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07AA4" w14:textId="77777777" w:rsidR="00123ADB" w:rsidRDefault="00123ADB">
      <w:pPr>
        <w:pStyle w:val="a3"/>
        <w:spacing w:line="20" w:lineRule="exact"/>
        <w:ind w:left="810"/>
        <w:rPr>
          <w:i w:val="0"/>
          <w:sz w:val="2"/>
        </w:rPr>
      </w:pPr>
    </w:p>
    <w:p w14:paraId="542DD3F2" w14:textId="77777777" w:rsidR="00123ADB" w:rsidRDefault="00123ADB">
      <w:pPr>
        <w:pStyle w:val="a3"/>
        <w:spacing w:before="8"/>
        <w:rPr>
          <w:i w:val="0"/>
          <w:sz w:val="19"/>
        </w:rPr>
      </w:pPr>
    </w:p>
    <w:p w14:paraId="23442CEE" w14:textId="46903DA6" w:rsidR="00123ADB" w:rsidRDefault="00EF2A62" w:rsidP="00EF2A62">
      <w:pPr>
        <w:pStyle w:val="a3"/>
        <w:spacing w:before="6"/>
        <w:jc w:val="center"/>
        <w:rPr>
          <w:b/>
          <w:i w:val="0"/>
          <w:sz w:val="23"/>
          <w:lang w:val="ru-RU"/>
        </w:rPr>
      </w:pPr>
      <w:r w:rsidRPr="00EF2A62">
        <w:rPr>
          <w:b/>
          <w:i w:val="0"/>
          <w:sz w:val="23"/>
        </w:rPr>
        <w:t>СТРАТЕГІЯ РОЗВИТКУ ПРОМИСЛОВОГО РЕГІОНУ: ЄВРОПЕЙСЬКИЙ ВЕКТОР</w:t>
      </w:r>
    </w:p>
    <w:p w14:paraId="48567E22" w14:textId="77777777" w:rsidR="00EF2A62" w:rsidRPr="00EF2A62" w:rsidRDefault="00EF2A62">
      <w:pPr>
        <w:pStyle w:val="a3"/>
        <w:spacing w:before="6"/>
        <w:rPr>
          <w:b/>
          <w:i w:val="0"/>
          <w:sz w:val="23"/>
          <w:lang w:val="ru-RU"/>
        </w:rPr>
      </w:pPr>
    </w:p>
    <w:p w14:paraId="097C6854" w14:textId="41A1EB21" w:rsidR="00123ADB" w:rsidRDefault="00D370AB">
      <w:pPr>
        <w:pStyle w:val="4"/>
        <w:ind w:left="213" w:firstLine="0"/>
        <w:jc w:val="left"/>
      </w:pPr>
      <w:r>
        <w:rPr>
          <w:b/>
        </w:rPr>
        <w:t>Викладач:</w:t>
      </w:r>
      <w:r>
        <w:rPr>
          <w:b/>
          <w:spacing w:val="-4"/>
        </w:rPr>
        <w:t xml:space="preserve"> </w:t>
      </w:r>
      <w:r w:rsidR="009E4B3D">
        <w:rPr>
          <w:spacing w:val="-4"/>
        </w:rPr>
        <w:t xml:space="preserve">кандидат </w:t>
      </w:r>
      <w:r>
        <w:t>економічних</w:t>
      </w:r>
      <w:r>
        <w:rPr>
          <w:spacing w:val="-5"/>
        </w:rPr>
        <w:t xml:space="preserve"> </w:t>
      </w:r>
      <w:r>
        <w:t>наук,</w:t>
      </w:r>
      <w:r>
        <w:rPr>
          <w:spacing w:val="-3"/>
        </w:rPr>
        <w:t xml:space="preserve"> </w:t>
      </w:r>
      <w:r w:rsidR="009E4B3D">
        <w:t>доцент</w:t>
      </w:r>
      <w:r>
        <w:rPr>
          <w:spacing w:val="-4"/>
        </w:rPr>
        <w:t xml:space="preserve"> </w:t>
      </w:r>
      <w:proofErr w:type="spellStart"/>
      <w:r w:rsidR="009E4B3D">
        <w:rPr>
          <w:spacing w:val="-4"/>
        </w:rPr>
        <w:t>Дробишева</w:t>
      </w:r>
      <w:proofErr w:type="spellEnd"/>
      <w:r w:rsidR="009E4B3D">
        <w:rPr>
          <w:spacing w:val="-4"/>
        </w:rPr>
        <w:t xml:space="preserve"> Олена Олегівна</w:t>
      </w:r>
      <w:r w:rsidR="006126C5">
        <w:rPr>
          <w:spacing w:val="-4"/>
        </w:rPr>
        <w:t xml:space="preserve"> </w:t>
      </w:r>
    </w:p>
    <w:p w14:paraId="04BB0508" w14:textId="77777777" w:rsidR="00123ADB" w:rsidRDefault="00D370AB">
      <w:pPr>
        <w:pStyle w:val="a3"/>
        <w:ind w:left="213"/>
      </w:pPr>
      <w:r>
        <w:rPr>
          <w:b/>
          <w:i w:val="0"/>
        </w:rPr>
        <w:t>Кафедра:</w:t>
      </w:r>
      <w:r>
        <w:rPr>
          <w:b/>
          <w:i w:val="0"/>
          <w:spacing w:val="-3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економіки,</w:t>
      </w:r>
      <w:r>
        <w:rPr>
          <w:spacing w:val="-2"/>
        </w:rPr>
        <w:t xml:space="preserve"> </w:t>
      </w:r>
      <w:r>
        <w:t>підприємництва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фінансів,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корпус</w:t>
      </w:r>
      <w:r>
        <w:rPr>
          <w:spacing w:val="-3"/>
        </w:rPr>
        <w:t xml:space="preserve"> </w:t>
      </w:r>
      <w:r>
        <w:t>ЗНУ,</w:t>
      </w:r>
      <w:r>
        <w:rPr>
          <w:spacing w:val="-1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-2"/>
        </w:rPr>
        <w:t xml:space="preserve"> </w:t>
      </w:r>
      <w:r>
        <w:t>415</w:t>
      </w:r>
    </w:p>
    <w:p w14:paraId="15BCC552" w14:textId="23BDB4A8" w:rsidR="00123ADB" w:rsidRPr="009E4B3D" w:rsidRDefault="00D370AB">
      <w:pPr>
        <w:ind w:left="213"/>
        <w:rPr>
          <w:i/>
          <w:sz w:val="24"/>
          <w:lang w:val="en-US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 w:rsidR="00C751D7">
        <w:rPr>
          <w:b/>
          <w:spacing w:val="56"/>
          <w:sz w:val="24"/>
        </w:rPr>
        <w:t xml:space="preserve"> </w:t>
      </w:r>
      <w:r w:rsidR="009E4B3D">
        <w:rPr>
          <w:i/>
          <w:sz w:val="24"/>
          <w:lang w:val="en-US"/>
        </w:rPr>
        <w:t>oo.drobysheva@gmail.com</w:t>
      </w:r>
    </w:p>
    <w:p w14:paraId="05EAA439" w14:textId="4C12FC3C" w:rsidR="00123ADB" w:rsidRPr="006167E3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 xml:space="preserve">Телефон: </w:t>
      </w:r>
      <w:r w:rsidRPr="006167E3">
        <w:rPr>
          <w:i/>
          <w:sz w:val="24"/>
        </w:rPr>
        <w:t>(+38)</w:t>
      </w:r>
      <w:r w:rsidRPr="006167E3">
        <w:rPr>
          <w:i/>
          <w:spacing w:val="-5"/>
          <w:sz w:val="24"/>
        </w:rPr>
        <w:t xml:space="preserve"> </w:t>
      </w:r>
      <w:r w:rsidR="009E4B3D">
        <w:rPr>
          <w:i/>
          <w:sz w:val="24"/>
        </w:rPr>
        <w:t>0</w:t>
      </w:r>
      <w:r w:rsidR="009E4B3D">
        <w:rPr>
          <w:i/>
          <w:sz w:val="24"/>
          <w:lang w:val="en-US"/>
        </w:rPr>
        <w:t>98</w:t>
      </w:r>
      <w:r w:rsidR="009E4B3D">
        <w:rPr>
          <w:i/>
          <w:sz w:val="24"/>
        </w:rPr>
        <w:t>-</w:t>
      </w:r>
      <w:r w:rsidR="009E4B3D">
        <w:rPr>
          <w:i/>
          <w:sz w:val="24"/>
          <w:lang w:val="en-US"/>
        </w:rPr>
        <w:t>632-93-67</w:t>
      </w:r>
      <w:r w:rsidR="00C751D7" w:rsidRPr="006167E3">
        <w:rPr>
          <w:i/>
          <w:sz w:val="24"/>
        </w:rPr>
        <w:t xml:space="preserve"> </w:t>
      </w:r>
    </w:p>
    <w:p w14:paraId="15AAD27C" w14:textId="7C45F416" w:rsidR="00123ADB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>Інші</w:t>
      </w:r>
      <w:r w:rsidRPr="006167E3">
        <w:rPr>
          <w:b/>
          <w:spacing w:val="-1"/>
          <w:sz w:val="24"/>
        </w:rPr>
        <w:t xml:space="preserve"> </w:t>
      </w:r>
      <w:r w:rsidRPr="006167E3">
        <w:rPr>
          <w:b/>
          <w:sz w:val="24"/>
        </w:rPr>
        <w:t xml:space="preserve">засоби зв’язку: </w:t>
      </w:r>
      <w:proofErr w:type="spellStart"/>
      <w:r w:rsidRPr="006167E3">
        <w:rPr>
          <w:i/>
          <w:sz w:val="24"/>
        </w:rPr>
        <w:t>Viber</w:t>
      </w:r>
      <w:proofErr w:type="spellEnd"/>
      <w:r w:rsidRPr="006167E3">
        <w:rPr>
          <w:i/>
          <w:sz w:val="24"/>
        </w:rPr>
        <w:t xml:space="preserve"> (+38)</w:t>
      </w:r>
      <w:r w:rsidRPr="006167E3">
        <w:rPr>
          <w:i/>
          <w:spacing w:val="-4"/>
          <w:sz w:val="24"/>
        </w:rPr>
        <w:t xml:space="preserve"> </w:t>
      </w:r>
      <w:r w:rsidR="009E4B3D">
        <w:rPr>
          <w:i/>
          <w:sz w:val="24"/>
        </w:rPr>
        <w:t>0</w:t>
      </w:r>
      <w:r w:rsidR="009E4B3D">
        <w:rPr>
          <w:i/>
          <w:sz w:val="24"/>
          <w:lang w:val="en-US"/>
        </w:rPr>
        <w:t>98-632-93-67</w:t>
      </w:r>
      <w:r w:rsidR="00C751D7" w:rsidRPr="006167E3">
        <w:rPr>
          <w:i/>
          <w:sz w:val="24"/>
        </w:rPr>
        <w:t xml:space="preserve"> </w:t>
      </w:r>
    </w:p>
    <w:p w14:paraId="5559A63A" w14:textId="77777777" w:rsidR="00123ADB" w:rsidRDefault="00123ADB">
      <w:pPr>
        <w:pStyle w:val="a3"/>
        <w:spacing w:before="8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24"/>
        <w:gridCol w:w="992"/>
        <w:gridCol w:w="1561"/>
        <w:gridCol w:w="1422"/>
        <w:gridCol w:w="1433"/>
        <w:gridCol w:w="1544"/>
      </w:tblGrid>
      <w:tr w:rsidR="00123ADB" w14:paraId="4B661A24" w14:textId="77777777">
        <w:trPr>
          <w:trHeight w:val="592"/>
        </w:trPr>
        <w:tc>
          <w:tcPr>
            <w:tcW w:w="3093" w:type="dxa"/>
            <w:gridSpan w:val="2"/>
          </w:tcPr>
          <w:p w14:paraId="6B4AEE56" w14:textId="77777777" w:rsidR="00123ADB" w:rsidRDefault="00D370AB">
            <w:pPr>
              <w:pStyle w:val="TableParagraph"/>
              <w:ind w:righ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52" w:type="dxa"/>
            <w:gridSpan w:val="5"/>
          </w:tcPr>
          <w:p w14:paraId="6B3E2D8B" w14:textId="61462BE1" w:rsidR="00123ADB" w:rsidRDefault="00CC57FE">
            <w:pPr>
              <w:pStyle w:val="TableParagraph"/>
              <w:spacing w:before="20"/>
              <w:ind w:left="990" w:right="985"/>
              <w:rPr>
                <w:sz w:val="24"/>
              </w:rPr>
            </w:pPr>
            <w:r>
              <w:rPr>
                <w:bCs/>
              </w:rPr>
              <w:t>Е</w:t>
            </w:r>
            <w:r w:rsidRPr="00CC29B4">
              <w:rPr>
                <w:bCs/>
              </w:rPr>
              <w:t>кономіка підприємства та управління бізнесом</w:t>
            </w:r>
            <w:r w:rsidRPr="00A74499">
              <w:rPr>
                <w:sz w:val="24"/>
              </w:rPr>
              <w:t xml:space="preserve"> </w:t>
            </w:r>
            <w:r w:rsidR="00A74499" w:rsidRPr="00A74499">
              <w:rPr>
                <w:sz w:val="24"/>
              </w:rPr>
              <w:t xml:space="preserve">другий (магістерський) </w:t>
            </w:r>
            <w:r w:rsidR="00D370AB" w:rsidRPr="00A74499">
              <w:rPr>
                <w:sz w:val="24"/>
              </w:rPr>
              <w:t>рівень</w:t>
            </w:r>
          </w:p>
        </w:tc>
      </w:tr>
      <w:tr w:rsidR="00123ADB" w14:paraId="312806F5" w14:textId="77777777">
        <w:trPr>
          <w:trHeight w:val="294"/>
        </w:trPr>
        <w:tc>
          <w:tcPr>
            <w:tcW w:w="3093" w:type="dxa"/>
            <w:gridSpan w:val="2"/>
          </w:tcPr>
          <w:p w14:paraId="2705BF9B" w14:textId="77777777" w:rsidR="00123ADB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952" w:type="dxa"/>
            <w:gridSpan w:val="5"/>
          </w:tcPr>
          <w:p w14:paraId="22945FB2" w14:textId="07456244" w:rsidR="00123ADB" w:rsidRPr="009E4B3D" w:rsidRDefault="009E4B3D" w:rsidP="000C08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23ADB" w:rsidRPr="008C6377" w14:paraId="54C4C30E" w14:textId="77777777">
        <w:trPr>
          <w:trHeight w:val="827"/>
        </w:trPr>
        <w:tc>
          <w:tcPr>
            <w:tcW w:w="2269" w:type="dxa"/>
          </w:tcPr>
          <w:p w14:paraId="679FAFEE" w14:textId="77777777"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Кредити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ECTS</w:t>
            </w:r>
          </w:p>
        </w:tc>
        <w:tc>
          <w:tcPr>
            <w:tcW w:w="824" w:type="dxa"/>
          </w:tcPr>
          <w:p w14:paraId="742D2FE0" w14:textId="77777777" w:rsidR="00123ADB" w:rsidRPr="008C6377" w:rsidRDefault="00D370A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8C6377">
              <w:rPr>
                <w:sz w:val="24"/>
              </w:rPr>
              <w:t>5</w:t>
            </w:r>
          </w:p>
        </w:tc>
        <w:tc>
          <w:tcPr>
            <w:tcW w:w="992" w:type="dxa"/>
          </w:tcPr>
          <w:p w14:paraId="04928C3B" w14:textId="77777777" w:rsidR="00123ADB" w:rsidRPr="008C6377" w:rsidRDefault="00D370AB">
            <w:pPr>
              <w:pStyle w:val="TableParagraph"/>
              <w:ind w:left="324" w:right="153" w:hanging="147"/>
              <w:jc w:val="left"/>
              <w:rPr>
                <w:b/>
                <w:sz w:val="24"/>
              </w:rPr>
            </w:pPr>
            <w:proofErr w:type="spellStart"/>
            <w:r w:rsidRPr="008C6377">
              <w:rPr>
                <w:b/>
                <w:sz w:val="24"/>
              </w:rPr>
              <w:t>Навч</w:t>
            </w:r>
            <w:proofErr w:type="spellEnd"/>
            <w:r w:rsidRPr="008C6377">
              <w:rPr>
                <w:b/>
                <w:sz w:val="24"/>
              </w:rPr>
              <w:t>.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рік</w:t>
            </w:r>
          </w:p>
        </w:tc>
        <w:tc>
          <w:tcPr>
            <w:tcW w:w="1561" w:type="dxa"/>
          </w:tcPr>
          <w:p w14:paraId="051A5D9F" w14:textId="5ECC7486" w:rsidR="00123ADB" w:rsidRPr="008C6377" w:rsidRDefault="00C751D7">
            <w:pPr>
              <w:pStyle w:val="TableParagraph"/>
              <w:spacing w:line="268" w:lineRule="exact"/>
              <w:ind w:left="126" w:right="124"/>
              <w:rPr>
                <w:sz w:val="24"/>
              </w:rPr>
            </w:pPr>
            <w:r w:rsidRPr="008C6377">
              <w:rPr>
                <w:sz w:val="24"/>
              </w:rPr>
              <w:t>202</w:t>
            </w:r>
            <w:r w:rsidR="00DF1450">
              <w:rPr>
                <w:sz w:val="24"/>
              </w:rPr>
              <w:t>3 – 2024</w:t>
            </w:r>
            <w:r w:rsidR="00D370AB" w:rsidRPr="008C6377">
              <w:rPr>
                <w:sz w:val="24"/>
              </w:rPr>
              <w:t>,</w:t>
            </w:r>
          </w:p>
          <w:p w14:paraId="5F865A5A" w14:textId="449FB219" w:rsidR="00123ADB" w:rsidRPr="008C6377" w:rsidRDefault="009E4B3D">
            <w:pPr>
              <w:pStyle w:val="TableParagraph"/>
              <w:spacing w:line="270" w:lineRule="atLeast"/>
              <w:ind w:left="374" w:right="372" w:firstLine="1"/>
              <w:rPr>
                <w:sz w:val="24"/>
              </w:rPr>
            </w:pPr>
            <w:r>
              <w:rPr>
                <w:sz w:val="24"/>
              </w:rPr>
              <w:t xml:space="preserve">третій </w:t>
            </w:r>
            <w:r w:rsidR="00D370AB" w:rsidRPr="008C6377">
              <w:rPr>
                <w:sz w:val="24"/>
              </w:rPr>
              <w:t>семестр</w:t>
            </w:r>
          </w:p>
        </w:tc>
        <w:tc>
          <w:tcPr>
            <w:tcW w:w="1422" w:type="dxa"/>
          </w:tcPr>
          <w:p w14:paraId="40451460" w14:textId="77777777" w:rsidR="00123ADB" w:rsidRPr="008C6377" w:rsidRDefault="00D370AB">
            <w:pPr>
              <w:pStyle w:val="TableParagraph"/>
              <w:ind w:left="181" w:right="175" w:hanging="4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Рік</w:t>
            </w:r>
            <w:r w:rsidRPr="008C6377">
              <w:rPr>
                <w:b/>
                <w:spacing w:val="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навчання</w:t>
            </w:r>
          </w:p>
          <w:p w14:paraId="352B6D02" w14:textId="23D290AD" w:rsidR="00123ADB" w:rsidRPr="008C6377" w:rsidRDefault="009E4B3D">
            <w:pPr>
              <w:pStyle w:val="TableParagraph"/>
              <w:spacing w:line="259" w:lineRule="exact"/>
              <w:ind w:left="337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– 2</w:t>
            </w:r>
            <w:r w:rsidR="00D370AB" w:rsidRPr="008C6377">
              <w:rPr>
                <w:b/>
                <w:sz w:val="24"/>
              </w:rPr>
              <w:t xml:space="preserve"> рік</w:t>
            </w:r>
          </w:p>
        </w:tc>
        <w:tc>
          <w:tcPr>
            <w:tcW w:w="1433" w:type="dxa"/>
          </w:tcPr>
          <w:p w14:paraId="5E01C02A" w14:textId="77777777" w:rsidR="00123ADB" w:rsidRPr="008C6377" w:rsidRDefault="00D370AB">
            <w:pPr>
              <w:pStyle w:val="TableParagraph"/>
              <w:spacing w:line="273" w:lineRule="exact"/>
              <w:ind w:left="373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Тижні</w:t>
            </w:r>
          </w:p>
        </w:tc>
        <w:tc>
          <w:tcPr>
            <w:tcW w:w="1544" w:type="dxa"/>
          </w:tcPr>
          <w:p w14:paraId="0435EE51" w14:textId="010752DE" w:rsidR="00123ADB" w:rsidRPr="008C6377" w:rsidRDefault="00FA4360">
            <w:pPr>
              <w:pStyle w:val="TableParagraph"/>
              <w:spacing w:line="268" w:lineRule="exact"/>
              <w:ind w:left="391" w:right="391"/>
              <w:rPr>
                <w:sz w:val="24"/>
              </w:rPr>
            </w:pPr>
            <w:r>
              <w:rPr>
                <w:sz w:val="24"/>
              </w:rPr>
              <w:t>13</w:t>
            </w:r>
            <w:bookmarkStart w:id="0" w:name="_GoBack"/>
            <w:bookmarkEnd w:id="0"/>
          </w:p>
          <w:p w14:paraId="240451D9" w14:textId="77777777" w:rsidR="00123ADB" w:rsidRPr="008C6377" w:rsidRDefault="00D370AB">
            <w:pPr>
              <w:pStyle w:val="TableParagraph"/>
              <w:ind w:left="395" w:right="391"/>
              <w:rPr>
                <w:sz w:val="24"/>
              </w:rPr>
            </w:pPr>
            <w:r w:rsidRPr="008C6377">
              <w:rPr>
                <w:sz w:val="24"/>
              </w:rPr>
              <w:t>тижнів</w:t>
            </w:r>
          </w:p>
        </w:tc>
      </w:tr>
      <w:tr w:rsidR="00123ADB" w:rsidRPr="008C6377" w14:paraId="363098A3" w14:textId="77777777">
        <w:trPr>
          <w:trHeight w:val="830"/>
        </w:trPr>
        <w:tc>
          <w:tcPr>
            <w:tcW w:w="2269" w:type="dxa"/>
          </w:tcPr>
          <w:p w14:paraId="1B7BC608" w14:textId="77777777" w:rsidR="00123ADB" w:rsidRPr="008C6377" w:rsidRDefault="00D370AB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годин</w:t>
            </w:r>
          </w:p>
        </w:tc>
        <w:tc>
          <w:tcPr>
            <w:tcW w:w="824" w:type="dxa"/>
          </w:tcPr>
          <w:p w14:paraId="7668E17E" w14:textId="77777777" w:rsidR="00123ADB" w:rsidRPr="008C6377" w:rsidRDefault="00D370AB">
            <w:pPr>
              <w:pStyle w:val="TableParagraph"/>
              <w:spacing w:line="270" w:lineRule="exact"/>
              <w:ind w:left="209" w:right="204"/>
              <w:rPr>
                <w:sz w:val="24"/>
              </w:rPr>
            </w:pPr>
            <w:r w:rsidRPr="008C6377">
              <w:rPr>
                <w:sz w:val="24"/>
              </w:rPr>
              <w:t>150</w:t>
            </w:r>
          </w:p>
        </w:tc>
        <w:tc>
          <w:tcPr>
            <w:tcW w:w="2553" w:type="dxa"/>
            <w:gridSpan w:val="2"/>
          </w:tcPr>
          <w:p w14:paraId="309F8EA5" w14:textId="77777777" w:rsidR="00123ADB" w:rsidRPr="008C6377" w:rsidRDefault="00D370AB">
            <w:pPr>
              <w:pStyle w:val="TableParagraph"/>
              <w:ind w:left="106" w:right="239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 змістових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модулів</w:t>
            </w:r>
          </w:p>
        </w:tc>
        <w:tc>
          <w:tcPr>
            <w:tcW w:w="1422" w:type="dxa"/>
          </w:tcPr>
          <w:p w14:paraId="74300AC2" w14:textId="18328501" w:rsidR="00123ADB" w:rsidRPr="008C6377" w:rsidRDefault="005A6785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977" w:type="dxa"/>
            <w:gridSpan w:val="2"/>
          </w:tcPr>
          <w:p w14:paraId="7219A4DE" w14:textId="003AF74A" w:rsidR="00123ADB" w:rsidRPr="008C6377" w:rsidRDefault="009E4B3D">
            <w:pPr>
              <w:pStyle w:val="TableParagraph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Лекційні заняття – 26</w:t>
            </w:r>
            <w:r w:rsidR="00D370AB" w:rsidRPr="008C6377">
              <w:rPr>
                <w:b/>
                <w:spacing w:val="1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Практичні</w:t>
            </w:r>
            <w:r w:rsidR="00D370AB" w:rsidRPr="008C6377">
              <w:rPr>
                <w:b/>
                <w:spacing w:val="-6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заняття</w:t>
            </w:r>
            <w:r w:rsidR="00D370AB" w:rsidRPr="008C6377">
              <w:rPr>
                <w:b/>
                <w:spacing w:val="-5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–</w:t>
            </w:r>
            <w:r w:rsidR="00D370AB" w:rsidRPr="008C6377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  <w:p w14:paraId="5CD6C42B" w14:textId="67503CFA" w:rsidR="00123ADB" w:rsidRPr="008C6377" w:rsidRDefault="00D370AB" w:rsidP="00DF1450">
            <w:pPr>
              <w:pStyle w:val="TableParagraph"/>
              <w:spacing w:line="259" w:lineRule="exact"/>
              <w:ind w:left="104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Самостійна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робота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–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="00CF35A4" w:rsidRPr="008C6377">
              <w:rPr>
                <w:b/>
                <w:sz w:val="24"/>
              </w:rPr>
              <w:t>1</w:t>
            </w:r>
            <w:r w:rsidR="00DF1450">
              <w:rPr>
                <w:b/>
                <w:sz w:val="24"/>
              </w:rPr>
              <w:t>10</w:t>
            </w:r>
          </w:p>
        </w:tc>
      </w:tr>
      <w:tr w:rsidR="00123ADB" w:rsidRPr="008C6377" w14:paraId="4E0F8F7B" w14:textId="77777777">
        <w:trPr>
          <w:trHeight w:val="275"/>
        </w:trPr>
        <w:tc>
          <w:tcPr>
            <w:tcW w:w="2269" w:type="dxa"/>
          </w:tcPr>
          <w:p w14:paraId="015C7817" w14:textId="77777777"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Вид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контролю</w:t>
            </w:r>
          </w:p>
        </w:tc>
        <w:tc>
          <w:tcPr>
            <w:tcW w:w="4799" w:type="dxa"/>
            <w:gridSpan w:val="4"/>
          </w:tcPr>
          <w:p w14:paraId="5377B9C9" w14:textId="2C3009E9" w:rsidR="00123ADB" w:rsidRPr="008C6377" w:rsidRDefault="00955996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2977" w:type="dxa"/>
            <w:gridSpan w:val="2"/>
          </w:tcPr>
          <w:p w14:paraId="331F2D09" w14:textId="77777777" w:rsidR="00123ADB" w:rsidRPr="008C6377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 w:rsidRPr="008C6377" w14:paraId="616EF145" w14:textId="77777777">
        <w:trPr>
          <w:trHeight w:val="275"/>
        </w:trPr>
        <w:tc>
          <w:tcPr>
            <w:tcW w:w="4085" w:type="dxa"/>
            <w:gridSpan w:val="3"/>
          </w:tcPr>
          <w:p w14:paraId="46003A06" w14:textId="77777777"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Посилання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курс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в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6377"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60" w:type="dxa"/>
            <w:gridSpan w:val="4"/>
          </w:tcPr>
          <w:p w14:paraId="11BED7F1" w14:textId="1BE3121B" w:rsidR="00123ADB" w:rsidRPr="009E4B3D" w:rsidRDefault="009E4B3D">
            <w:pPr>
              <w:pStyle w:val="TableParagraph"/>
              <w:ind w:left="0"/>
              <w:jc w:val="left"/>
              <w:rPr>
                <w:i/>
                <w:sz w:val="20"/>
              </w:rPr>
            </w:pPr>
            <w:r w:rsidRPr="009E4B3D">
              <w:rPr>
                <w:i/>
              </w:rPr>
              <w:t>https://moodle.znu.edu.ua/course/view.php?id=12391</w:t>
            </w:r>
          </w:p>
        </w:tc>
      </w:tr>
      <w:tr w:rsidR="00123ADB" w14:paraId="4937951D" w14:textId="77777777">
        <w:trPr>
          <w:trHeight w:val="827"/>
        </w:trPr>
        <w:tc>
          <w:tcPr>
            <w:tcW w:w="4085" w:type="dxa"/>
            <w:gridSpan w:val="3"/>
          </w:tcPr>
          <w:p w14:paraId="782AD129" w14:textId="77777777"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Консультації:</w:t>
            </w:r>
          </w:p>
        </w:tc>
        <w:tc>
          <w:tcPr>
            <w:tcW w:w="5960" w:type="dxa"/>
            <w:gridSpan w:val="4"/>
          </w:tcPr>
          <w:p w14:paraId="1DA6FDB8" w14:textId="00DDA069" w:rsidR="00123ADB" w:rsidRPr="008C6377" w:rsidRDefault="009E4B3D">
            <w:pPr>
              <w:pStyle w:val="TableParagraph"/>
              <w:tabs>
                <w:tab w:val="left" w:pos="1614"/>
                <w:tab w:val="left" w:pos="2379"/>
                <w:tab w:val="left" w:pos="2705"/>
                <w:tab w:val="left" w:pos="3469"/>
                <w:tab w:val="left" w:pos="4033"/>
                <w:tab w:val="left" w:pos="5636"/>
              </w:tabs>
              <w:spacing w:line="26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Щовівторка</w:t>
            </w:r>
            <w:r>
              <w:rPr>
                <w:i/>
                <w:sz w:val="24"/>
              </w:rPr>
              <w:tab/>
              <w:t>13-00</w:t>
            </w:r>
            <w:r>
              <w:rPr>
                <w:i/>
                <w:sz w:val="24"/>
              </w:rPr>
              <w:tab/>
              <w:t>–</w:t>
            </w:r>
            <w:r>
              <w:rPr>
                <w:i/>
                <w:sz w:val="24"/>
              </w:rPr>
              <w:tab/>
              <w:t>14</w:t>
            </w:r>
            <w:r w:rsidR="00D370AB" w:rsidRPr="008C6377">
              <w:rPr>
                <w:i/>
                <w:sz w:val="24"/>
              </w:rPr>
              <w:t>-00</w:t>
            </w:r>
            <w:r w:rsidR="00D370AB" w:rsidRPr="008C6377">
              <w:rPr>
                <w:i/>
                <w:sz w:val="24"/>
              </w:rPr>
              <w:tab/>
              <w:t>або</w:t>
            </w:r>
            <w:r w:rsidR="00D370AB" w:rsidRPr="008C6377">
              <w:rPr>
                <w:i/>
                <w:sz w:val="24"/>
              </w:rPr>
              <w:tab/>
              <w:t>індивідуально</w:t>
            </w:r>
            <w:r w:rsidR="00D370AB" w:rsidRPr="008C6377">
              <w:rPr>
                <w:i/>
                <w:sz w:val="24"/>
              </w:rPr>
              <w:tab/>
              <w:t>за</w:t>
            </w:r>
          </w:p>
          <w:p w14:paraId="2A603E02" w14:textId="77777777" w:rsidR="00123ADB" w:rsidRDefault="00D370AB">
            <w:pPr>
              <w:pStyle w:val="TableParagraph"/>
              <w:spacing w:line="270" w:lineRule="atLeast"/>
              <w:ind w:left="105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домовленістю,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або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електронною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поштою</w:t>
            </w:r>
            <w:r w:rsidRPr="008C6377">
              <w:rPr>
                <w:i/>
                <w:spacing w:val="4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(у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випадку</w:t>
            </w:r>
            <w:r w:rsidRPr="008C6377">
              <w:rPr>
                <w:i/>
                <w:spacing w:val="-57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вимушеної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дистанційної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форми спілкування)</w:t>
            </w:r>
          </w:p>
        </w:tc>
      </w:tr>
    </w:tbl>
    <w:p w14:paraId="746050D3" w14:textId="77777777" w:rsidR="00123ADB" w:rsidRDefault="00D370AB">
      <w:pPr>
        <w:pStyle w:val="1"/>
        <w:spacing w:before="228" w:line="319" w:lineRule="exact"/>
      </w:pPr>
      <w:r>
        <w:t>ОПИС</w:t>
      </w:r>
      <w:r>
        <w:rPr>
          <w:spacing w:val="-3"/>
        </w:rPr>
        <w:t xml:space="preserve"> </w:t>
      </w:r>
      <w:r>
        <w:t>КУРСУ</w:t>
      </w:r>
    </w:p>
    <w:p w14:paraId="7AD75E91" w14:textId="6F5EC780" w:rsidR="00D84809" w:rsidRDefault="00D370AB" w:rsidP="00D84809">
      <w:pPr>
        <w:pStyle w:val="a3"/>
        <w:ind w:left="215" w:right="101" w:firstLine="709"/>
        <w:jc w:val="both"/>
      </w:pPr>
      <w:r>
        <w:t>Здатність</w:t>
      </w:r>
      <w:r>
        <w:rPr>
          <w:spacing w:val="1"/>
        </w:rPr>
        <w:t xml:space="preserve"> </w:t>
      </w:r>
      <w:r>
        <w:t>професійно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теоретично-методичним</w:t>
      </w:r>
      <w:r>
        <w:rPr>
          <w:spacing w:val="1"/>
        </w:rPr>
        <w:t xml:space="preserve"> </w:t>
      </w:r>
      <w:r>
        <w:t>інструментарієм</w:t>
      </w:r>
      <w:r w:rsidR="00B7372A" w:rsidRPr="00B7372A">
        <w:t xml:space="preserve"> </w:t>
      </w:r>
      <w:r w:rsidR="00B7372A">
        <w:t xml:space="preserve">провадження стратегії розвитку промислових регіонів </w:t>
      </w:r>
      <w:r w:rsidR="00B7372A" w:rsidRPr="00B7372A">
        <w:t>в умовах євроінтеграційних процесів</w:t>
      </w:r>
      <w:r w:rsidR="00D84809">
        <w:t xml:space="preserve">. </w:t>
      </w:r>
      <w:r>
        <w:t>Метою</w:t>
      </w:r>
      <w:r>
        <w:rPr>
          <w:spacing w:val="13"/>
        </w:rPr>
        <w:t xml:space="preserve"> </w:t>
      </w:r>
      <w:r>
        <w:t>вивчення</w:t>
      </w:r>
      <w:r>
        <w:rPr>
          <w:spacing w:val="12"/>
        </w:rPr>
        <w:t xml:space="preserve"> </w:t>
      </w:r>
      <w:r>
        <w:t>навчальної</w:t>
      </w:r>
      <w:r>
        <w:rPr>
          <w:spacing w:val="13"/>
        </w:rPr>
        <w:t xml:space="preserve"> </w:t>
      </w:r>
      <w:r>
        <w:t>дисципліни</w:t>
      </w:r>
      <w:r w:rsidR="00A52509">
        <w:t xml:space="preserve"> </w:t>
      </w:r>
      <w:r w:rsidRPr="008C6377">
        <w:t>«</w:t>
      </w:r>
      <w:r w:rsidR="00B7372A" w:rsidRPr="00B7372A">
        <w:t>Стратегія розвитку промислового регіону: Європейський вектор</w:t>
      </w:r>
      <w:r w:rsidRPr="008C6377">
        <w:t>»</w:t>
      </w:r>
      <w:r w:rsidRPr="008C6377">
        <w:rPr>
          <w:spacing w:val="1"/>
        </w:rPr>
        <w:t xml:space="preserve"> </w:t>
      </w:r>
      <w:r w:rsidRPr="008C6377">
        <w:t>є</w:t>
      </w:r>
      <w:r w:rsidRPr="008C6377">
        <w:rPr>
          <w:spacing w:val="1"/>
        </w:rPr>
        <w:t xml:space="preserve"> </w:t>
      </w:r>
      <w:r w:rsidRPr="008C6377">
        <w:t>формування</w:t>
      </w:r>
      <w:r w:rsidRPr="008C6377">
        <w:rPr>
          <w:spacing w:val="1"/>
        </w:rPr>
        <w:t xml:space="preserve"> </w:t>
      </w:r>
      <w:r w:rsidRPr="008C6377">
        <w:t>у</w:t>
      </w:r>
      <w:r w:rsidRPr="008C6377">
        <w:rPr>
          <w:spacing w:val="1"/>
        </w:rPr>
        <w:t xml:space="preserve"> </w:t>
      </w:r>
      <w:r w:rsidR="000C0E47" w:rsidRPr="008C6377">
        <w:t>здобувачів знань з</w:t>
      </w:r>
      <w:r w:rsidR="00B7372A" w:rsidRPr="00B7372A">
        <w:t xml:space="preserve"> </w:t>
      </w:r>
      <w:r w:rsidR="00D84809" w:rsidRPr="00D84809">
        <w:t xml:space="preserve">теоретико-методологічних засад стратегії розвитку промислового регіону та формування професійних </w:t>
      </w:r>
      <w:proofErr w:type="spellStart"/>
      <w:r w:rsidR="00D84809" w:rsidRPr="00D84809">
        <w:t>компетентностей</w:t>
      </w:r>
      <w:proofErr w:type="spellEnd"/>
      <w:r w:rsidR="00D84809" w:rsidRPr="00D84809">
        <w:t xml:space="preserve"> з управління стратегічними та тактичними змінами промислових регіонів в умовах Європейської інтеграції України.</w:t>
      </w:r>
    </w:p>
    <w:p w14:paraId="79B56BE8" w14:textId="77777777" w:rsidR="00D84809" w:rsidRDefault="00D84809" w:rsidP="00D84809">
      <w:pPr>
        <w:pStyle w:val="a3"/>
        <w:ind w:left="215" w:right="101" w:firstLine="709"/>
        <w:jc w:val="both"/>
      </w:pPr>
      <w:r w:rsidRPr="00D84809">
        <w:t xml:space="preserve">Основними завданнями вивчення дисципліни «Стратегія розвитку промислового регіону: Європейський вектор» є: </w:t>
      </w:r>
    </w:p>
    <w:p w14:paraId="7D52ECEC" w14:textId="77777777" w:rsidR="00D84809" w:rsidRDefault="00D84809" w:rsidP="00D84809">
      <w:pPr>
        <w:pStyle w:val="a3"/>
        <w:ind w:left="215" w:right="101" w:firstLine="709"/>
        <w:jc w:val="both"/>
      </w:pPr>
      <w:r>
        <w:t>– </w:t>
      </w:r>
      <w:r w:rsidRPr="00D84809">
        <w:t>з’ясування тенденцій та перспектив розвитку інтеграційних процесів</w:t>
      </w:r>
      <w:r>
        <w:t xml:space="preserve"> в промислових регіонах України;</w:t>
      </w:r>
    </w:p>
    <w:p w14:paraId="17A123E2" w14:textId="77777777" w:rsidR="00D84809" w:rsidRDefault="00D84809" w:rsidP="00D84809">
      <w:pPr>
        <w:pStyle w:val="a3"/>
        <w:ind w:left="215" w:right="101" w:firstLine="709"/>
        <w:jc w:val="both"/>
      </w:pPr>
      <w:r>
        <w:t>– </w:t>
      </w:r>
      <w:r w:rsidRPr="00D84809">
        <w:t>визначення ролі промисловог</w:t>
      </w:r>
      <w:r>
        <w:t>о регіону в умовах глобалізації;</w:t>
      </w:r>
    </w:p>
    <w:p w14:paraId="037A41E4" w14:textId="5EB4DDEF" w:rsidR="00D84809" w:rsidRDefault="00D84809" w:rsidP="00D84809">
      <w:pPr>
        <w:pStyle w:val="a3"/>
        <w:ind w:left="215" w:right="101" w:firstLine="709"/>
        <w:jc w:val="both"/>
      </w:pPr>
      <w:r>
        <w:t>– аналіз</w:t>
      </w:r>
      <w:r w:rsidRPr="00D84809">
        <w:t xml:space="preserve"> </w:t>
      </w:r>
      <w:r>
        <w:t xml:space="preserve"> </w:t>
      </w:r>
      <w:r w:rsidRPr="00D84809">
        <w:t>основних концепцій інтеграції промислового регіону в глобальні ланцюги створення доданої вартості</w:t>
      </w:r>
      <w:r>
        <w:t>;</w:t>
      </w:r>
    </w:p>
    <w:p w14:paraId="131C3C27" w14:textId="77777777" w:rsidR="00D84809" w:rsidRDefault="00D84809" w:rsidP="00D84809">
      <w:pPr>
        <w:pStyle w:val="a3"/>
        <w:ind w:left="215" w:right="101" w:firstLine="709"/>
        <w:jc w:val="both"/>
      </w:pPr>
      <w:r>
        <w:t>– </w:t>
      </w:r>
      <w:r w:rsidRPr="00D84809">
        <w:t>визначення особливостей розвитку промислового регіону краї</w:t>
      </w:r>
      <w:r>
        <w:t>н з трансформаційною економікою;</w:t>
      </w:r>
    </w:p>
    <w:p w14:paraId="4D3DF318" w14:textId="77777777" w:rsidR="00D84809" w:rsidRDefault="00D84809" w:rsidP="00D84809">
      <w:pPr>
        <w:pStyle w:val="a3"/>
        <w:ind w:left="215" w:right="101" w:firstLine="709"/>
        <w:jc w:val="both"/>
      </w:pPr>
      <w:r>
        <w:t>– </w:t>
      </w:r>
      <w:r w:rsidRPr="00D84809">
        <w:t>окреслення пріоритетних напрямків формування стратегії промислового регіону щодо входження в структури світового господарства по створенню доданої вартості</w:t>
      </w:r>
      <w:r>
        <w:t>;</w:t>
      </w:r>
    </w:p>
    <w:p w14:paraId="056CA97F" w14:textId="25028305" w:rsidR="00D84809" w:rsidRDefault="00D84809" w:rsidP="00D84809">
      <w:pPr>
        <w:pStyle w:val="a3"/>
        <w:ind w:left="215" w:right="101" w:firstLine="709"/>
        <w:jc w:val="both"/>
      </w:pPr>
      <w:r>
        <w:t>– </w:t>
      </w:r>
      <w:r w:rsidRPr="00D84809">
        <w:t xml:space="preserve">визначення ролі державних структур в реалізації </w:t>
      </w:r>
      <w:r>
        <w:t xml:space="preserve">інтеграційних </w:t>
      </w:r>
      <w:r w:rsidRPr="00D84809">
        <w:t>процесів</w:t>
      </w:r>
      <w:r>
        <w:t xml:space="preserve"> промислових регіонів</w:t>
      </w:r>
      <w:r w:rsidRPr="00D84809">
        <w:t>.</w:t>
      </w:r>
    </w:p>
    <w:p w14:paraId="4249D2F7" w14:textId="5397E658" w:rsidR="00123ADB" w:rsidRPr="008C6377" w:rsidRDefault="00D370AB" w:rsidP="00D84809">
      <w:pPr>
        <w:pStyle w:val="a3"/>
        <w:ind w:left="215" w:right="101" w:firstLine="709"/>
        <w:jc w:val="both"/>
      </w:pPr>
      <w:r w:rsidRPr="008C6377">
        <w:t>Дисципліна розрахована на один</w:t>
      </w:r>
      <w:r w:rsidRPr="008C6377">
        <w:rPr>
          <w:spacing w:val="60"/>
        </w:rPr>
        <w:t xml:space="preserve"> </w:t>
      </w:r>
      <w:r w:rsidRPr="008C6377">
        <w:t>семестр</w:t>
      </w:r>
      <w:r w:rsidRPr="008C6377">
        <w:rPr>
          <w:spacing w:val="60"/>
        </w:rPr>
        <w:t xml:space="preserve"> </w:t>
      </w:r>
      <w:r w:rsidRPr="008C6377">
        <w:t>(</w:t>
      </w:r>
      <w:r w:rsidR="00D84809">
        <w:t>третій</w:t>
      </w:r>
      <w:r w:rsidRPr="008C6377">
        <w:t xml:space="preserve"> семестр </w:t>
      </w:r>
      <w:r w:rsidR="00D84809">
        <w:t>друго</w:t>
      </w:r>
      <w:r w:rsidRPr="008C6377">
        <w:t>го курсу магістратури)</w:t>
      </w:r>
      <w:r w:rsidRPr="008C6377">
        <w:rPr>
          <w:spacing w:val="1"/>
        </w:rPr>
        <w:t xml:space="preserve"> </w:t>
      </w:r>
      <w:r w:rsidRPr="008C6377">
        <w:t>та</w:t>
      </w:r>
      <w:r w:rsidRPr="008C6377">
        <w:rPr>
          <w:spacing w:val="39"/>
        </w:rPr>
        <w:t xml:space="preserve"> </w:t>
      </w:r>
      <w:r w:rsidRPr="008C6377">
        <w:t>складається</w:t>
      </w:r>
      <w:r w:rsidRPr="008C6377">
        <w:rPr>
          <w:spacing w:val="39"/>
        </w:rPr>
        <w:t xml:space="preserve"> </w:t>
      </w:r>
      <w:r w:rsidRPr="008C6377">
        <w:t>з</w:t>
      </w:r>
      <w:r w:rsidRPr="008C6377">
        <w:rPr>
          <w:spacing w:val="42"/>
        </w:rPr>
        <w:t xml:space="preserve"> </w:t>
      </w:r>
      <w:r w:rsidR="00D84809">
        <w:t>одинадцяти</w:t>
      </w:r>
      <w:r w:rsidRPr="00EF1CC4">
        <w:t xml:space="preserve"> </w:t>
      </w:r>
      <w:r w:rsidRPr="008C6377">
        <w:t>тем,</w:t>
      </w:r>
      <w:r w:rsidRPr="008C6377">
        <w:rPr>
          <w:spacing w:val="40"/>
        </w:rPr>
        <w:t xml:space="preserve"> </w:t>
      </w:r>
      <w:r w:rsidRPr="008C6377">
        <w:t>які</w:t>
      </w:r>
      <w:r w:rsidRPr="008C6377">
        <w:rPr>
          <w:spacing w:val="41"/>
        </w:rPr>
        <w:t xml:space="preserve"> </w:t>
      </w:r>
      <w:r w:rsidRPr="008C6377">
        <w:t>розділені</w:t>
      </w:r>
      <w:r w:rsidRPr="008C6377">
        <w:rPr>
          <w:spacing w:val="39"/>
        </w:rPr>
        <w:t xml:space="preserve"> </w:t>
      </w:r>
      <w:r w:rsidRPr="008C6377">
        <w:t>на</w:t>
      </w:r>
      <w:r w:rsidR="00D84809">
        <w:t xml:space="preserve"> 8 модулів</w:t>
      </w:r>
      <w:r w:rsidRPr="008C6377">
        <w:t>.</w:t>
      </w:r>
      <w:r w:rsidRPr="008C6377">
        <w:rPr>
          <w:spacing w:val="40"/>
        </w:rPr>
        <w:t xml:space="preserve"> </w:t>
      </w:r>
    </w:p>
    <w:p w14:paraId="252F3595" w14:textId="3F8BB38B" w:rsidR="00123ADB" w:rsidRPr="00EF03AD" w:rsidRDefault="00D370AB" w:rsidP="00D84809">
      <w:pPr>
        <w:pStyle w:val="a3"/>
        <w:ind w:left="215" w:right="100" w:firstLine="709"/>
        <w:jc w:val="both"/>
      </w:pPr>
      <w:r w:rsidRPr="008C6377">
        <w:t>Опанування тематики курсу є фундаментальними знаннями, необхідними для комплексного</w:t>
      </w:r>
      <w:r>
        <w:rPr>
          <w:spacing w:val="-57"/>
        </w:rPr>
        <w:t xml:space="preserve"> </w:t>
      </w:r>
      <w:r>
        <w:t xml:space="preserve">розуміння сутності, закономірностей і впливу </w:t>
      </w:r>
      <w:r w:rsidR="00D84809">
        <w:t xml:space="preserve">євроінтеграційних процесів </w:t>
      </w:r>
      <w:r>
        <w:t>на економічний розвиток</w:t>
      </w:r>
      <w:r w:rsidR="00D84809">
        <w:t xml:space="preserve"> промислових регіонів</w:t>
      </w:r>
      <w:r>
        <w:t>, що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 w:rsidR="00BF1BFC">
        <w:t>товарів та</w:t>
      </w:r>
      <w:r>
        <w:rPr>
          <w:spacing w:val="1"/>
        </w:rPr>
        <w:t xml:space="preserve"> </w:t>
      </w:r>
      <w:r w:rsidR="00BF1BFC">
        <w:t>послуг</w:t>
      </w:r>
      <w:r>
        <w:rPr>
          <w:spacing w:val="1"/>
        </w:rPr>
        <w:t xml:space="preserve"> </w:t>
      </w:r>
      <w:r w:rsidR="00BF1BFC">
        <w:rPr>
          <w:spacing w:val="1"/>
        </w:rPr>
        <w:t xml:space="preserve">промислових </w:t>
      </w:r>
      <w:r w:rsidR="00BF1BFC">
        <w:t>підприємств</w:t>
      </w:r>
      <w:r>
        <w:t>;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 w:rsidR="00BF1BFC">
        <w:t>стратегії та впровадження стратегічних змін.</w:t>
      </w:r>
    </w:p>
    <w:p w14:paraId="2699EC10" w14:textId="77777777" w:rsidR="00EF2A62" w:rsidRPr="00EF03AD" w:rsidRDefault="00EF2A62" w:rsidP="00D84809">
      <w:pPr>
        <w:pStyle w:val="a3"/>
        <w:ind w:left="215" w:right="100" w:firstLine="709"/>
        <w:jc w:val="both"/>
      </w:pPr>
    </w:p>
    <w:p w14:paraId="7A01E4B8" w14:textId="77777777" w:rsidR="00EF2A62" w:rsidRPr="00EF03AD" w:rsidRDefault="00EF2A62" w:rsidP="00D84809">
      <w:pPr>
        <w:pStyle w:val="a3"/>
        <w:ind w:left="215" w:right="100" w:firstLine="709"/>
        <w:jc w:val="both"/>
      </w:pPr>
    </w:p>
    <w:p w14:paraId="456EC210" w14:textId="0FD1D057" w:rsidR="00123ADB" w:rsidRDefault="00D370AB">
      <w:pPr>
        <w:pStyle w:val="1"/>
        <w:spacing w:line="321" w:lineRule="exact"/>
        <w:jc w:val="both"/>
      </w:pPr>
      <w:r>
        <w:t>ОЧІКУВАНІ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</w:p>
    <w:p w14:paraId="4517A75E" w14:textId="77777777" w:rsidR="00123ADB" w:rsidRDefault="00D370AB" w:rsidP="00DE1835">
      <w:pPr>
        <w:pStyle w:val="3"/>
        <w:spacing w:before="120" w:after="120" w:line="240" w:lineRule="auto"/>
        <w:ind w:left="215"/>
        <w:rPr>
          <w:u w:val="none"/>
        </w:rPr>
      </w:pPr>
      <w:r>
        <w:rPr>
          <w:u w:val="none"/>
        </w:rPr>
        <w:t>У</w:t>
      </w:r>
      <w:r>
        <w:rPr>
          <w:spacing w:val="-3"/>
          <w:u w:val="none"/>
        </w:rPr>
        <w:t xml:space="preserve"> </w:t>
      </w:r>
      <w:r>
        <w:rPr>
          <w:u w:val="none"/>
        </w:rPr>
        <w:t>разі</w:t>
      </w:r>
      <w:r>
        <w:rPr>
          <w:spacing w:val="-2"/>
          <w:u w:val="none"/>
        </w:rPr>
        <w:t xml:space="preserve"> </w:t>
      </w:r>
      <w:r>
        <w:rPr>
          <w:u w:val="none"/>
        </w:rPr>
        <w:t>успішного</w:t>
      </w:r>
      <w:r>
        <w:rPr>
          <w:spacing w:val="-2"/>
          <w:u w:val="none"/>
        </w:rPr>
        <w:t xml:space="preserve"> </w:t>
      </w:r>
      <w:r>
        <w:rPr>
          <w:u w:val="none"/>
        </w:rPr>
        <w:t>завершення</w:t>
      </w:r>
      <w:r>
        <w:rPr>
          <w:spacing w:val="-3"/>
          <w:u w:val="none"/>
        </w:rPr>
        <w:t xml:space="preserve"> </w:t>
      </w:r>
      <w:r>
        <w:rPr>
          <w:u w:val="none"/>
        </w:rPr>
        <w:t>курсу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студент </w:t>
      </w:r>
      <w:r>
        <w:rPr>
          <w:u w:val="thick"/>
        </w:rPr>
        <w:t>зможе</w:t>
      </w:r>
      <w:r>
        <w:rPr>
          <w:u w:val="none"/>
        </w:rPr>
        <w:t>:</w:t>
      </w:r>
    </w:p>
    <w:p w14:paraId="377CACE5" w14:textId="3C5A7AE3"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2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аналізувати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тенденції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економічного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розвитку</w:t>
      </w:r>
      <w:r w:rsidR="007F29F7">
        <w:rPr>
          <w:i/>
          <w:sz w:val="24"/>
        </w:rPr>
        <w:t xml:space="preserve"> промислових регіонів в умовах є</w:t>
      </w:r>
      <w:r w:rsidR="00BF1BFC">
        <w:rPr>
          <w:i/>
          <w:sz w:val="24"/>
        </w:rPr>
        <w:t>вроінтеграції</w:t>
      </w:r>
      <w:r>
        <w:rPr>
          <w:i/>
          <w:sz w:val="24"/>
        </w:rPr>
        <w:t>;</w:t>
      </w:r>
    </w:p>
    <w:p w14:paraId="4501AEAC" w14:textId="4A7180AF" w:rsidR="00123ADB" w:rsidRDefault="00D370AB" w:rsidP="007F29F7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jc w:val="left"/>
        <w:rPr>
          <w:i/>
          <w:sz w:val="24"/>
        </w:rPr>
      </w:pPr>
      <w:r>
        <w:rPr>
          <w:i/>
          <w:sz w:val="24"/>
        </w:rPr>
        <w:t>виявляти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оцінювати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розвитку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бізнесу</w:t>
      </w:r>
      <w:r w:rsidR="007F29F7" w:rsidRPr="007F29F7">
        <w:t xml:space="preserve"> </w:t>
      </w:r>
      <w:r w:rsidR="007F29F7" w:rsidRPr="007F29F7">
        <w:rPr>
          <w:i/>
          <w:sz w:val="24"/>
        </w:rPr>
        <w:t>в умовах євроінтеграції</w:t>
      </w:r>
      <w:r w:rsidR="007F29F7">
        <w:rPr>
          <w:i/>
          <w:sz w:val="24"/>
        </w:rPr>
        <w:t xml:space="preserve"> України в ЄС</w:t>
      </w:r>
      <w:r>
        <w:rPr>
          <w:i/>
          <w:sz w:val="24"/>
        </w:rPr>
        <w:t>;</w:t>
      </w:r>
    </w:p>
    <w:p w14:paraId="6C96E262" w14:textId="5E404BEA"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аналізувати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глибину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взаємодії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суб’єктів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економіки;</w:t>
      </w:r>
    </w:p>
    <w:p w14:paraId="55B3B383" w14:textId="77777777" w:rsidR="00123ADB" w:rsidRDefault="00123ADB">
      <w:pPr>
        <w:pStyle w:val="a3"/>
        <w:spacing w:line="20" w:lineRule="exact"/>
        <w:ind w:left="810"/>
        <w:rPr>
          <w:i w:val="0"/>
          <w:sz w:val="2"/>
        </w:rPr>
      </w:pPr>
    </w:p>
    <w:p w14:paraId="69FA93CF" w14:textId="01081DD1"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85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розробляти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стратегії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підприємницьких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</w:t>
      </w:r>
      <w:r w:rsidR="007F29F7">
        <w:rPr>
          <w:i/>
          <w:sz w:val="24"/>
        </w:rPr>
        <w:t xml:space="preserve"> у пром</w:t>
      </w:r>
      <w:r w:rsidR="00EF03AD">
        <w:rPr>
          <w:i/>
          <w:sz w:val="24"/>
        </w:rPr>
        <w:t xml:space="preserve">ислових регіонах з урахуванням </w:t>
      </w:r>
      <w:r w:rsidR="007F29F7">
        <w:rPr>
          <w:i/>
          <w:sz w:val="24"/>
        </w:rPr>
        <w:t>вимог глобалізації та євроінтеграції.</w:t>
      </w:r>
    </w:p>
    <w:p w14:paraId="63B221DF" w14:textId="77777777" w:rsidR="00123ADB" w:rsidRDefault="00D370AB">
      <w:pPr>
        <w:pStyle w:val="1"/>
        <w:spacing w:before="233"/>
      </w:pPr>
      <w:r>
        <w:t>ОСНОВНІ</w:t>
      </w:r>
      <w:r>
        <w:rPr>
          <w:spacing w:val="-5"/>
        </w:rPr>
        <w:t xml:space="preserve"> </w:t>
      </w:r>
      <w:r>
        <w:t>НАВЧАЛЬНІ</w:t>
      </w:r>
      <w:r>
        <w:rPr>
          <w:spacing w:val="-1"/>
        </w:rPr>
        <w:t xml:space="preserve"> </w:t>
      </w:r>
      <w:r>
        <w:t>РЕСУРСИ</w:t>
      </w:r>
    </w:p>
    <w:p w14:paraId="06943FDF" w14:textId="77777777" w:rsidR="00B07EA7" w:rsidRPr="00B07EA7" w:rsidRDefault="00B07EA7" w:rsidP="00B07EA7">
      <w:pPr>
        <w:pStyle w:val="a4"/>
        <w:numPr>
          <w:ilvl w:val="0"/>
          <w:numId w:val="3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right="843" w:firstLine="707"/>
        <w:rPr>
          <w:i/>
          <w:sz w:val="24"/>
          <w:szCs w:val="24"/>
        </w:rPr>
      </w:pPr>
      <w:r w:rsidRPr="00B07EA7">
        <w:rPr>
          <w:i/>
          <w:sz w:val="24"/>
          <w:szCs w:val="24"/>
        </w:rPr>
        <w:t xml:space="preserve">Матюшенко І.Ю., </w:t>
      </w:r>
      <w:proofErr w:type="spellStart"/>
      <w:r w:rsidRPr="00B07EA7">
        <w:rPr>
          <w:i/>
          <w:sz w:val="24"/>
          <w:szCs w:val="24"/>
        </w:rPr>
        <w:t>Беренда</w:t>
      </w:r>
      <w:proofErr w:type="spellEnd"/>
      <w:r w:rsidRPr="00B07EA7">
        <w:rPr>
          <w:i/>
          <w:sz w:val="24"/>
          <w:szCs w:val="24"/>
        </w:rPr>
        <w:t xml:space="preserve"> С. В., </w:t>
      </w:r>
      <w:proofErr w:type="spellStart"/>
      <w:r w:rsidRPr="00B07EA7">
        <w:rPr>
          <w:i/>
          <w:sz w:val="24"/>
          <w:szCs w:val="24"/>
        </w:rPr>
        <w:t>Рєзніков</w:t>
      </w:r>
      <w:proofErr w:type="spellEnd"/>
      <w:r w:rsidRPr="00B07EA7">
        <w:rPr>
          <w:i/>
          <w:sz w:val="24"/>
          <w:szCs w:val="24"/>
        </w:rPr>
        <w:t xml:space="preserve"> В. В.. Євроінтеграція України в системі міжнародної економічної інтеграції : навчальний посібник. Харків : ХНУ імені В.Н. </w:t>
      </w:r>
      <w:proofErr w:type="spellStart"/>
      <w:r w:rsidRPr="00B07EA7">
        <w:rPr>
          <w:i/>
          <w:sz w:val="24"/>
          <w:szCs w:val="24"/>
        </w:rPr>
        <w:t>Каразіна</w:t>
      </w:r>
      <w:proofErr w:type="spellEnd"/>
      <w:r w:rsidRPr="00B07EA7">
        <w:rPr>
          <w:i/>
          <w:sz w:val="24"/>
          <w:szCs w:val="24"/>
        </w:rPr>
        <w:t>, 2015. 504 с.</w:t>
      </w:r>
    </w:p>
    <w:p w14:paraId="0BB659CB" w14:textId="77777777" w:rsidR="00B07EA7" w:rsidRPr="00B07EA7" w:rsidRDefault="00B07EA7" w:rsidP="00B07EA7">
      <w:pPr>
        <w:pStyle w:val="a4"/>
        <w:numPr>
          <w:ilvl w:val="0"/>
          <w:numId w:val="3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right="843" w:firstLine="707"/>
        <w:rPr>
          <w:i/>
          <w:sz w:val="24"/>
          <w:szCs w:val="24"/>
        </w:rPr>
      </w:pPr>
      <w:r w:rsidRPr="00B07EA7">
        <w:rPr>
          <w:i/>
          <w:sz w:val="24"/>
          <w:szCs w:val="24"/>
        </w:rPr>
        <w:t>Кухарська Н.О. Україна в сучасних інтеграційних процесах: навчальний посібник. Одеса: «Атлант ВОІ СОІУ», 2015. 186 с.</w:t>
      </w:r>
    </w:p>
    <w:p w14:paraId="5CECC8AA" w14:textId="77777777" w:rsidR="00B07EA7" w:rsidRPr="00B07EA7" w:rsidRDefault="00B07EA7" w:rsidP="00B07EA7">
      <w:pPr>
        <w:pStyle w:val="a4"/>
        <w:numPr>
          <w:ilvl w:val="0"/>
          <w:numId w:val="3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right="843" w:firstLine="707"/>
        <w:rPr>
          <w:i/>
          <w:sz w:val="24"/>
          <w:szCs w:val="24"/>
        </w:rPr>
      </w:pPr>
      <w:proofErr w:type="spellStart"/>
      <w:r w:rsidRPr="00B07EA7">
        <w:rPr>
          <w:i/>
          <w:sz w:val="24"/>
          <w:szCs w:val="24"/>
        </w:rPr>
        <w:t>Мальська</w:t>
      </w:r>
      <w:proofErr w:type="spellEnd"/>
      <w:r w:rsidRPr="00B07EA7">
        <w:rPr>
          <w:i/>
          <w:sz w:val="24"/>
          <w:szCs w:val="24"/>
        </w:rPr>
        <w:t xml:space="preserve"> М.П., Антонюк Н. В. Основи європейської інтеграції: підручник. Київ : «Центр учбової літератури», 2017. 320 с.</w:t>
      </w:r>
    </w:p>
    <w:p w14:paraId="196D5433" w14:textId="02DB0378" w:rsidR="00B07EA7" w:rsidRPr="00B07EA7" w:rsidRDefault="00B07EA7" w:rsidP="00B07EA7">
      <w:pPr>
        <w:pStyle w:val="a4"/>
        <w:numPr>
          <w:ilvl w:val="0"/>
          <w:numId w:val="3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right="843" w:firstLine="707"/>
        <w:rPr>
          <w:i/>
          <w:sz w:val="24"/>
          <w:szCs w:val="24"/>
        </w:rPr>
      </w:pPr>
      <w:r w:rsidRPr="00B07EA7">
        <w:rPr>
          <w:i/>
          <w:sz w:val="24"/>
          <w:szCs w:val="24"/>
        </w:rPr>
        <w:t xml:space="preserve">Модернізація економіки промислових регіонів України в умовах децентралізації управління: </w:t>
      </w:r>
      <w:proofErr w:type="spellStart"/>
      <w:r w:rsidRPr="00B07EA7">
        <w:rPr>
          <w:i/>
          <w:sz w:val="24"/>
          <w:szCs w:val="24"/>
        </w:rPr>
        <w:t>монография</w:t>
      </w:r>
      <w:proofErr w:type="spellEnd"/>
      <w:r w:rsidRPr="00B07EA7">
        <w:rPr>
          <w:i/>
          <w:sz w:val="24"/>
          <w:szCs w:val="24"/>
        </w:rPr>
        <w:t xml:space="preserve"> / О.І. </w:t>
      </w:r>
      <w:proofErr w:type="spellStart"/>
      <w:r w:rsidRPr="00B07EA7">
        <w:rPr>
          <w:i/>
          <w:sz w:val="24"/>
          <w:szCs w:val="24"/>
        </w:rPr>
        <w:t>Амоша</w:t>
      </w:r>
      <w:proofErr w:type="spellEnd"/>
      <w:r w:rsidRPr="00B07EA7">
        <w:rPr>
          <w:i/>
          <w:sz w:val="24"/>
          <w:szCs w:val="24"/>
        </w:rPr>
        <w:t xml:space="preserve">, Ю.М. </w:t>
      </w:r>
      <w:proofErr w:type="spellStart"/>
      <w:r w:rsidRPr="00B07EA7">
        <w:rPr>
          <w:i/>
          <w:sz w:val="24"/>
          <w:szCs w:val="24"/>
        </w:rPr>
        <w:t>Харазішвілі</w:t>
      </w:r>
      <w:proofErr w:type="spellEnd"/>
      <w:r w:rsidRPr="00B07EA7">
        <w:rPr>
          <w:i/>
          <w:sz w:val="24"/>
          <w:szCs w:val="24"/>
        </w:rPr>
        <w:t xml:space="preserve">, В.І. Ляшенко та ін. / НАН України, Ін-т економіки </w:t>
      </w:r>
      <w:proofErr w:type="spellStart"/>
      <w:r w:rsidRPr="00B07EA7">
        <w:rPr>
          <w:i/>
          <w:sz w:val="24"/>
          <w:szCs w:val="24"/>
        </w:rPr>
        <w:t>пром-сті</w:t>
      </w:r>
      <w:proofErr w:type="spellEnd"/>
      <w:r w:rsidRPr="00B07EA7">
        <w:rPr>
          <w:i/>
          <w:sz w:val="24"/>
          <w:szCs w:val="24"/>
        </w:rPr>
        <w:t>. Київ, 2018. 300 с.</w:t>
      </w:r>
    </w:p>
    <w:p w14:paraId="14A66371" w14:textId="77777777" w:rsidR="00EF2A62" w:rsidRPr="00B07EA7" w:rsidRDefault="00D370AB" w:rsidP="00B07EA7">
      <w:pPr>
        <w:pStyle w:val="a4"/>
        <w:numPr>
          <w:ilvl w:val="0"/>
          <w:numId w:val="3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right="843" w:firstLine="707"/>
        <w:rPr>
          <w:sz w:val="24"/>
          <w:szCs w:val="24"/>
        </w:rPr>
      </w:pPr>
      <w:r w:rsidRPr="00B07EA7">
        <w:rPr>
          <w:i/>
          <w:sz w:val="24"/>
        </w:rPr>
        <w:t>Матеріали</w:t>
      </w:r>
      <w:r w:rsidRPr="00B07EA7">
        <w:rPr>
          <w:i/>
          <w:spacing w:val="1"/>
          <w:sz w:val="24"/>
        </w:rPr>
        <w:t xml:space="preserve"> </w:t>
      </w:r>
      <w:r w:rsidRPr="00B07EA7">
        <w:rPr>
          <w:i/>
          <w:sz w:val="24"/>
        </w:rPr>
        <w:t>лекцій</w:t>
      </w:r>
      <w:r w:rsidRPr="00B07EA7">
        <w:rPr>
          <w:i/>
          <w:spacing w:val="1"/>
          <w:sz w:val="24"/>
        </w:rPr>
        <w:t xml:space="preserve"> </w:t>
      </w:r>
      <w:r w:rsidRPr="00B07EA7">
        <w:rPr>
          <w:i/>
          <w:sz w:val="24"/>
        </w:rPr>
        <w:t>дисципліни</w:t>
      </w:r>
      <w:r w:rsidRPr="00B07EA7">
        <w:rPr>
          <w:i/>
          <w:spacing w:val="1"/>
          <w:sz w:val="24"/>
        </w:rPr>
        <w:t xml:space="preserve"> </w:t>
      </w:r>
      <w:r w:rsidRPr="00B07EA7">
        <w:rPr>
          <w:i/>
          <w:sz w:val="24"/>
        </w:rPr>
        <w:t>«</w:t>
      </w:r>
      <w:r w:rsidR="007F29F7" w:rsidRPr="00B07EA7">
        <w:rPr>
          <w:i/>
          <w:sz w:val="24"/>
        </w:rPr>
        <w:t>Стратегія розвитку промислового регіону: Європейський вектор</w:t>
      </w:r>
      <w:r w:rsidRPr="00B07EA7">
        <w:rPr>
          <w:i/>
          <w:sz w:val="24"/>
        </w:rPr>
        <w:t>»</w:t>
      </w:r>
      <w:r w:rsidRPr="00B07EA7">
        <w:rPr>
          <w:i/>
          <w:spacing w:val="1"/>
          <w:sz w:val="24"/>
        </w:rPr>
        <w:t xml:space="preserve"> </w:t>
      </w:r>
      <w:r w:rsidRPr="00B07EA7">
        <w:rPr>
          <w:i/>
          <w:sz w:val="24"/>
        </w:rPr>
        <w:t>(платформа</w:t>
      </w:r>
      <w:r w:rsidRPr="00B07EA7">
        <w:rPr>
          <w:i/>
          <w:spacing w:val="1"/>
          <w:sz w:val="24"/>
        </w:rPr>
        <w:t xml:space="preserve"> </w:t>
      </w:r>
      <w:proofErr w:type="spellStart"/>
      <w:r w:rsidRPr="00B07EA7">
        <w:rPr>
          <w:i/>
          <w:sz w:val="24"/>
        </w:rPr>
        <w:t>Moodle</w:t>
      </w:r>
      <w:proofErr w:type="spellEnd"/>
      <w:r w:rsidRPr="00B07EA7">
        <w:rPr>
          <w:i/>
          <w:spacing w:val="1"/>
          <w:sz w:val="24"/>
        </w:rPr>
        <w:t xml:space="preserve"> </w:t>
      </w:r>
      <w:r w:rsidRPr="00B07EA7">
        <w:rPr>
          <w:i/>
          <w:sz w:val="24"/>
        </w:rPr>
        <w:t>в</w:t>
      </w:r>
      <w:r w:rsidRPr="00B07EA7">
        <w:rPr>
          <w:i/>
          <w:spacing w:val="1"/>
          <w:sz w:val="24"/>
        </w:rPr>
        <w:t xml:space="preserve"> </w:t>
      </w:r>
      <w:r w:rsidRPr="00B07EA7">
        <w:rPr>
          <w:i/>
          <w:sz w:val="24"/>
        </w:rPr>
        <w:t>Системі</w:t>
      </w:r>
      <w:r w:rsidRPr="00B07EA7">
        <w:rPr>
          <w:i/>
          <w:spacing w:val="1"/>
          <w:sz w:val="24"/>
        </w:rPr>
        <w:t xml:space="preserve"> </w:t>
      </w:r>
      <w:r w:rsidRPr="00B07EA7">
        <w:rPr>
          <w:i/>
          <w:sz w:val="24"/>
        </w:rPr>
        <w:t>електронного</w:t>
      </w:r>
      <w:r w:rsidRPr="00B07EA7">
        <w:rPr>
          <w:i/>
          <w:spacing w:val="-1"/>
          <w:sz w:val="24"/>
        </w:rPr>
        <w:t xml:space="preserve"> </w:t>
      </w:r>
      <w:r w:rsidRPr="00B07EA7">
        <w:rPr>
          <w:i/>
          <w:sz w:val="24"/>
        </w:rPr>
        <w:t>забезпечення</w:t>
      </w:r>
      <w:r w:rsidRPr="00B07EA7">
        <w:rPr>
          <w:i/>
          <w:spacing w:val="-2"/>
          <w:sz w:val="24"/>
        </w:rPr>
        <w:t xml:space="preserve"> </w:t>
      </w:r>
      <w:r w:rsidRPr="00B07EA7">
        <w:rPr>
          <w:i/>
          <w:sz w:val="24"/>
        </w:rPr>
        <w:t>навчання</w:t>
      </w:r>
      <w:r w:rsidRPr="00B07EA7">
        <w:rPr>
          <w:i/>
          <w:spacing w:val="-2"/>
          <w:sz w:val="24"/>
        </w:rPr>
        <w:t xml:space="preserve"> </w:t>
      </w:r>
      <w:r w:rsidRPr="00B07EA7">
        <w:rPr>
          <w:i/>
          <w:sz w:val="24"/>
        </w:rPr>
        <w:t>ЗНУ).</w:t>
      </w:r>
    </w:p>
    <w:p w14:paraId="34F18897" w14:textId="4E41AEBB" w:rsidR="00123ADB" w:rsidRPr="00EF2A62" w:rsidRDefault="00D370AB" w:rsidP="00EF2A62">
      <w:pPr>
        <w:pStyle w:val="a4"/>
        <w:numPr>
          <w:ilvl w:val="0"/>
          <w:numId w:val="3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right="843" w:firstLine="707"/>
        <w:rPr>
          <w:sz w:val="24"/>
          <w:szCs w:val="24"/>
        </w:rPr>
      </w:pPr>
      <w:r w:rsidRPr="00EF2A62">
        <w:rPr>
          <w:i/>
          <w:sz w:val="24"/>
        </w:rPr>
        <w:t>Тестові завдання до лекційного матеріалу дисципліни «</w:t>
      </w:r>
      <w:r w:rsidR="00EF2A62" w:rsidRPr="00EF2A62">
        <w:rPr>
          <w:i/>
          <w:sz w:val="24"/>
        </w:rPr>
        <w:t>Стратегія розвитку промислового регіону: Європейський вектор</w:t>
      </w:r>
      <w:r w:rsidRPr="00EF2A62">
        <w:rPr>
          <w:i/>
          <w:sz w:val="24"/>
        </w:rPr>
        <w:t>» (платформа</w:t>
      </w:r>
      <w:r w:rsidRPr="00EF2A62">
        <w:rPr>
          <w:i/>
          <w:spacing w:val="1"/>
          <w:sz w:val="24"/>
        </w:rPr>
        <w:t xml:space="preserve"> </w:t>
      </w:r>
      <w:proofErr w:type="spellStart"/>
      <w:r w:rsidRPr="00EF2A62">
        <w:rPr>
          <w:i/>
          <w:sz w:val="24"/>
        </w:rPr>
        <w:t>Moodle</w:t>
      </w:r>
      <w:proofErr w:type="spellEnd"/>
      <w:r w:rsidRPr="00EF2A62">
        <w:rPr>
          <w:i/>
          <w:spacing w:val="-2"/>
          <w:sz w:val="24"/>
        </w:rPr>
        <w:t xml:space="preserve"> </w:t>
      </w:r>
      <w:r w:rsidRPr="00EF2A62">
        <w:rPr>
          <w:i/>
          <w:sz w:val="24"/>
        </w:rPr>
        <w:t>в</w:t>
      </w:r>
      <w:r w:rsidRPr="00EF2A62">
        <w:rPr>
          <w:i/>
          <w:spacing w:val="-1"/>
          <w:sz w:val="24"/>
        </w:rPr>
        <w:t xml:space="preserve"> </w:t>
      </w:r>
      <w:r w:rsidRPr="00EF2A62">
        <w:rPr>
          <w:i/>
          <w:sz w:val="24"/>
        </w:rPr>
        <w:t>Системі електронного</w:t>
      </w:r>
      <w:r w:rsidRPr="00EF2A62">
        <w:rPr>
          <w:i/>
          <w:spacing w:val="-1"/>
          <w:sz w:val="24"/>
        </w:rPr>
        <w:t xml:space="preserve"> </w:t>
      </w:r>
      <w:r w:rsidRPr="00EF2A62">
        <w:rPr>
          <w:i/>
          <w:sz w:val="24"/>
        </w:rPr>
        <w:t>забезпечення</w:t>
      </w:r>
      <w:r w:rsidRPr="00EF2A62">
        <w:rPr>
          <w:i/>
          <w:spacing w:val="-2"/>
          <w:sz w:val="24"/>
        </w:rPr>
        <w:t xml:space="preserve"> </w:t>
      </w:r>
      <w:r w:rsidRPr="00EF2A62">
        <w:rPr>
          <w:i/>
          <w:sz w:val="24"/>
        </w:rPr>
        <w:t>навчання</w:t>
      </w:r>
      <w:r w:rsidRPr="00EF2A62">
        <w:rPr>
          <w:i/>
          <w:spacing w:val="-2"/>
          <w:sz w:val="24"/>
        </w:rPr>
        <w:t xml:space="preserve"> </w:t>
      </w:r>
      <w:r w:rsidRPr="00EF2A62">
        <w:rPr>
          <w:i/>
          <w:sz w:val="24"/>
        </w:rPr>
        <w:t>ЗНУ).</w:t>
      </w:r>
    </w:p>
    <w:p w14:paraId="3111DCB4" w14:textId="77777777" w:rsidR="00123ADB" w:rsidRDefault="00123ADB">
      <w:pPr>
        <w:pStyle w:val="a3"/>
        <w:spacing w:before="6"/>
        <w:rPr>
          <w:sz w:val="20"/>
        </w:rPr>
      </w:pPr>
    </w:p>
    <w:p w14:paraId="154CA2AF" w14:textId="77777777" w:rsidR="00123ADB" w:rsidRDefault="00D370AB">
      <w:pPr>
        <w:pStyle w:val="1"/>
        <w:spacing w:before="0" w:line="321" w:lineRule="exact"/>
      </w:pPr>
      <w:r>
        <w:t>КОНТРОЛЬНІ</w:t>
      </w:r>
      <w:r>
        <w:rPr>
          <w:spacing w:val="-3"/>
        </w:rPr>
        <w:t xml:space="preserve"> </w:t>
      </w:r>
      <w:r>
        <w:t>ЗАХОДИ</w:t>
      </w:r>
    </w:p>
    <w:p w14:paraId="3809DD61" w14:textId="77777777" w:rsidR="00123ADB" w:rsidRDefault="00D370AB" w:rsidP="00DE1835">
      <w:pPr>
        <w:pStyle w:val="3"/>
        <w:spacing w:before="120" w:after="120" w:line="240" w:lineRule="auto"/>
        <w:ind w:left="919"/>
        <w:rPr>
          <w:u w:val="none"/>
        </w:rPr>
      </w:pPr>
      <w:r>
        <w:rPr>
          <w:u w:val="thick"/>
        </w:rPr>
        <w:t>Поточні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1"/>
          <w:u w:val="thick"/>
        </w:rPr>
        <w:t xml:space="preserve"> </w:t>
      </w:r>
      <w:r>
        <w:rPr>
          <w:u w:val="thick"/>
        </w:rPr>
        <w:t>заходи.</w:t>
      </w:r>
    </w:p>
    <w:p w14:paraId="6D7EA8DA" w14:textId="77777777" w:rsidR="00123ADB" w:rsidRDefault="00D370AB">
      <w:pPr>
        <w:pStyle w:val="a3"/>
        <w:spacing w:line="274" w:lineRule="exact"/>
        <w:ind w:left="921"/>
      </w:pPr>
      <w:r>
        <w:t>На</w:t>
      </w:r>
      <w:r>
        <w:rPr>
          <w:spacing w:val="-3"/>
        </w:rPr>
        <w:t xml:space="preserve"> </w:t>
      </w:r>
      <w:r>
        <w:t>перший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другий</w:t>
      </w:r>
      <w:r>
        <w:rPr>
          <w:spacing w:val="-3"/>
        </w:rPr>
        <w:t xml:space="preserve"> </w:t>
      </w:r>
      <w:r>
        <w:t>розділи</w:t>
      </w:r>
      <w:r>
        <w:rPr>
          <w:spacing w:val="-2"/>
        </w:rPr>
        <w:t xml:space="preserve"> </w:t>
      </w:r>
      <w:r>
        <w:t>передбачено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контрольних</w:t>
      </w:r>
      <w:r>
        <w:rPr>
          <w:spacing w:val="-3"/>
        </w:rPr>
        <w:t xml:space="preserve"> </w:t>
      </w:r>
      <w:r>
        <w:t>заходів:</w:t>
      </w:r>
    </w:p>
    <w:p w14:paraId="2F20B280" w14:textId="77777777" w:rsidR="00123ADB" w:rsidRPr="00DF1450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4" w:line="237" w:lineRule="auto"/>
        <w:ind w:right="113"/>
        <w:jc w:val="left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засвоєння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теоретичних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знань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(усне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опитування</w:t>
      </w:r>
      <w:r>
        <w:rPr>
          <w:i/>
          <w:spacing w:val="-57"/>
          <w:sz w:val="24"/>
        </w:rPr>
        <w:t xml:space="preserve"> </w:t>
      </w:r>
      <w:r w:rsidRPr="00DF1450">
        <w:rPr>
          <w:i/>
          <w:sz w:val="24"/>
        </w:rPr>
        <w:t>та</w:t>
      </w:r>
      <w:r w:rsidRPr="00DF1450">
        <w:rPr>
          <w:i/>
          <w:spacing w:val="-2"/>
          <w:sz w:val="24"/>
        </w:rPr>
        <w:t xml:space="preserve"> </w:t>
      </w:r>
      <w:r w:rsidRPr="00DF1450">
        <w:rPr>
          <w:i/>
          <w:sz w:val="24"/>
        </w:rPr>
        <w:t>тестування);</w:t>
      </w:r>
    </w:p>
    <w:p w14:paraId="146CA35B" w14:textId="77777777" w:rsidR="00123ADB" w:rsidRDefault="00D370AB" w:rsidP="006A179D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5" w:line="237" w:lineRule="auto"/>
        <w:ind w:right="101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сформованості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вмінь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навичок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(аналітичне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завдання).</w:t>
      </w:r>
    </w:p>
    <w:p w14:paraId="26C39F25" w14:textId="77777777" w:rsidR="00123ADB" w:rsidRDefault="00D370AB" w:rsidP="00DE1835">
      <w:pPr>
        <w:pStyle w:val="a3"/>
        <w:spacing w:before="120" w:after="120"/>
        <w:ind w:left="215" w:firstLine="709"/>
      </w:pPr>
      <w:r>
        <w:t>Бали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кожен</w:t>
      </w:r>
      <w:r>
        <w:rPr>
          <w:spacing w:val="36"/>
        </w:rPr>
        <w:t xml:space="preserve"> </w:t>
      </w:r>
      <w:r>
        <w:t>змістовий</w:t>
      </w:r>
      <w:r>
        <w:rPr>
          <w:spacing w:val="35"/>
        </w:rPr>
        <w:t xml:space="preserve"> </w:t>
      </w:r>
      <w:r>
        <w:t>модуль</w:t>
      </w:r>
      <w:r>
        <w:rPr>
          <w:spacing w:val="36"/>
        </w:rPr>
        <w:t xml:space="preserve"> </w:t>
      </w:r>
      <w:r>
        <w:t>усього,</w:t>
      </w:r>
      <w:r>
        <w:rPr>
          <w:spacing w:val="36"/>
        </w:rPr>
        <w:t xml:space="preserve"> </w:t>
      </w:r>
      <w:r>
        <w:t>теоретичне</w:t>
      </w:r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практичне</w:t>
      </w:r>
      <w:r>
        <w:rPr>
          <w:spacing w:val="34"/>
        </w:rPr>
        <w:t xml:space="preserve"> </w:t>
      </w:r>
      <w:r>
        <w:t>завдання,</w:t>
      </w:r>
      <w:r>
        <w:rPr>
          <w:spacing w:val="36"/>
        </w:rPr>
        <w:t xml:space="preserve"> </w:t>
      </w:r>
      <w:r>
        <w:t>становлять</w:t>
      </w:r>
      <w:r>
        <w:rPr>
          <w:spacing w:val="-57"/>
        </w:rPr>
        <w:t xml:space="preserve"> </w:t>
      </w:r>
      <w:r w:rsidRPr="00DF1450">
        <w:t>пропорційно</w:t>
      </w:r>
      <w:r w:rsidRPr="00DF1450">
        <w:rPr>
          <w:spacing w:val="-1"/>
        </w:rPr>
        <w:t xml:space="preserve"> </w:t>
      </w:r>
      <w:r w:rsidR="00055896" w:rsidRPr="00DF1450">
        <w:rPr>
          <w:spacing w:val="-1"/>
        </w:rPr>
        <w:t>20 та 4</w:t>
      </w:r>
      <w:r w:rsidRPr="00DF1450">
        <w:t>0 балів, що у</w:t>
      </w:r>
      <w:r w:rsidRPr="00DF1450">
        <w:rPr>
          <w:spacing w:val="-1"/>
        </w:rPr>
        <w:t xml:space="preserve"> </w:t>
      </w:r>
      <w:r w:rsidRPr="00DF1450">
        <w:t>сумі складає 60 балів.</w:t>
      </w:r>
    </w:p>
    <w:p w14:paraId="39BD140D" w14:textId="77777777" w:rsidR="00123ADB" w:rsidRPr="00FC14FE" w:rsidRDefault="009427E3" w:rsidP="00DE1835">
      <w:pPr>
        <w:pStyle w:val="a3"/>
        <w:ind w:firstLine="720"/>
        <w:jc w:val="both"/>
        <w:rPr>
          <w:sz w:val="26"/>
        </w:rPr>
      </w:pPr>
      <w:r>
        <w:rPr>
          <w:b/>
          <w:color w:val="000000" w:themeColor="text1"/>
          <w:shd w:val="clear" w:color="auto" w:fill="FFFFFF"/>
        </w:rPr>
        <w:t xml:space="preserve">   </w:t>
      </w:r>
      <w:proofErr w:type="spellStart"/>
      <w:r w:rsidRPr="009427E3">
        <w:rPr>
          <w:b/>
          <w:color w:val="000000" w:themeColor="text1"/>
          <w:u w:val="single"/>
          <w:shd w:val="clear" w:color="auto" w:fill="FFFFFF"/>
        </w:rPr>
        <w:t>Позаудиторна</w:t>
      </w:r>
      <w:proofErr w:type="spellEnd"/>
      <w:r w:rsidRPr="009427E3">
        <w:rPr>
          <w:b/>
          <w:color w:val="000000" w:themeColor="text1"/>
          <w:u w:val="single"/>
          <w:shd w:val="clear" w:color="auto" w:fill="FFFFFF"/>
        </w:rPr>
        <w:t xml:space="preserve"> навчальна активність</w:t>
      </w:r>
      <w:r w:rsidRPr="002F3F54">
        <w:rPr>
          <w:color w:val="000000" w:themeColor="text1"/>
          <w:shd w:val="clear" w:color="auto" w:fill="FFFFFF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</w:t>
      </w:r>
      <w:proofErr w:type="spellStart"/>
      <w:r w:rsidRPr="002F3F54">
        <w:rPr>
          <w:color w:val="000000" w:themeColor="text1"/>
          <w:shd w:val="clear" w:color="auto" w:fill="FFFFFF"/>
        </w:rPr>
        <w:t>інформальна</w:t>
      </w:r>
      <w:proofErr w:type="spellEnd"/>
      <w:r w:rsidRPr="002F3F54">
        <w:rPr>
          <w:color w:val="000000" w:themeColor="text1"/>
          <w:shd w:val="clear" w:color="auto" w:fill="FFFFFF"/>
        </w:rPr>
        <w:t xml:space="preserve">) та підтвердження їх відповідним документом (диплом, сертифікат, свідоцтво тощо). Якщо програмні  результати, отримані під час вивчення конкретного змістового модуля, зі знаннями й уміннями, одержаними під час </w:t>
      </w:r>
      <w:proofErr w:type="spellStart"/>
      <w:r w:rsidRPr="002F3F54">
        <w:rPr>
          <w:color w:val="000000" w:themeColor="text1"/>
          <w:shd w:val="clear" w:color="auto" w:fill="FFFFFF"/>
        </w:rPr>
        <w:t>позанавчальної</w:t>
      </w:r>
      <w:proofErr w:type="spellEnd"/>
      <w:r w:rsidRPr="002F3F54">
        <w:rPr>
          <w:color w:val="000000" w:themeColor="text1"/>
          <w:shd w:val="clear" w:color="auto" w:fill="FFFFFF"/>
        </w:rPr>
        <w:t xml:space="preserve"> самоосвіти (</w:t>
      </w:r>
      <w:proofErr w:type="spellStart"/>
      <w:r w:rsidRPr="002F3F54">
        <w:rPr>
          <w:color w:val="000000" w:themeColor="text1"/>
          <w:shd w:val="clear" w:color="auto" w:fill="FFFFFF"/>
        </w:rPr>
        <w:t>онлайн-курси</w:t>
      </w:r>
      <w:proofErr w:type="spellEnd"/>
      <w:r w:rsidRPr="002F3F54">
        <w:rPr>
          <w:color w:val="000000" w:themeColor="text1"/>
          <w:shd w:val="clear" w:color="auto" w:fill="FFFFFF"/>
        </w:rPr>
        <w:t xml:space="preserve">, розміщені на відкритих навчальних платформах, </w:t>
      </w:r>
      <w:proofErr w:type="spellStart"/>
      <w:r w:rsidRPr="002F3F54">
        <w:rPr>
          <w:color w:val="000000" w:themeColor="text1"/>
          <w:shd w:val="clear" w:color="auto" w:fill="FFFFFF"/>
        </w:rPr>
        <w:t>воркшопи</w:t>
      </w:r>
      <w:proofErr w:type="spellEnd"/>
      <w:r w:rsidRPr="002F3F54">
        <w:rPr>
          <w:color w:val="000000" w:themeColor="text1"/>
          <w:shd w:val="clear" w:color="auto" w:fill="FFFFFF"/>
        </w:rPr>
        <w:t xml:space="preserve">, </w:t>
      </w:r>
      <w:proofErr w:type="spellStart"/>
      <w:r w:rsidRPr="002F3F54">
        <w:rPr>
          <w:color w:val="000000" w:themeColor="text1"/>
          <w:shd w:val="clear" w:color="auto" w:fill="FFFFFF"/>
        </w:rPr>
        <w:t>вебінари</w:t>
      </w:r>
      <w:proofErr w:type="spellEnd"/>
      <w:r w:rsidRPr="002F3F54">
        <w:rPr>
          <w:color w:val="000000" w:themeColor="text1"/>
          <w:shd w:val="clear" w:color="auto" w:fill="FFFFFF"/>
        </w:rPr>
        <w:t xml:space="preserve">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</w:t>
      </w:r>
      <w:r w:rsidRPr="00FC14FE">
        <w:rPr>
          <w:color w:val="000000" w:themeColor="text1"/>
          <w:shd w:val="clear" w:color="auto" w:fill="FFFFFF"/>
        </w:rPr>
        <w:t>змістового модуля, а результати зараховуються йому «автоматом» з максимальною бальною оцінкою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або звільнити студента від складання окремих поточних контролів у межах цього змістового модуля, або при їх складанні оцінити за максимальним балом.</w:t>
      </w:r>
    </w:p>
    <w:p w14:paraId="5F2D1F23" w14:textId="3C718D86" w:rsidR="00DE1835" w:rsidRDefault="00DE1835">
      <w:pPr>
        <w:rPr>
          <w:b/>
          <w:bCs/>
          <w:i/>
          <w:iCs/>
          <w:sz w:val="24"/>
          <w:szCs w:val="24"/>
          <w:u w:val="thick" w:color="000000"/>
        </w:rPr>
      </w:pPr>
    </w:p>
    <w:p w14:paraId="2EBE29C9" w14:textId="77777777" w:rsidR="00B07EA7" w:rsidRDefault="00B07EA7">
      <w:pPr>
        <w:rPr>
          <w:b/>
          <w:bCs/>
          <w:i/>
          <w:iCs/>
          <w:sz w:val="24"/>
          <w:szCs w:val="24"/>
          <w:u w:val="thick" w:color="000000"/>
        </w:rPr>
      </w:pPr>
    </w:p>
    <w:p w14:paraId="25B706BF" w14:textId="6FD52659" w:rsidR="00123ADB" w:rsidRDefault="00D370AB" w:rsidP="00DE1835">
      <w:pPr>
        <w:pStyle w:val="3"/>
        <w:spacing w:after="120"/>
        <w:ind w:left="919"/>
        <w:rPr>
          <w:u w:val="none"/>
        </w:rPr>
      </w:pPr>
      <w:r>
        <w:rPr>
          <w:u w:val="thick"/>
        </w:rPr>
        <w:lastRenderedPageBreak/>
        <w:t>Підсумкові</w:t>
      </w:r>
      <w:r>
        <w:rPr>
          <w:spacing w:val="-5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2"/>
          <w:u w:val="thick"/>
        </w:rPr>
        <w:t xml:space="preserve"> </w:t>
      </w:r>
      <w:r>
        <w:rPr>
          <w:u w:val="thick"/>
        </w:rPr>
        <w:t>заходи:</w:t>
      </w:r>
    </w:p>
    <w:p w14:paraId="798AA6EC" w14:textId="77777777" w:rsidR="00123ADB" w:rsidRDefault="00D370AB">
      <w:pPr>
        <w:pStyle w:val="a3"/>
        <w:spacing w:after="6"/>
        <w:ind w:left="213" w:right="100" w:firstLine="708"/>
        <w:jc w:val="both"/>
      </w:pPr>
      <w:r>
        <w:t>На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контрольний</w:t>
      </w:r>
      <w:r>
        <w:rPr>
          <w:spacing w:val="1"/>
        </w:rPr>
        <w:t xml:space="preserve"> </w:t>
      </w:r>
      <w:r>
        <w:t>захід</w:t>
      </w:r>
      <w:r>
        <w:rPr>
          <w:spacing w:val="61"/>
        </w:rPr>
        <w:t xml:space="preserve"> </w:t>
      </w:r>
      <w:r w:rsidRPr="00DF1450">
        <w:t>у</w:t>
      </w:r>
      <w:r w:rsidRPr="00DF1450">
        <w:rPr>
          <w:spacing w:val="61"/>
        </w:rPr>
        <w:t xml:space="preserve"> </w:t>
      </w:r>
      <w:r w:rsidRPr="00DF1450">
        <w:t>формі</w:t>
      </w:r>
      <w:r w:rsidRPr="00DF1450">
        <w:rPr>
          <w:spacing w:val="1"/>
        </w:rPr>
        <w:t xml:space="preserve"> </w:t>
      </w:r>
      <w:r w:rsidRPr="00DF1450">
        <w:t xml:space="preserve">тестування на платформі </w:t>
      </w:r>
      <w:proofErr w:type="spellStart"/>
      <w:r w:rsidRPr="00DF1450">
        <w:t>Moodle</w:t>
      </w:r>
      <w:proofErr w:type="spellEnd"/>
      <w:r>
        <w:t xml:space="preserve"> в Системі електронного забезпечення навчання ЗНУ,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підсумковий</w:t>
      </w:r>
      <w:r>
        <w:rPr>
          <w:spacing w:val="-1"/>
        </w:rPr>
        <w:t xml:space="preserve"> </w:t>
      </w:r>
      <w:r>
        <w:t>семестровий контроль</w:t>
      </w:r>
      <w:r>
        <w:rPr>
          <w:spacing w:val="4"/>
        </w:rPr>
        <w:t xml:space="preserve"> </w:t>
      </w:r>
      <w:r>
        <w:t>складає</w:t>
      </w:r>
      <w:r>
        <w:rPr>
          <w:spacing w:val="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балів.</w:t>
      </w:r>
    </w:p>
    <w:p w14:paraId="5AF962B9" w14:textId="6A052FD0" w:rsidR="00123ADB" w:rsidRDefault="00D370AB">
      <w:pPr>
        <w:spacing w:before="90"/>
        <w:ind w:left="2412" w:right="2305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p w14:paraId="2C4D4985" w14:textId="77777777" w:rsidR="00123ADB" w:rsidRDefault="00123ADB">
      <w:pPr>
        <w:pStyle w:val="a3"/>
        <w:spacing w:before="8"/>
        <w:rPr>
          <w:b/>
          <w:i w:val="0"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710"/>
        <w:gridCol w:w="3827"/>
      </w:tblGrid>
      <w:tr w:rsidR="00123ADB" w14:paraId="2FD6C990" w14:textId="77777777" w:rsidTr="0067260A">
        <w:trPr>
          <w:trHeight w:val="256"/>
        </w:trPr>
        <w:tc>
          <w:tcPr>
            <w:tcW w:w="1500" w:type="dxa"/>
            <w:vMerge w:val="restart"/>
          </w:tcPr>
          <w:p w14:paraId="2C0A45E4" w14:textId="77777777" w:rsidR="00123ADB" w:rsidRDefault="00D370AB">
            <w:pPr>
              <w:pStyle w:val="TableParagraph"/>
              <w:spacing w:line="244" w:lineRule="exact"/>
              <w:ind w:left="171" w:right="1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  <w:p w14:paraId="2127F5C0" w14:textId="77777777" w:rsidR="00123ADB" w:rsidRDefault="00D370AB">
            <w:pPr>
              <w:pStyle w:val="TableParagraph"/>
              <w:spacing w:line="259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4710" w:type="dxa"/>
            <w:vMerge w:val="restart"/>
          </w:tcPr>
          <w:p w14:paraId="150B89E4" w14:textId="77777777" w:rsidR="00123ADB" w:rsidRDefault="00D370AB">
            <w:pPr>
              <w:pStyle w:val="TableParagraph"/>
              <w:spacing w:line="253" w:lineRule="exact"/>
              <w:ind w:left="1058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 університету</w:t>
            </w:r>
          </w:p>
        </w:tc>
        <w:tc>
          <w:tcPr>
            <w:tcW w:w="3827" w:type="dxa"/>
          </w:tcPr>
          <w:p w14:paraId="76B599B6" w14:textId="77777777" w:rsidR="00123ADB" w:rsidRDefault="00D370AB">
            <w:pPr>
              <w:pStyle w:val="TableParagraph"/>
              <w:spacing w:line="236" w:lineRule="exact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67260A" w14:paraId="47EC9899" w14:textId="77777777" w:rsidTr="0067260A">
        <w:trPr>
          <w:trHeight w:val="256"/>
        </w:trPr>
        <w:tc>
          <w:tcPr>
            <w:tcW w:w="1500" w:type="dxa"/>
            <w:vMerge/>
            <w:tcBorders>
              <w:top w:val="nil"/>
            </w:tcBorders>
          </w:tcPr>
          <w:p w14:paraId="5DFF6942" w14:textId="77777777" w:rsidR="0067260A" w:rsidRDefault="0067260A">
            <w:pPr>
              <w:rPr>
                <w:sz w:val="2"/>
                <w:szCs w:val="2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14:paraId="2A7601EA" w14:textId="77777777" w:rsidR="0067260A" w:rsidRDefault="0067260A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C3427EE" w14:textId="77777777" w:rsidR="0067260A" w:rsidRDefault="0067260A">
            <w:pPr>
              <w:pStyle w:val="TableParagraph"/>
              <w:spacing w:line="236" w:lineRule="exact"/>
              <w:ind w:left="648" w:right="643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67260A" w14:paraId="02D87EC2" w14:textId="77777777" w:rsidTr="0067260A">
        <w:trPr>
          <w:trHeight w:val="256"/>
        </w:trPr>
        <w:tc>
          <w:tcPr>
            <w:tcW w:w="1500" w:type="dxa"/>
          </w:tcPr>
          <w:p w14:paraId="5AA6F5D4" w14:textId="77777777" w:rsidR="0067260A" w:rsidRDefault="0067260A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710" w:type="dxa"/>
          </w:tcPr>
          <w:p w14:paraId="5231B476" w14:textId="77777777" w:rsidR="0067260A" w:rsidRDefault="0067260A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3827" w:type="dxa"/>
          </w:tcPr>
          <w:p w14:paraId="57E4E2AA" w14:textId="77777777" w:rsidR="0067260A" w:rsidRDefault="0067260A">
            <w:pPr>
              <w:pStyle w:val="TableParagraph"/>
              <w:spacing w:line="236" w:lineRule="exact"/>
              <w:ind w:left="424" w:right="4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</w:tr>
      <w:tr w:rsidR="0067260A" w14:paraId="50117767" w14:textId="77777777" w:rsidTr="0067260A">
        <w:trPr>
          <w:trHeight w:val="256"/>
        </w:trPr>
        <w:tc>
          <w:tcPr>
            <w:tcW w:w="1500" w:type="dxa"/>
          </w:tcPr>
          <w:p w14:paraId="46839AA3" w14:textId="77777777" w:rsidR="0067260A" w:rsidRDefault="0067260A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710" w:type="dxa"/>
          </w:tcPr>
          <w:p w14:paraId="41D047F8" w14:textId="77777777" w:rsidR="0067260A" w:rsidRDefault="0067260A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3827" w:type="dxa"/>
            <w:vMerge w:val="restart"/>
            <w:vAlign w:val="center"/>
          </w:tcPr>
          <w:p w14:paraId="6E65BD06" w14:textId="77777777" w:rsidR="0067260A" w:rsidRDefault="0067260A" w:rsidP="006726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</w:tr>
      <w:tr w:rsidR="0067260A" w14:paraId="16D9E5D5" w14:textId="77777777" w:rsidTr="0067260A">
        <w:trPr>
          <w:trHeight w:val="256"/>
        </w:trPr>
        <w:tc>
          <w:tcPr>
            <w:tcW w:w="1500" w:type="dxa"/>
          </w:tcPr>
          <w:p w14:paraId="491E9DBB" w14:textId="77777777" w:rsidR="0067260A" w:rsidRDefault="0067260A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710" w:type="dxa"/>
          </w:tcPr>
          <w:p w14:paraId="3695FDAE" w14:textId="77777777" w:rsidR="0067260A" w:rsidRDefault="0067260A">
            <w:pPr>
              <w:pStyle w:val="TableParagraph"/>
              <w:spacing w:line="236" w:lineRule="exact"/>
              <w:ind w:left="236" w:right="449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14:paraId="3331C185" w14:textId="77777777" w:rsidR="0067260A" w:rsidRDefault="0067260A" w:rsidP="0067260A">
            <w:pPr>
              <w:jc w:val="center"/>
              <w:rPr>
                <w:sz w:val="2"/>
                <w:szCs w:val="2"/>
              </w:rPr>
            </w:pPr>
          </w:p>
        </w:tc>
      </w:tr>
      <w:tr w:rsidR="0067260A" w14:paraId="28130EAD" w14:textId="77777777" w:rsidTr="0067260A">
        <w:trPr>
          <w:trHeight w:val="256"/>
        </w:trPr>
        <w:tc>
          <w:tcPr>
            <w:tcW w:w="1500" w:type="dxa"/>
          </w:tcPr>
          <w:p w14:paraId="4052E00A" w14:textId="77777777" w:rsidR="0067260A" w:rsidRDefault="0067260A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710" w:type="dxa"/>
          </w:tcPr>
          <w:p w14:paraId="4669BA4C" w14:textId="77777777" w:rsidR="0067260A" w:rsidRDefault="0067260A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3827" w:type="dxa"/>
            <w:vMerge w:val="restart"/>
            <w:vAlign w:val="center"/>
          </w:tcPr>
          <w:p w14:paraId="611CC734" w14:textId="77777777" w:rsidR="0067260A" w:rsidRDefault="0067260A" w:rsidP="0067260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</w:tr>
      <w:tr w:rsidR="0067260A" w14:paraId="049F7682" w14:textId="77777777" w:rsidTr="0067260A">
        <w:trPr>
          <w:trHeight w:val="256"/>
        </w:trPr>
        <w:tc>
          <w:tcPr>
            <w:tcW w:w="1500" w:type="dxa"/>
          </w:tcPr>
          <w:p w14:paraId="7E26D531" w14:textId="77777777" w:rsidR="0067260A" w:rsidRDefault="0067260A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10" w:type="dxa"/>
          </w:tcPr>
          <w:p w14:paraId="32CDAA8B" w14:textId="77777777" w:rsidR="0067260A" w:rsidRDefault="0067260A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14:paraId="17146626" w14:textId="77777777" w:rsidR="0067260A" w:rsidRDefault="0067260A" w:rsidP="0067260A">
            <w:pPr>
              <w:jc w:val="center"/>
              <w:rPr>
                <w:sz w:val="2"/>
                <w:szCs w:val="2"/>
              </w:rPr>
            </w:pPr>
          </w:p>
        </w:tc>
      </w:tr>
      <w:tr w:rsidR="0067260A" w14:paraId="1DF9D0BD" w14:textId="77777777" w:rsidTr="0067260A">
        <w:trPr>
          <w:trHeight w:val="511"/>
        </w:trPr>
        <w:tc>
          <w:tcPr>
            <w:tcW w:w="1500" w:type="dxa"/>
          </w:tcPr>
          <w:p w14:paraId="7491FD44" w14:textId="77777777" w:rsidR="0067260A" w:rsidRDefault="0067260A">
            <w:pPr>
              <w:pStyle w:val="TableParagraph"/>
              <w:spacing w:before="104"/>
              <w:ind w:left="171" w:right="100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710" w:type="dxa"/>
          </w:tcPr>
          <w:p w14:paraId="1FAE01B5" w14:textId="77777777" w:rsidR="0067260A" w:rsidRDefault="0067260A">
            <w:pPr>
              <w:pStyle w:val="TableParagraph"/>
              <w:spacing w:line="244" w:lineRule="exact"/>
              <w:ind w:left="239" w:right="44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14:paraId="718434B9" w14:textId="77777777" w:rsidR="0067260A" w:rsidRDefault="0067260A">
            <w:pPr>
              <w:pStyle w:val="TableParagraph"/>
              <w:spacing w:line="247" w:lineRule="exact"/>
              <w:ind w:left="236" w:right="449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3827" w:type="dxa"/>
            <w:vMerge w:val="restart"/>
            <w:vAlign w:val="center"/>
          </w:tcPr>
          <w:p w14:paraId="77E79158" w14:textId="77777777" w:rsidR="0067260A" w:rsidRDefault="0067260A" w:rsidP="0067260A">
            <w:pPr>
              <w:pStyle w:val="TableParagraph"/>
              <w:ind w:left="0"/>
              <w:rPr>
                <w:b/>
                <w:sz w:val="31"/>
              </w:rPr>
            </w:pPr>
          </w:p>
          <w:p w14:paraId="09BFCBCB" w14:textId="77777777" w:rsidR="0067260A" w:rsidRDefault="0067260A" w:rsidP="0067260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</w:tr>
      <w:tr w:rsidR="0067260A" w14:paraId="34443BD1" w14:textId="77777777" w:rsidTr="0067260A">
        <w:trPr>
          <w:trHeight w:val="513"/>
        </w:trPr>
        <w:tc>
          <w:tcPr>
            <w:tcW w:w="1500" w:type="dxa"/>
          </w:tcPr>
          <w:p w14:paraId="13C999A9" w14:textId="77777777" w:rsidR="0067260A" w:rsidRDefault="0067260A">
            <w:pPr>
              <w:pStyle w:val="TableParagraph"/>
              <w:spacing w:before="107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710" w:type="dxa"/>
          </w:tcPr>
          <w:p w14:paraId="3818A84F" w14:textId="77777777" w:rsidR="0067260A" w:rsidRDefault="0067260A">
            <w:pPr>
              <w:pStyle w:val="TableParagraph"/>
              <w:spacing w:line="254" w:lineRule="exact"/>
              <w:ind w:left="1164" w:right="455" w:hanging="91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24FDB638" w14:textId="77777777" w:rsidR="0067260A" w:rsidRDefault="0067260A">
            <w:pPr>
              <w:rPr>
                <w:sz w:val="2"/>
                <w:szCs w:val="2"/>
              </w:rPr>
            </w:pPr>
          </w:p>
        </w:tc>
      </w:tr>
    </w:tbl>
    <w:p w14:paraId="38B7809E" w14:textId="77777777" w:rsidR="00123ADB" w:rsidRDefault="00123ADB">
      <w:pPr>
        <w:pStyle w:val="a3"/>
        <w:rPr>
          <w:b/>
          <w:i w:val="0"/>
          <w:sz w:val="26"/>
        </w:rPr>
      </w:pPr>
    </w:p>
    <w:p w14:paraId="14F4FF3F" w14:textId="77777777" w:rsidR="0054088C" w:rsidRDefault="0054088C">
      <w:pPr>
        <w:pStyle w:val="a3"/>
        <w:rPr>
          <w:b/>
          <w:i w:val="0"/>
          <w:sz w:val="2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5359"/>
        <w:gridCol w:w="1845"/>
        <w:gridCol w:w="1415"/>
      </w:tblGrid>
      <w:tr w:rsidR="00B07EA7" w:rsidRPr="008A4690" w14:paraId="4CB81375" w14:textId="77777777" w:rsidTr="005E28B6">
        <w:trPr>
          <w:jc w:val="center"/>
        </w:trPr>
        <w:tc>
          <w:tcPr>
            <w:tcW w:w="6658" w:type="dxa"/>
            <w:gridSpan w:val="2"/>
            <w:shd w:val="clear" w:color="auto" w:fill="auto"/>
            <w:vAlign w:val="center"/>
          </w:tcPr>
          <w:p w14:paraId="647ABDAB" w14:textId="77777777" w:rsidR="00B07EA7" w:rsidRPr="008A4690" w:rsidRDefault="00B07EA7" w:rsidP="005E28B6">
            <w:pPr>
              <w:jc w:val="center"/>
              <w:rPr>
                <w:b/>
                <w:bCs/>
                <w:noProof/>
              </w:rPr>
            </w:pPr>
            <w:r w:rsidRPr="008A4690">
              <w:rPr>
                <w:b/>
                <w:bCs/>
                <w:noProof/>
              </w:rPr>
              <w:t>Контрольний захід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CB3EC2" w14:textId="77777777" w:rsidR="00B07EA7" w:rsidRPr="008A4690" w:rsidRDefault="00B07EA7" w:rsidP="005E28B6">
            <w:pPr>
              <w:jc w:val="center"/>
              <w:rPr>
                <w:b/>
                <w:bCs/>
                <w:noProof/>
              </w:rPr>
            </w:pPr>
            <w:r w:rsidRPr="008A4690">
              <w:rPr>
                <w:b/>
                <w:bCs/>
                <w:noProof/>
              </w:rPr>
              <w:t>Термін виконання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733790F" w14:textId="77777777" w:rsidR="00B07EA7" w:rsidRPr="008A4690" w:rsidRDefault="00B07EA7" w:rsidP="005E28B6">
            <w:pPr>
              <w:jc w:val="center"/>
              <w:rPr>
                <w:b/>
                <w:noProof/>
              </w:rPr>
            </w:pPr>
            <w:r w:rsidRPr="008A4690">
              <w:rPr>
                <w:b/>
                <w:noProof/>
              </w:rPr>
              <w:t>% від загальної оцінки</w:t>
            </w:r>
          </w:p>
        </w:tc>
      </w:tr>
      <w:tr w:rsidR="00B07EA7" w:rsidRPr="008A4690" w14:paraId="77F1CB92" w14:textId="77777777" w:rsidTr="005E28B6">
        <w:trPr>
          <w:jc w:val="center"/>
        </w:trPr>
        <w:tc>
          <w:tcPr>
            <w:tcW w:w="6658" w:type="dxa"/>
            <w:gridSpan w:val="2"/>
            <w:shd w:val="clear" w:color="auto" w:fill="auto"/>
          </w:tcPr>
          <w:p w14:paraId="4CCF55A1" w14:textId="77777777" w:rsidR="00B07EA7" w:rsidRPr="008A4690" w:rsidRDefault="00B07EA7" w:rsidP="005E28B6">
            <w:pPr>
              <w:rPr>
                <w:b/>
                <w:bCs/>
                <w:noProof/>
              </w:rPr>
            </w:pPr>
            <w:r w:rsidRPr="008A4690">
              <w:rPr>
                <w:b/>
                <w:bCs/>
                <w:noProof/>
              </w:rPr>
              <w:t>Поточний контроль (max 60%)</w:t>
            </w:r>
          </w:p>
        </w:tc>
        <w:tc>
          <w:tcPr>
            <w:tcW w:w="1845" w:type="dxa"/>
            <w:shd w:val="clear" w:color="auto" w:fill="auto"/>
          </w:tcPr>
          <w:p w14:paraId="4914F16E" w14:textId="77777777" w:rsidR="00B07EA7" w:rsidRPr="008A4690" w:rsidRDefault="00B07EA7" w:rsidP="005E28B6">
            <w:pPr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437EF109" w14:textId="77777777" w:rsidR="00B07EA7" w:rsidRPr="008A4690" w:rsidRDefault="00B07EA7" w:rsidP="005E28B6">
            <w:pPr>
              <w:rPr>
                <w:noProof/>
              </w:rPr>
            </w:pPr>
          </w:p>
        </w:tc>
      </w:tr>
      <w:tr w:rsidR="00B07EA7" w:rsidRPr="008A4690" w14:paraId="68B1ABD0" w14:textId="77777777" w:rsidTr="005E28B6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121B900F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 xml:space="preserve">Змістовий модуль 1 </w:t>
            </w:r>
          </w:p>
        </w:tc>
        <w:tc>
          <w:tcPr>
            <w:tcW w:w="5359" w:type="dxa"/>
            <w:shd w:val="clear" w:color="auto" w:fill="auto"/>
          </w:tcPr>
          <w:p w14:paraId="46725834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2BAEAB0B" w14:textId="699A2655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noProof/>
              </w:rPr>
              <w:t>тиждень 1</w:t>
            </w:r>
            <w:r>
              <w:rPr>
                <w:noProof/>
              </w:rPr>
              <w:t>-2</w:t>
            </w:r>
          </w:p>
        </w:tc>
        <w:tc>
          <w:tcPr>
            <w:tcW w:w="1415" w:type="dxa"/>
            <w:shd w:val="clear" w:color="auto" w:fill="auto"/>
          </w:tcPr>
          <w:p w14:paraId="66E48AE7" w14:textId="77777777" w:rsidR="00B07EA7" w:rsidRPr="008A4690" w:rsidRDefault="00B07EA7" w:rsidP="005E28B6">
            <w:pPr>
              <w:jc w:val="center"/>
              <w:rPr>
                <w:noProof/>
              </w:rPr>
            </w:pPr>
            <w:r w:rsidRPr="008A4690">
              <w:rPr>
                <w:noProof/>
              </w:rPr>
              <w:t>2%</w:t>
            </w:r>
          </w:p>
        </w:tc>
      </w:tr>
      <w:tr w:rsidR="00B07EA7" w:rsidRPr="008A4690" w14:paraId="26453A5B" w14:textId="77777777" w:rsidTr="005E28B6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031939FC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79D22FD7" w14:textId="031EE50E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 xml:space="preserve">Вирішення практичного завдання (обґрунтування тенденцій, динаміки, залежностей,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0F824D43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14DABB04" w14:textId="529CAF34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5CD7BB4E" w14:textId="77777777" w:rsidTr="005E28B6">
        <w:trPr>
          <w:trHeight w:val="351"/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48DC8DD9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 xml:space="preserve">Змістовий модуль 2 </w:t>
            </w:r>
          </w:p>
        </w:tc>
        <w:tc>
          <w:tcPr>
            <w:tcW w:w="5359" w:type="dxa"/>
            <w:shd w:val="clear" w:color="auto" w:fill="auto"/>
          </w:tcPr>
          <w:p w14:paraId="503AA109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7440C2FD" w14:textId="1EAE81CC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iCs/>
                <w:noProof/>
              </w:rPr>
              <w:t xml:space="preserve">тиждень </w:t>
            </w:r>
            <w:r>
              <w:rPr>
                <w:iCs/>
                <w:noProof/>
              </w:rPr>
              <w:t>3-4</w:t>
            </w:r>
          </w:p>
        </w:tc>
        <w:tc>
          <w:tcPr>
            <w:tcW w:w="1415" w:type="dxa"/>
            <w:shd w:val="clear" w:color="auto" w:fill="auto"/>
          </w:tcPr>
          <w:p w14:paraId="73855340" w14:textId="77777777" w:rsidR="00B07EA7" w:rsidRPr="008A4690" w:rsidRDefault="00B07EA7" w:rsidP="005E28B6">
            <w:pPr>
              <w:jc w:val="center"/>
              <w:rPr>
                <w:noProof/>
              </w:rPr>
            </w:pPr>
            <w:r w:rsidRPr="008A4690">
              <w:rPr>
                <w:noProof/>
              </w:rPr>
              <w:t>2%</w:t>
            </w:r>
          </w:p>
        </w:tc>
      </w:tr>
      <w:tr w:rsidR="00B07EA7" w:rsidRPr="008A4690" w14:paraId="4DA653B2" w14:textId="77777777" w:rsidTr="005E28B6">
        <w:trPr>
          <w:trHeight w:val="600"/>
          <w:jc w:val="center"/>
        </w:trPr>
        <w:tc>
          <w:tcPr>
            <w:tcW w:w="1299" w:type="dxa"/>
            <w:vMerge/>
            <w:shd w:val="clear" w:color="auto" w:fill="auto"/>
          </w:tcPr>
          <w:p w14:paraId="5B397F51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47D63A6A" w14:textId="5345EB5A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 xml:space="preserve">Вирішення практичного завдання (обґрунтування тенденцій, динаміки, залежностей,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008BD53F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0F80721C" w14:textId="117C249E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0D403FD7" w14:textId="77777777" w:rsidTr="005E28B6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00E5A980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 xml:space="preserve">Змістовий модуль 3 </w:t>
            </w:r>
          </w:p>
          <w:p w14:paraId="05A4367F" w14:textId="77777777" w:rsidR="00B07EA7" w:rsidRPr="008A4690" w:rsidRDefault="00B07EA7" w:rsidP="005E28B6">
            <w:pPr>
              <w:jc w:val="both"/>
              <w:rPr>
                <w:b/>
                <w:b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07CB52F3" w14:textId="77777777" w:rsidR="00B07EA7" w:rsidRPr="008A4690" w:rsidRDefault="00B07EA7" w:rsidP="005E28B6">
            <w:pPr>
              <w:jc w:val="both"/>
              <w:rPr>
                <w:b/>
                <w:b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E39E4B9" w14:textId="18F6DAF7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iCs/>
                <w:noProof/>
              </w:rPr>
              <w:t xml:space="preserve">тиждень </w:t>
            </w:r>
            <w:r>
              <w:rPr>
                <w:iCs/>
                <w:noProof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14:paraId="2E083E06" w14:textId="77777777" w:rsidR="00B07EA7" w:rsidRPr="008A4690" w:rsidRDefault="00B07EA7" w:rsidP="005E28B6">
            <w:pPr>
              <w:jc w:val="center"/>
              <w:rPr>
                <w:noProof/>
              </w:rPr>
            </w:pPr>
            <w:r w:rsidRPr="008A4690">
              <w:rPr>
                <w:noProof/>
              </w:rPr>
              <w:t>2%</w:t>
            </w:r>
          </w:p>
        </w:tc>
      </w:tr>
      <w:tr w:rsidR="00B07EA7" w:rsidRPr="008A4690" w14:paraId="25998EDB" w14:textId="77777777" w:rsidTr="005E28B6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74DDDA28" w14:textId="77777777" w:rsidR="00B07EA7" w:rsidRPr="008A4690" w:rsidRDefault="00B07EA7" w:rsidP="005E28B6">
            <w:pPr>
              <w:jc w:val="both"/>
              <w:rPr>
                <w:b/>
                <w:b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7E0717D1" w14:textId="44560670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 xml:space="preserve">Вирішення практичного завдання (обґрунтування тенденцій, динаміки, </w:t>
            </w:r>
            <w:r>
              <w:rPr>
                <w:i/>
                <w:iCs/>
              </w:rPr>
              <w:t>залежностей,</w:t>
            </w:r>
            <w:r w:rsidRPr="008A4690">
              <w:rPr>
                <w:i/>
                <w:iCs/>
              </w:rPr>
              <w:t xml:space="preserve">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7129A8EE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6642A3FA" w14:textId="77777777" w:rsidR="00B07EA7" w:rsidRPr="008A4690" w:rsidRDefault="00B07EA7" w:rsidP="005E28B6">
            <w:pPr>
              <w:jc w:val="center"/>
              <w:rPr>
                <w:noProof/>
              </w:rPr>
            </w:pPr>
            <w:r w:rsidRPr="008A4690">
              <w:rPr>
                <w:noProof/>
              </w:rPr>
              <w:t>5%</w:t>
            </w:r>
          </w:p>
        </w:tc>
      </w:tr>
      <w:tr w:rsidR="00B07EA7" w:rsidRPr="008A4690" w14:paraId="64A28672" w14:textId="77777777" w:rsidTr="005E28B6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0F0A23A8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 xml:space="preserve">Змістовий модуль 4 </w:t>
            </w:r>
          </w:p>
          <w:p w14:paraId="13068B12" w14:textId="77777777" w:rsidR="00B07EA7" w:rsidRPr="008A4690" w:rsidRDefault="00B07EA7" w:rsidP="005E28B6">
            <w:pPr>
              <w:jc w:val="both"/>
              <w:rPr>
                <w:b/>
                <w:b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7D11FD5D" w14:textId="77777777" w:rsidR="00B07EA7" w:rsidRPr="008A4690" w:rsidRDefault="00B07EA7" w:rsidP="005E28B6">
            <w:pPr>
              <w:jc w:val="both"/>
              <w:rPr>
                <w:b/>
                <w:b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631D218" w14:textId="5F1F44BF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iCs/>
                <w:noProof/>
              </w:rPr>
              <w:t xml:space="preserve">тиждень </w:t>
            </w:r>
            <w:r>
              <w:rPr>
                <w:iCs/>
                <w:noProof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14:paraId="3055BF8E" w14:textId="27605F6B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32EFA864" w14:textId="77777777" w:rsidTr="005E28B6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4A0CB7C7" w14:textId="77777777" w:rsidR="00B07EA7" w:rsidRPr="008A4690" w:rsidRDefault="00B07EA7" w:rsidP="005E28B6">
            <w:pPr>
              <w:jc w:val="both"/>
              <w:rPr>
                <w:b/>
                <w:b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64F32A80" w14:textId="45ADAC0F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>Вирішення практичного завдання (обґрунтування те</w:t>
            </w:r>
            <w:r>
              <w:rPr>
                <w:i/>
                <w:iCs/>
              </w:rPr>
              <w:t>нденцій, динаміки, залежностей,</w:t>
            </w:r>
            <w:r w:rsidRPr="008A4690">
              <w:rPr>
                <w:i/>
                <w:iCs/>
              </w:rPr>
              <w:t xml:space="preserve">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5FB26F34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5B60FDA6" w14:textId="77777777" w:rsidR="00B07EA7" w:rsidRPr="008A4690" w:rsidRDefault="00B07EA7" w:rsidP="005E28B6">
            <w:pPr>
              <w:jc w:val="center"/>
              <w:rPr>
                <w:noProof/>
              </w:rPr>
            </w:pPr>
            <w:r w:rsidRPr="008A4690">
              <w:rPr>
                <w:noProof/>
              </w:rPr>
              <w:t>5%</w:t>
            </w:r>
          </w:p>
        </w:tc>
      </w:tr>
      <w:tr w:rsidR="00B07EA7" w:rsidRPr="008A4690" w14:paraId="152175B6" w14:textId="77777777" w:rsidTr="005E28B6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2F1BCB10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 xml:space="preserve">Змістовий модуль 5 </w:t>
            </w:r>
          </w:p>
        </w:tc>
        <w:tc>
          <w:tcPr>
            <w:tcW w:w="5359" w:type="dxa"/>
            <w:shd w:val="clear" w:color="auto" w:fill="auto"/>
          </w:tcPr>
          <w:p w14:paraId="5849EA45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26AD4185" w14:textId="09E464D7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noProof/>
              </w:rPr>
              <w:t xml:space="preserve">тиждень </w:t>
            </w:r>
            <w:r>
              <w:rPr>
                <w:noProof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14:paraId="5FB746BC" w14:textId="2CCF6D85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41CBB5F2" w14:textId="77777777" w:rsidTr="005E28B6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3FAD91AC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00BA4310" w14:textId="32AE8242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 xml:space="preserve">Вирішення практичного завдання (обґрунтування тенденцій, динаміки, залежностей,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04AB6C8C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3F6FDF06" w14:textId="77777777" w:rsidR="00B07EA7" w:rsidRPr="008A4690" w:rsidRDefault="00B07EA7" w:rsidP="005E28B6">
            <w:pPr>
              <w:jc w:val="center"/>
              <w:rPr>
                <w:noProof/>
              </w:rPr>
            </w:pPr>
            <w:r w:rsidRPr="008A4690">
              <w:rPr>
                <w:noProof/>
              </w:rPr>
              <w:t>5%</w:t>
            </w:r>
          </w:p>
        </w:tc>
      </w:tr>
      <w:tr w:rsidR="00B07EA7" w:rsidRPr="008A4690" w14:paraId="6638FD25" w14:textId="77777777" w:rsidTr="005E28B6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3F0FCF18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>Змістовий модуль 6</w:t>
            </w:r>
          </w:p>
        </w:tc>
        <w:tc>
          <w:tcPr>
            <w:tcW w:w="5359" w:type="dxa"/>
            <w:shd w:val="clear" w:color="auto" w:fill="auto"/>
          </w:tcPr>
          <w:p w14:paraId="5C889ED0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0417C44" w14:textId="25E9ECDE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noProof/>
              </w:rPr>
              <w:t xml:space="preserve">тиждень </w:t>
            </w:r>
            <w:r>
              <w:rPr>
                <w:noProof/>
              </w:rPr>
              <w:t>8-9</w:t>
            </w:r>
          </w:p>
        </w:tc>
        <w:tc>
          <w:tcPr>
            <w:tcW w:w="1415" w:type="dxa"/>
            <w:shd w:val="clear" w:color="auto" w:fill="auto"/>
          </w:tcPr>
          <w:p w14:paraId="6B48E2FD" w14:textId="761B6E91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335B4867" w14:textId="77777777" w:rsidTr="005E28B6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3354589F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45D89FFB" w14:textId="6BC7EA67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 xml:space="preserve">Вирішення практичного завдання (обґрунтування тенденцій, динаміки, залежностей,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227E4052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60763EFD" w14:textId="77777777" w:rsidR="00B07EA7" w:rsidRPr="008A4690" w:rsidRDefault="00B07EA7" w:rsidP="005E28B6">
            <w:pPr>
              <w:jc w:val="center"/>
              <w:rPr>
                <w:noProof/>
              </w:rPr>
            </w:pPr>
            <w:r w:rsidRPr="008A4690">
              <w:rPr>
                <w:noProof/>
              </w:rPr>
              <w:t>5%</w:t>
            </w:r>
          </w:p>
        </w:tc>
      </w:tr>
      <w:tr w:rsidR="00B07EA7" w:rsidRPr="008A4690" w14:paraId="3C578770" w14:textId="77777777" w:rsidTr="005E28B6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4FF55EC0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 xml:space="preserve">Змістовий модуль 7 </w:t>
            </w:r>
          </w:p>
        </w:tc>
        <w:tc>
          <w:tcPr>
            <w:tcW w:w="5359" w:type="dxa"/>
            <w:shd w:val="clear" w:color="auto" w:fill="auto"/>
          </w:tcPr>
          <w:p w14:paraId="1340C298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67608B4" w14:textId="17226F29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noProof/>
              </w:rPr>
              <w:t xml:space="preserve">тиждень </w:t>
            </w:r>
            <w:r>
              <w:rPr>
                <w:noProof/>
              </w:rPr>
              <w:t>10-11</w:t>
            </w:r>
          </w:p>
        </w:tc>
        <w:tc>
          <w:tcPr>
            <w:tcW w:w="1415" w:type="dxa"/>
            <w:shd w:val="clear" w:color="auto" w:fill="auto"/>
          </w:tcPr>
          <w:p w14:paraId="69389FCE" w14:textId="2A728D25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5C798879" w14:textId="77777777" w:rsidTr="005E28B6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04F3B938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1515518B" w14:textId="6F7855BF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 xml:space="preserve">Вирішення практичного завдання (обґрунтування тенденцій, динаміки, залежностей,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6DE5FDD0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2B46F6DF" w14:textId="41EB4311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4B1FD1C2" w14:textId="77777777" w:rsidTr="005E28B6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3D758464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>Змістовий модуль 8</w:t>
            </w:r>
          </w:p>
        </w:tc>
        <w:tc>
          <w:tcPr>
            <w:tcW w:w="5359" w:type="dxa"/>
            <w:shd w:val="clear" w:color="auto" w:fill="auto"/>
          </w:tcPr>
          <w:p w14:paraId="6064C286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</w:rPr>
              <w:t>Усне опитування (дискусія) та тестові завдання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487727D" w14:textId="7586A15E" w:rsidR="00B07EA7" w:rsidRPr="008A4690" w:rsidRDefault="00B07EA7" w:rsidP="005E28B6">
            <w:pPr>
              <w:jc w:val="both"/>
              <w:rPr>
                <w:iCs/>
                <w:noProof/>
              </w:rPr>
            </w:pPr>
            <w:r w:rsidRPr="008A4690">
              <w:rPr>
                <w:noProof/>
              </w:rPr>
              <w:t xml:space="preserve">тиждень </w:t>
            </w:r>
            <w:r w:rsidR="003312E0">
              <w:rPr>
                <w:noProof/>
              </w:rPr>
              <w:t>12-13</w:t>
            </w:r>
          </w:p>
        </w:tc>
        <w:tc>
          <w:tcPr>
            <w:tcW w:w="1415" w:type="dxa"/>
            <w:shd w:val="clear" w:color="auto" w:fill="auto"/>
          </w:tcPr>
          <w:p w14:paraId="2B3FD6CA" w14:textId="25A50EE6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60F1A216" w14:textId="77777777" w:rsidTr="005E28B6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1EBED92B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</w:p>
        </w:tc>
        <w:tc>
          <w:tcPr>
            <w:tcW w:w="5359" w:type="dxa"/>
            <w:shd w:val="clear" w:color="auto" w:fill="auto"/>
          </w:tcPr>
          <w:p w14:paraId="1A9E0A5C" w14:textId="72461846" w:rsidR="00B07EA7" w:rsidRPr="008A4690" w:rsidRDefault="00B07EA7" w:rsidP="00B07EA7">
            <w:pPr>
              <w:jc w:val="both"/>
              <w:rPr>
                <w:i/>
                <w:iCs/>
              </w:rPr>
            </w:pPr>
            <w:r w:rsidRPr="008A4690">
              <w:rPr>
                <w:i/>
                <w:iCs/>
              </w:rPr>
              <w:t xml:space="preserve">Вирішення практичного завдання (обґрунтування тенденцій, динаміки, залежностей, підготовка доповіді та презентації ін.) </w:t>
            </w:r>
          </w:p>
        </w:tc>
        <w:tc>
          <w:tcPr>
            <w:tcW w:w="1845" w:type="dxa"/>
            <w:vMerge/>
            <w:shd w:val="clear" w:color="auto" w:fill="auto"/>
          </w:tcPr>
          <w:p w14:paraId="3C0026B1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6CD921C6" w14:textId="58CE1293" w:rsidR="00B07EA7" w:rsidRPr="008A4690" w:rsidRDefault="00B07EA7" w:rsidP="005E28B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8A4690">
              <w:rPr>
                <w:noProof/>
              </w:rPr>
              <w:t>%</w:t>
            </w:r>
          </w:p>
        </w:tc>
      </w:tr>
      <w:tr w:rsidR="00B07EA7" w:rsidRPr="008A4690" w14:paraId="1D7AC7A6" w14:textId="77777777" w:rsidTr="005E28B6">
        <w:trPr>
          <w:jc w:val="center"/>
        </w:trPr>
        <w:tc>
          <w:tcPr>
            <w:tcW w:w="6658" w:type="dxa"/>
            <w:gridSpan w:val="2"/>
            <w:shd w:val="clear" w:color="auto" w:fill="auto"/>
          </w:tcPr>
          <w:p w14:paraId="30E41B42" w14:textId="77777777" w:rsidR="00B07EA7" w:rsidRPr="008A4690" w:rsidRDefault="00B07EA7" w:rsidP="005E28B6">
            <w:pPr>
              <w:jc w:val="both"/>
              <w:rPr>
                <w:b/>
                <w:bCs/>
                <w:noProof/>
              </w:rPr>
            </w:pPr>
            <w:r w:rsidRPr="008A4690">
              <w:rPr>
                <w:b/>
                <w:bCs/>
                <w:noProof/>
              </w:rPr>
              <w:lastRenderedPageBreak/>
              <w:t>Підсумковий контроль (max 40%)</w:t>
            </w:r>
          </w:p>
          <w:p w14:paraId="39F670B8" w14:textId="77777777" w:rsidR="00B07EA7" w:rsidRPr="008A4690" w:rsidRDefault="00B07EA7" w:rsidP="005E28B6">
            <w:pPr>
              <w:jc w:val="both"/>
              <w:rPr>
                <w:i/>
                <w:iCs/>
                <w:noProof/>
              </w:rPr>
            </w:pPr>
            <w:r w:rsidRPr="008A4690">
              <w:rPr>
                <w:i/>
                <w:iCs/>
                <w:noProof/>
              </w:rPr>
              <w:t>тестові завдання (на Moodle)</w:t>
            </w:r>
          </w:p>
        </w:tc>
        <w:tc>
          <w:tcPr>
            <w:tcW w:w="1845" w:type="dxa"/>
            <w:shd w:val="clear" w:color="auto" w:fill="auto"/>
          </w:tcPr>
          <w:p w14:paraId="3E4F1018" w14:textId="77777777" w:rsidR="00B07EA7" w:rsidRPr="008A4690" w:rsidRDefault="00B07EA7" w:rsidP="005E28B6">
            <w:pPr>
              <w:jc w:val="both"/>
              <w:rPr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7A294CF8" w14:textId="77777777" w:rsidR="00B07EA7" w:rsidRPr="008A4690" w:rsidRDefault="00B07EA7" w:rsidP="005E28B6">
            <w:pPr>
              <w:jc w:val="center"/>
              <w:rPr>
                <w:iCs/>
                <w:noProof/>
              </w:rPr>
            </w:pPr>
            <w:r w:rsidRPr="008A4690">
              <w:rPr>
                <w:noProof/>
              </w:rPr>
              <w:t>40%</w:t>
            </w:r>
          </w:p>
        </w:tc>
      </w:tr>
      <w:tr w:rsidR="00B07EA7" w:rsidRPr="008A4690" w14:paraId="21743B97" w14:textId="77777777" w:rsidTr="005E28B6">
        <w:trPr>
          <w:jc w:val="center"/>
        </w:trPr>
        <w:tc>
          <w:tcPr>
            <w:tcW w:w="6658" w:type="dxa"/>
            <w:gridSpan w:val="2"/>
            <w:shd w:val="clear" w:color="auto" w:fill="auto"/>
          </w:tcPr>
          <w:p w14:paraId="0A49E108" w14:textId="77777777" w:rsidR="00B07EA7" w:rsidRPr="008A4690" w:rsidRDefault="00B07EA7" w:rsidP="005E28B6">
            <w:pPr>
              <w:jc w:val="both"/>
              <w:rPr>
                <w:b/>
                <w:noProof/>
              </w:rPr>
            </w:pPr>
            <w:r w:rsidRPr="008A4690">
              <w:rPr>
                <w:b/>
                <w:noProof/>
              </w:rPr>
              <w:t xml:space="preserve">Разом </w:t>
            </w:r>
          </w:p>
        </w:tc>
        <w:tc>
          <w:tcPr>
            <w:tcW w:w="1845" w:type="dxa"/>
            <w:shd w:val="clear" w:color="auto" w:fill="auto"/>
          </w:tcPr>
          <w:p w14:paraId="4F4AAC73" w14:textId="77777777" w:rsidR="00B07EA7" w:rsidRPr="008A4690" w:rsidRDefault="00B07EA7" w:rsidP="005E28B6">
            <w:pPr>
              <w:jc w:val="both"/>
              <w:rPr>
                <w:b/>
                <w:noProof/>
              </w:rPr>
            </w:pPr>
          </w:p>
        </w:tc>
        <w:tc>
          <w:tcPr>
            <w:tcW w:w="1415" w:type="dxa"/>
            <w:shd w:val="clear" w:color="auto" w:fill="auto"/>
          </w:tcPr>
          <w:p w14:paraId="7EC6889F" w14:textId="77777777" w:rsidR="00B07EA7" w:rsidRPr="008A4690" w:rsidRDefault="00B07EA7" w:rsidP="005E28B6">
            <w:pPr>
              <w:jc w:val="center"/>
              <w:rPr>
                <w:b/>
                <w:noProof/>
              </w:rPr>
            </w:pPr>
            <w:r w:rsidRPr="008A4690">
              <w:rPr>
                <w:b/>
                <w:noProof/>
              </w:rPr>
              <w:t>100%</w:t>
            </w:r>
          </w:p>
        </w:tc>
      </w:tr>
    </w:tbl>
    <w:p w14:paraId="72CDF002" w14:textId="77777777" w:rsidR="00061447" w:rsidRPr="00D229FE" w:rsidRDefault="00061447">
      <w:pPr>
        <w:pStyle w:val="1"/>
        <w:rPr>
          <w:sz w:val="24"/>
          <w:szCs w:val="24"/>
        </w:rPr>
      </w:pPr>
    </w:p>
    <w:p w14:paraId="617D68EC" w14:textId="77777777" w:rsidR="00123ADB" w:rsidRDefault="00D370AB">
      <w:pPr>
        <w:pStyle w:val="1"/>
      </w:pPr>
      <w:r>
        <w:t>РОЗКЛАД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14:paraId="76CCF61B" w14:textId="77777777" w:rsidR="00123ADB" w:rsidRPr="00D229FE" w:rsidRDefault="00123ADB">
      <w:pPr>
        <w:pStyle w:val="a3"/>
        <w:spacing w:before="3"/>
        <w:rPr>
          <w:sz w:val="10"/>
          <w:szCs w:val="10"/>
        </w:rPr>
      </w:pPr>
    </w:p>
    <w:p w14:paraId="300A6F7B" w14:textId="77777777" w:rsidR="00123ADB" w:rsidRDefault="00D370AB">
      <w:pPr>
        <w:pStyle w:val="a3"/>
        <w:spacing w:before="90"/>
        <w:ind w:left="213" w:right="103" w:firstLine="708"/>
        <w:jc w:val="both"/>
      </w:pPr>
      <w:r>
        <w:t>Кожний</w:t>
      </w:r>
      <w:r>
        <w:rPr>
          <w:spacing w:val="1"/>
        </w:rPr>
        <w:t xml:space="preserve"> </w:t>
      </w:r>
      <w:r>
        <w:t>змістовий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 w:rsidR="00BD3FD1">
        <w:t>заходи</w:t>
      </w:r>
      <w:r>
        <w:rPr>
          <w:spacing w:val="1"/>
        </w:rPr>
        <w:t xml:space="preserve"> </w:t>
      </w:r>
      <w:r>
        <w:t>(перший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діагностика засвоєння теоретичного матеріалу (знань), а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– діагностика практичного</w:t>
      </w:r>
      <w:r>
        <w:rPr>
          <w:spacing w:val="1"/>
        </w:rPr>
        <w:t xml:space="preserve"> </w:t>
      </w:r>
      <w:r>
        <w:t>досвіду</w:t>
      </w:r>
      <w:r>
        <w:rPr>
          <w:spacing w:val="-2"/>
        </w:rPr>
        <w:t xml:space="preserve"> </w:t>
      </w:r>
      <w:r>
        <w:t>(умінь)).</w:t>
      </w:r>
    </w:p>
    <w:p w14:paraId="1B639D53" w14:textId="277DC438" w:rsidR="00DE1835" w:rsidRDefault="00DE1835">
      <w:pPr>
        <w:rPr>
          <w:i/>
          <w:i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3274"/>
        <w:gridCol w:w="4115"/>
        <w:gridCol w:w="1366"/>
      </w:tblGrid>
      <w:tr w:rsidR="00DC7629" w:rsidRPr="00DC7629" w14:paraId="5F6DA488" w14:textId="77777777" w:rsidTr="005E28B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274A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bCs/>
                <w:noProof/>
                <w:sz w:val="24"/>
                <w:szCs w:val="24"/>
              </w:rPr>
            </w:pPr>
            <w:r w:rsidRPr="00DC7629">
              <w:rPr>
                <w:rFonts w:eastAsia="MS Mincho"/>
                <w:bCs/>
                <w:noProof/>
                <w:sz w:val="24"/>
                <w:szCs w:val="24"/>
              </w:rPr>
              <w:t>Тиждень</w:t>
            </w:r>
          </w:p>
          <w:p w14:paraId="2E271667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bCs/>
                <w:noProof/>
                <w:sz w:val="24"/>
                <w:szCs w:val="24"/>
              </w:rPr>
            </w:pPr>
            <w:r w:rsidRPr="00DC7629">
              <w:rPr>
                <w:rFonts w:eastAsia="MS Mincho"/>
                <w:bCs/>
                <w:noProof/>
                <w:sz w:val="24"/>
                <w:szCs w:val="24"/>
              </w:rPr>
              <w:t>і вид заняття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4310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bCs/>
                <w:noProof/>
                <w:sz w:val="24"/>
                <w:szCs w:val="24"/>
              </w:rPr>
            </w:pPr>
            <w:r w:rsidRPr="00DC7629">
              <w:rPr>
                <w:rFonts w:eastAsia="MS Mincho"/>
                <w:bCs/>
                <w:noProof/>
                <w:sz w:val="24"/>
                <w:szCs w:val="24"/>
              </w:rPr>
              <w:t xml:space="preserve">Тема </w:t>
            </w:r>
            <w:r w:rsidRPr="00DC7629">
              <w:rPr>
                <w:rFonts w:eastAsia="MS Mincho"/>
                <w:noProof/>
                <w:sz w:val="24"/>
                <w:szCs w:val="24"/>
              </w:rPr>
              <w:t>змістового модулю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87E4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bCs/>
                <w:noProof/>
                <w:sz w:val="24"/>
                <w:szCs w:val="24"/>
              </w:rPr>
            </w:pPr>
            <w:r w:rsidRPr="00DC7629">
              <w:rPr>
                <w:rFonts w:eastAsia="MS Mincho"/>
                <w:bCs/>
                <w:noProof/>
                <w:sz w:val="24"/>
                <w:szCs w:val="24"/>
              </w:rPr>
              <w:t>Контрольний захід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0FD1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Кількість балів</w:t>
            </w:r>
          </w:p>
        </w:tc>
      </w:tr>
      <w:tr w:rsidR="00DC7629" w:rsidRPr="00DC7629" w14:paraId="2486C259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ECEC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Змістовий модуль 1</w:t>
            </w:r>
          </w:p>
        </w:tc>
      </w:tr>
      <w:tr w:rsidR="00DC7629" w:rsidRPr="00DC7629" w14:paraId="391F3AB3" w14:textId="77777777" w:rsidTr="005E28B6">
        <w:trPr>
          <w:trHeight w:val="838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A950A" w14:textId="6A0018B2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Тиждень 1</w:t>
            </w:r>
            <w:r>
              <w:rPr>
                <w:rFonts w:eastAsia="MS Mincho"/>
                <w:noProof/>
                <w:sz w:val="24"/>
                <w:szCs w:val="24"/>
              </w:rPr>
              <w:t>-2</w:t>
            </w:r>
          </w:p>
          <w:p w14:paraId="3C949020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Семінар 1</w:t>
            </w:r>
          </w:p>
          <w:p w14:paraId="2A6A0041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89548" w14:textId="3CF15EF6" w:rsidR="00DC7629" w:rsidRPr="00DC7629" w:rsidRDefault="00691B71" w:rsidP="00DC7629">
            <w:pPr>
              <w:widowControl/>
              <w:autoSpaceDE/>
              <w:autoSpaceDN/>
              <w:jc w:val="center"/>
              <w:rPr>
                <w:rFonts w:eastAsia="MS Mincho"/>
                <w:sz w:val="24"/>
                <w:szCs w:val="24"/>
              </w:rPr>
            </w:pPr>
            <w:r w:rsidRPr="00691B71">
              <w:rPr>
                <w:rFonts w:eastAsia="MS Mincho"/>
                <w:sz w:val="24"/>
                <w:szCs w:val="24"/>
              </w:rPr>
              <w:t>Бізнес середовище України та ринкова інфраструктура. Структурна модернізація економіки.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3B290" w14:textId="77777777" w:rsidR="00DC7629" w:rsidRPr="00DC7629" w:rsidRDefault="00DC7629" w:rsidP="00DC7629">
            <w:pPr>
              <w:widowControl/>
              <w:autoSpaceDE/>
              <w:autoSpaceDN/>
              <w:rPr>
                <w:rFonts w:eastAsia="SimSun"/>
                <w:color w:val="000000"/>
                <w:sz w:val="24"/>
                <w:szCs w:val="24"/>
              </w:rPr>
            </w:pPr>
            <w:r w:rsidRPr="00DC7629">
              <w:rPr>
                <w:rFonts w:eastAsia="SimSun"/>
                <w:color w:val="000000"/>
                <w:sz w:val="24"/>
                <w:szCs w:val="24"/>
              </w:rPr>
              <w:t xml:space="preserve">Тестування у СЕЗН </w:t>
            </w:r>
            <w:proofErr w:type="spellStart"/>
            <w:r w:rsidRPr="00DC7629">
              <w:rPr>
                <w:rFonts w:eastAsia="SimSun"/>
                <w:color w:val="000000"/>
                <w:sz w:val="24"/>
                <w:szCs w:val="24"/>
              </w:rPr>
              <w:t>Moodle</w:t>
            </w:r>
            <w:proofErr w:type="spellEnd"/>
            <w:r w:rsidRPr="00DC7629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</w:p>
          <w:p w14:paraId="32061C20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1BAFD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2</w:t>
            </w:r>
          </w:p>
        </w:tc>
      </w:tr>
      <w:tr w:rsidR="00DC7629" w:rsidRPr="00DC7629" w14:paraId="32A2FE88" w14:textId="77777777" w:rsidTr="005E28B6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C71B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4E19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CF26" w14:textId="5ABE64D3" w:rsidR="00DC7629" w:rsidRPr="00DC7629" w:rsidRDefault="00691B71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Вирішення практичного завдання (обґрунтування тенденцій, динаміки, 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DC3E" w14:textId="5862B746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4</w:t>
            </w:r>
          </w:p>
        </w:tc>
      </w:tr>
      <w:tr w:rsidR="00DC7629" w:rsidRPr="00DC7629" w14:paraId="7BDD9CEA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703D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Змістовий модуль 2</w:t>
            </w:r>
          </w:p>
        </w:tc>
      </w:tr>
      <w:tr w:rsidR="00DC7629" w:rsidRPr="00DC7629" w14:paraId="72EECB6C" w14:textId="77777777" w:rsidTr="005E28B6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528" w14:textId="0EBF77C6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Тиждень </w:t>
            </w:r>
            <w:r>
              <w:rPr>
                <w:rFonts w:eastAsia="MS Mincho"/>
                <w:noProof/>
                <w:sz w:val="24"/>
                <w:szCs w:val="24"/>
              </w:rPr>
              <w:t>3-4</w:t>
            </w:r>
          </w:p>
          <w:p w14:paraId="5BA1DBCD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Семінар 2</w:t>
            </w:r>
          </w:p>
          <w:p w14:paraId="6B7A3371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46C70" w14:textId="691A58DF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Промислова політика: наці</w:t>
            </w:r>
            <w:r w:rsidR="0054088C">
              <w:rPr>
                <w:rFonts w:eastAsia="MS Mincho"/>
                <w:noProof/>
                <w:sz w:val="24"/>
                <w:szCs w:val="24"/>
              </w:rPr>
              <w:t>ональний та європейський підхід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DE3B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</w:pPr>
            <w:r w:rsidRPr="00DC7629"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  <w:t xml:space="preserve">Тестування у СЕЗН Moodle </w:t>
            </w:r>
          </w:p>
          <w:p w14:paraId="2CAA333C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484F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2</w:t>
            </w:r>
          </w:p>
        </w:tc>
      </w:tr>
      <w:tr w:rsidR="00DC7629" w:rsidRPr="00DC7629" w14:paraId="68B05856" w14:textId="77777777" w:rsidTr="005E28B6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EE70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106F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52AE" w14:textId="64605692" w:rsidR="00DC7629" w:rsidRPr="00DC7629" w:rsidRDefault="00691B71" w:rsidP="00DC7629">
            <w:pPr>
              <w:autoSpaceDE/>
              <w:autoSpaceDN/>
              <w:contextualSpacing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Вирішення практичного завдання (обґрунтування тенденцій, динаміки, 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CDAE" w14:textId="3D5701DB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4</w:t>
            </w:r>
          </w:p>
        </w:tc>
      </w:tr>
      <w:tr w:rsidR="00DC7629" w:rsidRPr="00DC7629" w14:paraId="54099417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CA0F" w14:textId="6E32EDF3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Змістовий модуль 3</w:t>
            </w:r>
          </w:p>
        </w:tc>
      </w:tr>
      <w:tr w:rsidR="00DC7629" w:rsidRPr="00DC7629" w14:paraId="3807B606" w14:textId="77777777" w:rsidTr="005E28B6">
        <w:trPr>
          <w:trHeight w:val="386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0CC0" w14:textId="0F277EFB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Тиждень </w:t>
            </w:r>
            <w:r>
              <w:rPr>
                <w:rFonts w:eastAsia="MS Mincho"/>
                <w:noProof/>
                <w:sz w:val="24"/>
                <w:szCs w:val="24"/>
              </w:rPr>
              <w:t>5</w:t>
            </w:r>
          </w:p>
          <w:p w14:paraId="3C582729" w14:textId="77777777" w:rsidR="00DC7629" w:rsidRPr="00DC7629" w:rsidRDefault="00DC7629" w:rsidP="00691B71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33340" w14:textId="40D4334F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Розвиток інноваційної системи України в європейському науково-технологічному просторі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1F28B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</w:pPr>
            <w:r w:rsidRPr="00DC7629"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  <w:t>Тестування у СЕЗН Moodle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2A599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2</w:t>
            </w:r>
          </w:p>
        </w:tc>
      </w:tr>
      <w:tr w:rsidR="00DC7629" w:rsidRPr="00DC7629" w14:paraId="2090A3FC" w14:textId="77777777" w:rsidTr="005E28B6">
        <w:trPr>
          <w:trHeight w:val="665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EDD0C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2D92B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22F39" w14:textId="138807C2" w:rsidR="00DC7629" w:rsidRPr="00DC7629" w:rsidRDefault="00691B71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Вирішення практичного завдання (обґрунтування тенденцій, динаміки, 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A6711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5</w:t>
            </w:r>
          </w:p>
        </w:tc>
      </w:tr>
      <w:tr w:rsidR="00DC7629" w:rsidRPr="00DC7629" w14:paraId="748604B9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C5D9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Змістовий модуль 4</w:t>
            </w:r>
          </w:p>
        </w:tc>
      </w:tr>
      <w:tr w:rsidR="00DC7629" w:rsidRPr="00DC7629" w14:paraId="1BA4ED25" w14:textId="77777777" w:rsidTr="005E28B6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26D1" w14:textId="6735D3F8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Тиждень </w:t>
            </w:r>
            <w:r w:rsidR="00691B71">
              <w:rPr>
                <w:rFonts w:eastAsia="MS Mincho"/>
                <w:noProof/>
                <w:sz w:val="24"/>
                <w:szCs w:val="24"/>
              </w:rPr>
              <w:t>6</w:t>
            </w:r>
          </w:p>
          <w:p w14:paraId="6D8DF245" w14:textId="20D3AB14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Семінар </w:t>
            </w:r>
            <w:r w:rsidR="00691B71">
              <w:rPr>
                <w:rFonts w:eastAsia="MS Mincho"/>
                <w:noProof/>
                <w:sz w:val="24"/>
                <w:szCs w:val="24"/>
              </w:rPr>
              <w:t>3</w:t>
            </w:r>
          </w:p>
          <w:p w14:paraId="799432CE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DFEB3" w14:textId="63026BB7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 xml:space="preserve">Економічні трансформації: досвід країн </w:t>
            </w:r>
            <w:r>
              <w:rPr>
                <w:rFonts w:eastAsia="MS Mincho"/>
                <w:noProof/>
                <w:sz w:val="24"/>
                <w:szCs w:val="24"/>
              </w:rPr>
              <w:t>Центрально-Східної Європи (ЦСЄ)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E83A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</w:pPr>
            <w:r w:rsidRPr="00DC7629"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  <w:t xml:space="preserve">Тестування у СЕЗН Moodle </w:t>
            </w:r>
          </w:p>
          <w:p w14:paraId="1469D2B0" w14:textId="77777777" w:rsidR="00DC7629" w:rsidRPr="00DC7629" w:rsidRDefault="00DC7629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66B4" w14:textId="6295AB97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2</w:t>
            </w:r>
          </w:p>
        </w:tc>
      </w:tr>
      <w:tr w:rsidR="00DC7629" w:rsidRPr="00DC7629" w14:paraId="13083AA0" w14:textId="77777777" w:rsidTr="005E28B6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718B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B7D0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89FF" w14:textId="2AD07894" w:rsidR="00DC7629" w:rsidRPr="00DC7629" w:rsidRDefault="00691B71" w:rsidP="00DC7629">
            <w:pPr>
              <w:autoSpaceDE/>
              <w:autoSpaceDN/>
              <w:contextualSpacing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Вирішення практичного завдання (обґрунтування тенденцій, динаміки, 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B09C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5</w:t>
            </w:r>
          </w:p>
        </w:tc>
      </w:tr>
      <w:tr w:rsidR="00DC7629" w:rsidRPr="00DC7629" w14:paraId="32809339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B975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Змістовий модуль 5</w:t>
            </w:r>
          </w:p>
        </w:tc>
      </w:tr>
      <w:tr w:rsidR="00DC7629" w:rsidRPr="00DC7629" w14:paraId="55C488EE" w14:textId="77777777" w:rsidTr="005E28B6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CC3C2" w14:textId="58A21EC2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Тиждень </w:t>
            </w:r>
            <w:r w:rsidR="00691B71">
              <w:rPr>
                <w:rFonts w:eastAsia="MS Mincho"/>
                <w:noProof/>
                <w:sz w:val="24"/>
                <w:szCs w:val="24"/>
              </w:rPr>
              <w:t>7</w:t>
            </w:r>
          </w:p>
          <w:p w14:paraId="5E0E98FB" w14:textId="23E99962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Семінар </w:t>
            </w:r>
            <w:r w:rsidR="00691B71">
              <w:rPr>
                <w:rFonts w:eastAsia="MS Mincho"/>
                <w:noProof/>
                <w:sz w:val="24"/>
                <w:szCs w:val="24"/>
              </w:rPr>
              <w:t>4</w:t>
            </w:r>
          </w:p>
          <w:p w14:paraId="02A60040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4519F" w14:textId="3F12E0F7" w:rsidR="00DC7629" w:rsidRPr="00DC7629" w:rsidRDefault="0054088C" w:rsidP="00DC7629">
            <w:pPr>
              <w:widowControl/>
              <w:autoSpaceDE/>
              <w:autoSpaceDN/>
              <w:jc w:val="center"/>
              <w:rPr>
                <w:rFonts w:eastAsia="MS Mincho"/>
                <w:sz w:val="24"/>
                <w:szCs w:val="24"/>
              </w:rPr>
            </w:pPr>
            <w:r w:rsidRPr="0054088C">
              <w:rPr>
                <w:rFonts w:eastAsia="MS Mincho"/>
                <w:sz w:val="24"/>
                <w:szCs w:val="24"/>
              </w:rPr>
              <w:t>Інтеграційні процеси в Україні та світі: передумови, протиріччя та перспективи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0758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</w:pPr>
            <w:r w:rsidRPr="00DC7629"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  <w:t xml:space="preserve">Тестування у СЕЗН Moodle </w:t>
            </w:r>
          </w:p>
          <w:p w14:paraId="50D2AFDB" w14:textId="77777777" w:rsidR="00DC7629" w:rsidRPr="00DC7629" w:rsidRDefault="00DC7629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4C2F" w14:textId="3C471585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2</w:t>
            </w:r>
          </w:p>
        </w:tc>
      </w:tr>
      <w:tr w:rsidR="00DC7629" w:rsidRPr="00DC7629" w14:paraId="5EBD1CA0" w14:textId="77777777" w:rsidTr="005E28B6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4D7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C8E7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15DE" w14:textId="35F1C8B8" w:rsidR="00DC7629" w:rsidRPr="00DC7629" w:rsidRDefault="00691B71" w:rsidP="00DC7629">
            <w:pPr>
              <w:autoSpaceDE/>
              <w:autoSpaceDN/>
              <w:contextualSpacing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Вирішення практичного завдання (обґрунтування тенденцій, динаміки, 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B837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5</w:t>
            </w:r>
          </w:p>
        </w:tc>
      </w:tr>
      <w:tr w:rsidR="00DC7629" w:rsidRPr="00DC7629" w14:paraId="55671D3E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FB4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Змістовий модуль 6</w:t>
            </w:r>
          </w:p>
        </w:tc>
      </w:tr>
      <w:tr w:rsidR="00DC7629" w:rsidRPr="00DC7629" w14:paraId="4843B431" w14:textId="77777777" w:rsidTr="005E28B6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9BDD8" w14:textId="27ADD887" w:rsidR="00DC7629" w:rsidRPr="00DC7629" w:rsidRDefault="003312E0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 xml:space="preserve">Тиждень </w:t>
            </w:r>
            <w:r w:rsidR="00691B71">
              <w:rPr>
                <w:rFonts w:eastAsia="MS Mincho"/>
                <w:noProof/>
                <w:sz w:val="24"/>
                <w:szCs w:val="24"/>
              </w:rPr>
              <w:t>8-9</w:t>
            </w:r>
          </w:p>
          <w:p w14:paraId="0F54FE02" w14:textId="5AAC6D4A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Семінар </w:t>
            </w:r>
            <w:r w:rsidR="00691B71">
              <w:rPr>
                <w:rFonts w:eastAsia="MS Mincho"/>
                <w:noProof/>
                <w:sz w:val="24"/>
                <w:szCs w:val="24"/>
              </w:rPr>
              <w:t>5</w:t>
            </w:r>
          </w:p>
          <w:p w14:paraId="4AA153D7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3307" w14:textId="5A183FBE" w:rsidR="00DC7629" w:rsidRPr="00DC7629" w:rsidRDefault="0054088C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54088C">
              <w:rPr>
                <w:rFonts w:eastAsia="MS Mincho"/>
                <w:noProof/>
                <w:sz w:val="24"/>
                <w:szCs w:val="24"/>
              </w:rPr>
              <w:t>Особливості і перспективи нового етапу євроінтеграції України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57CD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</w:pPr>
            <w:r w:rsidRPr="00DC7629"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  <w:t xml:space="preserve">Тестування у СЕЗН Moodle </w:t>
            </w:r>
          </w:p>
          <w:p w14:paraId="6F493F84" w14:textId="77777777" w:rsidR="00DC7629" w:rsidRPr="00DC7629" w:rsidRDefault="00DC7629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A84E" w14:textId="4AEB0D00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2</w:t>
            </w:r>
          </w:p>
        </w:tc>
      </w:tr>
      <w:tr w:rsidR="00DC7629" w:rsidRPr="00DC7629" w14:paraId="1033FC44" w14:textId="77777777" w:rsidTr="005E28B6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9F4E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5590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7A88" w14:textId="16271C15" w:rsidR="00DC7629" w:rsidRPr="00DC7629" w:rsidRDefault="00691B71" w:rsidP="00DC7629">
            <w:pPr>
              <w:autoSpaceDE/>
              <w:autoSpaceDN/>
              <w:contextualSpacing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 xml:space="preserve">Вирішення практичного завдання (обґрунтування тенденцій, динаміки, </w:t>
            </w:r>
            <w:r w:rsidRPr="00691B71">
              <w:rPr>
                <w:rFonts w:eastAsia="MS Mincho"/>
                <w:noProof/>
                <w:sz w:val="24"/>
                <w:szCs w:val="24"/>
              </w:rPr>
              <w:lastRenderedPageBreak/>
              <w:t>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B1F6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lastRenderedPageBreak/>
              <w:t>5</w:t>
            </w:r>
          </w:p>
        </w:tc>
      </w:tr>
      <w:tr w:rsidR="00DC7629" w:rsidRPr="00DC7629" w14:paraId="792A2313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84A3" w14:textId="2FDBD13D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lastRenderedPageBreak/>
              <w:t>Змістовий модуль 7</w:t>
            </w:r>
          </w:p>
        </w:tc>
      </w:tr>
      <w:tr w:rsidR="00DC7629" w:rsidRPr="00DC7629" w14:paraId="0A27E262" w14:textId="77777777" w:rsidTr="005E28B6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E8909" w14:textId="77777777" w:rsidR="00691B71" w:rsidRDefault="003312E0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Тиждень</w:t>
            </w:r>
          </w:p>
          <w:p w14:paraId="60908324" w14:textId="2B3BEE38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10-11</w:t>
            </w:r>
          </w:p>
          <w:p w14:paraId="674911FC" w14:textId="538453CF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Семінар 6</w:t>
            </w:r>
          </w:p>
          <w:p w14:paraId="7943F10C" w14:textId="77777777" w:rsidR="00DC7629" w:rsidRPr="00DC7629" w:rsidRDefault="00DC7629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346E8" w14:textId="628C8BAF" w:rsidR="00DC7629" w:rsidRPr="00DC7629" w:rsidRDefault="0054088C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54088C">
              <w:rPr>
                <w:rFonts w:eastAsia="MS Mincho"/>
                <w:noProof/>
                <w:sz w:val="24"/>
                <w:szCs w:val="24"/>
              </w:rPr>
              <w:t>Економічна безпека України та євроінтеграційні процеси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FB30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</w:pPr>
            <w:r w:rsidRPr="00DC7629"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  <w:t xml:space="preserve">Тестування у СЕЗН Moodle </w:t>
            </w:r>
          </w:p>
          <w:p w14:paraId="44083029" w14:textId="77777777" w:rsidR="00DC7629" w:rsidRPr="00DC7629" w:rsidRDefault="00DC7629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78ED" w14:textId="63C9E412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4</w:t>
            </w:r>
          </w:p>
        </w:tc>
      </w:tr>
      <w:tr w:rsidR="00DC7629" w:rsidRPr="00DC7629" w14:paraId="65D4AD9C" w14:textId="77777777" w:rsidTr="005E28B6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8B9D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E0DA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C45D" w14:textId="59187C96" w:rsidR="00DC7629" w:rsidRPr="00DC7629" w:rsidRDefault="00691B71" w:rsidP="00DC7629">
            <w:pPr>
              <w:autoSpaceDE/>
              <w:autoSpaceDN/>
              <w:contextualSpacing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Вирішення практичного завдання (обґрунтування тенденцій, динаміки, 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1453" w14:textId="44639840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6</w:t>
            </w:r>
          </w:p>
        </w:tc>
      </w:tr>
      <w:tr w:rsidR="00DC7629" w:rsidRPr="00DC7629" w14:paraId="6523FD08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2472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Змістовий модуль 8</w:t>
            </w:r>
          </w:p>
        </w:tc>
      </w:tr>
      <w:tr w:rsidR="00DC7629" w:rsidRPr="00DC7629" w14:paraId="06EA2716" w14:textId="77777777" w:rsidTr="005E28B6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03E7A" w14:textId="77777777" w:rsidR="00691B71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 xml:space="preserve">Тиждень </w:t>
            </w:r>
          </w:p>
          <w:p w14:paraId="30AF1105" w14:textId="4349B100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12-13</w:t>
            </w:r>
          </w:p>
          <w:p w14:paraId="472CC2FC" w14:textId="1B6B0EAB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Семінар 7</w:t>
            </w:r>
          </w:p>
          <w:p w14:paraId="1B41130B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44A24" w14:textId="763ED0A1" w:rsidR="00DC7629" w:rsidRPr="00DC7629" w:rsidRDefault="0054088C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54088C">
              <w:rPr>
                <w:rFonts w:eastAsia="MS Mincho"/>
                <w:noProof/>
                <w:sz w:val="24"/>
                <w:szCs w:val="24"/>
              </w:rPr>
              <w:t>Стратегічний розвиток промислових регіонів України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02F2" w14:textId="77777777" w:rsidR="00DC7629" w:rsidRPr="00DC7629" w:rsidRDefault="00DC7629" w:rsidP="00DC7629">
            <w:pPr>
              <w:adjustRightInd w:val="0"/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</w:pPr>
            <w:r w:rsidRPr="00DC7629">
              <w:rPr>
                <w:rFonts w:eastAsia="MS Mincho"/>
                <w:noProof/>
                <w:color w:val="000000"/>
                <w:sz w:val="24"/>
                <w:szCs w:val="24"/>
                <w:lang w:eastAsia="uk-UA"/>
              </w:rPr>
              <w:t xml:space="preserve">Тестування у СЕЗН Moodle </w:t>
            </w:r>
          </w:p>
          <w:p w14:paraId="6406DCC5" w14:textId="77777777" w:rsidR="00DC7629" w:rsidRPr="00DC7629" w:rsidRDefault="00DC7629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701E" w14:textId="698CDBD5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4</w:t>
            </w:r>
          </w:p>
        </w:tc>
      </w:tr>
      <w:tr w:rsidR="00DC7629" w:rsidRPr="00DC7629" w14:paraId="19AEB117" w14:textId="77777777" w:rsidTr="005E28B6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37F4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77FD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F16A" w14:textId="1E301A12" w:rsidR="00DC7629" w:rsidRPr="00DC7629" w:rsidRDefault="00691B71" w:rsidP="00DC7629">
            <w:pPr>
              <w:autoSpaceDE/>
              <w:autoSpaceDN/>
              <w:contextualSpacing/>
              <w:rPr>
                <w:rFonts w:eastAsia="MS Mincho"/>
                <w:noProof/>
                <w:sz w:val="24"/>
                <w:szCs w:val="24"/>
              </w:rPr>
            </w:pPr>
            <w:r w:rsidRPr="00691B71">
              <w:rPr>
                <w:rFonts w:eastAsia="MS Mincho"/>
                <w:noProof/>
                <w:sz w:val="24"/>
                <w:szCs w:val="24"/>
              </w:rPr>
              <w:t>Вирішення практичного завдання (обґрунтування тенденцій, динаміки, залежностей, підготовка доповіді та презентації ін.)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3472" w14:textId="67CB75BB" w:rsidR="00DC7629" w:rsidRPr="00DC7629" w:rsidRDefault="00691B71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>
              <w:rPr>
                <w:rFonts w:eastAsia="MS Mincho"/>
                <w:noProof/>
                <w:sz w:val="24"/>
                <w:szCs w:val="24"/>
              </w:rPr>
              <w:t>6</w:t>
            </w:r>
          </w:p>
        </w:tc>
      </w:tr>
      <w:tr w:rsidR="00DC7629" w:rsidRPr="00DC7629" w14:paraId="36464769" w14:textId="77777777" w:rsidTr="005E28B6"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7142" w14:textId="77777777" w:rsidR="00DC7629" w:rsidRPr="00DC7629" w:rsidRDefault="00DC7629" w:rsidP="00DC7629">
            <w:pPr>
              <w:tabs>
                <w:tab w:val="left" w:pos="1284"/>
              </w:tabs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bCs/>
                <w:noProof/>
                <w:sz w:val="24"/>
                <w:szCs w:val="24"/>
              </w:rPr>
              <w:t>Підсумковий контроль (max 40%)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9C5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40</w:t>
            </w:r>
          </w:p>
        </w:tc>
      </w:tr>
      <w:tr w:rsidR="00DC7629" w:rsidRPr="00DC7629" w14:paraId="286016D8" w14:textId="77777777" w:rsidTr="005E28B6"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4D81" w14:textId="77777777" w:rsidR="00DC7629" w:rsidRPr="00DC7629" w:rsidRDefault="00DC7629" w:rsidP="00DC7629">
            <w:pPr>
              <w:autoSpaceDE/>
              <w:autoSpaceDN/>
              <w:jc w:val="both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Тестування на платформі Moodle</w:t>
            </w:r>
          </w:p>
        </w:tc>
      </w:tr>
      <w:tr w:rsidR="00DC7629" w:rsidRPr="00DC7629" w14:paraId="23F0DAA1" w14:textId="77777777" w:rsidTr="005E28B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332A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Разом</w:t>
            </w:r>
          </w:p>
        </w:tc>
        <w:tc>
          <w:tcPr>
            <w:tcW w:w="7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8BCE" w14:textId="77777777" w:rsidR="00DC7629" w:rsidRPr="00DC7629" w:rsidRDefault="00DC7629" w:rsidP="00DC7629">
            <w:pPr>
              <w:autoSpaceDE/>
              <w:autoSpaceDN/>
              <w:rPr>
                <w:rFonts w:eastAsia="MS Mincho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247F" w14:textId="77777777" w:rsidR="00DC7629" w:rsidRPr="00DC7629" w:rsidRDefault="00DC7629" w:rsidP="00DC7629">
            <w:pPr>
              <w:autoSpaceDE/>
              <w:autoSpaceDN/>
              <w:jc w:val="center"/>
              <w:rPr>
                <w:rFonts w:eastAsia="MS Mincho"/>
                <w:noProof/>
                <w:sz w:val="24"/>
                <w:szCs w:val="24"/>
              </w:rPr>
            </w:pPr>
            <w:r w:rsidRPr="00DC7629">
              <w:rPr>
                <w:rFonts w:eastAsia="MS Mincho"/>
                <w:noProof/>
                <w:sz w:val="24"/>
                <w:szCs w:val="24"/>
              </w:rPr>
              <w:t>100</w:t>
            </w:r>
          </w:p>
        </w:tc>
      </w:tr>
    </w:tbl>
    <w:p w14:paraId="76A0D64B" w14:textId="2ECCB9A1" w:rsidR="00DE1835" w:rsidRDefault="00DE1835">
      <w:pPr>
        <w:rPr>
          <w:b/>
          <w:bCs/>
          <w:sz w:val="28"/>
          <w:szCs w:val="28"/>
        </w:rPr>
      </w:pPr>
    </w:p>
    <w:p w14:paraId="1C4EDB20" w14:textId="0A799DA1" w:rsidR="00123ADB" w:rsidRDefault="00D370AB">
      <w:pPr>
        <w:pStyle w:val="1"/>
        <w:spacing w:before="89"/>
      </w:pPr>
      <w:r>
        <w:t>ОСНОВНІ</w:t>
      </w:r>
      <w:r>
        <w:rPr>
          <w:spacing w:val="-3"/>
        </w:rPr>
        <w:t xml:space="preserve"> </w:t>
      </w:r>
      <w:r>
        <w:t>ДЖЕРЕЛА</w:t>
      </w:r>
    </w:p>
    <w:p w14:paraId="58EDA863" w14:textId="77777777" w:rsidR="00546BBB" w:rsidRPr="00546BBB" w:rsidRDefault="00546BBB" w:rsidP="00546BBB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r w:rsidRPr="00546BBB">
        <w:rPr>
          <w:sz w:val="24"/>
          <w:szCs w:val="24"/>
        </w:rPr>
        <w:t xml:space="preserve">Вдовенко Н. М., </w:t>
      </w:r>
      <w:proofErr w:type="spellStart"/>
      <w:r w:rsidRPr="00546BBB">
        <w:rPr>
          <w:sz w:val="24"/>
          <w:szCs w:val="24"/>
        </w:rPr>
        <w:t>Богач</w:t>
      </w:r>
      <w:proofErr w:type="spellEnd"/>
      <w:r w:rsidRPr="00546BBB">
        <w:rPr>
          <w:sz w:val="24"/>
          <w:szCs w:val="24"/>
        </w:rPr>
        <w:t xml:space="preserve"> Л. В., </w:t>
      </w:r>
      <w:proofErr w:type="spellStart"/>
      <w:r w:rsidRPr="00546BBB">
        <w:rPr>
          <w:sz w:val="24"/>
          <w:szCs w:val="24"/>
        </w:rPr>
        <w:t>Гераймович</w:t>
      </w:r>
      <w:proofErr w:type="spellEnd"/>
      <w:r w:rsidRPr="00546BBB">
        <w:rPr>
          <w:sz w:val="24"/>
          <w:szCs w:val="24"/>
        </w:rPr>
        <w:t xml:space="preserve"> В. Л. Глобальна економіка: Навчальний посібник., Кондор Видавництво. 2018. 320 с.</w:t>
      </w:r>
    </w:p>
    <w:p w14:paraId="3061C7D7" w14:textId="77777777" w:rsidR="00546BBB" w:rsidRDefault="00546BBB" w:rsidP="00546BBB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proofErr w:type="spellStart"/>
      <w:r w:rsidRPr="00546BBB">
        <w:rPr>
          <w:sz w:val="24"/>
          <w:szCs w:val="24"/>
        </w:rPr>
        <w:t>Гузенко</w:t>
      </w:r>
      <w:proofErr w:type="spellEnd"/>
      <w:r w:rsidRPr="00546BBB">
        <w:rPr>
          <w:sz w:val="24"/>
          <w:szCs w:val="24"/>
        </w:rPr>
        <w:t xml:space="preserve"> І. Ю. Глобальна економіка. навчальний посібник. Дніпровська політехніка. Дніпро. 2023. С. 168.</w:t>
      </w:r>
    </w:p>
    <w:p w14:paraId="4814B52A" w14:textId="77777777" w:rsidR="0054088C" w:rsidRDefault="0054088C" w:rsidP="0054088C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r w:rsidRPr="0054088C">
        <w:rPr>
          <w:sz w:val="24"/>
          <w:szCs w:val="24"/>
        </w:rPr>
        <w:t xml:space="preserve">Україна в системі європейської інтеграції : монографія/ навчальний посібник / М. </w:t>
      </w:r>
      <w:proofErr w:type="spellStart"/>
      <w:r w:rsidRPr="0054088C">
        <w:rPr>
          <w:sz w:val="24"/>
          <w:szCs w:val="24"/>
        </w:rPr>
        <w:t>Палінчак</w:t>
      </w:r>
      <w:proofErr w:type="spellEnd"/>
      <w:r w:rsidRPr="0054088C">
        <w:rPr>
          <w:sz w:val="24"/>
          <w:szCs w:val="24"/>
        </w:rPr>
        <w:t xml:space="preserve">, В. Приходько, В. </w:t>
      </w:r>
      <w:proofErr w:type="spellStart"/>
      <w:r w:rsidRPr="0054088C">
        <w:rPr>
          <w:sz w:val="24"/>
          <w:szCs w:val="24"/>
        </w:rPr>
        <w:t>Химинець</w:t>
      </w:r>
      <w:proofErr w:type="spellEnd"/>
      <w:r w:rsidRPr="0054088C">
        <w:rPr>
          <w:sz w:val="24"/>
          <w:szCs w:val="24"/>
        </w:rPr>
        <w:t xml:space="preserve"> та ін. Ужгород: ТОВ «РІК-У», 2016. 344 с</w:t>
      </w:r>
    </w:p>
    <w:p w14:paraId="50951D8C" w14:textId="77777777" w:rsidR="0054088C" w:rsidRDefault="0054088C" w:rsidP="0054088C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proofErr w:type="spellStart"/>
      <w:r w:rsidRPr="0054088C">
        <w:rPr>
          <w:sz w:val="24"/>
          <w:szCs w:val="24"/>
        </w:rPr>
        <w:t>Варналій</w:t>
      </w:r>
      <w:proofErr w:type="spellEnd"/>
      <w:r w:rsidRPr="0054088C">
        <w:rPr>
          <w:sz w:val="24"/>
          <w:szCs w:val="24"/>
        </w:rPr>
        <w:t xml:space="preserve"> З.С., Білик Р.Р. Економічна безпека та конкурентоспроможність регіонів України : монографія. Чернівці : </w:t>
      </w:r>
      <w:proofErr w:type="spellStart"/>
      <w:r w:rsidRPr="0054088C">
        <w:rPr>
          <w:sz w:val="24"/>
          <w:szCs w:val="24"/>
        </w:rPr>
        <w:t>Технодрук</w:t>
      </w:r>
      <w:proofErr w:type="spellEnd"/>
      <w:r w:rsidRPr="0054088C">
        <w:rPr>
          <w:sz w:val="24"/>
          <w:szCs w:val="24"/>
        </w:rPr>
        <w:t xml:space="preserve">. 2018. 454 с. </w:t>
      </w:r>
    </w:p>
    <w:p w14:paraId="1601AE28" w14:textId="77777777" w:rsidR="0054088C" w:rsidRDefault="0054088C" w:rsidP="0054088C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r w:rsidRPr="0054088C">
        <w:rPr>
          <w:sz w:val="24"/>
          <w:szCs w:val="24"/>
        </w:rPr>
        <w:t xml:space="preserve">Розвиток бізнес-середовища в Україні: окремі аспекти правового забезпечення: монографія / за ред. О. О. Дмитрик, К. О. Токарєвої. Харків: НДІ прав. </w:t>
      </w:r>
      <w:proofErr w:type="spellStart"/>
      <w:r w:rsidRPr="0054088C">
        <w:rPr>
          <w:sz w:val="24"/>
          <w:szCs w:val="24"/>
        </w:rPr>
        <w:t>забезп</w:t>
      </w:r>
      <w:proofErr w:type="spellEnd"/>
      <w:r w:rsidRPr="0054088C">
        <w:rPr>
          <w:sz w:val="24"/>
          <w:szCs w:val="24"/>
        </w:rPr>
        <w:t xml:space="preserve">. </w:t>
      </w:r>
      <w:proofErr w:type="spellStart"/>
      <w:r w:rsidRPr="0054088C">
        <w:rPr>
          <w:sz w:val="24"/>
          <w:szCs w:val="24"/>
        </w:rPr>
        <w:t>інновац</w:t>
      </w:r>
      <w:proofErr w:type="spellEnd"/>
      <w:r w:rsidRPr="0054088C">
        <w:rPr>
          <w:sz w:val="24"/>
          <w:szCs w:val="24"/>
        </w:rPr>
        <w:t xml:space="preserve">. розвитку </w:t>
      </w:r>
      <w:proofErr w:type="spellStart"/>
      <w:r w:rsidRPr="0054088C">
        <w:rPr>
          <w:sz w:val="24"/>
          <w:szCs w:val="24"/>
        </w:rPr>
        <w:t>НАПрН</w:t>
      </w:r>
      <w:proofErr w:type="spellEnd"/>
      <w:r w:rsidRPr="0054088C">
        <w:rPr>
          <w:sz w:val="24"/>
          <w:szCs w:val="24"/>
        </w:rPr>
        <w:t xml:space="preserve"> України, 2019. 203 с.</w:t>
      </w:r>
    </w:p>
    <w:p w14:paraId="0F4C7C7F" w14:textId="77777777" w:rsidR="0054088C" w:rsidRDefault="0054088C" w:rsidP="0054088C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r w:rsidRPr="0054088C">
        <w:rPr>
          <w:sz w:val="24"/>
          <w:szCs w:val="24"/>
        </w:rPr>
        <w:t xml:space="preserve">Попович О.С. Науково-технологічна та інноваційна політика: основні механізми формування та реалізації : монографія / </w:t>
      </w:r>
      <w:proofErr w:type="spellStart"/>
      <w:r w:rsidRPr="0054088C">
        <w:rPr>
          <w:sz w:val="24"/>
          <w:szCs w:val="24"/>
        </w:rPr>
        <w:t>голов</w:t>
      </w:r>
      <w:proofErr w:type="spellEnd"/>
      <w:r w:rsidRPr="0054088C">
        <w:rPr>
          <w:sz w:val="24"/>
          <w:szCs w:val="24"/>
        </w:rPr>
        <w:t xml:space="preserve">. ред. Б. А. </w:t>
      </w:r>
      <w:proofErr w:type="spellStart"/>
      <w:r w:rsidRPr="0054088C">
        <w:rPr>
          <w:sz w:val="24"/>
          <w:szCs w:val="24"/>
        </w:rPr>
        <w:t>Маліцький</w:t>
      </w:r>
      <w:proofErr w:type="spellEnd"/>
      <w:r w:rsidRPr="0054088C">
        <w:rPr>
          <w:sz w:val="24"/>
          <w:szCs w:val="24"/>
        </w:rPr>
        <w:t xml:space="preserve"> ; Інститут досліджень науково-технічного потенціалу та історії науки ім. Г. М. </w:t>
      </w:r>
      <w:proofErr w:type="spellStart"/>
      <w:r w:rsidRPr="0054088C">
        <w:rPr>
          <w:sz w:val="24"/>
          <w:szCs w:val="24"/>
        </w:rPr>
        <w:t>Доброва</w:t>
      </w:r>
      <w:proofErr w:type="spellEnd"/>
      <w:r w:rsidRPr="0054088C">
        <w:rPr>
          <w:sz w:val="24"/>
          <w:szCs w:val="24"/>
        </w:rPr>
        <w:t xml:space="preserve"> НАН України. Київ : ТОВ «Про формат», 2019. 342 с.</w:t>
      </w:r>
    </w:p>
    <w:p w14:paraId="69FCC50D" w14:textId="77777777" w:rsidR="0054088C" w:rsidRDefault="0054088C" w:rsidP="0054088C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proofErr w:type="spellStart"/>
      <w:r w:rsidRPr="0054088C">
        <w:rPr>
          <w:sz w:val="24"/>
          <w:szCs w:val="24"/>
        </w:rPr>
        <w:t>Уманців</w:t>
      </w:r>
      <w:proofErr w:type="spellEnd"/>
      <w:r w:rsidRPr="0054088C">
        <w:rPr>
          <w:sz w:val="24"/>
          <w:szCs w:val="24"/>
        </w:rPr>
        <w:t xml:space="preserve"> Ю.М. Економічна політика держави : </w:t>
      </w:r>
      <w:proofErr w:type="spellStart"/>
      <w:r w:rsidRPr="0054088C">
        <w:rPr>
          <w:sz w:val="24"/>
          <w:szCs w:val="24"/>
        </w:rPr>
        <w:t>навч</w:t>
      </w:r>
      <w:proofErr w:type="spellEnd"/>
      <w:r w:rsidRPr="0054088C">
        <w:rPr>
          <w:sz w:val="24"/>
          <w:szCs w:val="24"/>
        </w:rPr>
        <w:t xml:space="preserve">. </w:t>
      </w:r>
      <w:proofErr w:type="spellStart"/>
      <w:r w:rsidRPr="0054088C">
        <w:rPr>
          <w:sz w:val="24"/>
          <w:szCs w:val="24"/>
        </w:rPr>
        <w:t>посіб</w:t>
      </w:r>
      <w:proofErr w:type="spellEnd"/>
      <w:r w:rsidRPr="0054088C">
        <w:rPr>
          <w:sz w:val="24"/>
          <w:szCs w:val="24"/>
        </w:rPr>
        <w:t xml:space="preserve">. /Ю.М. </w:t>
      </w:r>
      <w:proofErr w:type="spellStart"/>
      <w:r w:rsidRPr="0054088C">
        <w:rPr>
          <w:sz w:val="24"/>
          <w:szCs w:val="24"/>
        </w:rPr>
        <w:t>Уманців</w:t>
      </w:r>
      <w:proofErr w:type="spellEnd"/>
      <w:r w:rsidRPr="0054088C">
        <w:rPr>
          <w:sz w:val="24"/>
          <w:szCs w:val="24"/>
        </w:rPr>
        <w:t xml:space="preserve">, О. І. Міняйло, Л. В. </w:t>
      </w:r>
      <w:proofErr w:type="spellStart"/>
      <w:r w:rsidRPr="0054088C">
        <w:rPr>
          <w:sz w:val="24"/>
          <w:szCs w:val="24"/>
        </w:rPr>
        <w:t>Лебедева</w:t>
      </w:r>
      <w:proofErr w:type="spellEnd"/>
      <w:r w:rsidRPr="0054088C">
        <w:rPr>
          <w:sz w:val="24"/>
          <w:szCs w:val="24"/>
        </w:rPr>
        <w:t xml:space="preserve">. Київ : Київ. нац. </w:t>
      </w:r>
      <w:proofErr w:type="spellStart"/>
      <w:r w:rsidRPr="0054088C">
        <w:rPr>
          <w:sz w:val="24"/>
          <w:szCs w:val="24"/>
        </w:rPr>
        <w:t>торг.</w:t>
      </w:r>
      <w:r w:rsidRPr="0054088C">
        <w:rPr>
          <w:rFonts w:ascii="Cambria Math" w:hAnsi="Cambria Math" w:cs="Cambria Math"/>
          <w:sz w:val="24"/>
          <w:szCs w:val="24"/>
        </w:rPr>
        <w:t>‐</w:t>
      </w:r>
      <w:r w:rsidRPr="0054088C">
        <w:rPr>
          <w:sz w:val="24"/>
          <w:szCs w:val="24"/>
        </w:rPr>
        <w:t>екон</w:t>
      </w:r>
      <w:proofErr w:type="spellEnd"/>
      <w:r w:rsidRPr="0054088C">
        <w:rPr>
          <w:sz w:val="24"/>
          <w:szCs w:val="24"/>
        </w:rPr>
        <w:t xml:space="preserve">. </w:t>
      </w:r>
      <w:proofErr w:type="spellStart"/>
      <w:r w:rsidRPr="0054088C">
        <w:rPr>
          <w:sz w:val="24"/>
          <w:szCs w:val="24"/>
        </w:rPr>
        <w:t>ун</w:t>
      </w:r>
      <w:r w:rsidRPr="0054088C">
        <w:rPr>
          <w:rFonts w:ascii="Cambria Math" w:hAnsi="Cambria Math" w:cs="Cambria Math"/>
          <w:sz w:val="24"/>
          <w:szCs w:val="24"/>
        </w:rPr>
        <w:t>‐</w:t>
      </w:r>
      <w:r w:rsidRPr="0054088C">
        <w:rPr>
          <w:sz w:val="24"/>
          <w:szCs w:val="24"/>
        </w:rPr>
        <w:t>т</w:t>
      </w:r>
      <w:proofErr w:type="spellEnd"/>
      <w:r w:rsidRPr="0054088C">
        <w:rPr>
          <w:sz w:val="24"/>
          <w:szCs w:val="24"/>
        </w:rPr>
        <w:t>, 2020. –480 с.</w:t>
      </w:r>
    </w:p>
    <w:p w14:paraId="324B8CA5" w14:textId="21206D60" w:rsidR="0054088C" w:rsidRPr="0054088C" w:rsidRDefault="0054088C" w:rsidP="0054088C">
      <w:pPr>
        <w:pStyle w:val="a4"/>
        <w:numPr>
          <w:ilvl w:val="0"/>
          <w:numId w:val="6"/>
        </w:numPr>
        <w:tabs>
          <w:tab w:val="left" w:pos="1435"/>
          <w:tab w:val="left" w:pos="2457"/>
          <w:tab w:val="left" w:pos="5623"/>
          <w:tab w:val="left" w:pos="7635"/>
          <w:tab w:val="left" w:pos="9582"/>
        </w:tabs>
        <w:ind w:left="301" w:right="845" w:firstLine="709"/>
        <w:rPr>
          <w:sz w:val="24"/>
          <w:szCs w:val="24"/>
        </w:rPr>
      </w:pPr>
      <w:r w:rsidRPr="0054088C">
        <w:rPr>
          <w:sz w:val="24"/>
          <w:szCs w:val="24"/>
        </w:rPr>
        <w:t xml:space="preserve">Галушка З., </w:t>
      </w:r>
      <w:proofErr w:type="spellStart"/>
      <w:r w:rsidRPr="0054088C">
        <w:rPr>
          <w:sz w:val="24"/>
          <w:szCs w:val="24"/>
        </w:rPr>
        <w:t>Лусте</w:t>
      </w:r>
      <w:proofErr w:type="spellEnd"/>
      <w:r w:rsidRPr="0054088C">
        <w:rPr>
          <w:sz w:val="24"/>
          <w:szCs w:val="24"/>
        </w:rPr>
        <w:t xml:space="preserve"> О. Стратегії розвитку бізнесу: теорія і практика : </w:t>
      </w:r>
      <w:proofErr w:type="spellStart"/>
      <w:r w:rsidRPr="0054088C">
        <w:rPr>
          <w:sz w:val="24"/>
          <w:szCs w:val="24"/>
        </w:rPr>
        <w:t>навч</w:t>
      </w:r>
      <w:proofErr w:type="spellEnd"/>
      <w:r w:rsidRPr="0054088C">
        <w:rPr>
          <w:sz w:val="24"/>
          <w:szCs w:val="24"/>
        </w:rPr>
        <w:t xml:space="preserve">. посібник. Чернівці : </w:t>
      </w:r>
      <w:proofErr w:type="spellStart"/>
      <w:r w:rsidRPr="0054088C">
        <w:rPr>
          <w:sz w:val="24"/>
          <w:szCs w:val="24"/>
        </w:rPr>
        <w:t>Чернівец</w:t>
      </w:r>
      <w:proofErr w:type="spellEnd"/>
      <w:r w:rsidRPr="0054088C">
        <w:rPr>
          <w:sz w:val="24"/>
          <w:szCs w:val="24"/>
        </w:rPr>
        <w:t xml:space="preserve">. над. ун-т ім. Ю. </w:t>
      </w:r>
      <w:proofErr w:type="spellStart"/>
      <w:r w:rsidRPr="0054088C">
        <w:rPr>
          <w:sz w:val="24"/>
          <w:szCs w:val="24"/>
        </w:rPr>
        <w:t>Федьковича</w:t>
      </w:r>
      <w:proofErr w:type="spellEnd"/>
      <w:r w:rsidRPr="0054088C">
        <w:rPr>
          <w:sz w:val="24"/>
          <w:szCs w:val="24"/>
        </w:rPr>
        <w:t>, 2021. 288 с.</w:t>
      </w:r>
    </w:p>
    <w:p w14:paraId="3F025105" w14:textId="77777777" w:rsidR="00123ADB" w:rsidRDefault="00123ADB" w:rsidP="009427E3">
      <w:pPr>
        <w:pStyle w:val="a3"/>
        <w:rPr>
          <w:i w:val="0"/>
          <w:sz w:val="17"/>
        </w:rPr>
      </w:pPr>
    </w:p>
    <w:p w14:paraId="56EB0BF9" w14:textId="77777777" w:rsidR="00123ADB" w:rsidRDefault="00D370AB">
      <w:pPr>
        <w:pStyle w:val="1"/>
        <w:spacing w:before="129" w:line="321" w:lineRule="exact"/>
        <w:jc w:val="both"/>
      </w:pPr>
      <w:r>
        <w:t>РЕГУЛЯЦІЇ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</w:p>
    <w:p w14:paraId="12374386" w14:textId="77777777" w:rsidR="00123ADB" w:rsidRDefault="00D370AB">
      <w:pPr>
        <w:pStyle w:val="2"/>
        <w:spacing w:line="273" w:lineRule="exact"/>
        <w:ind w:left="921"/>
      </w:pPr>
      <w:r>
        <w:t>Відвідування</w:t>
      </w:r>
      <w:r>
        <w:rPr>
          <w:spacing w:val="-1"/>
        </w:rPr>
        <w:t xml:space="preserve"> </w:t>
      </w:r>
      <w:r>
        <w:t>занять.</w:t>
      </w:r>
      <w:r>
        <w:rPr>
          <w:spacing w:val="-5"/>
        </w:rPr>
        <w:t xml:space="preserve"> </w:t>
      </w:r>
      <w:r>
        <w:t>Регуляція</w:t>
      </w:r>
      <w:r>
        <w:rPr>
          <w:spacing w:val="-1"/>
        </w:rPr>
        <w:t xml:space="preserve"> </w:t>
      </w:r>
      <w:r>
        <w:t>пропусків.</w:t>
      </w:r>
    </w:p>
    <w:p w14:paraId="6D262D04" w14:textId="4296E7E8" w:rsidR="00123ADB" w:rsidRDefault="00D370AB">
      <w:pPr>
        <w:pStyle w:val="a3"/>
        <w:ind w:left="213" w:right="100" w:firstLine="708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 w:rsidR="0054088C" w:rsidRPr="0054088C">
        <w:t>Стратегія розвитку промислового регіону: Європейський вектор</w:t>
      </w:r>
      <w:r>
        <w:t>»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 відвідування практичних занять. Студенти, які з поважних причин були відсутні на</w:t>
      </w:r>
      <w:r>
        <w:rPr>
          <w:spacing w:val="1"/>
        </w:rPr>
        <w:t xml:space="preserve"> </w:t>
      </w:r>
      <w:r>
        <w:t>практичних заняттях згідно встановленому графіку (за розкладом), обов’язково виконують ці</w:t>
      </w:r>
      <w:r>
        <w:rPr>
          <w:spacing w:val="1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завдання, які розміщені на</w:t>
      </w:r>
      <w:r>
        <w:rPr>
          <w:spacing w:val="-1"/>
        </w:rPr>
        <w:t xml:space="preserve"> </w:t>
      </w:r>
      <w:r>
        <w:t>платформі</w:t>
      </w:r>
      <w:r>
        <w:rPr>
          <w:spacing w:val="2"/>
        </w:rPr>
        <w:t xml:space="preserve"> </w:t>
      </w:r>
      <w:proofErr w:type="spellStart"/>
      <w:r>
        <w:t>Moodle</w:t>
      </w:r>
      <w:proofErr w:type="spellEnd"/>
      <w:r>
        <w:rPr>
          <w:spacing w:val="-1"/>
        </w:rPr>
        <w:t xml:space="preserve"> </w:t>
      </w:r>
      <w:r>
        <w:t>СЕЗН</w:t>
      </w:r>
      <w:r>
        <w:rPr>
          <w:spacing w:val="-1"/>
        </w:rPr>
        <w:t xml:space="preserve"> </w:t>
      </w:r>
      <w:r>
        <w:t>ЗНУ.</w:t>
      </w:r>
    </w:p>
    <w:p w14:paraId="6C99DB47" w14:textId="77777777" w:rsidR="00123ADB" w:rsidRDefault="00D370AB">
      <w:pPr>
        <w:pStyle w:val="2"/>
        <w:spacing w:before="3"/>
        <w:ind w:left="921"/>
      </w:pPr>
      <w:r>
        <w:t>Політика</w:t>
      </w:r>
      <w:r>
        <w:rPr>
          <w:spacing w:val="-3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</w:p>
    <w:p w14:paraId="657E1120" w14:textId="77777777" w:rsidR="00123ADB" w:rsidRDefault="00D370AB">
      <w:pPr>
        <w:pStyle w:val="a3"/>
        <w:ind w:left="213" w:right="109" w:firstLine="708"/>
        <w:jc w:val="both"/>
      </w:pPr>
      <w:r>
        <w:t>Кожний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доброчесності.</w:t>
      </w:r>
      <w:r>
        <w:rPr>
          <w:spacing w:val="1"/>
        </w:rPr>
        <w:t xml:space="preserve"> </w:t>
      </w:r>
      <w:r>
        <w:t>Письмові завдання з використанням часткових або повнотекстових запозичень з інших робіт без</w:t>
      </w:r>
      <w:r>
        <w:rPr>
          <w:spacing w:val="1"/>
        </w:rPr>
        <w:t xml:space="preserve"> </w:t>
      </w:r>
      <w:r>
        <w:t>зазначення авторства – це плагіат. До студентів, у роботах яких буде виявлено списування,</w:t>
      </w:r>
      <w:r>
        <w:rPr>
          <w:spacing w:val="1"/>
        </w:rPr>
        <w:t xml:space="preserve"> </w:t>
      </w:r>
      <w:r>
        <w:lastRenderedPageBreak/>
        <w:t xml:space="preserve">плагіат чи інші прояви </w:t>
      </w:r>
      <w:proofErr w:type="spellStart"/>
      <w:r>
        <w:t>недоброчесної</w:t>
      </w:r>
      <w:proofErr w:type="spellEnd"/>
      <w:r>
        <w:t xml:space="preserve"> поведінки, можуть бути застосовані різні дисциплінарні</w:t>
      </w:r>
      <w:r>
        <w:rPr>
          <w:spacing w:val="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(див.</w:t>
      </w:r>
      <w:r>
        <w:rPr>
          <w:spacing w:val="2"/>
        </w:rPr>
        <w:t xml:space="preserve"> </w:t>
      </w:r>
      <w:r>
        <w:t>Кодекс академічної</w:t>
      </w:r>
      <w:r>
        <w:rPr>
          <w:spacing w:val="-3"/>
        </w:rPr>
        <w:t xml:space="preserve"> </w:t>
      </w:r>
      <w:r>
        <w:t>доброчесності</w:t>
      </w:r>
      <w:r>
        <w:rPr>
          <w:spacing w:val="-1"/>
        </w:rPr>
        <w:t xml:space="preserve"> </w:t>
      </w:r>
      <w:r>
        <w:t>ЗНУ).</w:t>
      </w:r>
    </w:p>
    <w:p w14:paraId="3063ECD7" w14:textId="77777777" w:rsidR="00123ADB" w:rsidRDefault="00D370AB">
      <w:pPr>
        <w:pStyle w:val="a3"/>
        <w:ind w:left="213" w:right="102" w:firstLine="708"/>
        <w:jc w:val="both"/>
      </w:pPr>
      <w:r>
        <w:t>Усі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перевіряються на наявність плагіату за допомогою спеціалізованого програмного забезпечення</w:t>
      </w:r>
      <w:r>
        <w:rPr>
          <w:spacing w:val="1"/>
        </w:rPr>
        <w:t xml:space="preserve"> </w:t>
      </w:r>
      <w:proofErr w:type="spellStart"/>
      <w:r>
        <w:t>UniCheck</w:t>
      </w:r>
      <w:proofErr w:type="spellEnd"/>
      <w:r>
        <w:t>. Виконавці індивідуальних дослідницьких завдань обов’язково додають до текстів своїх</w:t>
      </w:r>
      <w:r>
        <w:rPr>
          <w:spacing w:val="1"/>
        </w:rPr>
        <w:t xml:space="preserve"> </w:t>
      </w:r>
      <w:r>
        <w:t>робіт власноруч підписану Декларацію академічної доброчесності (див. посилання у Додатку до</w:t>
      </w:r>
      <w:r>
        <w:rPr>
          <w:spacing w:val="1"/>
        </w:rPr>
        <w:t xml:space="preserve"> </w:t>
      </w:r>
      <w:proofErr w:type="spellStart"/>
      <w:r>
        <w:t>силабусу</w:t>
      </w:r>
      <w:proofErr w:type="spellEnd"/>
      <w:r>
        <w:t>).</w:t>
      </w:r>
    </w:p>
    <w:p w14:paraId="013140D3" w14:textId="77777777" w:rsidR="00123ADB" w:rsidRDefault="00D370AB" w:rsidP="00DE1835">
      <w:pPr>
        <w:pStyle w:val="2"/>
        <w:ind w:firstLine="780"/>
      </w:pPr>
      <w:r>
        <w:t>Використання</w:t>
      </w:r>
      <w:r>
        <w:rPr>
          <w:spacing w:val="-4"/>
        </w:rPr>
        <w:t xml:space="preserve"> </w:t>
      </w:r>
      <w:r>
        <w:t>комп’ютерів/телефонів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занятті</w:t>
      </w:r>
    </w:p>
    <w:p w14:paraId="5990974C" w14:textId="77777777" w:rsidR="00123ADB" w:rsidRDefault="00D370AB">
      <w:pPr>
        <w:pStyle w:val="a3"/>
        <w:ind w:left="213" w:right="109" w:firstLine="708"/>
        <w:jc w:val="both"/>
      </w:pPr>
      <w:r>
        <w:t>Будь ласка, вимкніть на беззвучний режим свої мобільні телефони та не користуйтеся</w:t>
      </w:r>
      <w:r>
        <w:rPr>
          <w:spacing w:val="1"/>
        </w:rPr>
        <w:t xml:space="preserve"> </w:t>
      </w:r>
      <w:r>
        <w:t>ними під час занять. Мобільні телефони відволікають викладача та ваших колег. Під час занять</w:t>
      </w:r>
      <w:r>
        <w:rPr>
          <w:spacing w:val="1"/>
        </w:rPr>
        <w:t xml:space="preserve"> </w:t>
      </w:r>
      <w:r>
        <w:t>заборонено надсилання текстових повідомлень, прослуховування музики, перевірка електронної</w:t>
      </w:r>
      <w:r>
        <w:rPr>
          <w:spacing w:val="1"/>
        </w:rPr>
        <w:t xml:space="preserve"> </w:t>
      </w:r>
      <w:r>
        <w:t>пошти, соціальних мереж тощо. Електронні пристрої можна використовувати лише за умови</w:t>
      </w:r>
      <w:r>
        <w:rPr>
          <w:spacing w:val="1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необхідності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(за</w:t>
      </w:r>
      <w:r>
        <w:rPr>
          <w:spacing w:val="-1"/>
        </w:rPr>
        <w:t xml:space="preserve"> </w:t>
      </w:r>
      <w:r>
        <w:t>погодженням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викладачем).</w:t>
      </w:r>
    </w:p>
    <w:p w14:paraId="48D33BB4" w14:textId="77777777" w:rsidR="00123ADB" w:rsidRDefault="00D370AB" w:rsidP="00DE1835">
      <w:pPr>
        <w:pStyle w:val="2"/>
        <w:ind w:firstLine="780"/>
        <w:jc w:val="left"/>
      </w:pPr>
      <w:r>
        <w:t>Комунікація</w:t>
      </w:r>
    </w:p>
    <w:p w14:paraId="6AA64872" w14:textId="77777777" w:rsidR="00123ADB" w:rsidRDefault="00D370AB">
      <w:pPr>
        <w:pStyle w:val="a3"/>
        <w:ind w:left="213" w:right="104" w:firstLine="708"/>
        <w:jc w:val="both"/>
      </w:pPr>
      <w:r>
        <w:t>Очікується, що студенти перевірятимуть свою електронну пошту і сторінку дисципліни в</w:t>
      </w:r>
      <w:r>
        <w:rPr>
          <w:spacing w:val="-57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реагуватимуть</w:t>
      </w:r>
      <w:r>
        <w:rPr>
          <w:spacing w:val="1"/>
        </w:rPr>
        <w:t xml:space="preserve"> </w:t>
      </w:r>
      <w:r>
        <w:t>своєчасно.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надсилатися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старосту, на електронну на пошту та розміщуватимуться в </w:t>
      </w:r>
      <w:proofErr w:type="spellStart"/>
      <w:r>
        <w:t>Moodle</w:t>
      </w:r>
      <w:proofErr w:type="spellEnd"/>
      <w:r>
        <w:t>. Будь ласка, перевіряйте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вчасно.</w:t>
      </w:r>
    </w:p>
    <w:p w14:paraId="08363860" w14:textId="77777777" w:rsidR="00123ADB" w:rsidRDefault="00D370AB">
      <w:pPr>
        <w:pStyle w:val="a3"/>
        <w:ind w:left="921"/>
        <w:jc w:val="both"/>
      </w:pP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підписана</w:t>
      </w:r>
      <w:r>
        <w:rPr>
          <w:spacing w:val="-2"/>
        </w:rPr>
        <w:t xml:space="preserve"> </w:t>
      </w:r>
      <w:r>
        <w:t>справжнім</w:t>
      </w:r>
      <w:r>
        <w:rPr>
          <w:spacing w:val="1"/>
        </w:rPr>
        <w:t xml:space="preserve"> </w:t>
      </w:r>
      <w:r>
        <w:t>ім’ям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прізвищем.</w:t>
      </w:r>
    </w:p>
    <w:p w14:paraId="1F48EEEB" w14:textId="77777777" w:rsidR="00EF1CC4" w:rsidRDefault="00EF1CC4">
      <w:pPr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br w:type="page"/>
      </w:r>
    </w:p>
    <w:p w14:paraId="2A2C4ADD" w14:textId="2AD74398" w:rsidR="00123ADB" w:rsidRDefault="00D370AB" w:rsidP="00061447">
      <w:pPr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lastRenderedPageBreak/>
        <w:t>ДОДАТОК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ДО</w:t>
      </w:r>
      <w:r>
        <w:rPr>
          <w:rFonts w:ascii="Cambria" w:hAnsi="Cambria"/>
          <w:b/>
          <w:i/>
          <w:spacing w:val="-5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СИЛАБУСУ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ЗНУ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–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 w:rsidR="00B05A34">
        <w:rPr>
          <w:rFonts w:ascii="Cambria" w:hAnsi="Cambria"/>
          <w:b/>
          <w:i/>
          <w:sz w:val="28"/>
        </w:rPr>
        <w:t>202</w:t>
      </w:r>
      <w:r w:rsidR="00DF1450">
        <w:rPr>
          <w:rFonts w:ascii="Cambria" w:hAnsi="Cambria"/>
          <w:b/>
          <w:i/>
          <w:sz w:val="28"/>
        </w:rPr>
        <w:t>3</w:t>
      </w:r>
      <w:r w:rsidR="00B05A34">
        <w:rPr>
          <w:rFonts w:ascii="Cambria" w:hAnsi="Cambria"/>
          <w:b/>
          <w:i/>
          <w:sz w:val="28"/>
        </w:rPr>
        <w:t>-202</w:t>
      </w:r>
      <w:r w:rsidR="00DF1450">
        <w:rPr>
          <w:rFonts w:ascii="Cambria" w:hAnsi="Cambria"/>
          <w:b/>
          <w:i/>
          <w:sz w:val="28"/>
        </w:rPr>
        <w:t>4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рр.</w:t>
      </w:r>
    </w:p>
    <w:p w14:paraId="6DA0C379" w14:textId="77777777" w:rsidR="006E6398" w:rsidRPr="00061447" w:rsidRDefault="006E6398" w:rsidP="00061447">
      <w:pPr>
        <w:jc w:val="center"/>
        <w:rPr>
          <w:i/>
          <w:iCs/>
          <w:sz w:val="19"/>
          <w:szCs w:val="24"/>
        </w:rPr>
      </w:pPr>
    </w:p>
    <w:p w14:paraId="200DA640" w14:textId="77777777" w:rsidR="00984938" w:rsidRPr="00984938" w:rsidRDefault="00984938" w:rsidP="00984938">
      <w:pPr>
        <w:jc w:val="both"/>
        <w:rPr>
          <w:rFonts w:asciiTheme="majorHAnsi" w:hAnsiTheme="majorHAnsi"/>
          <w:b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ГРАФІК ОСВІТНЬОГО ПРОЦЕСУ 2023-2024 н. р. </w:t>
      </w:r>
      <w:r w:rsidRPr="00984938">
        <w:rPr>
          <w:rFonts w:asciiTheme="majorHAnsi" w:hAnsiTheme="majorHAnsi"/>
          <w:sz w:val="20"/>
          <w:szCs w:val="20"/>
        </w:rPr>
        <w:t xml:space="preserve">доступний за адресою: </w:t>
      </w:r>
      <w:hyperlink r:id="rId9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https://tinyurl.com/yckze4jd</w:t>
        </w:r>
      </w:hyperlink>
      <w:r w:rsidRPr="00984938">
        <w:rPr>
          <w:rFonts w:asciiTheme="majorHAnsi" w:hAnsiTheme="majorHAnsi"/>
          <w:sz w:val="20"/>
          <w:szCs w:val="20"/>
        </w:rPr>
        <w:t>.</w:t>
      </w:r>
    </w:p>
    <w:p w14:paraId="46AFA7F0" w14:textId="77777777" w:rsidR="00984938" w:rsidRPr="00984938" w:rsidRDefault="00984938" w:rsidP="00984938">
      <w:pPr>
        <w:jc w:val="both"/>
        <w:rPr>
          <w:rFonts w:asciiTheme="majorHAnsi" w:hAnsiTheme="majorHAnsi"/>
          <w:b/>
          <w:sz w:val="20"/>
          <w:szCs w:val="20"/>
        </w:rPr>
      </w:pPr>
    </w:p>
    <w:p w14:paraId="5BCA6EFD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АКАДЕМІЧНА ДОБРОЧЕСНІСТЬ. </w:t>
      </w:r>
      <w:r w:rsidRPr="00984938">
        <w:rPr>
          <w:rFonts w:asciiTheme="majorHAnsi" w:hAnsiTheme="majorHAnsi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984938">
        <w:rPr>
          <w:rFonts w:asciiTheme="majorHAnsi" w:hAnsiTheme="majorHAnsi"/>
          <w:b/>
          <w:sz w:val="20"/>
          <w:szCs w:val="20"/>
        </w:rPr>
        <w:t>Кодексом академічної доброчесності ЗНУ:</w:t>
      </w:r>
      <w:r w:rsidRPr="00984938">
        <w:rPr>
          <w:rFonts w:asciiTheme="majorHAnsi" w:hAnsiTheme="majorHAnsi"/>
          <w:sz w:val="20"/>
          <w:szCs w:val="20"/>
        </w:rPr>
        <w:t xml:space="preserve"> </w:t>
      </w:r>
      <w:hyperlink r:id="rId10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https://tinyurl.com/ya6yk4ad</w:t>
        </w:r>
      </w:hyperlink>
      <w:r w:rsidRPr="00984938">
        <w:rPr>
          <w:rFonts w:asciiTheme="majorHAnsi" w:hAnsiTheme="majorHAnsi"/>
          <w:sz w:val="20"/>
          <w:szCs w:val="20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1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https://tinyurl.com/y6wzzlu3</w:t>
        </w:r>
      </w:hyperlink>
      <w:r w:rsidRPr="00984938">
        <w:rPr>
          <w:rFonts w:asciiTheme="majorHAnsi" w:hAnsiTheme="majorHAnsi"/>
          <w:sz w:val="20"/>
          <w:szCs w:val="20"/>
        </w:rPr>
        <w:t>.</w:t>
      </w:r>
    </w:p>
    <w:p w14:paraId="0010C0B9" w14:textId="77777777" w:rsidR="00984938" w:rsidRPr="00984938" w:rsidRDefault="00984938" w:rsidP="00984938">
      <w:pPr>
        <w:rPr>
          <w:rFonts w:asciiTheme="majorHAnsi" w:hAnsiTheme="majorHAnsi"/>
          <w:sz w:val="16"/>
          <w:szCs w:val="16"/>
        </w:rPr>
      </w:pPr>
    </w:p>
    <w:p w14:paraId="1DBE2066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НАВЧАЛЬНИЙ ПРОЦЕС ТА ЗАБЕЗПЕЧЕННЯ ЯКОСТІ ОСВІТИ. </w:t>
      </w:r>
      <w:r w:rsidRPr="00984938">
        <w:rPr>
          <w:rFonts w:asciiTheme="majorHAnsi" w:hAnsiTheme="majorHAnsi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2" w:history="1">
        <w:r w:rsidRPr="00984938">
          <w:rPr>
            <w:rStyle w:val="a9"/>
            <w:rFonts w:asciiTheme="majorHAnsi" w:hAnsiTheme="majorHAnsi"/>
            <w:bCs/>
            <w:sz w:val="20"/>
            <w:szCs w:val="20"/>
            <w:shd w:val="clear" w:color="auto" w:fill="FFFFFF"/>
          </w:rPr>
          <w:t>https://tinyurl.com/y9tve4lk</w:t>
        </w:r>
      </w:hyperlink>
      <w:r w:rsidRPr="00984938">
        <w:rPr>
          <w:rFonts w:asciiTheme="majorHAnsi" w:hAnsiTheme="majorHAnsi"/>
          <w:bCs/>
          <w:color w:val="000000"/>
          <w:sz w:val="20"/>
          <w:szCs w:val="20"/>
          <w:shd w:val="clear" w:color="auto" w:fill="FFFFFF"/>
        </w:rPr>
        <w:t>.</w:t>
      </w:r>
    </w:p>
    <w:p w14:paraId="21ED9C76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</w:p>
    <w:p w14:paraId="33980CD8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ПОВТОРНЕ ВИВЧЕННЯ ДИСЦИПЛІН, ВІДРАХУВАННЯ. </w:t>
      </w:r>
      <w:r w:rsidRPr="00984938">
        <w:rPr>
          <w:rFonts w:asciiTheme="majorHAnsi" w:hAnsiTheme="majorHAnsi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3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https://tinyurl.com/y9pkmmp5</w:t>
        </w:r>
      </w:hyperlink>
      <w:r w:rsidRPr="00984938">
        <w:rPr>
          <w:rFonts w:asciiTheme="majorHAnsi" w:hAnsiTheme="majorHAnsi"/>
          <w:sz w:val="20"/>
          <w:szCs w:val="20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4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https://tinyurl.com/ycds57la</w:t>
        </w:r>
      </w:hyperlink>
      <w:r w:rsidRPr="00984938">
        <w:rPr>
          <w:rFonts w:asciiTheme="majorHAnsi" w:hAnsiTheme="majorHAnsi"/>
          <w:sz w:val="20"/>
          <w:szCs w:val="20"/>
        </w:rPr>
        <w:t>.</w:t>
      </w:r>
    </w:p>
    <w:p w14:paraId="6B319A3A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</w:p>
    <w:p w14:paraId="68F68227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НЕФОРМАЛЬНА ОСВІТА. </w:t>
      </w:r>
      <w:r w:rsidRPr="00984938">
        <w:rPr>
          <w:rFonts w:asciiTheme="majorHAnsi" w:hAnsiTheme="majorHAnsi"/>
          <w:sz w:val="20"/>
          <w:szCs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5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https://tinyurl.com/y8gbt4xs</w:t>
        </w:r>
      </w:hyperlink>
      <w:r w:rsidRPr="00984938">
        <w:rPr>
          <w:rFonts w:asciiTheme="majorHAnsi" w:hAnsiTheme="majorHAnsi"/>
          <w:sz w:val="20"/>
          <w:szCs w:val="20"/>
        </w:rPr>
        <w:t>.</w:t>
      </w:r>
    </w:p>
    <w:p w14:paraId="53EBFF56" w14:textId="77777777" w:rsidR="00984938" w:rsidRPr="00984938" w:rsidRDefault="00984938" w:rsidP="00984938">
      <w:pPr>
        <w:jc w:val="both"/>
        <w:rPr>
          <w:rFonts w:asciiTheme="majorHAnsi" w:hAnsiTheme="majorHAnsi"/>
          <w:sz w:val="16"/>
          <w:szCs w:val="16"/>
        </w:rPr>
      </w:pPr>
    </w:p>
    <w:p w14:paraId="1FAF7909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ВИРІШЕННЯ КОНФЛІКТІВ. </w:t>
      </w:r>
      <w:r w:rsidRPr="00984938">
        <w:rPr>
          <w:rFonts w:asciiTheme="majorHAnsi" w:hAnsiTheme="majorHAnsi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6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https://tinyurl.com/57wha734</w:t>
        </w:r>
      </w:hyperlink>
      <w:r w:rsidRPr="00984938">
        <w:rPr>
          <w:rFonts w:asciiTheme="majorHAnsi" w:hAnsiTheme="majorHAnsi"/>
          <w:sz w:val="20"/>
          <w:szCs w:val="20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7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https://tinyurl.com/yd6bq6p9</w:t>
        </w:r>
      </w:hyperlink>
      <w:r w:rsidRPr="00984938">
        <w:rPr>
          <w:rFonts w:asciiTheme="majorHAnsi" w:hAnsiTheme="majorHAnsi"/>
          <w:sz w:val="20"/>
          <w:szCs w:val="20"/>
        </w:rPr>
        <w:t xml:space="preserve">; </w:t>
      </w:r>
      <w:r w:rsidRPr="00984938">
        <w:rPr>
          <w:rFonts w:asciiTheme="majorHAnsi" w:hAnsiTheme="majorHAnsi"/>
          <w:iCs/>
          <w:sz w:val="20"/>
          <w:szCs w:val="20"/>
        </w:rPr>
        <w:t>Положення про призначення та виплату соціальних стипендій у ЗНУ</w:t>
      </w:r>
      <w:r w:rsidRPr="00984938">
        <w:rPr>
          <w:rFonts w:asciiTheme="majorHAnsi" w:hAnsiTheme="majorHAnsi"/>
          <w:sz w:val="20"/>
          <w:szCs w:val="20"/>
        </w:rPr>
        <w:t xml:space="preserve">: </w:t>
      </w:r>
      <w:hyperlink r:id="rId18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https://tinyurl.com/y9r5dpwh</w:t>
        </w:r>
      </w:hyperlink>
      <w:r w:rsidRPr="00984938">
        <w:rPr>
          <w:rFonts w:asciiTheme="majorHAnsi" w:hAnsiTheme="majorHAnsi"/>
          <w:sz w:val="20"/>
          <w:szCs w:val="20"/>
        </w:rPr>
        <w:t xml:space="preserve">. </w:t>
      </w:r>
    </w:p>
    <w:p w14:paraId="29C30C3D" w14:textId="77777777" w:rsidR="00984938" w:rsidRPr="00984938" w:rsidRDefault="00984938" w:rsidP="00984938">
      <w:pPr>
        <w:jc w:val="both"/>
        <w:rPr>
          <w:rFonts w:asciiTheme="majorHAnsi" w:hAnsiTheme="majorHAnsi"/>
          <w:b/>
          <w:sz w:val="20"/>
          <w:szCs w:val="20"/>
        </w:rPr>
      </w:pPr>
    </w:p>
    <w:p w14:paraId="3AB93BF4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  <w:lang w:val="ru-RU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ПСИХОЛОГІЧНА ДОПОМОГА. </w:t>
      </w:r>
      <w:r w:rsidRPr="00984938">
        <w:rPr>
          <w:rFonts w:asciiTheme="majorHAnsi" w:hAnsiTheme="majorHAnsi"/>
          <w:sz w:val="20"/>
          <w:szCs w:val="20"/>
        </w:rPr>
        <w:t>Телефон довіри</w:t>
      </w:r>
      <w:r w:rsidRPr="00984938">
        <w:rPr>
          <w:rFonts w:asciiTheme="majorHAnsi" w:hAnsiTheme="majorHAnsi"/>
          <w:sz w:val="20"/>
          <w:szCs w:val="20"/>
          <w:lang w:val="ru-RU"/>
        </w:rPr>
        <w:t xml:space="preserve"> практичного психолога </w:t>
      </w:r>
      <w:proofErr w:type="spellStart"/>
      <w:r w:rsidRPr="00984938">
        <w:rPr>
          <w:rFonts w:asciiTheme="majorHAnsi" w:hAnsiTheme="majorHAnsi"/>
          <w:sz w:val="20"/>
          <w:szCs w:val="20"/>
          <w:lang w:val="ru-RU"/>
        </w:rPr>
        <w:t>Марті</w:t>
      </w:r>
      <w:proofErr w:type="spellEnd"/>
      <w:r w:rsidRPr="00984938">
        <w:rPr>
          <w:rFonts w:asciiTheme="majorHAnsi" w:hAnsiTheme="majorHAnsi"/>
          <w:sz w:val="20"/>
          <w:szCs w:val="20"/>
          <w:lang w:val="ru-RU"/>
        </w:rPr>
        <w:t xml:space="preserve"> </w:t>
      </w:r>
      <w:proofErr w:type="spellStart"/>
      <w:r w:rsidRPr="00984938">
        <w:rPr>
          <w:rFonts w:asciiTheme="majorHAnsi" w:hAnsiTheme="majorHAnsi"/>
          <w:sz w:val="20"/>
          <w:szCs w:val="20"/>
          <w:lang w:val="ru-RU"/>
        </w:rPr>
        <w:t>Ірини</w:t>
      </w:r>
      <w:proofErr w:type="spellEnd"/>
      <w:r w:rsidRPr="00984938">
        <w:rPr>
          <w:rFonts w:asciiTheme="majorHAnsi" w:hAnsiTheme="majorHAnsi"/>
          <w:sz w:val="20"/>
          <w:szCs w:val="20"/>
          <w:lang w:val="ru-RU"/>
        </w:rPr>
        <w:t xml:space="preserve"> </w:t>
      </w:r>
      <w:proofErr w:type="spellStart"/>
      <w:r w:rsidRPr="00984938">
        <w:rPr>
          <w:rFonts w:asciiTheme="majorHAnsi" w:hAnsiTheme="majorHAnsi"/>
          <w:sz w:val="20"/>
          <w:szCs w:val="20"/>
          <w:lang w:val="ru-RU"/>
        </w:rPr>
        <w:t>Вадимівни</w:t>
      </w:r>
      <w:proofErr w:type="spellEnd"/>
      <w:r w:rsidRPr="00984938">
        <w:rPr>
          <w:rFonts w:asciiTheme="majorHAnsi" w:hAnsiTheme="majorHAnsi"/>
          <w:sz w:val="20"/>
          <w:szCs w:val="20"/>
          <w:lang w:val="ru-RU"/>
        </w:rPr>
        <w:t xml:space="preserve"> (061)228-15-84, (099)253-78-73 (</w:t>
      </w:r>
      <w:proofErr w:type="spellStart"/>
      <w:r w:rsidRPr="00984938">
        <w:rPr>
          <w:rFonts w:asciiTheme="majorHAnsi" w:hAnsiTheme="majorHAnsi"/>
          <w:sz w:val="20"/>
          <w:szCs w:val="20"/>
          <w:lang w:val="ru-RU"/>
        </w:rPr>
        <w:t>щоденно</w:t>
      </w:r>
      <w:proofErr w:type="spellEnd"/>
      <w:r w:rsidRPr="00984938">
        <w:rPr>
          <w:rFonts w:asciiTheme="majorHAnsi" w:hAnsiTheme="majorHAnsi"/>
          <w:sz w:val="20"/>
          <w:szCs w:val="20"/>
          <w:lang w:val="ru-RU"/>
        </w:rPr>
        <w:t xml:space="preserve"> з 9 до 21)</w:t>
      </w:r>
      <w:r w:rsidRPr="00984938">
        <w:rPr>
          <w:rFonts w:asciiTheme="majorHAnsi" w:hAnsiTheme="majorHAnsi"/>
          <w:sz w:val="20"/>
          <w:szCs w:val="20"/>
        </w:rPr>
        <w:t>.</w:t>
      </w:r>
      <w:r w:rsidRPr="00984938">
        <w:rPr>
          <w:rFonts w:asciiTheme="majorHAnsi" w:hAnsiTheme="majorHAnsi"/>
          <w:sz w:val="20"/>
          <w:szCs w:val="20"/>
          <w:lang w:val="ru-RU"/>
        </w:rPr>
        <w:t xml:space="preserve"> </w:t>
      </w:r>
    </w:p>
    <w:p w14:paraId="6F3DD787" w14:textId="77777777" w:rsidR="00984938" w:rsidRPr="00984938" w:rsidRDefault="00984938" w:rsidP="00984938">
      <w:pPr>
        <w:jc w:val="both"/>
        <w:rPr>
          <w:rFonts w:asciiTheme="majorHAnsi" w:hAnsiTheme="majorHAnsi"/>
          <w:b/>
          <w:bCs/>
          <w:color w:val="333333"/>
          <w:sz w:val="20"/>
          <w:szCs w:val="20"/>
          <w:lang w:eastAsia="uk-UA"/>
        </w:rPr>
      </w:pPr>
      <w:bookmarkStart w:id="1" w:name="_Hlk142433006"/>
    </w:p>
    <w:p w14:paraId="328258B8" w14:textId="77777777" w:rsidR="00984938" w:rsidRPr="00984938" w:rsidRDefault="00984938" w:rsidP="00984938">
      <w:pPr>
        <w:jc w:val="both"/>
        <w:rPr>
          <w:rFonts w:asciiTheme="majorHAnsi" w:hAnsiTheme="majorHAnsi"/>
          <w:b/>
          <w:bCs/>
          <w:sz w:val="20"/>
          <w:szCs w:val="20"/>
          <w:lang w:eastAsia="uk-UA"/>
        </w:rPr>
      </w:pPr>
      <w:r w:rsidRPr="00984938">
        <w:rPr>
          <w:rFonts w:asciiTheme="majorHAnsi" w:hAnsiTheme="majorHAnsi"/>
          <w:b/>
          <w:bCs/>
          <w:sz w:val="20"/>
          <w:szCs w:val="20"/>
          <w:lang w:eastAsia="uk-UA"/>
        </w:rPr>
        <w:t>УПОВНОВАЖЕНА ОСОБА З ПИТАНЬ ЗАПОБІГАННЯ ТА ВИЯВЛЕННЯ КОРУПЦІЇ</w:t>
      </w:r>
      <w:r w:rsidRPr="00984938">
        <w:rPr>
          <w:rFonts w:asciiTheme="majorHAnsi" w:hAnsiTheme="majorHAnsi"/>
          <w:sz w:val="20"/>
          <w:szCs w:val="20"/>
          <w:lang w:eastAsia="uk-UA"/>
        </w:rPr>
        <w:t xml:space="preserve"> Запорізького національного університету:</w:t>
      </w:r>
      <w:r w:rsidRPr="00984938">
        <w:rPr>
          <w:rFonts w:asciiTheme="majorHAnsi" w:hAnsiTheme="majorHAnsi"/>
          <w:sz w:val="20"/>
          <w:szCs w:val="20"/>
          <w:lang w:val="ru-RU" w:eastAsia="uk-UA"/>
        </w:rPr>
        <w:t xml:space="preserve"> </w:t>
      </w:r>
      <w:r w:rsidRPr="00984938">
        <w:rPr>
          <w:rFonts w:asciiTheme="majorHAnsi" w:hAnsiTheme="majorHAnsi"/>
          <w:b/>
          <w:bCs/>
          <w:sz w:val="20"/>
          <w:szCs w:val="20"/>
          <w:lang w:eastAsia="uk-UA"/>
        </w:rPr>
        <w:t>Борисов Костянтин Борисович</w:t>
      </w:r>
    </w:p>
    <w:p w14:paraId="4D925C4A" w14:textId="77777777" w:rsidR="00984938" w:rsidRPr="00984938" w:rsidRDefault="00984938" w:rsidP="00984938">
      <w:pPr>
        <w:jc w:val="both"/>
        <w:rPr>
          <w:rFonts w:asciiTheme="majorHAnsi" w:hAnsiTheme="majorHAnsi"/>
          <w:color w:val="333333"/>
          <w:sz w:val="20"/>
          <w:szCs w:val="20"/>
          <w:lang w:eastAsia="uk-UA"/>
        </w:rPr>
      </w:pPr>
      <w:r w:rsidRPr="00984938">
        <w:rPr>
          <w:rFonts w:asciiTheme="majorHAnsi" w:hAnsiTheme="majorHAnsi"/>
          <w:sz w:val="20"/>
          <w:szCs w:val="20"/>
          <w:lang w:eastAsia="uk-UA"/>
        </w:rPr>
        <w:t>Електронна адреса</w:t>
      </w:r>
      <w:r w:rsidRPr="00984938">
        <w:rPr>
          <w:rFonts w:asciiTheme="majorHAnsi" w:hAnsiTheme="majorHAnsi"/>
          <w:color w:val="333333"/>
          <w:sz w:val="20"/>
          <w:szCs w:val="20"/>
          <w:lang w:eastAsia="uk-UA"/>
        </w:rPr>
        <w:t>: </w:t>
      </w:r>
      <w:hyperlink r:id="rId19" w:history="1">
        <w:r w:rsidRPr="00984938">
          <w:rPr>
            <w:rFonts w:asciiTheme="majorHAnsi" w:hAnsiTheme="majorHAnsi"/>
            <w:color w:val="3852A6"/>
            <w:sz w:val="20"/>
            <w:szCs w:val="20"/>
            <w:u w:val="single"/>
            <w:lang w:eastAsia="uk-UA"/>
          </w:rPr>
          <w:t>uv@znu.edu.ua</w:t>
        </w:r>
      </w:hyperlink>
      <w:r w:rsidRPr="00984938">
        <w:rPr>
          <w:rFonts w:asciiTheme="majorHAnsi" w:hAnsiTheme="majorHAnsi"/>
          <w:color w:val="333333"/>
          <w:sz w:val="20"/>
          <w:szCs w:val="20"/>
          <w:lang w:eastAsia="uk-UA"/>
        </w:rPr>
        <w:t xml:space="preserve"> Гаряча лінія: Тел. </w:t>
      </w:r>
      <w:hyperlink r:id="rId20" w:history="1">
        <w:r w:rsidRPr="00984938">
          <w:rPr>
            <w:rFonts w:asciiTheme="majorHAnsi" w:hAnsiTheme="majorHAnsi"/>
            <w:color w:val="3852A6"/>
            <w:sz w:val="20"/>
            <w:szCs w:val="20"/>
            <w:u w:val="single"/>
            <w:lang w:eastAsia="uk-UA"/>
          </w:rPr>
          <w:t>(061) 228-75-50</w:t>
        </w:r>
      </w:hyperlink>
    </w:p>
    <w:bookmarkEnd w:id="1"/>
    <w:p w14:paraId="02EB6DBC" w14:textId="77777777" w:rsidR="00984938" w:rsidRPr="00984938" w:rsidRDefault="00984938" w:rsidP="00984938">
      <w:pPr>
        <w:jc w:val="both"/>
        <w:rPr>
          <w:rFonts w:asciiTheme="majorHAnsi" w:hAnsiTheme="majorHAnsi"/>
          <w:b/>
          <w:sz w:val="20"/>
          <w:szCs w:val="20"/>
        </w:rPr>
      </w:pPr>
    </w:p>
    <w:p w14:paraId="1CDD7986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РІВНІ МОЖЛИВОСТІ ТА ІНКЛЮЗИВНЕ ОСВІТНЄ СЕРЕДОВИЩЕ. </w:t>
      </w:r>
      <w:r w:rsidRPr="00984938">
        <w:rPr>
          <w:rFonts w:asciiTheme="majorHAnsi" w:hAnsiTheme="majorHAnsi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984938">
        <w:rPr>
          <w:rFonts w:asciiTheme="majorHAnsi" w:hAnsiTheme="majorHAnsi"/>
          <w:sz w:val="20"/>
          <w:szCs w:val="20"/>
        </w:rPr>
        <w:t>маломобільних</w:t>
      </w:r>
      <w:proofErr w:type="spellEnd"/>
      <w:r w:rsidRPr="00984938">
        <w:rPr>
          <w:rFonts w:asciiTheme="majorHAnsi" w:hAnsiTheme="majorHAnsi"/>
          <w:sz w:val="20"/>
          <w:szCs w:val="20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984938">
        <w:rPr>
          <w:rFonts w:asciiTheme="majorHAnsi" w:hAnsiTheme="majorHAnsi"/>
          <w:sz w:val="20"/>
          <w:szCs w:val="20"/>
        </w:rPr>
        <w:t>маломобільних</w:t>
      </w:r>
      <w:proofErr w:type="spellEnd"/>
      <w:r w:rsidRPr="00984938">
        <w:rPr>
          <w:rFonts w:asciiTheme="majorHAnsi" w:hAnsiTheme="majorHAnsi"/>
          <w:sz w:val="20"/>
          <w:szCs w:val="20"/>
        </w:rPr>
        <w:t xml:space="preserve"> груп населення у ЗНУ: </w:t>
      </w:r>
      <w:hyperlink r:id="rId21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https://tinyurl.com/ydhcsagx</w:t>
        </w:r>
      </w:hyperlink>
      <w:r w:rsidRPr="00984938">
        <w:rPr>
          <w:rFonts w:asciiTheme="majorHAnsi" w:hAnsiTheme="majorHAnsi"/>
          <w:sz w:val="20"/>
          <w:szCs w:val="20"/>
        </w:rPr>
        <w:t xml:space="preserve">. </w:t>
      </w:r>
    </w:p>
    <w:p w14:paraId="778BD44F" w14:textId="77777777" w:rsidR="00984938" w:rsidRPr="00984938" w:rsidRDefault="00984938" w:rsidP="00984938">
      <w:pPr>
        <w:jc w:val="both"/>
        <w:rPr>
          <w:rFonts w:asciiTheme="majorHAnsi" w:hAnsiTheme="majorHAnsi"/>
          <w:b/>
          <w:sz w:val="20"/>
          <w:szCs w:val="20"/>
        </w:rPr>
      </w:pPr>
    </w:p>
    <w:p w14:paraId="4A5CC83E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>РЕСУРСИ ДЛЯ НАВЧАННЯ. Наукова бібліотека</w:t>
      </w:r>
      <w:r w:rsidRPr="00984938">
        <w:rPr>
          <w:rFonts w:asciiTheme="majorHAnsi" w:hAnsiTheme="majorHAnsi"/>
          <w:sz w:val="20"/>
          <w:szCs w:val="20"/>
        </w:rPr>
        <w:t xml:space="preserve">: </w:t>
      </w:r>
      <w:hyperlink r:id="rId22" w:history="1">
        <w:r w:rsidRPr="00984938">
          <w:rPr>
            <w:rStyle w:val="a9"/>
            <w:rFonts w:asciiTheme="majorHAnsi" w:hAnsiTheme="majorHAnsi"/>
            <w:sz w:val="20"/>
            <w:szCs w:val="20"/>
          </w:rPr>
          <w:t>http://library.znu.edu.ua</w:t>
        </w:r>
      </w:hyperlink>
      <w:r w:rsidRPr="00984938">
        <w:rPr>
          <w:rFonts w:asciiTheme="majorHAnsi" w:hAnsiTheme="majorHAnsi"/>
          <w:sz w:val="20"/>
          <w:szCs w:val="20"/>
        </w:rPr>
        <w:t>. Графік роботи абонементів: понеділок – п`ятниця з 08.00 до 16.00; вихідні дні: субота і неділя.</w:t>
      </w:r>
    </w:p>
    <w:p w14:paraId="647AE1F1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</w:p>
    <w:p w14:paraId="593AB836" w14:textId="77777777" w:rsidR="00984938" w:rsidRPr="00984938" w:rsidRDefault="00984938" w:rsidP="00984938">
      <w:pPr>
        <w:jc w:val="both"/>
        <w:rPr>
          <w:rFonts w:asciiTheme="majorHAnsi" w:hAnsiTheme="majorHAnsi"/>
          <w:b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>ЕЛЕКТРОННЕ ЗАБЕЗПЕЧЕННЯ НАВЧАННЯ (MOODLE): https://moodle.znu.edu.ua</w:t>
      </w:r>
    </w:p>
    <w:p w14:paraId="3CB9CB68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sz w:val="20"/>
          <w:szCs w:val="20"/>
        </w:rPr>
        <w:t xml:space="preserve">Якщо забули пароль/логін, направте листа з темою «Забув пароль/логін» за адресою: </w:t>
      </w:r>
      <w:proofErr w:type="spellStart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</w:rPr>
        <w:t>moodle</w:t>
      </w:r>
      <w:proofErr w:type="spellEnd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  <w:lang w:val="ru-RU"/>
        </w:rPr>
        <w:t>.</w:t>
      </w:r>
      <w:proofErr w:type="spellStart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</w:rPr>
        <w:t>znu</w:t>
      </w:r>
      <w:proofErr w:type="spellEnd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  <w:lang w:val="ru-RU"/>
        </w:rPr>
        <w:t>@</w:t>
      </w:r>
      <w:proofErr w:type="spellStart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</w:rPr>
        <w:t>znu</w:t>
      </w:r>
      <w:proofErr w:type="spellEnd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  <w:lang w:val="ru-RU"/>
        </w:rPr>
        <w:t>.</w:t>
      </w:r>
      <w:proofErr w:type="spellStart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</w:rPr>
        <w:t>edu</w:t>
      </w:r>
      <w:proofErr w:type="spellEnd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  <w:lang w:val="ru-RU"/>
        </w:rPr>
        <w:t>.</w:t>
      </w:r>
      <w:proofErr w:type="spellStart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</w:rPr>
        <w:t>ua</w:t>
      </w:r>
      <w:proofErr w:type="spellEnd"/>
      <w:r w:rsidRPr="00984938">
        <w:rPr>
          <w:rFonts w:asciiTheme="majorHAnsi" w:hAnsiTheme="majorHAnsi"/>
          <w:b/>
          <w:bCs/>
          <w:color w:val="333333"/>
          <w:sz w:val="20"/>
          <w:szCs w:val="20"/>
          <w:shd w:val="clear" w:color="auto" w:fill="FFFFFF"/>
        </w:rPr>
        <w:t>.</w:t>
      </w:r>
    </w:p>
    <w:p w14:paraId="3EBD1BD0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sz w:val="20"/>
          <w:szCs w:val="20"/>
        </w:rPr>
        <w:t>У листі вкажіть: прізвище, ім'я, по-батькові українською мовою; шифр групи; електронну адресу.</w:t>
      </w:r>
    </w:p>
    <w:p w14:paraId="77E0DBE4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sz w:val="20"/>
          <w:szCs w:val="20"/>
        </w:rPr>
        <w:t xml:space="preserve">Якщо ви вказували електронну адресу в профілі системи </w:t>
      </w:r>
      <w:proofErr w:type="spellStart"/>
      <w:r w:rsidRPr="00984938">
        <w:rPr>
          <w:rFonts w:asciiTheme="majorHAnsi" w:hAnsiTheme="majorHAnsi"/>
          <w:sz w:val="20"/>
          <w:szCs w:val="20"/>
        </w:rPr>
        <w:t>Moodle</w:t>
      </w:r>
      <w:proofErr w:type="spellEnd"/>
      <w:r w:rsidRPr="00984938">
        <w:rPr>
          <w:rFonts w:asciiTheme="majorHAnsi" w:hAnsiTheme="majorHAnsi"/>
          <w:sz w:val="20"/>
          <w:szCs w:val="20"/>
        </w:rPr>
        <w:t xml:space="preserve"> ЗНУ, то використовуйте посилання для відновлення паролю https://moodle.znu.edu.ua/mod/page/view.php?id=133015.</w:t>
      </w:r>
    </w:p>
    <w:p w14:paraId="0860B829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</w:p>
    <w:p w14:paraId="0185B9F7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>Центр інтенсивного вивчення іноземних мов</w:t>
      </w:r>
      <w:r w:rsidRPr="00984938">
        <w:rPr>
          <w:rFonts w:asciiTheme="majorHAnsi" w:hAnsiTheme="majorHAnsi"/>
          <w:sz w:val="20"/>
          <w:szCs w:val="20"/>
        </w:rPr>
        <w:t>: http://sites.znu.edu.ua/child-advance/</w:t>
      </w:r>
    </w:p>
    <w:p w14:paraId="023BEDA2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 xml:space="preserve">Центр німецької мови, партнер </w:t>
      </w:r>
      <w:proofErr w:type="spellStart"/>
      <w:r w:rsidRPr="00984938">
        <w:rPr>
          <w:rFonts w:asciiTheme="majorHAnsi" w:hAnsiTheme="majorHAnsi"/>
          <w:b/>
          <w:sz w:val="20"/>
          <w:szCs w:val="20"/>
        </w:rPr>
        <w:t>Гете-інституту</w:t>
      </w:r>
      <w:proofErr w:type="spellEnd"/>
      <w:r w:rsidRPr="00984938">
        <w:rPr>
          <w:rFonts w:asciiTheme="majorHAnsi" w:hAnsiTheme="majorHAnsi"/>
          <w:sz w:val="20"/>
          <w:szCs w:val="20"/>
        </w:rPr>
        <w:t>: https://www.znu.edu.ua/ukr/edu/ocznu/nim</w:t>
      </w:r>
    </w:p>
    <w:p w14:paraId="50181C78" w14:textId="77777777" w:rsidR="00984938" w:rsidRPr="00984938" w:rsidRDefault="00984938" w:rsidP="00984938">
      <w:pPr>
        <w:jc w:val="both"/>
        <w:rPr>
          <w:rFonts w:asciiTheme="majorHAnsi" w:hAnsiTheme="majorHAnsi"/>
          <w:sz w:val="20"/>
          <w:szCs w:val="20"/>
        </w:rPr>
      </w:pPr>
      <w:r w:rsidRPr="00984938">
        <w:rPr>
          <w:rFonts w:asciiTheme="majorHAnsi" w:hAnsiTheme="majorHAnsi"/>
          <w:b/>
          <w:sz w:val="20"/>
          <w:szCs w:val="20"/>
        </w:rPr>
        <w:t>Школа Конфуція (вивчення китайської мови)</w:t>
      </w:r>
      <w:r w:rsidRPr="00984938">
        <w:rPr>
          <w:rFonts w:asciiTheme="majorHAnsi" w:hAnsiTheme="majorHAnsi"/>
          <w:sz w:val="20"/>
          <w:szCs w:val="20"/>
        </w:rPr>
        <w:t>: http://sites.znu.edu.ua/confucius</w:t>
      </w:r>
    </w:p>
    <w:p w14:paraId="7D049AF2" w14:textId="34BF0ACA" w:rsidR="00123ADB" w:rsidRDefault="00123ADB" w:rsidP="00984938">
      <w:pPr>
        <w:jc w:val="both"/>
        <w:rPr>
          <w:rFonts w:ascii="Cambria" w:hAnsi="Cambria"/>
          <w:sz w:val="20"/>
        </w:rPr>
      </w:pPr>
    </w:p>
    <w:sectPr w:rsidR="00123ADB">
      <w:headerReference w:type="default" r:id="rId23"/>
      <w:pgSz w:w="11910" w:h="16840"/>
      <w:pgMar w:top="1740" w:right="460" w:bottom="280" w:left="92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8FA51" w14:textId="77777777" w:rsidR="009A6E02" w:rsidRDefault="009A6E02">
      <w:r>
        <w:separator/>
      </w:r>
    </w:p>
  </w:endnote>
  <w:endnote w:type="continuationSeparator" w:id="0">
    <w:p w14:paraId="077AAC96" w14:textId="77777777" w:rsidR="009A6E02" w:rsidRDefault="009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BFADD" w14:textId="77777777" w:rsidR="009A6E02" w:rsidRDefault="009A6E02">
      <w:r>
        <w:separator/>
      </w:r>
    </w:p>
  </w:footnote>
  <w:footnote w:type="continuationSeparator" w:id="0">
    <w:p w14:paraId="1D3E2068" w14:textId="77777777" w:rsidR="009A6E02" w:rsidRDefault="009A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0AFD5" w14:textId="778DFA04" w:rsidR="00123ADB" w:rsidRDefault="0013315E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114300" distR="114300" simplePos="0" relativeHeight="487144448" behindDoc="1" locked="0" layoutInCell="1" allowOverlap="1" wp14:anchorId="1CBD57F4" wp14:editId="48983369">
          <wp:simplePos x="0" y="0"/>
          <wp:positionH relativeFrom="column">
            <wp:posOffset>5591220</wp:posOffset>
          </wp:positionH>
          <wp:positionV relativeFrom="paragraph">
            <wp:posOffset>77407</wp:posOffset>
          </wp:positionV>
          <wp:extent cx="740535" cy="740535"/>
          <wp:effectExtent l="0" t="0" r="254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976" cy="74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447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142400" behindDoc="1" locked="0" layoutInCell="1" allowOverlap="1" wp14:anchorId="7EF67802" wp14:editId="149E3BB1">
              <wp:simplePos x="0" y="0"/>
              <wp:positionH relativeFrom="page">
                <wp:posOffset>592428</wp:posOffset>
              </wp:positionH>
              <wp:positionV relativeFrom="page">
                <wp:posOffset>386366</wp:posOffset>
              </wp:positionV>
              <wp:extent cx="5524795" cy="689235"/>
              <wp:effectExtent l="0" t="0" r="0" b="1587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795" cy="68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6A1E9" w14:textId="77777777" w:rsidR="00123ADB" w:rsidRDefault="00D370AB">
                          <w:pPr>
                            <w:spacing w:before="20" w:line="257" w:lineRule="exact"/>
                            <w:ind w:left="10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  <w:p w14:paraId="508E0C6F" w14:textId="77777777" w:rsidR="00123ADB" w:rsidRDefault="00D370AB">
                          <w:pPr>
                            <w:spacing w:line="257" w:lineRule="exact"/>
                            <w:ind w:left="9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НАВЧАЛЬНО-НАУКОВИЙ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ІНСТИТУТ</w:t>
                          </w:r>
                        </w:p>
                        <w:p w14:paraId="747FDF48" w14:textId="37D112DC" w:rsidR="00123ADB" w:rsidRDefault="00D370AB" w:rsidP="008D0B78">
                          <w:pPr>
                            <w:spacing w:before="2" w:line="258" w:lineRule="exact"/>
                            <w:ind w:left="10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«</w:t>
                          </w:r>
                          <w:r w:rsidR="009E4B3D">
                            <w:rPr>
                              <w:rFonts w:ascii="Cambria" w:hAnsi="Cambria"/>
                              <w:b/>
                            </w:rPr>
                            <w:t>Стратегія розвитку промислового регіону: Європейський вектор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46.65pt;margin-top:30.4pt;width:435pt;height:54.25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" filled="f" stroked="f">
              <v:textbox inset="0,0,0,0">
                <w:txbxContent>
                  <w:p w14:paraId="0256A1E9" w14:textId="77777777" w:rsidR="00123ADB" w:rsidRDefault="00D370AB">
                    <w:pPr>
                      <w:spacing w:before="20" w:line="257" w:lineRule="exact"/>
                      <w:ind w:left="10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  <w:p w14:paraId="508E0C6F" w14:textId="77777777" w:rsidR="00123ADB" w:rsidRDefault="00D370AB">
                    <w:pPr>
                      <w:spacing w:line="257" w:lineRule="exact"/>
                      <w:ind w:left="9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НАВЧАЛЬНО-НАУКОВИЙ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ІНСТИТУТ</w:t>
                    </w:r>
                  </w:p>
                  <w:p w14:paraId="747FDF48" w14:textId="37D112DC" w:rsidR="00123ADB" w:rsidRDefault="00D370AB" w:rsidP="008D0B78">
                    <w:pPr>
                      <w:spacing w:before="2" w:line="258" w:lineRule="exact"/>
                      <w:ind w:left="10" w:right="10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«</w:t>
                    </w:r>
                    <w:r w:rsidR="009E4B3D">
                      <w:rPr>
                        <w:rFonts w:ascii="Cambria" w:hAnsi="Cambria"/>
                        <w:b/>
                      </w:rPr>
                      <w:t>Стратегія розвитку промислового регіону: Європейський вектор</w:t>
                    </w:r>
                    <w:r>
                      <w:rPr>
                        <w:rFonts w:ascii="Cambria" w:hAnsi="Cambria"/>
                        <w:b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ED0"/>
    <w:multiLevelType w:val="hybridMultilevel"/>
    <w:tmpl w:val="A4F2891E"/>
    <w:lvl w:ilvl="0" w:tplc="D5AE20A0">
      <w:start w:val="1"/>
      <w:numFmt w:val="decimal"/>
      <w:lvlText w:val="%1."/>
      <w:lvlJc w:val="left"/>
      <w:pPr>
        <w:ind w:left="30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36D810">
      <w:numFmt w:val="bullet"/>
      <w:lvlText w:val="•"/>
      <w:lvlJc w:val="left"/>
      <w:pPr>
        <w:ind w:left="1320" w:hanging="288"/>
      </w:pPr>
      <w:rPr>
        <w:rFonts w:hint="default"/>
        <w:lang w:val="uk-UA" w:eastAsia="en-US" w:bidi="ar-SA"/>
      </w:rPr>
    </w:lvl>
    <w:lvl w:ilvl="2" w:tplc="6BDEC0AE">
      <w:numFmt w:val="bullet"/>
      <w:lvlText w:val="•"/>
      <w:lvlJc w:val="left"/>
      <w:pPr>
        <w:ind w:left="2341" w:hanging="288"/>
      </w:pPr>
      <w:rPr>
        <w:rFonts w:hint="default"/>
        <w:lang w:val="uk-UA" w:eastAsia="en-US" w:bidi="ar-SA"/>
      </w:rPr>
    </w:lvl>
    <w:lvl w:ilvl="3" w:tplc="7FA2E9D0">
      <w:numFmt w:val="bullet"/>
      <w:lvlText w:val="•"/>
      <w:lvlJc w:val="left"/>
      <w:pPr>
        <w:ind w:left="3361" w:hanging="288"/>
      </w:pPr>
      <w:rPr>
        <w:rFonts w:hint="default"/>
        <w:lang w:val="uk-UA" w:eastAsia="en-US" w:bidi="ar-SA"/>
      </w:rPr>
    </w:lvl>
    <w:lvl w:ilvl="4" w:tplc="70505098">
      <w:numFmt w:val="bullet"/>
      <w:lvlText w:val="•"/>
      <w:lvlJc w:val="left"/>
      <w:pPr>
        <w:ind w:left="4382" w:hanging="288"/>
      </w:pPr>
      <w:rPr>
        <w:rFonts w:hint="default"/>
        <w:lang w:val="uk-UA" w:eastAsia="en-US" w:bidi="ar-SA"/>
      </w:rPr>
    </w:lvl>
    <w:lvl w:ilvl="5" w:tplc="51B61406">
      <w:numFmt w:val="bullet"/>
      <w:lvlText w:val="•"/>
      <w:lvlJc w:val="left"/>
      <w:pPr>
        <w:ind w:left="5403" w:hanging="288"/>
      </w:pPr>
      <w:rPr>
        <w:rFonts w:hint="default"/>
        <w:lang w:val="uk-UA" w:eastAsia="en-US" w:bidi="ar-SA"/>
      </w:rPr>
    </w:lvl>
    <w:lvl w:ilvl="6" w:tplc="7FE057B2">
      <w:numFmt w:val="bullet"/>
      <w:lvlText w:val="•"/>
      <w:lvlJc w:val="left"/>
      <w:pPr>
        <w:ind w:left="6423" w:hanging="288"/>
      </w:pPr>
      <w:rPr>
        <w:rFonts w:hint="default"/>
        <w:lang w:val="uk-UA" w:eastAsia="en-US" w:bidi="ar-SA"/>
      </w:rPr>
    </w:lvl>
    <w:lvl w:ilvl="7" w:tplc="D298AA48">
      <w:numFmt w:val="bullet"/>
      <w:lvlText w:val="•"/>
      <w:lvlJc w:val="left"/>
      <w:pPr>
        <w:ind w:left="7444" w:hanging="288"/>
      </w:pPr>
      <w:rPr>
        <w:rFonts w:hint="default"/>
        <w:lang w:val="uk-UA" w:eastAsia="en-US" w:bidi="ar-SA"/>
      </w:rPr>
    </w:lvl>
    <w:lvl w:ilvl="8" w:tplc="1AD47B84">
      <w:numFmt w:val="bullet"/>
      <w:lvlText w:val="•"/>
      <w:lvlJc w:val="left"/>
      <w:pPr>
        <w:ind w:left="8465" w:hanging="288"/>
      </w:pPr>
      <w:rPr>
        <w:rFonts w:hint="default"/>
        <w:lang w:val="uk-UA" w:eastAsia="en-US" w:bidi="ar-SA"/>
      </w:rPr>
    </w:lvl>
  </w:abstractNum>
  <w:abstractNum w:abstractNumId="1">
    <w:nsid w:val="33FE562C"/>
    <w:multiLevelType w:val="hybridMultilevel"/>
    <w:tmpl w:val="4B1E2640"/>
    <w:lvl w:ilvl="0" w:tplc="B13275D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0C8788">
      <w:start w:val="1"/>
      <w:numFmt w:val="decimal"/>
      <w:lvlText w:val="%2."/>
      <w:lvlJc w:val="left"/>
      <w:pPr>
        <w:ind w:left="213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4685568">
      <w:numFmt w:val="bullet"/>
      <w:lvlText w:val="•"/>
      <w:lvlJc w:val="left"/>
      <w:pPr>
        <w:ind w:left="2005" w:hanging="425"/>
      </w:pPr>
      <w:rPr>
        <w:rFonts w:hint="default"/>
        <w:lang w:val="uk-UA" w:eastAsia="en-US" w:bidi="ar-SA"/>
      </w:rPr>
    </w:lvl>
    <w:lvl w:ilvl="3" w:tplc="EE2C9C76">
      <w:numFmt w:val="bullet"/>
      <w:lvlText w:val="•"/>
      <w:lvlJc w:val="left"/>
      <w:pPr>
        <w:ind w:left="3070" w:hanging="425"/>
      </w:pPr>
      <w:rPr>
        <w:rFonts w:hint="default"/>
        <w:lang w:val="uk-UA" w:eastAsia="en-US" w:bidi="ar-SA"/>
      </w:rPr>
    </w:lvl>
    <w:lvl w:ilvl="4" w:tplc="D00271A4">
      <w:numFmt w:val="bullet"/>
      <w:lvlText w:val="•"/>
      <w:lvlJc w:val="left"/>
      <w:pPr>
        <w:ind w:left="4135" w:hanging="425"/>
      </w:pPr>
      <w:rPr>
        <w:rFonts w:hint="default"/>
        <w:lang w:val="uk-UA" w:eastAsia="en-US" w:bidi="ar-SA"/>
      </w:rPr>
    </w:lvl>
    <w:lvl w:ilvl="5" w:tplc="43E6592C">
      <w:numFmt w:val="bullet"/>
      <w:lvlText w:val="•"/>
      <w:lvlJc w:val="left"/>
      <w:pPr>
        <w:ind w:left="5200" w:hanging="425"/>
      </w:pPr>
      <w:rPr>
        <w:rFonts w:hint="default"/>
        <w:lang w:val="uk-UA" w:eastAsia="en-US" w:bidi="ar-SA"/>
      </w:rPr>
    </w:lvl>
    <w:lvl w:ilvl="6" w:tplc="7368FB7C">
      <w:numFmt w:val="bullet"/>
      <w:lvlText w:val="•"/>
      <w:lvlJc w:val="left"/>
      <w:pPr>
        <w:ind w:left="6265" w:hanging="425"/>
      </w:pPr>
      <w:rPr>
        <w:rFonts w:hint="default"/>
        <w:lang w:val="uk-UA" w:eastAsia="en-US" w:bidi="ar-SA"/>
      </w:rPr>
    </w:lvl>
    <w:lvl w:ilvl="7" w:tplc="8460EEF0">
      <w:numFmt w:val="bullet"/>
      <w:lvlText w:val="•"/>
      <w:lvlJc w:val="left"/>
      <w:pPr>
        <w:ind w:left="7330" w:hanging="425"/>
      </w:pPr>
      <w:rPr>
        <w:rFonts w:hint="default"/>
        <w:lang w:val="uk-UA" w:eastAsia="en-US" w:bidi="ar-SA"/>
      </w:rPr>
    </w:lvl>
    <w:lvl w:ilvl="8" w:tplc="1FE60802">
      <w:numFmt w:val="bullet"/>
      <w:lvlText w:val="•"/>
      <w:lvlJc w:val="left"/>
      <w:pPr>
        <w:ind w:left="8396" w:hanging="425"/>
      </w:pPr>
      <w:rPr>
        <w:rFonts w:hint="default"/>
        <w:lang w:val="uk-UA" w:eastAsia="en-US" w:bidi="ar-SA"/>
      </w:rPr>
    </w:lvl>
  </w:abstractNum>
  <w:abstractNum w:abstractNumId="2">
    <w:nsid w:val="54131DC7"/>
    <w:multiLevelType w:val="hybridMultilevel"/>
    <w:tmpl w:val="C3A4F7FA"/>
    <w:lvl w:ilvl="0" w:tplc="C2E07E78">
      <w:start w:val="1"/>
      <w:numFmt w:val="decimal"/>
      <w:lvlText w:val="%1."/>
      <w:lvlJc w:val="left"/>
      <w:pPr>
        <w:ind w:left="30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2CEE74A">
      <w:numFmt w:val="bullet"/>
      <w:lvlText w:val="•"/>
      <w:lvlJc w:val="left"/>
      <w:pPr>
        <w:ind w:left="1320" w:hanging="425"/>
      </w:pPr>
      <w:rPr>
        <w:rFonts w:hint="default"/>
        <w:lang w:val="uk-UA" w:eastAsia="en-US" w:bidi="ar-SA"/>
      </w:rPr>
    </w:lvl>
    <w:lvl w:ilvl="2" w:tplc="C630D994">
      <w:numFmt w:val="bullet"/>
      <w:lvlText w:val="•"/>
      <w:lvlJc w:val="left"/>
      <w:pPr>
        <w:ind w:left="2341" w:hanging="425"/>
      </w:pPr>
      <w:rPr>
        <w:rFonts w:hint="default"/>
        <w:lang w:val="uk-UA" w:eastAsia="en-US" w:bidi="ar-SA"/>
      </w:rPr>
    </w:lvl>
    <w:lvl w:ilvl="3" w:tplc="A828B47E">
      <w:numFmt w:val="bullet"/>
      <w:lvlText w:val="•"/>
      <w:lvlJc w:val="left"/>
      <w:pPr>
        <w:ind w:left="3361" w:hanging="425"/>
      </w:pPr>
      <w:rPr>
        <w:rFonts w:hint="default"/>
        <w:lang w:val="uk-UA" w:eastAsia="en-US" w:bidi="ar-SA"/>
      </w:rPr>
    </w:lvl>
    <w:lvl w:ilvl="4" w:tplc="DAE88CA6">
      <w:numFmt w:val="bullet"/>
      <w:lvlText w:val="•"/>
      <w:lvlJc w:val="left"/>
      <w:pPr>
        <w:ind w:left="4382" w:hanging="425"/>
      </w:pPr>
      <w:rPr>
        <w:rFonts w:hint="default"/>
        <w:lang w:val="uk-UA" w:eastAsia="en-US" w:bidi="ar-SA"/>
      </w:rPr>
    </w:lvl>
    <w:lvl w:ilvl="5" w:tplc="4420F3E6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6BCE5A7C">
      <w:numFmt w:val="bullet"/>
      <w:lvlText w:val="•"/>
      <w:lvlJc w:val="left"/>
      <w:pPr>
        <w:ind w:left="6423" w:hanging="425"/>
      </w:pPr>
      <w:rPr>
        <w:rFonts w:hint="default"/>
        <w:lang w:val="uk-UA" w:eastAsia="en-US" w:bidi="ar-SA"/>
      </w:rPr>
    </w:lvl>
    <w:lvl w:ilvl="7" w:tplc="D57EFC20">
      <w:numFmt w:val="bullet"/>
      <w:lvlText w:val="•"/>
      <w:lvlJc w:val="left"/>
      <w:pPr>
        <w:ind w:left="7444" w:hanging="425"/>
      </w:pPr>
      <w:rPr>
        <w:rFonts w:hint="default"/>
        <w:lang w:val="uk-UA" w:eastAsia="en-US" w:bidi="ar-SA"/>
      </w:rPr>
    </w:lvl>
    <w:lvl w:ilvl="8" w:tplc="EC1A25AE">
      <w:numFmt w:val="bullet"/>
      <w:lvlText w:val="•"/>
      <w:lvlJc w:val="left"/>
      <w:pPr>
        <w:ind w:left="8465" w:hanging="425"/>
      </w:pPr>
      <w:rPr>
        <w:rFonts w:hint="default"/>
        <w:lang w:val="uk-UA" w:eastAsia="en-US" w:bidi="ar-SA"/>
      </w:rPr>
    </w:lvl>
  </w:abstractNum>
  <w:abstractNum w:abstractNumId="3">
    <w:nsid w:val="558650B7"/>
    <w:multiLevelType w:val="hybridMultilevel"/>
    <w:tmpl w:val="896692F8"/>
    <w:lvl w:ilvl="0" w:tplc="B94ACE24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7EE4D24">
      <w:numFmt w:val="bullet"/>
      <w:lvlText w:val=""/>
      <w:lvlJc w:val="left"/>
      <w:pPr>
        <w:ind w:left="213" w:hanging="22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DC9A8C66">
      <w:numFmt w:val="bullet"/>
      <w:lvlText w:val="•"/>
      <w:lvlJc w:val="left"/>
      <w:pPr>
        <w:ind w:left="2005" w:hanging="228"/>
      </w:pPr>
      <w:rPr>
        <w:rFonts w:hint="default"/>
        <w:lang w:val="uk-UA" w:eastAsia="en-US" w:bidi="ar-SA"/>
      </w:rPr>
    </w:lvl>
    <w:lvl w:ilvl="3" w:tplc="90601828">
      <w:numFmt w:val="bullet"/>
      <w:lvlText w:val="•"/>
      <w:lvlJc w:val="left"/>
      <w:pPr>
        <w:ind w:left="3070" w:hanging="228"/>
      </w:pPr>
      <w:rPr>
        <w:rFonts w:hint="default"/>
        <w:lang w:val="uk-UA" w:eastAsia="en-US" w:bidi="ar-SA"/>
      </w:rPr>
    </w:lvl>
    <w:lvl w:ilvl="4" w:tplc="18780D72">
      <w:numFmt w:val="bullet"/>
      <w:lvlText w:val="•"/>
      <w:lvlJc w:val="left"/>
      <w:pPr>
        <w:ind w:left="4135" w:hanging="228"/>
      </w:pPr>
      <w:rPr>
        <w:rFonts w:hint="default"/>
        <w:lang w:val="uk-UA" w:eastAsia="en-US" w:bidi="ar-SA"/>
      </w:rPr>
    </w:lvl>
    <w:lvl w:ilvl="5" w:tplc="2ACAE1B6">
      <w:numFmt w:val="bullet"/>
      <w:lvlText w:val="•"/>
      <w:lvlJc w:val="left"/>
      <w:pPr>
        <w:ind w:left="5200" w:hanging="228"/>
      </w:pPr>
      <w:rPr>
        <w:rFonts w:hint="default"/>
        <w:lang w:val="uk-UA" w:eastAsia="en-US" w:bidi="ar-SA"/>
      </w:rPr>
    </w:lvl>
    <w:lvl w:ilvl="6" w:tplc="9132A00C">
      <w:numFmt w:val="bullet"/>
      <w:lvlText w:val="•"/>
      <w:lvlJc w:val="left"/>
      <w:pPr>
        <w:ind w:left="6265" w:hanging="228"/>
      </w:pPr>
      <w:rPr>
        <w:rFonts w:hint="default"/>
        <w:lang w:val="uk-UA" w:eastAsia="en-US" w:bidi="ar-SA"/>
      </w:rPr>
    </w:lvl>
    <w:lvl w:ilvl="7" w:tplc="96E09D5C">
      <w:numFmt w:val="bullet"/>
      <w:lvlText w:val="•"/>
      <w:lvlJc w:val="left"/>
      <w:pPr>
        <w:ind w:left="7330" w:hanging="228"/>
      </w:pPr>
      <w:rPr>
        <w:rFonts w:hint="default"/>
        <w:lang w:val="uk-UA" w:eastAsia="en-US" w:bidi="ar-SA"/>
      </w:rPr>
    </w:lvl>
    <w:lvl w:ilvl="8" w:tplc="781C6A3E">
      <w:numFmt w:val="bullet"/>
      <w:lvlText w:val="•"/>
      <w:lvlJc w:val="left"/>
      <w:pPr>
        <w:ind w:left="8396" w:hanging="228"/>
      </w:pPr>
      <w:rPr>
        <w:rFonts w:hint="default"/>
        <w:lang w:val="uk-UA" w:eastAsia="en-US" w:bidi="ar-SA"/>
      </w:rPr>
    </w:lvl>
  </w:abstractNum>
  <w:abstractNum w:abstractNumId="4">
    <w:nsid w:val="67E505B2"/>
    <w:multiLevelType w:val="hybridMultilevel"/>
    <w:tmpl w:val="4B1E2640"/>
    <w:lvl w:ilvl="0" w:tplc="B13275D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0C8788">
      <w:start w:val="1"/>
      <w:numFmt w:val="decimal"/>
      <w:lvlText w:val="%2."/>
      <w:lvlJc w:val="left"/>
      <w:pPr>
        <w:ind w:left="213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4685568">
      <w:numFmt w:val="bullet"/>
      <w:lvlText w:val="•"/>
      <w:lvlJc w:val="left"/>
      <w:pPr>
        <w:ind w:left="2005" w:hanging="425"/>
      </w:pPr>
      <w:rPr>
        <w:rFonts w:hint="default"/>
        <w:lang w:val="uk-UA" w:eastAsia="en-US" w:bidi="ar-SA"/>
      </w:rPr>
    </w:lvl>
    <w:lvl w:ilvl="3" w:tplc="EE2C9C76">
      <w:numFmt w:val="bullet"/>
      <w:lvlText w:val="•"/>
      <w:lvlJc w:val="left"/>
      <w:pPr>
        <w:ind w:left="3070" w:hanging="425"/>
      </w:pPr>
      <w:rPr>
        <w:rFonts w:hint="default"/>
        <w:lang w:val="uk-UA" w:eastAsia="en-US" w:bidi="ar-SA"/>
      </w:rPr>
    </w:lvl>
    <w:lvl w:ilvl="4" w:tplc="D00271A4">
      <w:numFmt w:val="bullet"/>
      <w:lvlText w:val="•"/>
      <w:lvlJc w:val="left"/>
      <w:pPr>
        <w:ind w:left="4135" w:hanging="425"/>
      </w:pPr>
      <w:rPr>
        <w:rFonts w:hint="default"/>
        <w:lang w:val="uk-UA" w:eastAsia="en-US" w:bidi="ar-SA"/>
      </w:rPr>
    </w:lvl>
    <w:lvl w:ilvl="5" w:tplc="43E6592C">
      <w:numFmt w:val="bullet"/>
      <w:lvlText w:val="•"/>
      <w:lvlJc w:val="left"/>
      <w:pPr>
        <w:ind w:left="5200" w:hanging="425"/>
      </w:pPr>
      <w:rPr>
        <w:rFonts w:hint="default"/>
        <w:lang w:val="uk-UA" w:eastAsia="en-US" w:bidi="ar-SA"/>
      </w:rPr>
    </w:lvl>
    <w:lvl w:ilvl="6" w:tplc="7368FB7C">
      <w:numFmt w:val="bullet"/>
      <w:lvlText w:val="•"/>
      <w:lvlJc w:val="left"/>
      <w:pPr>
        <w:ind w:left="6265" w:hanging="425"/>
      </w:pPr>
      <w:rPr>
        <w:rFonts w:hint="default"/>
        <w:lang w:val="uk-UA" w:eastAsia="en-US" w:bidi="ar-SA"/>
      </w:rPr>
    </w:lvl>
    <w:lvl w:ilvl="7" w:tplc="8460EEF0">
      <w:numFmt w:val="bullet"/>
      <w:lvlText w:val="•"/>
      <w:lvlJc w:val="left"/>
      <w:pPr>
        <w:ind w:left="7330" w:hanging="425"/>
      </w:pPr>
      <w:rPr>
        <w:rFonts w:hint="default"/>
        <w:lang w:val="uk-UA" w:eastAsia="en-US" w:bidi="ar-SA"/>
      </w:rPr>
    </w:lvl>
    <w:lvl w:ilvl="8" w:tplc="1FE60802">
      <w:numFmt w:val="bullet"/>
      <w:lvlText w:val="•"/>
      <w:lvlJc w:val="left"/>
      <w:pPr>
        <w:ind w:left="8396" w:hanging="425"/>
      </w:pPr>
      <w:rPr>
        <w:rFonts w:hint="default"/>
        <w:lang w:val="uk-UA" w:eastAsia="en-US" w:bidi="ar-SA"/>
      </w:rPr>
    </w:lvl>
  </w:abstractNum>
  <w:abstractNum w:abstractNumId="5">
    <w:nsid w:val="7EFE2288"/>
    <w:multiLevelType w:val="hybridMultilevel"/>
    <w:tmpl w:val="33A23C8A"/>
    <w:lvl w:ilvl="0" w:tplc="DFF42BF6">
      <w:start w:val="1"/>
      <w:numFmt w:val="decimal"/>
      <w:lvlText w:val="%1."/>
      <w:lvlJc w:val="left"/>
      <w:pPr>
        <w:ind w:left="30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uk-UA" w:eastAsia="en-US" w:bidi="ar-SA"/>
      </w:rPr>
    </w:lvl>
    <w:lvl w:ilvl="1" w:tplc="12CEE74A">
      <w:numFmt w:val="bullet"/>
      <w:lvlText w:val="•"/>
      <w:lvlJc w:val="left"/>
      <w:pPr>
        <w:ind w:left="1320" w:hanging="425"/>
      </w:pPr>
      <w:rPr>
        <w:rFonts w:hint="default"/>
        <w:lang w:val="uk-UA" w:eastAsia="en-US" w:bidi="ar-SA"/>
      </w:rPr>
    </w:lvl>
    <w:lvl w:ilvl="2" w:tplc="C630D994">
      <w:numFmt w:val="bullet"/>
      <w:lvlText w:val="•"/>
      <w:lvlJc w:val="left"/>
      <w:pPr>
        <w:ind w:left="2341" w:hanging="425"/>
      </w:pPr>
      <w:rPr>
        <w:rFonts w:hint="default"/>
        <w:lang w:val="uk-UA" w:eastAsia="en-US" w:bidi="ar-SA"/>
      </w:rPr>
    </w:lvl>
    <w:lvl w:ilvl="3" w:tplc="A828B47E">
      <w:numFmt w:val="bullet"/>
      <w:lvlText w:val="•"/>
      <w:lvlJc w:val="left"/>
      <w:pPr>
        <w:ind w:left="3361" w:hanging="425"/>
      </w:pPr>
      <w:rPr>
        <w:rFonts w:hint="default"/>
        <w:lang w:val="uk-UA" w:eastAsia="en-US" w:bidi="ar-SA"/>
      </w:rPr>
    </w:lvl>
    <w:lvl w:ilvl="4" w:tplc="DAE88CA6">
      <w:numFmt w:val="bullet"/>
      <w:lvlText w:val="•"/>
      <w:lvlJc w:val="left"/>
      <w:pPr>
        <w:ind w:left="4382" w:hanging="425"/>
      </w:pPr>
      <w:rPr>
        <w:rFonts w:hint="default"/>
        <w:lang w:val="uk-UA" w:eastAsia="en-US" w:bidi="ar-SA"/>
      </w:rPr>
    </w:lvl>
    <w:lvl w:ilvl="5" w:tplc="4420F3E6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6BCE5A7C">
      <w:numFmt w:val="bullet"/>
      <w:lvlText w:val="•"/>
      <w:lvlJc w:val="left"/>
      <w:pPr>
        <w:ind w:left="6423" w:hanging="425"/>
      </w:pPr>
      <w:rPr>
        <w:rFonts w:hint="default"/>
        <w:lang w:val="uk-UA" w:eastAsia="en-US" w:bidi="ar-SA"/>
      </w:rPr>
    </w:lvl>
    <w:lvl w:ilvl="7" w:tplc="D57EFC20">
      <w:numFmt w:val="bullet"/>
      <w:lvlText w:val="•"/>
      <w:lvlJc w:val="left"/>
      <w:pPr>
        <w:ind w:left="7444" w:hanging="425"/>
      </w:pPr>
      <w:rPr>
        <w:rFonts w:hint="default"/>
        <w:lang w:val="uk-UA" w:eastAsia="en-US" w:bidi="ar-SA"/>
      </w:rPr>
    </w:lvl>
    <w:lvl w:ilvl="8" w:tplc="EC1A25AE">
      <w:numFmt w:val="bullet"/>
      <w:lvlText w:val="•"/>
      <w:lvlJc w:val="left"/>
      <w:pPr>
        <w:ind w:left="8465" w:hanging="425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3ADB"/>
    <w:rsid w:val="00055896"/>
    <w:rsid w:val="00061447"/>
    <w:rsid w:val="00070B33"/>
    <w:rsid w:val="000C08FB"/>
    <w:rsid w:val="000C0E47"/>
    <w:rsid w:val="000E431E"/>
    <w:rsid w:val="00123ADB"/>
    <w:rsid w:val="001310EB"/>
    <w:rsid w:val="0013315E"/>
    <w:rsid w:val="0024126F"/>
    <w:rsid w:val="0029162A"/>
    <w:rsid w:val="002B2C69"/>
    <w:rsid w:val="003312E0"/>
    <w:rsid w:val="00332C7D"/>
    <w:rsid w:val="003372FC"/>
    <w:rsid w:val="0034370B"/>
    <w:rsid w:val="00387C90"/>
    <w:rsid w:val="00406EB8"/>
    <w:rsid w:val="0042361F"/>
    <w:rsid w:val="00442B69"/>
    <w:rsid w:val="00444613"/>
    <w:rsid w:val="00466570"/>
    <w:rsid w:val="004F75A1"/>
    <w:rsid w:val="00500B9C"/>
    <w:rsid w:val="0054088C"/>
    <w:rsid w:val="00546BBB"/>
    <w:rsid w:val="005530AC"/>
    <w:rsid w:val="00586748"/>
    <w:rsid w:val="005A6785"/>
    <w:rsid w:val="0060565A"/>
    <w:rsid w:val="006126C5"/>
    <w:rsid w:val="006167E3"/>
    <w:rsid w:val="0062163D"/>
    <w:rsid w:val="00630EB4"/>
    <w:rsid w:val="00640023"/>
    <w:rsid w:val="0067260A"/>
    <w:rsid w:val="00691B71"/>
    <w:rsid w:val="006A179D"/>
    <w:rsid w:val="006D28B3"/>
    <w:rsid w:val="006E2AA8"/>
    <w:rsid w:val="006E6398"/>
    <w:rsid w:val="006F26A6"/>
    <w:rsid w:val="007145F6"/>
    <w:rsid w:val="0077751D"/>
    <w:rsid w:val="007B6DCC"/>
    <w:rsid w:val="007D2769"/>
    <w:rsid w:val="007E5C3B"/>
    <w:rsid w:val="007F29F7"/>
    <w:rsid w:val="008000AD"/>
    <w:rsid w:val="00875B1B"/>
    <w:rsid w:val="00895B59"/>
    <w:rsid w:val="008C4F08"/>
    <w:rsid w:val="008C6377"/>
    <w:rsid w:val="008D0B78"/>
    <w:rsid w:val="008D26C4"/>
    <w:rsid w:val="009427E3"/>
    <w:rsid w:val="00953217"/>
    <w:rsid w:val="00955996"/>
    <w:rsid w:val="00982F1E"/>
    <w:rsid w:val="00984938"/>
    <w:rsid w:val="009A612D"/>
    <w:rsid w:val="009A6E02"/>
    <w:rsid w:val="009D6BE5"/>
    <w:rsid w:val="009D7CA8"/>
    <w:rsid w:val="009E4B3D"/>
    <w:rsid w:val="00A23CAF"/>
    <w:rsid w:val="00A26586"/>
    <w:rsid w:val="00A52509"/>
    <w:rsid w:val="00A74499"/>
    <w:rsid w:val="00AA0E9E"/>
    <w:rsid w:val="00AC67DC"/>
    <w:rsid w:val="00B04897"/>
    <w:rsid w:val="00B05A34"/>
    <w:rsid w:val="00B07EA7"/>
    <w:rsid w:val="00B7372A"/>
    <w:rsid w:val="00BD3FD1"/>
    <w:rsid w:val="00BF1BFC"/>
    <w:rsid w:val="00C27C43"/>
    <w:rsid w:val="00C53146"/>
    <w:rsid w:val="00C732D5"/>
    <w:rsid w:val="00C751D7"/>
    <w:rsid w:val="00C807A6"/>
    <w:rsid w:val="00CA7A9E"/>
    <w:rsid w:val="00CB5C41"/>
    <w:rsid w:val="00CC57FE"/>
    <w:rsid w:val="00CE734C"/>
    <w:rsid w:val="00CF35A4"/>
    <w:rsid w:val="00D229FE"/>
    <w:rsid w:val="00D370AB"/>
    <w:rsid w:val="00D84809"/>
    <w:rsid w:val="00D91F6E"/>
    <w:rsid w:val="00DC7629"/>
    <w:rsid w:val="00DE1835"/>
    <w:rsid w:val="00DF0B24"/>
    <w:rsid w:val="00DF1450"/>
    <w:rsid w:val="00E110EB"/>
    <w:rsid w:val="00E17634"/>
    <w:rsid w:val="00E917A4"/>
    <w:rsid w:val="00EF03AD"/>
    <w:rsid w:val="00EF1CC4"/>
    <w:rsid w:val="00EF2A62"/>
    <w:rsid w:val="00F0615D"/>
    <w:rsid w:val="00FA1EE7"/>
    <w:rsid w:val="00FA4360"/>
    <w:rsid w:val="00FA5DD6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8C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1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933" w:hanging="360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EB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EB4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751D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614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144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1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933" w:hanging="360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EB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EB4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751D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614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144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inyurl.com/y9pkmmp5" TargetMode="External"/><Relationship Id="rId18" Type="http://schemas.openxmlformats.org/officeDocument/2006/relationships/hyperlink" Target="https://tinyurl.com/y9r5dpwh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dhcsag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inyurl.com/y9tve4lk" TargetMode="External"/><Relationship Id="rId17" Type="http://schemas.openxmlformats.org/officeDocument/2006/relationships/hyperlink" Target="https://tinyurl.com/yd6bq6p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nyurl.com/57wha734" TargetMode="External"/><Relationship Id="rId20" Type="http://schemas.openxmlformats.org/officeDocument/2006/relationships/hyperlink" Target="tel:061-228-75-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nyurl.com/y6wzzlu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inyurl.com/y8gbt4x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inyurl.com/ya6yk4ad" TargetMode="External"/><Relationship Id="rId19" Type="http://schemas.openxmlformats.org/officeDocument/2006/relationships/hyperlink" Target="mailto:uv@z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inyurl.com/yckze4jd" TargetMode="External"/><Relationship Id="rId14" Type="http://schemas.openxmlformats.org/officeDocument/2006/relationships/hyperlink" Target="https://tinyurl.com/ycds57la" TargetMode="External"/><Relationship Id="rId22" Type="http://schemas.openxmlformats.org/officeDocument/2006/relationships/hyperlink" Target="http://library.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800F-347D-4AE5-9962-B2DA1DE7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2875</Words>
  <Characters>16392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Сучасні тенденції глобалізації</vt:lpstr>
      <vt:lpstr>ПОВНА НАЗВА ДИСЦИПЛІНИ</vt:lpstr>
    </vt:vector>
  </TitlesOfParts>
  <Company>Hewlett-Packard</Company>
  <LinksUpToDate>false</LinksUpToDate>
  <CharactersWithSpaces>19229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Сучасні тенденції глобалізації</dc:title>
  <dc:creator>cheryl reed</dc:creator>
  <cp:lastModifiedBy>AO</cp:lastModifiedBy>
  <cp:revision>4</cp:revision>
  <cp:lastPrinted>2023-10-29T22:03:00Z</cp:lastPrinted>
  <dcterms:created xsi:type="dcterms:W3CDTF">2023-10-21T08:21:00Z</dcterms:created>
  <dcterms:modified xsi:type="dcterms:W3CDTF">2023-10-29T22:35:00Z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