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B5EFC" w14:textId="77777777" w:rsidR="00045E55" w:rsidRPr="00C4340A" w:rsidRDefault="00C53035" w:rsidP="00045E55">
      <w:pPr>
        <w:jc w:val="center"/>
        <w:rPr>
          <w:b/>
          <w:caps/>
          <w:lang w:val="ru-RU"/>
        </w:rPr>
      </w:pPr>
      <w:r w:rsidRPr="00C53035">
        <w:rPr>
          <w:b/>
          <w:caps/>
          <w:lang w:val="uk-UA"/>
        </w:rPr>
        <w:t>Конт</w:t>
      </w:r>
      <w:r w:rsidRPr="00C4340A">
        <w:rPr>
          <w:b/>
          <w:caps/>
          <w:lang w:val="ru-RU"/>
        </w:rPr>
        <w:t>р</w:t>
      </w:r>
      <w:r w:rsidRPr="00C53035">
        <w:rPr>
          <w:b/>
          <w:caps/>
          <w:lang w:val="uk-UA"/>
        </w:rPr>
        <w:t>олінг у зовнішньоекономічній діяльності</w:t>
      </w:r>
    </w:p>
    <w:p w14:paraId="642D10DD" w14:textId="2AACC740" w:rsidR="00C53035" w:rsidRPr="00C4340A" w:rsidRDefault="00C53035" w:rsidP="00045E55">
      <w:pPr>
        <w:jc w:val="center"/>
        <w:rPr>
          <w:b/>
          <w:bCs/>
          <w:color w:val="000000"/>
          <w:sz w:val="28"/>
          <w:szCs w:val="28"/>
          <w:lang w:val="ru-RU"/>
        </w:rPr>
      </w:pPr>
    </w:p>
    <w:p w14:paraId="2FECCD25" w14:textId="3D0B842B" w:rsidR="00A42289" w:rsidRDefault="00A42289" w:rsidP="00A42289">
      <w:pPr>
        <w:rPr>
          <w:i/>
          <w:iCs/>
          <w:lang w:val="uk-UA"/>
        </w:rPr>
      </w:pPr>
      <w:r w:rsidRPr="005D3580">
        <w:rPr>
          <w:b/>
          <w:bCs/>
          <w:lang w:val="uk-UA"/>
        </w:rPr>
        <w:t>Викладач</w:t>
      </w:r>
      <w:r w:rsidR="00B1099B">
        <w:rPr>
          <w:b/>
          <w:bCs/>
          <w:lang w:val="uk-UA"/>
        </w:rPr>
        <w:t>і</w:t>
      </w:r>
      <w:r w:rsidRPr="005D3580">
        <w:rPr>
          <w:b/>
          <w:bCs/>
          <w:lang w:val="uk-UA"/>
        </w:rPr>
        <w:t>:</w:t>
      </w:r>
      <w:r w:rsidR="00B1099B">
        <w:rPr>
          <w:i/>
          <w:iCs/>
          <w:lang w:val="uk-UA"/>
        </w:rPr>
        <w:t xml:space="preserve"> доктор</w:t>
      </w:r>
      <w:r w:rsidR="00CF39BB">
        <w:rPr>
          <w:i/>
          <w:iCs/>
          <w:lang w:val="uk-UA"/>
        </w:rPr>
        <w:t xml:space="preserve"> </w:t>
      </w:r>
      <w:r w:rsidR="00271E59">
        <w:rPr>
          <w:i/>
          <w:iCs/>
          <w:lang w:val="uk-UA"/>
        </w:rPr>
        <w:t>економіч</w:t>
      </w:r>
      <w:r w:rsidR="00CF39BB">
        <w:rPr>
          <w:i/>
          <w:iCs/>
          <w:lang w:val="uk-UA"/>
        </w:rPr>
        <w:t xml:space="preserve">них наук, доцент </w:t>
      </w:r>
      <w:r w:rsidR="00A94481">
        <w:rPr>
          <w:i/>
          <w:iCs/>
          <w:lang w:val="uk-UA"/>
        </w:rPr>
        <w:t>Маркова Світлана Вікторі</w:t>
      </w:r>
      <w:r w:rsidR="00271E59">
        <w:rPr>
          <w:i/>
          <w:iCs/>
          <w:lang w:val="uk-UA"/>
        </w:rPr>
        <w:t>вна</w:t>
      </w:r>
    </w:p>
    <w:p w14:paraId="0A1AB81D" w14:textId="6AC016BB" w:rsidR="00B1099B" w:rsidRPr="00B1099B" w:rsidRDefault="00B1099B" w:rsidP="00A42289">
      <w:pPr>
        <w:rPr>
          <w:i/>
          <w:iCs/>
          <w:lang w:val="uk-UA"/>
        </w:rPr>
      </w:pPr>
      <w:r w:rsidRPr="00B1099B">
        <w:rPr>
          <w:i/>
          <w:iCs/>
          <w:lang w:val="uk-UA"/>
        </w:rPr>
        <w:t>доктор економічних наук</w:t>
      </w:r>
      <w:r w:rsidRPr="00B1099B">
        <w:rPr>
          <w:i/>
          <w:iCs/>
          <w:lang w:val="uk-UA"/>
        </w:rPr>
        <w:t>, професор Томарева-Патлахова Вікторія Валеріївна</w:t>
      </w:r>
    </w:p>
    <w:p w14:paraId="2A86DCA2" w14:textId="77777777" w:rsidR="00A42289" w:rsidRPr="005D3580" w:rsidRDefault="00A42289" w:rsidP="00A42289">
      <w:pPr>
        <w:rPr>
          <w:lang w:val="uk-UA"/>
        </w:rPr>
      </w:pPr>
      <w:r w:rsidRPr="005D3580">
        <w:rPr>
          <w:b/>
          <w:bCs/>
          <w:lang w:val="uk-UA"/>
        </w:rPr>
        <w:t xml:space="preserve">Кафедра: </w:t>
      </w:r>
      <w:r w:rsidR="00271E59">
        <w:rPr>
          <w:i/>
          <w:iCs/>
          <w:lang w:val="uk-UA"/>
        </w:rPr>
        <w:t xml:space="preserve">бізнес-адміністрування і менеджменту зовнішньоекономічної діяльності, </w:t>
      </w:r>
      <w:r w:rsidR="00271E59">
        <w:rPr>
          <w:i/>
          <w:iCs/>
        </w:rPr>
        <w:t>V</w:t>
      </w:r>
      <w:r w:rsidR="00271E59">
        <w:rPr>
          <w:i/>
          <w:iCs/>
          <w:lang w:val="uk-UA"/>
        </w:rPr>
        <w:t>І корпус, ауд. 1</w:t>
      </w:r>
      <w:r w:rsidR="00CF39BB">
        <w:rPr>
          <w:i/>
          <w:iCs/>
          <w:lang w:val="uk-UA"/>
        </w:rPr>
        <w:t>0</w:t>
      </w:r>
      <w:r w:rsidR="00271E59">
        <w:rPr>
          <w:i/>
          <w:iCs/>
          <w:lang w:val="uk-UA"/>
        </w:rPr>
        <w:t>8</w:t>
      </w:r>
    </w:p>
    <w:p w14:paraId="12CB04AD" w14:textId="77777777" w:rsidR="00A42289" w:rsidRPr="00271E59"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271E59">
        <w:rPr>
          <w:i/>
          <w:iCs/>
          <w:lang w:val="uk-UA"/>
        </w:rPr>
        <w:t>masvvi@outlook.com</w:t>
      </w:r>
    </w:p>
    <w:p w14:paraId="117F21D0" w14:textId="77777777" w:rsidR="00E42FA1" w:rsidRPr="00271E59" w:rsidRDefault="00C27B7C" w:rsidP="00C27B7C">
      <w:pPr>
        <w:rPr>
          <w:b/>
          <w:bCs/>
        </w:rPr>
      </w:pPr>
      <w:r w:rsidRPr="005D3580">
        <w:rPr>
          <w:b/>
          <w:bCs/>
          <w:lang w:val="uk-UA"/>
        </w:rPr>
        <w:t>Телефон:</w:t>
      </w:r>
      <w:r w:rsidR="00271E59">
        <w:rPr>
          <w:i/>
          <w:iCs/>
          <w:lang w:val="uk-UA"/>
        </w:rPr>
        <w:t>(06</w:t>
      </w:r>
      <w:r w:rsidR="00271E59">
        <w:rPr>
          <w:i/>
          <w:iCs/>
        </w:rPr>
        <w:t>8</w:t>
      </w:r>
      <w:r w:rsidR="00271E59">
        <w:rPr>
          <w:i/>
          <w:iCs/>
          <w:lang w:val="uk-UA"/>
        </w:rPr>
        <w:t xml:space="preserve">) </w:t>
      </w:r>
      <w:r w:rsidR="00271E59">
        <w:rPr>
          <w:i/>
          <w:iCs/>
        </w:rPr>
        <w:t>863</w:t>
      </w:r>
      <w:r w:rsidR="00271E59">
        <w:rPr>
          <w:i/>
          <w:iCs/>
          <w:lang w:val="uk-UA"/>
        </w:rPr>
        <w:t>-</w:t>
      </w:r>
      <w:r w:rsidR="00271E59">
        <w:rPr>
          <w:i/>
          <w:iCs/>
        </w:rPr>
        <w:t>73</w:t>
      </w:r>
      <w:r w:rsidR="007B5979" w:rsidRPr="007B5979">
        <w:rPr>
          <w:i/>
          <w:iCs/>
          <w:lang w:val="uk-UA"/>
        </w:rPr>
        <w:t>-</w:t>
      </w:r>
      <w:r w:rsidR="00271E59">
        <w:rPr>
          <w:i/>
          <w:iCs/>
        </w:rPr>
        <w:t>15</w:t>
      </w:r>
    </w:p>
    <w:p w14:paraId="5540EE8B" w14:textId="77777777"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14:paraId="370C3D5D"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B1099B" w14:paraId="2A6E7544" w14:textId="77777777" w:rsidTr="00287991">
        <w:trPr>
          <w:trHeight w:val="239"/>
        </w:trPr>
        <w:tc>
          <w:tcPr>
            <w:tcW w:w="2836" w:type="dxa"/>
            <w:gridSpan w:val="2"/>
            <w:tcBorders>
              <w:top w:val="single" w:sz="4" w:space="0" w:color="000000"/>
            </w:tcBorders>
          </w:tcPr>
          <w:p w14:paraId="6B9ADDB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2F38B9E1" w14:textId="77777777" w:rsidR="00F86349" w:rsidRPr="00F86349" w:rsidRDefault="00F86349" w:rsidP="00F86349">
            <w:pPr>
              <w:rPr>
                <w:lang w:val="uk-UA"/>
              </w:rPr>
            </w:pPr>
            <w:r w:rsidRPr="00AA2599">
              <w:rPr>
                <w:lang w:val="ru-RU"/>
              </w:rPr>
              <w:t>Менеджмент</w:t>
            </w:r>
          </w:p>
          <w:p w14:paraId="2E3FC515" w14:textId="77777777" w:rsidR="00F86349" w:rsidRPr="00F86349" w:rsidRDefault="00C36A27" w:rsidP="00F86349">
            <w:pPr>
              <w:rPr>
                <w:lang w:val="uk-UA"/>
              </w:rPr>
            </w:pPr>
            <w:r>
              <w:rPr>
                <w:lang w:val="uk-UA"/>
              </w:rPr>
              <w:t xml:space="preserve">Менеджмент </w:t>
            </w:r>
            <w:r w:rsidR="00AA2599">
              <w:rPr>
                <w:lang w:val="uk-UA"/>
              </w:rPr>
              <w:t>з</w:t>
            </w:r>
            <w:r w:rsidR="00C53035">
              <w:rPr>
                <w:lang w:val="uk-UA"/>
              </w:rPr>
              <w:t>овнішньоекономічної діяльності</w:t>
            </w:r>
          </w:p>
          <w:p w14:paraId="5F787006" w14:textId="77777777" w:rsidR="00413924" w:rsidRPr="00F86349" w:rsidRDefault="00C53035" w:rsidP="003D656F">
            <w:pPr>
              <w:spacing w:after="20"/>
              <w:rPr>
                <w:rFonts w:eastAsia="Times New Roman"/>
                <w:lang w:val="uk-UA"/>
              </w:rPr>
            </w:pPr>
            <w:r>
              <w:rPr>
                <w:lang w:val="ru-RU"/>
              </w:rPr>
              <w:t>бакалавр</w:t>
            </w:r>
            <w:r w:rsidR="00413924" w:rsidRPr="00F86349">
              <w:rPr>
                <w:lang w:val="uk-UA"/>
              </w:rPr>
              <w:t xml:space="preserve"> </w:t>
            </w:r>
          </w:p>
        </w:tc>
      </w:tr>
      <w:tr w:rsidR="00D54399" w:rsidRPr="00B1099B" w14:paraId="68D641E4" w14:textId="77777777" w:rsidTr="00287991">
        <w:trPr>
          <w:trHeight w:val="239"/>
        </w:trPr>
        <w:tc>
          <w:tcPr>
            <w:tcW w:w="2836" w:type="dxa"/>
            <w:gridSpan w:val="2"/>
          </w:tcPr>
          <w:p w14:paraId="6A95786F"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033A2626" w14:textId="77777777" w:rsidR="00D54399" w:rsidRPr="00F86349" w:rsidRDefault="00F86349" w:rsidP="00F86349">
            <w:pPr>
              <w:pStyle w:val="Default"/>
            </w:pPr>
            <w:r w:rsidRPr="00F86349">
              <w:t xml:space="preserve">цикл професійної та практичної підготовки </w:t>
            </w:r>
            <w:r w:rsidR="00D54399" w:rsidRPr="00F86349">
              <w:rPr>
                <w:lang w:val="uk-UA"/>
              </w:rPr>
              <w:t xml:space="preserve"> </w:t>
            </w:r>
          </w:p>
        </w:tc>
      </w:tr>
      <w:tr w:rsidR="00287991" w:rsidRPr="00EF5BEC" w14:paraId="5D8CE265" w14:textId="77777777" w:rsidTr="00287991">
        <w:trPr>
          <w:trHeight w:val="250"/>
        </w:trPr>
        <w:tc>
          <w:tcPr>
            <w:tcW w:w="2268" w:type="dxa"/>
          </w:tcPr>
          <w:p w14:paraId="7EAAA99C"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439B816" w14:textId="51DCF190" w:rsidR="00287991" w:rsidRPr="00EF5BEC" w:rsidRDefault="00B1099B" w:rsidP="00AD356A">
            <w:pPr>
              <w:rPr>
                <w:rFonts w:eastAsia="Times New Roman"/>
                <w:lang w:val="uk-UA"/>
              </w:rPr>
            </w:pPr>
            <w:r>
              <w:rPr>
                <w:rFonts w:eastAsia="Times New Roman"/>
                <w:lang w:val="uk-UA"/>
              </w:rPr>
              <w:t>5</w:t>
            </w:r>
          </w:p>
        </w:tc>
        <w:tc>
          <w:tcPr>
            <w:tcW w:w="1388" w:type="dxa"/>
          </w:tcPr>
          <w:p w14:paraId="65580BEA"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7DCE0DCF" w14:textId="2CEFBE2A" w:rsidR="00287991" w:rsidRPr="00EF5BEC" w:rsidRDefault="00F86349" w:rsidP="00AD356A">
            <w:pPr>
              <w:rPr>
                <w:rFonts w:eastAsia="Times New Roman"/>
                <w:lang w:val="uk-UA"/>
              </w:rPr>
            </w:pPr>
            <w:r>
              <w:rPr>
                <w:rFonts w:eastAsia="Times New Roman"/>
                <w:lang w:val="uk-UA"/>
              </w:rPr>
              <w:t>202</w:t>
            </w:r>
            <w:r w:rsidR="00B1099B">
              <w:rPr>
                <w:rFonts w:eastAsia="Times New Roman"/>
                <w:lang w:val="uk-UA"/>
              </w:rPr>
              <w:t>3</w:t>
            </w:r>
            <w:r w:rsidR="00287991">
              <w:rPr>
                <w:rFonts w:eastAsia="Times New Roman"/>
                <w:lang w:val="uk-UA"/>
              </w:rPr>
              <w:t>-2</w:t>
            </w:r>
            <w:r w:rsidR="00B1099B">
              <w:rPr>
                <w:rFonts w:eastAsia="Times New Roman"/>
                <w:lang w:val="uk-UA"/>
              </w:rPr>
              <w:t>4</w:t>
            </w:r>
          </w:p>
        </w:tc>
        <w:tc>
          <w:tcPr>
            <w:tcW w:w="1417" w:type="dxa"/>
          </w:tcPr>
          <w:p w14:paraId="64F4BD6D"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1C13E8EC" w14:textId="77777777" w:rsidR="00287991" w:rsidRPr="00177BBC" w:rsidRDefault="00C4340A" w:rsidP="00AD356A">
            <w:pPr>
              <w:rPr>
                <w:rFonts w:eastAsia="Times New Roman"/>
                <w:lang w:val="ru-RU"/>
              </w:rPr>
            </w:pPr>
            <w:r>
              <w:rPr>
                <w:rFonts w:eastAsia="Times New Roman"/>
                <w:lang w:val="ru-RU"/>
              </w:rPr>
              <w:t>4</w:t>
            </w:r>
          </w:p>
        </w:tc>
        <w:tc>
          <w:tcPr>
            <w:tcW w:w="992" w:type="dxa"/>
            <w:tcBorders>
              <w:right w:val="single" w:sz="4" w:space="0" w:color="000000"/>
            </w:tcBorders>
          </w:tcPr>
          <w:p w14:paraId="42DB75E8" w14:textId="77777777"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14:paraId="78472CC1" w14:textId="3DDABC1C" w:rsidR="00287991" w:rsidRPr="00B1099B" w:rsidRDefault="00287991" w:rsidP="00287991">
            <w:pPr>
              <w:rPr>
                <w:rFonts w:eastAsia="Times New Roman"/>
                <w:lang w:val="uk-UA"/>
              </w:rPr>
            </w:pPr>
            <w:r>
              <w:rPr>
                <w:rFonts w:eastAsia="Times New Roman"/>
                <w:lang w:val="ru-RU"/>
              </w:rPr>
              <w:t>1</w:t>
            </w:r>
            <w:r w:rsidR="00B1099B">
              <w:rPr>
                <w:rFonts w:eastAsia="Times New Roman"/>
                <w:lang w:val="uk-UA"/>
              </w:rPr>
              <w:t>1</w:t>
            </w:r>
          </w:p>
        </w:tc>
      </w:tr>
      <w:tr w:rsidR="00287991" w:rsidRPr="00B1099B" w14:paraId="4ED4EEB2" w14:textId="77777777" w:rsidTr="00287991">
        <w:trPr>
          <w:trHeight w:val="250"/>
        </w:trPr>
        <w:tc>
          <w:tcPr>
            <w:tcW w:w="2268" w:type="dxa"/>
          </w:tcPr>
          <w:p w14:paraId="00D62752" w14:textId="77777777" w:rsidR="00287991" w:rsidRPr="00287991" w:rsidRDefault="00287991" w:rsidP="00B43642">
            <w:pPr>
              <w:rPr>
                <w:b/>
                <w:bCs/>
                <w:lang w:val="uk-UA"/>
              </w:rPr>
            </w:pPr>
            <w:r w:rsidRPr="00080904">
              <w:rPr>
                <w:b/>
                <w:bCs/>
                <w:lang w:val="uk-UA"/>
              </w:rPr>
              <w:t>Кількість годин</w:t>
            </w:r>
          </w:p>
        </w:tc>
        <w:tc>
          <w:tcPr>
            <w:tcW w:w="568" w:type="dxa"/>
          </w:tcPr>
          <w:p w14:paraId="32AF141C" w14:textId="5CCC185B" w:rsidR="00287991" w:rsidRPr="00B1099B" w:rsidRDefault="00B1099B" w:rsidP="00B43642">
            <w:pPr>
              <w:rPr>
                <w:rFonts w:eastAsia="Times New Roman"/>
                <w:sz w:val="18"/>
                <w:szCs w:val="18"/>
                <w:lang w:val="uk-UA"/>
              </w:rPr>
            </w:pPr>
            <w:r w:rsidRPr="00B1099B">
              <w:rPr>
                <w:rFonts w:eastAsia="Times New Roman"/>
                <w:sz w:val="18"/>
                <w:szCs w:val="18"/>
                <w:lang w:val="uk-UA"/>
              </w:rPr>
              <w:t>150</w:t>
            </w:r>
          </w:p>
        </w:tc>
        <w:tc>
          <w:tcPr>
            <w:tcW w:w="1388" w:type="dxa"/>
          </w:tcPr>
          <w:p w14:paraId="01A34D2B" w14:textId="77777777"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14:paraId="70D4252D" w14:textId="71B10B3E" w:rsidR="00287991" w:rsidRPr="00C4340A" w:rsidRDefault="00B1099B" w:rsidP="00AD356A">
            <w:pPr>
              <w:rPr>
                <w:rFonts w:eastAsia="Times New Roman"/>
                <w:lang w:val="uk-UA"/>
              </w:rPr>
            </w:pPr>
            <w:r>
              <w:rPr>
                <w:rFonts w:eastAsia="Times New Roman"/>
                <w:lang w:val="uk-UA"/>
              </w:rPr>
              <w:t>6</w:t>
            </w:r>
          </w:p>
        </w:tc>
        <w:tc>
          <w:tcPr>
            <w:tcW w:w="4565" w:type="dxa"/>
            <w:gridSpan w:val="4"/>
          </w:tcPr>
          <w:p w14:paraId="15A31A89" w14:textId="7B838E75" w:rsidR="00287991" w:rsidRPr="00B1099B" w:rsidRDefault="00287991" w:rsidP="00287991">
            <w:pPr>
              <w:rPr>
                <w:i/>
                <w:iCs/>
                <w:lang w:val="uk-UA"/>
              </w:rPr>
            </w:pPr>
            <w:r w:rsidRPr="00D54399">
              <w:rPr>
                <w:b/>
                <w:bCs/>
                <w:lang w:val="uk-UA"/>
              </w:rPr>
              <w:t>Лекційні заняття</w:t>
            </w:r>
            <w:r w:rsidR="005A2A43">
              <w:rPr>
                <w:lang w:val="ru-RU"/>
              </w:rPr>
              <w:t xml:space="preserve">– </w:t>
            </w:r>
            <w:r w:rsidR="00B1099B">
              <w:rPr>
                <w:lang w:val="uk-UA"/>
              </w:rPr>
              <w:t>22</w:t>
            </w:r>
          </w:p>
          <w:p w14:paraId="2D3DC5AC" w14:textId="08417E9F" w:rsidR="00287991" w:rsidRPr="00B1099B" w:rsidRDefault="00287991" w:rsidP="00287991">
            <w:pPr>
              <w:rPr>
                <w:b/>
                <w:bCs/>
                <w:lang w:val="uk-UA"/>
              </w:rPr>
            </w:pPr>
            <w:r w:rsidRPr="00D54399">
              <w:rPr>
                <w:b/>
                <w:bCs/>
                <w:lang w:val="uk-UA"/>
              </w:rPr>
              <w:t>Практичні заняття</w:t>
            </w:r>
            <w:r w:rsidR="00134D2D">
              <w:rPr>
                <w:lang w:val="ru-RU"/>
              </w:rPr>
              <w:t xml:space="preserve">– </w:t>
            </w:r>
            <w:r w:rsidR="00B1099B">
              <w:rPr>
                <w:lang w:val="uk-UA"/>
              </w:rPr>
              <w:t>22</w:t>
            </w:r>
          </w:p>
          <w:p w14:paraId="35D53166" w14:textId="19EBACBF" w:rsidR="00287991" w:rsidRPr="00B1099B" w:rsidRDefault="00287991" w:rsidP="00A135C3">
            <w:pPr>
              <w:rPr>
                <w:rFonts w:eastAsia="Times New Roman"/>
                <w:lang w:val="uk-UA"/>
              </w:rPr>
            </w:pPr>
            <w:r w:rsidRPr="00D54399">
              <w:rPr>
                <w:b/>
                <w:bCs/>
                <w:lang w:val="uk-UA"/>
              </w:rPr>
              <w:t>Самостійна робота</w:t>
            </w:r>
            <w:r>
              <w:rPr>
                <w:rFonts w:eastAsia="Times New Roman"/>
                <w:lang w:val="uk-UA"/>
              </w:rPr>
              <w:t>–</w:t>
            </w:r>
            <w:r w:rsidR="00F86349">
              <w:rPr>
                <w:rFonts w:eastAsia="Times New Roman"/>
                <w:lang w:val="uk-UA"/>
              </w:rPr>
              <w:t xml:space="preserve"> </w:t>
            </w:r>
            <w:r w:rsidR="00B1099B">
              <w:rPr>
                <w:rFonts w:eastAsia="Times New Roman"/>
                <w:lang w:val="uk-UA"/>
              </w:rPr>
              <w:t>106</w:t>
            </w:r>
          </w:p>
        </w:tc>
      </w:tr>
      <w:tr w:rsidR="00287991" w:rsidRPr="00676F1A" w14:paraId="25C3D5C1" w14:textId="77777777" w:rsidTr="00287991">
        <w:trPr>
          <w:trHeight w:val="250"/>
        </w:trPr>
        <w:tc>
          <w:tcPr>
            <w:tcW w:w="2836" w:type="dxa"/>
            <w:gridSpan w:val="2"/>
          </w:tcPr>
          <w:p w14:paraId="59D5F7EE"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00955A6E" w14:textId="77777777" w:rsidR="00287991" w:rsidRPr="00080904" w:rsidRDefault="00200979" w:rsidP="00080904">
            <w:pPr>
              <w:rPr>
                <w:rFonts w:eastAsia="Times New Roman"/>
                <w:b/>
                <w:bCs/>
                <w:lang w:val="uk-UA"/>
              </w:rPr>
            </w:pPr>
            <w:r>
              <w:rPr>
                <w:lang w:val="uk-UA"/>
              </w:rPr>
              <w:t>Залік</w:t>
            </w:r>
          </w:p>
        </w:tc>
        <w:tc>
          <w:tcPr>
            <w:tcW w:w="4565" w:type="dxa"/>
            <w:gridSpan w:val="4"/>
          </w:tcPr>
          <w:p w14:paraId="7CBACFD3" w14:textId="77777777" w:rsidR="00287991" w:rsidRPr="00080904" w:rsidRDefault="00287991" w:rsidP="00080904">
            <w:pPr>
              <w:rPr>
                <w:rFonts w:eastAsia="Times New Roman"/>
                <w:lang w:val="uk-UA"/>
              </w:rPr>
            </w:pPr>
          </w:p>
        </w:tc>
      </w:tr>
      <w:tr w:rsidR="00287991" w:rsidRPr="00B1099B" w14:paraId="3A96D47A" w14:textId="77777777" w:rsidTr="00287991">
        <w:trPr>
          <w:trHeight w:val="250"/>
        </w:trPr>
        <w:tc>
          <w:tcPr>
            <w:tcW w:w="4224" w:type="dxa"/>
            <w:gridSpan w:val="3"/>
          </w:tcPr>
          <w:p w14:paraId="64EC151E"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4FF30F17" w14:textId="77777777" w:rsidR="00134D2D" w:rsidRPr="006731C1" w:rsidRDefault="006731C1" w:rsidP="00134D2D">
            <w:pPr>
              <w:rPr>
                <w:rFonts w:eastAsia="Times New Roman"/>
                <w:lang w:val="uk-UA"/>
              </w:rPr>
            </w:pPr>
            <w:r w:rsidRPr="006731C1">
              <w:t>https</w:t>
            </w:r>
            <w:r w:rsidRPr="006731C1">
              <w:rPr>
                <w:lang w:val="uk-UA"/>
              </w:rPr>
              <w:t>://</w:t>
            </w:r>
            <w:r w:rsidRPr="006731C1">
              <w:t>moodle</w:t>
            </w:r>
            <w:r w:rsidRPr="006731C1">
              <w:rPr>
                <w:lang w:val="uk-UA"/>
              </w:rPr>
              <w:t>.</w:t>
            </w:r>
            <w:r w:rsidRPr="006731C1">
              <w:t>znu</w:t>
            </w:r>
            <w:r w:rsidRPr="006731C1">
              <w:rPr>
                <w:lang w:val="uk-UA"/>
              </w:rPr>
              <w:t>.</w:t>
            </w:r>
            <w:r w:rsidRPr="006731C1">
              <w:t>edu</w:t>
            </w:r>
            <w:r w:rsidRPr="006731C1">
              <w:rPr>
                <w:lang w:val="uk-UA"/>
              </w:rPr>
              <w:t>.</w:t>
            </w:r>
            <w:r w:rsidRPr="006731C1">
              <w:t>ua</w:t>
            </w:r>
            <w:r w:rsidRPr="006731C1">
              <w:rPr>
                <w:lang w:val="uk-UA"/>
              </w:rPr>
              <w:t>/</w:t>
            </w:r>
            <w:r w:rsidRPr="006731C1">
              <w:t>course</w:t>
            </w:r>
            <w:r w:rsidRPr="006731C1">
              <w:rPr>
                <w:lang w:val="uk-UA"/>
              </w:rPr>
              <w:t>/</w:t>
            </w:r>
            <w:r w:rsidRPr="006731C1">
              <w:t>view</w:t>
            </w:r>
            <w:r w:rsidRPr="006731C1">
              <w:rPr>
                <w:lang w:val="uk-UA"/>
              </w:rPr>
              <w:t>.</w:t>
            </w:r>
            <w:r w:rsidRPr="006731C1">
              <w:t>php</w:t>
            </w:r>
            <w:r w:rsidRPr="006731C1">
              <w:rPr>
                <w:lang w:val="uk-UA"/>
              </w:rPr>
              <w:t>?</w:t>
            </w:r>
            <w:r w:rsidRPr="006731C1">
              <w:t>id</w:t>
            </w:r>
            <w:r w:rsidRPr="006731C1">
              <w:rPr>
                <w:lang w:val="uk-UA"/>
              </w:rPr>
              <w:t>=4666</w:t>
            </w:r>
          </w:p>
        </w:tc>
      </w:tr>
      <w:tr w:rsidR="00287991" w:rsidRPr="00B1099B" w14:paraId="575D0129" w14:textId="77777777" w:rsidTr="00287991">
        <w:trPr>
          <w:trHeight w:val="250"/>
        </w:trPr>
        <w:tc>
          <w:tcPr>
            <w:tcW w:w="10178" w:type="dxa"/>
            <w:gridSpan w:val="8"/>
            <w:tcBorders>
              <w:bottom w:val="single" w:sz="4" w:space="0" w:color="000000"/>
            </w:tcBorders>
          </w:tcPr>
          <w:p w14:paraId="47620E1B" w14:textId="77777777" w:rsidR="00134D2D" w:rsidRPr="00134D2D" w:rsidRDefault="00287991" w:rsidP="00676F1A">
            <w:pPr>
              <w:rPr>
                <w:i/>
                <w:iCs/>
                <w:lang w:val="ru-RU"/>
              </w:rPr>
            </w:pPr>
            <w:r w:rsidRPr="00AE5D68">
              <w:rPr>
                <w:b/>
                <w:bCs/>
                <w:lang w:val="uk-UA"/>
              </w:rPr>
              <w:t>Консультації:</w:t>
            </w:r>
            <w:r w:rsidR="00134D2D" w:rsidRPr="00134D2D">
              <w:rPr>
                <w:b/>
                <w:bCs/>
                <w:lang w:val="uk-UA"/>
              </w:rPr>
              <w:t xml:space="preserve"> </w:t>
            </w:r>
            <w:r>
              <w:rPr>
                <w:i/>
                <w:iCs/>
                <w:lang w:val="uk-UA"/>
              </w:rPr>
              <w:t>особисті – вівто</w:t>
            </w:r>
            <w:r w:rsidR="00200979">
              <w:rPr>
                <w:i/>
                <w:iCs/>
                <w:lang w:val="uk-UA"/>
              </w:rPr>
              <w:t>рок, четвер, з 11:30 до 12:3</w:t>
            </w:r>
            <w:r w:rsidR="005742B0">
              <w:rPr>
                <w:i/>
                <w:iCs/>
                <w:lang w:val="uk-UA"/>
              </w:rPr>
              <w:t xml:space="preserve">0, </w:t>
            </w:r>
            <w:r w:rsidR="005742B0">
              <w:rPr>
                <w:i/>
                <w:iCs/>
                <w:lang w:val="ru-RU"/>
              </w:rPr>
              <w:t>V</w:t>
            </w:r>
            <w:r>
              <w:rPr>
                <w:i/>
                <w:iCs/>
                <w:lang w:val="uk-UA"/>
              </w:rPr>
              <w:t>І корпус, ауд</w:t>
            </w:r>
            <w:r w:rsidR="005742B0">
              <w:rPr>
                <w:i/>
                <w:iCs/>
                <w:lang w:val="uk-UA"/>
              </w:rPr>
              <w:t xml:space="preserve">. </w:t>
            </w:r>
            <w:r w:rsidR="005742B0" w:rsidRPr="005742B0">
              <w:rPr>
                <w:i/>
                <w:iCs/>
                <w:lang w:val="uk-UA"/>
              </w:rPr>
              <w:t>1</w:t>
            </w:r>
            <w:r>
              <w:rPr>
                <w:i/>
                <w:iCs/>
                <w:lang w:val="uk-UA"/>
              </w:rPr>
              <w:t>0</w:t>
            </w:r>
            <w:r w:rsidR="005742B0" w:rsidRPr="005742B0">
              <w:rPr>
                <w:i/>
                <w:iCs/>
                <w:lang w:val="uk-UA"/>
              </w:rPr>
              <w:t>8</w:t>
            </w:r>
            <w:r>
              <w:rPr>
                <w:i/>
                <w:iCs/>
                <w:lang w:val="uk-UA"/>
              </w:rPr>
              <w:t xml:space="preserve">; </w:t>
            </w:r>
          </w:p>
          <w:p w14:paraId="17C40E15" w14:textId="77777777" w:rsidR="00287991" w:rsidRPr="00413924" w:rsidRDefault="00134D2D" w:rsidP="00965ECE">
            <w:pPr>
              <w:jc w:val="both"/>
              <w:rPr>
                <w:lang w:val="uk-UA"/>
              </w:rPr>
            </w:pPr>
            <w:r w:rsidRPr="00134D2D">
              <w:rPr>
                <w:i/>
                <w:iCs/>
                <w:lang w:val="ru-RU"/>
              </w:rPr>
              <w:t xml:space="preserve">                          </w:t>
            </w:r>
            <w:r w:rsidR="00287991">
              <w:rPr>
                <w:i/>
                <w:iCs/>
                <w:lang w:val="uk-UA"/>
              </w:rPr>
              <w:t xml:space="preserve">дистанційні – </w:t>
            </w:r>
            <w:r w:rsidR="005742B0">
              <w:rPr>
                <w:i/>
                <w:iCs/>
              </w:rPr>
              <w:t>Viber</w:t>
            </w:r>
            <w:r w:rsidR="005742B0" w:rsidRPr="005742B0">
              <w:rPr>
                <w:i/>
                <w:iCs/>
                <w:lang w:val="uk-UA"/>
              </w:rPr>
              <w:t xml:space="preserve"> та </w:t>
            </w:r>
            <w:r w:rsidR="005742B0">
              <w:rPr>
                <w:i/>
                <w:iCs/>
              </w:rPr>
              <w:t>Zoom</w:t>
            </w:r>
            <w:r w:rsidR="00287991" w:rsidRPr="00D54399">
              <w:rPr>
                <w:i/>
                <w:iCs/>
                <w:lang w:val="uk-UA"/>
              </w:rPr>
              <w:t xml:space="preserve">, </w:t>
            </w:r>
            <w:r>
              <w:rPr>
                <w:i/>
                <w:iCs/>
                <w:lang w:val="uk-UA"/>
              </w:rPr>
              <w:t>за попередньою домовленістю</w:t>
            </w:r>
            <w:r w:rsidRPr="00134D2D">
              <w:rPr>
                <w:i/>
                <w:iCs/>
                <w:lang w:val="ru-RU"/>
              </w:rPr>
              <w:t xml:space="preserve">. </w:t>
            </w:r>
          </w:p>
        </w:tc>
      </w:tr>
    </w:tbl>
    <w:p w14:paraId="26027151" w14:textId="77777777" w:rsidR="006A2900" w:rsidRPr="00EF5BEC" w:rsidRDefault="006A2900" w:rsidP="00933144">
      <w:pPr>
        <w:rPr>
          <w:rStyle w:val="s1"/>
          <w:b/>
          <w:bCs/>
          <w:u w:val="single"/>
          <w:lang w:val="uk-UA"/>
        </w:rPr>
      </w:pPr>
    </w:p>
    <w:p w14:paraId="46C1E7B9" w14:textId="77777777" w:rsidR="00E66C95" w:rsidRPr="00EF5BEC" w:rsidRDefault="00EF5BEC" w:rsidP="00E66C95">
      <w:pPr>
        <w:rPr>
          <w:lang w:val="uk-UA"/>
        </w:rPr>
      </w:pPr>
      <w:r w:rsidRPr="00EF5BEC">
        <w:rPr>
          <w:b/>
          <w:bCs/>
          <w:sz w:val="28"/>
          <w:szCs w:val="28"/>
          <w:lang w:val="uk-UA"/>
        </w:rPr>
        <w:t xml:space="preserve">ОПИС КУРСУ </w:t>
      </w:r>
    </w:p>
    <w:p w14:paraId="17E37FFF" w14:textId="77777777" w:rsidR="00EC1D14" w:rsidRDefault="006731C1" w:rsidP="00AA2599">
      <w:pPr>
        <w:jc w:val="both"/>
        <w:rPr>
          <w:i/>
          <w:iCs/>
          <w:lang w:val="uk-UA"/>
        </w:rPr>
      </w:pPr>
      <w:r w:rsidRPr="006731C1">
        <w:rPr>
          <w:i/>
          <w:iCs/>
          <w:lang w:val="uk-UA"/>
        </w:rPr>
        <w:t>Метою викладання дисципліни «Контролінг у зовнішньоекономічної діяльності» є формування у студентів теоретичних знань, пов'язаних з концепцією контролінгу, практичних навичок прийняття управлінських рішень на основі контролінгової інформації і професійних компетентностей щодо організації контролінгу зовнішньоекономічної діяльності на підприємстві.</w:t>
      </w:r>
      <w:r>
        <w:rPr>
          <w:b/>
          <w:i/>
          <w:iCs/>
          <w:lang w:val="uk-UA"/>
        </w:rPr>
        <w:t xml:space="preserve"> </w:t>
      </w:r>
      <w:r w:rsidR="00AA2599" w:rsidRPr="00AA2599">
        <w:rPr>
          <w:i/>
          <w:iCs/>
          <w:lang w:val="uk-UA"/>
        </w:rPr>
        <w:t xml:space="preserve">Основними завданнями вивчення дисципліни є теоретична та практична підготовка студентів з питань: формування ефективної системи управління персоналом в організації; обґрунтовування концептуальних засад та методологічних принципів управління персоналом; формування та аналіз стану кадрової політики організації; проектування системи управління персоналом та нормативної чисельності працівників кадрової служби підприємства; управління соціальним розвитком трудового колективу </w:t>
      </w:r>
      <w:r w:rsidR="00EC1D14">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r w:rsidR="00031578" w:rsidRPr="00AA2599">
        <w:rPr>
          <w:lang w:val="uk-UA"/>
        </w:rPr>
        <w:t xml:space="preserve"> </w:t>
      </w:r>
      <w:r w:rsidR="00031578" w:rsidRPr="00031578">
        <w:rPr>
          <w:i/>
          <w:iCs/>
          <w:lang w:val="uk-UA"/>
        </w:rPr>
        <w:t>Завдання дисципліни: вивчення новітніх підходів до управління формуванням, розвитком потенціалу підприємства, управління конкурентоспроможністю та результативністю використання потенціалу підприємства за сучасними соціально-економічними критеріями, в тому числі за критерієм ринкової вартості підприємства; оволодіння методикою обґрунтування механізмів запобігання кризі та методами антикризового управління суб’єктами господарювання.</w:t>
      </w:r>
    </w:p>
    <w:p w14:paraId="0DB220AC" w14:textId="77777777" w:rsidR="00A94E7B" w:rsidRPr="002B2561" w:rsidRDefault="00EC1D14" w:rsidP="002B256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14:paraId="059C2175" w14:textId="77777777" w:rsidR="00A94E7B" w:rsidRDefault="00A94E7B" w:rsidP="00E66C95">
      <w:pPr>
        <w:rPr>
          <w:b/>
          <w:bCs/>
          <w:sz w:val="28"/>
          <w:szCs w:val="28"/>
          <w:lang w:val="uk-UA"/>
        </w:rPr>
      </w:pPr>
    </w:p>
    <w:p w14:paraId="51BC371B" w14:textId="77777777" w:rsidR="009D77A7" w:rsidRPr="00EF5BEC" w:rsidRDefault="00EF5BEC" w:rsidP="00E66C95">
      <w:pPr>
        <w:rPr>
          <w:lang w:val="uk-UA"/>
        </w:rPr>
      </w:pPr>
      <w:r w:rsidRPr="00EF5BEC">
        <w:rPr>
          <w:b/>
          <w:bCs/>
          <w:sz w:val="28"/>
          <w:szCs w:val="28"/>
          <w:lang w:val="uk-UA"/>
        </w:rPr>
        <w:t>ОЧІКУВАНІ РЕЗУЛЬТАТИ НАВЧАННЯ</w:t>
      </w:r>
    </w:p>
    <w:p w14:paraId="3C9AEA17" w14:textId="77777777"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14:paraId="1E1341AF" w14:textId="77777777" w:rsidR="006731C1" w:rsidRPr="006731C1" w:rsidRDefault="00AA2599" w:rsidP="006731C1">
      <w:pPr>
        <w:numPr>
          <w:ilvl w:val="0"/>
          <w:numId w:val="11"/>
        </w:numPr>
        <w:ind w:firstLine="709"/>
        <w:jc w:val="both"/>
        <w:rPr>
          <w:i/>
          <w:lang w:val="uk-UA"/>
        </w:rPr>
      </w:pPr>
      <w:r w:rsidRPr="006731C1">
        <w:rPr>
          <w:i/>
          <w:iCs/>
          <w:sz w:val="22"/>
          <w:szCs w:val="22"/>
          <w:lang w:val="uk-UA"/>
        </w:rPr>
        <w:t xml:space="preserve"> забезпечувати </w:t>
      </w:r>
      <w:r w:rsidR="006731C1" w:rsidRPr="006731C1">
        <w:rPr>
          <w:i/>
          <w:lang w:val="uk-UA"/>
        </w:rPr>
        <w:t>взаємозв’язок контролінгу зовнішньоекономічної діяльності з іншими функціями управління підприємством;</w:t>
      </w:r>
    </w:p>
    <w:p w14:paraId="63CB9B6E" w14:textId="77777777" w:rsidR="006731C1" w:rsidRPr="006731C1" w:rsidRDefault="006731C1" w:rsidP="006731C1">
      <w:pPr>
        <w:numPr>
          <w:ilvl w:val="0"/>
          <w:numId w:val="11"/>
        </w:numPr>
        <w:ind w:firstLine="709"/>
        <w:jc w:val="both"/>
        <w:rPr>
          <w:i/>
          <w:lang w:val="uk-UA"/>
        </w:rPr>
      </w:pPr>
      <w:r w:rsidRPr="006731C1">
        <w:rPr>
          <w:i/>
          <w:iCs/>
          <w:sz w:val="22"/>
          <w:szCs w:val="22"/>
          <w:lang w:val="uk-UA"/>
        </w:rPr>
        <w:lastRenderedPageBreak/>
        <w:t xml:space="preserve">проводити об’єктивний аналіз </w:t>
      </w:r>
      <w:r w:rsidRPr="006731C1">
        <w:rPr>
          <w:i/>
          <w:lang w:val="ru-RU"/>
        </w:rPr>
        <w:t>сутності стратегічного і оперативного контролінгу</w:t>
      </w:r>
      <w:r w:rsidRPr="006731C1">
        <w:rPr>
          <w:i/>
          <w:lang w:val="uk-UA"/>
        </w:rPr>
        <w:t xml:space="preserve"> </w:t>
      </w:r>
      <w:r w:rsidRPr="006731C1">
        <w:rPr>
          <w:i/>
          <w:lang w:val="ru-RU"/>
        </w:rPr>
        <w:t>зовнішньоекономічної діяльності;</w:t>
      </w:r>
    </w:p>
    <w:p w14:paraId="1516C865" w14:textId="77777777" w:rsidR="006731C1" w:rsidRPr="006731C1" w:rsidRDefault="006731C1" w:rsidP="006731C1">
      <w:pPr>
        <w:numPr>
          <w:ilvl w:val="0"/>
          <w:numId w:val="11"/>
        </w:numPr>
        <w:ind w:firstLine="709"/>
        <w:jc w:val="both"/>
        <w:rPr>
          <w:i/>
          <w:lang w:val="uk-UA"/>
        </w:rPr>
      </w:pPr>
      <w:r w:rsidRPr="006731C1">
        <w:rPr>
          <w:i/>
          <w:iCs/>
          <w:sz w:val="22"/>
          <w:szCs w:val="22"/>
          <w:lang w:val="uk-UA"/>
        </w:rPr>
        <w:t xml:space="preserve">аналізувати та </w:t>
      </w:r>
      <w:r w:rsidRPr="006731C1">
        <w:rPr>
          <w:i/>
          <w:lang w:val="uk-UA"/>
        </w:rPr>
        <w:t xml:space="preserve">класифікувати об’єктів контролінгу та методів обліку витрат, що використовуються в системі контролінгу зовнішньоекономічної діяльності; </w:t>
      </w:r>
    </w:p>
    <w:p w14:paraId="261280B7" w14:textId="77777777" w:rsidR="006731C1" w:rsidRPr="006731C1" w:rsidRDefault="006731C1" w:rsidP="006731C1">
      <w:pPr>
        <w:numPr>
          <w:ilvl w:val="0"/>
          <w:numId w:val="11"/>
        </w:numPr>
        <w:ind w:firstLine="709"/>
        <w:jc w:val="both"/>
        <w:rPr>
          <w:i/>
          <w:lang w:val="uk-UA"/>
        </w:rPr>
      </w:pPr>
      <w:r w:rsidRPr="006731C1">
        <w:rPr>
          <w:i/>
          <w:iCs/>
          <w:sz w:val="22"/>
          <w:szCs w:val="22"/>
          <w:lang w:val="uk-UA"/>
        </w:rPr>
        <w:t>формувати</w:t>
      </w:r>
      <w:r w:rsidRPr="006731C1">
        <w:rPr>
          <w:i/>
          <w:lang w:val="ru-RU"/>
        </w:rPr>
        <w:t xml:space="preserve"> організаційно-методичні аспекти формування системи контролінгу на підприємстві;</w:t>
      </w:r>
    </w:p>
    <w:p w14:paraId="2EE0C4E6" w14:textId="77777777" w:rsidR="006731C1" w:rsidRPr="006731C1" w:rsidRDefault="006731C1" w:rsidP="006731C1">
      <w:pPr>
        <w:numPr>
          <w:ilvl w:val="0"/>
          <w:numId w:val="10"/>
        </w:numPr>
        <w:ind w:firstLine="709"/>
        <w:jc w:val="both"/>
        <w:rPr>
          <w:i/>
          <w:lang w:val="uk-UA"/>
        </w:rPr>
      </w:pPr>
      <w:r w:rsidRPr="006731C1">
        <w:rPr>
          <w:i/>
          <w:lang w:val="ru-RU"/>
        </w:rPr>
        <w:t>визначати точку беззбитковості при лінійному тренді сукупних витрат підприємства;</w:t>
      </w:r>
    </w:p>
    <w:p w14:paraId="7FEE6BEA" w14:textId="77777777" w:rsidR="006731C1" w:rsidRPr="006731C1" w:rsidRDefault="006731C1" w:rsidP="006731C1">
      <w:pPr>
        <w:numPr>
          <w:ilvl w:val="0"/>
          <w:numId w:val="10"/>
        </w:numPr>
        <w:ind w:firstLine="709"/>
        <w:jc w:val="both"/>
        <w:rPr>
          <w:i/>
          <w:lang w:val="ru-RU"/>
        </w:rPr>
      </w:pPr>
      <w:r w:rsidRPr="006731C1">
        <w:rPr>
          <w:i/>
          <w:lang w:val="ru-RU"/>
        </w:rPr>
        <w:t>здійснювати оцінку прибутковості продукції підпр</w:t>
      </w:r>
      <w:r w:rsidRPr="006731C1">
        <w:rPr>
          <w:i/>
          <w:lang w:val="uk-UA"/>
        </w:rPr>
        <w:t>и</w:t>
      </w:r>
      <w:r w:rsidRPr="006731C1">
        <w:rPr>
          <w:i/>
          <w:lang w:val="ru-RU"/>
        </w:rPr>
        <w:t>ємства;</w:t>
      </w:r>
    </w:p>
    <w:p w14:paraId="78AEF155" w14:textId="77777777" w:rsidR="006731C1" w:rsidRPr="006731C1" w:rsidRDefault="006731C1" w:rsidP="006731C1">
      <w:pPr>
        <w:numPr>
          <w:ilvl w:val="0"/>
          <w:numId w:val="10"/>
        </w:numPr>
        <w:ind w:firstLine="709"/>
        <w:jc w:val="both"/>
        <w:rPr>
          <w:i/>
          <w:lang w:val="uk-UA"/>
        </w:rPr>
      </w:pPr>
      <w:r w:rsidRPr="006731C1">
        <w:rPr>
          <w:i/>
          <w:lang w:val="uk-UA"/>
        </w:rPr>
        <w:t>розробляти та аналізувати бюджети підприємства з метою оцінки ефективності управлінських рішень і оптимального розподілу ресурсів.</w:t>
      </w:r>
    </w:p>
    <w:p w14:paraId="6A6D377F" w14:textId="77777777" w:rsidR="006731C1" w:rsidRDefault="006731C1" w:rsidP="00AA2599">
      <w:pPr>
        <w:ind w:firstLine="426"/>
        <w:rPr>
          <w:i/>
          <w:iCs/>
          <w:sz w:val="22"/>
          <w:szCs w:val="22"/>
          <w:lang w:val="uk-UA"/>
        </w:rPr>
      </w:pPr>
    </w:p>
    <w:p w14:paraId="7AF6F972" w14:textId="77777777"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14:paraId="6FCC8359" w14:textId="77777777"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розміщені на платформі </w:t>
      </w:r>
      <w:r>
        <w:rPr>
          <w:i/>
          <w:iCs/>
          <w:color w:val="000000"/>
        </w:rPr>
        <w:t>Moodle</w:t>
      </w:r>
      <w:r w:rsidRPr="00966160">
        <w:rPr>
          <w:i/>
          <w:iCs/>
          <w:color w:val="000000"/>
          <w:lang w:val="uk-UA"/>
        </w:rPr>
        <w:t xml:space="preserve">: </w:t>
      </w:r>
    </w:p>
    <w:p w14:paraId="13D7CDC5" w14:textId="77777777" w:rsidR="00AF14FE" w:rsidRPr="006731C1" w:rsidRDefault="006731C1" w:rsidP="00844E18">
      <w:pPr>
        <w:rPr>
          <w:rFonts w:eastAsia="Times New Roman"/>
          <w:lang w:val="uk-UA"/>
        </w:rPr>
      </w:pPr>
      <w:r w:rsidRPr="006731C1">
        <w:t>https</w:t>
      </w:r>
      <w:r w:rsidRPr="006731C1">
        <w:rPr>
          <w:lang w:val="uk-UA"/>
        </w:rPr>
        <w:t>://</w:t>
      </w:r>
      <w:r w:rsidRPr="006731C1">
        <w:t>moodle</w:t>
      </w:r>
      <w:r w:rsidRPr="006731C1">
        <w:rPr>
          <w:lang w:val="uk-UA"/>
        </w:rPr>
        <w:t>.</w:t>
      </w:r>
      <w:r w:rsidRPr="006731C1">
        <w:t>znu</w:t>
      </w:r>
      <w:r w:rsidRPr="006731C1">
        <w:rPr>
          <w:lang w:val="uk-UA"/>
        </w:rPr>
        <w:t>.</w:t>
      </w:r>
      <w:r w:rsidRPr="006731C1">
        <w:t>edu</w:t>
      </w:r>
      <w:r w:rsidRPr="006731C1">
        <w:rPr>
          <w:lang w:val="uk-UA"/>
        </w:rPr>
        <w:t>.</w:t>
      </w:r>
      <w:r w:rsidRPr="006731C1">
        <w:t>ua</w:t>
      </w:r>
      <w:r w:rsidRPr="006731C1">
        <w:rPr>
          <w:lang w:val="uk-UA"/>
        </w:rPr>
        <w:t>/</w:t>
      </w:r>
      <w:r w:rsidRPr="006731C1">
        <w:t>course</w:t>
      </w:r>
      <w:r w:rsidRPr="006731C1">
        <w:rPr>
          <w:lang w:val="uk-UA"/>
        </w:rPr>
        <w:t>/</w:t>
      </w:r>
      <w:r w:rsidRPr="006731C1">
        <w:t>view</w:t>
      </w:r>
      <w:r w:rsidRPr="006731C1">
        <w:rPr>
          <w:lang w:val="uk-UA"/>
        </w:rPr>
        <w:t>.</w:t>
      </w:r>
      <w:r w:rsidRPr="006731C1">
        <w:t>php</w:t>
      </w:r>
      <w:r w:rsidRPr="006731C1">
        <w:rPr>
          <w:lang w:val="uk-UA"/>
        </w:rPr>
        <w:t>?</w:t>
      </w:r>
      <w:r w:rsidRPr="006731C1">
        <w:t>id</w:t>
      </w:r>
      <w:r w:rsidRPr="006731C1">
        <w:rPr>
          <w:lang w:val="uk-UA"/>
        </w:rPr>
        <w:t>=4666</w:t>
      </w:r>
    </w:p>
    <w:p w14:paraId="58FDA959" w14:textId="77777777" w:rsidR="00844E18" w:rsidRPr="00EF5BEC" w:rsidRDefault="00E148C2" w:rsidP="00844E18">
      <w:pPr>
        <w:rPr>
          <w:sz w:val="28"/>
          <w:szCs w:val="28"/>
          <w:lang w:val="uk-UA"/>
        </w:rPr>
      </w:pPr>
      <w:r>
        <w:rPr>
          <w:b/>
          <w:bCs/>
          <w:color w:val="000000"/>
          <w:sz w:val="28"/>
          <w:szCs w:val="28"/>
          <w:lang w:val="uk-UA"/>
        </w:rPr>
        <w:t>КОНТРОЛЬНІ ЗАХОДИ</w:t>
      </w:r>
    </w:p>
    <w:p w14:paraId="1656B0AC" w14:textId="77777777" w:rsidR="00E148C2" w:rsidRPr="00676F1A" w:rsidRDefault="00E148C2" w:rsidP="00BD552C">
      <w:pPr>
        <w:jc w:val="both"/>
        <w:rPr>
          <w:b/>
          <w:bCs/>
          <w:i/>
          <w:iCs/>
          <w:color w:val="000000"/>
          <w:u w:val="single"/>
          <w:lang w:val="ru-RU"/>
        </w:rPr>
      </w:pPr>
    </w:p>
    <w:p w14:paraId="16C47B32" w14:textId="77777777"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14:paraId="0AB6F64C" w14:textId="77777777"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14:paraId="28137FE0" w14:textId="77777777"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00D10B35">
        <w:rPr>
          <w:i/>
          <w:iCs/>
          <w:color w:val="000000"/>
          <w:lang w:val="uk-UA"/>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D10B35">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14:paraId="0F1D8C0B" w14:textId="77777777" w:rsidR="000B7460" w:rsidRDefault="000B7460" w:rsidP="00FC57E5">
      <w:pPr>
        <w:jc w:val="both"/>
        <w:rPr>
          <w:i/>
          <w:iCs/>
          <w:color w:val="000000"/>
          <w:lang w:val="uk-UA"/>
        </w:rPr>
      </w:pPr>
      <w:r w:rsidRPr="00C0464B">
        <w:rPr>
          <w:b/>
          <w:bCs/>
          <w:i/>
          <w:iCs/>
          <w:color w:val="000000"/>
          <w:lang w:val="uk-UA"/>
        </w:rPr>
        <w:t>Робота у групі</w:t>
      </w:r>
      <w:r w:rsidR="00D10B35">
        <w:rPr>
          <w:b/>
          <w:bCs/>
          <w:i/>
          <w:iCs/>
          <w:color w:val="000000"/>
          <w:lang w:val="uk-UA"/>
        </w:rPr>
        <w:t xml:space="preserve"> </w:t>
      </w:r>
      <w:r>
        <w:rPr>
          <w:i/>
          <w:iCs/>
          <w:color w:val="000000"/>
          <w:lang w:val="uk-UA"/>
        </w:rPr>
        <w:t>над розв</w:t>
      </w:r>
      <w:r w:rsidRPr="000B7460">
        <w:rPr>
          <w:i/>
          <w:iCs/>
          <w:color w:val="000000"/>
          <w:lang w:val="ru-RU"/>
        </w:rPr>
        <w:t>’</w:t>
      </w:r>
      <w:r>
        <w:rPr>
          <w:i/>
          <w:iCs/>
          <w:color w:val="000000"/>
          <w:lang w:val="uk-UA"/>
        </w:rPr>
        <w:t>язанням практичного завдання, поставленого викладачем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14:paraId="7B924966" w14:textId="77777777"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00D10B35">
        <w:rPr>
          <w:i/>
          <w:iCs/>
          <w:color w:val="000000"/>
          <w:lang w:val="uk-UA"/>
        </w:rPr>
        <w:t xml:space="preserve"> </w:t>
      </w:r>
      <w:r w:rsidR="002B1B4C">
        <w:rPr>
          <w:i/>
          <w:iCs/>
          <w:color w:val="000000"/>
          <w:lang w:val="ru-RU"/>
        </w:rPr>
        <w:t>8</w:t>
      </w:r>
      <w:r w:rsidR="00D10B35">
        <w:rPr>
          <w:i/>
          <w:iCs/>
          <w:color w:val="000000"/>
          <w:lang w:val="ru-RU"/>
        </w:rPr>
        <w:t xml:space="preserve"> </w:t>
      </w:r>
      <w:r w:rsidRPr="00C0464B">
        <w:rPr>
          <w:i/>
          <w:iCs/>
          <w:color w:val="000000"/>
          <w:lang w:val="uk-UA"/>
        </w:rPr>
        <w:t>балів)</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xml:space="preserve">– теоретичного (дати визначення терміну, розкрити сутність поняття) та практичного (продемонструвати характерні особливості </w:t>
      </w:r>
      <w:r w:rsidR="00D10B35">
        <w:rPr>
          <w:i/>
          <w:iCs/>
          <w:color w:val="000000"/>
          <w:lang w:val="uk-UA"/>
        </w:rPr>
        <w:t>інструментів стратегічного управління</w:t>
      </w:r>
      <w:r>
        <w:rPr>
          <w:i/>
          <w:iCs/>
          <w:color w:val="000000"/>
          <w:lang w:val="uk-UA"/>
        </w:rPr>
        <w:t xml:space="preserve"> на прикладі</w:t>
      </w:r>
      <w:r w:rsidR="00D10B35">
        <w:rPr>
          <w:i/>
          <w:iCs/>
          <w:color w:val="000000"/>
          <w:lang w:val="uk-UA"/>
        </w:rPr>
        <w:t xml:space="preserve"> бізнес-одиниць різного сектору економіки)</w:t>
      </w:r>
      <w:r w:rsidR="002B1B4C">
        <w:rPr>
          <w:i/>
          <w:iCs/>
          <w:color w:val="000000"/>
          <w:lang w:val="uk-UA"/>
        </w:rPr>
        <w:t>.</w:t>
      </w:r>
    </w:p>
    <w:p w14:paraId="3616D23B" w14:textId="77777777" w:rsidR="00C0464B" w:rsidRDefault="00C0464B" w:rsidP="00FC57E5">
      <w:pPr>
        <w:jc w:val="both"/>
        <w:rPr>
          <w:b/>
          <w:bCs/>
          <w:i/>
          <w:iCs/>
          <w:color w:val="000000"/>
          <w:lang w:val="uk-UA"/>
        </w:rPr>
      </w:pPr>
      <w:r>
        <w:rPr>
          <w:b/>
          <w:bCs/>
          <w:i/>
          <w:iCs/>
          <w:color w:val="000000"/>
          <w:lang w:val="uk-UA"/>
        </w:rPr>
        <w:t>Додаткові види роботи:</w:t>
      </w:r>
    </w:p>
    <w:p w14:paraId="248BE4CC" w14:textId="77777777" w:rsidR="00A96198" w:rsidRPr="006731C1" w:rsidRDefault="00A96198" w:rsidP="00FC57E5">
      <w:pPr>
        <w:jc w:val="both"/>
        <w:rPr>
          <w:i/>
          <w:iCs/>
          <w:color w:val="000000"/>
          <w:lang w:val="ru-RU"/>
        </w:rPr>
      </w:pPr>
      <w:r w:rsidRPr="00C0464B">
        <w:rPr>
          <w:b/>
          <w:bCs/>
          <w:i/>
          <w:iCs/>
          <w:color w:val="000000"/>
          <w:lang w:val="uk-UA"/>
        </w:rPr>
        <w:t>Індивідуальне письмове завдання</w:t>
      </w:r>
      <w:r>
        <w:rPr>
          <w:i/>
          <w:iCs/>
          <w:color w:val="000000"/>
          <w:lang w:val="uk-UA"/>
        </w:rPr>
        <w:t xml:space="preserve"> у вигляді реферату або аргументативного есе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D10B35">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r w:rsidR="006731C1" w:rsidRPr="006731C1">
        <w:t>https</w:t>
      </w:r>
      <w:r w:rsidR="006731C1" w:rsidRPr="006731C1">
        <w:rPr>
          <w:lang w:val="ru-RU"/>
        </w:rPr>
        <w:t>://</w:t>
      </w:r>
      <w:r w:rsidR="006731C1" w:rsidRPr="006731C1">
        <w:t>moodle</w:t>
      </w:r>
      <w:r w:rsidR="006731C1" w:rsidRPr="006731C1">
        <w:rPr>
          <w:lang w:val="ru-RU"/>
        </w:rPr>
        <w:t>.</w:t>
      </w:r>
      <w:r w:rsidR="006731C1" w:rsidRPr="006731C1">
        <w:t>znu</w:t>
      </w:r>
      <w:r w:rsidR="006731C1" w:rsidRPr="006731C1">
        <w:rPr>
          <w:lang w:val="ru-RU"/>
        </w:rPr>
        <w:t>.</w:t>
      </w:r>
      <w:r w:rsidR="006731C1" w:rsidRPr="006731C1">
        <w:t>edu</w:t>
      </w:r>
      <w:r w:rsidR="006731C1" w:rsidRPr="006731C1">
        <w:rPr>
          <w:lang w:val="ru-RU"/>
        </w:rPr>
        <w:t>.</w:t>
      </w:r>
      <w:r w:rsidR="006731C1" w:rsidRPr="006731C1">
        <w:t>ua</w:t>
      </w:r>
      <w:r w:rsidR="006731C1" w:rsidRPr="006731C1">
        <w:rPr>
          <w:lang w:val="ru-RU"/>
        </w:rPr>
        <w:t>/</w:t>
      </w:r>
      <w:r w:rsidR="006731C1" w:rsidRPr="006731C1">
        <w:t>course</w:t>
      </w:r>
      <w:r w:rsidR="006731C1" w:rsidRPr="006731C1">
        <w:rPr>
          <w:lang w:val="ru-RU"/>
        </w:rPr>
        <w:t>/</w:t>
      </w:r>
      <w:r w:rsidR="006731C1" w:rsidRPr="006731C1">
        <w:t>view</w:t>
      </w:r>
      <w:r w:rsidR="006731C1" w:rsidRPr="006731C1">
        <w:rPr>
          <w:lang w:val="ru-RU"/>
        </w:rPr>
        <w:t>.</w:t>
      </w:r>
      <w:r w:rsidR="006731C1" w:rsidRPr="006731C1">
        <w:t>php</w:t>
      </w:r>
      <w:r w:rsidR="006731C1" w:rsidRPr="006731C1">
        <w:rPr>
          <w:lang w:val="ru-RU"/>
        </w:rPr>
        <w:t>?</w:t>
      </w:r>
      <w:r w:rsidR="006731C1" w:rsidRPr="006731C1">
        <w:t>id</w:t>
      </w:r>
      <w:r w:rsidR="006731C1" w:rsidRPr="006731C1">
        <w:rPr>
          <w:lang w:val="ru-RU"/>
        </w:rPr>
        <w:t>=4666</w:t>
      </w:r>
    </w:p>
    <w:p w14:paraId="25D524E7" w14:textId="77777777" w:rsidR="00AF14FE" w:rsidRPr="001E336D" w:rsidRDefault="00AF14FE" w:rsidP="00FC57E5">
      <w:pPr>
        <w:jc w:val="both"/>
        <w:rPr>
          <w:i/>
          <w:iCs/>
          <w:color w:val="000000"/>
          <w:lang w:val="uk-UA"/>
        </w:rPr>
      </w:pPr>
    </w:p>
    <w:p w14:paraId="7CF56DA2" w14:textId="77777777" w:rsidR="00D10B35" w:rsidRPr="00A96198" w:rsidRDefault="00A96198" w:rsidP="00D10B3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w:t>
      </w:r>
      <w:r w:rsidR="00D10B35">
        <w:rPr>
          <w:i/>
          <w:iCs/>
          <w:color w:val="000000"/>
          <w:lang w:val="uk-UA"/>
        </w:rPr>
        <w:t>.</w:t>
      </w:r>
    </w:p>
    <w:p w14:paraId="6E7BD723" w14:textId="77777777" w:rsidR="00A96198" w:rsidRPr="00A96198" w:rsidRDefault="00A96198" w:rsidP="00FC57E5">
      <w:pPr>
        <w:jc w:val="both"/>
        <w:rPr>
          <w:i/>
          <w:iCs/>
          <w:color w:val="000000"/>
          <w:lang w:val="uk-UA"/>
        </w:rPr>
      </w:pPr>
    </w:p>
    <w:p w14:paraId="1FF93A26" w14:textId="77777777" w:rsidR="00FC57E5" w:rsidRPr="00903011"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903011">
        <w:rPr>
          <w:b/>
          <w:bCs/>
          <w:i/>
          <w:iCs/>
          <w:color w:val="000000"/>
          <w:u w:val="single"/>
          <w:lang w:val="uk-UA"/>
        </w:rPr>
        <w:t>:</w:t>
      </w:r>
    </w:p>
    <w:p w14:paraId="373894F4" w14:textId="77777777" w:rsidR="00B061CE" w:rsidRDefault="00997704" w:rsidP="00B061CE">
      <w:pPr>
        <w:jc w:val="both"/>
        <w:rPr>
          <w:lang w:val="ru-RU"/>
        </w:rPr>
      </w:pPr>
      <w:r w:rsidRPr="003C1958">
        <w:rPr>
          <w:b/>
          <w:bCs/>
          <w:i/>
          <w:iCs/>
          <w:color w:val="000000"/>
          <w:lang w:val="uk-UA"/>
        </w:rPr>
        <w:t xml:space="preserve">Усна відповідь на </w:t>
      </w:r>
      <w:r w:rsidR="00903011">
        <w:rPr>
          <w:b/>
          <w:bCs/>
          <w:i/>
          <w:iCs/>
          <w:color w:val="000000"/>
          <w:lang w:val="uk-UA"/>
        </w:rPr>
        <w:t>заліку</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903011">
        <w:rPr>
          <w:i/>
          <w:iCs/>
          <w:color w:val="000000"/>
          <w:lang w:val="uk-UA"/>
        </w:rPr>
        <w:t>практичного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903011" w:rsidRPr="00903011">
        <w:rPr>
          <w:lang w:val="ru-RU"/>
        </w:rPr>
        <w:t xml:space="preserve"> </w:t>
      </w:r>
      <w:r w:rsidR="00AF14FE">
        <w:rPr>
          <w:lang w:val="ru-RU"/>
        </w:rPr>
        <w:t xml:space="preserve"> </w:t>
      </w:r>
      <w:r w:rsidR="00B061CE" w:rsidRPr="00B061CE">
        <w:t>https</w:t>
      </w:r>
      <w:r w:rsidR="00B061CE" w:rsidRPr="00B061CE">
        <w:rPr>
          <w:lang w:val="ru-RU"/>
        </w:rPr>
        <w:t>://</w:t>
      </w:r>
      <w:r w:rsidR="00B061CE" w:rsidRPr="00B061CE">
        <w:t>moodle</w:t>
      </w:r>
      <w:r w:rsidR="00B061CE" w:rsidRPr="00B061CE">
        <w:rPr>
          <w:lang w:val="ru-RU"/>
        </w:rPr>
        <w:t>.</w:t>
      </w:r>
      <w:r w:rsidR="00B061CE" w:rsidRPr="00B061CE">
        <w:t>znu</w:t>
      </w:r>
      <w:r w:rsidR="00B061CE" w:rsidRPr="00B061CE">
        <w:rPr>
          <w:lang w:val="ru-RU"/>
        </w:rPr>
        <w:t>.</w:t>
      </w:r>
      <w:r w:rsidR="00B061CE" w:rsidRPr="00B061CE">
        <w:t>edu</w:t>
      </w:r>
      <w:r w:rsidR="00B061CE" w:rsidRPr="00B061CE">
        <w:rPr>
          <w:lang w:val="ru-RU"/>
        </w:rPr>
        <w:t>.</w:t>
      </w:r>
      <w:r w:rsidR="00B061CE" w:rsidRPr="00B061CE">
        <w:t>ua</w:t>
      </w:r>
      <w:r w:rsidR="00B061CE" w:rsidRPr="00B061CE">
        <w:rPr>
          <w:lang w:val="ru-RU"/>
        </w:rPr>
        <w:t>/</w:t>
      </w:r>
      <w:r w:rsidR="00B061CE" w:rsidRPr="00B061CE">
        <w:t>course</w:t>
      </w:r>
      <w:r w:rsidR="00B061CE" w:rsidRPr="00B061CE">
        <w:rPr>
          <w:lang w:val="ru-RU"/>
        </w:rPr>
        <w:t>/</w:t>
      </w:r>
      <w:r w:rsidR="00B061CE" w:rsidRPr="00B061CE">
        <w:t>view</w:t>
      </w:r>
      <w:r w:rsidR="00B061CE" w:rsidRPr="00B061CE">
        <w:rPr>
          <w:lang w:val="ru-RU"/>
        </w:rPr>
        <w:t>.</w:t>
      </w:r>
      <w:r w:rsidR="00B061CE" w:rsidRPr="00B061CE">
        <w:t>php</w:t>
      </w:r>
      <w:r w:rsidR="00B061CE" w:rsidRPr="00B061CE">
        <w:rPr>
          <w:lang w:val="ru-RU"/>
        </w:rPr>
        <w:t>?</w:t>
      </w:r>
      <w:r w:rsidR="00B061CE" w:rsidRPr="00B061CE">
        <w:t>id</w:t>
      </w:r>
      <w:r w:rsidR="00B061CE" w:rsidRPr="00B061CE">
        <w:rPr>
          <w:lang w:val="ru-RU"/>
        </w:rPr>
        <w:t xml:space="preserve">=4666 </w:t>
      </w:r>
    </w:p>
    <w:p w14:paraId="10B7239E" w14:textId="77777777" w:rsidR="00903011" w:rsidRDefault="003C1958" w:rsidP="00FC57E5">
      <w:pPr>
        <w:jc w:val="both"/>
        <w:rPr>
          <w:lang w:val="uk-UA"/>
        </w:rPr>
      </w:pPr>
      <w:r>
        <w:rPr>
          <w:i/>
          <w:iCs/>
          <w:color w:val="000000"/>
          <w:lang w:val="uk-UA"/>
        </w:rPr>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903011">
        <w:rPr>
          <w:i/>
          <w:iCs/>
          <w:color w:val="000000"/>
          <w:lang w:val="uk-UA"/>
        </w:rPr>
        <w:t>:</w:t>
      </w:r>
      <w:r w:rsidR="00ED27AF">
        <w:rPr>
          <w:lang w:val="uk-UA"/>
        </w:rPr>
        <w:t xml:space="preserve"> </w:t>
      </w:r>
      <w:r w:rsidR="00B061CE" w:rsidRPr="00B061CE">
        <w:rPr>
          <w:lang w:val="uk-UA"/>
        </w:rPr>
        <w:t>https://moodle.znu.edu.ua/course/view.php?id=4666</w:t>
      </w:r>
    </w:p>
    <w:p w14:paraId="5CDE291B" w14:textId="77777777" w:rsidR="00FC57E5" w:rsidRDefault="00FC57E5" w:rsidP="00FC57E5">
      <w:pPr>
        <w:jc w:val="both"/>
        <w:rPr>
          <w:i/>
          <w:iCs/>
          <w:color w:val="000000"/>
          <w:lang w:val="uk-UA"/>
        </w:rPr>
      </w:pPr>
    </w:p>
    <w:p w14:paraId="51DBE04D" w14:textId="77777777"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14:paraId="16A66B9B" w14:textId="77777777" w:rsidTr="004964FC">
        <w:trPr>
          <w:jc w:val="center"/>
        </w:trPr>
        <w:tc>
          <w:tcPr>
            <w:tcW w:w="5045" w:type="dxa"/>
            <w:gridSpan w:val="2"/>
            <w:hideMark/>
          </w:tcPr>
          <w:p w14:paraId="7B38CE99" w14:textId="77777777" w:rsidR="004964FC" w:rsidRDefault="004964FC">
            <w:pPr>
              <w:keepNext/>
              <w:jc w:val="center"/>
              <w:rPr>
                <w:b/>
                <w:bCs/>
                <w:lang w:val="uk-UA"/>
              </w:rPr>
            </w:pPr>
            <w:r>
              <w:rPr>
                <w:b/>
                <w:bCs/>
                <w:lang w:val="uk-UA"/>
              </w:rPr>
              <w:lastRenderedPageBreak/>
              <w:t>Контрольний захід</w:t>
            </w:r>
          </w:p>
        </w:tc>
        <w:tc>
          <w:tcPr>
            <w:tcW w:w="2441" w:type="dxa"/>
            <w:hideMark/>
          </w:tcPr>
          <w:p w14:paraId="4D5AC19C" w14:textId="77777777" w:rsidR="004964FC" w:rsidRDefault="004964FC">
            <w:pPr>
              <w:keepNext/>
              <w:jc w:val="center"/>
              <w:rPr>
                <w:b/>
                <w:bCs/>
                <w:lang w:val="uk-UA"/>
              </w:rPr>
            </w:pPr>
            <w:r>
              <w:rPr>
                <w:b/>
                <w:bCs/>
                <w:lang w:val="uk-UA"/>
              </w:rPr>
              <w:t>Термін виконання</w:t>
            </w:r>
          </w:p>
        </w:tc>
        <w:tc>
          <w:tcPr>
            <w:tcW w:w="1657" w:type="dxa"/>
            <w:hideMark/>
          </w:tcPr>
          <w:p w14:paraId="2DC26B98"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1774EC8A" w14:textId="77777777" w:rsidTr="004964FC">
        <w:trPr>
          <w:gridAfter w:val="1"/>
          <w:wAfter w:w="1657" w:type="dxa"/>
          <w:jc w:val="center"/>
        </w:trPr>
        <w:tc>
          <w:tcPr>
            <w:tcW w:w="5045" w:type="dxa"/>
            <w:gridSpan w:val="2"/>
            <w:hideMark/>
          </w:tcPr>
          <w:p w14:paraId="097AD46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48343F80" w14:textId="77777777" w:rsidR="004964FC" w:rsidRDefault="004964FC">
            <w:pPr>
              <w:keepNext/>
              <w:jc w:val="center"/>
              <w:rPr>
                <w:b/>
                <w:bCs/>
                <w:lang w:val="uk-UA"/>
              </w:rPr>
            </w:pPr>
          </w:p>
        </w:tc>
      </w:tr>
      <w:tr w:rsidR="00DD3E0D" w:rsidRPr="004964FC" w14:paraId="2D45DAA1" w14:textId="77777777" w:rsidTr="001A0B7E">
        <w:trPr>
          <w:jc w:val="center"/>
        </w:trPr>
        <w:tc>
          <w:tcPr>
            <w:tcW w:w="1815" w:type="dxa"/>
            <w:vMerge w:val="restart"/>
          </w:tcPr>
          <w:p w14:paraId="7BA33834" w14:textId="77777777" w:rsidR="00DD3E0D" w:rsidRDefault="00DD3E0D">
            <w:pPr>
              <w:keepNext/>
              <w:jc w:val="both"/>
              <w:rPr>
                <w:i/>
                <w:iCs/>
                <w:lang w:val="uk-UA"/>
              </w:rPr>
            </w:pPr>
          </w:p>
          <w:p w14:paraId="3FB02D6F" w14:textId="77777777" w:rsidR="00DD3E0D" w:rsidRDefault="00DD3E0D">
            <w:pPr>
              <w:keepNext/>
              <w:jc w:val="both"/>
              <w:rPr>
                <w:i/>
                <w:iCs/>
                <w:lang w:val="uk-UA"/>
              </w:rPr>
            </w:pPr>
            <w:r>
              <w:rPr>
                <w:i/>
                <w:iCs/>
                <w:lang w:val="ru-RU"/>
              </w:rPr>
              <w:t>Змістовий модуль 1</w:t>
            </w:r>
            <w:r>
              <w:rPr>
                <w:i/>
                <w:iCs/>
              </w:rPr>
              <w:t xml:space="preserve"> (</w:t>
            </w:r>
            <w:r>
              <w:rPr>
                <w:i/>
                <w:iCs/>
                <w:lang w:val="uk-UA"/>
              </w:rPr>
              <w:t>розділ 1</w:t>
            </w:r>
            <w:r>
              <w:rPr>
                <w:i/>
                <w:iCs/>
              </w:rPr>
              <w:t>)</w:t>
            </w:r>
          </w:p>
          <w:p w14:paraId="64CBCF9E" w14:textId="77777777" w:rsidR="00DD3E0D" w:rsidRDefault="00DD3E0D">
            <w:pPr>
              <w:keepNext/>
              <w:jc w:val="both"/>
              <w:rPr>
                <w:i/>
                <w:iCs/>
                <w:lang w:val="uk-UA"/>
              </w:rPr>
            </w:pPr>
          </w:p>
        </w:tc>
        <w:tc>
          <w:tcPr>
            <w:tcW w:w="3230" w:type="dxa"/>
            <w:hideMark/>
          </w:tcPr>
          <w:p w14:paraId="79E8C77F" w14:textId="77777777" w:rsidR="00DD3E0D" w:rsidRDefault="00DD3E0D">
            <w:pPr>
              <w:keepNext/>
              <w:jc w:val="both"/>
              <w:rPr>
                <w:i/>
                <w:iCs/>
                <w:lang w:val="uk-UA"/>
              </w:rPr>
            </w:pPr>
            <w:r>
              <w:rPr>
                <w:i/>
                <w:iCs/>
                <w:lang w:val="uk-UA"/>
              </w:rPr>
              <w:t xml:space="preserve">Термінологічний диктант </w:t>
            </w:r>
          </w:p>
        </w:tc>
        <w:tc>
          <w:tcPr>
            <w:tcW w:w="2441" w:type="dxa"/>
          </w:tcPr>
          <w:p w14:paraId="723A50F0" w14:textId="77777777" w:rsidR="00DD3E0D" w:rsidRDefault="00DD3E0D">
            <w:pPr>
              <w:keepNext/>
              <w:jc w:val="both"/>
              <w:rPr>
                <w:i/>
                <w:iCs/>
                <w:lang w:val="uk-UA"/>
              </w:rPr>
            </w:pPr>
            <w:r>
              <w:rPr>
                <w:i/>
                <w:iCs/>
                <w:lang w:val="uk-UA"/>
              </w:rPr>
              <w:t>Семінари 1,2,3</w:t>
            </w:r>
          </w:p>
        </w:tc>
        <w:tc>
          <w:tcPr>
            <w:tcW w:w="1657" w:type="dxa"/>
          </w:tcPr>
          <w:p w14:paraId="4240067E" w14:textId="77777777" w:rsidR="00DD3E0D" w:rsidRPr="00DD3E0D" w:rsidRDefault="00DD3E0D">
            <w:pPr>
              <w:keepNext/>
              <w:jc w:val="both"/>
              <w:rPr>
                <w:b/>
                <w:bCs/>
                <w:lang w:val="uk-UA"/>
              </w:rPr>
            </w:pPr>
            <w:r w:rsidRPr="00DD3E0D">
              <w:rPr>
                <w:b/>
                <w:bCs/>
                <w:lang w:val="uk-UA"/>
              </w:rPr>
              <w:t>6</w:t>
            </w:r>
          </w:p>
        </w:tc>
      </w:tr>
      <w:tr w:rsidR="00DD3E0D" w:rsidRPr="004964FC" w14:paraId="22BCABF5" w14:textId="77777777" w:rsidTr="00DD3E0D">
        <w:trPr>
          <w:trHeight w:val="350"/>
          <w:jc w:val="center"/>
        </w:trPr>
        <w:tc>
          <w:tcPr>
            <w:tcW w:w="0" w:type="auto"/>
            <w:vMerge/>
            <w:vAlign w:val="center"/>
            <w:hideMark/>
          </w:tcPr>
          <w:p w14:paraId="6BE11792" w14:textId="77777777" w:rsidR="00DD3E0D" w:rsidRDefault="00DD3E0D" w:rsidP="00DD3E0D">
            <w:pPr>
              <w:rPr>
                <w:i/>
                <w:iCs/>
                <w:lang w:val="uk-UA"/>
              </w:rPr>
            </w:pPr>
          </w:p>
        </w:tc>
        <w:tc>
          <w:tcPr>
            <w:tcW w:w="3230" w:type="dxa"/>
            <w:hideMark/>
          </w:tcPr>
          <w:p w14:paraId="35522803" w14:textId="77777777" w:rsidR="00DD3E0D" w:rsidRDefault="00DD3E0D" w:rsidP="00DD3E0D">
            <w:pPr>
              <w:keepNext/>
              <w:jc w:val="both"/>
              <w:rPr>
                <w:i/>
                <w:iCs/>
                <w:lang w:val="uk-UA"/>
              </w:rPr>
            </w:pPr>
            <w:r>
              <w:rPr>
                <w:i/>
                <w:iCs/>
                <w:lang w:val="uk-UA"/>
              </w:rPr>
              <w:t xml:space="preserve">Групова робота на семінарі </w:t>
            </w:r>
          </w:p>
        </w:tc>
        <w:tc>
          <w:tcPr>
            <w:tcW w:w="2441" w:type="dxa"/>
          </w:tcPr>
          <w:p w14:paraId="2BD5CB31" w14:textId="77777777" w:rsidR="00DD3E0D" w:rsidRDefault="00DD3E0D" w:rsidP="00DD3E0D">
            <w:pPr>
              <w:keepNext/>
              <w:jc w:val="both"/>
              <w:rPr>
                <w:lang w:val="uk-UA"/>
              </w:rPr>
            </w:pPr>
            <w:r>
              <w:rPr>
                <w:i/>
                <w:iCs/>
                <w:lang w:val="uk-UA"/>
              </w:rPr>
              <w:t>Семінари 1,2,3</w:t>
            </w:r>
          </w:p>
        </w:tc>
        <w:tc>
          <w:tcPr>
            <w:tcW w:w="1657" w:type="dxa"/>
          </w:tcPr>
          <w:p w14:paraId="43E0D0F2" w14:textId="77777777" w:rsidR="00DD3E0D" w:rsidRPr="00DD3E0D" w:rsidRDefault="00DD3E0D" w:rsidP="00DD3E0D">
            <w:pPr>
              <w:keepNext/>
              <w:jc w:val="both"/>
              <w:rPr>
                <w:b/>
                <w:bCs/>
                <w:lang w:val="uk-UA"/>
              </w:rPr>
            </w:pPr>
            <w:r w:rsidRPr="00DD3E0D">
              <w:rPr>
                <w:b/>
                <w:bCs/>
                <w:lang w:val="uk-UA"/>
              </w:rPr>
              <w:t>12</w:t>
            </w:r>
          </w:p>
        </w:tc>
      </w:tr>
      <w:tr w:rsidR="00DD3E0D" w:rsidRPr="004964FC" w14:paraId="663A46ED" w14:textId="77777777" w:rsidTr="00A61D54">
        <w:trPr>
          <w:trHeight w:val="370"/>
          <w:jc w:val="center"/>
        </w:trPr>
        <w:tc>
          <w:tcPr>
            <w:tcW w:w="0" w:type="auto"/>
            <w:vMerge/>
            <w:vAlign w:val="center"/>
          </w:tcPr>
          <w:p w14:paraId="3B1D99E4" w14:textId="77777777" w:rsidR="00DD3E0D" w:rsidRDefault="00DD3E0D" w:rsidP="00DD3E0D">
            <w:pPr>
              <w:rPr>
                <w:i/>
                <w:iCs/>
                <w:lang w:val="uk-UA"/>
              </w:rPr>
            </w:pPr>
          </w:p>
        </w:tc>
        <w:tc>
          <w:tcPr>
            <w:tcW w:w="3230" w:type="dxa"/>
          </w:tcPr>
          <w:p w14:paraId="79A58908" w14:textId="77777777" w:rsidR="00DD3E0D" w:rsidRDefault="00DD3E0D" w:rsidP="00DD3E0D">
            <w:pPr>
              <w:keepNext/>
              <w:jc w:val="both"/>
              <w:rPr>
                <w:i/>
                <w:iCs/>
                <w:lang w:val="uk-UA"/>
              </w:rPr>
            </w:pPr>
            <w:r>
              <w:rPr>
                <w:i/>
                <w:iCs/>
                <w:lang w:val="uk-UA"/>
              </w:rPr>
              <w:t>Письмова контрольна робота</w:t>
            </w:r>
          </w:p>
        </w:tc>
        <w:tc>
          <w:tcPr>
            <w:tcW w:w="2441" w:type="dxa"/>
          </w:tcPr>
          <w:p w14:paraId="5E86E380" w14:textId="77777777" w:rsidR="00DD3E0D" w:rsidRPr="00DD3E0D" w:rsidRDefault="00DD3E0D" w:rsidP="00DD3E0D">
            <w:pPr>
              <w:keepNext/>
              <w:jc w:val="both"/>
              <w:rPr>
                <w:i/>
                <w:iCs/>
                <w:lang w:val="uk-UA"/>
              </w:rPr>
            </w:pPr>
            <w:r>
              <w:rPr>
                <w:i/>
                <w:iCs/>
                <w:lang w:val="uk-UA"/>
              </w:rPr>
              <w:t>Тиждень 6</w:t>
            </w:r>
          </w:p>
        </w:tc>
        <w:tc>
          <w:tcPr>
            <w:tcW w:w="1657" w:type="dxa"/>
          </w:tcPr>
          <w:p w14:paraId="77D29F68" w14:textId="77777777" w:rsidR="00DD3E0D" w:rsidRPr="00DD3E0D" w:rsidRDefault="00DD3E0D" w:rsidP="00DD3E0D">
            <w:pPr>
              <w:keepNext/>
              <w:jc w:val="both"/>
              <w:rPr>
                <w:b/>
                <w:bCs/>
                <w:lang w:val="uk-UA"/>
              </w:rPr>
            </w:pPr>
            <w:r w:rsidRPr="00DD3E0D">
              <w:rPr>
                <w:b/>
                <w:bCs/>
                <w:lang w:val="uk-UA"/>
              </w:rPr>
              <w:t>8</w:t>
            </w:r>
          </w:p>
        </w:tc>
      </w:tr>
      <w:tr w:rsidR="00DD3E0D" w:rsidRPr="004964FC" w14:paraId="36FE1897" w14:textId="77777777" w:rsidTr="001A0B7E">
        <w:trPr>
          <w:trHeight w:val="280"/>
          <w:jc w:val="center"/>
        </w:trPr>
        <w:tc>
          <w:tcPr>
            <w:tcW w:w="0" w:type="auto"/>
            <w:vMerge/>
            <w:vAlign w:val="center"/>
          </w:tcPr>
          <w:p w14:paraId="64BFCC89" w14:textId="77777777" w:rsidR="00DD3E0D" w:rsidRDefault="00DD3E0D" w:rsidP="00DD3E0D">
            <w:pPr>
              <w:rPr>
                <w:i/>
                <w:iCs/>
                <w:lang w:val="uk-UA"/>
              </w:rPr>
            </w:pPr>
          </w:p>
        </w:tc>
        <w:tc>
          <w:tcPr>
            <w:tcW w:w="3230" w:type="dxa"/>
          </w:tcPr>
          <w:p w14:paraId="2D1686D4" w14:textId="77777777"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14:paraId="543F2B70" w14:textId="77777777" w:rsidR="00DD3E0D" w:rsidRPr="00DD3E0D" w:rsidRDefault="00DD3E0D" w:rsidP="00DD3E0D">
            <w:pPr>
              <w:keepNext/>
              <w:jc w:val="both"/>
              <w:rPr>
                <w:i/>
                <w:iCs/>
                <w:lang w:val="uk-UA"/>
              </w:rPr>
            </w:pPr>
            <w:r>
              <w:rPr>
                <w:i/>
                <w:iCs/>
                <w:lang w:val="uk-UA"/>
              </w:rPr>
              <w:t>Тиждень 1-6</w:t>
            </w:r>
          </w:p>
        </w:tc>
        <w:tc>
          <w:tcPr>
            <w:tcW w:w="1657" w:type="dxa"/>
          </w:tcPr>
          <w:p w14:paraId="167238EA" w14:textId="77777777" w:rsidR="00DD3E0D" w:rsidRPr="00DD3E0D" w:rsidRDefault="00DD3E0D" w:rsidP="00DD3E0D">
            <w:pPr>
              <w:keepNext/>
              <w:jc w:val="both"/>
              <w:rPr>
                <w:b/>
                <w:bCs/>
                <w:lang w:val="uk-UA"/>
              </w:rPr>
            </w:pPr>
            <w:r w:rsidRPr="00DD3E0D">
              <w:rPr>
                <w:b/>
                <w:bCs/>
                <w:lang w:val="uk-UA"/>
              </w:rPr>
              <w:t>4</w:t>
            </w:r>
          </w:p>
        </w:tc>
      </w:tr>
      <w:tr w:rsidR="00DD3E0D" w:rsidRPr="004964FC" w14:paraId="1DFD8853" w14:textId="77777777" w:rsidTr="00AD79E0">
        <w:trPr>
          <w:trHeight w:val="323"/>
          <w:jc w:val="center"/>
        </w:trPr>
        <w:tc>
          <w:tcPr>
            <w:tcW w:w="1815" w:type="dxa"/>
            <w:vMerge w:val="restart"/>
          </w:tcPr>
          <w:p w14:paraId="4D021971" w14:textId="77777777" w:rsidR="00DD3E0D" w:rsidRDefault="00DD3E0D" w:rsidP="00DD3E0D">
            <w:pPr>
              <w:keepNext/>
              <w:jc w:val="both"/>
              <w:rPr>
                <w:i/>
                <w:iCs/>
                <w:lang w:val="uk-UA"/>
              </w:rPr>
            </w:pPr>
            <w:r>
              <w:rPr>
                <w:i/>
                <w:iCs/>
                <w:lang w:val="ru-RU"/>
              </w:rPr>
              <w:t>Змістовий модуль 2</w:t>
            </w:r>
            <w:r>
              <w:rPr>
                <w:i/>
                <w:iCs/>
              </w:rPr>
              <w:t xml:space="preserve"> (</w:t>
            </w:r>
            <w:r>
              <w:rPr>
                <w:i/>
                <w:iCs/>
                <w:lang w:val="uk-UA"/>
              </w:rPr>
              <w:t>розділ 2</w:t>
            </w:r>
            <w:r>
              <w:rPr>
                <w:i/>
                <w:iCs/>
              </w:rPr>
              <w:t>)</w:t>
            </w:r>
          </w:p>
          <w:p w14:paraId="6496F3EB" w14:textId="77777777" w:rsidR="00DD3E0D" w:rsidRDefault="00DD3E0D" w:rsidP="00DD3E0D">
            <w:pPr>
              <w:keepNext/>
              <w:jc w:val="both"/>
              <w:rPr>
                <w:i/>
                <w:iCs/>
                <w:lang w:val="uk-UA"/>
              </w:rPr>
            </w:pPr>
          </w:p>
        </w:tc>
        <w:tc>
          <w:tcPr>
            <w:tcW w:w="3230" w:type="dxa"/>
          </w:tcPr>
          <w:p w14:paraId="0E185F7B" w14:textId="77777777" w:rsidR="00DD3E0D" w:rsidRDefault="00DD3E0D" w:rsidP="00DD3E0D">
            <w:pPr>
              <w:keepNext/>
              <w:jc w:val="both"/>
              <w:rPr>
                <w:i/>
                <w:iCs/>
                <w:lang w:val="uk-UA"/>
              </w:rPr>
            </w:pPr>
            <w:r>
              <w:rPr>
                <w:i/>
                <w:iCs/>
                <w:lang w:val="uk-UA"/>
              </w:rPr>
              <w:t xml:space="preserve">Термінологічний диктант </w:t>
            </w:r>
          </w:p>
        </w:tc>
        <w:tc>
          <w:tcPr>
            <w:tcW w:w="2441" w:type="dxa"/>
          </w:tcPr>
          <w:p w14:paraId="5813B4BE" w14:textId="77777777" w:rsidR="00DD3E0D" w:rsidRPr="00DD3E0D" w:rsidRDefault="00DD3E0D" w:rsidP="00DD3E0D">
            <w:pPr>
              <w:keepNext/>
              <w:jc w:val="both"/>
              <w:rPr>
                <w:i/>
                <w:iCs/>
                <w:lang w:val="uk-UA"/>
              </w:rPr>
            </w:pPr>
            <w:r>
              <w:rPr>
                <w:i/>
                <w:iCs/>
                <w:lang w:val="uk-UA"/>
              </w:rPr>
              <w:t>Семінари 4,5</w:t>
            </w:r>
          </w:p>
        </w:tc>
        <w:tc>
          <w:tcPr>
            <w:tcW w:w="1657" w:type="dxa"/>
          </w:tcPr>
          <w:p w14:paraId="0709CCAC" w14:textId="77777777" w:rsidR="00DD3E0D" w:rsidRPr="00DD3E0D" w:rsidRDefault="00DD3E0D" w:rsidP="00DD3E0D">
            <w:pPr>
              <w:keepNext/>
              <w:jc w:val="both"/>
              <w:rPr>
                <w:b/>
                <w:bCs/>
                <w:lang w:val="uk-UA"/>
              </w:rPr>
            </w:pPr>
            <w:r w:rsidRPr="00DD3E0D">
              <w:rPr>
                <w:b/>
                <w:bCs/>
                <w:lang w:val="uk-UA"/>
              </w:rPr>
              <w:t>6</w:t>
            </w:r>
          </w:p>
        </w:tc>
      </w:tr>
      <w:tr w:rsidR="00DD3E0D" w:rsidRPr="004964FC" w14:paraId="45C0E0C6" w14:textId="77777777" w:rsidTr="00AD79E0">
        <w:trPr>
          <w:trHeight w:val="320"/>
          <w:jc w:val="center"/>
        </w:trPr>
        <w:tc>
          <w:tcPr>
            <w:tcW w:w="0" w:type="auto"/>
            <w:vMerge/>
            <w:vAlign w:val="center"/>
            <w:hideMark/>
          </w:tcPr>
          <w:p w14:paraId="2263A794" w14:textId="77777777" w:rsidR="00DD3E0D" w:rsidRDefault="00DD3E0D" w:rsidP="00DD3E0D">
            <w:pPr>
              <w:rPr>
                <w:i/>
                <w:iCs/>
                <w:lang w:val="uk-UA"/>
              </w:rPr>
            </w:pPr>
          </w:p>
        </w:tc>
        <w:tc>
          <w:tcPr>
            <w:tcW w:w="3230" w:type="dxa"/>
          </w:tcPr>
          <w:p w14:paraId="6420A0EB" w14:textId="77777777" w:rsidR="00DD3E0D" w:rsidRDefault="00DD3E0D" w:rsidP="00DD3E0D">
            <w:pPr>
              <w:keepNext/>
              <w:jc w:val="both"/>
              <w:rPr>
                <w:i/>
                <w:iCs/>
                <w:lang w:val="uk-UA"/>
              </w:rPr>
            </w:pPr>
            <w:r>
              <w:rPr>
                <w:i/>
                <w:iCs/>
                <w:lang w:val="uk-UA"/>
              </w:rPr>
              <w:t xml:space="preserve">Групова робота на семінарі </w:t>
            </w:r>
          </w:p>
        </w:tc>
        <w:tc>
          <w:tcPr>
            <w:tcW w:w="2441" w:type="dxa"/>
          </w:tcPr>
          <w:p w14:paraId="52CA5480" w14:textId="77777777" w:rsidR="00DD3E0D" w:rsidRPr="00DD3E0D" w:rsidRDefault="00AF14FE" w:rsidP="00DD3E0D">
            <w:pPr>
              <w:keepNext/>
              <w:jc w:val="both"/>
              <w:rPr>
                <w:i/>
                <w:iCs/>
                <w:lang w:val="uk-UA"/>
              </w:rPr>
            </w:pPr>
            <w:r>
              <w:rPr>
                <w:i/>
                <w:iCs/>
                <w:lang w:val="uk-UA"/>
              </w:rPr>
              <w:t>Семінари 4,5</w:t>
            </w:r>
          </w:p>
        </w:tc>
        <w:tc>
          <w:tcPr>
            <w:tcW w:w="1657" w:type="dxa"/>
          </w:tcPr>
          <w:p w14:paraId="37189961" w14:textId="77777777" w:rsidR="00DD3E0D" w:rsidRPr="00DD3E0D" w:rsidRDefault="00DD3E0D" w:rsidP="00DD3E0D">
            <w:pPr>
              <w:keepNext/>
              <w:jc w:val="both"/>
              <w:rPr>
                <w:b/>
                <w:bCs/>
                <w:lang w:val="uk-UA"/>
              </w:rPr>
            </w:pPr>
            <w:r w:rsidRPr="00DD3E0D">
              <w:rPr>
                <w:b/>
                <w:bCs/>
                <w:lang w:val="uk-UA"/>
              </w:rPr>
              <w:t>12</w:t>
            </w:r>
          </w:p>
        </w:tc>
      </w:tr>
      <w:tr w:rsidR="00DD3E0D" w:rsidRPr="004964FC" w14:paraId="648D079E" w14:textId="77777777" w:rsidTr="008520D5">
        <w:trPr>
          <w:trHeight w:val="220"/>
          <w:jc w:val="center"/>
        </w:trPr>
        <w:tc>
          <w:tcPr>
            <w:tcW w:w="0" w:type="auto"/>
            <w:vMerge/>
            <w:vAlign w:val="center"/>
          </w:tcPr>
          <w:p w14:paraId="137BF129" w14:textId="77777777" w:rsidR="00DD3E0D" w:rsidRDefault="00DD3E0D" w:rsidP="00DD3E0D">
            <w:pPr>
              <w:rPr>
                <w:i/>
                <w:iCs/>
                <w:lang w:val="uk-UA"/>
              </w:rPr>
            </w:pPr>
          </w:p>
        </w:tc>
        <w:tc>
          <w:tcPr>
            <w:tcW w:w="3230" w:type="dxa"/>
          </w:tcPr>
          <w:p w14:paraId="14DF7495" w14:textId="77777777" w:rsidR="00DD3E0D" w:rsidRDefault="00DD3E0D" w:rsidP="00DD3E0D">
            <w:pPr>
              <w:keepNext/>
              <w:jc w:val="both"/>
              <w:rPr>
                <w:i/>
                <w:iCs/>
                <w:lang w:val="uk-UA"/>
              </w:rPr>
            </w:pPr>
            <w:r>
              <w:rPr>
                <w:i/>
                <w:iCs/>
                <w:lang w:val="uk-UA"/>
              </w:rPr>
              <w:t>Письмова контрольна робота</w:t>
            </w:r>
          </w:p>
        </w:tc>
        <w:tc>
          <w:tcPr>
            <w:tcW w:w="2441" w:type="dxa"/>
          </w:tcPr>
          <w:p w14:paraId="5B8844EE" w14:textId="77777777" w:rsidR="00DD3E0D" w:rsidRPr="00DD3E0D" w:rsidRDefault="00DD3E0D" w:rsidP="00DD3E0D">
            <w:pPr>
              <w:keepNext/>
              <w:jc w:val="both"/>
              <w:rPr>
                <w:i/>
                <w:iCs/>
                <w:lang w:val="uk-UA"/>
              </w:rPr>
            </w:pPr>
            <w:r>
              <w:rPr>
                <w:i/>
                <w:iCs/>
                <w:lang w:val="uk-UA"/>
              </w:rPr>
              <w:t>Тиждень 1</w:t>
            </w:r>
            <w:r w:rsidR="00AF14FE">
              <w:rPr>
                <w:i/>
                <w:iCs/>
                <w:lang w:val="uk-UA"/>
              </w:rPr>
              <w:t>1</w:t>
            </w:r>
          </w:p>
        </w:tc>
        <w:tc>
          <w:tcPr>
            <w:tcW w:w="1657" w:type="dxa"/>
          </w:tcPr>
          <w:p w14:paraId="15C93F45" w14:textId="77777777" w:rsidR="00DD3E0D" w:rsidRPr="00DD3E0D" w:rsidRDefault="00DD3E0D" w:rsidP="00DD3E0D">
            <w:pPr>
              <w:keepNext/>
              <w:jc w:val="both"/>
              <w:rPr>
                <w:b/>
                <w:bCs/>
                <w:lang w:val="uk-UA"/>
              </w:rPr>
            </w:pPr>
            <w:r w:rsidRPr="00DD3E0D">
              <w:rPr>
                <w:b/>
                <w:bCs/>
                <w:lang w:val="uk-UA"/>
              </w:rPr>
              <w:t>8</w:t>
            </w:r>
          </w:p>
        </w:tc>
      </w:tr>
      <w:tr w:rsidR="00DD3E0D" w:rsidRPr="004964FC" w14:paraId="1CC2E622" w14:textId="77777777" w:rsidTr="00AD79E0">
        <w:trPr>
          <w:trHeight w:val="210"/>
          <w:jc w:val="center"/>
        </w:trPr>
        <w:tc>
          <w:tcPr>
            <w:tcW w:w="0" w:type="auto"/>
            <w:vMerge/>
            <w:vAlign w:val="center"/>
          </w:tcPr>
          <w:p w14:paraId="116A122A" w14:textId="77777777" w:rsidR="00DD3E0D" w:rsidRDefault="00DD3E0D" w:rsidP="00DD3E0D">
            <w:pPr>
              <w:rPr>
                <w:i/>
                <w:iCs/>
                <w:lang w:val="uk-UA"/>
              </w:rPr>
            </w:pPr>
          </w:p>
        </w:tc>
        <w:tc>
          <w:tcPr>
            <w:tcW w:w="3230" w:type="dxa"/>
          </w:tcPr>
          <w:p w14:paraId="2D479FF6" w14:textId="77777777"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14:paraId="2FD07DE1" w14:textId="77777777" w:rsidR="00DD3E0D" w:rsidRDefault="00DD3E0D" w:rsidP="00DD3E0D">
            <w:pPr>
              <w:keepNext/>
              <w:jc w:val="both"/>
              <w:rPr>
                <w:lang w:val="uk-UA"/>
              </w:rPr>
            </w:pPr>
            <w:r>
              <w:rPr>
                <w:i/>
                <w:iCs/>
                <w:lang w:val="uk-UA"/>
              </w:rPr>
              <w:t>Тиждень 1</w:t>
            </w:r>
            <w:r w:rsidR="00AF14FE">
              <w:rPr>
                <w:i/>
                <w:iCs/>
                <w:lang w:val="uk-UA"/>
              </w:rPr>
              <w:t>1</w:t>
            </w:r>
          </w:p>
        </w:tc>
        <w:tc>
          <w:tcPr>
            <w:tcW w:w="1657" w:type="dxa"/>
          </w:tcPr>
          <w:p w14:paraId="6C79EE96" w14:textId="77777777" w:rsidR="00DD3E0D" w:rsidRPr="00DD3E0D" w:rsidRDefault="00DD3E0D" w:rsidP="00DD3E0D">
            <w:pPr>
              <w:keepNext/>
              <w:jc w:val="both"/>
              <w:rPr>
                <w:b/>
                <w:bCs/>
                <w:lang w:val="uk-UA"/>
              </w:rPr>
            </w:pPr>
            <w:r w:rsidRPr="00DD3E0D">
              <w:rPr>
                <w:b/>
                <w:bCs/>
                <w:lang w:val="uk-UA"/>
              </w:rPr>
              <w:t>4</w:t>
            </w:r>
          </w:p>
        </w:tc>
      </w:tr>
      <w:tr w:rsidR="00DD3E0D" w14:paraId="099A2F24" w14:textId="77777777" w:rsidTr="004964FC">
        <w:trPr>
          <w:jc w:val="center"/>
        </w:trPr>
        <w:tc>
          <w:tcPr>
            <w:tcW w:w="5045" w:type="dxa"/>
            <w:gridSpan w:val="2"/>
            <w:hideMark/>
          </w:tcPr>
          <w:p w14:paraId="7C0360B8" w14:textId="77777777"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14:paraId="28A25FCB" w14:textId="77777777" w:rsidR="00DD3E0D" w:rsidRDefault="00DD3E0D" w:rsidP="00DD3E0D">
            <w:pPr>
              <w:keepNext/>
              <w:jc w:val="both"/>
              <w:rPr>
                <w:lang w:val="uk-UA"/>
              </w:rPr>
            </w:pPr>
          </w:p>
        </w:tc>
        <w:tc>
          <w:tcPr>
            <w:tcW w:w="1657" w:type="dxa"/>
          </w:tcPr>
          <w:p w14:paraId="7841A66A" w14:textId="77777777" w:rsidR="00DD3E0D" w:rsidRPr="00DD3E0D" w:rsidRDefault="00DD3E0D" w:rsidP="00DD3E0D">
            <w:pPr>
              <w:keepNext/>
              <w:jc w:val="both"/>
              <w:rPr>
                <w:b/>
                <w:bCs/>
                <w:lang w:val="uk-UA"/>
              </w:rPr>
            </w:pPr>
          </w:p>
        </w:tc>
      </w:tr>
      <w:tr w:rsidR="00DD3E0D" w14:paraId="7DFC02AE" w14:textId="77777777" w:rsidTr="004964FC">
        <w:trPr>
          <w:jc w:val="center"/>
        </w:trPr>
        <w:tc>
          <w:tcPr>
            <w:tcW w:w="5045" w:type="dxa"/>
            <w:gridSpan w:val="2"/>
            <w:hideMark/>
          </w:tcPr>
          <w:p w14:paraId="7B0F2AA7" w14:textId="77777777" w:rsidR="00DD3E0D" w:rsidRDefault="008F5878" w:rsidP="00DD3E0D">
            <w:pPr>
              <w:keepNext/>
              <w:jc w:val="both"/>
              <w:rPr>
                <w:i/>
                <w:iCs/>
                <w:lang w:val="uk-UA"/>
              </w:rPr>
            </w:pPr>
            <w:r>
              <w:rPr>
                <w:i/>
                <w:iCs/>
                <w:lang w:val="uk-UA"/>
              </w:rPr>
              <w:t>Залік</w:t>
            </w:r>
          </w:p>
        </w:tc>
        <w:tc>
          <w:tcPr>
            <w:tcW w:w="2441" w:type="dxa"/>
          </w:tcPr>
          <w:p w14:paraId="0FE439D0" w14:textId="77777777" w:rsidR="00DD3E0D" w:rsidRDefault="00DD3E0D" w:rsidP="00DD3E0D">
            <w:pPr>
              <w:keepNext/>
              <w:jc w:val="both"/>
              <w:rPr>
                <w:lang w:val="uk-UA"/>
              </w:rPr>
            </w:pPr>
          </w:p>
        </w:tc>
        <w:tc>
          <w:tcPr>
            <w:tcW w:w="1657" w:type="dxa"/>
          </w:tcPr>
          <w:p w14:paraId="418A9ED4" w14:textId="77777777" w:rsidR="00DD3E0D" w:rsidRPr="00DD3E0D" w:rsidRDefault="00DD3E0D" w:rsidP="00DD3E0D">
            <w:pPr>
              <w:keepNext/>
              <w:jc w:val="both"/>
              <w:rPr>
                <w:b/>
                <w:bCs/>
                <w:lang w:val="uk-UA"/>
              </w:rPr>
            </w:pPr>
            <w:r w:rsidRPr="00DD3E0D">
              <w:rPr>
                <w:b/>
                <w:bCs/>
                <w:lang w:val="uk-UA"/>
              </w:rPr>
              <w:t>20</w:t>
            </w:r>
          </w:p>
        </w:tc>
      </w:tr>
      <w:tr w:rsidR="00DD3E0D" w:rsidRPr="00DD3E0D" w14:paraId="1FF666AF" w14:textId="77777777" w:rsidTr="004964FC">
        <w:trPr>
          <w:jc w:val="center"/>
        </w:trPr>
        <w:tc>
          <w:tcPr>
            <w:tcW w:w="5045" w:type="dxa"/>
            <w:gridSpan w:val="2"/>
            <w:hideMark/>
          </w:tcPr>
          <w:p w14:paraId="47FFBAFB" w14:textId="77777777" w:rsidR="00DD3E0D" w:rsidRDefault="00DD3E0D" w:rsidP="008F5878">
            <w:pPr>
              <w:jc w:val="both"/>
              <w:rPr>
                <w:b/>
                <w:lang w:val="uk-UA"/>
              </w:rPr>
            </w:pPr>
            <w:r>
              <w:rPr>
                <w:i/>
                <w:iCs/>
                <w:lang w:val="uk-UA"/>
              </w:rPr>
              <w:t xml:space="preserve">Захист індивідуального завдання </w:t>
            </w:r>
          </w:p>
        </w:tc>
        <w:tc>
          <w:tcPr>
            <w:tcW w:w="2441" w:type="dxa"/>
          </w:tcPr>
          <w:p w14:paraId="38B50D12" w14:textId="77777777" w:rsidR="00DD3E0D" w:rsidRDefault="00DD3E0D" w:rsidP="00DD3E0D">
            <w:pPr>
              <w:jc w:val="both"/>
              <w:rPr>
                <w:b/>
                <w:lang w:val="uk-UA"/>
              </w:rPr>
            </w:pPr>
          </w:p>
        </w:tc>
        <w:tc>
          <w:tcPr>
            <w:tcW w:w="1657" w:type="dxa"/>
          </w:tcPr>
          <w:p w14:paraId="14C335DF" w14:textId="77777777" w:rsidR="00DD3E0D" w:rsidRDefault="00DD3E0D" w:rsidP="00DD3E0D">
            <w:pPr>
              <w:jc w:val="both"/>
              <w:rPr>
                <w:b/>
                <w:lang w:val="uk-UA"/>
              </w:rPr>
            </w:pPr>
            <w:r>
              <w:rPr>
                <w:b/>
                <w:lang w:val="uk-UA"/>
              </w:rPr>
              <w:t>20</w:t>
            </w:r>
          </w:p>
        </w:tc>
      </w:tr>
      <w:tr w:rsidR="00DD3E0D" w14:paraId="3B54522C" w14:textId="77777777" w:rsidTr="004964FC">
        <w:trPr>
          <w:jc w:val="center"/>
        </w:trPr>
        <w:tc>
          <w:tcPr>
            <w:tcW w:w="5045" w:type="dxa"/>
            <w:gridSpan w:val="2"/>
            <w:hideMark/>
          </w:tcPr>
          <w:p w14:paraId="4ACE03AB" w14:textId="77777777" w:rsidR="00DD3E0D" w:rsidRDefault="00DD3E0D" w:rsidP="00DD3E0D">
            <w:pPr>
              <w:jc w:val="both"/>
              <w:rPr>
                <w:b/>
                <w:lang w:val="uk-UA"/>
              </w:rPr>
            </w:pPr>
            <w:r>
              <w:rPr>
                <w:b/>
                <w:lang w:val="uk-UA"/>
              </w:rPr>
              <w:t xml:space="preserve">Разом </w:t>
            </w:r>
          </w:p>
        </w:tc>
        <w:tc>
          <w:tcPr>
            <w:tcW w:w="2441" w:type="dxa"/>
          </w:tcPr>
          <w:p w14:paraId="5C6F8485" w14:textId="77777777" w:rsidR="00DD3E0D" w:rsidRDefault="00DD3E0D" w:rsidP="00DD3E0D">
            <w:pPr>
              <w:jc w:val="both"/>
              <w:rPr>
                <w:b/>
                <w:lang w:val="uk-UA"/>
              </w:rPr>
            </w:pPr>
          </w:p>
        </w:tc>
        <w:tc>
          <w:tcPr>
            <w:tcW w:w="1657" w:type="dxa"/>
            <w:hideMark/>
          </w:tcPr>
          <w:p w14:paraId="3D3BD482" w14:textId="77777777" w:rsidR="00DD3E0D" w:rsidRDefault="00DD3E0D" w:rsidP="00DD3E0D">
            <w:pPr>
              <w:jc w:val="both"/>
              <w:rPr>
                <w:b/>
                <w:lang w:val="uk-UA"/>
              </w:rPr>
            </w:pPr>
            <w:r>
              <w:rPr>
                <w:b/>
                <w:lang w:val="uk-UA"/>
              </w:rPr>
              <w:t>100%</w:t>
            </w:r>
          </w:p>
        </w:tc>
      </w:tr>
    </w:tbl>
    <w:p w14:paraId="2CE13EBF" w14:textId="77777777" w:rsidR="0058748D" w:rsidRDefault="0058748D" w:rsidP="00C47911">
      <w:pPr>
        <w:rPr>
          <w:b/>
          <w:bCs/>
          <w:color w:val="000000"/>
          <w:lang w:val="uk-UA"/>
        </w:rPr>
      </w:pPr>
    </w:p>
    <w:p w14:paraId="5830FA4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073595E1" w14:textId="77777777">
        <w:trPr>
          <w:cantSplit/>
          <w:trHeight w:val="205"/>
          <w:jc w:val="center"/>
        </w:trPr>
        <w:tc>
          <w:tcPr>
            <w:tcW w:w="1500" w:type="dxa"/>
            <w:vMerge w:val="restart"/>
          </w:tcPr>
          <w:p w14:paraId="69FE6E47"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60D976A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11A8DA5B"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14:paraId="15CD7CB3"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70331538" w14:textId="77777777">
        <w:trPr>
          <w:cantSplit/>
          <w:trHeight w:val="58"/>
          <w:jc w:val="center"/>
        </w:trPr>
        <w:tc>
          <w:tcPr>
            <w:tcW w:w="1500" w:type="dxa"/>
            <w:vMerge/>
          </w:tcPr>
          <w:p w14:paraId="2DC38AB8"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1AD6E3D"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356AF93F"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63E8AC9E"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382A8452" w14:textId="77777777">
        <w:trPr>
          <w:cantSplit/>
          <w:jc w:val="center"/>
        </w:trPr>
        <w:tc>
          <w:tcPr>
            <w:tcW w:w="1500" w:type="dxa"/>
            <w:vAlign w:val="center"/>
          </w:tcPr>
          <w:p w14:paraId="72C1EDCB"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14CC66AE"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008BE447"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11C11AB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48926AE3" w14:textId="77777777">
        <w:trPr>
          <w:cantSplit/>
          <w:jc w:val="center"/>
        </w:trPr>
        <w:tc>
          <w:tcPr>
            <w:tcW w:w="1500" w:type="dxa"/>
            <w:vAlign w:val="center"/>
          </w:tcPr>
          <w:p w14:paraId="522318B7"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777FB40"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40EE86C3"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19B4CFBE" w14:textId="77777777" w:rsidR="00577A1B" w:rsidRPr="00EF5BEC" w:rsidRDefault="00577A1B" w:rsidP="00AD356A">
            <w:pPr>
              <w:ind w:right="-54"/>
              <w:jc w:val="center"/>
              <w:rPr>
                <w:spacing w:val="-2"/>
                <w:lang w:val="uk-UA"/>
              </w:rPr>
            </w:pPr>
          </w:p>
        </w:tc>
      </w:tr>
      <w:tr w:rsidR="001874DD" w:rsidRPr="00EF5BEC" w14:paraId="70B81848" w14:textId="77777777">
        <w:trPr>
          <w:cantSplit/>
          <w:jc w:val="center"/>
        </w:trPr>
        <w:tc>
          <w:tcPr>
            <w:tcW w:w="1500" w:type="dxa"/>
            <w:vAlign w:val="center"/>
          </w:tcPr>
          <w:p w14:paraId="341B6F84"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1B91E7C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4774B7EC" w14:textId="77777777" w:rsidR="00577A1B" w:rsidRPr="00EF5BEC" w:rsidRDefault="00577A1B" w:rsidP="00AD356A">
            <w:pPr>
              <w:ind w:right="-54"/>
              <w:jc w:val="center"/>
              <w:rPr>
                <w:spacing w:val="-2"/>
                <w:lang w:val="uk-UA"/>
              </w:rPr>
            </w:pPr>
          </w:p>
        </w:tc>
        <w:tc>
          <w:tcPr>
            <w:tcW w:w="1873" w:type="dxa"/>
            <w:vMerge/>
          </w:tcPr>
          <w:p w14:paraId="63C0A649" w14:textId="77777777" w:rsidR="00577A1B" w:rsidRPr="00EF5BEC" w:rsidRDefault="00577A1B" w:rsidP="00AD356A">
            <w:pPr>
              <w:ind w:right="-54"/>
              <w:jc w:val="center"/>
              <w:rPr>
                <w:spacing w:val="-2"/>
                <w:lang w:val="uk-UA"/>
              </w:rPr>
            </w:pPr>
          </w:p>
        </w:tc>
      </w:tr>
      <w:tr w:rsidR="001874DD" w:rsidRPr="00EF5BEC" w14:paraId="0F1C1F7A" w14:textId="77777777">
        <w:trPr>
          <w:cantSplit/>
          <w:jc w:val="center"/>
        </w:trPr>
        <w:tc>
          <w:tcPr>
            <w:tcW w:w="1500" w:type="dxa"/>
            <w:vAlign w:val="center"/>
          </w:tcPr>
          <w:p w14:paraId="61887339"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4AB92F4B"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3D582511"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7992C853" w14:textId="77777777" w:rsidR="00577A1B" w:rsidRPr="00EF5BEC" w:rsidRDefault="00577A1B" w:rsidP="00AD356A">
            <w:pPr>
              <w:ind w:right="-54"/>
              <w:jc w:val="center"/>
              <w:rPr>
                <w:spacing w:val="-2"/>
                <w:lang w:val="uk-UA"/>
              </w:rPr>
            </w:pPr>
          </w:p>
        </w:tc>
      </w:tr>
      <w:tr w:rsidR="001874DD" w:rsidRPr="00EF5BEC" w14:paraId="104FD81B" w14:textId="77777777">
        <w:trPr>
          <w:cantSplit/>
          <w:jc w:val="center"/>
        </w:trPr>
        <w:tc>
          <w:tcPr>
            <w:tcW w:w="1500" w:type="dxa"/>
            <w:vAlign w:val="center"/>
          </w:tcPr>
          <w:p w14:paraId="44F04098"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4FEAE6AD"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1A0646D" w14:textId="77777777" w:rsidR="00577A1B" w:rsidRPr="00EF5BEC" w:rsidRDefault="00577A1B" w:rsidP="00AD356A">
            <w:pPr>
              <w:ind w:right="-54"/>
              <w:jc w:val="center"/>
              <w:rPr>
                <w:spacing w:val="-2"/>
                <w:lang w:val="uk-UA"/>
              </w:rPr>
            </w:pPr>
          </w:p>
        </w:tc>
        <w:tc>
          <w:tcPr>
            <w:tcW w:w="1873" w:type="dxa"/>
            <w:vMerge/>
          </w:tcPr>
          <w:p w14:paraId="01395A74" w14:textId="77777777" w:rsidR="00577A1B" w:rsidRPr="00EF5BEC" w:rsidRDefault="00577A1B" w:rsidP="00AD356A">
            <w:pPr>
              <w:ind w:right="-54"/>
              <w:jc w:val="center"/>
              <w:rPr>
                <w:spacing w:val="-2"/>
                <w:lang w:val="uk-UA"/>
              </w:rPr>
            </w:pPr>
          </w:p>
        </w:tc>
      </w:tr>
      <w:tr w:rsidR="001874DD" w:rsidRPr="00EF5BEC" w14:paraId="648C7A32" w14:textId="77777777">
        <w:trPr>
          <w:cantSplit/>
          <w:jc w:val="center"/>
        </w:trPr>
        <w:tc>
          <w:tcPr>
            <w:tcW w:w="1500" w:type="dxa"/>
            <w:vAlign w:val="center"/>
          </w:tcPr>
          <w:p w14:paraId="6222391E"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55F61305"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5C44842D" w14:textId="77777777" w:rsidR="00577A1B" w:rsidRPr="00EF5BEC" w:rsidRDefault="00577A1B" w:rsidP="00AD356A">
            <w:pPr>
              <w:ind w:right="-54"/>
              <w:jc w:val="center"/>
              <w:rPr>
                <w:spacing w:val="-2"/>
                <w:lang w:val="uk-UA"/>
              </w:rPr>
            </w:pPr>
            <w:r w:rsidRPr="00EF5BEC">
              <w:rPr>
                <w:spacing w:val="-2"/>
                <w:lang w:val="uk-UA"/>
              </w:rPr>
              <w:t>2 (незадовільно)</w:t>
            </w:r>
          </w:p>
          <w:p w14:paraId="4B8F98A0" w14:textId="77777777" w:rsidR="00577A1B" w:rsidRPr="00EF5BEC" w:rsidRDefault="00577A1B" w:rsidP="00AD356A">
            <w:pPr>
              <w:ind w:right="-54"/>
              <w:jc w:val="center"/>
              <w:rPr>
                <w:spacing w:val="-2"/>
                <w:lang w:val="uk-UA"/>
              </w:rPr>
            </w:pPr>
          </w:p>
          <w:p w14:paraId="5EDF09A4" w14:textId="77777777" w:rsidR="00577A1B" w:rsidRPr="00EF5BEC" w:rsidRDefault="00577A1B" w:rsidP="00AD356A">
            <w:pPr>
              <w:ind w:right="-54"/>
              <w:jc w:val="center"/>
              <w:rPr>
                <w:spacing w:val="-2"/>
                <w:lang w:val="uk-UA"/>
              </w:rPr>
            </w:pPr>
          </w:p>
        </w:tc>
        <w:tc>
          <w:tcPr>
            <w:tcW w:w="1873" w:type="dxa"/>
            <w:vMerge w:val="restart"/>
            <w:vAlign w:val="center"/>
          </w:tcPr>
          <w:p w14:paraId="2D81B86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B1099B" w14:paraId="6A87710D" w14:textId="77777777">
        <w:trPr>
          <w:cantSplit/>
          <w:jc w:val="center"/>
        </w:trPr>
        <w:tc>
          <w:tcPr>
            <w:tcW w:w="1500" w:type="dxa"/>
            <w:vAlign w:val="center"/>
          </w:tcPr>
          <w:p w14:paraId="7C38B923"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27235FEA"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13235293" w14:textId="77777777" w:rsidR="00577A1B" w:rsidRPr="00EF5BEC" w:rsidRDefault="00577A1B" w:rsidP="00AD356A">
            <w:pPr>
              <w:ind w:right="-54"/>
              <w:jc w:val="center"/>
              <w:rPr>
                <w:spacing w:val="-2"/>
                <w:lang w:val="uk-UA"/>
              </w:rPr>
            </w:pPr>
          </w:p>
        </w:tc>
        <w:tc>
          <w:tcPr>
            <w:tcW w:w="1873" w:type="dxa"/>
            <w:vMerge/>
          </w:tcPr>
          <w:p w14:paraId="4D239E94" w14:textId="77777777" w:rsidR="00577A1B" w:rsidRPr="00EF5BEC" w:rsidRDefault="00577A1B" w:rsidP="00AD356A">
            <w:pPr>
              <w:ind w:right="-54"/>
              <w:jc w:val="center"/>
              <w:rPr>
                <w:spacing w:val="-2"/>
                <w:lang w:val="uk-UA"/>
              </w:rPr>
            </w:pPr>
          </w:p>
        </w:tc>
      </w:tr>
    </w:tbl>
    <w:p w14:paraId="6908DF07" w14:textId="77777777" w:rsidR="00566A39" w:rsidRDefault="00566A39" w:rsidP="00C47911">
      <w:pPr>
        <w:rPr>
          <w:b/>
          <w:bCs/>
          <w:color w:val="000000"/>
          <w:sz w:val="28"/>
          <w:szCs w:val="28"/>
          <w:lang w:val="uk-UA"/>
        </w:rPr>
      </w:pPr>
    </w:p>
    <w:p w14:paraId="1461118C" w14:textId="77777777" w:rsidR="009411B6" w:rsidRDefault="009411B6" w:rsidP="00C47911">
      <w:pPr>
        <w:rPr>
          <w:b/>
          <w:bCs/>
          <w:color w:val="000000"/>
          <w:sz w:val="28"/>
          <w:szCs w:val="28"/>
          <w:lang w:val="uk-UA"/>
        </w:rPr>
      </w:pPr>
    </w:p>
    <w:p w14:paraId="6AEAE0F4" w14:textId="77777777"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4FC4DA37" w14:textId="77777777" w:rsidR="00D87B34" w:rsidRDefault="00531053" w:rsidP="00D87B34">
      <w:pPr>
        <w:jc w:val="center"/>
        <w:rPr>
          <w:b/>
          <w:bCs/>
          <w:color w:val="000000"/>
          <w:sz w:val="28"/>
          <w:szCs w:val="28"/>
          <w:lang w:val="uk-UA"/>
        </w:rPr>
      </w:pPr>
      <w:r>
        <w:rPr>
          <w:b/>
          <w:bCs/>
          <w:color w:val="000000"/>
          <w:sz w:val="28"/>
          <w:szCs w:val="28"/>
          <w:lang w:val="uk-UA"/>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4FE7616A" w14:textId="77777777" w:rsidTr="008F5878">
        <w:tc>
          <w:tcPr>
            <w:tcW w:w="1436" w:type="dxa"/>
            <w:shd w:val="clear" w:color="auto" w:fill="auto"/>
          </w:tcPr>
          <w:p w14:paraId="4DF44745" w14:textId="77777777" w:rsidR="00287991" w:rsidRPr="000E3AEE" w:rsidRDefault="00287991" w:rsidP="000E3AEE">
            <w:pPr>
              <w:jc w:val="center"/>
              <w:rPr>
                <w:b/>
                <w:bCs/>
                <w:color w:val="000000"/>
                <w:lang w:val="uk-UA"/>
              </w:rPr>
            </w:pPr>
            <w:r w:rsidRPr="000E3AEE">
              <w:rPr>
                <w:b/>
                <w:bCs/>
                <w:color w:val="000000"/>
                <w:lang w:val="uk-UA"/>
              </w:rPr>
              <w:lastRenderedPageBreak/>
              <w:t>Тиждень</w:t>
            </w:r>
          </w:p>
          <w:p w14:paraId="2F5F135C"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6D767C7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759215CE"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05B76C0" w14:textId="77777777"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14:paraId="298C2AEE" w14:textId="77777777" w:rsidTr="008F5878">
        <w:tc>
          <w:tcPr>
            <w:tcW w:w="10113" w:type="dxa"/>
            <w:gridSpan w:val="4"/>
            <w:shd w:val="clear" w:color="auto" w:fill="auto"/>
          </w:tcPr>
          <w:p w14:paraId="7A910C27" w14:textId="77777777" w:rsidR="00287991" w:rsidRPr="00A1326F" w:rsidRDefault="00287991" w:rsidP="00A1326F">
            <w:pPr>
              <w:jc w:val="center"/>
              <w:rPr>
                <w:color w:val="000000"/>
                <w:sz w:val="22"/>
                <w:szCs w:val="22"/>
                <w:lang w:val="uk-UA"/>
              </w:rPr>
            </w:pPr>
            <w:r w:rsidRPr="00A1326F">
              <w:rPr>
                <w:color w:val="000000"/>
                <w:sz w:val="22"/>
                <w:szCs w:val="22"/>
                <w:lang w:val="uk-UA"/>
              </w:rPr>
              <w:t xml:space="preserve">Змістовий модуль 1. </w:t>
            </w:r>
          </w:p>
        </w:tc>
      </w:tr>
      <w:tr w:rsidR="000E3AEE" w:rsidRPr="00C53035" w14:paraId="61D48338" w14:textId="77777777" w:rsidTr="008F5878">
        <w:tc>
          <w:tcPr>
            <w:tcW w:w="1436" w:type="dxa"/>
            <w:shd w:val="clear" w:color="auto" w:fill="auto"/>
          </w:tcPr>
          <w:p w14:paraId="0157C28F" w14:textId="77777777" w:rsidR="00287991" w:rsidRPr="0099241B" w:rsidRDefault="00287991" w:rsidP="000E3AEE">
            <w:pPr>
              <w:jc w:val="center"/>
              <w:rPr>
                <w:color w:val="000000"/>
                <w:sz w:val="18"/>
                <w:szCs w:val="18"/>
                <w:lang w:val="uk-UA"/>
              </w:rPr>
            </w:pPr>
            <w:r w:rsidRPr="0099241B">
              <w:rPr>
                <w:color w:val="000000"/>
                <w:sz w:val="18"/>
                <w:szCs w:val="18"/>
                <w:lang w:val="uk-UA"/>
              </w:rPr>
              <w:t>Тиждень 1</w:t>
            </w:r>
            <w:r w:rsidR="00B70732">
              <w:rPr>
                <w:color w:val="000000"/>
                <w:sz w:val="18"/>
                <w:szCs w:val="18"/>
                <w:lang w:val="uk-UA"/>
              </w:rPr>
              <w:t>-3</w:t>
            </w:r>
          </w:p>
          <w:p w14:paraId="1ECF901D" w14:textId="77777777" w:rsidR="00287991" w:rsidRPr="0099241B" w:rsidRDefault="00287991" w:rsidP="000E3AEE">
            <w:pPr>
              <w:jc w:val="center"/>
              <w:rPr>
                <w:color w:val="000000"/>
                <w:sz w:val="18"/>
                <w:szCs w:val="18"/>
                <w:lang w:val="uk-UA"/>
              </w:rPr>
            </w:pPr>
            <w:r w:rsidRPr="0099241B">
              <w:rPr>
                <w:color w:val="000000"/>
                <w:sz w:val="18"/>
                <w:szCs w:val="18"/>
                <w:lang w:val="uk-UA"/>
              </w:rPr>
              <w:t>Лекція 1</w:t>
            </w:r>
            <w:r w:rsidR="00B70732">
              <w:rPr>
                <w:color w:val="000000"/>
                <w:sz w:val="18"/>
                <w:szCs w:val="18"/>
                <w:lang w:val="uk-UA"/>
              </w:rPr>
              <w:t>, 2</w:t>
            </w:r>
            <w:r w:rsidR="00E86A1C">
              <w:rPr>
                <w:color w:val="000000"/>
                <w:sz w:val="18"/>
                <w:szCs w:val="18"/>
                <w:lang w:val="uk-UA"/>
              </w:rPr>
              <w:t>, 3</w:t>
            </w:r>
          </w:p>
        </w:tc>
        <w:tc>
          <w:tcPr>
            <w:tcW w:w="3172" w:type="dxa"/>
            <w:shd w:val="clear" w:color="auto" w:fill="auto"/>
          </w:tcPr>
          <w:p w14:paraId="1BD869CD" w14:textId="77777777" w:rsidR="00287991" w:rsidRPr="00A1326F" w:rsidRDefault="004458DD" w:rsidP="00A1326F">
            <w:pPr>
              <w:pStyle w:val="Default"/>
              <w:jc w:val="center"/>
              <w:rPr>
                <w:sz w:val="20"/>
                <w:szCs w:val="20"/>
              </w:rPr>
            </w:pPr>
            <w:r w:rsidRPr="004458DD">
              <w:rPr>
                <w:sz w:val="20"/>
                <w:szCs w:val="20"/>
                <w:lang w:val="uk-UA"/>
              </w:rPr>
              <w:t xml:space="preserve">Сутність та функції контролінгу у зовнішньоекономічної діяльності. </w:t>
            </w:r>
            <w:r w:rsidRPr="004458DD">
              <w:rPr>
                <w:sz w:val="20"/>
                <w:szCs w:val="20"/>
              </w:rPr>
              <w:t>Завдання контролінгу зовнішньоекономічної діяльності.</w:t>
            </w:r>
          </w:p>
        </w:tc>
        <w:tc>
          <w:tcPr>
            <w:tcW w:w="4230" w:type="dxa"/>
            <w:shd w:val="clear" w:color="auto" w:fill="auto"/>
          </w:tcPr>
          <w:p w14:paraId="585FA477" w14:textId="77777777" w:rsidR="00287991" w:rsidRPr="00CE0C41" w:rsidRDefault="00287991" w:rsidP="000E3AEE">
            <w:pPr>
              <w:jc w:val="center"/>
              <w:rPr>
                <w:color w:val="000000"/>
                <w:sz w:val="20"/>
                <w:szCs w:val="20"/>
                <w:lang w:val="uk-UA"/>
              </w:rPr>
            </w:pPr>
          </w:p>
        </w:tc>
        <w:tc>
          <w:tcPr>
            <w:tcW w:w="1275" w:type="dxa"/>
            <w:shd w:val="clear" w:color="auto" w:fill="auto"/>
          </w:tcPr>
          <w:p w14:paraId="68355A42" w14:textId="77777777" w:rsidR="00287991" w:rsidRPr="00CE0C41" w:rsidRDefault="00287991" w:rsidP="000E3AEE">
            <w:pPr>
              <w:jc w:val="center"/>
              <w:rPr>
                <w:color w:val="000000"/>
                <w:sz w:val="20"/>
                <w:szCs w:val="20"/>
                <w:lang w:val="uk-UA"/>
              </w:rPr>
            </w:pPr>
          </w:p>
        </w:tc>
      </w:tr>
      <w:tr w:rsidR="00A1326F" w:rsidRPr="00CA3AFA" w14:paraId="5F811F74" w14:textId="77777777" w:rsidTr="008F5878">
        <w:tc>
          <w:tcPr>
            <w:tcW w:w="1436" w:type="dxa"/>
            <w:shd w:val="clear" w:color="auto" w:fill="auto"/>
          </w:tcPr>
          <w:p w14:paraId="30BAF51A" w14:textId="77777777" w:rsidR="00A1326F" w:rsidRPr="0099241B" w:rsidRDefault="00A1326F" w:rsidP="006731C1">
            <w:pPr>
              <w:jc w:val="center"/>
              <w:rPr>
                <w:color w:val="000000"/>
                <w:sz w:val="18"/>
                <w:szCs w:val="18"/>
                <w:lang w:val="uk-UA"/>
              </w:rPr>
            </w:pPr>
            <w:r w:rsidRPr="0099241B">
              <w:rPr>
                <w:color w:val="000000"/>
                <w:sz w:val="18"/>
                <w:szCs w:val="18"/>
                <w:lang w:val="uk-UA"/>
              </w:rPr>
              <w:t>Тиждень 2</w:t>
            </w:r>
            <w:r w:rsidR="00CA3AFA">
              <w:rPr>
                <w:color w:val="000000"/>
                <w:sz w:val="18"/>
                <w:szCs w:val="18"/>
                <w:lang w:val="uk-UA"/>
              </w:rPr>
              <w:t>, 4, 6</w:t>
            </w:r>
            <w:r w:rsidRPr="0099241B">
              <w:rPr>
                <w:color w:val="000000"/>
                <w:sz w:val="18"/>
                <w:szCs w:val="18"/>
                <w:lang w:val="uk-UA"/>
              </w:rPr>
              <w:t xml:space="preserve"> Семінар 1</w:t>
            </w:r>
            <w:r w:rsidR="00CA3AFA">
              <w:rPr>
                <w:color w:val="000000"/>
                <w:sz w:val="18"/>
                <w:szCs w:val="18"/>
                <w:lang w:val="uk-UA"/>
              </w:rPr>
              <w:t>, 2, 3</w:t>
            </w:r>
          </w:p>
        </w:tc>
        <w:tc>
          <w:tcPr>
            <w:tcW w:w="3172" w:type="dxa"/>
            <w:shd w:val="clear" w:color="auto" w:fill="auto"/>
          </w:tcPr>
          <w:p w14:paraId="0F59C6A8" w14:textId="77777777" w:rsidR="00A1326F" w:rsidRPr="00A1326F" w:rsidRDefault="00E77486" w:rsidP="006731C1">
            <w:pPr>
              <w:pStyle w:val="Default"/>
              <w:jc w:val="center"/>
              <w:rPr>
                <w:sz w:val="20"/>
                <w:szCs w:val="20"/>
              </w:rPr>
            </w:pPr>
            <w:r w:rsidRPr="004458DD">
              <w:rPr>
                <w:sz w:val="20"/>
                <w:szCs w:val="20"/>
              </w:rPr>
              <w:t>Завдання контролінгу зовнішньоекономічної діяльності.</w:t>
            </w:r>
          </w:p>
        </w:tc>
        <w:tc>
          <w:tcPr>
            <w:tcW w:w="4230" w:type="dxa"/>
            <w:shd w:val="clear" w:color="auto" w:fill="auto"/>
          </w:tcPr>
          <w:p w14:paraId="0226D734" w14:textId="77777777" w:rsidR="00A1326F" w:rsidRPr="00CA3AFA" w:rsidRDefault="00A1326F" w:rsidP="00CA3AFA">
            <w:pPr>
              <w:pStyle w:val="Default"/>
              <w:jc w:val="both"/>
              <w:rPr>
                <w:sz w:val="20"/>
                <w:szCs w:val="20"/>
                <w:lang w:val="uk-UA"/>
              </w:rPr>
            </w:pPr>
            <w:r w:rsidRPr="00CA3AFA">
              <w:rPr>
                <w:sz w:val="20"/>
                <w:szCs w:val="20"/>
              </w:rPr>
              <w:t xml:space="preserve">Самостійна робота з навчально-методичною літературою, виконання есе </w:t>
            </w:r>
          </w:p>
          <w:p w14:paraId="271A93E6" w14:textId="77777777" w:rsidR="00E77486" w:rsidRPr="00243BB0" w:rsidRDefault="00E77486" w:rsidP="00CA3AFA">
            <w:pPr>
              <w:pStyle w:val="Default"/>
              <w:jc w:val="both"/>
              <w:rPr>
                <w:sz w:val="20"/>
                <w:szCs w:val="20"/>
                <w:lang w:val="uk-UA"/>
              </w:rPr>
            </w:pPr>
            <w:r w:rsidRPr="00CA3AFA">
              <w:rPr>
                <w:sz w:val="20"/>
                <w:szCs w:val="20"/>
                <w:lang w:val="uk-UA"/>
              </w:rPr>
              <w:t>Виконання і здача практичної, самостійної роботи</w:t>
            </w:r>
            <w:r w:rsidR="00CA3AFA" w:rsidRPr="00CA3AFA">
              <w:rPr>
                <w:sz w:val="20"/>
                <w:szCs w:val="20"/>
                <w:lang w:val="uk-UA"/>
              </w:rPr>
              <w:t>.</w:t>
            </w:r>
            <w:r w:rsidRPr="00CA3AFA">
              <w:rPr>
                <w:sz w:val="20"/>
                <w:szCs w:val="20"/>
                <w:lang w:val="uk-UA"/>
              </w:rPr>
              <w:t xml:space="preserve"> </w:t>
            </w:r>
            <w:r w:rsidRPr="00CA3AFA">
              <w:rPr>
                <w:sz w:val="20"/>
                <w:szCs w:val="20"/>
              </w:rPr>
              <w:t xml:space="preserve">Розв’язок задач </w:t>
            </w:r>
            <w:r w:rsidR="00243BB0">
              <w:rPr>
                <w:sz w:val="20"/>
                <w:szCs w:val="20"/>
                <w:lang w:val="uk-UA"/>
              </w:rPr>
              <w:t>за темою</w:t>
            </w:r>
          </w:p>
          <w:p w14:paraId="41A8A643" w14:textId="77777777" w:rsidR="00CA3AFA" w:rsidRPr="00CA3AFA" w:rsidRDefault="00CA3AFA" w:rsidP="00CA3AFA">
            <w:pPr>
              <w:pStyle w:val="Default"/>
              <w:jc w:val="both"/>
              <w:rPr>
                <w:sz w:val="20"/>
                <w:szCs w:val="20"/>
                <w:lang w:val="uk-UA"/>
              </w:rPr>
            </w:pPr>
            <w:r w:rsidRPr="00CA3AFA">
              <w:rPr>
                <w:sz w:val="20"/>
                <w:szCs w:val="20"/>
                <w:lang w:val="uk-UA"/>
              </w:rPr>
              <w:t>Класифікація виробничих витрат:</w:t>
            </w:r>
          </w:p>
          <w:p w14:paraId="7DFF42A9" w14:textId="77777777" w:rsidR="00CA3AFA" w:rsidRPr="00CA3AFA" w:rsidRDefault="00CA3AFA" w:rsidP="00CA3AFA">
            <w:pPr>
              <w:pStyle w:val="Default"/>
              <w:jc w:val="both"/>
              <w:rPr>
                <w:sz w:val="20"/>
                <w:szCs w:val="20"/>
                <w:lang w:val="uk-UA"/>
              </w:rPr>
            </w:pPr>
            <w:r w:rsidRPr="00CA3AFA">
              <w:rPr>
                <w:sz w:val="20"/>
                <w:szCs w:val="20"/>
                <w:lang w:val="uk-UA"/>
              </w:rPr>
              <w:t>- витрати для оцінки фінансових результатів;</w:t>
            </w:r>
          </w:p>
          <w:p w14:paraId="44AD43EE" w14:textId="77777777" w:rsidR="00CA3AFA" w:rsidRPr="00CA3AFA" w:rsidRDefault="00CA3AFA" w:rsidP="00CA3AFA">
            <w:pPr>
              <w:pStyle w:val="Default"/>
              <w:jc w:val="both"/>
              <w:rPr>
                <w:sz w:val="20"/>
                <w:szCs w:val="20"/>
                <w:lang w:val="uk-UA"/>
              </w:rPr>
            </w:pPr>
            <w:r w:rsidRPr="00CA3AFA">
              <w:rPr>
                <w:sz w:val="20"/>
                <w:szCs w:val="20"/>
                <w:lang w:val="uk-UA"/>
              </w:rPr>
              <w:t>- витрати для прийняття управлінських рішень.Транспортні витрати. Валютні витрати : витрати на обслуговування кредитів підприємства, витрати на зменшення валютних ризиків, у які включаються витрати на страхування вантажів, втрати виторгу в результаті зниження курсу валют.</w:t>
            </w:r>
          </w:p>
          <w:p w14:paraId="4613E916" w14:textId="77777777" w:rsidR="00CA3AFA" w:rsidRPr="00CA3AFA" w:rsidRDefault="00CA3AFA" w:rsidP="00CA3AFA">
            <w:pPr>
              <w:pStyle w:val="Default"/>
              <w:jc w:val="both"/>
              <w:rPr>
                <w:sz w:val="20"/>
                <w:szCs w:val="20"/>
                <w:lang w:val="uk-UA"/>
              </w:rPr>
            </w:pPr>
            <w:r w:rsidRPr="00CA3AFA">
              <w:rPr>
                <w:sz w:val="20"/>
                <w:szCs w:val="20"/>
                <w:lang w:val="uk-UA"/>
              </w:rPr>
              <w:t xml:space="preserve">Валютні ризики. Вибіркове покриття валютного ризику. </w:t>
            </w:r>
          </w:p>
          <w:p w14:paraId="04E1D2DA" w14:textId="77777777" w:rsidR="00CA3AFA" w:rsidRPr="00CA3AFA" w:rsidRDefault="00CA3AFA" w:rsidP="00CA3AFA">
            <w:pPr>
              <w:pStyle w:val="Default"/>
              <w:jc w:val="both"/>
              <w:rPr>
                <w:sz w:val="20"/>
                <w:szCs w:val="20"/>
                <w:lang w:val="uk-UA"/>
              </w:rPr>
            </w:pPr>
            <w:r w:rsidRPr="00CA3AFA">
              <w:rPr>
                <w:sz w:val="20"/>
                <w:szCs w:val="20"/>
                <w:lang w:val="uk-UA"/>
              </w:rPr>
              <w:t>Методи страхування валютних операцій. Структурне балансування. Зміна терміну платежу. Форвардні операції. «Валютний своп». Опціонні операції.</w:t>
            </w:r>
          </w:p>
          <w:p w14:paraId="6662B136" w14:textId="77777777" w:rsidR="00CA3AFA" w:rsidRPr="00CA3AFA" w:rsidRDefault="00CA3AFA" w:rsidP="00CA3AFA">
            <w:pPr>
              <w:pStyle w:val="Default"/>
              <w:jc w:val="both"/>
              <w:rPr>
                <w:sz w:val="20"/>
                <w:szCs w:val="20"/>
                <w:lang w:val="uk-UA"/>
              </w:rPr>
            </w:pPr>
            <w:r w:rsidRPr="00CA3AFA">
              <w:rPr>
                <w:sz w:val="20"/>
                <w:szCs w:val="20"/>
                <w:lang w:val="uk-UA"/>
              </w:rPr>
              <w:t>Витрати на покриття податкових платежів: податок на прибуток, податок на додану вартість, пенсійним відрахуванням. Ліцензування ЗЕД, сертифікацію продукції, митні збори, мита й акцизний збір.</w:t>
            </w:r>
          </w:p>
        </w:tc>
        <w:tc>
          <w:tcPr>
            <w:tcW w:w="1275" w:type="dxa"/>
            <w:shd w:val="clear" w:color="auto" w:fill="auto"/>
          </w:tcPr>
          <w:p w14:paraId="73355169" w14:textId="77777777" w:rsidR="00A1326F" w:rsidRPr="00CE0C41" w:rsidRDefault="00243BB0" w:rsidP="000E3AEE">
            <w:pPr>
              <w:jc w:val="center"/>
              <w:rPr>
                <w:color w:val="000000"/>
                <w:sz w:val="20"/>
                <w:szCs w:val="20"/>
                <w:lang w:val="uk-UA"/>
              </w:rPr>
            </w:pPr>
            <w:r>
              <w:rPr>
                <w:color w:val="000000"/>
                <w:sz w:val="20"/>
                <w:szCs w:val="20"/>
                <w:lang w:val="uk-UA"/>
              </w:rPr>
              <w:t>20</w:t>
            </w:r>
          </w:p>
        </w:tc>
      </w:tr>
      <w:tr w:rsidR="00A552C7" w:rsidRPr="00CA3AFA" w14:paraId="67DFFF0E" w14:textId="77777777" w:rsidTr="00AD2F85">
        <w:tc>
          <w:tcPr>
            <w:tcW w:w="10113" w:type="dxa"/>
            <w:gridSpan w:val="4"/>
            <w:shd w:val="clear" w:color="auto" w:fill="auto"/>
          </w:tcPr>
          <w:p w14:paraId="77A09E26" w14:textId="77777777" w:rsidR="00A552C7" w:rsidRDefault="00A552C7" w:rsidP="000E3AEE">
            <w:pPr>
              <w:jc w:val="center"/>
              <w:rPr>
                <w:color w:val="000000"/>
                <w:sz w:val="20"/>
                <w:szCs w:val="20"/>
                <w:lang w:val="uk-UA"/>
              </w:rPr>
            </w:pPr>
            <w:r w:rsidRPr="00A1326F">
              <w:rPr>
                <w:color w:val="000000"/>
                <w:sz w:val="22"/>
                <w:szCs w:val="22"/>
                <w:lang w:val="uk-UA"/>
              </w:rPr>
              <w:t xml:space="preserve">Змістовий модуль </w:t>
            </w:r>
            <w:r>
              <w:rPr>
                <w:color w:val="000000"/>
                <w:sz w:val="22"/>
                <w:szCs w:val="22"/>
                <w:lang w:val="uk-UA"/>
              </w:rPr>
              <w:t>2</w:t>
            </w:r>
          </w:p>
        </w:tc>
      </w:tr>
      <w:tr w:rsidR="00A1326F" w:rsidRPr="00B1099B" w14:paraId="6C0F92D1" w14:textId="77777777" w:rsidTr="001448F7">
        <w:trPr>
          <w:trHeight w:val="338"/>
        </w:trPr>
        <w:tc>
          <w:tcPr>
            <w:tcW w:w="1436" w:type="dxa"/>
            <w:shd w:val="clear" w:color="auto" w:fill="auto"/>
          </w:tcPr>
          <w:p w14:paraId="1748A19E" w14:textId="77777777" w:rsidR="00B70732" w:rsidRPr="0099241B" w:rsidRDefault="00B70732" w:rsidP="00B70732">
            <w:pPr>
              <w:jc w:val="center"/>
              <w:rPr>
                <w:color w:val="000000"/>
                <w:sz w:val="18"/>
                <w:szCs w:val="18"/>
                <w:lang w:val="uk-UA"/>
              </w:rPr>
            </w:pPr>
            <w:r>
              <w:rPr>
                <w:color w:val="000000"/>
                <w:sz w:val="18"/>
                <w:szCs w:val="18"/>
                <w:lang w:val="uk-UA"/>
              </w:rPr>
              <w:t>Тиждень 4-6</w:t>
            </w:r>
          </w:p>
          <w:p w14:paraId="586CE298" w14:textId="77777777" w:rsidR="00A1326F" w:rsidRPr="0099241B" w:rsidRDefault="00A1326F" w:rsidP="00AF14FE">
            <w:pPr>
              <w:jc w:val="center"/>
              <w:rPr>
                <w:color w:val="000000"/>
                <w:sz w:val="18"/>
                <w:szCs w:val="18"/>
                <w:lang w:val="uk-UA"/>
              </w:rPr>
            </w:pPr>
            <w:r w:rsidRPr="0099241B">
              <w:rPr>
                <w:color w:val="000000"/>
                <w:sz w:val="18"/>
                <w:szCs w:val="18"/>
                <w:lang w:val="uk-UA"/>
              </w:rPr>
              <w:t xml:space="preserve">Лекція </w:t>
            </w:r>
            <w:r w:rsidR="00B70732">
              <w:rPr>
                <w:color w:val="000000"/>
                <w:sz w:val="18"/>
                <w:szCs w:val="18"/>
                <w:lang w:val="uk-UA"/>
              </w:rPr>
              <w:t>4,5,6</w:t>
            </w:r>
          </w:p>
        </w:tc>
        <w:tc>
          <w:tcPr>
            <w:tcW w:w="3172" w:type="dxa"/>
            <w:shd w:val="clear" w:color="auto" w:fill="auto"/>
          </w:tcPr>
          <w:p w14:paraId="643DC3E6" w14:textId="77777777" w:rsidR="00A1326F" w:rsidRPr="00A1326F" w:rsidRDefault="004458DD" w:rsidP="008F5878">
            <w:pPr>
              <w:pStyle w:val="Default"/>
              <w:jc w:val="center"/>
              <w:rPr>
                <w:sz w:val="20"/>
                <w:szCs w:val="20"/>
              </w:rPr>
            </w:pPr>
            <w:r w:rsidRPr="004458DD">
              <w:rPr>
                <w:sz w:val="20"/>
                <w:szCs w:val="20"/>
              </w:rPr>
              <w:t>Стратегічний та оперативний контролінг зовнішньоекономічної діяльності.</w:t>
            </w:r>
          </w:p>
        </w:tc>
        <w:tc>
          <w:tcPr>
            <w:tcW w:w="4230" w:type="dxa"/>
            <w:shd w:val="clear" w:color="auto" w:fill="auto"/>
          </w:tcPr>
          <w:p w14:paraId="309130DD" w14:textId="77777777" w:rsidR="00A1326F" w:rsidRPr="00CA3AFA" w:rsidRDefault="00A1326F" w:rsidP="00467667">
            <w:pPr>
              <w:pStyle w:val="Default"/>
              <w:jc w:val="both"/>
              <w:rPr>
                <w:sz w:val="20"/>
                <w:szCs w:val="20"/>
              </w:rPr>
            </w:pPr>
          </w:p>
        </w:tc>
        <w:tc>
          <w:tcPr>
            <w:tcW w:w="1275" w:type="dxa"/>
            <w:shd w:val="clear" w:color="auto" w:fill="auto"/>
          </w:tcPr>
          <w:p w14:paraId="4D0C4DC0" w14:textId="77777777" w:rsidR="00A1326F" w:rsidRPr="005A2A43" w:rsidRDefault="00A1326F" w:rsidP="000E3AEE">
            <w:pPr>
              <w:jc w:val="center"/>
              <w:rPr>
                <w:color w:val="000000"/>
                <w:sz w:val="20"/>
                <w:szCs w:val="20"/>
                <w:lang w:val="ru-RU"/>
              </w:rPr>
            </w:pPr>
          </w:p>
        </w:tc>
      </w:tr>
      <w:tr w:rsidR="004458DD" w:rsidRPr="00B1099B" w14:paraId="012C8A58" w14:textId="77777777" w:rsidTr="001448F7">
        <w:trPr>
          <w:trHeight w:val="338"/>
        </w:trPr>
        <w:tc>
          <w:tcPr>
            <w:tcW w:w="1436" w:type="dxa"/>
            <w:shd w:val="clear" w:color="auto" w:fill="auto"/>
          </w:tcPr>
          <w:p w14:paraId="2C80547D" w14:textId="77777777" w:rsidR="00E86A1C" w:rsidRPr="0099241B" w:rsidRDefault="00E86A1C" w:rsidP="00E86A1C">
            <w:pPr>
              <w:jc w:val="center"/>
              <w:rPr>
                <w:color w:val="000000"/>
                <w:sz w:val="18"/>
                <w:szCs w:val="18"/>
                <w:lang w:val="uk-UA"/>
              </w:rPr>
            </w:pPr>
            <w:r>
              <w:rPr>
                <w:color w:val="000000"/>
                <w:sz w:val="18"/>
                <w:szCs w:val="18"/>
                <w:lang w:val="uk-UA"/>
              </w:rPr>
              <w:t>Тиждень 7-9</w:t>
            </w:r>
          </w:p>
          <w:p w14:paraId="5235FCED" w14:textId="77777777" w:rsidR="004458DD" w:rsidRPr="0099241B" w:rsidRDefault="00E77486" w:rsidP="00AF14FE">
            <w:pPr>
              <w:jc w:val="center"/>
              <w:rPr>
                <w:color w:val="000000"/>
                <w:sz w:val="18"/>
                <w:szCs w:val="18"/>
                <w:lang w:val="uk-UA"/>
              </w:rPr>
            </w:pPr>
            <w:r w:rsidRPr="0099241B">
              <w:rPr>
                <w:color w:val="000000"/>
                <w:sz w:val="18"/>
                <w:szCs w:val="18"/>
                <w:lang w:val="uk-UA"/>
              </w:rPr>
              <w:t xml:space="preserve">Лекція </w:t>
            </w:r>
            <w:r w:rsidR="00E86A1C">
              <w:rPr>
                <w:color w:val="000000"/>
                <w:sz w:val="18"/>
                <w:szCs w:val="18"/>
                <w:lang w:val="uk-UA"/>
              </w:rPr>
              <w:t>7, 8, 9</w:t>
            </w:r>
          </w:p>
        </w:tc>
        <w:tc>
          <w:tcPr>
            <w:tcW w:w="3172" w:type="dxa"/>
            <w:shd w:val="clear" w:color="auto" w:fill="auto"/>
          </w:tcPr>
          <w:p w14:paraId="7C34EECE" w14:textId="77777777" w:rsidR="004458DD" w:rsidRPr="004458DD" w:rsidRDefault="004458DD" w:rsidP="008F5878">
            <w:pPr>
              <w:pStyle w:val="Default"/>
              <w:jc w:val="center"/>
              <w:rPr>
                <w:sz w:val="20"/>
                <w:szCs w:val="20"/>
                <w:lang w:val="uk-UA"/>
              </w:rPr>
            </w:pPr>
            <w:r w:rsidRPr="004458DD">
              <w:rPr>
                <w:sz w:val="20"/>
                <w:szCs w:val="20"/>
                <w:lang w:val="uk-UA"/>
              </w:rPr>
              <w:t>Фінансовий контролінг у зовнішньоекономічної діяльності</w:t>
            </w:r>
          </w:p>
        </w:tc>
        <w:tc>
          <w:tcPr>
            <w:tcW w:w="4230" w:type="dxa"/>
            <w:shd w:val="clear" w:color="auto" w:fill="auto"/>
          </w:tcPr>
          <w:p w14:paraId="15BA4575" w14:textId="77777777" w:rsidR="004458DD" w:rsidRPr="00CA3AFA" w:rsidRDefault="004458DD" w:rsidP="00467667">
            <w:pPr>
              <w:pStyle w:val="Default"/>
              <w:jc w:val="both"/>
              <w:rPr>
                <w:sz w:val="20"/>
                <w:szCs w:val="20"/>
              </w:rPr>
            </w:pPr>
          </w:p>
        </w:tc>
        <w:tc>
          <w:tcPr>
            <w:tcW w:w="1275" w:type="dxa"/>
            <w:shd w:val="clear" w:color="auto" w:fill="auto"/>
          </w:tcPr>
          <w:p w14:paraId="26074D48" w14:textId="77777777" w:rsidR="004458DD" w:rsidRPr="005A2A43" w:rsidRDefault="004458DD" w:rsidP="000E3AEE">
            <w:pPr>
              <w:jc w:val="center"/>
              <w:rPr>
                <w:color w:val="000000"/>
                <w:sz w:val="20"/>
                <w:szCs w:val="20"/>
                <w:lang w:val="ru-RU"/>
              </w:rPr>
            </w:pPr>
          </w:p>
        </w:tc>
      </w:tr>
      <w:tr w:rsidR="00A1326F" w:rsidRPr="00AA2599" w14:paraId="0C881551" w14:textId="77777777" w:rsidTr="008F5878">
        <w:tc>
          <w:tcPr>
            <w:tcW w:w="10113" w:type="dxa"/>
            <w:gridSpan w:val="4"/>
            <w:shd w:val="clear" w:color="auto" w:fill="auto"/>
          </w:tcPr>
          <w:p w14:paraId="24C3F483" w14:textId="77777777" w:rsidR="00A1326F" w:rsidRPr="00CA3AFA" w:rsidRDefault="00A1326F" w:rsidP="00ED27AF">
            <w:pPr>
              <w:autoSpaceDE w:val="0"/>
              <w:autoSpaceDN w:val="0"/>
              <w:adjustRightInd w:val="0"/>
              <w:jc w:val="center"/>
              <w:rPr>
                <w:sz w:val="20"/>
                <w:szCs w:val="20"/>
                <w:lang w:val="ru-RU" w:eastAsia="uk-UA"/>
              </w:rPr>
            </w:pPr>
            <w:r w:rsidRPr="00CA3AFA">
              <w:rPr>
                <w:color w:val="000000"/>
                <w:sz w:val="20"/>
                <w:szCs w:val="20"/>
                <w:lang w:val="uk-UA"/>
              </w:rPr>
              <w:t xml:space="preserve">Змістовий модуль 2 </w:t>
            </w:r>
          </w:p>
        </w:tc>
      </w:tr>
      <w:tr w:rsidR="00A1326F" w:rsidRPr="00B1099B" w14:paraId="3A871B2D" w14:textId="77777777" w:rsidTr="006731C1">
        <w:trPr>
          <w:trHeight w:val="470"/>
        </w:trPr>
        <w:tc>
          <w:tcPr>
            <w:tcW w:w="1436" w:type="dxa"/>
            <w:shd w:val="clear" w:color="auto" w:fill="auto"/>
          </w:tcPr>
          <w:p w14:paraId="5BA68D98" w14:textId="77777777" w:rsidR="00A1326F" w:rsidRPr="0099241B" w:rsidRDefault="00A1326F" w:rsidP="008F5878">
            <w:pPr>
              <w:jc w:val="center"/>
              <w:rPr>
                <w:color w:val="000000"/>
                <w:sz w:val="18"/>
                <w:szCs w:val="18"/>
                <w:lang w:val="uk-UA"/>
              </w:rPr>
            </w:pPr>
            <w:r>
              <w:rPr>
                <w:color w:val="000000"/>
                <w:sz w:val="18"/>
                <w:szCs w:val="18"/>
                <w:lang w:val="uk-UA"/>
              </w:rPr>
              <w:t xml:space="preserve">Тиждень </w:t>
            </w:r>
            <w:r w:rsidR="00CA3AFA">
              <w:rPr>
                <w:color w:val="000000"/>
                <w:sz w:val="18"/>
                <w:szCs w:val="18"/>
                <w:lang w:val="uk-UA"/>
              </w:rPr>
              <w:t>10-12</w:t>
            </w:r>
          </w:p>
          <w:p w14:paraId="1F92D527" w14:textId="77777777" w:rsidR="00A1326F" w:rsidRPr="0099241B" w:rsidRDefault="00A1326F" w:rsidP="00CA3AFA">
            <w:pPr>
              <w:jc w:val="center"/>
              <w:rPr>
                <w:color w:val="000000"/>
                <w:sz w:val="18"/>
                <w:szCs w:val="18"/>
                <w:lang w:val="uk-UA"/>
              </w:rPr>
            </w:pPr>
            <w:r w:rsidRPr="0099241B">
              <w:rPr>
                <w:color w:val="000000"/>
                <w:sz w:val="18"/>
                <w:szCs w:val="18"/>
                <w:lang w:val="uk-UA"/>
              </w:rPr>
              <w:t xml:space="preserve">Лекція </w:t>
            </w:r>
            <w:r w:rsidR="00CA3AFA">
              <w:rPr>
                <w:color w:val="000000"/>
                <w:sz w:val="18"/>
                <w:szCs w:val="18"/>
                <w:lang w:val="uk-UA"/>
              </w:rPr>
              <w:t>10,11, 12</w:t>
            </w:r>
          </w:p>
        </w:tc>
        <w:tc>
          <w:tcPr>
            <w:tcW w:w="3172" w:type="dxa"/>
            <w:shd w:val="clear" w:color="auto" w:fill="auto"/>
          </w:tcPr>
          <w:p w14:paraId="5F07FB8E" w14:textId="77777777" w:rsidR="00A1326F" w:rsidRPr="00A1326F" w:rsidRDefault="00E77486" w:rsidP="00600E4D">
            <w:pPr>
              <w:pStyle w:val="Default"/>
              <w:jc w:val="both"/>
              <w:rPr>
                <w:sz w:val="20"/>
                <w:szCs w:val="20"/>
                <w:lang w:val="uk-UA"/>
              </w:rPr>
            </w:pPr>
            <w:r w:rsidRPr="00E77486">
              <w:rPr>
                <w:sz w:val="20"/>
                <w:szCs w:val="20"/>
                <w:lang w:val="uk-UA"/>
              </w:rPr>
              <w:t>Контроль витрат на підприємстві при здійсненні зовнішньоекономічної діяльності</w:t>
            </w:r>
          </w:p>
        </w:tc>
        <w:tc>
          <w:tcPr>
            <w:tcW w:w="4230" w:type="dxa"/>
            <w:shd w:val="clear" w:color="auto" w:fill="auto"/>
          </w:tcPr>
          <w:p w14:paraId="504A4DE0" w14:textId="77777777" w:rsidR="00A1326F" w:rsidRPr="00CA3AFA" w:rsidRDefault="00A1326F" w:rsidP="0029113D">
            <w:pPr>
              <w:pStyle w:val="Default"/>
              <w:jc w:val="both"/>
              <w:rPr>
                <w:sz w:val="20"/>
                <w:szCs w:val="20"/>
                <w:lang w:val="uk-UA"/>
              </w:rPr>
            </w:pPr>
          </w:p>
        </w:tc>
        <w:tc>
          <w:tcPr>
            <w:tcW w:w="1275" w:type="dxa"/>
            <w:shd w:val="clear" w:color="auto" w:fill="auto"/>
          </w:tcPr>
          <w:p w14:paraId="4D9A7BAB" w14:textId="77777777" w:rsidR="00A1326F" w:rsidRPr="001213F8" w:rsidRDefault="00A1326F" w:rsidP="008F5878">
            <w:pPr>
              <w:jc w:val="center"/>
              <w:rPr>
                <w:color w:val="000000"/>
                <w:sz w:val="20"/>
                <w:szCs w:val="20"/>
                <w:lang w:val="uk-UA"/>
              </w:rPr>
            </w:pPr>
          </w:p>
        </w:tc>
      </w:tr>
      <w:tr w:rsidR="00CA3AFA" w:rsidRPr="00E77486" w14:paraId="5107011B" w14:textId="77777777" w:rsidTr="006731C1">
        <w:trPr>
          <w:trHeight w:val="470"/>
        </w:trPr>
        <w:tc>
          <w:tcPr>
            <w:tcW w:w="1436" w:type="dxa"/>
            <w:shd w:val="clear" w:color="auto" w:fill="auto"/>
          </w:tcPr>
          <w:p w14:paraId="6C2A4ED5" w14:textId="77777777" w:rsidR="00CA3AFA" w:rsidRDefault="00CA3AFA" w:rsidP="00CA3AFA">
            <w:pPr>
              <w:jc w:val="center"/>
              <w:rPr>
                <w:color w:val="000000"/>
                <w:sz w:val="18"/>
                <w:szCs w:val="18"/>
                <w:lang w:val="uk-UA"/>
              </w:rPr>
            </w:pPr>
            <w:r w:rsidRPr="0099241B">
              <w:rPr>
                <w:color w:val="000000"/>
                <w:sz w:val="18"/>
                <w:szCs w:val="18"/>
                <w:lang w:val="uk-UA"/>
              </w:rPr>
              <w:t xml:space="preserve">Тиждень </w:t>
            </w:r>
            <w:r>
              <w:rPr>
                <w:color w:val="000000"/>
                <w:sz w:val="18"/>
                <w:szCs w:val="18"/>
                <w:lang w:val="uk-UA"/>
              </w:rPr>
              <w:t>8, 10, 12</w:t>
            </w:r>
          </w:p>
          <w:p w14:paraId="2E1F3824" w14:textId="77777777" w:rsidR="00CA3AFA" w:rsidRDefault="00CA3AFA" w:rsidP="00A552C7">
            <w:pPr>
              <w:jc w:val="center"/>
              <w:rPr>
                <w:color w:val="000000"/>
                <w:sz w:val="18"/>
                <w:szCs w:val="18"/>
                <w:lang w:val="uk-UA"/>
              </w:rPr>
            </w:pPr>
            <w:r w:rsidRPr="0099241B">
              <w:rPr>
                <w:color w:val="000000"/>
                <w:sz w:val="18"/>
                <w:szCs w:val="18"/>
                <w:lang w:val="uk-UA"/>
              </w:rPr>
              <w:t xml:space="preserve"> Семінар </w:t>
            </w:r>
            <w:r>
              <w:rPr>
                <w:color w:val="000000"/>
                <w:sz w:val="18"/>
                <w:szCs w:val="18"/>
                <w:lang w:val="uk-UA"/>
              </w:rPr>
              <w:t>4, 5</w:t>
            </w:r>
          </w:p>
        </w:tc>
        <w:tc>
          <w:tcPr>
            <w:tcW w:w="3172" w:type="dxa"/>
            <w:shd w:val="clear" w:color="auto" w:fill="auto"/>
          </w:tcPr>
          <w:p w14:paraId="7EB9932B" w14:textId="77777777" w:rsidR="00CA3AFA" w:rsidRPr="00E77486" w:rsidRDefault="00243BB0" w:rsidP="00600E4D">
            <w:pPr>
              <w:pStyle w:val="Default"/>
              <w:jc w:val="both"/>
              <w:rPr>
                <w:sz w:val="20"/>
                <w:szCs w:val="20"/>
                <w:lang w:val="uk-UA"/>
              </w:rPr>
            </w:pPr>
            <w:r w:rsidRPr="00243BB0">
              <w:rPr>
                <w:sz w:val="20"/>
                <w:szCs w:val="20"/>
                <w:lang w:val="uk-UA"/>
              </w:rPr>
              <w:t>Інформаційна підтримка контролінгу у зовнішньоекономічної діяльності підприємства</w:t>
            </w:r>
          </w:p>
        </w:tc>
        <w:tc>
          <w:tcPr>
            <w:tcW w:w="4230" w:type="dxa"/>
            <w:shd w:val="clear" w:color="auto" w:fill="auto"/>
          </w:tcPr>
          <w:p w14:paraId="304FCD83" w14:textId="77777777" w:rsidR="00243BB0" w:rsidRPr="00243BB0" w:rsidRDefault="00243BB0" w:rsidP="00243BB0">
            <w:pPr>
              <w:pStyle w:val="Default"/>
              <w:jc w:val="both"/>
              <w:rPr>
                <w:sz w:val="20"/>
                <w:szCs w:val="20"/>
                <w:lang w:val="uk-UA"/>
              </w:rPr>
            </w:pPr>
            <w:r w:rsidRPr="00CA3AFA">
              <w:rPr>
                <w:sz w:val="20"/>
                <w:szCs w:val="20"/>
                <w:lang w:val="uk-UA"/>
              </w:rPr>
              <w:t xml:space="preserve">Виконання і здача практичної, самостійної роботи. </w:t>
            </w:r>
            <w:r w:rsidRPr="00243BB0">
              <w:rPr>
                <w:sz w:val="20"/>
                <w:szCs w:val="20"/>
                <w:lang w:val="uk-UA"/>
              </w:rPr>
              <w:t xml:space="preserve">Розв’язок задач </w:t>
            </w:r>
            <w:r>
              <w:rPr>
                <w:sz w:val="20"/>
                <w:szCs w:val="20"/>
                <w:lang w:val="uk-UA"/>
              </w:rPr>
              <w:t>за темо: с</w:t>
            </w:r>
            <w:r w:rsidRPr="00243BB0">
              <w:rPr>
                <w:sz w:val="20"/>
                <w:szCs w:val="20"/>
                <w:lang w:val="uk-UA"/>
              </w:rPr>
              <w:t>истема інформаційної підтримки контролінгу зовнішньоекономічної діяльності підприємства (ЗЕДП). Класифікація типів інформації контролінгу зовнішньоекономічної діяльності підприємства. Класифікація інформаційної бази контролінгу зовнішньоекономічної діяльності підприємства. Методика аналізу відхилень підконтрольних показників ЗЕДП.</w:t>
            </w:r>
          </w:p>
          <w:p w14:paraId="008BDBDB" w14:textId="77777777" w:rsidR="00CA3AFA" w:rsidRPr="00CA3AFA" w:rsidRDefault="00243BB0" w:rsidP="00243BB0">
            <w:pPr>
              <w:pStyle w:val="Default"/>
              <w:jc w:val="both"/>
              <w:rPr>
                <w:sz w:val="20"/>
                <w:szCs w:val="20"/>
                <w:lang w:val="uk-UA"/>
              </w:rPr>
            </w:pPr>
            <w:r w:rsidRPr="00243BB0">
              <w:rPr>
                <w:sz w:val="20"/>
                <w:szCs w:val="20"/>
                <w:lang w:val="uk-UA"/>
              </w:rPr>
              <w:t xml:space="preserve">Особливості інформаційного забезпечення прийняття управлінських рішень в зовнішньоекономічній діяльності підприємств в умовах глобалізаційних та інтеграційних процесів в економіці. Класифікація масиви інформації, що потребують обробки в процесі </w:t>
            </w:r>
            <w:r w:rsidRPr="00243BB0">
              <w:rPr>
                <w:sz w:val="20"/>
                <w:szCs w:val="20"/>
                <w:lang w:val="uk-UA"/>
              </w:rPr>
              <w:lastRenderedPageBreak/>
              <w:t>управління зовнішньоекономічною діяльністю, та інформаційні потреби менеджменту ЗЕД.</w:t>
            </w:r>
          </w:p>
        </w:tc>
        <w:tc>
          <w:tcPr>
            <w:tcW w:w="1275" w:type="dxa"/>
            <w:shd w:val="clear" w:color="auto" w:fill="auto"/>
          </w:tcPr>
          <w:p w14:paraId="107E1C0E" w14:textId="77777777" w:rsidR="00CA3AFA" w:rsidRPr="001213F8" w:rsidRDefault="00243BB0" w:rsidP="008F5878">
            <w:pPr>
              <w:jc w:val="center"/>
              <w:rPr>
                <w:color w:val="000000"/>
                <w:sz w:val="20"/>
                <w:szCs w:val="20"/>
                <w:lang w:val="uk-UA"/>
              </w:rPr>
            </w:pPr>
            <w:r>
              <w:rPr>
                <w:color w:val="000000"/>
                <w:sz w:val="20"/>
                <w:szCs w:val="20"/>
                <w:lang w:val="uk-UA"/>
              </w:rPr>
              <w:lastRenderedPageBreak/>
              <w:t>20</w:t>
            </w:r>
          </w:p>
        </w:tc>
      </w:tr>
      <w:tr w:rsidR="00A552C7" w:rsidRPr="00E77486" w14:paraId="7A546994" w14:textId="77777777" w:rsidTr="00A552C7">
        <w:trPr>
          <w:trHeight w:val="198"/>
        </w:trPr>
        <w:tc>
          <w:tcPr>
            <w:tcW w:w="10113" w:type="dxa"/>
            <w:gridSpan w:val="4"/>
            <w:shd w:val="clear" w:color="auto" w:fill="auto"/>
          </w:tcPr>
          <w:p w14:paraId="14C23ABF" w14:textId="77777777" w:rsidR="00A552C7" w:rsidRDefault="00A552C7" w:rsidP="008F5878">
            <w:pPr>
              <w:jc w:val="center"/>
              <w:rPr>
                <w:color w:val="000000"/>
                <w:sz w:val="20"/>
                <w:szCs w:val="20"/>
                <w:lang w:val="uk-UA"/>
              </w:rPr>
            </w:pPr>
            <w:r w:rsidRPr="00A1326F">
              <w:rPr>
                <w:color w:val="000000"/>
                <w:sz w:val="22"/>
                <w:szCs w:val="22"/>
                <w:lang w:val="uk-UA"/>
              </w:rPr>
              <w:t xml:space="preserve">Змістовий модуль </w:t>
            </w:r>
            <w:r>
              <w:rPr>
                <w:color w:val="000000"/>
                <w:sz w:val="22"/>
                <w:szCs w:val="22"/>
                <w:lang w:val="uk-UA"/>
              </w:rPr>
              <w:t>4</w:t>
            </w:r>
          </w:p>
        </w:tc>
      </w:tr>
      <w:tr w:rsidR="00A1326F" w:rsidRPr="00B1099B" w14:paraId="039472CD" w14:textId="77777777" w:rsidTr="008F5878">
        <w:tc>
          <w:tcPr>
            <w:tcW w:w="1436" w:type="dxa"/>
            <w:shd w:val="clear" w:color="auto" w:fill="auto"/>
          </w:tcPr>
          <w:p w14:paraId="13635BD0" w14:textId="77777777" w:rsidR="00A1326F" w:rsidRPr="0099241B" w:rsidRDefault="00A1326F" w:rsidP="008F5878">
            <w:pPr>
              <w:jc w:val="center"/>
              <w:rPr>
                <w:color w:val="000000"/>
                <w:sz w:val="18"/>
                <w:szCs w:val="18"/>
                <w:lang w:val="uk-UA"/>
              </w:rPr>
            </w:pPr>
            <w:r>
              <w:rPr>
                <w:color w:val="000000"/>
                <w:sz w:val="18"/>
                <w:szCs w:val="18"/>
                <w:lang w:val="uk-UA"/>
              </w:rPr>
              <w:t xml:space="preserve">Тиждень </w:t>
            </w:r>
            <w:r w:rsidR="00CA3AFA">
              <w:rPr>
                <w:color w:val="000000"/>
                <w:sz w:val="18"/>
                <w:szCs w:val="18"/>
                <w:lang w:val="uk-UA"/>
              </w:rPr>
              <w:t>13-15</w:t>
            </w:r>
          </w:p>
          <w:p w14:paraId="65C5F694" w14:textId="77777777" w:rsidR="00A1326F" w:rsidRPr="0099241B" w:rsidRDefault="00A1326F" w:rsidP="00CA3AFA">
            <w:pPr>
              <w:jc w:val="center"/>
              <w:rPr>
                <w:color w:val="000000"/>
                <w:sz w:val="18"/>
                <w:szCs w:val="18"/>
                <w:lang w:val="uk-UA"/>
              </w:rPr>
            </w:pPr>
            <w:r w:rsidRPr="0099241B">
              <w:rPr>
                <w:color w:val="000000"/>
                <w:sz w:val="18"/>
                <w:szCs w:val="18"/>
                <w:lang w:val="uk-UA"/>
              </w:rPr>
              <w:t xml:space="preserve">Лекція </w:t>
            </w:r>
            <w:r w:rsidR="00CA3AFA">
              <w:rPr>
                <w:color w:val="000000"/>
                <w:sz w:val="18"/>
                <w:szCs w:val="18"/>
                <w:lang w:val="uk-UA"/>
              </w:rPr>
              <w:t>13, 14, 15</w:t>
            </w:r>
          </w:p>
        </w:tc>
        <w:tc>
          <w:tcPr>
            <w:tcW w:w="3172" w:type="dxa"/>
            <w:shd w:val="clear" w:color="auto" w:fill="auto"/>
          </w:tcPr>
          <w:p w14:paraId="7691788F" w14:textId="77777777" w:rsidR="00A1326F" w:rsidRPr="00CA3AFA" w:rsidRDefault="00E77486" w:rsidP="00A1326F">
            <w:pPr>
              <w:pStyle w:val="Default"/>
              <w:jc w:val="center"/>
              <w:rPr>
                <w:sz w:val="20"/>
                <w:szCs w:val="20"/>
                <w:lang w:val="uk-UA"/>
              </w:rPr>
            </w:pPr>
            <w:r w:rsidRPr="00CA3AFA">
              <w:rPr>
                <w:sz w:val="20"/>
                <w:szCs w:val="20"/>
                <w:lang w:val="uk-UA"/>
              </w:rPr>
              <w:t>Інформаційна підтримка контролінгу у зовнішньоекономічної діяльності підприємства</w:t>
            </w:r>
          </w:p>
        </w:tc>
        <w:tc>
          <w:tcPr>
            <w:tcW w:w="4230" w:type="dxa"/>
            <w:shd w:val="clear" w:color="auto" w:fill="auto"/>
          </w:tcPr>
          <w:p w14:paraId="45CAFC43" w14:textId="77777777" w:rsidR="00A1326F" w:rsidRPr="00CE0C41" w:rsidRDefault="00A1326F" w:rsidP="008F5878">
            <w:pPr>
              <w:jc w:val="center"/>
              <w:rPr>
                <w:color w:val="000000"/>
                <w:sz w:val="20"/>
                <w:szCs w:val="20"/>
                <w:lang w:val="uk-UA"/>
              </w:rPr>
            </w:pPr>
          </w:p>
        </w:tc>
        <w:tc>
          <w:tcPr>
            <w:tcW w:w="1275" w:type="dxa"/>
            <w:shd w:val="clear" w:color="auto" w:fill="auto"/>
          </w:tcPr>
          <w:p w14:paraId="173C68FD" w14:textId="77777777" w:rsidR="00A1326F" w:rsidRPr="00CE0C41" w:rsidRDefault="00A1326F" w:rsidP="008F5878">
            <w:pPr>
              <w:jc w:val="center"/>
              <w:rPr>
                <w:color w:val="000000"/>
                <w:sz w:val="20"/>
                <w:szCs w:val="20"/>
                <w:lang w:val="uk-UA"/>
              </w:rPr>
            </w:pPr>
          </w:p>
        </w:tc>
      </w:tr>
      <w:tr w:rsidR="00CA3AFA" w:rsidRPr="00C4340A" w14:paraId="1172D549" w14:textId="77777777" w:rsidTr="008F5878">
        <w:tc>
          <w:tcPr>
            <w:tcW w:w="1436" w:type="dxa"/>
            <w:shd w:val="clear" w:color="auto" w:fill="auto"/>
          </w:tcPr>
          <w:p w14:paraId="7104E17C" w14:textId="77777777" w:rsidR="00CA3AFA" w:rsidRPr="0099241B" w:rsidRDefault="00A552C7" w:rsidP="00CA3AFA">
            <w:pPr>
              <w:jc w:val="center"/>
              <w:rPr>
                <w:color w:val="000000"/>
                <w:sz w:val="18"/>
                <w:szCs w:val="18"/>
                <w:lang w:val="uk-UA"/>
              </w:rPr>
            </w:pPr>
            <w:r>
              <w:rPr>
                <w:color w:val="000000"/>
                <w:sz w:val="18"/>
                <w:szCs w:val="18"/>
                <w:lang w:val="uk-UA"/>
              </w:rPr>
              <w:t>Тиждень 16</w:t>
            </w:r>
          </w:p>
          <w:p w14:paraId="634B4908" w14:textId="77777777" w:rsidR="00CA3AFA" w:rsidRDefault="00CA3AFA" w:rsidP="00A552C7">
            <w:pPr>
              <w:jc w:val="center"/>
              <w:rPr>
                <w:color w:val="000000"/>
                <w:sz w:val="18"/>
                <w:szCs w:val="18"/>
                <w:lang w:val="uk-UA"/>
              </w:rPr>
            </w:pPr>
            <w:r w:rsidRPr="0099241B">
              <w:rPr>
                <w:color w:val="000000"/>
                <w:sz w:val="18"/>
                <w:szCs w:val="18"/>
                <w:lang w:val="uk-UA"/>
              </w:rPr>
              <w:t xml:space="preserve">Лекція </w:t>
            </w:r>
            <w:r>
              <w:rPr>
                <w:color w:val="000000"/>
                <w:sz w:val="18"/>
                <w:szCs w:val="18"/>
                <w:lang w:val="uk-UA"/>
              </w:rPr>
              <w:t>16</w:t>
            </w:r>
          </w:p>
          <w:p w14:paraId="5A3DA2D4" w14:textId="77777777" w:rsidR="00A552C7" w:rsidRDefault="00A552C7" w:rsidP="00A552C7">
            <w:pPr>
              <w:jc w:val="center"/>
              <w:rPr>
                <w:color w:val="000000"/>
                <w:sz w:val="18"/>
                <w:szCs w:val="18"/>
                <w:lang w:val="uk-UA"/>
              </w:rPr>
            </w:pPr>
          </w:p>
          <w:p w14:paraId="099C8093" w14:textId="77777777" w:rsidR="00A552C7" w:rsidRDefault="00A552C7" w:rsidP="00A552C7">
            <w:pPr>
              <w:jc w:val="center"/>
              <w:rPr>
                <w:color w:val="000000"/>
                <w:sz w:val="18"/>
                <w:szCs w:val="18"/>
                <w:lang w:val="uk-UA"/>
              </w:rPr>
            </w:pPr>
          </w:p>
          <w:p w14:paraId="53FD4DE9" w14:textId="77777777" w:rsidR="00A552C7" w:rsidRDefault="00A552C7" w:rsidP="00A552C7">
            <w:pPr>
              <w:jc w:val="center"/>
              <w:rPr>
                <w:color w:val="000000"/>
                <w:sz w:val="18"/>
                <w:szCs w:val="18"/>
                <w:lang w:val="uk-UA"/>
              </w:rPr>
            </w:pPr>
            <w:r w:rsidRPr="0099241B">
              <w:rPr>
                <w:color w:val="000000"/>
                <w:sz w:val="18"/>
                <w:szCs w:val="18"/>
                <w:lang w:val="uk-UA"/>
              </w:rPr>
              <w:t xml:space="preserve">Семінар </w:t>
            </w:r>
            <w:r>
              <w:rPr>
                <w:color w:val="000000"/>
                <w:sz w:val="18"/>
                <w:szCs w:val="18"/>
                <w:lang w:val="uk-UA"/>
              </w:rPr>
              <w:t>6</w:t>
            </w:r>
          </w:p>
        </w:tc>
        <w:tc>
          <w:tcPr>
            <w:tcW w:w="3172" w:type="dxa"/>
            <w:shd w:val="clear" w:color="auto" w:fill="auto"/>
          </w:tcPr>
          <w:p w14:paraId="37A2BA90" w14:textId="77777777" w:rsidR="00CA3AFA" w:rsidRPr="00CA3AFA" w:rsidRDefault="00CA3AFA" w:rsidP="00A1326F">
            <w:pPr>
              <w:pStyle w:val="Default"/>
              <w:jc w:val="center"/>
              <w:rPr>
                <w:sz w:val="20"/>
                <w:szCs w:val="20"/>
                <w:lang w:val="uk-UA"/>
              </w:rPr>
            </w:pPr>
            <w:r w:rsidRPr="00CA3AFA">
              <w:rPr>
                <w:sz w:val="20"/>
                <w:szCs w:val="20"/>
                <w:lang w:val="uk-UA"/>
              </w:rPr>
              <w:t>Диференційовані підходи до забезпечення тактичних та стратегічних потреб управління ЗЕД</w:t>
            </w:r>
          </w:p>
        </w:tc>
        <w:tc>
          <w:tcPr>
            <w:tcW w:w="4230" w:type="dxa"/>
            <w:shd w:val="clear" w:color="auto" w:fill="auto"/>
          </w:tcPr>
          <w:p w14:paraId="78DBF4C2" w14:textId="77777777" w:rsidR="00CA3AFA" w:rsidRPr="00A552C7" w:rsidRDefault="00A552C7" w:rsidP="00A552C7">
            <w:pPr>
              <w:jc w:val="both"/>
              <w:rPr>
                <w:noProof/>
                <w:sz w:val="20"/>
                <w:szCs w:val="20"/>
                <w:lang w:val="uk-UA"/>
              </w:rPr>
            </w:pPr>
            <w:r w:rsidRPr="00A552C7">
              <w:rPr>
                <w:sz w:val="20"/>
                <w:szCs w:val="20"/>
                <w:lang w:val="uk-UA"/>
              </w:rPr>
              <w:t xml:space="preserve">Тестування: самостійне проходження тестування в системі </w:t>
            </w:r>
            <w:r w:rsidRPr="00A552C7">
              <w:rPr>
                <w:noProof/>
                <w:sz w:val="20"/>
                <w:szCs w:val="20"/>
                <w:lang w:val="uk-UA"/>
              </w:rPr>
              <w:t>Moodle</w:t>
            </w:r>
          </w:p>
          <w:p w14:paraId="2949BD80" w14:textId="77777777" w:rsidR="00A552C7" w:rsidRPr="00CE0C41" w:rsidRDefault="00A552C7" w:rsidP="00A552C7">
            <w:pPr>
              <w:jc w:val="both"/>
              <w:rPr>
                <w:color w:val="000000"/>
                <w:sz w:val="20"/>
                <w:szCs w:val="20"/>
                <w:lang w:val="uk-UA"/>
              </w:rPr>
            </w:pPr>
            <w:r w:rsidRPr="00A552C7">
              <w:rPr>
                <w:noProof/>
                <w:sz w:val="20"/>
                <w:szCs w:val="20"/>
                <w:lang w:val="uk-UA"/>
              </w:rPr>
              <w:t>Самостійна робота: виконання практичного творчого завдання</w:t>
            </w:r>
          </w:p>
        </w:tc>
        <w:tc>
          <w:tcPr>
            <w:tcW w:w="1275" w:type="dxa"/>
            <w:shd w:val="clear" w:color="auto" w:fill="auto"/>
          </w:tcPr>
          <w:p w14:paraId="0CF79744" w14:textId="77777777" w:rsidR="00CA3AFA" w:rsidRPr="00CE0C41" w:rsidRDefault="00A552C7" w:rsidP="008F5878">
            <w:pPr>
              <w:jc w:val="center"/>
              <w:rPr>
                <w:color w:val="000000"/>
                <w:sz w:val="20"/>
                <w:szCs w:val="20"/>
                <w:lang w:val="uk-UA"/>
              </w:rPr>
            </w:pPr>
            <w:r>
              <w:rPr>
                <w:color w:val="000000"/>
                <w:sz w:val="20"/>
                <w:szCs w:val="20"/>
                <w:lang w:val="uk-UA"/>
              </w:rPr>
              <w:t>20</w:t>
            </w:r>
          </w:p>
        </w:tc>
      </w:tr>
      <w:tr w:rsidR="00A552C7" w:rsidRPr="00C4340A" w14:paraId="5617D3FD" w14:textId="77777777" w:rsidTr="008F5878">
        <w:tc>
          <w:tcPr>
            <w:tcW w:w="1436" w:type="dxa"/>
            <w:shd w:val="clear" w:color="auto" w:fill="auto"/>
          </w:tcPr>
          <w:p w14:paraId="7D6D133A" w14:textId="77777777" w:rsidR="00A552C7" w:rsidRDefault="00A552C7" w:rsidP="00CA3AFA">
            <w:pPr>
              <w:jc w:val="center"/>
              <w:rPr>
                <w:color w:val="000000"/>
                <w:sz w:val="18"/>
                <w:szCs w:val="18"/>
                <w:lang w:val="uk-UA"/>
              </w:rPr>
            </w:pPr>
          </w:p>
        </w:tc>
        <w:tc>
          <w:tcPr>
            <w:tcW w:w="3172" w:type="dxa"/>
            <w:shd w:val="clear" w:color="auto" w:fill="auto"/>
          </w:tcPr>
          <w:p w14:paraId="5C87A3BC" w14:textId="77777777" w:rsidR="00A552C7" w:rsidRPr="00CA3AFA" w:rsidRDefault="00A552C7" w:rsidP="00A1326F">
            <w:pPr>
              <w:pStyle w:val="Default"/>
              <w:jc w:val="center"/>
              <w:rPr>
                <w:sz w:val="20"/>
                <w:szCs w:val="20"/>
                <w:lang w:val="uk-UA"/>
              </w:rPr>
            </w:pPr>
          </w:p>
        </w:tc>
        <w:tc>
          <w:tcPr>
            <w:tcW w:w="4230" w:type="dxa"/>
            <w:shd w:val="clear" w:color="auto" w:fill="auto"/>
          </w:tcPr>
          <w:p w14:paraId="5AA15350" w14:textId="77777777" w:rsidR="00A552C7" w:rsidRPr="00CE0C41" w:rsidRDefault="00A552C7" w:rsidP="008F5878">
            <w:pPr>
              <w:jc w:val="center"/>
              <w:rPr>
                <w:color w:val="000000"/>
                <w:sz w:val="20"/>
                <w:szCs w:val="20"/>
                <w:lang w:val="uk-UA"/>
              </w:rPr>
            </w:pPr>
          </w:p>
        </w:tc>
        <w:tc>
          <w:tcPr>
            <w:tcW w:w="1275" w:type="dxa"/>
            <w:shd w:val="clear" w:color="auto" w:fill="auto"/>
          </w:tcPr>
          <w:p w14:paraId="7A06131A" w14:textId="77777777" w:rsidR="00A552C7" w:rsidRDefault="00A552C7" w:rsidP="008F5878">
            <w:pPr>
              <w:jc w:val="center"/>
              <w:rPr>
                <w:color w:val="000000"/>
                <w:sz w:val="20"/>
                <w:szCs w:val="20"/>
                <w:lang w:val="uk-UA"/>
              </w:rPr>
            </w:pPr>
            <w:r>
              <w:rPr>
                <w:color w:val="000000"/>
                <w:sz w:val="20"/>
                <w:szCs w:val="20"/>
                <w:lang w:val="uk-UA"/>
              </w:rPr>
              <w:t>60</w:t>
            </w:r>
          </w:p>
        </w:tc>
      </w:tr>
    </w:tbl>
    <w:p w14:paraId="6B2C8160" w14:textId="77777777" w:rsidR="00BD552C" w:rsidRPr="00EF5BEC" w:rsidRDefault="00BD552C" w:rsidP="00CD6A2D">
      <w:pPr>
        <w:ind w:left="2160" w:firstLine="720"/>
        <w:rPr>
          <w:b/>
          <w:bCs/>
          <w:color w:val="000000"/>
          <w:lang w:val="uk-UA"/>
        </w:rPr>
      </w:pPr>
    </w:p>
    <w:p w14:paraId="256C325E"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42D5089B" w14:textId="77777777" w:rsidR="0001785D" w:rsidRDefault="0001785D" w:rsidP="0031048A">
      <w:pPr>
        <w:rPr>
          <w:i/>
          <w:iCs/>
          <w:color w:val="000000"/>
          <w:lang w:val="uk-UA"/>
        </w:rPr>
      </w:pPr>
    </w:p>
    <w:p w14:paraId="01B7EE97" w14:textId="77777777" w:rsidR="000F5B53" w:rsidRDefault="000F5B53" w:rsidP="0031048A">
      <w:pPr>
        <w:rPr>
          <w:i/>
          <w:iCs/>
          <w:color w:val="000000"/>
          <w:lang w:val="uk-UA"/>
        </w:rPr>
      </w:pPr>
      <w:r>
        <w:rPr>
          <w:i/>
          <w:iCs/>
          <w:color w:val="000000"/>
          <w:lang w:val="uk-UA"/>
        </w:rPr>
        <w:t>Підручники</w:t>
      </w:r>
    </w:p>
    <w:p w14:paraId="3A79A226" w14:textId="77777777" w:rsidR="00534ACA" w:rsidRDefault="00534ACA" w:rsidP="00534ACA">
      <w:pPr>
        <w:jc w:val="both"/>
        <w:rPr>
          <w:lang w:val="ru-RU"/>
        </w:rPr>
      </w:pPr>
      <w:r w:rsidRPr="00534ACA">
        <w:rPr>
          <w:lang w:val="ru-RU"/>
        </w:rPr>
        <w:t xml:space="preserve">1. Маркіна І., Гунченко М., Таран-Лала О. Контролінг для </w:t>
      </w:r>
      <w:proofErr w:type="gramStart"/>
      <w:r w:rsidRPr="00534ACA">
        <w:rPr>
          <w:lang w:val="ru-RU"/>
        </w:rPr>
        <w:t>менеджерів :</w:t>
      </w:r>
      <w:proofErr w:type="gramEnd"/>
      <w:r w:rsidRPr="00534ACA">
        <w:rPr>
          <w:lang w:val="ru-RU"/>
        </w:rPr>
        <w:t xml:space="preserve"> навчальний посібник. </w:t>
      </w:r>
      <w:proofErr w:type="gramStart"/>
      <w:r w:rsidRPr="00534ACA">
        <w:rPr>
          <w:lang w:val="ru-RU"/>
        </w:rPr>
        <w:t>Київ :</w:t>
      </w:r>
      <w:proofErr w:type="gramEnd"/>
      <w:r w:rsidRPr="00534ACA">
        <w:rPr>
          <w:lang w:val="ru-RU"/>
        </w:rPr>
        <w:t xml:space="preserve"> Центр навчальної літератури, 2019. 304 с. </w:t>
      </w:r>
    </w:p>
    <w:p w14:paraId="471C8B6A" w14:textId="07E39500" w:rsidR="00534ACA" w:rsidRDefault="00534ACA" w:rsidP="00534ACA">
      <w:pPr>
        <w:jc w:val="both"/>
        <w:rPr>
          <w:lang w:val="ru-RU"/>
        </w:rPr>
      </w:pPr>
      <w:r w:rsidRPr="00534ACA">
        <w:rPr>
          <w:lang w:val="ru-RU"/>
        </w:rPr>
        <w:t xml:space="preserve">2. Брітченко І. Г., Князевич А. О. </w:t>
      </w:r>
      <w:proofErr w:type="gramStart"/>
      <w:r w:rsidRPr="00534ACA">
        <w:rPr>
          <w:lang w:val="ru-RU"/>
        </w:rPr>
        <w:t>Контролінг :</w:t>
      </w:r>
      <w:proofErr w:type="gramEnd"/>
      <w:r w:rsidRPr="00534ACA">
        <w:rPr>
          <w:lang w:val="ru-RU"/>
        </w:rPr>
        <w:t xml:space="preserve"> навч. посіб. </w:t>
      </w:r>
      <w:proofErr w:type="gramStart"/>
      <w:r w:rsidRPr="00534ACA">
        <w:rPr>
          <w:lang w:val="ru-RU"/>
        </w:rPr>
        <w:t>Рівне :</w:t>
      </w:r>
      <w:proofErr w:type="gramEnd"/>
      <w:r w:rsidRPr="00534ACA">
        <w:rPr>
          <w:lang w:val="ru-RU"/>
        </w:rPr>
        <w:t xml:space="preserve"> Волинські обереги, 2015. 280 с. 3. Швиданенко Г. О., Лаврененко В. В. та ін. </w:t>
      </w:r>
      <w:proofErr w:type="gramStart"/>
      <w:r w:rsidRPr="00534ACA">
        <w:rPr>
          <w:lang w:val="ru-RU"/>
        </w:rPr>
        <w:t>Контролінг :</w:t>
      </w:r>
      <w:proofErr w:type="gramEnd"/>
      <w:r w:rsidRPr="00534ACA">
        <w:rPr>
          <w:lang w:val="ru-RU"/>
        </w:rPr>
        <w:t xml:space="preserve"> навч.-метод. посіб. для самост. вивч. дисц. </w:t>
      </w:r>
      <w:proofErr w:type="gramStart"/>
      <w:r w:rsidRPr="00534ACA">
        <w:rPr>
          <w:lang w:val="ru-RU"/>
        </w:rPr>
        <w:t>К. :</w:t>
      </w:r>
      <w:proofErr w:type="gramEnd"/>
      <w:r w:rsidRPr="00534ACA">
        <w:rPr>
          <w:lang w:val="ru-RU"/>
        </w:rPr>
        <w:t xml:space="preserve"> КНЕУ, 2013. 240</w:t>
      </w:r>
      <w:r>
        <w:rPr>
          <w:lang w:val="uk-UA"/>
        </w:rPr>
        <w:t xml:space="preserve"> с</w:t>
      </w:r>
      <w:r w:rsidRPr="00534ACA">
        <w:rPr>
          <w:lang w:val="ru-RU"/>
        </w:rPr>
        <w:t>.</w:t>
      </w:r>
    </w:p>
    <w:p w14:paraId="53C2CACA" w14:textId="77777777" w:rsidR="00534ACA" w:rsidRDefault="00534ACA" w:rsidP="00534ACA">
      <w:pPr>
        <w:jc w:val="both"/>
        <w:rPr>
          <w:lang w:val="ru-RU"/>
        </w:rPr>
      </w:pPr>
      <w:r w:rsidRPr="00534ACA">
        <w:rPr>
          <w:lang w:val="ru-RU"/>
        </w:rPr>
        <w:t xml:space="preserve"> 4. Садченко О. </w:t>
      </w:r>
      <w:proofErr w:type="gramStart"/>
      <w:r w:rsidRPr="00534ACA">
        <w:rPr>
          <w:lang w:val="ru-RU"/>
        </w:rPr>
        <w:t>В,.</w:t>
      </w:r>
      <w:proofErr w:type="gramEnd"/>
      <w:r w:rsidRPr="00534ACA">
        <w:rPr>
          <w:lang w:val="ru-RU"/>
        </w:rPr>
        <w:t xml:space="preserve"> Нічітайлова Н. С. </w:t>
      </w:r>
      <w:proofErr w:type="gramStart"/>
      <w:r w:rsidRPr="00534ACA">
        <w:rPr>
          <w:lang w:val="ru-RU"/>
        </w:rPr>
        <w:t>Контролінг :</w:t>
      </w:r>
      <w:proofErr w:type="gramEnd"/>
      <w:r w:rsidRPr="00534ACA">
        <w:rPr>
          <w:lang w:val="ru-RU"/>
        </w:rPr>
        <w:t xml:space="preserve"> навч.-метод. посіб. </w:t>
      </w:r>
      <w:proofErr w:type="gramStart"/>
      <w:r w:rsidRPr="00534ACA">
        <w:rPr>
          <w:lang w:val="ru-RU"/>
        </w:rPr>
        <w:t>Одеса :</w:t>
      </w:r>
      <w:proofErr w:type="gramEnd"/>
      <w:r w:rsidRPr="00534ACA">
        <w:rPr>
          <w:lang w:val="ru-RU"/>
        </w:rPr>
        <w:t xml:space="preserve"> Одеський національний університет імені І. І. Мечникова, 2013. 172 с. </w:t>
      </w:r>
    </w:p>
    <w:p w14:paraId="43642596" w14:textId="77777777" w:rsidR="00534ACA" w:rsidRDefault="00534ACA" w:rsidP="00534ACA">
      <w:pPr>
        <w:jc w:val="both"/>
        <w:rPr>
          <w:lang w:val="ru-RU"/>
        </w:rPr>
      </w:pPr>
      <w:r w:rsidRPr="00534ACA">
        <w:rPr>
          <w:lang w:val="ru-RU"/>
        </w:rPr>
        <w:t xml:space="preserve">5. Карпенко О. В., Карпенко Д. В. Управлінський </w:t>
      </w:r>
      <w:proofErr w:type="gramStart"/>
      <w:r w:rsidRPr="00534ACA">
        <w:rPr>
          <w:lang w:val="ru-RU"/>
        </w:rPr>
        <w:t>облік :</w:t>
      </w:r>
      <w:proofErr w:type="gramEnd"/>
      <w:r w:rsidRPr="00534ACA">
        <w:rPr>
          <w:lang w:val="ru-RU"/>
        </w:rPr>
        <w:t xml:space="preserve"> навч. посіб. </w:t>
      </w:r>
      <w:proofErr w:type="gramStart"/>
      <w:r w:rsidRPr="00534ACA">
        <w:rPr>
          <w:lang w:val="ru-RU"/>
        </w:rPr>
        <w:t>К. :</w:t>
      </w:r>
      <w:proofErr w:type="gramEnd"/>
      <w:r w:rsidRPr="00534ACA">
        <w:rPr>
          <w:lang w:val="ru-RU"/>
        </w:rPr>
        <w:t xml:space="preserve"> Центр учбової літератури, 2012. 296 с. </w:t>
      </w:r>
    </w:p>
    <w:p w14:paraId="2BDBFD51" w14:textId="3191D9FA" w:rsidR="00534ACA" w:rsidRDefault="00534ACA" w:rsidP="00534ACA">
      <w:pPr>
        <w:jc w:val="both"/>
        <w:rPr>
          <w:lang w:val="ru-RU"/>
        </w:rPr>
      </w:pPr>
      <w:r w:rsidRPr="00534ACA">
        <w:rPr>
          <w:lang w:val="ru-RU"/>
        </w:rPr>
        <w:t xml:space="preserve">6. Гончаренко О. О., Давидюк Т. В. та ін. Управлінський </w:t>
      </w:r>
      <w:proofErr w:type="gramStart"/>
      <w:r w:rsidRPr="00534ACA">
        <w:rPr>
          <w:lang w:val="ru-RU"/>
        </w:rPr>
        <w:t>облік :</w:t>
      </w:r>
      <w:proofErr w:type="gramEnd"/>
      <w:r w:rsidRPr="00534ACA">
        <w:rPr>
          <w:lang w:val="ru-RU"/>
        </w:rPr>
        <w:t xml:space="preserve"> навч. посібник. </w:t>
      </w:r>
      <w:proofErr w:type="gramStart"/>
      <w:r w:rsidRPr="00534ACA">
        <w:rPr>
          <w:lang w:val="ru-RU"/>
        </w:rPr>
        <w:t>К. :</w:t>
      </w:r>
      <w:proofErr w:type="gramEnd"/>
      <w:r w:rsidRPr="00534ACA">
        <w:rPr>
          <w:lang w:val="ru-RU"/>
        </w:rPr>
        <w:t xml:space="preserve"> УБС НБУ, 2014. 415 с. </w:t>
      </w:r>
    </w:p>
    <w:p w14:paraId="271479AD" w14:textId="77777777" w:rsidR="00534ACA" w:rsidRDefault="00534ACA" w:rsidP="00534ACA">
      <w:pPr>
        <w:jc w:val="both"/>
        <w:rPr>
          <w:lang w:val="ru-RU"/>
        </w:rPr>
      </w:pPr>
      <w:r w:rsidRPr="00534ACA">
        <w:rPr>
          <w:lang w:val="ru-RU"/>
        </w:rPr>
        <w:t xml:space="preserve">7. Партин Г. О., Загородній А. Г. А ін. Управлінський </w:t>
      </w:r>
      <w:proofErr w:type="gramStart"/>
      <w:r w:rsidRPr="00534ACA">
        <w:rPr>
          <w:lang w:val="ru-RU"/>
        </w:rPr>
        <w:t>облік :</w:t>
      </w:r>
      <w:proofErr w:type="gramEnd"/>
      <w:r w:rsidRPr="00534ACA">
        <w:rPr>
          <w:lang w:val="ru-RU"/>
        </w:rPr>
        <w:t xml:space="preserve"> підручник. Львів: Видавництво Львівської політехніки, 2017. 340 с. </w:t>
      </w:r>
    </w:p>
    <w:p w14:paraId="0632AB8F" w14:textId="77777777" w:rsidR="00534ACA" w:rsidRDefault="00534ACA" w:rsidP="00534ACA">
      <w:pPr>
        <w:jc w:val="both"/>
        <w:rPr>
          <w:lang w:val="ru-RU"/>
        </w:rPr>
      </w:pPr>
      <w:r w:rsidRPr="00534ACA">
        <w:rPr>
          <w:lang w:val="ru-RU"/>
        </w:rPr>
        <w:t xml:space="preserve">8. Давидович </w:t>
      </w:r>
      <w:r>
        <w:t>I</w:t>
      </w:r>
      <w:r w:rsidRPr="00534ACA">
        <w:rPr>
          <w:lang w:val="ru-RU"/>
        </w:rPr>
        <w:t xml:space="preserve">. Є. </w:t>
      </w:r>
      <w:proofErr w:type="gramStart"/>
      <w:r w:rsidRPr="00534ACA">
        <w:rPr>
          <w:lang w:val="ru-RU"/>
        </w:rPr>
        <w:t>Контролінг :</w:t>
      </w:r>
      <w:proofErr w:type="gramEnd"/>
      <w:r w:rsidRPr="00534ACA">
        <w:rPr>
          <w:lang w:val="ru-RU"/>
        </w:rPr>
        <w:t xml:space="preserve"> навч. посіб. </w:t>
      </w:r>
      <w:proofErr w:type="gramStart"/>
      <w:r w:rsidRPr="00534ACA">
        <w:rPr>
          <w:lang w:val="ru-RU"/>
        </w:rPr>
        <w:t>К. :</w:t>
      </w:r>
      <w:proofErr w:type="gramEnd"/>
      <w:r w:rsidRPr="00534ACA">
        <w:rPr>
          <w:lang w:val="ru-RU"/>
        </w:rPr>
        <w:t xml:space="preserve"> Центр учбової літератури, 2008. 552 с. </w:t>
      </w:r>
    </w:p>
    <w:p w14:paraId="6336BE58" w14:textId="77777777" w:rsidR="00534ACA" w:rsidRDefault="00534ACA" w:rsidP="00534ACA">
      <w:pPr>
        <w:jc w:val="both"/>
        <w:rPr>
          <w:lang w:val="ru-RU"/>
        </w:rPr>
      </w:pPr>
      <w:r w:rsidRPr="00534ACA">
        <w:rPr>
          <w:lang w:val="ru-RU"/>
        </w:rPr>
        <w:t xml:space="preserve">9. Білик М. Д., Заворотній Р. І. та ін. Основи </w:t>
      </w:r>
      <w:proofErr w:type="gramStart"/>
      <w:r w:rsidRPr="00534ACA">
        <w:rPr>
          <w:lang w:val="ru-RU"/>
        </w:rPr>
        <w:t>бюджетування :</w:t>
      </w:r>
      <w:proofErr w:type="gramEnd"/>
      <w:r w:rsidRPr="00534ACA">
        <w:rPr>
          <w:lang w:val="ru-RU"/>
        </w:rPr>
        <w:t xml:space="preserve"> навч. посіб. </w:t>
      </w:r>
      <w:proofErr w:type="gramStart"/>
      <w:r w:rsidRPr="00534ACA">
        <w:rPr>
          <w:lang w:val="ru-RU"/>
        </w:rPr>
        <w:t>К. :</w:t>
      </w:r>
      <w:proofErr w:type="gramEnd"/>
      <w:r w:rsidRPr="00534ACA">
        <w:rPr>
          <w:lang w:val="ru-RU"/>
        </w:rPr>
        <w:t xml:space="preserve"> КНЕУ, 2009. 454 с. 10. Гудзинський О. Д., Аксентюк М. М., Деменіна О. М. Контролінг в системі </w:t>
      </w:r>
      <w:proofErr w:type="gramStart"/>
      <w:r w:rsidRPr="00534ACA">
        <w:rPr>
          <w:lang w:val="ru-RU"/>
        </w:rPr>
        <w:t>менеджменту :</w:t>
      </w:r>
      <w:proofErr w:type="gramEnd"/>
      <w:r w:rsidRPr="00534ACA">
        <w:rPr>
          <w:lang w:val="ru-RU"/>
        </w:rPr>
        <w:t xml:space="preserve"> монографія. Ін-т підготов. кадрів Держ. служби зайнятості України. К., 2009. 225 </w:t>
      </w:r>
      <w:proofErr w:type="gramStart"/>
      <w:r w:rsidRPr="00534ACA">
        <w:rPr>
          <w:lang w:val="ru-RU"/>
        </w:rPr>
        <w:t>с .</w:t>
      </w:r>
      <w:proofErr w:type="gramEnd"/>
    </w:p>
    <w:p w14:paraId="1209AE76" w14:textId="77777777" w:rsidR="00534ACA" w:rsidRDefault="00534ACA" w:rsidP="00534ACA">
      <w:pPr>
        <w:jc w:val="both"/>
        <w:rPr>
          <w:lang w:val="ru-RU"/>
        </w:rPr>
      </w:pPr>
      <w:r w:rsidRPr="00534ACA">
        <w:rPr>
          <w:lang w:val="ru-RU"/>
        </w:rPr>
        <w:t xml:space="preserve"> 11. Калайтан Т. В. </w:t>
      </w:r>
      <w:proofErr w:type="gramStart"/>
      <w:r w:rsidRPr="00534ACA">
        <w:rPr>
          <w:lang w:val="ru-RU"/>
        </w:rPr>
        <w:t>Контролінг :</w:t>
      </w:r>
      <w:proofErr w:type="gramEnd"/>
      <w:r w:rsidRPr="00534ACA">
        <w:rPr>
          <w:lang w:val="ru-RU"/>
        </w:rPr>
        <w:t xml:space="preserve"> навч. посіб. </w:t>
      </w:r>
      <w:proofErr w:type="gramStart"/>
      <w:r w:rsidRPr="00534ACA">
        <w:rPr>
          <w:lang w:val="ru-RU"/>
        </w:rPr>
        <w:t>Л. :</w:t>
      </w:r>
      <w:proofErr w:type="gramEnd"/>
      <w:r w:rsidRPr="00534ACA">
        <w:rPr>
          <w:lang w:val="ru-RU"/>
        </w:rPr>
        <w:t xml:space="preserve"> Новий Світ-2000, 2008. 252 с. </w:t>
      </w:r>
    </w:p>
    <w:p w14:paraId="668843B8" w14:textId="149ACF26" w:rsidR="00534ACA" w:rsidRDefault="00534ACA" w:rsidP="00534ACA">
      <w:pPr>
        <w:jc w:val="both"/>
        <w:rPr>
          <w:lang w:val="ru-RU"/>
        </w:rPr>
      </w:pPr>
      <w:r w:rsidRPr="00534ACA">
        <w:rPr>
          <w:lang w:val="ru-RU"/>
        </w:rPr>
        <w:t xml:space="preserve">12. Оліфіров О. В. Контролінг інформаційної системи </w:t>
      </w:r>
      <w:proofErr w:type="gramStart"/>
      <w:r w:rsidRPr="00534ACA">
        <w:rPr>
          <w:lang w:val="ru-RU"/>
        </w:rPr>
        <w:t>підприємства :</w:t>
      </w:r>
      <w:proofErr w:type="gramEnd"/>
      <w:r w:rsidRPr="00534ACA">
        <w:rPr>
          <w:lang w:val="ru-RU"/>
        </w:rPr>
        <w:t xml:space="preserve"> монографія. </w:t>
      </w:r>
      <w:proofErr w:type="gramStart"/>
      <w:r w:rsidRPr="00534ACA">
        <w:rPr>
          <w:lang w:val="ru-RU"/>
        </w:rPr>
        <w:t>Донецьк :</w:t>
      </w:r>
      <w:proofErr w:type="gramEnd"/>
      <w:r w:rsidRPr="00534ACA">
        <w:rPr>
          <w:lang w:val="ru-RU"/>
        </w:rPr>
        <w:t xml:space="preserve"> ДонДУЕТ ім. М. Тугана-Барановського, 2003. 325 с.</w:t>
      </w:r>
    </w:p>
    <w:p w14:paraId="1BECB50B" w14:textId="77777777" w:rsidR="00534ACA" w:rsidRDefault="00534ACA" w:rsidP="00534ACA">
      <w:pPr>
        <w:jc w:val="both"/>
        <w:rPr>
          <w:lang w:val="ru-RU"/>
        </w:rPr>
      </w:pPr>
      <w:r w:rsidRPr="00534ACA">
        <w:rPr>
          <w:lang w:val="ru-RU"/>
        </w:rPr>
        <w:t xml:space="preserve"> 13. Панков В. А. Контролінг і бюджетування фінансово-господарської діяльності </w:t>
      </w:r>
      <w:proofErr w:type="gramStart"/>
      <w:r w:rsidRPr="00534ACA">
        <w:rPr>
          <w:lang w:val="ru-RU"/>
        </w:rPr>
        <w:t>підприємства :</w:t>
      </w:r>
      <w:proofErr w:type="gramEnd"/>
      <w:r w:rsidRPr="00534ACA">
        <w:rPr>
          <w:lang w:val="ru-RU"/>
        </w:rPr>
        <w:t xml:space="preserve"> навч. посібник. </w:t>
      </w:r>
      <w:proofErr w:type="gramStart"/>
      <w:r w:rsidRPr="00534ACA">
        <w:rPr>
          <w:lang w:val="ru-RU"/>
        </w:rPr>
        <w:t>К. :</w:t>
      </w:r>
      <w:proofErr w:type="gramEnd"/>
      <w:r w:rsidRPr="00534ACA">
        <w:rPr>
          <w:lang w:val="ru-RU"/>
        </w:rPr>
        <w:t xml:space="preserve"> ЦУЛ, 2007. 324 с.</w:t>
      </w:r>
    </w:p>
    <w:p w14:paraId="4D679EB4" w14:textId="77777777" w:rsidR="00534ACA" w:rsidRDefault="00534ACA" w:rsidP="00534ACA">
      <w:pPr>
        <w:jc w:val="both"/>
        <w:rPr>
          <w:lang w:val="ru-RU"/>
        </w:rPr>
      </w:pPr>
      <w:r w:rsidRPr="00534ACA">
        <w:rPr>
          <w:lang w:val="ru-RU"/>
        </w:rPr>
        <w:t xml:space="preserve"> 14. Сокольська Т. В. Концепція контролінгу та її реалізація на підприємствах АПК. Економіка та управління АПК. Біла Церква, 2010. Вип. 2 (71). С. 171–174. 15.Сокольська Т. В. та ін. Контролінг як інструмент управління сільськогосподарським підприємством. Сучасний стан та проблеми розвитку статистики, обліку та аудиту в умовах глобалізації та </w:t>
      </w:r>
      <w:proofErr w:type="gramStart"/>
      <w:r w:rsidRPr="00534ACA">
        <w:rPr>
          <w:lang w:val="ru-RU"/>
        </w:rPr>
        <w:t>енергозбереження :</w:t>
      </w:r>
      <w:proofErr w:type="gramEnd"/>
      <w:r w:rsidRPr="00534ACA">
        <w:rPr>
          <w:lang w:val="ru-RU"/>
        </w:rPr>
        <w:t xml:space="preserve"> матеріали </w:t>
      </w:r>
      <w:r>
        <w:t>V</w:t>
      </w:r>
      <w:r w:rsidRPr="00534ACA">
        <w:rPr>
          <w:lang w:val="ru-RU"/>
        </w:rPr>
        <w:t xml:space="preserve"> міжн. наук.-практ. конф, м. Дніпро, 4-5 квітня 2017 р. Дніпро, 2017. С. 202-204. </w:t>
      </w:r>
    </w:p>
    <w:p w14:paraId="18840645" w14:textId="62EA3106" w:rsidR="00501C7C" w:rsidRPr="00534ACA" w:rsidRDefault="00534ACA" w:rsidP="00534ACA">
      <w:pPr>
        <w:jc w:val="both"/>
        <w:rPr>
          <w:color w:val="000000"/>
          <w:lang w:val="ru-RU"/>
        </w:rPr>
      </w:pPr>
      <w:r w:rsidRPr="00534ACA">
        <w:rPr>
          <w:lang w:val="ru-RU"/>
        </w:rPr>
        <w:t>16.Сокольська Т. В. Перспективи впровадження системи контролінгу у вітчизняні сільськогосподарські підприємства. Збірник наук. праць Уман. нац. ун-ту садівництва. 2011. Вип. 79. С. 162–167.</w:t>
      </w:r>
    </w:p>
    <w:p w14:paraId="58BD2C96" w14:textId="77777777" w:rsidR="000F5B53" w:rsidRPr="002F1280" w:rsidRDefault="000F5B53" w:rsidP="0031048A">
      <w:pPr>
        <w:rPr>
          <w:b/>
          <w:bCs/>
          <w:color w:val="000000"/>
          <w:lang w:val="ru-RU"/>
        </w:rPr>
      </w:pPr>
    </w:p>
    <w:p w14:paraId="6C646276" w14:textId="77777777" w:rsidR="0010550C" w:rsidRDefault="0010550C" w:rsidP="0010550C">
      <w:pPr>
        <w:rPr>
          <w:i/>
          <w:iCs/>
          <w:lang w:val="uk-UA"/>
        </w:rPr>
      </w:pPr>
      <w:r>
        <w:rPr>
          <w:i/>
          <w:iCs/>
          <w:lang w:val="uk-UA"/>
        </w:rPr>
        <w:t>Програмні продукти:</w:t>
      </w:r>
    </w:p>
    <w:p w14:paraId="62223F41" w14:textId="77777777"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hyperlink r:id="rId7" w:history="1">
        <w:r>
          <w:rPr>
            <w:rStyle w:val="a4"/>
          </w:rPr>
          <w:t>https</w:t>
        </w:r>
        <w:r w:rsidRPr="0010550C">
          <w:rPr>
            <w:rStyle w:val="a4"/>
            <w:lang w:val="uk-UA"/>
          </w:rPr>
          <w:t>://</w:t>
        </w:r>
        <w:r>
          <w:rPr>
            <w:rStyle w:val="a4"/>
          </w:rPr>
          <w:t>www</w:t>
        </w:r>
        <w:r w:rsidRPr="0010550C">
          <w:rPr>
            <w:rStyle w:val="a4"/>
            <w:lang w:val="uk-UA"/>
          </w:rPr>
          <w:t>.</w:t>
        </w:r>
        <w:r>
          <w:rPr>
            <w:rStyle w:val="a4"/>
          </w:rPr>
          <w:t>storyboardthat</w:t>
        </w:r>
        <w:r w:rsidRPr="0010550C">
          <w:rPr>
            <w:rStyle w:val="a4"/>
            <w:lang w:val="uk-UA"/>
          </w:rPr>
          <w:t>.</w:t>
        </w:r>
        <w:r>
          <w:rPr>
            <w:rStyle w:val="a4"/>
          </w:rPr>
          <w:t>com</w:t>
        </w:r>
        <w:r w:rsidRPr="0010550C">
          <w:rPr>
            <w:rStyle w:val="a4"/>
            <w:lang w:val="uk-UA"/>
          </w:rPr>
          <w:t>/</w:t>
        </w:r>
      </w:hyperlink>
    </w:p>
    <w:p w14:paraId="56E17A27" w14:textId="77777777" w:rsidR="0010550C" w:rsidRPr="00C01606" w:rsidRDefault="0010550C" w:rsidP="0010550C">
      <w:pPr>
        <w:rPr>
          <w:rFonts w:eastAsia="Times New Roman"/>
          <w:i/>
          <w:iCs/>
          <w:lang w:val="uk-UA"/>
        </w:rPr>
      </w:pPr>
      <w:r w:rsidRPr="0010550C">
        <w:rPr>
          <w:rFonts w:eastAsia="Times New Roman"/>
        </w:rPr>
        <w:t>WordCloud</w:t>
      </w:r>
      <w:r w:rsidRPr="00C01606">
        <w:rPr>
          <w:rFonts w:eastAsia="Times New Roman"/>
          <w:lang w:val="uk-UA"/>
        </w:rPr>
        <w:t>:</w:t>
      </w:r>
      <w:hyperlink r:id="rId8" w:history="1">
        <w:r>
          <w:rPr>
            <w:rStyle w:val="a4"/>
          </w:rPr>
          <w:t>https</w:t>
        </w:r>
        <w:r w:rsidRPr="00C01606">
          <w:rPr>
            <w:rStyle w:val="a4"/>
            <w:lang w:val="uk-UA"/>
          </w:rPr>
          <w:t>://</w:t>
        </w:r>
        <w:r>
          <w:rPr>
            <w:rStyle w:val="a4"/>
          </w:rPr>
          <w:t>www</w:t>
        </w:r>
        <w:r w:rsidRPr="00C01606">
          <w:rPr>
            <w:rStyle w:val="a4"/>
            <w:lang w:val="uk-UA"/>
          </w:rPr>
          <w:t>.</w:t>
        </w:r>
        <w:r>
          <w:rPr>
            <w:rStyle w:val="a4"/>
          </w:rPr>
          <w:t>wordclouds</w:t>
        </w:r>
        <w:r w:rsidRPr="00C01606">
          <w:rPr>
            <w:rStyle w:val="a4"/>
            <w:lang w:val="uk-UA"/>
          </w:rPr>
          <w:t>.</w:t>
        </w:r>
        <w:r>
          <w:rPr>
            <w:rStyle w:val="a4"/>
          </w:rPr>
          <w:t>com</w:t>
        </w:r>
        <w:r w:rsidRPr="00C01606">
          <w:rPr>
            <w:rStyle w:val="a4"/>
            <w:lang w:val="uk-UA"/>
          </w:rPr>
          <w:t>/</w:t>
        </w:r>
      </w:hyperlink>
    </w:p>
    <w:p w14:paraId="23180655" w14:textId="77777777" w:rsidR="0010550C" w:rsidRPr="00C01606" w:rsidRDefault="0010550C" w:rsidP="0010550C">
      <w:pPr>
        <w:rPr>
          <w:lang w:val="uk-UA"/>
        </w:rPr>
      </w:pPr>
      <w:r w:rsidRPr="0010550C">
        <w:rPr>
          <w:rFonts w:eastAsia="Times New Roman"/>
        </w:rPr>
        <w:lastRenderedPageBreak/>
        <w:t>MindMeister</w:t>
      </w:r>
      <w:r w:rsidRPr="00C01606">
        <w:rPr>
          <w:rFonts w:eastAsia="Times New Roman"/>
          <w:lang w:val="uk-UA"/>
        </w:rPr>
        <w:t>:</w:t>
      </w:r>
      <w:hyperlink r:id="rId9" w:history="1">
        <w:r w:rsidRPr="002F1DF1">
          <w:rPr>
            <w:rStyle w:val="a4"/>
            <w:rFonts w:eastAsia="Times New Roman"/>
          </w:rPr>
          <w:t>h</w:t>
        </w:r>
        <w:r w:rsidRPr="002F1DF1">
          <w:rPr>
            <w:rStyle w:val="a4"/>
          </w:rPr>
          <w:t>ttps</w:t>
        </w:r>
        <w:r w:rsidRPr="00C01606">
          <w:rPr>
            <w:rStyle w:val="a4"/>
            <w:lang w:val="uk-UA"/>
          </w:rPr>
          <w:t>://</w:t>
        </w:r>
        <w:r w:rsidRPr="002F1DF1">
          <w:rPr>
            <w:rStyle w:val="a4"/>
          </w:rPr>
          <w:t>www</w:t>
        </w:r>
        <w:r w:rsidRPr="00C01606">
          <w:rPr>
            <w:rStyle w:val="a4"/>
            <w:lang w:val="uk-UA"/>
          </w:rPr>
          <w:t>.</w:t>
        </w:r>
        <w:r w:rsidRPr="002F1DF1">
          <w:rPr>
            <w:rStyle w:val="a4"/>
          </w:rPr>
          <w:t>mindmeister</w:t>
        </w:r>
        <w:r w:rsidRPr="00C01606">
          <w:rPr>
            <w:rStyle w:val="a4"/>
            <w:lang w:val="uk-UA"/>
          </w:rPr>
          <w:t>.</w:t>
        </w:r>
        <w:r w:rsidRPr="002F1DF1">
          <w:rPr>
            <w:rStyle w:val="a4"/>
          </w:rPr>
          <w:t>com</w:t>
        </w:r>
      </w:hyperlink>
    </w:p>
    <w:p w14:paraId="6BB7AE63" w14:textId="77777777" w:rsidR="0010550C" w:rsidRPr="00C01606" w:rsidRDefault="0010550C" w:rsidP="0010550C">
      <w:pPr>
        <w:rPr>
          <w:rFonts w:eastAsia="Times New Roman"/>
          <w:i/>
          <w:iCs/>
          <w:lang w:val="uk-UA"/>
        </w:rPr>
      </w:pPr>
      <w:r w:rsidRPr="0010550C">
        <w:rPr>
          <w:rFonts w:eastAsia="Times New Roman"/>
        </w:rPr>
        <w:t>Prezi</w:t>
      </w:r>
      <w:r w:rsidRPr="00C01606">
        <w:rPr>
          <w:rFonts w:eastAsia="Times New Roman"/>
          <w:lang w:val="uk-UA"/>
        </w:rPr>
        <w:t>:</w:t>
      </w:r>
      <w:hyperlink r:id="rId10" w:history="1">
        <w:r>
          <w:rPr>
            <w:rStyle w:val="a4"/>
          </w:rPr>
          <w:t>https</w:t>
        </w:r>
        <w:r w:rsidRPr="00C01606">
          <w:rPr>
            <w:rStyle w:val="a4"/>
            <w:lang w:val="uk-UA"/>
          </w:rPr>
          <w:t>://</w:t>
        </w:r>
        <w:r>
          <w:rPr>
            <w:rStyle w:val="a4"/>
          </w:rPr>
          <w:t>prezi</w:t>
        </w:r>
        <w:r w:rsidRPr="00C01606">
          <w:rPr>
            <w:rStyle w:val="a4"/>
            <w:lang w:val="uk-UA"/>
          </w:rPr>
          <w:t>.</w:t>
        </w:r>
        <w:r>
          <w:rPr>
            <w:rStyle w:val="a4"/>
          </w:rPr>
          <w:t>com</w:t>
        </w:r>
        <w:r w:rsidRPr="00C01606">
          <w:rPr>
            <w:rStyle w:val="a4"/>
            <w:lang w:val="uk-UA"/>
          </w:rPr>
          <w:t>/</w:t>
        </w:r>
      </w:hyperlink>
    </w:p>
    <w:p w14:paraId="00A9FF0F" w14:textId="77777777" w:rsidR="0010550C" w:rsidRDefault="0010550C" w:rsidP="0031048A">
      <w:pPr>
        <w:rPr>
          <w:b/>
          <w:bCs/>
          <w:color w:val="000000"/>
          <w:lang w:val="uk-UA"/>
        </w:rPr>
      </w:pPr>
    </w:p>
    <w:p w14:paraId="14AA95EE" w14:textId="77777777" w:rsidR="00353230" w:rsidRDefault="00353230" w:rsidP="00626ADD">
      <w:pPr>
        <w:jc w:val="center"/>
        <w:rPr>
          <w:b/>
          <w:bCs/>
          <w:color w:val="000000"/>
          <w:sz w:val="28"/>
          <w:szCs w:val="28"/>
          <w:lang w:val="uk-UA"/>
        </w:rPr>
      </w:pPr>
    </w:p>
    <w:p w14:paraId="6F4676C5" w14:textId="77777777"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1"/>
      </w:r>
    </w:p>
    <w:p w14:paraId="7D474874" w14:textId="77777777" w:rsidR="001A3AC6" w:rsidRDefault="001A3AC6" w:rsidP="0031048A">
      <w:pPr>
        <w:rPr>
          <w:b/>
          <w:bCs/>
          <w:color w:val="000000"/>
          <w:highlight w:val="yellow"/>
          <w:lang w:val="uk-UA"/>
        </w:rPr>
      </w:pPr>
    </w:p>
    <w:p w14:paraId="32B38D7E"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2D47DE49"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3927633F"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71741BA" w14:textId="77777777" w:rsidR="00AD4D5B" w:rsidRDefault="00AD4D5B" w:rsidP="00404FEA">
      <w:pPr>
        <w:jc w:val="both"/>
        <w:rPr>
          <w:color w:val="000000"/>
          <w:u w:val="single"/>
          <w:lang w:val="uk-UA"/>
        </w:rPr>
      </w:pPr>
    </w:p>
    <w:p w14:paraId="12414E3F"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6E6379E9"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11"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14:paraId="7948D43B" w14:textId="77777777"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14:paraId="7A02CD8C"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58946646"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5024735B"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2"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14:paraId="216A416D" w14:textId="77777777"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3"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14:paraId="045CC480" w14:textId="77777777" w:rsidR="00EF5880" w:rsidRDefault="00EF5880" w:rsidP="0021546E">
      <w:pPr>
        <w:jc w:val="both"/>
        <w:rPr>
          <w:color w:val="000000"/>
          <w:lang w:val="uk-UA"/>
        </w:rPr>
      </w:pPr>
    </w:p>
    <w:p w14:paraId="75EB0411"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407E866"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4E6B845E"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0DC1F8E5" w14:textId="77777777" w:rsidR="00CE7235" w:rsidRDefault="00CE7235" w:rsidP="008757C1">
      <w:pPr>
        <w:jc w:val="both"/>
        <w:rPr>
          <w:color w:val="000000"/>
          <w:lang w:val="uk-UA"/>
        </w:rPr>
      </w:pPr>
    </w:p>
    <w:p w14:paraId="65762E80" w14:textId="77777777" w:rsidR="0031048A" w:rsidRPr="00E42FA1" w:rsidRDefault="00CE7235" w:rsidP="0031048A">
      <w:pPr>
        <w:rPr>
          <w:lang w:val="uk-UA"/>
        </w:rPr>
      </w:pPr>
      <w:r>
        <w:rPr>
          <w:b/>
          <w:bCs/>
          <w:color w:val="000000"/>
          <w:lang w:val="uk-UA"/>
        </w:rPr>
        <w:t>Комунікація</w:t>
      </w:r>
    </w:p>
    <w:p w14:paraId="01E2BF04" w14:textId="77777777" w:rsidR="00D60B1B" w:rsidRPr="00D54399" w:rsidRDefault="00D60B1B" w:rsidP="004B275A">
      <w:pPr>
        <w:jc w:val="both"/>
        <w:rPr>
          <w:i/>
          <w:iCs/>
          <w:color w:val="000000"/>
          <w:lang w:val="uk-UA"/>
        </w:rPr>
      </w:pPr>
      <w:r>
        <w:rPr>
          <w:i/>
          <w:iCs/>
          <w:color w:val="000000"/>
          <w:lang w:val="uk-UA"/>
        </w:rPr>
        <w:lastRenderedPageBreak/>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72C6C01C" w14:textId="77777777"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4DC4F333" w14:textId="77777777" w:rsidR="00183C4E" w:rsidRDefault="00D60B1B" w:rsidP="001213F8">
      <w:pPr>
        <w:jc w:val="both"/>
        <w:rPr>
          <w:i/>
          <w:iCs/>
          <w:lang w:val="uk-UA"/>
        </w:rPr>
      </w:pPr>
      <w:r>
        <w:rPr>
          <w:i/>
          <w:iCs/>
          <w:color w:val="000000"/>
          <w:lang w:val="uk-UA"/>
        </w:rPr>
        <w:t xml:space="preserve">Якщо за технічнихпричин доступ до </w:t>
      </w:r>
      <w:r>
        <w:rPr>
          <w:i/>
          <w:iCs/>
          <w:color w:val="000000"/>
        </w:rPr>
        <w:t>Moodle</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 </w:t>
      </w:r>
      <w:hyperlink r:id="rId14" w:history="1">
        <w:r w:rsidR="001213F8" w:rsidRPr="00F95D12">
          <w:rPr>
            <w:rStyle w:val="a4"/>
          </w:rPr>
          <w:t>masvvi</w:t>
        </w:r>
        <w:r w:rsidR="001213F8" w:rsidRPr="00F95D12">
          <w:rPr>
            <w:rStyle w:val="a4"/>
            <w:lang w:val="ru-RU"/>
          </w:rPr>
          <w:t>@</w:t>
        </w:r>
        <w:r w:rsidR="001213F8" w:rsidRPr="00F95D12">
          <w:rPr>
            <w:rStyle w:val="a4"/>
          </w:rPr>
          <w:t>outlook</w:t>
        </w:r>
        <w:r w:rsidR="001213F8" w:rsidRPr="00F95D12">
          <w:rPr>
            <w:rStyle w:val="a4"/>
            <w:lang w:val="ru-RU"/>
          </w:rPr>
          <w:t>.</w:t>
        </w:r>
        <w:r w:rsidR="001213F8" w:rsidRPr="00F95D12">
          <w:rPr>
            <w:rStyle w:val="a4"/>
          </w:rPr>
          <w:t>com</w:t>
        </w:r>
      </w:hyperlink>
      <w:r w:rsidR="001213F8" w:rsidRPr="001213F8">
        <w:rPr>
          <w:lang w:val="ru-RU"/>
        </w:rPr>
        <w:t xml:space="preserve"> .</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17B2D434" w14:textId="77777777" w:rsidR="00183C4E" w:rsidRPr="00183C4E" w:rsidRDefault="00183C4E" w:rsidP="00183C4E">
      <w:pPr>
        <w:rPr>
          <w:i/>
          <w:iCs/>
          <w:lang w:val="uk-UA"/>
        </w:rPr>
      </w:pPr>
    </w:p>
    <w:p w14:paraId="42839F37" w14:textId="77777777" w:rsidR="00D60B1B" w:rsidRPr="00183C4E" w:rsidRDefault="00D60B1B" w:rsidP="004B275A">
      <w:pPr>
        <w:jc w:val="both"/>
        <w:rPr>
          <w:i/>
          <w:iCs/>
          <w:color w:val="000000"/>
          <w:lang w:val="uk-UA"/>
        </w:rPr>
      </w:pPr>
    </w:p>
    <w:p w14:paraId="4E7FD007" w14:textId="77777777" w:rsidR="00D60B1B" w:rsidRPr="00183C4E" w:rsidRDefault="00D60B1B" w:rsidP="004B275A">
      <w:pPr>
        <w:jc w:val="both"/>
        <w:rPr>
          <w:i/>
          <w:iCs/>
          <w:color w:val="000000"/>
          <w:lang w:val="uk-UA"/>
        </w:rPr>
      </w:pPr>
    </w:p>
    <w:p w14:paraId="185C8E96"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D6D581" w14:textId="77777777" w:rsidR="00A90A11" w:rsidRPr="00287991" w:rsidRDefault="00A90A11" w:rsidP="00A90A11">
      <w:pPr>
        <w:jc w:val="center"/>
        <w:rPr>
          <w:rFonts w:eastAsia="Times New Roman"/>
          <w:b/>
          <w:bCs/>
          <w:sz w:val="20"/>
          <w:szCs w:val="20"/>
          <w:lang w:val="uk-UA"/>
        </w:rPr>
      </w:pPr>
    </w:p>
    <w:p w14:paraId="19C97482"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14:paraId="60874D02" w14:textId="77777777" w:rsidR="00DB4651" w:rsidRPr="00287991" w:rsidRDefault="00DB4651" w:rsidP="00A90A11">
      <w:pPr>
        <w:jc w:val="both"/>
        <w:rPr>
          <w:rFonts w:ascii="Cambria" w:hAnsi="Cambria" w:cs="Cambria"/>
          <w:b/>
          <w:bCs/>
          <w:i/>
          <w:iCs/>
          <w:sz w:val="14"/>
          <w:szCs w:val="14"/>
          <w:lang w:val="uk-UA"/>
        </w:rPr>
      </w:pPr>
    </w:p>
    <w:p w14:paraId="41A21EE4"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15"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0387F084" w14:textId="77777777" w:rsidR="000363C2" w:rsidRPr="00287991" w:rsidRDefault="000363C2" w:rsidP="000363C2">
      <w:pPr>
        <w:rPr>
          <w:rFonts w:ascii="Cambria" w:hAnsi="Cambria" w:cs="Cambria"/>
          <w:sz w:val="14"/>
          <w:szCs w:val="14"/>
          <w:lang w:val="uk-UA"/>
        </w:rPr>
      </w:pPr>
    </w:p>
    <w:p w14:paraId="1122A9B5"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7"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14:paraId="79D54F9B" w14:textId="77777777" w:rsidR="000363C2" w:rsidRPr="00287991" w:rsidRDefault="000363C2" w:rsidP="00A90A11">
      <w:pPr>
        <w:jc w:val="both"/>
        <w:rPr>
          <w:rFonts w:ascii="Cambria" w:hAnsi="Cambria" w:cs="Cambria"/>
          <w:i/>
          <w:iCs/>
          <w:sz w:val="14"/>
          <w:szCs w:val="14"/>
          <w:lang w:val="uk-UA"/>
        </w:rPr>
      </w:pPr>
    </w:p>
    <w:p w14:paraId="075BD8C2"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9"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6997503C" w14:textId="77777777" w:rsidR="008C552B" w:rsidRPr="00287991" w:rsidRDefault="008C552B" w:rsidP="00A90A11">
      <w:pPr>
        <w:jc w:val="both"/>
        <w:rPr>
          <w:rFonts w:ascii="Cambria" w:hAnsi="Cambria" w:cs="Cambria"/>
          <w:sz w:val="14"/>
          <w:szCs w:val="14"/>
          <w:lang w:val="uk-UA"/>
        </w:rPr>
      </w:pPr>
    </w:p>
    <w:p w14:paraId="6CEDEBC1"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7E7A42C5" w14:textId="77777777" w:rsidR="008C552B" w:rsidRPr="00287991" w:rsidRDefault="008C552B" w:rsidP="00A90A11">
      <w:pPr>
        <w:jc w:val="both"/>
        <w:rPr>
          <w:rFonts w:ascii="Cambria" w:hAnsi="Cambria" w:cs="Cambria"/>
          <w:sz w:val="14"/>
          <w:szCs w:val="14"/>
          <w:lang w:val="uk-UA"/>
        </w:rPr>
      </w:pPr>
    </w:p>
    <w:p w14:paraId="336082EB"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1"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2"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3"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188B34E2" w14:textId="77777777" w:rsidR="00287991" w:rsidRPr="00287991" w:rsidRDefault="00287991" w:rsidP="00287991">
      <w:pPr>
        <w:jc w:val="both"/>
        <w:rPr>
          <w:rFonts w:ascii="Cambria" w:hAnsi="Cambria" w:cs="Cambria"/>
          <w:b/>
          <w:bCs/>
          <w:i/>
          <w:iCs/>
          <w:sz w:val="14"/>
          <w:szCs w:val="14"/>
          <w:lang w:val="uk-UA"/>
        </w:rPr>
      </w:pPr>
    </w:p>
    <w:p w14:paraId="2F788ED4"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14:paraId="3F0C34DB" w14:textId="77777777" w:rsidR="00287991" w:rsidRPr="00287991" w:rsidRDefault="00287991" w:rsidP="008C552B">
      <w:pPr>
        <w:jc w:val="both"/>
        <w:rPr>
          <w:rFonts w:ascii="Cambria" w:hAnsi="Cambria" w:cs="Cambria"/>
          <w:b/>
          <w:bCs/>
          <w:i/>
          <w:iCs/>
          <w:sz w:val="14"/>
          <w:szCs w:val="14"/>
          <w:lang w:val="uk-UA"/>
        </w:rPr>
      </w:pPr>
    </w:p>
    <w:p w14:paraId="5254873B"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0FD4BBD4" w14:textId="77777777" w:rsidR="006F1B80" w:rsidRPr="00287991" w:rsidRDefault="006F1B80" w:rsidP="008C552B">
      <w:pPr>
        <w:jc w:val="both"/>
        <w:rPr>
          <w:rFonts w:ascii="Cambria" w:hAnsi="Cambria" w:cs="Cambria"/>
          <w:sz w:val="14"/>
          <w:szCs w:val="14"/>
          <w:lang w:val="uk-UA"/>
        </w:rPr>
      </w:pPr>
    </w:p>
    <w:p w14:paraId="6F365BE0"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36F927E" w14:textId="77777777" w:rsidR="006F1B80" w:rsidRPr="00287991" w:rsidRDefault="006F1B80" w:rsidP="008C552B">
      <w:pPr>
        <w:jc w:val="both"/>
        <w:rPr>
          <w:rFonts w:ascii="Cambria" w:hAnsi="Cambria" w:cs="Cambria"/>
          <w:b/>
          <w:bCs/>
          <w:i/>
          <w:iCs/>
          <w:sz w:val="14"/>
          <w:szCs w:val="14"/>
          <w:lang w:val="uk-UA"/>
        </w:rPr>
      </w:pPr>
    </w:p>
    <w:p w14:paraId="3A53B7D4"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38C00181" w14:textId="77777777" w:rsidR="008C552B" w:rsidRPr="00287991" w:rsidRDefault="008C552B" w:rsidP="008C552B">
      <w:pPr>
        <w:jc w:val="both"/>
        <w:rPr>
          <w:rFonts w:ascii="Cambria" w:hAnsi="Cambria" w:cs="Cambria"/>
          <w:sz w:val="14"/>
          <w:szCs w:val="14"/>
          <w:lang w:val="uk-UA"/>
        </w:rPr>
      </w:pPr>
    </w:p>
    <w:p w14:paraId="39068243"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49C01A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69C002FA"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063F1C9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3E37C82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14:paraId="7D068C6E"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7F46595C" w14:textId="77777777" w:rsidR="006F1B80" w:rsidRPr="00287991" w:rsidRDefault="006F1B80" w:rsidP="008C552B">
      <w:pPr>
        <w:jc w:val="both"/>
        <w:rPr>
          <w:rFonts w:ascii="Cambria" w:hAnsi="Cambria" w:cs="Cambria"/>
          <w:sz w:val="14"/>
          <w:szCs w:val="14"/>
          <w:lang w:val="uk-UA"/>
        </w:rPr>
      </w:pPr>
    </w:p>
    <w:p w14:paraId="48DF12EF"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0E6460C"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0D1A116E"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7832E3">
      <w:headerReference w:type="default" r:id="rId26"/>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3678E" w14:textId="77777777" w:rsidR="007832E3" w:rsidRDefault="007832E3" w:rsidP="00CF2559">
      <w:r>
        <w:separator/>
      </w:r>
    </w:p>
  </w:endnote>
  <w:endnote w:type="continuationSeparator" w:id="0">
    <w:p w14:paraId="08C5F4AD" w14:textId="77777777" w:rsidR="007832E3" w:rsidRDefault="007832E3"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E462D" w14:textId="77777777" w:rsidR="007832E3" w:rsidRDefault="007832E3" w:rsidP="00CF2559">
      <w:r>
        <w:separator/>
      </w:r>
    </w:p>
  </w:footnote>
  <w:footnote w:type="continuationSeparator" w:id="0">
    <w:p w14:paraId="5D135466" w14:textId="77777777" w:rsidR="007832E3" w:rsidRDefault="007832E3" w:rsidP="00CF2559">
      <w:r>
        <w:continuationSeparator/>
      </w:r>
    </w:p>
  </w:footnote>
  <w:footnote w:id="1">
    <w:p w14:paraId="137F5395" w14:textId="77777777" w:rsidR="006731C1" w:rsidRPr="00C01606" w:rsidRDefault="006731C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61357" w14:textId="77777777" w:rsidR="006731C1" w:rsidRPr="006F1B80" w:rsidRDefault="006731C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0F80BDDC" w14:textId="77777777" w:rsidR="006731C1" w:rsidRPr="00271E59" w:rsidRDefault="006731C1" w:rsidP="003D656F">
    <w:pPr>
      <w:pStyle w:val="ae"/>
      <w:jc w:val="center"/>
      <w:rPr>
        <w:rFonts w:ascii="Cambria" w:hAnsi="Cambria" w:cs="Cambria"/>
        <w:b/>
        <w:bCs/>
        <w:sz w:val="22"/>
        <w:szCs w:val="22"/>
        <w:lang w:val="ru-RU"/>
      </w:rPr>
    </w:pPr>
    <w:r>
      <w:rPr>
        <w:rFonts w:ascii="Cambria" w:hAnsi="Cambria" w:cs="Cambria"/>
        <w:b/>
        <w:bCs/>
        <w:sz w:val="22"/>
        <w:szCs w:val="22"/>
        <w:lang w:val="uk-UA"/>
      </w:rPr>
      <w:t>ФАКУЛЬТЕТ МЕНЕДЖМЕНТУ</w:t>
    </w:r>
  </w:p>
  <w:p w14:paraId="59005ED0" w14:textId="6AFB5B39" w:rsidR="006731C1" w:rsidRPr="006F1B80" w:rsidRDefault="00BB7E29"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14:anchorId="54A33043" wp14:editId="15C96A2F">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006731C1" w:rsidRPr="006F1B80">
      <w:rPr>
        <w:rFonts w:ascii="Cambria" w:hAnsi="Cambria" w:cs="Cambria"/>
        <w:b/>
        <w:bCs/>
        <w:sz w:val="22"/>
        <w:szCs w:val="22"/>
        <w:lang w:val="uk-UA"/>
      </w:rPr>
      <w:t>Силабус навчальної дисципліни</w:t>
    </w:r>
  </w:p>
  <w:p w14:paraId="7E422CBF" w14:textId="77777777" w:rsidR="006731C1" w:rsidRPr="00CF2559" w:rsidRDefault="006731C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8734DE2"/>
    <w:multiLevelType w:val="hybridMultilevel"/>
    <w:tmpl w:val="1494EA26"/>
    <w:lvl w:ilvl="0" w:tplc="FB28F20A">
      <w:start w:val="65535"/>
      <w:numFmt w:val="bullet"/>
      <w:lvlText w:val="-"/>
      <w:legacy w:legacy="1" w:legacySpace="0" w:legacyIndent="182"/>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40233283"/>
    <w:multiLevelType w:val="hybridMultilevel"/>
    <w:tmpl w:val="2050EB4C"/>
    <w:lvl w:ilvl="0" w:tplc="FB28F20A">
      <w:start w:val="65535"/>
      <w:numFmt w:val="bullet"/>
      <w:lvlText w:val="-"/>
      <w:legacy w:legacy="1" w:legacySpace="0" w:legacyIndent="182"/>
      <w:lvlJc w:val="left"/>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49D00E4"/>
    <w:multiLevelType w:val="hybridMultilevel"/>
    <w:tmpl w:val="D878F62E"/>
    <w:lvl w:ilvl="0" w:tplc="0B08947A">
      <w:start w:val="1"/>
      <w:numFmt w:val="decimal"/>
      <w:lvlText w:val="%1."/>
      <w:lvlJc w:val="left"/>
      <w:pPr>
        <w:tabs>
          <w:tab w:val="num" w:pos="1398"/>
        </w:tabs>
        <w:ind w:left="737" w:firstLine="301"/>
      </w:pPr>
      <w:rPr>
        <w:sz w:val="22"/>
        <w:szCs w:val="22"/>
      </w:rPr>
    </w:lvl>
    <w:lvl w:ilvl="1" w:tplc="04190019" w:tentative="1">
      <w:start w:val="1"/>
      <w:numFmt w:val="lowerLetter"/>
      <w:lvlText w:val="%2."/>
      <w:lvlJc w:val="left"/>
      <w:pPr>
        <w:tabs>
          <w:tab w:val="num" w:pos="2177"/>
        </w:tabs>
        <w:ind w:left="2177" w:hanging="360"/>
      </w:pPr>
    </w:lvl>
    <w:lvl w:ilvl="2" w:tplc="0419001B" w:tentative="1">
      <w:start w:val="1"/>
      <w:numFmt w:val="lowerRoman"/>
      <w:lvlText w:val="%3."/>
      <w:lvlJc w:val="right"/>
      <w:pPr>
        <w:tabs>
          <w:tab w:val="num" w:pos="2897"/>
        </w:tabs>
        <w:ind w:left="2897" w:hanging="180"/>
      </w:pPr>
    </w:lvl>
    <w:lvl w:ilvl="3" w:tplc="0419000F" w:tentative="1">
      <w:start w:val="1"/>
      <w:numFmt w:val="decimal"/>
      <w:lvlText w:val="%4."/>
      <w:lvlJc w:val="left"/>
      <w:pPr>
        <w:tabs>
          <w:tab w:val="num" w:pos="3617"/>
        </w:tabs>
        <w:ind w:left="3617" w:hanging="360"/>
      </w:pPr>
    </w:lvl>
    <w:lvl w:ilvl="4" w:tplc="04190019" w:tentative="1">
      <w:start w:val="1"/>
      <w:numFmt w:val="lowerLetter"/>
      <w:lvlText w:val="%5."/>
      <w:lvlJc w:val="left"/>
      <w:pPr>
        <w:tabs>
          <w:tab w:val="num" w:pos="4337"/>
        </w:tabs>
        <w:ind w:left="4337" w:hanging="360"/>
      </w:pPr>
    </w:lvl>
    <w:lvl w:ilvl="5" w:tplc="0419001B" w:tentative="1">
      <w:start w:val="1"/>
      <w:numFmt w:val="lowerRoman"/>
      <w:lvlText w:val="%6."/>
      <w:lvlJc w:val="right"/>
      <w:pPr>
        <w:tabs>
          <w:tab w:val="num" w:pos="5057"/>
        </w:tabs>
        <w:ind w:left="5057" w:hanging="180"/>
      </w:pPr>
    </w:lvl>
    <w:lvl w:ilvl="6" w:tplc="0419000F" w:tentative="1">
      <w:start w:val="1"/>
      <w:numFmt w:val="decimal"/>
      <w:lvlText w:val="%7."/>
      <w:lvlJc w:val="left"/>
      <w:pPr>
        <w:tabs>
          <w:tab w:val="num" w:pos="5777"/>
        </w:tabs>
        <w:ind w:left="5777" w:hanging="360"/>
      </w:pPr>
    </w:lvl>
    <w:lvl w:ilvl="7" w:tplc="04190019" w:tentative="1">
      <w:start w:val="1"/>
      <w:numFmt w:val="lowerLetter"/>
      <w:lvlText w:val="%8."/>
      <w:lvlJc w:val="left"/>
      <w:pPr>
        <w:tabs>
          <w:tab w:val="num" w:pos="6497"/>
        </w:tabs>
        <w:ind w:left="6497" w:hanging="360"/>
      </w:pPr>
    </w:lvl>
    <w:lvl w:ilvl="8" w:tplc="0419001B" w:tentative="1">
      <w:start w:val="1"/>
      <w:numFmt w:val="lowerRoman"/>
      <w:lvlText w:val="%9."/>
      <w:lvlJc w:val="right"/>
      <w:pPr>
        <w:tabs>
          <w:tab w:val="num" w:pos="7217"/>
        </w:tabs>
        <w:ind w:left="7217" w:hanging="180"/>
      </w:pPr>
    </w:lvl>
  </w:abstractNum>
  <w:abstractNum w:abstractNumId="9"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16cid:durableId="1672104976">
    <w:abstractNumId w:val="5"/>
  </w:num>
  <w:num w:numId="2" w16cid:durableId="553086401">
    <w:abstractNumId w:val="10"/>
  </w:num>
  <w:num w:numId="3" w16cid:durableId="1029062019">
    <w:abstractNumId w:val="9"/>
  </w:num>
  <w:num w:numId="4" w16cid:durableId="455636620">
    <w:abstractNumId w:val="3"/>
  </w:num>
  <w:num w:numId="5" w16cid:durableId="1611352791">
    <w:abstractNumId w:val="11"/>
  </w:num>
  <w:num w:numId="6" w16cid:durableId="1811703679">
    <w:abstractNumId w:val="7"/>
  </w:num>
  <w:num w:numId="7" w16cid:durableId="1439566203">
    <w:abstractNumId w:val="0"/>
  </w:num>
  <w:num w:numId="8" w16cid:durableId="1261840463">
    <w:abstractNumId w:val="2"/>
  </w:num>
  <w:num w:numId="9" w16cid:durableId="1876497953">
    <w:abstractNumId w:val="1"/>
  </w:num>
  <w:num w:numId="10" w16cid:durableId="318116904">
    <w:abstractNumId w:val="6"/>
  </w:num>
  <w:num w:numId="11" w16cid:durableId="1457986872">
    <w:abstractNumId w:val="4"/>
  </w:num>
  <w:num w:numId="12" w16cid:durableId="9627348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E18"/>
    <w:rsid w:val="00000772"/>
    <w:rsid w:val="00003B89"/>
    <w:rsid w:val="0000511E"/>
    <w:rsid w:val="0001451E"/>
    <w:rsid w:val="0001785D"/>
    <w:rsid w:val="00022157"/>
    <w:rsid w:val="00031578"/>
    <w:rsid w:val="000363C2"/>
    <w:rsid w:val="000406BF"/>
    <w:rsid w:val="00045E55"/>
    <w:rsid w:val="00054AD5"/>
    <w:rsid w:val="000615FC"/>
    <w:rsid w:val="00061AFB"/>
    <w:rsid w:val="0006237B"/>
    <w:rsid w:val="0007112C"/>
    <w:rsid w:val="00080904"/>
    <w:rsid w:val="0008217B"/>
    <w:rsid w:val="00097C11"/>
    <w:rsid w:val="000A5148"/>
    <w:rsid w:val="000B2E86"/>
    <w:rsid w:val="000B402F"/>
    <w:rsid w:val="000B7460"/>
    <w:rsid w:val="000C3539"/>
    <w:rsid w:val="000C66CF"/>
    <w:rsid w:val="000D2AB8"/>
    <w:rsid w:val="000D76E2"/>
    <w:rsid w:val="000E3AEE"/>
    <w:rsid w:val="000F48AB"/>
    <w:rsid w:val="000F5B53"/>
    <w:rsid w:val="0010550C"/>
    <w:rsid w:val="00120EAD"/>
    <w:rsid w:val="001213F8"/>
    <w:rsid w:val="00134D2D"/>
    <w:rsid w:val="00142B13"/>
    <w:rsid w:val="00143809"/>
    <w:rsid w:val="001448F7"/>
    <w:rsid w:val="00144C48"/>
    <w:rsid w:val="00177BBC"/>
    <w:rsid w:val="00183C4E"/>
    <w:rsid w:val="001852A7"/>
    <w:rsid w:val="001874DD"/>
    <w:rsid w:val="00192F27"/>
    <w:rsid w:val="001A0B7E"/>
    <w:rsid w:val="001A2AD5"/>
    <w:rsid w:val="001A3AC6"/>
    <w:rsid w:val="001A78E1"/>
    <w:rsid w:val="001D11C5"/>
    <w:rsid w:val="001D3058"/>
    <w:rsid w:val="001E336D"/>
    <w:rsid w:val="001F6A09"/>
    <w:rsid w:val="00200979"/>
    <w:rsid w:val="00204EA4"/>
    <w:rsid w:val="0021546E"/>
    <w:rsid w:val="00225610"/>
    <w:rsid w:val="00225B4B"/>
    <w:rsid w:val="00236E90"/>
    <w:rsid w:val="00243BB0"/>
    <w:rsid w:val="00246191"/>
    <w:rsid w:val="00253A8C"/>
    <w:rsid w:val="00262893"/>
    <w:rsid w:val="002637A9"/>
    <w:rsid w:val="0026764D"/>
    <w:rsid w:val="002710F3"/>
    <w:rsid w:val="00271E59"/>
    <w:rsid w:val="00285002"/>
    <w:rsid w:val="00287991"/>
    <w:rsid w:val="0029113D"/>
    <w:rsid w:val="002976F3"/>
    <w:rsid w:val="002B1B4C"/>
    <w:rsid w:val="002B2561"/>
    <w:rsid w:val="002B70D4"/>
    <w:rsid w:val="002D663F"/>
    <w:rsid w:val="002E111C"/>
    <w:rsid w:val="002E21AB"/>
    <w:rsid w:val="002E2CF7"/>
    <w:rsid w:val="002F1280"/>
    <w:rsid w:val="002F1DF1"/>
    <w:rsid w:val="0031048A"/>
    <w:rsid w:val="003220E6"/>
    <w:rsid w:val="00325C70"/>
    <w:rsid w:val="0033065A"/>
    <w:rsid w:val="003321C1"/>
    <w:rsid w:val="00337DF5"/>
    <w:rsid w:val="00342DF8"/>
    <w:rsid w:val="00353230"/>
    <w:rsid w:val="003557B8"/>
    <w:rsid w:val="00372243"/>
    <w:rsid w:val="00375B18"/>
    <w:rsid w:val="0037729C"/>
    <w:rsid w:val="00390F40"/>
    <w:rsid w:val="00394415"/>
    <w:rsid w:val="003B3659"/>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458DD"/>
    <w:rsid w:val="00456ADD"/>
    <w:rsid w:val="00467667"/>
    <w:rsid w:val="004707AA"/>
    <w:rsid w:val="00482603"/>
    <w:rsid w:val="0048670C"/>
    <w:rsid w:val="00494816"/>
    <w:rsid w:val="00494875"/>
    <w:rsid w:val="004964FC"/>
    <w:rsid w:val="004B275A"/>
    <w:rsid w:val="00501C7C"/>
    <w:rsid w:val="00506FAC"/>
    <w:rsid w:val="00512876"/>
    <w:rsid w:val="0052498A"/>
    <w:rsid w:val="00531053"/>
    <w:rsid w:val="00533984"/>
    <w:rsid w:val="00534ACA"/>
    <w:rsid w:val="005377E0"/>
    <w:rsid w:val="005408AE"/>
    <w:rsid w:val="0055012E"/>
    <w:rsid w:val="00564361"/>
    <w:rsid w:val="00566A39"/>
    <w:rsid w:val="005742B0"/>
    <w:rsid w:val="00577A1B"/>
    <w:rsid w:val="00583A4F"/>
    <w:rsid w:val="00583E5E"/>
    <w:rsid w:val="0058748D"/>
    <w:rsid w:val="005979F2"/>
    <w:rsid w:val="005A2A43"/>
    <w:rsid w:val="005A3707"/>
    <w:rsid w:val="005C1503"/>
    <w:rsid w:val="005C1FB7"/>
    <w:rsid w:val="005D3580"/>
    <w:rsid w:val="005E7D79"/>
    <w:rsid w:val="005F5830"/>
    <w:rsid w:val="005F5CAB"/>
    <w:rsid w:val="005F5DC3"/>
    <w:rsid w:val="00600E4D"/>
    <w:rsid w:val="0060176C"/>
    <w:rsid w:val="006052F0"/>
    <w:rsid w:val="0060541B"/>
    <w:rsid w:val="00614E2D"/>
    <w:rsid w:val="00626ADD"/>
    <w:rsid w:val="00627C96"/>
    <w:rsid w:val="006304F1"/>
    <w:rsid w:val="006464EA"/>
    <w:rsid w:val="00655FE2"/>
    <w:rsid w:val="006731C1"/>
    <w:rsid w:val="00676F1A"/>
    <w:rsid w:val="00687F1E"/>
    <w:rsid w:val="00694B6F"/>
    <w:rsid w:val="006A2900"/>
    <w:rsid w:val="006C1238"/>
    <w:rsid w:val="006C1BAC"/>
    <w:rsid w:val="006C38E5"/>
    <w:rsid w:val="006C4032"/>
    <w:rsid w:val="006F1B80"/>
    <w:rsid w:val="00713189"/>
    <w:rsid w:val="007171E2"/>
    <w:rsid w:val="00730A5B"/>
    <w:rsid w:val="00730FFD"/>
    <w:rsid w:val="00755E53"/>
    <w:rsid w:val="00775E0B"/>
    <w:rsid w:val="007832E3"/>
    <w:rsid w:val="00783B03"/>
    <w:rsid w:val="00791E2C"/>
    <w:rsid w:val="007B5660"/>
    <w:rsid w:val="007B5979"/>
    <w:rsid w:val="007C3DBA"/>
    <w:rsid w:val="007C79D4"/>
    <w:rsid w:val="007D7EE9"/>
    <w:rsid w:val="007E1F11"/>
    <w:rsid w:val="007F4588"/>
    <w:rsid w:val="007F59DA"/>
    <w:rsid w:val="00815933"/>
    <w:rsid w:val="00830E5B"/>
    <w:rsid w:val="00836A2A"/>
    <w:rsid w:val="008422D9"/>
    <w:rsid w:val="00844E18"/>
    <w:rsid w:val="00845F41"/>
    <w:rsid w:val="00846ADE"/>
    <w:rsid w:val="008520D5"/>
    <w:rsid w:val="00856B79"/>
    <w:rsid w:val="008757C1"/>
    <w:rsid w:val="00881506"/>
    <w:rsid w:val="008A4865"/>
    <w:rsid w:val="008A7AC1"/>
    <w:rsid w:val="008B435E"/>
    <w:rsid w:val="008C552B"/>
    <w:rsid w:val="008C72C7"/>
    <w:rsid w:val="008E7C14"/>
    <w:rsid w:val="008F5878"/>
    <w:rsid w:val="008F60F8"/>
    <w:rsid w:val="00903011"/>
    <w:rsid w:val="00913303"/>
    <w:rsid w:val="00933144"/>
    <w:rsid w:val="009411B6"/>
    <w:rsid w:val="00943FF9"/>
    <w:rsid w:val="00965ECE"/>
    <w:rsid w:val="00966160"/>
    <w:rsid w:val="0099241B"/>
    <w:rsid w:val="00997704"/>
    <w:rsid w:val="009A4A06"/>
    <w:rsid w:val="009D2288"/>
    <w:rsid w:val="009D30C8"/>
    <w:rsid w:val="009D77A7"/>
    <w:rsid w:val="009F6B92"/>
    <w:rsid w:val="00A03E0B"/>
    <w:rsid w:val="00A112C4"/>
    <w:rsid w:val="00A1326F"/>
    <w:rsid w:val="00A135C3"/>
    <w:rsid w:val="00A3027A"/>
    <w:rsid w:val="00A374ED"/>
    <w:rsid w:val="00A41E31"/>
    <w:rsid w:val="00A42289"/>
    <w:rsid w:val="00A43D52"/>
    <w:rsid w:val="00A552C7"/>
    <w:rsid w:val="00A560D8"/>
    <w:rsid w:val="00A61D54"/>
    <w:rsid w:val="00A626AA"/>
    <w:rsid w:val="00A62A09"/>
    <w:rsid w:val="00A75861"/>
    <w:rsid w:val="00A808DE"/>
    <w:rsid w:val="00A819A8"/>
    <w:rsid w:val="00A82F24"/>
    <w:rsid w:val="00A867FE"/>
    <w:rsid w:val="00A90A11"/>
    <w:rsid w:val="00A94481"/>
    <w:rsid w:val="00A94E7B"/>
    <w:rsid w:val="00A96198"/>
    <w:rsid w:val="00AA0308"/>
    <w:rsid w:val="00AA2599"/>
    <w:rsid w:val="00AB3F4F"/>
    <w:rsid w:val="00AC4173"/>
    <w:rsid w:val="00AD356A"/>
    <w:rsid w:val="00AD4787"/>
    <w:rsid w:val="00AD4D5B"/>
    <w:rsid w:val="00AD79E0"/>
    <w:rsid w:val="00AD7D31"/>
    <w:rsid w:val="00AE5D68"/>
    <w:rsid w:val="00AF1128"/>
    <w:rsid w:val="00AF14FE"/>
    <w:rsid w:val="00AF245F"/>
    <w:rsid w:val="00AF434B"/>
    <w:rsid w:val="00B061CE"/>
    <w:rsid w:val="00B1099B"/>
    <w:rsid w:val="00B30D1E"/>
    <w:rsid w:val="00B43642"/>
    <w:rsid w:val="00B53897"/>
    <w:rsid w:val="00B562E0"/>
    <w:rsid w:val="00B70732"/>
    <w:rsid w:val="00B74332"/>
    <w:rsid w:val="00B90143"/>
    <w:rsid w:val="00BA282F"/>
    <w:rsid w:val="00BA7B63"/>
    <w:rsid w:val="00BB7E29"/>
    <w:rsid w:val="00BD3C37"/>
    <w:rsid w:val="00BD5377"/>
    <w:rsid w:val="00BD552C"/>
    <w:rsid w:val="00C00637"/>
    <w:rsid w:val="00C01606"/>
    <w:rsid w:val="00C0464B"/>
    <w:rsid w:val="00C05277"/>
    <w:rsid w:val="00C05D21"/>
    <w:rsid w:val="00C14672"/>
    <w:rsid w:val="00C155D9"/>
    <w:rsid w:val="00C27B7C"/>
    <w:rsid w:val="00C35B4D"/>
    <w:rsid w:val="00C36A27"/>
    <w:rsid w:val="00C37501"/>
    <w:rsid w:val="00C4340A"/>
    <w:rsid w:val="00C47403"/>
    <w:rsid w:val="00C47911"/>
    <w:rsid w:val="00C53035"/>
    <w:rsid w:val="00C7575C"/>
    <w:rsid w:val="00C81538"/>
    <w:rsid w:val="00C83DAA"/>
    <w:rsid w:val="00CA3AFA"/>
    <w:rsid w:val="00CA4036"/>
    <w:rsid w:val="00CC4704"/>
    <w:rsid w:val="00CD6A2D"/>
    <w:rsid w:val="00CE0C41"/>
    <w:rsid w:val="00CE7235"/>
    <w:rsid w:val="00CF003F"/>
    <w:rsid w:val="00CF1850"/>
    <w:rsid w:val="00CF2559"/>
    <w:rsid w:val="00CF39BB"/>
    <w:rsid w:val="00CF4FA7"/>
    <w:rsid w:val="00CF50EB"/>
    <w:rsid w:val="00D10B35"/>
    <w:rsid w:val="00D25A50"/>
    <w:rsid w:val="00D411F0"/>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136AB"/>
    <w:rsid w:val="00E148C2"/>
    <w:rsid w:val="00E22402"/>
    <w:rsid w:val="00E35E53"/>
    <w:rsid w:val="00E42FA1"/>
    <w:rsid w:val="00E45DB4"/>
    <w:rsid w:val="00E54730"/>
    <w:rsid w:val="00E66AAD"/>
    <w:rsid w:val="00E66C95"/>
    <w:rsid w:val="00E67609"/>
    <w:rsid w:val="00E77486"/>
    <w:rsid w:val="00E86A1C"/>
    <w:rsid w:val="00E94D2A"/>
    <w:rsid w:val="00E96CF7"/>
    <w:rsid w:val="00EA01D3"/>
    <w:rsid w:val="00EA1ED6"/>
    <w:rsid w:val="00EC1D14"/>
    <w:rsid w:val="00ED27AF"/>
    <w:rsid w:val="00EF5880"/>
    <w:rsid w:val="00EF5BEC"/>
    <w:rsid w:val="00F047B5"/>
    <w:rsid w:val="00F1130B"/>
    <w:rsid w:val="00F253F0"/>
    <w:rsid w:val="00F36981"/>
    <w:rsid w:val="00F41832"/>
    <w:rsid w:val="00F41BA6"/>
    <w:rsid w:val="00F46B2D"/>
    <w:rsid w:val="00F47CE1"/>
    <w:rsid w:val="00F54DAF"/>
    <w:rsid w:val="00F61156"/>
    <w:rsid w:val="00F75F7B"/>
    <w:rsid w:val="00F86349"/>
    <w:rsid w:val="00F87A38"/>
    <w:rsid w:val="00F9391D"/>
    <w:rsid w:val="00F97AD4"/>
    <w:rsid w:val="00FA61BC"/>
    <w:rsid w:val="00FB4DDD"/>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DDFCF4C"/>
  <w15:docId w15:val="{4DCDFEB0-8EC4-423B-AC06-D07E46545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у виносці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ій колонтитул Знак"/>
    <w:link w:val="aa"/>
    <w:uiPriority w:val="99"/>
    <w:locked/>
    <w:rsid w:val="00CF2559"/>
    <w:rPr>
      <w:rFonts w:cs="Times New Roman"/>
      <w:sz w:val="24"/>
      <w:szCs w:val="24"/>
      <w:lang w:eastAsia="en-US"/>
    </w:rPr>
  </w:style>
  <w:style w:type="character" w:customStyle="1" w:styleId="ac">
    <w:name w:val="Текст ви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і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14">
    <w:name w:val="Незакрита згадка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 w:type="paragraph" w:customStyle="1" w:styleId="style19">
    <w:name w:val="style19"/>
    <w:basedOn w:val="a"/>
    <w:rsid w:val="005C1FB7"/>
    <w:pPr>
      <w:spacing w:before="100" w:beforeAutospacing="1" w:after="100" w:afterAutospacing="1"/>
    </w:pPr>
    <w:rPr>
      <w:rFonts w:eastAsia="Times New Roman"/>
      <w:lang w:val="ru-RU" w:eastAsia="ru-RU"/>
    </w:rPr>
  </w:style>
  <w:style w:type="character" w:customStyle="1" w:styleId="fontstyle50">
    <w:name w:val="fontstyle50"/>
    <w:basedOn w:val="a0"/>
    <w:rsid w:val="005C1FB7"/>
  </w:style>
  <w:style w:type="paragraph" w:customStyle="1" w:styleId="style5">
    <w:name w:val="style5"/>
    <w:basedOn w:val="a"/>
    <w:rsid w:val="005C1FB7"/>
    <w:pPr>
      <w:spacing w:before="100" w:beforeAutospacing="1" w:after="100" w:afterAutospacing="1"/>
    </w:pPr>
    <w:rPr>
      <w:rFonts w:eastAsia="Times New Roman"/>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432288">
      <w:bodyDiv w:val="1"/>
      <w:marLeft w:val="0"/>
      <w:marRight w:val="0"/>
      <w:marTop w:val="0"/>
      <w:marBottom w:val="0"/>
      <w:divBdr>
        <w:top w:val="none" w:sz="0" w:space="0" w:color="auto"/>
        <w:left w:val="none" w:sz="0" w:space="0" w:color="auto"/>
        <w:bottom w:val="none" w:sz="0" w:space="0" w:color="auto"/>
        <w:right w:val="none" w:sz="0" w:space="0" w:color="auto"/>
      </w:divBdr>
      <w:divsChild>
        <w:div w:id="750586024">
          <w:marLeft w:val="0"/>
          <w:marRight w:val="0"/>
          <w:marTop w:val="0"/>
          <w:marBottom w:val="0"/>
          <w:divBdr>
            <w:top w:val="none" w:sz="0" w:space="0" w:color="auto"/>
            <w:left w:val="none" w:sz="0" w:space="0" w:color="auto"/>
            <w:bottom w:val="none" w:sz="0" w:space="0" w:color="auto"/>
            <w:right w:val="none" w:sz="0" w:space="0" w:color="auto"/>
          </w:divBdr>
          <w:divsChild>
            <w:div w:id="1244291984">
              <w:marLeft w:val="0"/>
              <w:marRight w:val="0"/>
              <w:marTop w:val="0"/>
              <w:marBottom w:val="0"/>
              <w:divBdr>
                <w:top w:val="none" w:sz="0" w:space="0" w:color="auto"/>
                <w:left w:val="none" w:sz="0" w:space="0" w:color="auto"/>
                <w:bottom w:val="none" w:sz="0" w:space="0" w:color="auto"/>
                <w:right w:val="none" w:sz="0" w:space="0" w:color="auto"/>
              </w:divBdr>
              <w:divsChild>
                <w:div w:id="668630407">
                  <w:marLeft w:val="-140"/>
                  <w:marRight w:val="-140"/>
                  <w:marTop w:val="0"/>
                  <w:marBottom w:val="0"/>
                  <w:divBdr>
                    <w:top w:val="none" w:sz="0" w:space="0" w:color="auto"/>
                    <w:left w:val="none" w:sz="0" w:space="0" w:color="auto"/>
                    <w:bottom w:val="none" w:sz="0" w:space="0" w:color="auto"/>
                    <w:right w:val="none" w:sz="0" w:space="0" w:color="auto"/>
                  </w:divBdr>
                  <w:divsChild>
                    <w:div w:id="1686589914">
                      <w:marLeft w:val="0"/>
                      <w:marRight w:val="0"/>
                      <w:marTop w:val="0"/>
                      <w:marBottom w:val="0"/>
                      <w:divBdr>
                        <w:top w:val="none" w:sz="0" w:space="0" w:color="auto"/>
                        <w:left w:val="none" w:sz="0" w:space="0" w:color="auto"/>
                        <w:bottom w:val="none" w:sz="0" w:space="0" w:color="auto"/>
                        <w:right w:val="none" w:sz="0" w:space="0" w:color="auto"/>
                      </w:divBdr>
                      <w:divsChild>
                        <w:div w:id="1037243352">
                          <w:marLeft w:val="0"/>
                          <w:marRight w:val="0"/>
                          <w:marTop w:val="0"/>
                          <w:marBottom w:val="0"/>
                          <w:divBdr>
                            <w:top w:val="none" w:sz="0" w:space="0" w:color="auto"/>
                            <w:left w:val="none" w:sz="0" w:space="0" w:color="auto"/>
                            <w:bottom w:val="none" w:sz="0" w:space="0" w:color="auto"/>
                            <w:right w:val="none" w:sz="0" w:space="0" w:color="auto"/>
                          </w:divBdr>
                          <w:divsChild>
                            <w:div w:id="2131974432">
                              <w:marLeft w:val="0"/>
                              <w:marRight w:val="0"/>
                              <w:marTop w:val="0"/>
                              <w:marBottom w:val="0"/>
                              <w:divBdr>
                                <w:top w:val="none" w:sz="0" w:space="0" w:color="auto"/>
                                <w:left w:val="none" w:sz="0" w:space="0" w:color="auto"/>
                                <w:bottom w:val="none" w:sz="0" w:space="0" w:color="auto"/>
                                <w:right w:val="none" w:sz="0" w:space="0" w:color="auto"/>
                              </w:divBdr>
                              <w:divsChild>
                                <w:div w:id="455683218">
                                  <w:marLeft w:val="0"/>
                                  <w:marRight w:val="0"/>
                                  <w:marTop w:val="0"/>
                                  <w:marBottom w:val="0"/>
                                  <w:divBdr>
                                    <w:top w:val="none" w:sz="0" w:space="0" w:color="auto"/>
                                    <w:left w:val="none" w:sz="0" w:space="0" w:color="auto"/>
                                    <w:bottom w:val="none" w:sz="0" w:space="0" w:color="auto"/>
                                    <w:right w:val="none" w:sz="0" w:space="0" w:color="auto"/>
                                  </w:divBdr>
                                  <w:divsChild>
                                    <w:div w:id="2252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www.jstor.org/" TargetMode="External"/><Relationship Id="rId18" Type="http://schemas.openxmlformats.org/officeDocument/2006/relationships/hyperlink" Target="https://tinyurl.com/y9pkmmp5"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tinyurl.com/ycyfws9v" TargetMode="External"/><Relationship Id="rId7" Type="http://schemas.openxmlformats.org/officeDocument/2006/relationships/hyperlink" Target="https://www.storyboardthat.com/" TargetMode="External"/><Relationship Id="rId12" Type="http://schemas.openxmlformats.org/officeDocument/2006/relationships/hyperlink" Target="http://www.nbuv.gov.ua"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mod/resource/view.php?id=103857" TargetMode="External"/><Relationship Id="rId24" Type="http://schemas.openxmlformats.org/officeDocument/2006/relationships/hyperlink" Target="https://tinyurl.com/ydhcsagx" TargetMode="External"/><Relationship Id="rId5" Type="http://schemas.openxmlformats.org/officeDocument/2006/relationships/footnotes" Target="footnote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s://prezi.com/" TargetMode="External"/><Relationship Id="rId19" Type="http://schemas.openxmlformats.org/officeDocument/2006/relationships/hyperlink" Target="https://tinyurl.com/ycds57la"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mailto:masvvi@outlook.com"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13592</Words>
  <Characters>7748</Characters>
  <Application>Microsoft Office Word</Application>
  <DocSecurity>0</DocSecurity>
  <Lines>64</Lines>
  <Paragraphs>42</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Svetlana</cp:lastModifiedBy>
  <cp:revision>3</cp:revision>
  <cp:lastPrinted>2020-06-17T19:03:00Z</cp:lastPrinted>
  <dcterms:created xsi:type="dcterms:W3CDTF">2024-01-24T09:35:00Z</dcterms:created>
  <dcterms:modified xsi:type="dcterms:W3CDTF">2024-01-24T09:44:00Z</dcterms:modified>
</cp:coreProperties>
</file>