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E46E6" w:rsidRDefault="006E46E6">
      <w:pPr>
        <w:tabs>
          <w:tab w:val="left" w:pos="0"/>
        </w:tabs>
        <w:ind w:firstLine="6521"/>
        <w:rPr>
          <w:rFonts w:ascii="Times New Roman" w:hAnsi="Times New Roman" w:cs="Times New Roman"/>
          <w:sz w:val="26"/>
          <w:szCs w:val="26"/>
        </w:rPr>
      </w:pPr>
      <w:r>
        <w:rPr>
          <w:rFonts w:ascii="Times New Roman" w:hAnsi="Times New Roman" w:cs="Times New Roman"/>
          <w:sz w:val="26"/>
          <w:szCs w:val="26"/>
        </w:rPr>
        <w:t xml:space="preserve">Додаток 2 до наказу </w:t>
      </w:r>
    </w:p>
    <w:p w:rsidR="006E46E6" w:rsidRDefault="006E46E6">
      <w:pPr>
        <w:tabs>
          <w:tab w:val="left" w:pos="0"/>
          <w:tab w:val="left" w:pos="7513"/>
          <w:tab w:val="left" w:pos="8595"/>
        </w:tabs>
        <w:ind w:firstLine="6521"/>
        <w:rPr>
          <w:rFonts w:ascii="Times New Roman" w:hAnsi="Times New Roman" w:cs="Times New Roman"/>
          <w:sz w:val="26"/>
          <w:szCs w:val="26"/>
        </w:rPr>
      </w:pPr>
      <w:bookmarkStart w:id="0" w:name="_heading=h.gjdgxs" w:colFirst="0" w:colLast="0"/>
      <w:bookmarkEnd w:id="0"/>
      <w:r>
        <w:rPr>
          <w:rFonts w:ascii="Times New Roman" w:hAnsi="Times New Roman" w:cs="Times New Roman"/>
          <w:sz w:val="26"/>
          <w:szCs w:val="26"/>
        </w:rPr>
        <w:t>№ 165 від 01.05.2024</w:t>
      </w:r>
    </w:p>
    <w:p w:rsidR="006E46E6" w:rsidRDefault="006E46E6">
      <w:pPr>
        <w:jc w:val="center"/>
        <w:rPr>
          <w:rFonts w:ascii="Times New Roman" w:hAnsi="Times New Roman" w:cs="Times New Roman"/>
          <w:b/>
          <w:sz w:val="26"/>
          <w:szCs w:val="26"/>
        </w:rPr>
      </w:pPr>
    </w:p>
    <w:p w:rsidR="006E46E6" w:rsidRDefault="006E46E6">
      <w:pPr>
        <w:jc w:val="center"/>
        <w:rPr>
          <w:rFonts w:ascii="Times New Roman" w:hAnsi="Times New Roman" w:cs="Times New Roman"/>
        </w:rPr>
      </w:pPr>
      <w:r>
        <w:rPr>
          <w:rFonts w:ascii="Times New Roman" w:hAnsi="Times New Roman" w:cs="Times New Roman"/>
        </w:rPr>
        <w:t>ЗАПОРІЗЬКИЙ НАЦІОНАЛЬНИЙ УНІВЕРСИТЕТ</w:t>
      </w:r>
    </w:p>
    <w:p w:rsidR="006E46E6" w:rsidRDefault="006E46E6">
      <w:pPr>
        <w:jc w:val="center"/>
        <w:rPr>
          <w:rFonts w:ascii="Times New Roman" w:hAnsi="Times New Roman" w:cs="Times New Roman"/>
          <w:smallCaps/>
        </w:rPr>
      </w:pPr>
      <w:r>
        <w:rPr>
          <w:rFonts w:ascii="Times New Roman" w:hAnsi="Times New Roman" w:cs="Times New Roman"/>
          <w:smallCaps/>
        </w:rPr>
        <w:t>ФАКУЛЬТЕ МАТЕМАТИЧНИЙ</w:t>
      </w:r>
    </w:p>
    <w:p w:rsidR="006E46E6" w:rsidRDefault="006E46E6">
      <w:pPr>
        <w:jc w:val="center"/>
        <w:rPr>
          <w:rFonts w:ascii="Times New Roman" w:hAnsi="Times New Roman" w:cs="Times New Roman"/>
          <w:b/>
        </w:rPr>
      </w:pPr>
      <w:r>
        <w:rPr>
          <w:rFonts w:ascii="Times New Roman" w:hAnsi="Times New Roman" w:cs="Times New Roman"/>
          <w:b/>
        </w:rPr>
        <w:t xml:space="preserve">                                                </w:t>
      </w:r>
    </w:p>
    <w:p w:rsidR="006E46E6" w:rsidRDefault="006E46E6">
      <w:pPr>
        <w:jc w:val="center"/>
        <w:rPr>
          <w:rFonts w:ascii="Times New Roman" w:hAnsi="Times New Roman" w:cs="Times New Roman"/>
          <w:b/>
          <w:sz w:val="22"/>
          <w:szCs w:val="22"/>
        </w:rPr>
      </w:pPr>
    </w:p>
    <w:p w:rsidR="006E46E6" w:rsidRDefault="006E46E6">
      <w:pPr>
        <w:jc w:val="center"/>
        <w:rPr>
          <w:rFonts w:ascii="Times New Roman" w:hAnsi="Times New Roman" w:cs="Times New Roman"/>
        </w:rPr>
      </w:pPr>
      <w:r>
        <w:rPr>
          <w:rFonts w:ascii="Times New Roman" w:hAnsi="Times New Roman" w:cs="Times New Roman"/>
          <w:b/>
        </w:rPr>
        <w:t xml:space="preserve">                                                       ЗАТВЕРДЖУЮ</w:t>
      </w:r>
    </w:p>
    <w:p w:rsidR="006E46E6" w:rsidRDefault="006E46E6">
      <w:pPr>
        <w:ind w:left="5400"/>
        <w:rPr>
          <w:rFonts w:ascii="Times New Roman" w:hAnsi="Times New Roman" w:cs="Times New Roman"/>
        </w:rPr>
      </w:pPr>
    </w:p>
    <w:p w:rsidR="006E46E6" w:rsidRDefault="006E46E6">
      <w:pPr>
        <w:ind w:left="5400"/>
        <w:rPr>
          <w:rFonts w:ascii="Times New Roman" w:hAnsi="Times New Roman" w:cs="Times New Roman"/>
        </w:rPr>
      </w:pPr>
      <w:r>
        <w:rPr>
          <w:rFonts w:ascii="Times New Roman" w:hAnsi="Times New Roman" w:cs="Times New Roman"/>
        </w:rPr>
        <w:t>Декан математичного факультету</w:t>
      </w:r>
    </w:p>
    <w:p w:rsidR="006E46E6" w:rsidRDefault="006E46E6">
      <w:pPr>
        <w:ind w:left="5400"/>
        <w:rPr>
          <w:rFonts w:ascii="Times New Roman" w:hAnsi="Times New Roman" w:cs="Times New Roman"/>
          <w:sz w:val="16"/>
          <w:szCs w:val="16"/>
          <w:u w:val="single"/>
        </w:rPr>
      </w:pPr>
      <w:r>
        <w:rPr>
          <w:rFonts w:ascii="Times New Roman" w:hAnsi="Times New Roman" w:cs="Times New Roman"/>
        </w:rPr>
        <w:t xml:space="preserve">       ______          </w:t>
      </w:r>
      <w:r>
        <w:rPr>
          <w:rFonts w:ascii="Times New Roman" w:hAnsi="Times New Roman" w:cs="Times New Roman"/>
          <w:u w:val="single"/>
        </w:rPr>
        <w:t>___С. І Гоменюк____</w:t>
      </w:r>
    </w:p>
    <w:p w:rsidR="006E46E6" w:rsidRDefault="006E46E6">
      <w:pPr>
        <w:ind w:left="5400"/>
        <w:rPr>
          <w:rFonts w:ascii="Times New Roman" w:hAnsi="Times New Roman" w:cs="Times New Roman"/>
          <w:sz w:val="16"/>
          <w:szCs w:val="16"/>
        </w:rPr>
      </w:pPr>
      <w:r>
        <w:rPr>
          <w:rFonts w:ascii="Times New Roman" w:hAnsi="Times New Roman" w:cs="Times New Roman"/>
          <w:sz w:val="16"/>
          <w:szCs w:val="16"/>
        </w:rPr>
        <w:t xml:space="preserve">            (підпис)                        (ініціали та прізвище) </w:t>
      </w:r>
    </w:p>
    <w:p w:rsidR="006E46E6" w:rsidRDefault="006E46E6">
      <w:pPr>
        <w:rPr>
          <w:rFonts w:ascii="Times New Roman" w:hAnsi="Times New Roman" w:cs="Times New Roman"/>
        </w:rPr>
      </w:pPr>
      <w:r>
        <w:rPr>
          <w:rFonts w:ascii="Times New Roman" w:hAnsi="Times New Roman" w:cs="Times New Roman"/>
        </w:rPr>
        <w:t xml:space="preserve">                                                                                                «______»_______________2024</w:t>
      </w:r>
    </w:p>
    <w:p w:rsidR="006E46E6" w:rsidRDefault="006E46E6">
      <w:pPr>
        <w:jc w:val="center"/>
        <w:rPr>
          <w:rFonts w:ascii="Times New Roman" w:hAnsi="Times New Roman" w:cs="Times New Roman"/>
          <w:sz w:val="20"/>
          <w:szCs w:val="20"/>
        </w:rPr>
      </w:pPr>
    </w:p>
    <w:p w:rsidR="006E46E6" w:rsidRDefault="006E46E6">
      <w:pPr>
        <w:jc w:val="center"/>
        <w:rPr>
          <w:rFonts w:ascii="Times New Roman" w:hAnsi="Times New Roman" w:cs="Times New Roman"/>
          <w:sz w:val="20"/>
          <w:szCs w:val="20"/>
        </w:rPr>
      </w:pPr>
    </w:p>
    <w:p w:rsidR="006E46E6" w:rsidRDefault="006E46E6">
      <w:pPr>
        <w:jc w:val="center"/>
        <w:rPr>
          <w:rFonts w:ascii="Times New Roman" w:hAnsi="Times New Roman" w:cs="Times New Roman"/>
          <w:sz w:val="28"/>
          <w:szCs w:val="28"/>
        </w:rPr>
      </w:pPr>
      <w:r>
        <w:rPr>
          <w:rFonts w:ascii="Times New Roman" w:hAnsi="Times New Roman" w:cs="Times New Roman"/>
          <w:sz w:val="28"/>
          <w:szCs w:val="28"/>
        </w:rPr>
        <w:t>СИЛАБУС НАВЧАЛЬНОЇ ДИСЦИПЛІНИ</w:t>
      </w:r>
    </w:p>
    <w:p w:rsidR="006E46E6" w:rsidRDefault="006E46E6">
      <w:pPr>
        <w:jc w:val="center"/>
        <w:rPr>
          <w:rFonts w:ascii="Times New Roman" w:hAnsi="Times New Roman" w:cs="Times New Roman"/>
          <w:b/>
          <w:sz w:val="28"/>
          <w:szCs w:val="28"/>
        </w:rPr>
      </w:pPr>
      <w:r>
        <w:rPr>
          <w:rFonts w:ascii="Times New Roman" w:hAnsi="Times New Roman" w:cs="Times New Roman"/>
          <w:b/>
          <w:sz w:val="28"/>
          <w:szCs w:val="28"/>
        </w:rPr>
        <w:t xml:space="preserve"> _____</w:t>
      </w:r>
      <w:r>
        <w:rPr>
          <w:rFonts w:ascii="Times New Roman" w:hAnsi="Times New Roman" w:cs="Times New Roman"/>
          <w:b/>
          <w:sz w:val="28"/>
          <w:szCs w:val="28"/>
          <w:u w:val="single"/>
        </w:rPr>
        <w:t>класична механіка</w:t>
      </w:r>
      <w:r>
        <w:rPr>
          <w:rFonts w:ascii="Times New Roman" w:hAnsi="Times New Roman" w:cs="Times New Roman"/>
          <w:b/>
          <w:sz w:val="28"/>
          <w:szCs w:val="28"/>
        </w:rPr>
        <w:t xml:space="preserve">____ </w:t>
      </w:r>
    </w:p>
    <w:p w:rsidR="006E46E6" w:rsidRDefault="006E46E6">
      <w:pPr>
        <w:jc w:val="center"/>
        <w:rPr>
          <w:rFonts w:ascii="Times New Roman" w:hAnsi="Times New Roman" w:cs="Times New Roman"/>
          <w:sz w:val="16"/>
          <w:szCs w:val="16"/>
        </w:rPr>
      </w:pPr>
      <w:r>
        <w:rPr>
          <w:rFonts w:ascii="Times New Roman" w:hAnsi="Times New Roman" w:cs="Times New Roman"/>
          <w:sz w:val="16"/>
          <w:szCs w:val="16"/>
        </w:rPr>
        <w:t>(назва навчальної дисципліни)</w:t>
      </w:r>
    </w:p>
    <w:p w:rsidR="006E46E6" w:rsidRDefault="006E46E6">
      <w:pPr>
        <w:jc w:val="center"/>
        <w:rPr>
          <w:rFonts w:ascii="Times New Roman" w:hAnsi="Times New Roman" w:cs="Times New Roman"/>
          <w:sz w:val="28"/>
          <w:szCs w:val="28"/>
        </w:rPr>
      </w:pPr>
      <w:r>
        <w:rPr>
          <w:rFonts w:ascii="Times New Roman" w:hAnsi="Times New Roman" w:cs="Times New Roman"/>
          <w:b/>
          <w:sz w:val="28"/>
          <w:szCs w:val="28"/>
        </w:rPr>
        <w:t xml:space="preserve"> </w:t>
      </w:r>
      <w:r>
        <w:rPr>
          <w:rFonts w:ascii="Times New Roman" w:hAnsi="Times New Roman" w:cs="Times New Roman"/>
          <w:sz w:val="28"/>
          <w:szCs w:val="28"/>
        </w:rPr>
        <w:t xml:space="preserve">підготовки </w:t>
      </w:r>
      <w:r>
        <w:rPr>
          <w:rFonts w:ascii="Times New Roman" w:hAnsi="Times New Roman" w:cs="Times New Roman"/>
          <w:sz w:val="28"/>
          <w:szCs w:val="28"/>
          <w:u w:val="single"/>
        </w:rPr>
        <w:t>__бакалавр___</w:t>
      </w:r>
    </w:p>
    <w:p w:rsidR="006E46E6" w:rsidRDefault="006E46E6">
      <w:pPr>
        <w:jc w:val="center"/>
        <w:rPr>
          <w:rFonts w:ascii="Times New Roman" w:hAnsi="Times New Roman" w:cs="Times New Roman"/>
          <w:sz w:val="28"/>
          <w:szCs w:val="28"/>
        </w:rPr>
      </w:pPr>
      <w:r>
        <w:rPr>
          <w:rFonts w:ascii="Times New Roman" w:hAnsi="Times New Roman" w:cs="Times New Roman"/>
          <w:sz w:val="16"/>
          <w:szCs w:val="16"/>
        </w:rPr>
        <w:t xml:space="preserve">                             (назва освітнього ступеня)</w:t>
      </w:r>
      <w:r>
        <w:rPr>
          <w:rFonts w:ascii="Times New Roman" w:hAnsi="Times New Roman" w:cs="Times New Roman"/>
          <w:sz w:val="28"/>
          <w:szCs w:val="28"/>
        </w:rPr>
        <w:t xml:space="preserve"> </w:t>
      </w:r>
    </w:p>
    <w:p w:rsidR="006E46E6" w:rsidRDefault="006E46E6">
      <w:pPr>
        <w:jc w:val="center"/>
        <w:rPr>
          <w:rFonts w:ascii="Times New Roman" w:hAnsi="Times New Roman" w:cs="Times New Roman"/>
          <w:sz w:val="28"/>
          <w:szCs w:val="28"/>
        </w:rPr>
      </w:pPr>
      <w:r>
        <w:rPr>
          <w:rFonts w:ascii="Times New Roman" w:hAnsi="Times New Roman" w:cs="Times New Roman"/>
          <w:sz w:val="28"/>
          <w:szCs w:val="28"/>
        </w:rPr>
        <w:t>денної та заочної форм здобуття освіти</w:t>
      </w:r>
    </w:p>
    <w:p w:rsidR="006E46E6" w:rsidRDefault="006E46E6">
      <w:pPr>
        <w:jc w:val="center"/>
        <w:rPr>
          <w:rFonts w:ascii="Times New Roman" w:hAnsi="Times New Roman" w:cs="Times New Roman"/>
          <w:sz w:val="28"/>
          <w:szCs w:val="28"/>
        </w:rPr>
      </w:pPr>
    </w:p>
    <w:p w:rsidR="006E46E6" w:rsidRDefault="006E46E6">
      <w:pPr>
        <w:jc w:val="center"/>
        <w:rPr>
          <w:rFonts w:ascii="Times New Roman" w:hAnsi="Times New Roman" w:cs="Times New Roman"/>
          <w:sz w:val="28"/>
          <w:szCs w:val="28"/>
        </w:rPr>
      </w:pPr>
      <w:r>
        <w:rPr>
          <w:rFonts w:ascii="Times New Roman" w:hAnsi="Times New Roman" w:cs="Times New Roman"/>
          <w:sz w:val="28"/>
          <w:szCs w:val="28"/>
        </w:rPr>
        <w:t xml:space="preserve">освітньо-професійна програма </w:t>
      </w:r>
      <w:r>
        <w:rPr>
          <w:rFonts w:ascii="Times New Roman" w:hAnsi="Times New Roman" w:cs="Times New Roman"/>
          <w:sz w:val="28"/>
          <w:szCs w:val="28"/>
          <w:u w:val="single"/>
        </w:rPr>
        <w:t>Середня освіта (Фізика)</w:t>
      </w:r>
    </w:p>
    <w:p w:rsidR="006E46E6" w:rsidRDefault="006E46E6">
      <w:pPr>
        <w:jc w:val="center"/>
        <w:rPr>
          <w:rFonts w:ascii="Times New Roman" w:hAnsi="Times New Roman" w:cs="Times New Roman"/>
          <w:sz w:val="28"/>
          <w:szCs w:val="28"/>
        </w:rPr>
      </w:pPr>
      <w:r>
        <w:rPr>
          <w:rFonts w:ascii="Times New Roman" w:hAnsi="Times New Roman" w:cs="Times New Roman"/>
          <w:sz w:val="16"/>
          <w:szCs w:val="16"/>
        </w:rPr>
        <w:t xml:space="preserve">                                                                                     (назва)</w:t>
      </w:r>
    </w:p>
    <w:p w:rsidR="006E46E6" w:rsidRDefault="006E46E6">
      <w:pPr>
        <w:jc w:val="center"/>
        <w:rPr>
          <w:rFonts w:ascii="Times New Roman" w:hAnsi="Times New Roman" w:cs="Times New Roman"/>
          <w:sz w:val="28"/>
          <w:szCs w:val="28"/>
        </w:rPr>
      </w:pPr>
      <w:r>
        <w:rPr>
          <w:rFonts w:ascii="Times New Roman" w:hAnsi="Times New Roman" w:cs="Times New Roman"/>
          <w:sz w:val="28"/>
          <w:szCs w:val="28"/>
        </w:rPr>
        <w:t xml:space="preserve">спеціалізації / предметної спеціальності </w:t>
      </w:r>
      <w:r>
        <w:rPr>
          <w:rFonts w:ascii="Times New Roman" w:hAnsi="Times New Roman" w:cs="Times New Roman"/>
          <w:sz w:val="28"/>
          <w:szCs w:val="28"/>
          <w:u w:val="single"/>
        </w:rPr>
        <w:t>014.08 Середня освіта (Фізика)</w:t>
      </w:r>
    </w:p>
    <w:p w:rsidR="006E46E6" w:rsidRDefault="006E46E6">
      <w:pPr>
        <w:ind w:firstLine="708"/>
        <w:rPr>
          <w:rFonts w:ascii="Times New Roman" w:hAnsi="Times New Roman" w:cs="Times New Roman"/>
          <w:sz w:val="16"/>
          <w:szCs w:val="16"/>
        </w:rPr>
      </w:pPr>
      <w:r>
        <w:rPr>
          <w:rFonts w:ascii="Times New Roman" w:hAnsi="Times New Roman" w:cs="Times New Roman"/>
          <w:sz w:val="16"/>
          <w:szCs w:val="16"/>
        </w:rPr>
        <w:t xml:space="preserve">                                  (за наявності)                                                                                          (шифр і назва)</w:t>
      </w:r>
    </w:p>
    <w:p w:rsidR="006E46E6" w:rsidRDefault="006E46E6">
      <w:pPr>
        <w:jc w:val="center"/>
        <w:rPr>
          <w:rFonts w:ascii="Times New Roman" w:hAnsi="Times New Roman" w:cs="Times New Roman"/>
          <w:sz w:val="28"/>
          <w:szCs w:val="28"/>
        </w:rPr>
      </w:pPr>
      <w:r>
        <w:rPr>
          <w:rFonts w:ascii="Times New Roman" w:hAnsi="Times New Roman" w:cs="Times New Roman"/>
          <w:sz w:val="28"/>
          <w:szCs w:val="28"/>
        </w:rPr>
        <w:t xml:space="preserve">спеціальності   </w:t>
      </w:r>
      <w:r>
        <w:rPr>
          <w:rFonts w:ascii="Times New Roman" w:hAnsi="Times New Roman" w:cs="Times New Roman"/>
          <w:sz w:val="28"/>
          <w:szCs w:val="28"/>
          <w:u w:val="single"/>
        </w:rPr>
        <w:t>014 Середня освіта</w:t>
      </w:r>
    </w:p>
    <w:p w:rsidR="006E46E6" w:rsidRDefault="006E46E6">
      <w:pPr>
        <w:jc w:val="center"/>
        <w:rPr>
          <w:rFonts w:ascii="Times New Roman" w:hAnsi="Times New Roman" w:cs="Times New Roman"/>
          <w:sz w:val="28"/>
          <w:szCs w:val="28"/>
        </w:rPr>
      </w:pPr>
      <w:r>
        <w:rPr>
          <w:rFonts w:ascii="Times New Roman" w:hAnsi="Times New Roman" w:cs="Times New Roman"/>
          <w:sz w:val="16"/>
          <w:szCs w:val="16"/>
        </w:rPr>
        <w:t xml:space="preserve">                                   (шифр, назва спеціальності)</w:t>
      </w:r>
    </w:p>
    <w:p w:rsidR="006E46E6" w:rsidRDefault="006E46E6">
      <w:pPr>
        <w:jc w:val="center"/>
        <w:rPr>
          <w:rFonts w:ascii="Times New Roman" w:hAnsi="Times New Roman" w:cs="Times New Roman"/>
          <w:sz w:val="28"/>
          <w:szCs w:val="28"/>
        </w:rPr>
      </w:pPr>
      <w:r>
        <w:rPr>
          <w:rFonts w:ascii="Times New Roman" w:hAnsi="Times New Roman" w:cs="Times New Roman"/>
          <w:sz w:val="28"/>
          <w:szCs w:val="28"/>
        </w:rPr>
        <w:t xml:space="preserve">галузі знань </w:t>
      </w:r>
      <w:r>
        <w:rPr>
          <w:rFonts w:ascii="Times New Roman" w:hAnsi="Times New Roman" w:cs="Times New Roman"/>
          <w:sz w:val="28"/>
          <w:szCs w:val="28"/>
          <w:u w:val="single"/>
        </w:rPr>
        <w:t>01 Освіта/Педагогіка</w:t>
      </w:r>
    </w:p>
    <w:p w:rsidR="006E46E6" w:rsidRDefault="006E46E6">
      <w:pPr>
        <w:ind w:firstLine="708"/>
        <w:rPr>
          <w:rFonts w:ascii="Times New Roman" w:hAnsi="Times New Roman" w:cs="Times New Roman"/>
          <w:sz w:val="16"/>
          <w:szCs w:val="16"/>
        </w:rPr>
      </w:pPr>
      <w:r>
        <w:rPr>
          <w:rFonts w:ascii="Times New Roman" w:hAnsi="Times New Roman" w:cs="Times New Roman"/>
          <w:sz w:val="16"/>
          <w:szCs w:val="16"/>
        </w:rPr>
        <w:t xml:space="preserve">                                                                                                               (шифр і назва)</w:t>
      </w:r>
    </w:p>
    <w:p w:rsidR="006E46E6" w:rsidRDefault="006E46E6">
      <w:pPr>
        <w:jc w:val="center"/>
        <w:rPr>
          <w:rFonts w:ascii="Times New Roman" w:hAnsi="Times New Roman" w:cs="Times New Roman"/>
          <w:sz w:val="16"/>
          <w:szCs w:val="16"/>
        </w:rPr>
      </w:pPr>
      <w:r>
        <w:rPr>
          <w:rFonts w:ascii="Times New Roman" w:hAnsi="Times New Roman" w:cs="Times New Roman"/>
          <w:sz w:val="16"/>
          <w:szCs w:val="16"/>
        </w:rPr>
        <w:t xml:space="preserve">                                                  </w:t>
      </w:r>
    </w:p>
    <w:p w:rsidR="006E46E6" w:rsidRDefault="006E46E6">
      <w:pPr>
        <w:jc w:val="center"/>
        <w:rPr>
          <w:rFonts w:ascii="Times New Roman" w:hAnsi="Times New Roman" w:cs="Times New Roman"/>
          <w:b/>
        </w:rPr>
      </w:pPr>
      <w:r>
        <w:rPr>
          <w:rFonts w:ascii="Times New Roman" w:hAnsi="Times New Roman" w:cs="Times New Roman"/>
          <w:b/>
          <w:smallCaps/>
        </w:rPr>
        <w:t>ВИКЛАДАЧ (-ЧІ)</w:t>
      </w:r>
      <w:r>
        <w:rPr>
          <w:rFonts w:ascii="Times New Roman" w:hAnsi="Times New Roman" w:cs="Times New Roman"/>
          <w:b/>
        </w:rPr>
        <w:t>: Дуда Євген Вікторович, кандидат фізико-математичних наук, старший викладач</w:t>
      </w:r>
    </w:p>
    <w:p w:rsidR="006E46E6" w:rsidRDefault="006E46E6">
      <w:pPr>
        <w:jc w:val="center"/>
        <w:rPr>
          <w:rFonts w:ascii="Times New Roman" w:hAnsi="Times New Roman" w:cs="Times New Roman"/>
          <w:b/>
        </w:rPr>
      </w:pPr>
      <w:r>
        <w:rPr>
          <w:rFonts w:ascii="Times New Roman" w:hAnsi="Times New Roman" w:cs="Times New Roman"/>
          <w:sz w:val="16"/>
          <w:szCs w:val="16"/>
        </w:rPr>
        <w:t>(ПІБ,  науковий ступінь, вчене звання, посада)</w:t>
      </w:r>
    </w:p>
    <w:p w:rsidR="006E46E6" w:rsidRDefault="006E46E6">
      <w:pPr>
        <w:rPr>
          <w:rFonts w:ascii="Times New Roman" w:hAnsi="Times New Roman" w:cs="Times New Roman"/>
          <w:b/>
          <w:sz w:val="16"/>
          <w:szCs w:val="16"/>
          <w:vertAlign w:val="superscript"/>
        </w:rPr>
      </w:pPr>
      <w:r>
        <w:rPr>
          <w:rFonts w:ascii="Times New Roman" w:hAnsi="Times New Roman" w:cs="Times New Roman"/>
          <w:b/>
          <w:sz w:val="16"/>
          <w:szCs w:val="16"/>
          <w:vertAlign w:val="superscript"/>
        </w:rPr>
        <w:t xml:space="preserve">                                                                                           </w:t>
      </w:r>
    </w:p>
    <w:p w:rsidR="006E46E6" w:rsidRDefault="006E46E6">
      <w:pPr>
        <w:rPr>
          <w:rFonts w:ascii="Times New Roman" w:hAnsi="Times New Roman" w:cs="Times New Roman"/>
          <w:b/>
          <w:sz w:val="16"/>
          <w:szCs w:val="16"/>
          <w:vertAlign w:val="superscript"/>
        </w:rPr>
      </w:pPr>
    </w:p>
    <w:p w:rsidR="006E46E6" w:rsidRDefault="006E46E6">
      <w:pPr>
        <w:jc w:val="center"/>
        <w:rPr>
          <w:rFonts w:ascii="Times New Roman" w:hAnsi="Times New Roman" w:cs="Times New Roman"/>
          <w:sz w:val="22"/>
          <w:szCs w:val="22"/>
          <w:vertAlign w:val="superscript"/>
        </w:rPr>
      </w:pPr>
    </w:p>
    <w:p w:rsidR="006E46E6" w:rsidRDefault="006E46E6">
      <w:pPr>
        <w:jc w:val="center"/>
        <w:rPr>
          <w:rFonts w:ascii="Times New Roman" w:hAnsi="Times New Roman" w:cs="Times New Roman"/>
          <w:sz w:val="22"/>
          <w:szCs w:val="22"/>
          <w:vertAlign w:val="superscript"/>
        </w:rPr>
      </w:pPr>
    </w:p>
    <w:p w:rsidR="006E46E6" w:rsidRDefault="006E46E6">
      <w:pPr>
        <w:jc w:val="center"/>
        <w:rPr>
          <w:rFonts w:ascii="Times New Roman" w:hAnsi="Times New Roman" w:cs="Times New Roman"/>
          <w:sz w:val="22"/>
          <w:szCs w:val="22"/>
          <w:vertAlign w:val="superscript"/>
        </w:rPr>
      </w:pPr>
    </w:p>
    <w:p w:rsidR="006E46E6" w:rsidRDefault="006E46E6">
      <w:pPr>
        <w:jc w:val="center"/>
        <w:rPr>
          <w:rFonts w:ascii="Times New Roman" w:hAnsi="Times New Roman" w:cs="Times New Roman"/>
          <w:sz w:val="22"/>
          <w:szCs w:val="22"/>
          <w:vertAlign w:val="superscript"/>
        </w:rPr>
      </w:pPr>
    </w:p>
    <w:p w:rsidR="006E46E6" w:rsidRDefault="006E46E6">
      <w:pPr>
        <w:jc w:val="center"/>
        <w:rPr>
          <w:rFonts w:ascii="Times New Roman" w:hAnsi="Times New Roman" w:cs="Times New Roman"/>
          <w:sz w:val="22"/>
          <w:szCs w:val="22"/>
          <w:vertAlign w:val="superscript"/>
        </w:rPr>
      </w:pPr>
    </w:p>
    <w:p w:rsidR="006E46E6" w:rsidRDefault="006E46E6">
      <w:pPr>
        <w:rPr>
          <w:rFonts w:ascii="Times New Roman" w:hAnsi="Times New Roman" w:cs="Times New Roman"/>
          <w:sz w:val="22"/>
          <w:szCs w:val="22"/>
          <w:vertAlign w:val="superscript"/>
        </w:rPr>
      </w:pPr>
    </w:p>
    <w:tbl>
      <w:tblPr>
        <w:tblW w:w="9571" w:type="dxa"/>
        <w:tblLayout w:type="fixed"/>
        <w:tblCellMar>
          <w:left w:w="115" w:type="dxa"/>
          <w:right w:w="115" w:type="dxa"/>
        </w:tblCellMar>
        <w:tblLook w:val="0000"/>
      </w:tblPr>
      <w:tblGrid>
        <w:gridCol w:w="4826"/>
        <w:gridCol w:w="4745"/>
      </w:tblGrid>
      <w:tr w:rsidR="006E46E6" w:rsidTr="00CE305C">
        <w:tc>
          <w:tcPr>
            <w:tcW w:w="4826" w:type="dxa"/>
          </w:tcPr>
          <w:p w:rsidR="006E46E6" w:rsidRPr="00CE305C" w:rsidRDefault="006E46E6" w:rsidP="00CE305C">
            <w:pPr>
              <w:spacing w:line="276" w:lineRule="auto"/>
              <w:rPr>
                <w:rFonts w:ascii="Times New Roman" w:hAnsi="Times New Roman" w:cs="Times New Roman"/>
              </w:rPr>
            </w:pPr>
            <w:r w:rsidRPr="00CE305C">
              <w:rPr>
                <w:rFonts w:ascii="Times New Roman" w:hAnsi="Times New Roman" w:cs="Times New Roman"/>
              </w:rPr>
              <w:t>Обговорено та ухвалено</w:t>
            </w:r>
          </w:p>
          <w:p w:rsidR="006E46E6" w:rsidRPr="00CE305C" w:rsidRDefault="006E46E6" w:rsidP="00CE305C">
            <w:pPr>
              <w:spacing w:line="276" w:lineRule="auto"/>
              <w:rPr>
                <w:rFonts w:ascii="Times New Roman" w:hAnsi="Times New Roman" w:cs="Times New Roman"/>
              </w:rPr>
            </w:pPr>
            <w:r w:rsidRPr="00CE305C">
              <w:rPr>
                <w:rFonts w:ascii="Times New Roman" w:hAnsi="Times New Roman" w:cs="Times New Roman"/>
              </w:rPr>
              <w:t xml:space="preserve">на засіданні кафедри </w:t>
            </w:r>
            <w:r w:rsidRPr="00CE305C">
              <w:rPr>
                <w:rFonts w:ascii="Times New Roman" w:hAnsi="Times New Roman" w:cs="Times New Roman"/>
                <w:u w:val="single"/>
              </w:rPr>
              <w:t>загальної та прикладної фізики</w:t>
            </w:r>
          </w:p>
          <w:p w:rsidR="006E46E6" w:rsidRPr="00CE305C" w:rsidRDefault="006E46E6" w:rsidP="00CE305C">
            <w:pPr>
              <w:spacing w:line="276" w:lineRule="auto"/>
              <w:rPr>
                <w:rFonts w:ascii="Times New Roman" w:hAnsi="Times New Roman" w:cs="Times New Roman"/>
              </w:rPr>
            </w:pPr>
          </w:p>
          <w:p w:rsidR="006E46E6" w:rsidRPr="00CE305C" w:rsidRDefault="006E46E6" w:rsidP="00CE305C">
            <w:pPr>
              <w:spacing w:line="276" w:lineRule="auto"/>
              <w:rPr>
                <w:rFonts w:ascii="Times New Roman" w:hAnsi="Times New Roman" w:cs="Times New Roman"/>
              </w:rPr>
            </w:pPr>
            <w:r w:rsidRPr="00CE305C">
              <w:rPr>
                <w:rFonts w:ascii="Times New Roman" w:hAnsi="Times New Roman" w:cs="Times New Roman"/>
              </w:rPr>
              <w:t>Протокол №____ від  “___”________2024 р.</w:t>
            </w:r>
          </w:p>
          <w:p w:rsidR="006E46E6" w:rsidRPr="00CE305C" w:rsidRDefault="006E46E6" w:rsidP="00CE305C">
            <w:pPr>
              <w:spacing w:line="276" w:lineRule="auto"/>
              <w:rPr>
                <w:rFonts w:ascii="Times New Roman" w:hAnsi="Times New Roman" w:cs="Times New Roman"/>
              </w:rPr>
            </w:pPr>
            <w:r w:rsidRPr="00CE305C">
              <w:rPr>
                <w:rFonts w:ascii="Times New Roman" w:hAnsi="Times New Roman" w:cs="Times New Roman"/>
              </w:rPr>
              <w:t xml:space="preserve">Завідувач кафедри </w:t>
            </w:r>
            <w:r w:rsidRPr="00CE305C">
              <w:rPr>
                <w:rFonts w:ascii="Times New Roman" w:hAnsi="Times New Roman" w:cs="Times New Roman"/>
                <w:u w:val="single"/>
              </w:rPr>
              <w:t>загальної та прикладної фізики</w:t>
            </w:r>
          </w:p>
          <w:p w:rsidR="006E46E6" w:rsidRPr="00CE305C" w:rsidRDefault="006E46E6" w:rsidP="00CE305C">
            <w:pPr>
              <w:spacing w:line="276" w:lineRule="auto"/>
              <w:jc w:val="center"/>
              <w:rPr>
                <w:rFonts w:ascii="Times New Roman" w:hAnsi="Times New Roman" w:cs="Times New Roman"/>
              </w:rPr>
            </w:pPr>
            <w:r w:rsidRPr="00CE305C">
              <w:rPr>
                <w:rFonts w:ascii="Times New Roman" w:hAnsi="Times New Roman" w:cs="Times New Roman"/>
              </w:rPr>
              <w:t>_______________________</w:t>
            </w:r>
            <w:r w:rsidRPr="00CE305C">
              <w:rPr>
                <w:rFonts w:ascii="Times New Roman" w:hAnsi="Times New Roman" w:cs="Times New Roman"/>
                <w:u w:val="single"/>
              </w:rPr>
              <w:t>Андрєєв А.М.</w:t>
            </w:r>
            <w:r w:rsidRPr="00CE305C">
              <w:rPr>
                <w:rFonts w:ascii="Times New Roman" w:hAnsi="Times New Roman" w:cs="Times New Roman"/>
              </w:rPr>
              <w:t>___</w:t>
            </w:r>
          </w:p>
          <w:p w:rsidR="006E46E6" w:rsidRPr="00CE305C" w:rsidRDefault="006E46E6" w:rsidP="00CE305C">
            <w:pPr>
              <w:spacing w:line="276" w:lineRule="auto"/>
              <w:jc w:val="center"/>
              <w:rPr>
                <w:rFonts w:ascii="Times New Roman" w:hAnsi="Times New Roman" w:cs="Times New Roman"/>
                <w:vertAlign w:val="superscript"/>
              </w:rPr>
            </w:pPr>
            <w:r w:rsidRPr="00CE305C">
              <w:rPr>
                <w:rFonts w:ascii="Times New Roman" w:hAnsi="Times New Roman" w:cs="Times New Roman"/>
              </w:rPr>
              <w:t xml:space="preserve">       </w:t>
            </w:r>
            <w:r w:rsidRPr="00CE305C">
              <w:rPr>
                <w:rFonts w:ascii="Times New Roman" w:hAnsi="Times New Roman" w:cs="Times New Roman"/>
                <w:vertAlign w:val="superscript"/>
              </w:rPr>
              <w:t>(підпис)</w:t>
            </w:r>
            <w:r w:rsidRPr="00CE305C">
              <w:rPr>
                <w:rFonts w:ascii="Times New Roman" w:hAnsi="Times New Roman" w:cs="Times New Roman"/>
              </w:rPr>
              <w:t xml:space="preserve">                          </w:t>
            </w:r>
            <w:r w:rsidRPr="00CE305C">
              <w:rPr>
                <w:rFonts w:ascii="Times New Roman" w:hAnsi="Times New Roman" w:cs="Times New Roman"/>
                <w:vertAlign w:val="superscript"/>
              </w:rPr>
              <w:t>(ініціали, прізвище )</w:t>
            </w:r>
          </w:p>
        </w:tc>
        <w:tc>
          <w:tcPr>
            <w:tcW w:w="4745" w:type="dxa"/>
          </w:tcPr>
          <w:p w:rsidR="006E46E6" w:rsidRPr="00CE305C" w:rsidRDefault="006E46E6" w:rsidP="00CE305C">
            <w:pPr>
              <w:spacing w:line="276" w:lineRule="auto"/>
              <w:rPr>
                <w:rFonts w:ascii="Times New Roman" w:hAnsi="Times New Roman" w:cs="Times New Roman"/>
              </w:rPr>
            </w:pPr>
          </w:p>
          <w:p w:rsidR="006E46E6" w:rsidRPr="00CE305C" w:rsidRDefault="006E46E6" w:rsidP="00CE305C">
            <w:pPr>
              <w:spacing w:line="276" w:lineRule="auto"/>
              <w:rPr>
                <w:rFonts w:ascii="Times New Roman" w:hAnsi="Times New Roman" w:cs="Times New Roman"/>
              </w:rPr>
            </w:pPr>
          </w:p>
          <w:p w:rsidR="006E46E6" w:rsidRPr="00CE305C" w:rsidRDefault="006E46E6" w:rsidP="00CE305C">
            <w:pPr>
              <w:spacing w:line="276" w:lineRule="auto"/>
              <w:rPr>
                <w:rFonts w:ascii="Times New Roman" w:hAnsi="Times New Roman" w:cs="Times New Roman"/>
              </w:rPr>
            </w:pPr>
          </w:p>
          <w:p w:rsidR="006E46E6" w:rsidRPr="00CE305C" w:rsidRDefault="006E46E6" w:rsidP="00CE305C">
            <w:pPr>
              <w:spacing w:line="276" w:lineRule="auto"/>
              <w:rPr>
                <w:rFonts w:ascii="Times New Roman" w:hAnsi="Times New Roman" w:cs="Times New Roman"/>
              </w:rPr>
            </w:pPr>
            <w:r w:rsidRPr="00CE305C">
              <w:rPr>
                <w:rFonts w:ascii="Times New Roman" w:hAnsi="Times New Roman" w:cs="Times New Roman"/>
              </w:rPr>
              <w:t xml:space="preserve">       Погоджено </w:t>
            </w:r>
          </w:p>
          <w:p w:rsidR="006E46E6" w:rsidRPr="00CE305C" w:rsidRDefault="006E46E6" w:rsidP="00CE305C">
            <w:pPr>
              <w:spacing w:line="276" w:lineRule="auto"/>
              <w:rPr>
                <w:rFonts w:ascii="Times New Roman" w:hAnsi="Times New Roman" w:cs="Times New Roman"/>
              </w:rPr>
            </w:pPr>
            <w:r w:rsidRPr="00CE305C">
              <w:rPr>
                <w:rFonts w:ascii="Times New Roman" w:hAnsi="Times New Roman" w:cs="Times New Roman"/>
              </w:rPr>
              <w:t xml:space="preserve">       Гарант освітньо-професійної програми</w:t>
            </w:r>
          </w:p>
          <w:p w:rsidR="006E46E6" w:rsidRPr="00CE305C" w:rsidRDefault="006E46E6" w:rsidP="00CE305C">
            <w:pPr>
              <w:spacing w:line="276" w:lineRule="auto"/>
              <w:ind w:firstLine="419"/>
              <w:rPr>
                <w:rFonts w:ascii="Times New Roman" w:hAnsi="Times New Roman" w:cs="Times New Roman"/>
                <w:sz w:val="28"/>
                <w:szCs w:val="28"/>
              </w:rPr>
            </w:pPr>
            <w:r w:rsidRPr="00CE305C">
              <w:rPr>
                <w:rFonts w:ascii="Times New Roman" w:hAnsi="Times New Roman" w:cs="Times New Roman"/>
                <w:sz w:val="28"/>
                <w:szCs w:val="28"/>
              </w:rPr>
              <w:t xml:space="preserve"> ___________________________</w:t>
            </w:r>
          </w:p>
          <w:p w:rsidR="006E46E6" w:rsidRPr="00CE305C" w:rsidRDefault="006E46E6" w:rsidP="00CE305C">
            <w:pPr>
              <w:spacing w:line="276" w:lineRule="auto"/>
              <w:rPr>
                <w:rFonts w:ascii="Times New Roman" w:hAnsi="Times New Roman" w:cs="Times New Roman"/>
                <w:sz w:val="16"/>
                <w:szCs w:val="16"/>
              </w:rPr>
            </w:pPr>
            <w:r w:rsidRPr="00CE305C">
              <w:rPr>
                <w:rFonts w:ascii="Times New Roman" w:hAnsi="Times New Roman" w:cs="Times New Roman"/>
                <w:sz w:val="16"/>
                <w:szCs w:val="16"/>
              </w:rPr>
              <w:t xml:space="preserve">                       (підпис)                                (ініціали, прізвище)</w:t>
            </w:r>
          </w:p>
          <w:p w:rsidR="006E46E6" w:rsidRPr="00CE305C" w:rsidRDefault="006E46E6" w:rsidP="00CE305C">
            <w:pPr>
              <w:spacing w:line="276" w:lineRule="auto"/>
              <w:rPr>
                <w:rFonts w:ascii="Times New Roman" w:hAnsi="Times New Roman" w:cs="Times New Roman"/>
              </w:rPr>
            </w:pPr>
          </w:p>
        </w:tc>
      </w:tr>
    </w:tbl>
    <w:p w:rsidR="006E46E6" w:rsidRDefault="006E46E6">
      <w:pPr>
        <w:jc w:val="center"/>
        <w:rPr>
          <w:rFonts w:ascii="Times New Roman" w:hAnsi="Times New Roman" w:cs="Times New Roman"/>
          <w:sz w:val="28"/>
          <w:szCs w:val="28"/>
        </w:rPr>
      </w:pPr>
    </w:p>
    <w:p w:rsidR="006E46E6" w:rsidRDefault="006E46E6">
      <w:pPr>
        <w:jc w:val="center"/>
        <w:rPr>
          <w:rFonts w:ascii="Times New Roman" w:hAnsi="Times New Roman" w:cs="Times New Roman"/>
          <w:sz w:val="28"/>
          <w:szCs w:val="28"/>
        </w:rPr>
      </w:pPr>
      <w:r>
        <w:rPr>
          <w:rFonts w:ascii="Times New Roman" w:hAnsi="Times New Roman" w:cs="Times New Roman"/>
          <w:sz w:val="28"/>
          <w:szCs w:val="28"/>
        </w:rPr>
        <w:t>2024 рік</w:t>
      </w:r>
    </w:p>
    <w:p w:rsidR="006E46E6" w:rsidRDefault="006E46E6">
      <w:pPr>
        <w:rPr>
          <w:rFonts w:ascii="Times New Roman" w:hAnsi="Times New Roman" w:cs="Times New Roman"/>
          <w:b/>
        </w:rPr>
      </w:pPr>
      <w:r>
        <w:br w:type="page"/>
      </w:r>
      <w:r>
        <w:rPr>
          <w:rFonts w:ascii="Times New Roman" w:hAnsi="Times New Roman" w:cs="Times New Roman"/>
          <w:b/>
        </w:rPr>
        <w:t xml:space="preserve">Зв`язок з викладачем (викладачами): </w:t>
      </w:r>
    </w:p>
    <w:p w:rsidR="006E46E6" w:rsidRDefault="006E46E6">
      <w:pPr>
        <w:rPr>
          <w:rFonts w:ascii="Times New Roman" w:hAnsi="Times New Roman" w:cs="Times New Roman"/>
          <w:b/>
        </w:rPr>
      </w:pPr>
      <w:r>
        <w:rPr>
          <w:rFonts w:ascii="Times New Roman" w:hAnsi="Times New Roman" w:cs="Times New Roman"/>
          <w:b/>
        </w:rPr>
        <w:t xml:space="preserve">E-mail: </w:t>
      </w:r>
      <w:r>
        <w:rPr>
          <w:rFonts w:ascii="Times New Roman" w:hAnsi="Times New Roman" w:cs="Times New Roman"/>
          <w:i/>
        </w:rPr>
        <w:t>duda.evgen@gmail.com</w:t>
      </w:r>
    </w:p>
    <w:p w:rsidR="006E46E6" w:rsidRDefault="006E46E6">
      <w:pPr>
        <w:rPr>
          <w:rFonts w:ascii="Times New Roman" w:hAnsi="Times New Roman" w:cs="Times New Roman"/>
        </w:rPr>
      </w:pPr>
      <w:r>
        <w:rPr>
          <w:rFonts w:ascii="Times New Roman" w:hAnsi="Times New Roman" w:cs="Times New Roman"/>
          <w:b/>
        </w:rPr>
        <w:t xml:space="preserve">Телефон: </w:t>
      </w:r>
      <w:r>
        <w:rPr>
          <w:rFonts w:ascii="Times New Roman" w:hAnsi="Times New Roman" w:cs="Times New Roman"/>
          <w:i/>
        </w:rPr>
        <w:t>(098) 429-40-28</w:t>
      </w:r>
    </w:p>
    <w:p w:rsidR="006E46E6" w:rsidRDefault="006E46E6">
      <w:pPr>
        <w:rPr>
          <w:rFonts w:ascii="Times New Roman" w:hAnsi="Times New Roman" w:cs="Times New Roman"/>
          <w:b/>
        </w:rPr>
      </w:pPr>
      <w:r>
        <w:rPr>
          <w:rFonts w:ascii="Times New Roman" w:hAnsi="Times New Roman" w:cs="Times New Roman"/>
          <w:b/>
        </w:rPr>
        <w:t xml:space="preserve">Кафедра: </w:t>
      </w:r>
      <w:r>
        <w:rPr>
          <w:rFonts w:ascii="Times New Roman" w:hAnsi="Times New Roman" w:cs="Times New Roman"/>
          <w:i/>
          <w:sz w:val="22"/>
          <w:szCs w:val="22"/>
        </w:rPr>
        <w:t>загальної та прикладної фізики, 1-й корп. ЗНУ, ауд. 14 (1-й пов.)</w:t>
      </w:r>
    </w:p>
    <w:p w:rsidR="006E46E6" w:rsidRDefault="006E46E6">
      <w:pPr>
        <w:rPr>
          <w:rFonts w:ascii="Times New Roman" w:hAnsi="Times New Roman" w:cs="Times New Roman"/>
          <w:i/>
        </w:rPr>
      </w:pPr>
      <w:r>
        <w:rPr>
          <w:rFonts w:ascii="Times New Roman" w:hAnsi="Times New Roman" w:cs="Times New Roman"/>
          <w:i/>
        </w:rPr>
        <w:t xml:space="preserve"> </w:t>
      </w:r>
    </w:p>
    <w:p w:rsidR="006E46E6" w:rsidRDefault="006E46E6">
      <w:pPr>
        <w:rPr>
          <w:rFonts w:ascii="Times New Roman" w:hAnsi="Times New Roman" w:cs="Times New Roman"/>
          <w:b/>
          <w:sz w:val="28"/>
          <w:szCs w:val="28"/>
        </w:rPr>
      </w:pPr>
    </w:p>
    <w:p w:rsidR="006E46E6" w:rsidRDefault="006E46E6">
      <w:pPr>
        <w:widowControl/>
        <w:spacing w:after="120"/>
        <w:ind w:left="283"/>
        <w:jc w:val="center"/>
        <w:rPr>
          <w:rFonts w:ascii="Times New Roman" w:hAnsi="Times New Roman" w:cs="Times New Roman"/>
          <w:i/>
          <w:color w:val="000000"/>
          <w:sz w:val="22"/>
          <w:szCs w:val="22"/>
        </w:rPr>
      </w:pPr>
      <w:r>
        <w:rPr>
          <w:rFonts w:ascii="Times New Roman" w:hAnsi="Times New Roman" w:cs="Times New Roman"/>
          <w:b/>
          <w:color w:val="000000"/>
          <w:sz w:val="28"/>
          <w:szCs w:val="28"/>
        </w:rPr>
        <w:t>1. Опис навчальної дисципліни</w:t>
      </w:r>
      <w:r>
        <w:rPr>
          <w:rFonts w:ascii="Times New Roman" w:hAnsi="Times New Roman" w:cs="Times New Roman"/>
          <w:i/>
          <w:color w:val="000000"/>
          <w:sz w:val="22"/>
          <w:szCs w:val="22"/>
        </w:rPr>
        <w:t xml:space="preserve"> </w:t>
      </w:r>
    </w:p>
    <w:p w:rsidR="006E46E6" w:rsidRDefault="006E46E6">
      <w:pPr>
        <w:ind w:firstLine="720"/>
        <w:jc w:val="both"/>
        <w:rPr>
          <w:rFonts w:ascii="Times New Roman" w:hAnsi="Times New Roman" w:cs="Times New Roman"/>
          <w:sz w:val="22"/>
          <w:szCs w:val="22"/>
        </w:rPr>
      </w:pPr>
      <w:r>
        <w:rPr>
          <w:rFonts w:ascii="Times New Roman" w:hAnsi="Times New Roman" w:cs="Times New Roman"/>
          <w:b/>
          <w:sz w:val="22"/>
          <w:szCs w:val="22"/>
        </w:rPr>
        <w:t>Метою</w:t>
      </w:r>
      <w:r>
        <w:rPr>
          <w:rFonts w:ascii="Times New Roman" w:hAnsi="Times New Roman" w:cs="Times New Roman"/>
          <w:sz w:val="22"/>
          <w:szCs w:val="22"/>
        </w:rPr>
        <w:t xml:space="preserve"> вивчення навчальної дисципліни є формування цілісної картини фізичних явищ, пов’язаних із макросвітом.</w:t>
      </w:r>
    </w:p>
    <w:p w:rsidR="006E46E6" w:rsidRDefault="006E46E6">
      <w:pPr>
        <w:ind w:firstLine="720"/>
        <w:jc w:val="both"/>
        <w:rPr>
          <w:rFonts w:ascii="Times New Roman" w:hAnsi="Times New Roman" w:cs="Times New Roman"/>
          <w:sz w:val="22"/>
          <w:szCs w:val="22"/>
        </w:rPr>
      </w:pPr>
      <w:r>
        <w:rPr>
          <w:rFonts w:ascii="Times New Roman" w:hAnsi="Times New Roman" w:cs="Times New Roman"/>
          <w:b/>
          <w:sz w:val="22"/>
          <w:szCs w:val="22"/>
        </w:rPr>
        <w:t>Завданням</w:t>
      </w:r>
      <w:r>
        <w:rPr>
          <w:rFonts w:ascii="Times New Roman" w:hAnsi="Times New Roman" w:cs="Times New Roman"/>
          <w:sz w:val="22"/>
          <w:szCs w:val="22"/>
        </w:rPr>
        <w:t xml:space="preserve"> навчальної дисципліни: навчити студентів самостійно виконувати розрахунки, необхідні для розв’язування задач теоретичної механіки.</w:t>
      </w:r>
    </w:p>
    <w:p w:rsidR="006E46E6" w:rsidRDefault="006E46E6">
      <w:pPr>
        <w:ind w:firstLine="720"/>
        <w:jc w:val="both"/>
        <w:rPr>
          <w:rFonts w:ascii="Times New Roman" w:hAnsi="Times New Roman" w:cs="Times New Roman"/>
          <w:sz w:val="22"/>
          <w:szCs w:val="22"/>
        </w:rPr>
      </w:pPr>
      <w:r>
        <w:rPr>
          <w:rFonts w:ascii="Times New Roman" w:hAnsi="Times New Roman" w:cs="Times New Roman"/>
          <w:sz w:val="22"/>
          <w:szCs w:val="22"/>
        </w:rPr>
        <w:t>У результаті вивчення навчальної дисципліни студент буде:</w:t>
      </w:r>
    </w:p>
    <w:p w:rsidR="006E46E6" w:rsidRDefault="006E46E6">
      <w:pPr>
        <w:jc w:val="both"/>
        <w:rPr>
          <w:rFonts w:ascii="Times New Roman" w:hAnsi="Times New Roman" w:cs="Times New Roman"/>
          <w:sz w:val="22"/>
          <w:szCs w:val="22"/>
        </w:rPr>
      </w:pPr>
      <w:r>
        <w:rPr>
          <w:rFonts w:ascii="Times New Roman" w:hAnsi="Times New Roman" w:cs="Times New Roman"/>
          <w:b/>
          <w:sz w:val="22"/>
          <w:szCs w:val="22"/>
        </w:rPr>
        <w:t>знати</w:t>
      </w:r>
      <w:r>
        <w:rPr>
          <w:rFonts w:ascii="Times New Roman" w:hAnsi="Times New Roman" w:cs="Times New Roman"/>
          <w:sz w:val="22"/>
          <w:szCs w:val="22"/>
        </w:rPr>
        <w:t xml:space="preserve">: </w:t>
      </w:r>
    </w:p>
    <w:p w:rsidR="006E46E6" w:rsidRDefault="006E46E6">
      <w:pPr>
        <w:numPr>
          <w:ilvl w:val="0"/>
          <w:numId w:val="1"/>
        </w:numPr>
        <w:jc w:val="both"/>
        <w:rPr>
          <w:rFonts w:ascii="Times New Roman" w:hAnsi="Times New Roman" w:cs="Times New Roman"/>
          <w:sz w:val="22"/>
          <w:szCs w:val="22"/>
        </w:rPr>
      </w:pPr>
      <w:r>
        <w:rPr>
          <w:rFonts w:ascii="Times New Roman" w:hAnsi="Times New Roman" w:cs="Times New Roman"/>
          <w:sz w:val="22"/>
          <w:szCs w:val="22"/>
        </w:rPr>
        <w:t xml:space="preserve">основні методи класичної механіки; </w:t>
      </w:r>
    </w:p>
    <w:p w:rsidR="006E46E6" w:rsidRDefault="006E46E6">
      <w:pPr>
        <w:numPr>
          <w:ilvl w:val="0"/>
          <w:numId w:val="1"/>
        </w:numPr>
        <w:jc w:val="both"/>
        <w:rPr>
          <w:rFonts w:ascii="Times New Roman" w:hAnsi="Times New Roman" w:cs="Times New Roman"/>
          <w:sz w:val="22"/>
          <w:szCs w:val="22"/>
        </w:rPr>
      </w:pPr>
      <w:r>
        <w:rPr>
          <w:rFonts w:ascii="Times New Roman" w:hAnsi="Times New Roman" w:cs="Times New Roman"/>
          <w:sz w:val="22"/>
          <w:szCs w:val="22"/>
        </w:rPr>
        <w:t>метод Лагранжа;</w:t>
      </w:r>
    </w:p>
    <w:p w:rsidR="006E46E6" w:rsidRDefault="006E46E6">
      <w:pPr>
        <w:numPr>
          <w:ilvl w:val="0"/>
          <w:numId w:val="1"/>
        </w:numPr>
        <w:jc w:val="both"/>
        <w:rPr>
          <w:rFonts w:ascii="Times New Roman" w:hAnsi="Times New Roman" w:cs="Times New Roman"/>
          <w:sz w:val="22"/>
          <w:szCs w:val="22"/>
        </w:rPr>
      </w:pPr>
      <w:r>
        <w:rPr>
          <w:rFonts w:ascii="Times New Roman" w:hAnsi="Times New Roman" w:cs="Times New Roman"/>
          <w:sz w:val="22"/>
          <w:szCs w:val="22"/>
        </w:rPr>
        <w:t xml:space="preserve">метод канонічних рівнянь Гамільтона; </w:t>
      </w:r>
    </w:p>
    <w:p w:rsidR="006E46E6" w:rsidRDefault="006E46E6">
      <w:pPr>
        <w:numPr>
          <w:ilvl w:val="0"/>
          <w:numId w:val="1"/>
        </w:numPr>
        <w:jc w:val="both"/>
        <w:rPr>
          <w:rFonts w:ascii="Times New Roman" w:hAnsi="Times New Roman" w:cs="Times New Roman"/>
          <w:sz w:val="22"/>
          <w:szCs w:val="22"/>
        </w:rPr>
      </w:pPr>
      <w:r>
        <w:rPr>
          <w:rFonts w:ascii="Times New Roman" w:hAnsi="Times New Roman" w:cs="Times New Roman"/>
          <w:sz w:val="22"/>
          <w:szCs w:val="22"/>
        </w:rPr>
        <w:t>варіаційні методи механіки;</w:t>
      </w:r>
    </w:p>
    <w:p w:rsidR="006E46E6" w:rsidRDefault="006E46E6">
      <w:pPr>
        <w:numPr>
          <w:ilvl w:val="0"/>
          <w:numId w:val="1"/>
        </w:numPr>
        <w:jc w:val="both"/>
        <w:rPr>
          <w:rFonts w:ascii="Times New Roman" w:hAnsi="Times New Roman" w:cs="Times New Roman"/>
          <w:sz w:val="22"/>
          <w:szCs w:val="22"/>
        </w:rPr>
      </w:pPr>
      <w:r>
        <w:rPr>
          <w:rFonts w:ascii="Times New Roman" w:hAnsi="Times New Roman" w:cs="Times New Roman"/>
          <w:sz w:val="22"/>
          <w:szCs w:val="22"/>
        </w:rPr>
        <w:t xml:space="preserve">способи знаходження інтегралів руху; </w:t>
      </w:r>
    </w:p>
    <w:p w:rsidR="006E46E6" w:rsidRDefault="006E46E6">
      <w:pPr>
        <w:numPr>
          <w:ilvl w:val="0"/>
          <w:numId w:val="1"/>
        </w:numPr>
        <w:jc w:val="both"/>
        <w:rPr>
          <w:rFonts w:ascii="Times New Roman" w:hAnsi="Times New Roman" w:cs="Times New Roman"/>
          <w:sz w:val="22"/>
          <w:szCs w:val="22"/>
        </w:rPr>
      </w:pPr>
      <w:r>
        <w:rPr>
          <w:rFonts w:ascii="Times New Roman" w:hAnsi="Times New Roman" w:cs="Times New Roman"/>
          <w:sz w:val="22"/>
          <w:szCs w:val="22"/>
        </w:rPr>
        <w:t xml:space="preserve">основні теоретичні положення класичної механіки, певні уявлення про можливі застосування </w:t>
      </w:r>
    </w:p>
    <w:p w:rsidR="006E46E6" w:rsidRDefault="006E46E6">
      <w:pPr>
        <w:numPr>
          <w:ilvl w:val="0"/>
          <w:numId w:val="1"/>
        </w:numPr>
        <w:jc w:val="both"/>
        <w:rPr>
          <w:rFonts w:ascii="Times New Roman" w:hAnsi="Times New Roman" w:cs="Times New Roman"/>
          <w:sz w:val="22"/>
          <w:szCs w:val="22"/>
        </w:rPr>
      </w:pPr>
      <w:r>
        <w:rPr>
          <w:rFonts w:ascii="Times New Roman" w:hAnsi="Times New Roman" w:cs="Times New Roman"/>
          <w:sz w:val="22"/>
          <w:szCs w:val="22"/>
        </w:rPr>
        <w:t>основні методи розв'язування задач теоретичної фізики.</w:t>
      </w:r>
    </w:p>
    <w:p w:rsidR="006E46E6" w:rsidRDefault="006E46E6">
      <w:pPr>
        <w:jc w:val="both"/>
        <w:rPr>
          <w:rFonts w:ascii="Times New Roman" w:hAnsi="Times New Roman" w:cs="Times New Roman"/>
          <w:sz w:val="22"/>
          <w:szCs w:val="22"/>
        </w:rPr>
      </w:pPr>
      <w:r>
        <w:rPr>
          <w:rFonts w:ascii="Times New Roman" w:hAnsi="Times New Roman" w:cs="Times New Roman"/>
          <w:b/>
          <w:sz w:val="22"/>
          <w:szCs w:val="22"/>
        </w:rPr>
        <w:t>вміти</w:t>
      </w:r>
      <w:r>
        <w:rPr>
          <w:rFonts w:ascii="Times New Roman" w:hAnsi="Times New Roman" w:cs="Times New Roman"/>
          <w:sz w:val="22"/>
          <w:szCs w:val="22"/>
        </w:rPr>
        <w:t xml:space="preserve">: </w:t>
      </w:r>
    </w:p>
    <w:p w:rsidR="006E46E6" w:rsidRDefault="006E46E6">
      <w:pPr>
        <w:numPr>
          <w:ilvl w:val="0"/>
          <w:numId w:val="3"/>
        </w:numPr>
        <w:jc w:val="both"/>
        <w:rPr>
          <w:rFonts w:ascii="Times New Roman" w:hAnsi="Times New Roman" w:cs="Times New Roman"/>
          <w:sz w:val="22"/>
          <w:szCs w:val="22"/>
        </w:rPr>
      </w:pPr>
      <w:r>
        <w:rPr>
          <w:rFonts w:ascii="Times New Roman" w:hAnsi="Times New Roman" w:cs="Times New Roman"/>
          <w:sz w:val="22"/>
          <w:szCs w:val="22"/>
        </w:rPr>
        <w:t>сформулювати теоретичні положення фізики, межі застосування основних методів класичної фізики;</w:t>
      </w:r>
    </w:p>
    <w:p w:rsidR="006E46E6" w:rsidRDefault="006E46E6">
      <w:pPr>
        <w:numPr>
          <w:ilvl w:val="0"/>
          <w:numId w:val="3"/>
        </w:numPr>
        <w:jc w:val="both"/>
        <w:rPr>
          <w:rFonts w:ascii="Times New Roman" w:hAnsi="Times New Roman" w:cs="Times New Roman"/>
          <w:sz w:val="22"/>
          <w:szCs w:val="22"/>
        </w:rPr>
      </w:pPr>
      <w:r>
        <w:rPr>
          <w:rFonts w:ascii="Times New Roman" w:hAnsi="Times New Roman" w:cs="Times New Roman"/>
          <w:sz w:val="22"/>
          <w:szCs w:val="22"/>
        </w:rPr>
        <w:t>застосовувати методи класичної механіки до конкретних задач;</w:t>
      </w:r>
    </w:p>
    <w:p w:rsidR="006E46E6" w:rsidRDefault="006E46E6">
      <w:pPr>
        <w:numPr>
          <w:ilvl w:val="0"/>
          <w:numId w:val="3"/>
        </w:numPr>
        <w:jc w:val="both"/>
        <w:rPr>
          <w:rFonts w:ascii="Times New Roman" w:hAnsi="Times New Roman" w:cs="Times New Roman"/>
          <w:sz w:val="22"/>
          <w:szCs w:val="22"/>
        </w:rPr>
      </w:pPr>
      <w:r>
        <w:rPr>
          <w:rFonts w:ascii="Times New Roman" w:hAnsi="Times New Roman" w:cs="Times New Roman"/>
          <w:sz w:val="22"/>
          <w:szCs w:val="22"/>
        </w:rPr>
        <w:t>застосовувати теорію до практичних задач;</w:t>
      </w:r>
    </w:p>
    <w:p w:rsidR="006E46E6" w:rsidRDefault="006E46E6">
      <w:pPr>
        <w:numPr>
          <w:ilvl w:val="0"/>
          <w:numId w:val="3"/>
        </w:numPr>
        <w:jc w:val="both"/>
        <w:rPr>
          <w:rFonts w:ascii="Times New Roman" w:hAnsi="Times New Roman" w:cs="Times New Roman"/>
          <w:sz w:val="22"/>
          <w:szCs w:val="22"/>
        </w:rPr>
      </w:pPr>
      <w:r>
        <w:rPr>
          <w:rFonts w:ascii="Times New Roman" w:hAnsi="Times New Roman" w:cs="Times New Roman"/>
          <w:sz w:val="22"/>
          <w:szCs w:val="22"/>
        </w:rPr>
        <w:t xml:space="preserve">самостійно опрацьовувати літературу з теоретичної фізики; </w:t>
      </w:r>
    </w:p>
    <w:p w:rsidR="006E46E6" w:rsidRDefault="006E46E6">
      <w:pPr>
        <w:numPr>
          <w:ilvl w:val="0"/>
          <w:numId w:val="3"/>
        </w:numPr>
        <w:jc w:val="both"/>
        <w:rPr>
          <w:rFonts w:ascii="Times New Roman" w:hAnsi="Times New Roman" w:cs="Times New Roman"/>
          <w:sz w:val="22"/>
          <w:szCs w:val="22"/>
        </w:rPr>
      </w:pPr>
      <w:r>
        <w:rPr>
          <w:rFonts w:ascii="Times New Roman" w:hAnsi="Times New Roman" w:cs="Times New Roman"/>
          <w:sz w:val="22"/>
          <w:szCs w:val="22"/>
        </w:rPr>
        <w:t xml:space="preserve">аналізувати фізичні явища та процеси; </w:t>
      </w:r>
    </w:p>
    <w:p w:rsidR="006E46E6" w:rsidRDefault="006E46E6">
      <w:pPr>
        <w:numPr>
          <w:ilvl w:val="0"/>
          <w:numId w:val="3"/>
        </w:numPr>
        <w:jc w:val="both"/>
        <w:rPr>
          <w:rFonts w:ascii="Times New Roman" w:hAnsi="Times New Roman" w:cs="Times New Roman"/>
          <w:sz w:val="22"/>
          <w:szCs w:val="22"/>
        </w:rPr>
      </w:pPr>
      <w:r>
        <w:rPr>
          <w:rFonts w:ascii="Times New Roman" w:hAnsi="Times New Roman" w:cs="Times New Roman"/>
          <w:sz w:val="22"/>
          <w:szCs w:val="22"/>
        </w:rPr>
        <w:t xml:space="preserve">оцінювати характерні розміри і визначати масштаби явищ і процесів; </w:t>
      </w:r>
    </w:p>
    <w:p w:rsidR="006E46E6" w:rsidRDefault="006E46E6">
      <w:pPr>
        <w:numPr>
          <w:ilvl w:val="0"/>
          <w:numId w:val="3"/>
        </w:numPr>
        <w:jc w:val="both"/>
        <w:rPr>
          <w:rFonts w:ascii="Times New Roman" w:hAnsi="Times New Roman" w:cs="Times New Roman"/>
          <w:sz w:val="22"/>
          <w:szCs w:val="22"/>
        </w:rPr>
      </w:pPr>
      <w:r>
        <w:rPr>
          <w:rFonts w:ascii="Times New Roman" w:hAnsi="Times New Roman" w:cs="Times New Roman"/>
          <w:sz w:val="22"/>
          <w:szCs w:val="22"/>
        </w:rPr>
        <w:t xml:space="preserve">будувати фізичні і матеріальні моделі та визначати їх межі застосування; </w:t>
      </w:r>
    </w:p>
    <w:p w:rsidR="006E46E6" w:rsidRDefault="006E46E6">
      <w:pPr>
        <w:numPr>
          <w:ilvl w:val="0"/>
          <w:numId w:val="3"/>
        </w:numPr>
        <w:jc w:val="both"/>
        <w:rPr>
          <w:rFonts w:ascii="Times New Roman" w:hAnsi="Times New Roman" w:cs="Times New Roman"/>
          <w:sz w:val="22"/>
          <w:szCs w:val="22"/>
        </w:rPr>
      </w:pPr>
      <w:r>
        <w:rPr>
          <w:rFonts w:ascii="Times New Roman" w:hAnsi="Times New Roman" w:cs="Times New Roman"/>
          <w:sz w:val="22"/>
          <w:szCs w:val="22"/>
        </w:rPr>
        <w:t xml:space="preserve">оцінювати вплив початкових і граничних умов;  </w:t>
      </w:r>
    </w:p>
    <w:p w:rsidR="006E46E6" w:rsidRDefault="006E46E6">
      <w:pPr>
        <w:numPr>
          <w:ilvl w:val="0"/>
          <w:numId w:val="3"/>
        </w:numPr>
        <w:jc w:val="both"/>
        <w:rPr>
          <w:rFonts w:ascii="Times New Roman" w:hAnsi="Times New Roman" w:cs="Times New Roman"/>
          <w:sz w:val="22"/>
          <w:szCs w:val="22"/>
        </w:rPr>
      </w:pPr>
      <w:r>
        <w:rPr>
          <w:rFonts w:ascii="Times New Roman" w:hAnsi="Times New Roman" w:cs="Times New Roman"/>
          <w:sz w:val="22"/>
          <w:szCs w:val="22"/>
        </w:rPr>
        <w:t xml:space="preserve">робити наукові узагальнення; </w:t>
      </w:r>
    </w:p>
    <w:p w:rsidR="006E46E6" w:rsidRDefault="006E46E6">
      <w:pPr>
        <w:numPr>
          <w:ilvl w:val="0"/>
          <w:numId w:val="3"/>
        </w:numPr>
        <w:jc w:val="both"/>
        <w:rPr>
          <w:rFonts w:ascii="Times New Roman" w:hAnsi="Times New Roman" w:cs="Times New Roman"/>
          <w:sz w:val="22"/>
          <w:szCs w:val="22"/>
        </w:rPr>
      </w:pPr>
      <w:r>
        <w:rPr>
          <w:rFonts w:ascii="Times New Roman" w:hAnsi="Times New Roman" w:cs="Times New Roman"/>
          <w:sz w:val="22"/>
          <w:szCs w:val="22"/>
        </w:rPr>
        <w:t>виявляти можливі протиріччя між математичними образами процесу і спостереженнями;</w:t>
      </w:r>
    </w:p>
    <w:p w:rsidR="006E46E6" w:rsidRDefault="006E46E6">
      <w:pPr>
        <w:numPr>
          <w:ilvl w:val="0"/>
          <w:numId w:val="3"/>
        </w:numPr>
        <w:jc w:val="both"/>
        <w:rPr>
          <w:rFonts w:ascii="Times New Roman" w:hAnsi="Times New Roman" w:cs="Times New Roman"/>
          <w:sz w:val="22"/>
          <w:szCs w:val="22"/>
        </w:rPr>
      </w:pPr>
      <w:r>
        <w:rPr>
          <w:rFonts w:ascii="Times New Roman" w:hAnsi="Times New Roman" w:cs="Times New Roman"/>
          <w:sz w:val="22"/>
          <w:szCs w:val="22"/>
        </w:rPr>
        <w:t>графічно зображати встановлені закономірності та на основі графічних залежностей робити висновки;</w:t>
      </w:r>
    </w:p>
    <w:p w:rsidR="006E46E6" w:rsidRDefault="006E46E6">
      <w:pPr>
        <w:numPr>
          <w:ilvl w:val="0"/>
          <w:numId w:val="3"/>
        </w:numPr>
        <w:jc w:val="both"/>
        <w:rPr>
          <w:rFonts w:ascii="Times New Roman" w:hAnsi="Times New Roman" w:cs="Times New Roman"/>
          <w:sz w:val="22"/>
          <w:szCs w:val="22"/>
        </w:rPr>
      </w:pPr>
      <w:r>
        <w:rPr>
          <w:rFonts w:ascii="Times New Roman" w:hAnsi="Times New Roman" w:cs="Times New Roman"/>
          <w:sz w:val="22"/>
          <w:szCs w:val="22"/>
        </w:rPr>
        <w:t>науково обґрунтовувати фізичний експеримент.</w:t>
      </w:r>
    </w:p>
    <w:p w:rsidR="006E46E6" w:rsidRDefault="006E46E6">
      <w:pPr>
        <w:jc w:val="both"/>
        <w:rPr>
          <w:rFonts w:ascii="Times New Roman" w:hAnsi="Times New Roman" w:cs="Times New Roman"/>
          <w:sz w:val="22"/>
          <w:szCs w:val="22"/>
        </w:rPr>
      </w:pPr>
    </w:p>
    <w:p w:rsidR="006E46E6" w:rsidRDefault="006E46E6">
      <w:pPr>
        <w:jc w:val="both"/>
        <w:rPr>
          <w:rFonts w:ascii="Times New Roman" w:hAnsi="Times New Roman" w:cs="Times New Roman"/>
          <w:sz w:val="22"/>
          <w:szCs w:val="22"/>
        </w:rPr>
      </w:pPr>
    </w:p>
    <w:p w:rsidR="006E46E6" w:rsidRDefault="006E46E6">
      <w:pPr>
        <w:widowControl/>
        <w:spacing w:after="120"/>
        <w:ind w:left="283"/>
        <w:jc w:val="center"/>
        <w:rPr>
          <w:rFonts w:ascii="Times New Roman" w:hAnsi="Times New Roman" w:cs="Times New Roman"/>
          <w:b/>
          <w:color w:val="000000"/>
          <w:sz w:val="28"/>
          <w:szCs w:val="28"/>
        </w:rPr>
      </w:pPr>
      <w:r>
        <w:rPr>
          <w:rFonts w:ascii="Times New Roman" w:hAnsi="Times New Roman" w:cs="Times New Roman"/>
          <w:b/>
          <w:color w:val="000000"/>
          <w:sz w:val="28"/>
          <w:szCs w:val="28"/>
        </w:rPr>
        <w:t>Паспорт навчальної дисципліни</w:t>
      </w:r>
    </w:p>
    <w:tbl>
      <w:tblPr>
        <w:tblW w:w="9497" w:type="dxa"/>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000"/>
      </w:tblPr>
      <w:tblGrid>
        <w:gridCol w:w="2977"/>
        <w:gridCol w:w="3260"/>
        <w:gridCol w:w="3260"/>
      </w:tblGrid>
      <w:tr w:rsidR="006E46E6" w:rsidTr="00CE305C">
        <w:trPr>
          <w:trHeight w:val="883"/>
        </w:trPr>
        <w:tc>
          <w:tcPr>
            <w:tcW w:w="2977" w:type="dxa"/>
            <w:vAlign w:val="center"/>
          </w:tcPr>
          <w:p w:rsidR="006E46E6" w:rsidRPr="00CE305C" w:rsidRDefault="006E46E6" w:rsidP="00CE305C">
            <w:pPr>
              <w:spacing w:line="276" w:lineRule="auto"/>
              <w:jc w:val="center"/>
              <w:rPr>
                <w:rFonts w:ascii="Times New Roman" w:hAnsi="Times New Roman" w:cs="Times New Roman"/>
                <w:b/>
                <w:sz w:val="20"/>
                <w:szCs w:val="20"/>
              </w:rPr>
            </w:pPr>
            <w:r w:rsidRPr="00CE305C">
              <w:rPr>
                <w:rFonts w:ascii="Times New Roman" w:hAnsi="Times New Roman" w:cs="Times New Roman"/>
                <w:b/>
                <w:sz w:val="20"/>
                <w:szCs w:val="20"/>
              </w:rPr>
              <w:t xml:space="preserve">Нормативні показники </w:t>
            </w:r>
          </w:p>
        </w:tc>
        <w:tc>
          <w:tcPr>
            <w:tcW w:w="3260" w:type="dxa"/>
            <w:vAlign w:val="center"/>
          </w:tcPr>
          <w:p w:rsidR="006E46E6" w:rsidRPr="00CE305C" w:rsidRDefault="006E46E6" w:rsidP="00CE305C">
            <w:pPr>
              <w:spacing w:line="276" w:lineRule="auto"/>
              <w:jc w:val="center"/>
              <w:rPr>
                <w:rFonts w:ascii="Times New Roman" w:hAnsi="Times New Roman" w:cs="Times New Roman"/>
                <w:b/>
              </w:rPr>
            </w:pPr>
            <w:r w:rsidRPr="00CE305C">
              <w:rPr>
                <w:rFonts w:ascii="Times New Roman" w:hAnsi="Times New Roman" w:cs="Times New Roman"/>
                <w:b/>
                <w:sz w:val="22"/>
                <w:szCs w:val="22"/>
              </w:rPr>
              <w:t>денна форма здобуття освіти</w:t>
            </w:r>
          </w:p>
        </w:tc>
        <w:tc>
          <w:tcPr>
            <w:tcW w:w="3260" w:type="dxa"/>
            <w:vAlign w:val="center"/>
          </w:tcPr>
          <w:p w:rsidR="006E46E6" w:rsidRPr="00CE305C" w:rsidRDefault="006E46E6" w:rsidP="00CE305C">
            <w:pPr>
              <w:spacing w:line="276" w:lineRule="auto"/>
              <w:jc w:val="center"/>
              <w:rPr>
                <w:rFonts w:ascii="Times New Roman" w:hAnsi="Times New Roman" w:cs="Times New Roman"/>
                <w:b/>
              </w:rPr>
            </w:pPr>
            <w:r w:rsidRPr="00CE305C">
              <w:rPr>
                <w:rFonts w:ascii="Times New Roman" w:hAnsi="Times New Roman" w:cs="Times New Roman"/>
                <w:b/>
                <w:sz w:val="22"/>
                <w:szCs w:val="22"/>
              </w:rPr>
              <w:t>заочна форма здобуття освіти</w:t>
            </w:r>
          </w:p>
        </w:tc>
      </w:tr>
      <w:tr w:rsidR="006E46E6" w:rsidTr="00CE305C">
        <w:trPr>
          <w:trHeight w:val="44"/>
        </w:trPr>
        <w:tc>
          <w:tcPr>
            <w:tcW w:w="2977" w:type="dxa"/>
            <w:vAlign w:val="center"/>
          </w:tcPr>
          <w:p w:rsidR="006E46E6" w:rsidRPr="00CE305C" w:rsidRDefault="006E46E6" w:rsidP="00CE305C">
            <w:pPr>
              <w:jc w:val="center"/>
              <w:rPr>
                <w:rFonts w:ascii="Times New Roman" w:hAnsi="Times New Roman" w:cs="Times New Roman"/>
                <w:b/>
                <w:i/>
                <w:sz w:val="16"/>
                <w:szCs w:val="16"/>
              </w:rPr>
            </w:pPr>
            <w:r w:rsidRPr="00CE305C">
              <w:rPr>
                <w:rFonts w:ascii="Times New Roman" w:hAnsi="Times New Roman" w:cs="Times New Roman"/>
                <w:b/>
                <w:i/>
                <w:sz w:val="16"/>
                <w:szCs w:val="16"/>
              </w:rPr>
              <w:t>1</w:t>
            </w:r>
          </w:p>
        </w:tc>
        <w:tc>
          <w:tcPr>
            <w:tcW w:w="3260" w:type="dxa"/>
            <w:vAlign w:val="center"/>
          </w:tcPr>
          <w:p w:rsidR="006E46E6" w:rsidRPr="00CE305C" w:rsidRDefault="006E46E6" w:rsidP="00CE305C">
            <w:pPr>
              <w:jc w:val="center"/>
              <w:rPr>
                <w:rFonts w:ascii="Times New Roman" w:hAnsi="Times New Roman" w:cs="Times New Roman"/>
                <w:b/>
                <w:i/>
                <w:sz w:val="16"/>
                <w:szCs w:val="16"/>
              </w:rPr>
            </w:pPr>
            <w:r w:rsidRPr="00CE305C">
              <w:rPr>
                <w:rFonts w:ascii="Times New Roman" w:hAnsi="Times New Roman" w:cs="Times New Roman"/>
                <w:b/>
                <w:i/>
                <w:sz w:val="16"/>
                <w:szCs w:val="16"/>
              </w:rPr>
              <w:t>2</w:t>
            </w:r>
          </w:p>
        </w:tc>
        <w:tc>
          <w:tcPr>
            <w:tcW w:w="3260" w:type="dxa"/>
            <w:vAlign w:val="center"/>
          </w:tcPr>
          <w:p w:rsidR="006E46E6" w:rsidRPr="00CE305C" w:rsidRDefault="006E46E6" w:rsidP="00CE305C">
            <w:pPr>
              <w:jc w:val="center"/>
              <w:rPr>
                <w:rFonts w:ascii="Times New Roman" w:hAnsi="Times New Roman" w:cs="Times New Roman"/>
                <w:b/>
                <w:i/>
                <w:sz w:val="16"/>
                <w:szCs w:val="16"/>
              </w:rPr>
            </w:pPr>
            <w:r w:rsidRPr="00CE305C">
              <w:rPr>
                <w:rFonts w:ascii="Times New Roman" w:hAnsi="Times New Roman" w:cs="Times New Roman"/>
                <w:b/>
                <w:i/>
                <w:sz w:val="16"/>
                <w:szCs w:val="16"/>
              </w:rPr>
              <w:t>3</w:t>
            </w:r>
          </w:p>
        </w:tc>
      </w:tr>
      <w:tr w:rsidR="006E46E6" w:rsidTr="00CE305C">
        <w:trPr>
          <w:trHeight w:val="365"/>
        </w:trPr>
        <w:tc>
          <w:tcPr>
            <w:tcW w:w="2977" w:type="dxa"/>
            <w:vAlign w:val="center"/>
          </w:tcPr>
          <w:p w:rsidR="006E46E6" w:rsidRPr="00CE305C" w:rsidRDefault="006E46E6" w:rsidP="00CE305C">
            <w:pPr>
              <w:spacing w:before="60" w:after="60" w:line="276" w:lineRule="auto"/>
              <w:rPr>
                <w:rFonts w:ascii="Times New Roman" w:hAnsi="Times New Roman" w:cs="Times New Roman"/>
              </w:rPr>
            </w:pPr>
            <w:r w:rsidRPr="00CE305C">
              <w:rPr>
                <w:rFonts w:ascii="Times New Roman" w:hAnsi="Times New Roman" w:cs="Times New Roman"/>
              </w:rPr>
              <w:t>Статус дисципліни</w:t>
            </w:r>
          </w:p>
        </w:tc>
        <w:tc>
          <w:tcPr>
            <w:tcW w:w="6520" w:type="dxa"/>
            <w:gridSpan w:val="2"/>
            <w:vAlign w:val="center"/>
          </w:tcPr>
          <w:p w:rsidR="006E46E6" w:rsidRPr="00CE305C" w:rsidRDefault="006E46E6" w:rsidP="00CE305C">
            <w:pPr>
              <w:spacing w:line="276" w:lineRule="auto"/>
              <w:jc w:val="center"/>
              <w:rPr>
                <w:rFonts w:ascii="Times New Roman" w:hAnsi="Times New Roman" w:cs="Times New Roman"/>
                <w:b/>
                <w:sz w:val="28"/>
                <w:szCs w:val="28"/>
              </w:rPr>
            </w:pPr>
            <w:r w:rsidRPr="00CE305C">
              <w:rPr>
                <w:rFonts w:ascii="Times New Roman" w:hAnsi="Times New Roman" w:cs="Times New Roman"/>
                <w:b/>
                <w:sz w:val="28"/>
                <w:szCs w:val="28"/>
              </w:rPr>
              <w:t>Обов’язкова</w:t>
            </w:r>
          </w:p>
        </w:tc>
      </w:tr>
      <w:tr w:rsidR="006E46E6" w:rsidTr="00CE305C">
        <w:trPr>
          <w:trHeight w:val="243"/>
        </w:trPr>
        <w:tc>
          <w:tcPr>
            <w:tcW w:w="2977" w:type="dxa"/>
            <w:vAlign w:val="center"/>
          </w:tcPr>
          <w:p w:rsidR="006E46E6" w:rsidRPr="00CE305C" w:rsidRDefault="006E46E6" w:rsidP="00CE305C">
            <w:pPr>
              <w:spacing w:before="60" w:after="60" w:line="276" w:lineRule="auto"/>
              <w:rPr>
                <w:rFonts w:ascii="Times New Roman" w:hAnsi="Times New Roman" w:cs="Times New Roman"/>
              </w:rPr>
            </w:pPr>
            <w:r w:rsidRPr="00CE305C">
              <w:rPr>
                <w:rFonts w:ascii="Times New Roman" w:hAnsi="Times New Roman" w:cs="Times New Roman"/>
              </w:rPr>
              <w:t xml:space="preserve">Семестр </w:t>
            </w:r>
          </w:p>
        </w:tc>
        <w:tc>
          <w:tcPr>
            <w:tcW w:w="3260" w:type="dxa"/>
            <w:vAlign w:val="center"/>
          </w:tcPr>
          <w:p w:rsidR="006E46E6" w:rsidRPr="00CE305C" w:rsidRDefault="006E46E6" w:rsidP="00CE305C">
            <w:pPr>
              <w:spacing w:line="276" w:lineRule="auto"/>
              <w:jc w:val="center"/>
              <w:rPr>
                <w:rFonts w:ascii="Times New Roman" w:hAnsi="Times New Roman" w:cs="Times New Roman"/>
              </w:rPr>
            </w:pPr>
            <w:r w:rsidRPr="00CE305C">
              <w:rPr>
                <w:rFonts w:ascii="Times New Roman" w:hAnsi="Times New Roman" w:cs="Times New Roman"/>
              </w:rPr>
              <w:t xml:space="preserve"> 4-й</w:t>
            </w:r>
          </w:p>
        </w:tc>
        <w:tc>
          <w:tcPr>
            <w:tcW w:w="3260" w:type="dxa"/>
            <w:vAlign w:val="center"/>
          </w:tcPr>
          <w:p w:rsidR="006E46E6" w:rsidRPr="00CE305C" w:rsidRDefault="006E46E6" w:rsidP="00CE305C">
            <w:pPr>
              <w:spacing w:line="276" w:lineRule="auto"/>
              <w:jc w:val="center"/>
              <w:rPr>
                <w:rFonts w:ascii="Times New Roman" w:hAnsi="Times New Roman" w:cs="Times New Roman"/>
              </w:rPr>
            </w:pPr>
          </w:p>
        </w:tc>
      </w:tr>
      <w:tr w:rsidR="006E46E6" w:rsidTr="00CE305C">
        <w:trPr>
          <w:trHeight w:val="511"/>
        </w:trPr>
        <w:tc>
          <w:tcPr>
            <w:tcW w:w="2977" w:type="dxa"/>
            <w:vAlign w:val="center"/>
          </w:tcPr>
          <w:p w:rsidR="006E46E6" w:rsidRPr="00CE305C" w:rsidRDefault="006E46E6" w:rsidP="00CE305C">
            <w:pPr>
              <w:spacing w:before="60" w:after="60" w:line="276" w:lineRule="auto"/>
              <w:rPr>
                <w:rFonts w:ascii="Times New Roman" w:hAnsi="Times New Roman" w:cs="Times New Roman"/>
              </w:rPr>
            </w:pPr>
            <w:r w:rsidRPr="00CE305C">
              <w:rPr>
                <w:rFonts w:ascii="Times New Roman" w:hAnsi="Times New Roman" w:cs="Times New Roman"/>
              </w:rPr>
              <w:t xml:space="preserve">Кількість кредитів ECTS </w:t>
            </w:r>
          </w:p>
        </w:tc>
        <w:tc>
          <w:tcPr>
            <w:tcW w:w="6520" w:type="dxa"/>
            <w:gridSpan w:val="2"/>
            <w:vAlign w:val="center"/>
          </w:tcPr>
          <w:p w:rsidR="006E46E6" w:rsidRPr="00CE305C" w:rsidRDefault="006E46E6" w:rsidP="00CE305C">
            <w:pPr>
              <w:spacing w:line="276" w:lineRule="auto"/>
              <w:jc w:val="center"/>
              <w:rPr>
                <w:rFonts w:ascii="Times New Roman" w:hAnsi="Times New Roman" w:cs="Times New Roman"/>
                <w:b/>
              </w:rPr>
            </w:pPr>
            <w:r w:rsidRPr="00CE305C">
              <w:rPr>
                <w:rFonts w:ascii="Times New Roman" w:hAnsi="Times New Roman" w:cs="Times New Roman"/>
                <w:b/>
              </w:rPr>
              <w:t>2</w:t>
            </w:r>
          </w:p>
        </w:tc>
      </w:tr>
      <w:tr w:rsidR="006E46E6" w:rsidTr="00CE305C">
        <w:trPr>
          <w:trHeight w:val="364"/>
        </w:trPr>
        <w:tc>
          <w:tcPr>
            <w:tcW w:w="2977" w:type="dxa"/>
            <w:vAlign w:val="center"/>
          </w:tcPr>
          <w:p w:rsidR="006E46E6" w:rsidRPr="00CE305C" w:rsidRDefault="006E46E6" w:rsidP="00CE305C">
            <w:pPr>
              <w:spacing w:before="60" w:after="60" w:line="276" w:lineRule="auto"/>
              <w:rPr>
                <w:rFonts w:ascii="Times New Roman" w:hAnsi="Times New Roman" w:cs="Times New Roman"/>
              </w:rPr>
            </w:pPr>
            <w:r w:rsidRPr="00CE305C">
              <w:rPr>
                <w:rFonts w:ascii="Times New Roman" w:hAnsi="Times New Roman" w:cs="Times New Roman"/>
              </w:rPr>
              <w:t xml:space="preserve">Кількість годин </w:t>
            </w:r>
          </w:p>
        </w:tc>
        <w:tc>
          <w:tcPr>
            <w:tcW w:w="6520" w:type="dxa"/>
            <w:gridSpan w:val="2"/>
            <w:vAlign w:val="center"/>
          </w:tcPr>
          <w:p w:rsidR="006E46E6" w:rsidRPr="00CE305C" w:rsidRDefault="006E46E6" w:rsidP="00CE305C">
            <w:pPr>
              <w:spacing w:line="276" w:lineRule="auto"/>
              <w:jc w:val="center"/>
              <w:rPr>
                <w:rFonts w:ascii="Times New Roman" w:hAnsi="Times New Roman" w:cs="Times New Roman"/>
              </w:rPr>
            </w:pPr>
            <w:r w:rsidRPr="00CE305C">
              <w:rPr>
                <w:rFonts w:ascii="Times New Roman" w:hAnsi="Times New Roman" w:cs="Times New Roman"/>
              </w:rPr>
              <w:t>60</w:t>
            </w:r>
          </w:p>
        </w:tc>
      </w:tr>
      <w:tr w:rsidR="006E46E6" w:rsidTr="00CE305C">
        <w:trPr>
          <w:trHeight w:val="272"/>
        </w:trPr>
        <w:tc>
          <w:tcPr>
            <w:tcW w:w="2977" w:type="dxa"/>
            <w:vAlign w:val="center"/>
          </w:tcPr>
          <w:p w:rsidR="006E46E6" w:rsidRPr="00CE305C" w:rsidRDefault="006E46E6" w:rsidP="00CE305C">
            <w:pPr>
              <w:spacing w:line="276" w:lineRule="auto"/>
              <w:rPr>
                <w:rFonts w:ascii="Times New Roman" w:hAnsi="Times New Roman" w:cs="Times New Roman"/>
              </w:rPr>
            </w:pPr>
            <w:r w:rsidRPr="00CE305C">
              <w:rPr>
                <w:rFonts w:ascii="Times New Roman" w:hAnsi="Times New Roman" w:cs="Times New Roman"/>
              </w:rPr>
              <w:t>Лекційні заняття</w:t>
            </w:r>
          </w:p>
        </w:tc>
        <w:tc>
          <w:tcPr>
            <w:tcW w:w="3260" w:type="dxa"/>
            <w:vAlign w:val="center"/>
          </w:tcPr>
          <w:p w:rsidR="006E46E6" w:rsidRPr="00CE305C" w:rsidRDefault="006E46E6" w:rsidP="00CE305C">
            <w:pPr>
              <w:spacing w:line="276" w:lineRule="auto"/>
              <w:jc w:val="center"/>
              <w:rPr>
                <w:rFonts w:ascii="Times New Roman" w:hAnsi="Times New Roman" w:cs="Times New Roman"/>
                <w:i/>
              </w:rPr>
            </w:pPr>
            <w:r w:rsidRPr="00CE305C">
              <w:rPr>
                <w:rFonts w:ascii="Times New Roman" w:hAnsi="Times New Roman" w:cs="Times New Roman"/>
              </w:rPr>
              <w:t>30 год.</w:t>
            </w:r>
          </w:p>
        </w:tc>
        <w:tc>
          <w:tcPr>
            <w:tcW w:w="3260" w:type="dxa"/>
            <w:vAlign w:val="center"/>
          </w:tcPr>
          <w:p w:rsidR="006E46E6" w:rsidRPr="00CE305C" w:rsidRDefault="006E46E6" w:rsidP="00CE305C">
            <w:pPr>
              <w:spacing w:line="276" w:lineRule="auto"/>
              <w:jc w:val="center"/>
              <w:rPr>
                <w:rFonts w:ascii="Times New Roman" w:hAnsi="Times New Roman" w:cs="Times New Roman"/>
              </w:rPr>
            </w:pPr>
          </w:p>
        </w:tc>
      </w:tr>
      <w:tr w:rsidR="006E46E6" w:rsidTr="00CE305C">
        <w:trPr>
          <w:trHeight w:val="679"/>
        </w:trPr>
        <w:tc>
          <w:tcPr>
            <w:tcW w:w="2977" w:type="dxa"/>
            <w:vAlign w:val="center"/>
          </w:tcPr>
          <w:p w:rsidR="006E46E6" w:rsidRPr="00CE305C" w:rsidRDefault="006E46E6" w:rsidP="00CE305C">
            <w:pPr>
              <w:spacing w:line="276" w:lineRule="auto"/>
              <w:rPr>
                <w:rFonts w:ascii="Times New Roman" w:hAnsi="Times New Roman" w:cs="Times New Roman"/>
              </w:rPr>
            </w:pPr>
            <w:r w:rsidRPr="00CE305C">
              <w:rPr>
                <w:rFonts w:ascii="Times New Roman" w:hAnsi="Times New Roman" w:cs="Times New Roman"/>
              </w:rPr>
              <w:t>Семінарські  / Практичні / Лабораторні заняття</w:t>
            </w:r>
          </w:p>
        </w:tc>
        <w:tc>
          <w:tcPr>
            <w:tcW w:w="3260" w:type="dxa"/>
            <w:vAlign w:val="center"/>
          </w:tcPr>
          <w:p w:rsidR="006E46E6" w:rsidRPr="00CE305C" w:rsidRDefault="006E46E6" w:rsidP="00CE305C">
            <w:pPr>
              <w:spacing w:line="276" w:lineRule="auto"/>
              <w:jc w:val="center"/>
              <w:rPr>
                <w:rFonts w:ascii="Times New Roman" w:hAnsi="Times New Roman" w:cs="Times New Roman"/>
                <w:i/>
              </w:rPr>
            </w:pPr>
            <w:r w:rsidRPr="00CE305C">
              <w:rPr>
                <w:rFonts w:ascii="Times New Roman" w:hAnsi="Times New Roman" w:cs="Times New Roman"/>
              </w:rPr>
              <w:t>14 год.</w:t>
            </w:r>
          </w:p>
        </w:tc>
        <w:tc>
          <w:tcPr>
            <w:tcW w:w="3260" w:type="dxa"/>
            <w:vAlign w:val="center"/>
          </w:tcPr>
          <w:p w:rsidR="006E46E6" w:rsidRPr="00CE305C" w:rsidRDefault="006E46E6" w:rsidP="00CE305C">
            <w:pPr>
              <w:spacing w:line="276" w:lineRule="auto"/>
              <w:jc w:val="center"/>
              <w:rPr>
                <w:rFonts w:ascii="Times New Roman" w:hAnsi="Times New Roman" w:cs="Times New Roman"/>
              </w:rPr>
            </w:pPr>
          </w:p>
        </w:tc>
      </w:tr>
      <w:tr w:rsidR="006E46E6" w:rsidTr="00CE305C">
        <w:trPr>
          <w:trHeight w:val="317"/>
        </w:trPr>
        <w:tc>
          <w:tcPr>
            <w:tcW w:w="2977" w:type="dxa"/>
            <w:vAlign w:val="center"/>
          </w:tcPr>
          <w:p w:rsidR="006E46E6" w:rsidRPr="00CE305C" w:rsidRDefault="006E46E6" w:rsidP="00CE305C">
            <w:pPr>
              <w:spacing w:line="276" w:lineRule="auto"/>
              <w:rPr>
                <w:rFonts w:ascii="Times New Roman" w:hAnsi="Times New Roman" w:cs="Times New Roman"/>
              </w:rPr>
            </w:pPr>
            <w:r w:rsidRPr="00CE305C">
              <w:rPr>
                <w:rFonts w:ascii="Times New Roman" w:hAnsi="Times New Roman" w:cs="Times New Roman"/>
              </w:rPr>
              <w:t>Самостійна робота</w:t>
            </w:r>
          </w:p>
        </w:tc>
        <w:tc>
          <w:tcPr>
            <w:tcW w:w="3260" w:type="dxa"/>
            <w:vAlign w:val="center"/>
          </w:tcPr>
          <w:p w:rsidR="006E46E6" w:rsidRPr="00CE305C" w:rsidRDefault="006E46E6" w:rsidP="00CE305C">
            <w:pPr>
              <w:spacing w:line="276" w:lineRule="auto"/>
              <w:jc w:val="center"/>
              <w:rPr>
                <w:rFonts w:ascii="Times New Roman" w:hAnsi="Times New Roman" w:cs="Times New Roman"/>
                <w:i/>
              </w:rPr>
            </w:pPr>
            <w:r w:rsidRPr="00CE305C">
              <w:rPr>
                <w:rFonts w:ascii="Times New Roman" w:hAnsi="Times New Roman" w:cs="Times New Roman"/>
              </w:rPr>
              <w:t>16 год.</w:t>
            </w:r>
          </w:p>
        </w:tc>
        <w:tc>
          <w:tcPr>
            <w:tcW w:w="3260" w:type="dxa"/>
            <w:vAlign w:val="center"/>
          </w:tcPr>
          <w:p w:rsidR="006E46E6" w:rsidRPr="00CE305C" w:rsidRDefault="006E46E6" w:rsidP="00CE305C">
            <w:pPr>
              <w:spacing w:line="276" w:lineRule="auto"/>
              <w:jc w:val="center"/>
              <w:rPr>
                <w:rFonts w:ascii="Times New Roman" w:hAnsi="Times New Roman" w:cs="Times New Roman"/>
              </w:rPr>
            </w:pPr>
          </w:p>
        </w:tc>
      </w:tr>
      <w:tr w:rsidR="006E46E6" w:rsidTr="00CE305C">
        <w:trPr>
          <w:trHeight w:val="606"/>
        </w:trPr>
        <w:tc>
          <w:tcPr>
            <w:tcW w:w="2977" w:type="dxa"/>
            <w:vAlign w:val="center"/>
          </w:tcPr>
          <w:p w:rsidR="006E46E6" w:rsidRPr="00CE305C" w:rsidRDefault="006E46E6" w:rsidP="00CE305C">
            <w:pPr>
              <w:spacing w:line="276" w:lineRule="auto"/>
              <w:rPr>
                <w:rFonts w:ascii="Times New Roman" w:hAnsi="Times New Roman" w:cs="Times New Roman"/>
              </w:rPr>
            </w:pPr>
            <w:r w:rsidRPr="00CE305C">
              <w:rPr>
                <w:rFonts w:ascii="Times New Roman" w:hAnsi="Times New Roman" w:cs="Times New Roman"/>
              </w:rPr>
              <w:t xml:space="preserve">Консультації </w:t>
            </w:r>
          </w:p>
        </w:tc>
        <w:tc>
          <w:tcPr>
            <w:tcW w:w="6520" w:type="dxa"/>
            <w:gridSpan w:val="2"/>
            <w:vAlign w:val="center"/>
          </w:tcPr>
          <w:p w:rsidR="006E46E6" w:rsidRPr="00CE305C" w:rsidRDefault="006E46E6" w:rsidP="00CE305C">
            <w:pPr>
              <w:jc w:val="center"/>
              <w:rPr>
                <w:rFonts w:ascii="Times New Roman" w:hAnsi="Times New Roman" w:cs="Times New Roman"/>
                <w:sz w:val="20"/>
                <w:szCs w:val="20"/>
              </w:rPr>
            </w:pPr>
            <w:hyperlink r:id="rId7">
              <w:r w:rsidRPr="00CE305C">
                <w:rPr>
                  <w:rFonts w:ascii="Times New Roman" w:hAnsi="Times New Roman" w:cs="Times New Roman"/>
                  <w:i/>
                  <w:color w:val="1155CC"/>
                  <w:sz w:val="20"/>
                  <w:szCs w:val="20"/>
                  <w:u w:val="single"/>
                </w:rPr>
                <w:t>Освітній процес - ЗНУ (znu.edu.ua)</w:t>
              </w:r>
            </w:hyperlink>
            <w:r w:rsidRPr="00CE305C">
              <w:rPr>
                <w:rFonts w:ascii="Times New Roman" w:hAnsi="Times New Roman" w:cs="Times New Roman"/>
                <w:i/>
                <w:sz w:val="20"/>
                <w:szCs w:val="20"/>
              </w:rPr>
              <w:t xml:space="preserve">  (дистанційно)</w:t>
            </w:r>
          </w:p>
        </w:tc>
      </w:tr>
      <w:tr w:rsidR="006E46E6" w:rsidTr="00CE305C">
        <w:trPr>
          <w:trHeight w:val="485"/>
        </w:trPr>
        <w:tc>
          <w:tcPr>
            <w:tcW w:w="2977" w:type="dxa"/>
            <w:vAlign w:val="center"/>
          </w:tcPr>
          <w:p w:rsidR="006E46E6" w:rsidRPr="00CE305C" w:rsidRDefault="006E46E6" w:rsidP="00CE305C">
            <w:pPr>
              <w:spacing w:line="276" w:lineRule="auto"/>
              <w:rPr>
                <w:rFonts w:ascii="Times New Roman" w:hAnsi="Times New Roman" w:cs="Times New Roman"/>
              </w:rPr>
            </w:pPr>
            <w:r w:rsidRPr="00CE305C">
              <w:rPr>
                <w:rFonts w:ascii="Times New Roman" w:hAnsi="Times New Roman" w:cs="Times New Roman"/>
              </w:rPr>
              <w:t xml:space="preserve">Вид підсумкового семестрового контролю: </w:t>
            </w:r>
          </w:p>
        </w:tc>
        <w:tc>
          <w:tcPr>
            <w:tcW w:w="6520" w:type="dxa"/>
            <w:gridSpan w:val="2"/>
            <w:vAlign w:val="center"/>
          </w:tcPr>
          <w:p w:rsidR="006E46E6" w:rsidRPr="00CE305C" w:rsidRDefault="006E46E6" w:rsidP="00CE305C">
            <w:pPr>
              <w:spacing w:line="276" w:lineRule="auto"/>
              <w:jc w:val="center"/>
              <w:rPr>
                <w:rFonts w:ascii="Times New Roman" w:hAnsi="Times New Roman" w:cs="Times New Roman"/>
                <w:sz w:val="28"/>
                <w:szCs w:val="28"/>
              </w:rPr>
            </w:pPr>
            <w:r w:rsidRPr="00CE305C">
              <w:rPr>
                <w:rFonts w:ascii="Times New Roman" w:hAnsi="Times New Roman" w:cs="Times New Roman"/>
                <w:b/>
                <w:sz w:val="28"/>
                <w:szCs w:val="28"/>
              </w:rPr>
              <w:t>залік</w:t>
            </w:r>
          </w:p>
        </w:tc>
      </w:tr>
      <w:tr w:rsidR="006E46E6" w:rsidTr="00CE305C">
        <w:trPr>
          <w:trHeight w:val="888"/>
        </w:trPr>
        <w:tc>
          <w:tcPr>
            <w:tcW w:w="2977" w:type="dxa"/>
            <w:vAlign w:val="center"/>
          </w:tcPr>
          <w:p w:rsidR="006E46E6" w:rsidRPr="00CE305C" w:rsidRDefault="006E46E6" w:rsidP="00CE305C">
            <w:pPr>
              <w:spacing w:line="276" w:lineRule="auto"/>
              <w:rPr>
                <w:rFonts w:ascii="Times New Roman" w:hAnsi="Times New Roman" w:cs="Times New Roman"/>
              </w:rPr>
            </w:pPr>
            <w:r w:rsidRPr="00CE305C">
              <w:rPr>
                <w:rFonts w:ascii="Times New Roman" w:hAnsi="Times New Roman" w:cs="Times New Roman"/>
              </w:rPr>
              <w:t>Посилання на електронний курс у СЕЗН ЗНУ (платформа Moodle)</w:t>
            </w:r>
          </w:p>
        </w:tc>
        <w:tc>
          <w:tcPr>
            <w:tcW w:w="6520" w:type="dxa"/>
            <w:gridSpan w:val="2"/>
            <w:vAlign w:val="center"/>
          </w:tcPr>
          <w:p w:rsidR="006E46E6" w:rsidRPr="00CE305C" w:rsidRDefault="006E46E6" w:rsidP="00CE305C">
            <w:pPr>
              <w:spacing w:line="276" w:lineRule="auto"/>
              <w:jc w:val="center"/>
              <w:rPr>
                <w:rFonts w:ascii="Times New Roman" w:hAnsi="Times New Roman" w:cs="Times New Roman"/>
              </w:rPr>
            </w:pPr>
            <w:r w:rsidRPr="00CE305C">
              <w:rPr>
                <w:rFonts w:ascii="Times New Roman" w:hAnsi="Times New Roman" w:cs="Times New Roman"/>
              </w:rPr>
              <w:t>https://moodle.znu.edu.ua/course/view.php?id=194</w:t>
            </w:r>
          </w:p>
        </w:tc>
      </w:tr>
    </w:tbl>
    <w:p w:rsidR="006E46E6" w:rsidRDefault="006E46E6">
      <w:pPr>
        <w:jc w:val="center"/>
        <w:rPr>
          <w:rFonts w:ascii="Times New Roman" w:hAnsi="Times New Roman" w:cs="Times New Roman"/>
          <w:b/>
          <w:sz w:val="28"/>
          <w:szCs w:val="28"/>
        </w:rPr>
      </w:pPr>
    </w:p>
    <w:p w:rsidR="006E46E6" w:rsidRDefault="006E46E6">
      <w:pPr>
        <w:jc w:val="center"/>
        <w:rPr>
          <w:rFonts w:ascii="Times New Roman" w:hAnsi="Times New Roman" w:cs="Times New Roman"/>
          <w:b/>
          <w:sz w:val="28"/>
          <w:szCs w:val="28"/>
        </w:rPr>
      </w:pPr>
    </w:p>
    <w:p w:rsidR="006E46E6" w:rsidRDefault="006E46E6">
      <w:pPr>
        <w:jc w:val="center"/>
        <w:rPr>
          <w:rFonts w:ascii="Times New Roman" w:hAnsi="Times New Roman" w:cs="Times New Roman"/>
          <w:b/>
          <w:sz w:val="28"/>
          <w:szCs w:val="28"/>
        </w:rPr>
      </w:pPr>
    </w:p>
    <w:p w:rsidR="006E46E6" w:rsidRDefault="006E46E6">
      <w:pPr>
        <w:jc w:val="center"/>
        <w:rPr>
          <w:rFonts w:ascii="Times New Roman" w:hAnsi="Times New Roman" w:cs="Times New Roman"/>
          <w:b/>
          <w:sz w:val="28"/>
          <w:szCs w:val="28"/>
        </w:rPr>
      </w:pPr>
    </w:p>
    <w:p w:rsidR="006E46E6" w:rsidRDefault="006E46E6">
      <w:pPr>
        <w:jc w:val="center"/>
        <w:rPr>
          <w:rFonts w:ascii="Times New Roman" w:hAnsi="Times New Roman" w:cs="Times New Roman"/>
          <w:b/>
          <w:sz w:val="28"/>
          <w:szCs w:val="28"/>
        </w:rPr>
      </w:pPr>
    </w:p>
    <w:p w:rsidR="006E46E6" w:rsidRDefault="006E46E6">
      <w:pPr>
        <w:jc w:val="center"/>
        <w:rPr>
          <w:rFonts w:ascii="Times New Roman" w:hAnsi="Times New Roman" w:cs="Times New Roman"/>
          <w:b/>
          <w:sz w:val="28"/>
          <w:szCs w:val="28"/>
        </w:rPr>
      </w:pPr>
      <w:r>
        <w:rPr>
          <w:rFonts w:ascii="Times New Roman" w:hAnsi="Times New Roman" w:cs="Times New Roman"/>
          <w:b/>
          <w:sz w:val="28"/>
          <w:szCs w:val="28"/>
        </w:rPr>
        <w:t xml:space="preserve">2. Методи досягнення запланованих освітньою програмою компетентностей і результатів навчання </w:t>
      </w:r>
    </w:p>
    <w:p w:rsidR="006E46E6" w:rsidRDefault="006E46E6">
      <w:pPr>
        <w:jc w:val="center"/>
        <w:rPr>
          <w:rFonts w:ascii="Times New Roman" w:hAnsi="Times New Roman" w:cs="Times New Roman"/>
          <w:b/>
          <w:sz w:val="28"/>
          <w:szCs w:val="28"/>
        </w:rPr>
      </w:pPr>
    </w:p>
    <w:tbl>
      <w:tblPr>
        <w:tblW w:w="9615"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000"/>
      </w:tblPr>
      <w:tblGrid>
        <w:gridCol w:w="3210"/>
        <w:gridCol w:w="2880"/>
        <w:gridCol w:w="3525"/>
      </w:tblGrid>
      <w:tr w:rsidR="006E46E6" w:rsidTr="00CE305C">
        <w:tc>
          <w:tcPr>
            <w:tcW w:w="3210" w:type="dxa"/>
          </w:tcPr>
          <w:p w:rsidR="006E46E6" w:rsidRPr="00CE305C" w:rsidRDefault="006E46E6" w:rsidP="00CE305C">
            <w:pPr>
              <w:spacing w:line="276" w:lineRule="auto"/>
              <w:ind w:firstLine="295"/>
              <w:jc w:val="center"/>
              <w:rPr>
                <w:rFonts w:ascii="Times New Roman" w:hAnsi="Times New Roman" w:cs="Times New Roman"/>
                <w:b/>
              </w:rPr>
            </w:pPr>
            <w:r w:rsidRPr="00CE305C">
              <w:rPr>
                <w:rFonts w:ascii="Times New Roman" w:hAnsi="Times New Roman" w:cs="Times New Roman"/>
                <w:b/>
              </w:rPr>
              <w:t>Компетентності/</w:t>
            </w:r>
          </w:p>
          <w:p w:rsidR="006E46E6" w:rsidRPr="00CE305C" w:rsidRDefault="006E46E6" w:rsidP="00CE305C">
            <w:pPr>
              <w:spacing w:line="276" w:lineRule="auto"/>
              <w:ind w:firstLine="295"/>
              <w:jc w:val="center"/>
              <w:rPr>
                <w:rFonts w:ascii="Times New Roman" w:hAnsi="Times New Roman" w:cs="Times New Roman"/>
                <w:b/>
              </w:rPr>
            </w:pPr>
            <w:r w:rsidRPr="00CE305C">
              <w:rPr>
                <w:rFonts w:ascii="Times New Roman" w:hAnsi="Times New Roman" w:cs="Times New Roman"/>
                <w:b/>
              </w:rPr>
              <w:t>результати навчання</w:t>
            </w:r>
          </w:p>
          <w:p w:rsidR="006E46E6" w:rsidRPr="00CE305C" w:rsidRDefault="006E46E6" w:rsidP="00CE305C">
            <w:pPr>
              <w:spacing w:line="276" w:lineRule="auto"/>
              <w:ind w:firstLine="295"/>
              <w:jc w:val="center"/>
              <w:rPr>
                <w:rFonts w:ascii="Times New Roman" w:hAnsi="Times New Roman" w:cs="Times New Roman"/>
                <w:b/>
              </w:rPr>
            </w:pPr>
          </w:p>
        </w:tc>
        <w:tc>
          <w:tcPr>
            <w:tcW w:w="2880" w:type="dxa"/>
          </w:tcPr>
          <w:p w:rsidR="006E46E6" w:rsidRPr="00CE305C" w:rsidRDefault="006E46E6" w:rsidP="00CE305C">
            <w:pPr>
              <w:spacing w:line="276" w:lineRule="auto"/>
              <w:ind w:firstLine="295"/>
              <w:jc w:val="center"/>
              <w:rPr>
                <w:rFonts w:ascii="Times New Roman" w:hAnsi="Times New Roman" w:cs="Times New Roman"/>
                <w:b/>
              </w:rPr>
            </w:pPr>
            <w:r w:rsidRPr="00CE305C">
              <w:rPr>
                <w:rFonts w:ascii="Times New Roman" w:hAnsi="Times New Roman" w:cs="Times New Roman"/>
                <w:b/>
              </w:rPr>
              <w:t xml:space="preserve">Методи навчання  </w:t>
            </w:r>
          </w:p>
        </w:tc>
        <w:tc>
          <w:tcPr>
            <w:tcW w:w="3525" w:type="dxa"/>
          </w:tcPr>
          <w:p w:rsidR="006E46E6" w:rsidRPr="00CE305C" w:rsidRDefault="006E46E6" w:rsidP="00CE305C">
            <w:pPr>
              <w:spacing w:line="276" w:lineRule="auto"/>
              <w:ind w:firstLine="295"/>
              <w:jc w:val="center"/>
              <w:rPr>
                <w:rFonts w:ascii="Times New Roman" w:hAnsi="Times New Roman" w:cs="Times New Roman"/>
                <w:b/>
              </w:rPr>
            </w:pPr>
            <w:r w:rsidRPr="00CE305C">
              <w:rPr>
                <w:rFonts w:ascii="Times New Roman" w:hAnsi="Times New Roman" w:cs="Times New Roman"/>
                <w:b/>
              </w:rPr>
              <w:t>Форми і методи оцінювання</w:t>
            </w:r>
          </w:p>
        </w:tc>
      </w:tr>
      <w:tr w:rsidR="006E46E6" w:rsidTr="00CE305C">
        <w:tc>
          <w:tcPr>
            <w:tcW w:w="3210" w:type="dxa"/>
          </w:tcPr>
          <w:p w:rsidR="006E46E6" w:rsidRPr="00CE305C" w:rsidRDefault="006E46E6" w:rsidP="00CE305C">
            <w:pPr>
              <w:spacing w:line="276" w:lineRule="auto"/>
              <w:ind w:firstLine="295"/>
              <w:jc w:val="center"/>
              <w:rPr>
                <w:rFonts w:ascii="Times New Roman" w:hAnsi="Times New Roman" w:cs="Times New Roman"/>
                <w:b/>
                <w:i/>
                <w:sz w:val="16"/>
                <w:szCs w:val="16"/>
              </w:rPr>
            </w:pPr>
            <w:r w:rsidRPr="00CE305C">
              <w:rPr>
                <w:rFonts w:ascii="Times New Roman" w:hAnsi="Times New Roman" w:cs="Times New Roman"/>
                <w:b/>
                <w:i/>
                <w:sz w:val="16"/>
                <w:szCs w:val="16"/>
              </w:rPr>
              <w:t>1</w:t>
            </w:r>
          </w:p>
        </w:tc>
        <w:tc>
          <w:tcPr>
            <w:tcW w:w="2880" w:type="dxa"/>
          </w:tcPr>
          <w:p w:rsidR="006E46E6" w:rsidRPr="00CE305C" w:rsidRDefault="006E46E6" w:rsidP="00CE305C">
            <w:pPr>
              <w:spacing w:line="276" w:lineRule="auto"/>
              <w:ind w:firstLine="295"/>
              <w:jc w:val="center"/>
              <w:rPr>
                <w:rFonts w:ascii="Times New Roman" w:hAnsi="Times New Roman" w:cs="Times New Roman"/>
                <w:b/>
                <w:i/>
                <w:sz w:val="16"/>
                <w:szCs w:val="16"/>
              </w:rPr>
            </w:pPr>
            <w:r w:rsidRPr="00CE305C">
              <w:rPr>
                <w:rFonts w:ascii="Times New Roman" w:hAnsi="Times New Roman" w:cs="Times New Roman"/>
                <w:b/>
                <w:i/>
                <w:sz w:val="16"/>
                <w:szCs w:val="16"/>
              </w:rPr>
              <w:t>2</w:t>
            </w:r>
          </w:p>
        </w:tc>
        <w:tc>
          <w:tcPr>
            <w:tcW w:w="3525" w:type="dxa"/>
          </w:tcPr>
          <w:p w:rsidR="006E46E6" w:rsidRPr="00CE305C" w:rsidRDefault="006E46E6" w:rsidP="00CE305C">
            <w:pPr>
              <w:spacing w:line="276" w:lineRule="auto"/>
              <w:ind w:firstLine="295"/>
              <w:jc w:val="center"/>
              <w:rPr>
                <w:rFonts w:ascii="Times New Roman" w:hAnsi="Times New Roman" w:cs="Times New Roman"/>
                <w:b/>
                <w:i/>
                <w:sz w:val="16"/>
                <w:szCs w:val="16"/>
              </w:rPr>
            </w:pPr>
            <w:r w:rsidRPr="00CE305C">
              <w:rPr>
                <w:rFonts w:ascii="Times New Roman" w:hAnsi="Times New Roman" w:cs="Times New Roman"/>
                <w:b/>
                <w:i/>
                <w:sz w:val="16"/>
                <w:szCs w:val="16"/>
              </w:rPr>
              <w:t>3</w:t>
            </w:r>
          </w:p>
        </w:tc>
      </w:tr>
      <w:tr w:rsidR="006E46E6" w:rsidTr="00CE305C">
        <w:tc>
          <w:tcPr>
            <w:tcW w:w="3210" w:type="dxa"/>
          </w:tcPr>
          <w:p w:rsidR="006E46E6" w:rsidRPr="00CE305C" w:rsidRDefault="006E46E6" w:rsidP="00CE305C">
            <w:pPr>
              <w:spacing w:line="276" w:lineRule="auto"/>
              <w:jc w:val="both"/>
              <w:rPr>
                <w:rFonts w:ascii="Times New Roman" w:hAnsi="Times New Roman" w:cs="Times New Roman"/>
              </w:rPr>
            </w:pPr>
            <w:r w:rsidRPr="00CE305C">
              <w:rPr>
                <w:rFonts w:ascii="Times New Roman" w:hAnsi="Times New Roman" w:cs="Times New Roman"/>
              </w:rPr>
              <w:t>ЗК1. Здатність реалізувати свої права і обов’язки як члена суспільства; усвідомлення цінності громадянського (вільного</w:t>
            </w:r>
          </w:p>
          <w:p w:rsidR="006E46E6" w:rsidRPr="00CE305C" w:rsidRDefault="006E46E6" w:rsidP="00CE305C">
            <w:pPr>
              <w:spacing w:line="276" w:lineRule="auto"/>
              <w:jc w:val="both"/>
              <w:rPr>
                <w:rFonts w:ascii="Times New Roman" w:hAnsi="Times New Roman" w:cs="Times New Roman"/>
              </w:rPr>
            </w:pPr>
            <w:r w:rsidRPr="00CE305C">
              <w:rPr>
                <w:rFonts w:ascii="Times New Roman" w:hAnsi="Times New Roman" w:cs="Times New Roman"/>
              </w:rPr>
              <w:t>демократичного) суспільства та необхідності його сталого</w:t>
            </w:r>
          </w:p>
          <w:p w:rsidR="006E46E6" w:rsidRPr="00CE305C" w:rsidRDefault="006E46E6" w:rsidP="00CE305C">
            <w:pPr>
              <w:spacing w:line="276" w:lineRule="auto"/>
              <w:jc w:val="both"/>
              <w:rPr>
                <w:rFonts w:ascii="Times New Roman" w:hAnsi="Times New Roman" w:cs="Times New Roman"/>
              </w:rPr>
            </w:pPr>
            <w:r w:rsidRPr="00CE305C">
              <w:rPr>
                <w:rFonts w:ascii="Times New Roman" w:hAnsi="Times New Roman" w:cs="Times New Roman"/>
              </w:rPr>
              <w:t>розвитку, верховенства права, прав і свобод людини і громадянина в Україні.</w:t>
            </w:r>
          </w:p>
        </w:tc>
        <w:tc>
          <w:tcPr>
            <w:tcW w:w="2880" w:type="dxa"/>
          </w:tcPr>
          <w:p w:rsidR="006E46E6" w:rsidRPr="00CE305C" w:rsidRDefault="006E46E6" w:rsidP="00CE305C">
            <w:pPr>
              <w:spacing w:line="276" w:lineRule="auto"/>
              <w:jc w:val="both"/>
              <w:rPr>
                <w:rFonts w:ascii="Times New Roman" w:hAnsi="Times New Roman" w:cs="Times New Roman"/>
              </w:rPr>
            </w:pPr>
            <w:r w:rsidRPr="00CE305C">
              <w:rPr>
                <w:rFonts w:ascii="Times New Roman" w:hAnsi="Times New Roman" w:cs="Times New Roman"/>
              </w:rPr>
              <w:t>Лекція, пояснення, робота в групі, мозковий штурм, розв’язування ситуаційних задач</w:t>
            </w:r>
          </w:p>
        </w:tc>
        <w:tc>
          <w:tcPr>
            <w:tcW w:w="3525" w:type="dxa"/>
          </w:tcPr>
          <w:p w:rsidR="006E46E6" w:rsidRPr="00CE305C" w:rsidRDefault="006E46E6" w:rsidP="00CE305C">
            <w:pPr>
              <w:spacing w:line="276" w:lineRule="auto"/>
              <w:jc w:val="both"/>
              <w:rPr>
                <w:rFonts w:ascii="Times New Roman" w:hAnsi="Times New Roman" w:cs="Times New Roman"/>
              </w:rPr>
            </w:pPr>
            <w:r w:rsidRPr="00CE305C">
              <w:rPr>
                <w:rFonts w:ascii="Times New Roman" w:hAnsi="Times New Roman" w:cs="Times New Roman"/>
              </w:rPr>
              <w:t>Тестування, усне опитування, екзамен</w:t>
            </w:r>
          </w:p>
        </w:tc>
      </w:tr>
      <w:tr w:rsidR="006E46E6" w:rsidTr="00CE305C">
        <w:tc>
          <w:tcPr>
            <w:tcW w:w="3210" w:type="dxa"/>
          </w:tcPr>
          <w:p w:rsidR="006E46E6" w:rsidRPr="00CE305C" w:rsidRDefault="006E46E6" w:rsidP="00CE305C">
            <w:pPr>
              <w:spacing w:line="276" w:lineRule="auto"/>
              <w:jc w:val="both"/>
              <w:rPr>
                <w:rFonts w:ascii="Times New Roman" w:hAnsi="Times New Roman" w:cs="Times New Roman"/>
              </w:rPr>
            </w:pPr>
            <w:r w:rsidRPr="00CE305C">
              <w:rPr>
                <w:rFonts w:ascii="Times New Roman" w:hAnsi="Times New Roman" w:cs="Times New Roman"/>
              </w:rPr>
              <w:t>ЗК2. Здатність зберігати та примножувати моральні,</w:t>
            </w:r>
          </w:p>
          <w:p w:rsidR="006E46E6" w:rsidRPr="00CE305C" w:rsidRDefault="006E46E6" w:rsidP="00CE305C">
            <w:pPr>
              <w:spacing w:line="276" w:lineRule="auto"/>
              <w:jc w:val="both"/>
              <w:rPr>
                <w:rFonts w:ascii="Times New Roman" w:hAnsi="Times New Roman" w:cs="Times New Roman"/>
              </w:rPr>
            </w:pPr>
            <w:r w:rsidRPr="00CE305C">
              <w:rPr>
                <w:rFonts w:ascii="Times New Roman" w:hAnsi="Times New Roman" w:cs="Times New Roman"/>
              </w:rPr>
              <w:t>культурні, наукові цінності і досягнення суспільства на основі розуміння історії та закономірностей розвитку предметної області, її місця у загальній системі знань про природу і суспільство та у розвитку суспільства, техніки і технологій, використовувати різні види та форми рухової активності для активного відпочинку та ведення здорового способу життя.</w:t>
            </w:r>
          </w:p>
        </w:tc>
        <w:tc>
          <w:tcPr>
            <w:tcW w:w="2880" w:type="dxa"/>
          </w:tcPr>
          <w:p w:rsidR="006E46E6" w:rsidRPr="00CE305C" w:rsidRDefault="006E46E6" w:rsidP="00CE305C">
            <w:pPr>
              <w:spacing w:line="276" w:lineRule="auto"/>
              <w:jc w:val="both"/>
              <w:rPr>
                <w:rFonts w:ascii="Times New Roman" w:hAnsi="Times New Roman" w:cs="Times New Roman"/>
              </w:rPr>
            </w:pPr>
            <w:r w:rsidRPr="00CE305C">
              <w:rPr>
                <w:rFonts w:ascii="Times New Roman" w:hAnsi="Times New Roman" w:cs="Times New Roman"/>
              </w:rPr>
              <w:t>Лекція, пояснення, робота в групі, розв’язування ситуаційних задач</w:t>
            </w:r>
          </w:p>
        </w:tc>
        <w:tc>
          <w:tcPr>
            <w:tcW w:w="3525" w:type="dxa"/>
          </w:tcPr>
          <w:p w:rsidR="006E46E6" w:rsidRPr="00CE305C" w:rsidRDefault="006E46E6" w:rsidP="00CE305C">
            <w:pPr>
              <w:spacing w:line="276" w:lineRule="auto"/>
              <w:jc w:val="both"/>
              <w:rPr>
                <w:rFonts w:ascii="Times New Roman" w:hAnsi="Times New Roman" w:cs="Times New Roman"/>
              </w:rPr>
            </w:pPr>
            <w:r w:rsidRPr="00CE305C">
              <w:rPr>
                <w:rFonts w:ascii="Times New Roman" w:hAnsi="Times New Roman" w:cs="Times New Roman"/>
              </w:rPr>
              <w:t>Тестування, усне опитування, екзамен</w:t>
            </w:r>
          </w:p>
        </w:tc>
      </w:tr>
      <w:tr w:rsidR="006E46E6" w:rsidTr="00CE305C">
        <w:tc>
          <w:tcPr>
            <w:tcW w:w="3210" w:type="dxa"/>
          </w:tcPr>
          <w:p w:rsidR="006E46E6" w:rsidRPr="00CE305C" w:rsidRDefault="006E46E6" w:rsidP="00CE305C">
            <w:pPr>
              <w:spacing w:line="276" w:lineRule="auto"/>
              <w:jc w:val="both"/>
              <w:rPr>
                <w:rFonts w:ascii="Times New Roman" w:hAnsi="Times New Roman" w:cs="Times New Roman"/>
              </w:rPr>
            </w:pPr>
            <w:r w:rsidRPr="00CE305C">
              <w:rPr>
                <w:rFonts w:ascii="Times New Roman" w:hAnsi="Times New Roman" w:cs="Times New Roman"/>
              </w:rPr>
              <w:t>ЗК3. Здатність до абстрактного мислення, аналізу та синтезу</w:t>
            </w:r>
          </w:p>
        </w:tc>
        <w:tc>
          <w:tcPr>
            <w:tcW w:w="2880" w:type="dxa"/>
          </w:tcPr>
          <w:p w:rsidR="006E46E6" w:rsidRPr="00CE305C" w:rsidRDefault="006E46E6" w:rsidP="00CE305C">
            <w:pPr>
              <w:spacing w:line="276" w:lineRule="auto"/>
              <w:jc w:val="both"/>
              <w:rPr>
                <w:rFonts w:ascii="Times New Roman" w:hAnsi="Times New Roman" w:cs="Times New Roman"/>
              </w:rPr>
            </w:pPr>
            <w:r w:rsidRPr="00CE305C">
              <w:rPr>
                <w:rFonts w:ascii="Times New Roman" w:hAnsi="Times New Roman" w:cs="Times New Roman"/>
              </w:rPr>
              <w:t>Лекція, пояснення, самостійна робота, розв’язування задач</w:t>
            </w:r>
          </w:p>
        </w:tc>
        <w:tc>
          <w:tcPr>
            <w:tcW w:w="3525" w:type="dxa"/>
          </w:tcPr>
          <w:p w:rsidR="006E46E6" w:rsidRPr="00CE305C" w:rsidRDefault="006E46E6" w:rsidP="00CE305C">
            <w:pPr>
              <w:spacing w:line="276" w:lineRule="auto"/>
              <w:jc w:val="both"/>
              <w:rPr>
                <w:rFonts w:ascii="Times New Roman" w:hAnsi="Times New Roman" w:cs="Times New Roman"/>
              </w:rPr>
            </w:pPr>
            <w:r w:rsidRPr="00CE305C">
              <w:rPr>
                <w:rFonts w:ascii="Times New Roman" w:hAnsi="Times New Roman" w:cs="Times New Roman"/>
              </w:rPr>
              <w:t>Тестування, усне опитування, письмове опитування, екзамен</w:t>
            </w:r>
          </w:p>
        </w:tc>
      </w:tr>
      <w:tr w:rsidR="006E46E6" w:rsidTr="00CE305C">
        <w:tc>
          <w:tcPr>
            <w:tcW w:w="3210" w:type="dxa"/>
          </w:tcPr>
          <w:p w:rsidR="006E46E6" w:rsidRPr="00CE305C" w:rsidRDefault="006E46E6" w:rsidP="00CE305C">
            <w:pPr>
              <w:spacing w:line="276" w:lineRule="auto"/>
              <w:jc w:val="both"/>
              <w:rPr>
                <w:rFonts w:ascii="Times New Roman" w:hAnsi="Times New Roman" w:cs="Times New Roman"/>
              </w:rPr>
            </w:pPr>
            <w:r w:rsidRPr="00CE305C">
              <w:rPr>
                <w:rFonts w:ascii="Times New Roman" w:hAnsi="Times New Roman" w:cs="Times New Roman"/>
              </w:rPr>
              <w:t>ЗК4. Здатність спілкуватися державною мовою як усно, так і письмово.</w:t>
            </w:r>
          </w:p>
        </w:tc>
        <w:tc>
          <w:tcPr>
            <w:tcW w:w="2880" w:type="dxa"/>
          </w:tcPr>
          <w:p w:rsidR="006E46E6" w:rsidRPr="00CE305C" w:rsidRDefault="006E46E6" w:rsidP="00CE305C">
            <w:pPr>
              <w:spacing w:line="276" w:lineRule="auto"/>
              <w:jc w:val="both"/>
              <w:rPr>
                <w:rFonts w:ascii="Times New Roman" w:hAnsi="Times New Roman" w:cs="Times New Roman"/>
              </w:rPr>
            </w:pPr>
            <w:r w:rsidRPr="00CE305C">
              <w:rPr>
                <w:rFonts w:ascii="Times New Roman" w:hAnsi="Times New Roman" w:cs="Times New Roman"/>
              </w:rPr>
              <w:t>Лекція, пояснення, самостійна робота, робота в групі, робота в парі</w:t>
            </w:r>
          </w:p>
        </w:tc>
        <w:tc>
          <w:tcPr>
            <w:tcW w:w="3525" w:type="dxa"/>
          </w:tcPr>
          <w:p w:rsidR="006E46E6" w:rsidRPr="00CE305C" w:rsidRDefault="006E46E6" w:rsidP="00CE305C">
            <w:pPr>
              <w:spacing w:line="276" w:lineRule="auto"/>
              <w:jc w:val="both"/>
              <w:rPr>
                <w:rFonts w:ascii="Times New Roman" w:hAnsi="Times New Roman" w:cs="Times New Roman"/>
              </w:rPr>
            </w:pPr>
            <w:r w:rsidRPr="00CE305C">
              <w:rPr>
                <w:rFonts w:ascii="Times New Roman" w:hAnsi="Times New Roman" w:cs="Times New Roman"/>
              </w:rPr>
              <w:t>Тестування, усне опитування, письмове опитування, екзамен</w:t>
            </w:r>
          </w:p>
        </w:tc>
      </w:tr>
      <w:tr w:rsidR="006E46E6" w:rsidTr="00CE305C">
        <w:tc>
          <w:tcPr>
            <w:tcW w:w="3210" w:type="dxa"/>
          </w:tcPr>
          <w:p w:rsidR="006E46E6" w:rsidRPr="00CE305C" w:rsidRDefault="006E46E6" w:rsidP="00CE305C">
            <w:pPr>
              <w:spacing w:line="276" w:lineRule="auto"/>
              <w:jc w:val="both"/>
              <w:rPr>
                <w:rFonts w:ascii="Times New Roman" w:hAnsi="Times New Roman" w:cs="Times New Roman"/>
              </w:rPr>
            </w:pPr>
            <w:r w:rsidRPr="00CE305C">
              <w:rPr>
                <w:rFonts w:ascii="Times New Roman" w:hAnsi="Times New Roman" w:cs="Times New Roman"/>
              </w:rPr>
              <w:t>ЗК5. Здатність спілкуватися іноземною мовою.</w:t>
            </w:r>
          </w:p>
        </w:tc>
        <w:tc>
          <w:tcPr>
            <w:tcW w:w="2880" w:type="dxa"/>
          </w:tcPr>
          <w:p w:rsidR="006E46E6" w:rsidRPr="00CE305C" w:rsidRDefault="006E46E6" w:rsidP="00CE305C">
            <w:pPr>
              <w:spacing w:line="276" w:lineRule="auto"/>
              <w:jc w:val="both"/>
              <w:rPr>
                <w:rFonts w:ascii="Times New Roman" w:hAnsi="Times New Roman" w:cs="Times New Roman"/>
              </w:rPr>
            </w:pPr>
            <w:r w:rsidRPr="00CE305C">
              <w:rPr>
                <w:rFonts w:ascii="Times New Roman" w:hAnsi="Times New Roman" w:cs="Times New Roman"/>
              </w:rPr>
              <w:t>робота в групі, робота в парі, мозковий штурм, тестування</w:t>
            </w:r>
          </w:p>
        </w:tc>
        <w:tc>
          <w:tcPr>
            <w:tcW w:w="3525" w:type="dxa"/>
          </w:tcPr>
          <w:p w:rsidR="006E46E6" w:rsidRPr="00CE305C" w:rsidRDefault="006E46E6" w:rsidP="00CE305C">
            <w:pPr>
              <w:spacing w:line="276" w:lineRule="auto"/>
              <w:jc w:val="both"/>
              <w:rPr>
                <w:rFonts w:ascii="Times New Roman" w:hAnsi="Times New Roman" w:cs="Times New Roman"/>
              </w:rPr>
            </w:pPr>
            <w:r w:rsidRPr="00CE305C">
              <w:rPr>
                <w:rFonts w:ascii="Times New Roman" w:hAnsi="Times New Roman" w:cs="Times New Roman"/>
              </w:rPr>
              <w:t>Тестування, усне опитування, екзамен</w:t>
            </w:r>
          </w:p>
        </w:tc>
      </w:tr>
      <w:tr w:rsidR="006E46E6" w:rsidTr="00CE305C">
        <w:tc>
          <w:tcPr>
            <w:tcW w:w="3210" w:type="dxa"/>
          </w:tcPr>
          <w:p w:rsidR="006E46E6" w:rsidRPr="00CE305C" w:rsidRDefault="006E46E6" w:rsidP="00CE305C">
            <w:pPr>
              <w:spacing w:line="276" w:lineRule="auto"/>
              <w:jc w:val="both"/>
              <w:rPr>
                <w:rFonts w:ascii="Times New Roman" w:hAnsi="Times New Roman" w:cs="Times New Roman"/>
              </w:rPr>
            </w:pPr>
            <w:r w:rsidRPr="00CE305C">
              <w:rPr>
                <w:rFonts w:ascii="Times New Roman" w:hAnsi="Times New Roman" w:cs="Times New Roman"/>
              </w:rPr>
              <w:t>ЗК6. Здатність орієнтуватися в інформаційному просторі,</w:t>
            </w:r>
          </w:p>
          <w:p w:rsidR="006E46E6" w:rsidRPr="00CE305C" w:rsidRDefault="006E46E6" w:rsidP="00CE305C">
            <w:pPr>
              <w:spacing w:line="276" w:lineRule="auto"/>
              <w:jc w:val="both"/>
              <w:rPr>
                <w:rFonts w:ascii="Times New Roman" w:hAnsi="Times New Roman" w:cs="Times New Roman"/>
              </w:rPr>
            </w:pPr>
            <w:r w:rsidRPr="00CE305C">
              <w:rPr>
                <w:rFonts w:ascii="Times New Roman" w:hAnsi="Times New Roman" w:cs="Times New Roman"/>
              </w:rPr>
              <w:t>здійснювати пошук і критичне оцінювання інформації, оперувати нею у професійній діяльності.</w:t>
            </w:r>
          </w:p>
        </w:tc>
        <w:tc>
          <w:tcPr>
            <w:tcW w:w="2880" w:type="dxa"/>
          </w:tcPr>
          <w:p w:rsidR="006E46E6" w:rsidRPr="00CE305C" w:rsidRDefault="006E46E6" w:rsidP="00CE305C">
            <w:pPr>
              <w:spacing w:line="276" w:lineRule="auto"/>
              <w:jc w:val="both"/>
              <w:rPr>
                <w:rFonts w:ascii="Times New Roman" w:hAnsi="Times New Roman" w:cs="Times New Roman"/>
              </w:rPr>
            </w:pPr>
            <w:r w:rsidRPr="00CE305C">
              <w:rPr>
                <w:rFonts w:ascii="Times New Roman" w:hAnsi="Times New Roman" w:cs="Times New Roman"/>
              </w:rPr>
              <w:t>Лекція, самостійна робота, мозковий штурм</w:t>
            </w:r>
          </w:p>
        </w:tc>
        <w:tc>
          <w:tcPr>
            <w:tcW w:w="3525" w:type="dxa"/>
          </w:tcPr>
          <w:p w:rsidR="006E46E6" w:rsidRPr="00CE305C" w:rsidRDefault="006E46E6" w:rsidP="00CE305C">
            <w:pPr>
              <w:spacing w:line="276" w:lineRule="auto"/>
              <w:jc w:val="both"/>
              <w:rPr>
                <w:rFonts w:ascii="Times New Roman" w:hAnsi="Times New Roman" w:cs="Times New Roman"/>
              </w:rPr>
            </w:pPr>
            <w:r w:rsidRPr="00CE305C">
              <w:rPr>
                <w:rFonts w:ascii="Times New Roman" w:hAnsi="Times New Roman" w:cs="Times New Roman"/>
              </w:rPr>
              <w:t>Тестування, усне опитування, письмове опитування, екзамен</w:t>
            </w:r>
          </w:p>
        </w:tc>
      </w:tr>
      <w:tr w:rsidR="006E46E6" w:rsidTr="00CE305C">
        <w:tc>
          <w:tcPr>
            <w:tcW w:w="3210" w:type="dxa"/>
          </w:tcPr>
          <w:p w:rsidR="006E46E6" w:rsidRPr="00CE305C" w:rsidRDefault="006E46E6" w:rsidP="00CE305C">
            <w:pPr>
              <w:spacing w:line="276" w:lineRule="auto"/>
              <w:jc w:val="both"/>
              <w:rPr>
                <w:rFonts w:ascii="Times New Roman" w:hAnsi="Times New Roman" w:cs="Times New Roman"/>
              </w:rPr>
            </w:pPr>
            <w:r w:rsidRPr="00CE305C">
              <w:rPr>
                <w:rFonts w:ascii="Times New Roman" w:hAnsi="Times New Roman" w:cs="Times New Roman"/>
              </w:rPr>
              <w:t>ЗК7. Здатність застосовувати інформаційні та комунікаційні технології.</w:t>
            </w:r>
          </w:p>
        </w:tc>
        <w:tc>
          <w:tcPr>
            <w:tcW w:w="2880" w:type="dxa"/>
          </w:tcPr>
          <w:p w:rsidR="006E46E6" w:rsidRPr="00CE305C" w:rsidRDefault="006E46E6" w:rsidP="00CE305C">
            <w:pPr>
              <w:spacing w:line="276" w:lineRule="auto"/>
              <w:jc w:val="both"/>
              <w:rPr>
                <w:rFonts w:ascii="Times New Roman" w:hAnsi="Times New Roman" w:cs="Times New Roman"/>
              </w:rPr>
            </w:pPr>
            <w:r w:rsidRPr="00CE305C">
              <w:rPr>
                <w:rFonts w:ascii="Times New Roman" w:hAnsi="Times New Roman" w:cs="Times New Roman"/>
              </w:rPr>
              <w:t>Лекція, пояснення, самостійна робота, робота в групі, робота в парі, розв’язування задач</w:t>
            </w:r>
          </w:p>
        </w:tc>
        <w:tc>
          <w:tcPr>
            <w:tcW w:w="3525" w:type="dxa"/>
          </w:tcPr>
          <w:p w:rsidR="006E46E6" w:rsidRPr="00CE305C" w:rsidRDefault="006E46E6" w:rsidP="00CE305C">
            <w:pPr>
              <w:spacing w:line="276" w:lineRule="auto"/>
              <w:jc w:val="both"/>
              <w:rPr>
                <w:rFonts w:ascii="Times New Roman" w:hAnsi="Times New Roman" w:cs="Times New Roman"/>
              </w:rPr>
            </w:pPr>
            <w:r w:rsidRPr="00CE305C">
              <w:rPr>
                <w:rFonts w:ascii="Times New Roman" w:hAnsi="Times New Roman" w:cs="Times New Roman"/>
              </w:rPr>
              <w:t>Тестування, усне опитування, письмове опитування, екзамен</w:t>
            </w:r>
          </w:p>
        </w:tc>
      </w:tr>
      <w:tr w:rsidR="006E46E6" w:rsidTr="00CE305C">
        <w:tc>
          <w:tcPr>
            <w:tcW w:w="3210" w:type="dxa"/>
          </w:tcPr>
          <w:p w:rsidR="006E46E6" w:rsidRPr="00CE305C" w:rsidRDefault="006E46E6" w:rsidP="00CE305C">
            <w:pPr>
              <w:spacing w:line="276" w:lineRule="auto"/>
              <w:jc w:val="both"/>
              <w:rPr>
                <w:rFonts w:ascii="Times New Roman" w:hAnsi="Times New Roman" w:cs="Times New Roman"/>
              </w:rPr>
            </w:pPr>
            <w:r w:rsidRPr="00CE305C">
              <w:rPr>
                <w:rFonts w:ascii="Times New Roman" w:hAnsi="Times New Roman" w:cs="Times New Roman"/>
              </w:rPr>
              <w:t>ЗК8. Здатність вчитися і оволодівати сучасними знаннями.</w:t>
            </w:r>
          </w:p>
        </w:tc>
        <w:tc>
          <w:tcPr>
            <w:tcW w:w="2880" w:type="dxa"/>
          </w:tcPr>
          <w:p w:rsidR="006E46E6" w:rsidRPr="00CE305C" w:rsidRDefault="006E46E6" w:rsidP="00CE305C">
            <w:pPr>
              <w:spacing w:line="276" w:lineRule="auto"/>
              <w:jc w:val="both"/>
              <w:rPr>
                <w:rFonts w:ascii="Times New Roman" w:hAnsi="Times New Roman" w:cs="Times New Roman"/>
              </w:rPr>
            </w:pPr>
            <w:r w:rsidRPr="00CE305C">
              <w:rPr>
                <w:rFonts w:ascii="Times New Roman" w:hAnsi="Times New Roman" w:cs="Times New Roman"/>
              </w:rPr>
              <w:t>Лекція, пояснення, самостійна робота, робота в групі, робота в парі, мозковий штурм, розв’язування задач</w:t>
            </w:r>
          </w:p>
        </w:tc>
        <w:tc>
          <w:tcPr>
            <w:tcW w:w="3525" w:type="dxa"/>
          </w:tcPr>
          <w:p w:rsidR="006E46E6" w:rsidRPr="00CE305C" w:rsidRDefault="006E46E6" w:rsidP="00CE305C">
            <w:pPr>
              <w:spacing w:line="276" w:lineRule="auto"/>
              <w:jc w:val="both"/>
              <w:rPr>
                <w:rFonts w:ascii="Times New Roman" w:hAnsi="Times New Roman" w:cs="Times New Roman"/>
              </w:rPr>
            </w:pPr>
            <w:r w:rsidRPr="00CE305C">
              <w:rPr>
                <w:rFonts w:ascii="Times New Roman" w:hAnsi="Times New Roman" w:cs="Times New Roman"/>
              </w:rPr>
              <w:t>Тестування, усне опитування, письмове опитування, екзамен</w:t>
            </w:r>
          </w:p>
        </w:tc>
      </w:tr>
      <w:tr w:rsidR="006E46E6" w:rsidTr="00CE305C">
        <w:tc>
          <w:tcPr>
            <w:tcW w:w="3210" w:type="dxa"/>
          </w:tcPr>
          <w:p w:rsidR="006E46E6" w:rsidRPr="00CE305C" w:rsidRDefault="006E46E6" w:rsidP="00CE305C">
            <w:pPr>
              <w:spacing w:line="276" w:lineRule="auto"/>
              <w:jc w:val="both"/>
              <w:rPr>
                <w:rFonts w:ascii="Times New Roman" w:hAnsi="Times New Roman" w:cs="Times New Roman"/>
              </w:rPr>
            </w:pPr>
            <w:r w:rsidRPr="00CE305C">
              <w:rPr>
                <w:rFonts w:ascii="Times New Roman" w:hAnsi="Times New Roman" w:cs="Times New Roman"/>
              </w:rPr>
              <w:t>ЗК9. Здатність до адаптації та дії в новій ситуації.</w:t>
            </w:r>
          </w:p>
        </w:tc>
        <w:tc>
          <w:tcPr>
            <w:tcW w:w="2880" w:type="dxa"/>
          </w:tcPr>
          <w:p w:rsidR="006E46E6" w:rsidRPr="00CE305C" w:rsidRDefault="006E46E6" w:rsidP="00CE305C">
            <w:pPr>
              <w:spacing w:line="276" w:lineRule="auto"/>
              <w:jc w:val="both"/>
              <w:rPr>
                <w:rFonts w:ascii="Times New Roman" w:hAnsi="Times New Roman" w:cs="Times New Roman"/>
              </w:rPr>
            </w:pPr>
            <w:r w:rsidRPr="00CE305C">
              <w:rPr>
                <w:rFonts w:ascii="Times New Roman" w:hAnsi="Times New Roman" w:cs="Times New Roman"/>
              </w:rPr>
              <w:t>Лекція, пояснення, самостійна робота, робота в групі, робота в парі, мозковий штурм, розв’язування ситуаційних задач</w:t>
            </w:r>
          </w:p>
        </w:tc>
        <w:tc>
          <w:tcPr>
            <w:tcW w:w="3525" w:type="dxa"/>
          </w:tcPr>
          <w:p w:rsidR="006E46E6" w:rsidRPr="00CE305C" w:rsidRDefault="006E46E6" w:rsidP="00CE305C">
            <w:pPr>
              <w:spacing w:line="276" w:lineRule="auto"/>
              <w:jc w:val="both"/>
              <w:rPr>
                <w:rFonts w:ascii="Times New Roman" w:hAnsi="Times New Roman" w:cs="Times New Roman"/>
              </w:rPr>
            </w:pPr>
            <w:r w:rsidRPr="00CE305C">
              <w:rPr>
                <w:rFonts w:ascii="Times New Roman" w:hAnsi="Times New Roman" w:cs="Times New Roman"/>
              </w:rPr>
              <w:t>Тестування, усне опитування, письмове опитування, екзамен</w:t>
            </w:r>
          </w:p>
        </w:tc>
      </w:tr>
      <w:tr w:rsidR="006E46E6" w:rsidTr="00CE305C">
        <w:tc>
          <w:tcPr>
            <w:tcW w:w="3210" w:type="dxa"/>
          </w:tcPr>
          <w:p w:rsidR="006E46E6" w:rsidRPr="00CE305C" w:rsidRDefault="006E46E6" w:rsidP="00CE305C">
            <w:pPr>
              <w:spacing w:line="276" w:lineRule="auto"/>
              <w:jc w:val="both"/>
              <w:rPr>
                <w:rFonts w:ascii="Times New Roman" w:hAnsi="Times New Roman" w:cs="Times New Roman"/>
              </w:rPr>
            </w:pPr>
            <w:r w:rsidRPr="00CE305C">
              <w:rPr>
                <w:rFonts w:ascii="Times New Roman" w:hAnsi="Times New Roman" w:cs="Times New Roman"/>
              </w:rPr>
              <w:t>ЗК10. Здатність до саморозвитку та самовдосконалення.</w:t>
            </w:r>
          </w:p>
        </w:tc>
        <w:tc>
          <w:tcPr>
            <w:tcW w:w="2880" w:type="dxa"/>
          </w:tcPr>
          <w:p w:rsidR="006E46E6" w:rsidRPr="00CE305C" w:rsidRDefault="006E46E6" w:rsidP="00CE305C">
            <w:pPr>
              <w:spacing w:line="276" w:lineRule="auto"/>
              <w:jc w:val="both"/>
              <w:rPr>
                <w:rFonts w:ascii="Times New Roman" w:hAnsi="Times New Roman" w:cs="Times New Roman"/>
              </w:rPr>
            </w:pPr>
            <w:r w:rsidRPr="00CE305C">
              <w:rPr>
                <w:rFonts w:ascii="Times New Roman" w:hAnsi="Times New Roman" w:cs="Times New Roman"/>
              </w:rPr>
              <w:t>Самостійна робота, робота в групі, робота в парі, мозковий штурм, розв’язування ситуаційних задач</w:t>
            </w:r>
          </w:p>
        </w:tc>
        <w:tc>
          <w:tcPr>
            <w:tcW w:w="3525" w:type="dxa"/>
          </w:tcPr>
          <w:p w:rsidR="006E46E6" w:rsidRPr="00CE305C" w:rsidRDefault="006E46E6" w:rsidP="00CE305C">
            <w:pPr>
              <w:spacing w:line="276" w:lineRule="auto"/>
              <w:jc w:val="both"/>
              <w:rPr>
                <w:rFonts w:ascii="Times New Roman" w:hAnsi="Times New Roman" w:cs="Times New Roman"/>
              </w:rPr>
            </w:pPr>
            <w:r w:rsidRPr="00CE305C">
              <w:rPr>
                <w:rFonts w:ascii="Times New Roman" w:hAnsi="Times New Roman" w:cs="Times New Roman"/>
              </w:rPr>
              <w:t>Тестування, усне опитування, письмове опитування, екзамен</w:t>
            </w:r>
          </w:p>
        </w:tc>
      </w:tr>
      <w:tr w:rsidR="006E46E6" w:rsidTr="00CE305C">
        <w:tc>
          <w:tcPr>
            <w:tcW w:w="3210" w:type="dxa"/>
          </w:tcPr>
          <w:p w:rsidR="006E46E6" w:rsidRPr="00CE305C" w:rsidRDefault="006E46E6" w:rsidP="00CE305C">
            <w:pPr>
              <w:spacing w:line="276" w:lineRule="auto"/>
              <w:jc w:val="both"/>
              <w:rPr>
                <w:rFonts w:ascii="Times New Roman" w:hAnsi="Times New Roman" w:cs="Times New Roman"/>
              </w:rPr>
            </w:pPr>
            <w:r w:rsidRPr="00CE305C">
              <w:rPr>
                <w:rFonts w:ascii="Times New Roman" w:hAnsi="Times New Roman" w:cs="Times New Roman"/>
              </w:rPr>
              <w:t>СК 1. Здатність використовувати систематизовані теоретичні</w:t>
            </w:r>
          </w:p>
          <w:p w:rsidR="006E46E6" w:rsidRPr="00CE305C" w:rsidRDefault="006E46E6" w:rsidP="00CE305C">
            <w:pPr>
              <w:spacing w:line="276" w:lineRule="auto"/>
              <w:jc w:val="both"/>
              <w:rPr>
                <w:rFonts w:ascii="Times New Roman" w:hAnsi="Times New Roman" w:cs="Times New Roman"/>
              </w:rPr>
            </w:pPr>
            <w:r w:rsidRPr="00CE305C">
              <w:rPr>
                <w:rFonts w:ascii="Times New Roman" w:hAnsi="Times New Roman" w:cs="Times New Roman"/>
              </w:rPr>
              <w:t>та практичні знання з фізики та методики навчання фізики під час розв’язання професійних завдань в закладах шкільної та позашкільної освіти</w:t>
            </w:r>
          </w:p>
        </w:tc>
        <w:tc>
          <w:tcPr>
            <w:tcW w:w="2880" w:type="dxa"/>
          </w:tcPr>
          <w:p w:rsidR="006E46E6" w:rsidRPr="00CE305C" w:rsidRDefault="006E46E6" w:rsidP="00CE305C">
            <w:pPr>
              <w:spacing w:line="276" w:lineRule="auto"/>
              <w:jc w:val="both"/>
              <w:rPr>
                <w:rFonts w:ascii="Times New Roman" w:hAnsi="Times New Roman" w:cs="Times New Roman"/>
              </w:rPr>
            </w:pPr>
            <w:r w:rsidRPr="00CE305C">
              <w:rPr>
                <w:rFonts w:ascii="Times New Roman" w:hAnsi="Times New Roman" w:cs="Times New Roman"/>
              </w:rPr>
              <w:t>Лекція, пояснення, самостійна робота, мозковий штурм, розв’язування ситуаційних задач</w:t>
            </w:r>
          </w:p>
        </w:tc>
        <w:tc>
          <w:tcPr>
            <w:tcW w:w="3525" w:type="dxa"/>
          </w:tcPr>
          <w:p w:rsidR="006E46E6" w:rsidRPr="00CE305C" w:rsidRDefault="006E46E6" w:rsidP="00CE305C">
            <w:pPr>
              <w:spacing w:line="276" w:lineRule="auto"/>
              <w:jc w:val="both"/>
              <w:rPr>
                <w:rFonts w:ascii="Times New Roman" w:hAnsi="Times New Roman" w:cs="Times New Roman"/>
              </w:rPr>
            </w:pPr>
            <w:r w:rsidRPr="00CE305C">
              <w:rPr>
                <w:rFonts w:ascii="Times New Roman" w:hAnsi="Times New Roman" w:cs="Times New Roman"/>
              </w:rPr>
              <w:t>Тестування, усне опитування, письмове опитування, екзамен</w:t>
            </w:r>
          </w:p>
        </w:tc>
      </w:tr>
      <w:tr w:rsidR="006E46E6" w:rsidTr="00CE305C">
        <w:tc>
          <w:tcPr>
            <w:tcW w:w="3210" w:type="dxa"/>
          </w:tcPr>
          <w:p w:rsidR="006E46E6" w:rsidRPr="00CE305C" w:rsidRDefault="006E46E6" w:rsidP="00CE305C">
            <w:pPr>
              <w:spacing w:line="276" w:lineRule="auto"/>
              <w:jc w:val="both"/>
              <w:rPr>
                <w:rFonts w:ascii="Times New Roman" w:hAnsi="Times New Roman" w:cs="Times New Roman"/>
              </w:rPr>
            </w:pPr>
            <w:r w:rsidRPr="00CE305C">
              <w:rPr>
                <w:rFonts w:ascii="Times New Roman" w:hAnsi="Times New Roman" w:cs="Times New Roman"/>
              </w:rPr>
              <w:t>СК 2. Володіння основами цілепокладання, планування та проєктування процесу навчання учнів.</w:t>
            </w:r>
          </w:p>
        </w:tc>
        <w:tc>
          <w:tcPr>
            <w:tcW w:w="2880" w:type="dxa"/>
          </w:tcPr>
          <w:p w:rsidR="006E46E6" w:rsidRPr="00CE305C" w:rsidRDefault="006E46E6" w:rsidP="00CE305C">
            <w:pPr>
              <w:spacing w:line="276" w:lineRule="auto"/>
              <w:jc w:val="both"/>
              <w:rPr>
                <w:rFonts w:ascii="Times New Roman" w:hAnsi="Times New Roman" w:cs="Times New Roman"/>
              </w:rPr>
            </w:pPr>
            <w:r w:rsidRPr="00CE305C">
              <w:rPr>
                <w:rFonts w:ascii="Times New Roman" w:hAnsi="Times New Roman" w:cs="Times New Roman"/>
              </w:rPr>
              <w:t>Лекція, пояснення,  мозковий штурм, розв’язування ситуаційних задач</w:t>
            </w:r>
          </w:p>
        </w:tc>
        <w:tc>
          <w:tcPr>
            <w:tcW w:w="3525" w:type="dxa"/>
          </w:tcPr>
          <w:p w:rsidR="006E46E6" w:rsidRPr="00CE305C" w:rsidRDefault="006E46E6" w:rsidP="00CE305C">
            <w:pPr>
              <w:spacing w:line="276" w:lineRule="auto"/>
              <w:jc w:val="both"/>
              <w:rPr>
                <w:rFonts w:ascii="Times New Roman" w:hAnsi="Times New Roman" w:cs="Times New Roman"/>
              </w:rPr>
            </w:pPr>
            <w:r w:rsidRPr="00CE305C">
              <w:rPr>
                <w:rFonts w:ascii="Times New Roman" w:hAnsi="Times New Roman" w:cs="Times New Roman"/>
              </w:rPr>
              <w:t>Тестування, усне опитування, письмове опитування, екзамен</w:t>
            </w:r>
          </w:p>
        </w:tc>
      </w:tr>
      <w:tr w:rsidR="006E46E6" w:rsidTr="00CE305C">
        <w:tc>
          <w:tcPr>
            <w:tcW w:w="3210" w:type="dxa"/>
          </w:tcPr>
          <w:p w:rsidR="006E46E6" w:rsidRPr="00CE305C" w:rsidRDefault="006E46E6" w:rsidP="00CE305C">
            <w:pPr>
              <w:spacing w:line="276" w:lineRule="auto"/>
              <w:jc w:val="both"/>
              <w:rPr>
                <w:rFonts w:ascii="Times New Roman" w:hAnsi="Times New Roman" w:cs="Times New Roman"/>
              </w:rPr>
            </w:pPr>
            <w:r w:rsidRPr="00CE305C">
              <w:rPr>
                <w:rFonts w:ascii="Times New Roman" w:hAnsi="Times New Roman" w:cs="Times New Roman"/>
              </w:rPr>
              <w:t>СК 3. Здатність до організації і проведення навчального процесу з фізики в базовій школі.</w:t>
            </w:r>
          </w:p>
        </w:tc>
        <w:tc>
          <w:tcPr>
            <w:tcW w:w="2880" w:type="dxa"/>
          </w:tcPr>
          <w:p w:rsidR="006E46E6" w:rsidRPr="00CE305C" w:rsidRDefault="006E46E6" w:rsidP="00CE305C">
            <w:pPr>
              <w:spacing w:line="276" w:lineRule="auto"/>
              <w:jc w:val="both"/>
              <w:rPr>
                <w:rFonts w:ascii="Times New Roman" w:hAnsi="Times New Roman" w:cs="Times New Roman"/>
              </w:rPr>
            </w:pPr>
            <w:r w:rsidRPr="00CE305C">
              <w:rPr>
                <w:rFonts w:ascii="Times New Roman" w:hAnsi="Times New Roman" w:cs="Times New Roman"/>
              </w:rPr>
              <w:t>Лекція, пояснення, самостійна робота, робота в групі, робота в парі, мозковий штурм, розв’язування задач</w:t>
            </w:r>
          </w:p>
        </w:tc>
        <w:tc>
          <w:tcPr>
            <w:tcW w:w="3525" w:type="dxa"/>
          </w:tcPr>
          <w:p w:rsidR="006E46E6" w:rsidRPr="00CE305C" w:rsidRDefault="006E46E6" w:rsidP="00CE305C">
            <w:pPr>
              <w:spacing w:line="276" w:lineRule="auto"/>
              <w:jc w:val="both"/>
              <w:rPr>
                <w:rFonts w:ascii="Times New Roman" w:hAnsi="Times New Roman" w:cs="Times New Roman"/>
              </w:rPr>
            </w:pPr>
            <w:r w:rsidRPr="00CE305C">
              <w:rPr>
                <w:rFonts w:ascii="Times New Roman" w:hAnsi="Times New Roman" w:cs="Times New Roman"/>
              </w:rPr>
              <w:t>Тестування, усне опитування, письмове опитування, екзамен</w:t>
            </w:r>
          </w:p>
        </w:tc>
      </w:tr>
      <w:tr w:rsidR="006E46E6" w:rsidTr="00CE305C">
        <w:tc>
          <w:tcPr>
            <w:tcW w:w="3210" w:type="dxa"/>
          </w:tcPr>
          <w:p w:rsidR="006E46E6" w:rsidRPr="00CE305C" w:rsidRDefault="006E46E6" w:rsidP="00CE305C">
            <w:pPr>
              <w:spacing w:line="276" w:lineRule="auto"/>
              <w:jc w:val="both"/>
              <w:rPr>
                <w:rFonts w:ascii="Times New Roman" w:hAnsi="Times New Roman" w:cs="Times New Roman"/>
              </w:rPr>
            </w:pPr>
            <w:r w:rsidRPr="00CE305C">
              <w:rPr>
                <w:rFonts w:ascii="Times New Roman" w:hAnsi="Times New Roman" w:cs="Times New Roman"/>
              </w:rPr>
              <w:t>СК 4. Здатність до формування в учнів ключових і предметних компетентностей та реалізації міжпредметних зав’язків.</w:t>
            </w:r>
          </w:p>
        </w:tc>
        <w:tc>
          <w:tcPr>
            <w:tcW w:w="2880" w:type="dxa"/>
          </w:tcPr>
          <w:p w:rsidR="006E46E6" w:rsidRPr="00CE305C" w:rsidRDefault="006E46E6" w:rsidP="00CE305C">
            <w:pPr>
              <w:spacing w:line="276" w:lineRule="auto"/>
              <w:jc w:val="both"/>
              <w:rPr>
                <w:rFonts w:ascii="Times New Roman" w:hAnsi="Times New Roman" w:cs="Times New Roman"/>
              </w:rPr>
            </w:pPr>
            <w:r w:rsidRPr="00CE305C">
              <w:rPr>
                <w:rFonts w:ascii="Times New Roman" w:hAnsi="Times New Roman" w:cs="Times New Roman"/>
              </w:rPr>
              <w:t>Лекція, пояснення, самостійна робота, мозковий штурм, розв’язування ситуаційних задач</w:t>
            </w:r>
          </w:p>
        </w:tc>
        <w:tc>
          <w:tcPr>
            <w:tcW w:w="3525" w:type="dxa"/>
          </w:tcPr>
          <w:p w:rsidR="006E46E6" w:rsidRPr="00CE305C" w:rsidRDefault="006E46E6" w:rsidP="00CE305C">
            <w:pPr>
              <w:spacing w:line="276" w:lineRule="auto"/>
              <w:jc w:val="both"/>
              <w:rPr>
                <w:rFonts w:ascii="Times New Roman" w:hAnsi="Times New Roman" w:cs="Times New Roman"/>
              </w:rPr>
            </w:pPr>
            <w:r w:rsidRPr="00CE305C">
              <w:rPr>
                <w:rFonts w:ascii="Times New Roman" w:hAnsi="Times New Roman" w:cs="Times New Roman"/>
              </w:rPr>
              <w:t>Тестування, усне опитування, письмове опитування, екзамен</w:t>
            </w:r>
          </w:p>
        </w:tc>
      </w:tr>
      <w:tr w:rsidR="006E46E6" w:rsidTr="00CE305C">
        <w:tc>
          <w:tcPr>
            <w:tcW w:w="3210" w:type="dxa"/>
          </w:tcPr>
          <w:p w:rsidR="006E46E6" w:rsidRPr="00CE305C" w:rsidRDefault="006E46E6" w:rsidP="00CE305C">
            <w:pPr>
              <w:spacing w:line="276" w:lineRule="auto"/>
              <w:jc w:val="both"/>
              <w:rPr>
                <w:rFonts w:ascii="Times New Roman" w:hAnsi="Times New Roman" w:cs="Times New Roman"/>
              </w:rPr>
            </w:pPr>
            <w:r w:rsidRPr="00CE305C">
              <w:rPr>
                <w:rFonts w:ascii="Times New Roman" w:hAnsi="Times New Roman" w:cs="Times New Roman"/>
              </w:rPr>
              <w:t>СК 5. Забезпечення охорони життя й здоров’я учнів (зокрема з особливими потребами), їхньої рухової активності в освітньому процесі та позаурочній діяльності.</w:t>
            </w:r>
          </w:p>
        </w:tc>
        <w:tc>
          <w:tcPr>
            <w:tcW w:w="2880" w:type="dxa"/>
          </w:tcPr>
          <w:p w:rsidR="006E46E6" w:rsidRPr="00CE305C" w:rsidRDefault="006E46E6" w:rsidP="00CE305C">
            <w:pPr>
              <w:spacing w:line="276" w:lineRule="auto"/>
              <w:jc w:val="both"/>
              <w:rPr>
                <w:rFonts w:ascii="Times New Roman" w:hAnsi="Times New Roman" w:cs="Times New Roman"/>
              </w:rPr>
            </w:pPr>
            <w:r w:rsidRPr="00CE305C">
              <w:rPr>
                <w:rFonts w:ascii="Times New Roman" w:hAnsi="Times New Roman" w:cs="Times New Roman"/>
              </w:rPr>
              <w:t>Лекція, пояснення, розв’язування ситуаційних задач</w:t>
            </w:r>
          </w:p>
        </w:tc>
        <w:tc>
          <w:tcPr>
            <w:tcW w:w="3525" w:type="dxa"/>
          </w:tcPr>
          <w:p w:rsidR="006E46E6" w:rsidRPr="00CE305C" w:rsidRDefault="006E46E6" w:rsidP="00CE305C">
            <w:pPr>
              <w:spacing w:line="276" w:lineRule="auto"/>
              <w:jc w:val="both"/>
              <w:rPr>
                <w:rFonts w:ascii="Times New Roman" w:hAnsi="Times New Roman" w:cs="Times New Roman"/>
              </w:rPr>
            </w:pPr>
            <w:r w:rsidRPr="00CE305C">
              <w:rPr>
                <w:rFonts w:ascii="Times New Roman" w:hAnsi="Times New Roman" w:cs="Times New Roman"/>
              </w:rPr>
              <w:t>Тестування, усне опитування, письмове опитування, екзамен</w:t>
            </w:r>
          </w:p>
        </w:tc>
      </w:tr>
      <w:tr w:rsidR="006E46E6" w:rsidTr="00CE305C">
        <w:tc>
          <w:tcPr>
            <w:tcW w:w="3210" w:type="dxa"/>
          </w:tcPr>
          <w:p w:rsidR="006E46E6" w:rsidRPr="00CE305C" w:rsidRDefault="006E46E6" w:rsidP="00CE305C">
            <w:pPr>
              <w:spacing w:line="276" w:lineRule="auto"/>
              <w:jc w:val="both"/>
              <w:rPr>
                <w:rFonts w:ascii="Times New Roman" w:hAnsi="Times New Roman" w:cs="Times New Roman"/>
              </w:rPr>
            </w:pPr>
            <w:r w:rsidRPr="00CE305C">
              <w:rPr>
                <w:rFonts w:ascii="Times New Roman" w:hAnsi="Times New Roman" w:cs="Times New Roman"/>
              </w:rPr>
              <w:t>СК 6. Здатність здійснювати виховання на уроках і в позакласній роботі, виконувати педагогічний супровід процесів соціалізації учнів та формування їхньої культури.</w:t>
            </w:r>
          </w:p>
        </w:tc>
        <w:tc>
          <w:tcPr>
            <w:tcW w:w="2880" w:type="dxa"/>
          </w:tcPr>
          <w:p w:rsidR="006E46E6" w:rsidRPr="00CE305C" w:rsidRDefault="006E46E6" w:rsidP="00CE305C">
            <w:pPr>
              <w:spacing w:line="276" w:lineRule="auto"/>
              <w:jc w:val="both"/>
              <w:rPr>
                <w:rFonts w:ascii="Times New Roman" w:hAnsi="Times New Roman" w:cs="Times New Roman"/>
              </w:rPr>
            </w:pPr>
            <w:r w:rsidRPr="00CE305C">
              <w:rPr>
                <w:rFonts w:ascii="Times New Roman" w:hAnsi="Times New Roman" w:cs="Times New Roman"/>
              </w:rPr>
              <w:t>Лекція, пояснення, робота в групі, робота в парі, мозковий штурм, розв’язування ситуаційних задач</w:t>
            </w:r>
          </w:p>
        </w:tc>
        <w:tc>
          <w:tcPr>
            <w:tcW w:w="3525" w:type="dxa"/>
          </w:tcPr>
          <w:p w:rsidR="006E46E6" w:rsidRPr="00CE305C" w:rsidRDefault="006E46E6" w:rsidP="00CE305C">
            <w:pPr>
              <w:spacing w:line="276" w:lineRule="auto"/>
              <w:jc w:val="both"/>
              <w:rPr>
                <w:rFonts w:ascii="Times New Roman" w:hAnsi="Times New Roman" w:cs="Times New Roman"/>
              </w:rPr>
            </w:pPr>
            <w:r w:rsidRPr="00CE305C">
              <w:rPr>
                <w:rFonts w:ascii="Times New Roman" w:hAnsi="Times New Roman" w:cs="Times New Roman"/>
              </w:rPr>
              <w:t>Тестування, усне опитування, письмове опитування, екзамен</w:t>
            </w:r>
          </w:p>
        </w:tc>
      </w:tr>
      <w:tr w:rsidR="006E46E6" w:rsidTr="00CE305C">
        <w:tc>
          <w:tcPr>
            <w:tcW w:w="3210" w:type="dxa"/>
          </w:tcPr>
          <w:p w:rsidR="006E46E6" w:rsidRPr="00CE305C" w:rsidRDefault="006E46E6" w:rsidP="00CE305C">
            <w:pPr>
              <w:spacing w:line="276" w:lineRule="auto"/>
              <w:jc w:val="both"/>
              <w:rPr>
                <w:rFonts w:ascii="Times New Roman" w:hAnsi="Times New Roman" w:cs="Times New Roman"/>
              </w:rPr>
            </w:pPr>
            <w:r w:rsidRPr="00CE305C">
              <w:rPr>
                <w:rFonts w:ascii="Times New Roman" w:hAnsi="Times New Roman" w:cs="Times New Roman"/>
              </w:rPr>
              <w:t>СК 7. Здатність проводити моніторинг діяльності учнів під час навчання фізики та здійснювати об’єктивний контроль рівня навчальних досягнень учнів.</w:t>
            </w:r>
          </w:p>
        </w:tc>
        <w:tc>
          <w:tcPr>
            <w:tcW w:w="2880" w:type="dxa"/>
          </w:tcPr>
          <w:p w:rsidR="006E46E6" w:rsidRPr="00CE305C" w:rsidRDefault="006E46E6" w:rsidP="00CE305C">
            <w:pPr>
              <w:spacing w:line="276" w:lineRule="auto"/>
              <w:jc w:val="both"/>
              <w:rPr>
                <w:rFonts w:ascii="Times New Roman" w:hAnsi="Times New Roman" w:cs="Times New Roman"/>
              </w:rPr>
            </w:pPr>
            <w:r w:rsidRPr="00CE305C">
              <w:rPr>
                <w:rFonts w:ascii="Times New Roman" w:hAnsi="Times New Roman" w:cs="Times New Roman"/>
              </w:rPr>
              <w:t>Лекція, пояснення, мозковий штурм, розв’язування ситуаційних задач</w:t>
            </w:r>
          </w:p>
        </w:tc>
        <w:tc>
          <w:tcPr>
            <w:tcW w:w="3525" w:type="dxa"/>
          </w:tcPr>
          <w:p w:rsidR="006E46E6" w:rsidRPr="00CE305C" w:rsidRDefault="006E46E6" w:rsidP="00CE305C">
            <w:pPr>
              <w:spacing w:line="276" w:lineRule="auto"/>
              <w:jc w:val="both"/>
              <w:rPr>
                <w:rFonts w:ascii="Times New Roman" w:hAnsi="Times New Roman" w:cs="Times New Roman"/>
              </w:rPr>
            </w:pPr>
            <w:r w:rsidRPr="00CE305C">
              <w:rPr>
                <w:rFonts w:ascii="Times New Roman" w:hAnsi="Times New Roman" w:cs="Times New Roman"/>
              </w:rPr>
              <w:t>Тестування, усне опитування, письмове опитування, екзамен</w:t>
            </w:r>
          </w:p>
        </w:tc>
      </w:tr>
      <w:tr w:rsidR="006E46E6" w:rsidTr="00CE305C">
        <w:tc>
          <w:tcPr>
            <w:tcW w:w="3210" w:type="dxa"/>
          </w:tcPr>
          <w:p w:rsidR="006E46E6" w:rsidRPr="00CE305C" w:rsidRDefault="006E46E6" w:rsidP="00CE305C">
            <w:pPr>
              <w:spacing w:line="276" w:lineRule="auto"/>
              <w:jc w:val="both"/>
              <w:rPr>
                <w:rFonts w:ascii="Times New Roman" w:hAnsi="Times New Roman" w:cs="Times New Roman"/>
              </w:rPr>
            </w:pPr>
            <w:r w:rsidRPr="00CE305C">
              <w:rPr>
                <w:rFonts w:ascii="Times New Roman" w:hAnsi="Times New Roman" w:cs="Times New Roman"/>
              </w:rPr>
              <w:t>СК 8. Здатність до організації і проведення позакласної та позашкільної роботи з фізики у базовій школі.</w:t>
            </w:r>
          </w:p>
        </w:tc>
        <w:tc>
          <w:tcPr>
            <w:tcW w:w="2880" w:type="dxa"/>
          </w:tcPr>
          <w:p w:rsidR="006E46E6" w:rsidRPr="00CE305C" w:rsidRDefault="006E46E6" w:rsidP="00CE305C">
            <w:pPr>
              <w:spacing w:line="276" w:lineRule="auto"/>
              <w:jc w:val="both"/>
              <w:rPr>
                <w:rFonts w:ascii="Times New Roman" w:hAnsi="Times New Roman" w:cs="Times New Roman"/>
              </w:rPr>
            </w:pPr>
            <w:r w:rsidRPr="00CE305C">
              <w:rPr>
                <w:rFonts w:ascii="Times New Roman" w:hAnsi="Times New Roman" w:cs="Times New Roman"/>
              </w:rPr>
              <w:t>Лекція, пояснення, мозковий штурм, розв’язування ситуаційних задач</w:t>
            </w:r>
          </w:p>
        </w:tc>
        <w:tc>
          <w:tcPr>
            <w:tcW w:w="3525" w:type="dxa"/>
          </w:tcPr>
          <w:p w:rsidR="006E46E6" w:rsidRPr="00CE305C" w:rsidRDefault="006E46E6" w:rsidP="00CE305C">
            <w:pPr>
              <w:spacing w:line="276" w:lineRule="auto"/>
              <w:jc w:val="both"/>
              <w:rPr>
                <w:rFonts w:ascii="Times New Roman" w:hAnsi="Times New Roman" w:cs="Times New Roman"/>
              </w:rPr>
            </w:pPr>
            <w:r w:rsidRPr="00CE305C">
              <w:rPr>
                <w:rFonts w:ascii="Times New Roman" w:hAnsi="Times New Roman" w:cs="Times New Roman"/>
              </w:rPr>
              <w:t>Тестування, усне опитування, письмове опитування, екзамен</w:t>
            </w:r>
          </w:p>
        </w:tc>
      </w:tr>
      <w:tr w:rsidR="006E46E6" w:rsidTr="00CE305C">
        <w:tc>
          <w:tcPr>
            <w:tcW w:w="3210" w:type="dxa"/>
          </w:tcPr>
          <w:p w:rsidR="006E46E6" w:rsidRPr="00CE305C" w:rsidRDefault="006E46E6" w:rsidP="00CE305C">
            <w:pPr>
              <w:spacing w:line="276" w:lineRule="auto"/>
              <w:jc w:val="both"/>
              <w:rPr>
                <w:rFonts w:ascii="Times New Roman" w:hAnsi="Times New Roman" w:cs="Times New Roman"/>
              </w:rPr>
            </w:pPr>
            <w:r w:rsidRPr="00CE305C">
              <w:rPr>
                <w:rFonts w:ascii="Times New Roman" w:hAnsi="Times New Roman" w:cs="Times New Roman"/>
              </w:rPr>
              <w:t>СК 9. Здатність до вивчення і систематизації передового</w:t>
            </w:r>
          </w:p>
          <w:p w:rsidR="006E46E6" w:rsidRPr="00CE305C" w:rsidRDefault="006E46E6" w:rsidP="00CE305C">
            <w:pPr>
              <w:spacing w:line="276" w:lineRule="auto"/>
              <w:jc w:val="both"/>
              <w:rPr>
                <w:rFonts w:ascii="Times New Roman" w:hAnsi="Times New Roman" w:cs="Times New Roman"/>
              </w:rPr>
            </w:pPr>
            <w:r w:rsidRPr="00CE305C">
              <w:rPr>
                <w:rFonts w:ascii="Times New Roman" w:hAnsi="Times New Roman" w:cs="Times New Roman"/>
              </w:rPr>
              <w:t>педагогічного досвіду навчання фізики (інноваційних методів і сучасних засобів навчання) та впровадження його в практику педагогічної діяльності в закладах шкільної та позашкільної освіти</w:t>
            </w:r>
          </w:p>
        </w:tc>
        <w:tc>
          <w:tcPr>
            <w:tcW w:w="2880" w:type="dxa"/>
          </w:tcPr>
          <w:p w:rsidR="006E46E6" w:rsidRPr="00CE305C" w:rsidRDefault="006E46E6" w:rsidP="00CE305C">
            <w:pPr>
              <w:spacing w:line="276" w:lineRule="auto"/>
              <w:jc w:val="both"/>
              <w:rPr>
                <w:rFonts w:ascii="Times New Roman" w:hAnsi="Times New Roman" w:cs="Times New Roman"/>
              </w:rPr>
            </w:pPr>
            <w:r w:rsidRPr="00CE305C">
              <w:rPr>
                <w:rFonts w:ascii="Times New Roman" w:hAnsi="Times New Roman" w:cs="Times New Roman"/>
              </w:rPr>
              <w:t>Лекція, пояснення, самостійна робота, розв’язування ситуаційних задач</w:t>
            </w:r>
          </w:p>
        </w:tc>
        <w:tc>
          <w:tcPr>
            <w:tcW w:w="3525" w:type="dxa"/>
          </w:tcPr>
          <w:p w:rsidR="006E46E6" w:rsidRPr="00CE305C" w:rsidRDefault="006E46E6" w:rsidP="00CE305C">
            <w:pPr>
              <w:spacing w:line="276" w:lineRule="auto"/>
              <w:jc w:val="both"/>
              <w:rPr>
                <w:rFonts w:ascii="Times New Roman" w:hAnsi="Times New Roman" w:cs="Times New Roman"/>
              </w:rPr>
            </w:pPr>
            <w:r w:rsidRPr="00CE305C">
              <w:rPr>
                <w:rFonts w:ascii="Times New Roman" w:hAnsi="Times New Roman" w:cs="Times New Roman"/>
              </w:rPr>
              <w:t>Тестування, усне опитування, письмове опитування, екзамен</w:t>
            </w:r>
          </w:p>
        </w:tc>
      </w:tr>
      <w:tr w:rsidR="006E46E6" w:rsidTr="00CE305C">
        <w:trPr>
          <w:trHeight w:val="2871"/>
        </w:trPr>
        <w:tc>
          <w:tcPr>
            <w:tcW w:w="3210" w:type="dxa"/>
          </w:tcPr>
          <w:p w:rsidR="006E46E6" w:rsidRPr="00CE305C" w:rsidRDefault="006E46E6" w:rsidP="00CE305C">
            <w:pPr>
              <w:spacing w:line="276" w:lineRule="auto"/>
              <w:jc w:val="both"/>
              <w:rPr>
                <w:rFonts w:ascii="Times New Roman" w:hAnsi="Times New Roman" w:cs="Times New Roman"/>
              </w:rPr>
            </w:pPr>
            <w:r w:rsidRPr="00CE305C">
              <w:rPr>
                <w:rFonts w:ascii="Times New Roman" w:hAnsi="Times New Roman" w:cs="Times New Roman"/>
              </w:rPr>
              <w:t>СК 10. Здатність добирати та використовувати сучасні</w:t>
            </w:r>
          </w:p>
          <w:p w:rsidR="006E46E6" w:rsidRPr="00CE305C" w:rsidRDefault="006E46E6" w:rsidP="00CE305C">
            <w:pPr>
              <w:spacing w:line="276" w:lineRule="auto"/>
              <w:jc w:val="both"/>
              <w:rPr>
                <w:rFonts w:ascii="Times New Roman" w:hAnsi="Times New Roman" w:cs="Times New Roman"/>
              </w:rPr>
            </w:pPr>
            <w:r w:rsidRPr="00CE305C">
              <w:rPr>
                <w:rFonts w:ascii="Times New Roman" w:hAnsi="Times New Roman" w:cs="Times New Roman"/>
              </w:rPr>
              <w:t>інформаційно-комунікаційні та мультимедійні технології в освітньому процесі та в позакласній роботі, аналізувати й оцінювати доцільність й ефективність їх застосування.</w:t>
            </w:r>
          </w:p>
        </w:tc>
        <w:tc>
          <w:tcPr>
            <w:tcW w:w="2880" w:type="dxa"/>
          </w:tcPr>
          <w:p w:rsidR="006E46E6" w:rsidRPr="00CE305C" w:rsidRDefault="006E46E6" w:rsidP="00CE305C">
            <w:pPr>
              <w:spacing w:line="276" w:lineRule="auto"/>
              <w:jc w:val="both"/>
              <w:rPr>
                <w:rFonts w:ascii="Times New Roman" w:hAnsi="Times New Roman" w:cs="Times New Roman"/>
              </w:rPr>
            </w:pPr>
            <w:r w:rsidRPr="00CE305C">
              <w:rPr>
                <w:rFonts w:ascii="Times New Roman" w:hAnsi="Times New Roman" w:cs="Times New Roman"/>
              </w:rPr>
              <w:t>Лекція, пояснення, самостійна робота, робота в групі, робота в парі</w:t>
            </w:r>
          </w:p>
        </w:tc>
        <w:tc>
          <w:tcPr>
            <w:tcW w:w="3525" w:type="dxa"/>
          </w:tcPr>
          <w:p w:rsidR="006E46E6" w:rsidRPr="00CE305C" w:rsidRDefault="006E46E6" w:rsidP="00CE305C">
            <w:pPr>
              <w:spacing w:line="276" w:lineRule="auto"/>
              <w:jc w:val="both"/>
              <w:rPr>
                <w:rFonts w:ascii="Times New Roman" w:hAnsi="Times New Roman" w:cs="Times New Roman"/>
              </w:rPr>
            </w:pPr>
            <w:r w:rsidRPr="00CE305C">
              <w:rPr>
                <w:rFonts w:ascii="Times New Roman" w:hAnsi="Times New Roman" w:cs="Times New Roman"/>
              </w:rPr>
              <w:t>Тестування, усне опитування, письмове опитування, екзамен</w:t>
            </w:r>
          </w:p>
        </w:tc>
      </w:tr>
      <w:tr w:rsidR="006E46E6" w:rsidTr="00CE305C">
        <w:tc>
          <w:tcPr>
            <w:tcW w:w="3210" w:type="dxa"/>
          </w:tcPr>
          <w:p w:rsidR="006E46E6" w:rsidRPr="00CE305C" w:rsidRDefault="006E46E6" w:rsidP="00CE305C">
            <w:pPr>
              <w:spacing w:line="276" w:lineRule="auto"/>
              <w:jc w:val="both"/>
              <w:rPr>
                <w:rFonts w:ascii="Times New Roman" w:hAnsi="Times New Roman" w:cs="Times New Roman"/>
              </w:rPr>
            </w:pPr>
            <w:r w:rsidRPr="00CE305C">
              <w:rPr>
                <w:rFonts w:ascii="Times New Roman" w:hAnsi="Times New Roman" w:cs="Times New Roman"/>
              </w:rPr>
              <w:t>СК 11. Здатність навчати учнів розв’язувати задачі шкільного курсу фізики базової школи різного рівня складності, в тому числі олімпіадні</w:t>
            </w:r>
          </w:p>
        </w:tc>
        <w:tc>
          <w:tcPr>
            <w:tcW w:w="2880" w:type="dxa"/>
          </w:tcPr>
          <w:p w:rsidR="006E46E6" w:rsidRPr="00CE305C" w:rsidRDefault="006E46E6" w:rsidP="00CE305C">
            <w:pPr>
              <w:spacing w:line="276" w:lineRule="auto"/>
              <w:jc w:val="both"/>
              <w:rPr>
                <w:rFonts w:ascii="Times New Roman" w:hAnsi="Times New Roman" w:cs="Times New Roman"/>
              </w:rPr>
            </w:pPr>
            <w:r w:rsidRPr="00CE305C">
              <w:rPr>
                <w:rFonts w:ascii="Times New Roman" w:hAnsi="Times New Roman" w:cs="Times New Roman"/>
              </w:rPr>
              <w:t>Лекція, пояснення,  робота в групі, робота в парі, мозковий штурм, розв’язування задач</w:t>
            </w:r>
          </w:p>
        </w:tc>
        <w:tc>
          <w:tcPr>
            <w:tcW w:w="3525" w:type="dxa"/>
          </w:tcPr>
          <w:p w:rsidR="006E46E6" w:rsidRPr="00CE305C" w:rsidRDefault="006E46E6" w:rsidP="00CE305C">
            <w:pPr>
              <w:spacing w:line="276" w:lineRule="auto"/>
              <w:jc w:val="both"/>
              <w:rPr>
                <w:rFonts w:ascii="Times New Roman" w:hAnsi="Times New Roman" w:cs="Times New Roman"/>
              </w:rPr>
            </w:pPr>
            <w:r w:rsidRPr="00CE305C">
              <w:rPr>
                <w:rFonts w:ascii="Times New Roman" w:hAnsi="Times New Roman" w:cs="Times New Roman"/>
              </w:rPr>
              <w:t>Тестування, усне опитування, письмове опитування, екзамен</w:t>
            </w:r>
          </w:p>
        </w:tc>
      </w:tr>
      <w:tr w:rsidR="006E46E6" w:rsidTr="00CE305C">
        <w:tc>
          <w:tcPr>
            <w:tcW w:w="3210" w:type="dxa"/>
          </w:tcPr>
          <w:p w:rsidR="006E46E6" w:rsidRPr="00CE305C" w:rsidRDefault="006E46E6" w:rsidP="00CE305C">
            <w:pPr>
              <w:spacing w:line="276" w:lineRule="auto"/>
              <w:jc w:val="both"/>
              <w:rPr>
                <w:rFonts w:ascii="Times New Roman" w:hAnsi="Times New Roman" w:cs="Times New Roman"/>
              </w:rPr>
            </w:pPr>
            <w:r w:rsidRPr="00CE305C">
              <w:rPr>
                <w:rFonts w:ascii="Times New Roman" w:hAnsi="Times New Roman" w:cs="Times New Roman"/>
              </w:rPr>
              <w:t>СК 12. Здатність застосовувати методи статистичної обробки та оцінювання результатів фізичного експерименту.</w:t>
            </w:r>
          </w:p>
        </w:tc>
        <w:tc>
          <w:tcPr>
            <w:tcW w:w="2880" w:type="dxa"/>
          </w:tcPr>
          <w:p w:rsidR="006E46E6" w:rsidRPr="00CE305C" w:rsidRDefault="006E46E6" w:rsidP="00CE305C">
            <w:pPr>
              <w:spacing w:line="276" w:lineRule="auto"/>
              <w:jc w:val="both"/>
              <w:rPr>
                <w:rFonts w:ascii="Times New Roman" w:hAnsi="Times New Roman" w:cs="Times New Roman"/>
              </w:rPr>
            </w:pPr>
            <w:r w:rsidRPr="00CE305C">
              <w:rPr>
                <w:rFonts w:ascii="Times New Roman" w:hAnsi="Times New Roman" w:cs="Times New Roman"/>
              </w:rPr>
              <w:t>Лекція, пояснення, робота в групі, робота в парі</w:t>
            </w:r>
          </w:p>
        </w:tc>
        <w:tc>
          <w:tcPr>
            <w:tcW w:w="3525" w:type="dxa"/>
          </w:tcPr>
          <w:p w:rsidR="006E46E6" w:rsidRPr="00CE305C" w:rsidRDefault="006E46E6" w:rsidP="00CE305C">
            <w:pPr>
              <w:spacing w:line="276" w:lineRule="auto"/>
              <w:jc w:val="both"/>
              <w:rPr>
                <w:rFonts w:ascii="Times New Roman" w:hAnsi="Times New Roman" w:cs="Times New Roman"/>
              </w:rPr>
            </w:pPr>
            <w:r w:rsidRPr="00CE305C">
              <w:rPr>
                <w:rFonts w:ascii="Times New Roman" w:hAnsi="Times New Roman" w:cs="Times New Roman"/>
              </w:rPr>
              <w:t>Тестування, усне опитування, письмове опитування, екзамен</w:t>
            </w:r>
          </w:p>
        </w:tc>
      </w:tr>
      <w:tr w:rsidR="006E46E6" w:rsidTr="00CE305C">
        <w:tc>
          <w:tcPr>
            <w:tcW w:w="3210" w:type="dxa"/>
          </w:tcPr>
          <w:p w:rsidR="006E46E6" w:rsidRPr="00CE305C" w:rsidRDefault="006E46E6" w:rsidP="00CE305C">
            <w:pPr>
              <w:spacing w:line="276" w:lineRule="auto"/>
              <w:jc w:val="both"/>
              <w:rPr>
                <w:rFonts w:ascii="Times New Roman" w:hAnsi="Times New Roman" w:cs="Times New Roman"/>
              </w:rPr>
            </w:pPr>
            <w:r w:rsidRPr="00CE305C">
              <w:rPr>
                <w:rFonts w:ascii="Times New Roman" w:hAnsi="Times New Roman" w:cs="Times New Roman"/>
              </w:rPr>
              <w:t>СК 13. Здатність до пошуку ефективних шляхів мотивації дитини до саморозвитку (самовизначення, зацікавлення, усвідомленого ставлення до навчання)</w:t>
            </w:r>
          </w:p>
        </w:tc>
        <w:tc>
          <w:tcPr>
            <w:tcW w:w="2880" w:type="dxa"/>
          </w:tcPr>
          <w:p w:rsidR="006E46E6" w:rsidRPr="00CE305C" w:rsidRDefault="006E46E6" w:rsidP="00CE305C">
            <w:pPr>
              <w:spacing w:line="276" w:lineRule="auto"/>
              <w:jc w:val="both"/>
              <w:rPr>
                <w:rFonts w:ascii="Times New Roman" w:hAnsi="Times New Roman" w:cs="Times New Roman"/>
              </w:rPr>
            </w:pPr>
            <w:r w:rsidRPr="00CE305C">
              <w:rPr>
                <w:rFonts w:ascii="Times New Roman" w:hAnsi="Times New Roman" w:cs="Times New Roman"/>
              </w:rPr>
              <w:t>Лекція, пояснення, робота в парі, мозковий штурм, розв’язування ситуаційних задач</w:t>
            </w:r>
          </w:p>
        </w:tc>
        <w:tc>
          <w:tcPr>
            <w:tcW w:w="3525" w:type="dxa"/>
          </w:tcPr>
          <w:p w:rsidR="006E46E6" w:rsidRPr="00CE305C" w:rsidRDefault="006E46E6" w:rsidP="00CE305C">
            <w:pPr>
              <w:spacing w:line="276" w:lineRule="auto"/>
              <w:jc w:val="both"/>
              <w:rPr>
                <w:rFonts w:ascii="Times New Roman" w:hAnsi="Times New Roman" w:cs="Times New Roman"/>
              </w:rPr>
            </w:pPr>
            <w:r w:rsidRPr="00CE305C">
              <w:rPr>
                <w:rFonts w:ascii="Times New Roman" w:hAnsi="Times New Roman" w:cs="Times New Roman"/>
              </w:rPr>
              <w:t>Тестування, усне опитування, письмове опитування, екзамен</w:t>
            </w:r>
          </w:p>
        </w:tc>
      </w:tr>
      <w:tr w:rsidR="006E46E6" w:rsidTr="00CE305C">
        <w:tc>
          <w:tcPr>
            <w:tcW w:w="3210" w:type="dxa"/>
          </w:tcPr>
          <w:p w:rsidR="006E46E6" w:rsidRPr="00CE305C" w:rsidRDefault="006E46E6" w:rsidP="00CE305C">
            <w:pPr>
              <w:spacing w:line="276" w:lineRule="auto"/>
              <w:jc w:val="both"/>
              <w:rPr>
                <w:rFonts w:ascii="Times New Roman" w:hAnsi="Times New Roman" w:cs="Times New Roman"/>
              </w:rPr>
            </w:pPr>
            <w:r w:rsidRPr="00CE305C">
              <w:rPr>
                <w:rFonts w:ascii="Times New Roman" w:hAnsi="Times New Roman" w:cs="Times New Roman"/>
              </w:rPr>
              <w:t>СК 14. Здатність створювати рівноправний і психологічно</w:t>
            </w:r>
          </w:p>
          <w:p w:rsidR="006E46E6" w:rsidRPr="00CE305C" w:rsidRDefault="006E46E6" w:rsidP="00CE305C">
            <w:pPr>
              <w:spacing w:line="276" w:lineRule="auto"/>
              <w:jc w:val="both"/>
              <w:rPr>
                <w:rFonts w:ascii="Times New Roman" w:hAnsi="Times New Roman" w:cs="Times New Roman"/>
              </w:rPr>
            </w:pPr>
            <w:r w:rsidRPr="00CE305C">
              <w:rPr>
                <w:rFonts w:ascii="Times New Roman" w:hAnsi="Times New Roman" w:cs="Times New Roman"/>
              </w:rPr>
              <w:t>позитивний клімат для навчання, організовувати ефективну комунікацію та педагогічну взаємодію між учасниками освітнього процесу (учнями, вчителями, батьками).</w:t>
            </w:r>
          </w:p>
        </w:tc>
        <w:tc>
          <w:tcPr>
            <w:tcW w:w="2880" w:type="dxa"/>
          </w:tcPr>
          <w:p w:rsidR="006E46E6" w:rsidRPr="00CE305C" w:rsidRDefault="006E46E6" w:rsidP="00CE305C">
            <w:pPr>
              <w:spacing w:line="276" w:lineRule="auto"/>
              <w:jc w:val="both"/>
              <w:rPr>
                <w:rFonts w:ascii="Times New Roman" w:hAnsi="Times New Roman" w:cs="Times New Roman"/>
              </w:rPr>
            </w:pPr>
            <w:r w:rsidRPr="00CE305C">
              <w:rPr>
                <w:rFonts w:ascii="Times New Roman" w:hAnsi="Times New Roman" w:cs="Times New Roman"/>
              </w:rPr>
              <w:t>Лекція, пояснення, робота в групі, робота в парі, розв’язування ситуаційних задач</w:t>
            </w:r>
          </w:p>
        </w:tc>
        <w:tc>
          <w:tcPr>
            <w:tcW w:w="3525" w:type="dxa"/>
          </w:tcPr>
          <w:p w:rsidR="006E46E6" w:rsidRPr="00CE305C" w:rsidRDefault="006E46E6" w:rsidP="00CE305C">
            <w:pPr>
              <w:spacing w:line="276" w:lineRule="auto"/>
              <w:jc w:val="both"/>
              <w:rPr>
                <w:rFonts w:ascii="Times New Roman" w:hAnsi="Times New Roman" w:cs="Times New Roman"/>
              </w:rPr>
            </w:pPr>
            <w:r w:rsidRPr="00CE305C">
              <w:rPr>
                <w:rFonts w:ascii="Times New Roman" w:hAnsi="Times New Roman" w:cs="Times New Roman"/>
              </w:rPr>
              <w:t>Тестування, усне опитування, письмове опитування, екзамен</w:t>
            </w:r>
          </w:p>
        </w:tc>
      </w:tr>
      <w:tr w:rsidR="006E46E6" w:rsidTr="00CE305C">
        <w:tc>
          <w:tcPr>
            <w:tcW w:w="3210" w:type="dxa"/>
          </w:tcPr>
          <w:p w:rsidR="006E46E6" w:rsidRPr="00CE305C" w:rsidRDefault="006E46E6" w:rsidP="00CE305C">
            <w:pPr>
              <w:spacing w:line="276" w:lineRule="auto"/>
              <w:jc w:val="both"/>
              <w:rPr>
                <w:rFonts w:ascii="Times New Roman" w:hAnsi="Times New Roman" w:cs="Times New Roman"/>
              </w:rPr>
            </w:pPr>
            <w:r w:rsidRPr="00CE305C">
              <w:rPr>
                <w:rFonts w:ascii="Times New Roman" w:hAnsi="Times New Roman" w:cs="Times New Roman"/>
              </w:rPr>
              <w:t>ПРН 2. Вміти вільно спілкується державною мовою при обговоренні професійних питань в галузі педагогіки та методики навчання фізики.</w:t>
            </w:r>
          </w:p>
        </w:tc>
        <w:tc>
          <w:tcPr>
            <w:tcW w:w="2880" w:type="dxa"/>
          </w:tcPr>
          <w:p w:rsidR="006E46E6" w:rsidRPr="00CE305C" w:rsidRDefault="006E46E6" w:rsidP="00CE305C">
            <w:pPr>
              <w:spacing w:line="276" w:lineRule="auto"/>
              <w:jc w:val="both"/>
              <w:rPr>
                <w:rFonts w:ascii="Times New Roman" w:hAnsi="Times New Roman" w:cs="Times New Roman"/>
              </w:rPr>
            </w:pPr>
            <w:r w:rsidRPr="00CE305C">
              <w:rPr>
                <w:rFonts w:ascii="Times New Roman" w:hAnsi="Times New Roman" w:cs="Times New Roman"/>
              </w:rPr>
              <w:t>Лекція, пояснення, робота в групі, робота в парі, розв’язування задач</w:t>
            </w:r>
          </w:p>
        </w:tc>
        <w:tc>
          <w:tcPr>
            <w:tcW w:w="3525" w:type="dxa"/>
          </w:tcPr>
          <w:p w:rsidR="006E46E6" w:rsidRPr="00CE305C" w:rsidRDefault="006E46E6" w:rsidP="00CE305C">
            <w:pPr>
              <w:spacing w:line="276" w:lineRule="auto"/>
              <w:jc w:val="both"/>
              <w:rPr>
                <w:rFonts w:ascii="Times New Roman" w:hAnsi="Times New Roman" w:cs="Times New Roman"/>
              </w:rPr>
            </w:pPr>
            <w:r w:rsidRPr="00CE305C">
              <w:rPr>
                <w:rFonts w:ascii="Times New Roman" w:hAnsi="Times New Roman" w:cs="Times New Roman"/>
              </w:rPr>
              <w:t>Тестування, усне опитування, письмове опитування, екзамен</w:t>
            </w:r>
          </w:p>
        </w:tc>
      </w:tr>
      <w:tr w:rsidR="006E46E6" w:rsidTr="00CE305C">
        <w:tc>
          <w:tcPr>
            <w:tcW w:w="3210" w:type="dxa"/>
          </w:tcPr>
          <w:p w:rsidR="006E46E6" w:rsidRPr="00CE305C" w:rsidRDefault="006E46E6" w:rsidP="00CE305C">
            <w:pPr>
              <w:spacing w:line="276" w:lineRule="auto"/>
              <w:jc w:val="both"/>
              <w:rPr>
                <w:rFonts w:ascii="Times New Roman" w:hAnsi="Times New Roman" w:cs="Times New Roman"/>
              </w:rPr>
            </w:pPr>
            <w:r w:rsidRPr="00CE305C">
              <w:rPr>
                <w:rFonts w:ascii="Times New Roman" w:hAnsi="Times New Roman" w:cs="Times New Roman"/>
              </w:rPr>
              <w:t>ПРН 3. Знати та розуміти основні психолого-педагогічні теорії</w:t>
            </w:r>
          </w:p>
          <w:p w:rsidR="006E46E6" w:rsidRPr="00CE305C" w:rsidRDefault="006E46E6" w:rsidP="00CE305C">
            <w:pPr>
              <w:spacing w:line="276" w:lineRule="auto"/>
              <w:jc w:val="both"/>
              <w:rPr>
                <w:rFonts w:ascii="Times New Roman" w:hAnsi="Times New Roman" w:cs="Times New Roman"/>
              </w:rPr>
            </w:pPr>
            <w:r w:rsidRPr="00CE305C">
              <w:rPr>
                <w:rFonts w:ascii="Times New Roman" w:hAnsi="Times New Roman" w:cs="Times New Roman"/>
              </w:rPr>
              <w:t>навчання фізики, актуальні проблеми розвитку педагогіки та методики навчання фізики.</w:t>
            </w:r>
          </w:p>
        </w:tc>
        <w:tc>
          <w:tcPr>
            <w:tcW w:w="2880" w:type="dxa"/>
          </w:tcPr>
          <w:p w:rsidR="006E46E6" w:rsidRPr="00CE305C" w:rsidRDefault="006E46E6" w:rsidP="00CE305C">
            <w:pPr>
              <w:spacing w:line="276" w:lineRule="auto"/>
              <w:jc w:val="both"/>
              <w:rPr>
                <w:rFonts w:ascii="Times New Roman" w:hAnsi="Times New Roman" w:cs="Times New Roman"/>
              </w:rPr>
            </w:pPr>
            <w:r w:rsidRPr="00CE305C">
              <w:rPr>
                <w:rFonts w:ascii="Times New Roman" w:hAnsi="Times New Roman" w:cs="Times New Roman"/>
              </w:rPr>
              <w:t>Лекція, пояснення, самостійна робота, розв’язування задач</w:t>
            </w:r>
          </w:p>
        </w:tc>
        <w:tc>
          <w:tcPr>
            <w:tcW w:w="3525" w:type="dxa"/>
          </w:tcPr>
          <w:p w:rsidR="006E46E6" w:rsidRPr="00CE305C" w:rsidRDefault="006E46E6" w:rsidP="00CE305C">
            <w:pPr>
              <w:spacing w:line="276" w:lineRule="auto"/>
              <w:jc w:val="both"/>
              <w:rPr>
                <w:rFonts w:ascii="Times New Roman" w:hAnsi="Times New Roman" w:cs="Times New Roman"/>
              </w:rPr>
            </w:pPr>
            <w:r w:rsidRPr="00CE305C">
              <w:rPr>
                <w:rFonts w:ascii="Times New Roman" w:hAnsi="Times New Roman" w:cs="Times New Roman"/>
              </w:rPr>
              <w:t>Тестування, усне опитування, письмове опитування, екзамен</w:t>
            </w:r>
          </w:p>
        </w:tc>
      </w:tr>
      <w:tr w:rsidR="006E46E6" w:rsidTr="00CE305C">
        <w:tc>
          <w:tcPr>
            <w:tcW w:w="3210" w:type="dxa"/>
          </w:tcPr>
          <w:p w:rsidR="006E46E6" w:rsidRPr="00CE305C" w:rsidRDefault="006E46E6" w:rsidP="00CE305C">
            <w:pPr>
              <w:spacing w:line="276" w:lineRule="auto"/>
              <w:jc w:val="both"/>
              <w:rPr>
                <w:rFonts w:ascii="Times New Roman" w:hAnsi="Times New Roman" w:cs="Times New Roman"/>
              </w:rPr>
            </w:pPr>
            <w:r w:rsidRPr="00CE305C">
              <w:rPr>
                <w:rFonts w:ascii="Times New Roman" w:hAnsi="Times New Roman" w:cs="Times New Roman"/>
              </w:rPr>
              <w:t>ПРН 4. Знати та розуміти принципи, форми, сучасні методи, методичні прийоми навчання (рівень базової середньої освіти).</w:t>
            </w:r>
          </w:p>
        </w:tc>
        <w:tc>
          <w:tcPr>
            <w:tcW w:w="2880" w:type="dxa"/>
          </w:tcPr>
          <w:p w:rsidR="006E46E6" w:rsidRPr="00CE305C" w:rsidRDefault="006E46E6" w:rsidP="00CE305C">
            <w:pPr>
              <w:spacing w:line="276" w:lineRule="auto"/>
              <w:jc w:val="both"/>
              <w:rPr>
                <w:rFonts w:ascii="Times New Roman" w:hAnsi="Times New Roman" w:cs="Times New Roman"/>
              </w:rPr>
            </w:pPr>
            <w:r w:rsidRPr="00CE305C">
              <w:rPr>
                <w:rFonts w:ascii="Times New Roman" w:hAnsi="Times New Roman" w:cs="Times New Roman"/>
              </w:rPr>
              <w:t>Лекція, пояснення, самостійна робота, робота в групі, робота в парі, розв’язування задач</w:t>
            </w:r>
          </w:p>
        </w:tc>
        <w:tc>
          <w:tcPr>
            <w:tcW w:w="3525" w:type="dxa"/>
          </w:tcPr>
          <w:p w:rsidR="006E46E6" w:rsidRPr="00CE305C" w:rsidRDefault="006E46E6" w:rsidP="00CE305C">
            <w:pPr>
              <w:spacing w:line="276" w:lineRule="auto"/>
              <w:jc w:val="both"/>
              <w:rPr>
                <w:rFonts w:ascii="Times New Roman" w:hAnsi="Times New Roman" w:cs="Times New Roman"/>
              </w:rPr>
            </w:pPr>
            <w:r w:rsidRPr="00CE305C">
              <w:rPr>
                <w:rFonts w:ascii="Times New Roman" w:hAnsi="Times New Roman" w:cs="Times New Roman"/>
              </w:rPr>
              <w:t>Тестування, усне опитування, письмове опитування, екзамен</w:t>
            </w:r>
          </w:p>
        </w:tc>
      </w:tr>
      <w:tr w:rsidR="006E46E6" w:rsidTr="00CE305C">
        <w:tc>
          <w:tcPr>
            <w:tcW w:w="3210" w:type="dxa"/>
          </w:tcPr>
          <w:p w:rsidR="006E46E6" w:rsidRPr="00CE305C" w:rsidRDefault="006E46E6" w:rsidP="00CE305C">
            <w:pPr>
              <w:spacing w:line="276" w:lineRule="auto"/>
              <w:jc w:val="both"/>
              <w:rPr>
                <w:rFonts w:ascii="Times New Roman" w:hAnsi="Times New Roman" w:cs="Times New Roman"/>
              </w:rPr>
            </w:pPr>
            <w:r w:rsidRPr="00CE305C">
              <w:rPr>
                <w:rFonts w:ascii="Times New Roman" w:hAnsi="Times New Roman" w:cs="Times New Roman"/>
              </w:rPr>
              <w:t>ПРН 5. Знати і керуватися у професійній діяльності загальними питаннями методики навчання фізики, методики фізичного експерименту, методики навчання фізики базової середньої освіти.</w:t>
            </w:r>
          </w:p>
        </w:tc>
        <w:tc>
          <w:tcPr>
            <w:tcW w:w="2880" w:type="dxa"/>
          </w:tcPr>
          <w:p w:rsidR="006E46E6" w:rsidRPr="00CE305C" w:rsidRDefault="006E46E6" w:rsidP="00CE305C">
            <w:pPr>
              <w:spacing w:line="276" w:lineRule="auto"/>
              <w:jc w:val="both"/>
              <w:rPr>
                <w:rFonts w:ascii="Times New Roman" w:hAnsi="Times New Roman" w:cs="Times New Roman"/>
              </w:rPr>
            </w:pPr>
            <w:r w:rsidRPr="00CE305C">
              <w:rPr>
                <w:rFonts w:ascii="Times New Roman" w:hAnsi="Times New Roman" w:cs="Times New Roman"/>
              </w:rPr>
              <w:t>Лекція, пояснення, самостійна робота, розв’язування задач</w:t>
            </w:r>
          </w:p>
        </w:tc>
        <w:tc>
          <w:tcPr>
            <w:tcW w:w="3525" w:type="dxa"/>
          </w:tcPr>
          <w:p w:rsidR="006E46E6" w:rsidRPr="00CE305C" w:rsidRDefault="006E46E6" w:rsidP="00CE305C">
            <w:pPr>
              <w:spacing w:line="276" w:lineRule="auto"/>
              <w:jc w:val="both"/>
              <w:rPr>
                <w:rFonts w:ascii="Times New Roman" w:hAnsi="Times New Roman" w:cs="Times New Roman"/>
              </w:rPr>
            </w:pPr>
            <w:r w:rsidRPr="00CE305C">
              <w:rPr>
                <w:rFonts w:ascii="Times New Roman" w:hAnsi="Times New Roman" w:cs="Times New Roman"/>
              </w:rPr>
              <w:t>Тестування, усне опитування, письмове опитування, екзамен</w:t>
            </w:r>
          </w:p>
        </w:tc>
      </w:tr>
      <w:tr w:rsidR="006E46E6" w:rsidTr="00CE305C">
        <w:tc>
          <w:tcPr>
            <w:tcW w:w="3210" w:type="dxa"/>
          </w:tcPr>
          <w:p w:rsidR="006E46E6" w:rsidRPr="00CE305C" w:rsidRDefault="006E46E6" w:rsidP="00CE305C">
            <w:pPr>
              <w:spacing w:line="276" w:lineRule="auto"/>
              <w:jc w:val="both"/>
              <w:rPr>
                <w:rFonts w:ascii="Times New Roman" w:hAnsi="Times New Roman" w:cs="Times New Roman"/>
              </w:rPr>
            </w:pPr>
            <w:r w:rsidRPr="00CE305C">
              <w:rPr>
                <w:rFonts w:ascii="Times New Roman" w:hAnsi="Times New Roman" w:cs="Times New Roman"/>
              </w:rPr>
              <w:t>ПРН 6. Уміти самостійно вивчати нові питання фізики та методики навчання фізики за різноманітними інформаційними джерелами.</w:t>
            </w:r>
          </w:p>
        </w:tc>
        <w:tc>
          <w:tcPr>
            <w:tcW w:w="2880" w:type="dxa"/>
          </w:tcPr>
          <w:p w:rsidR="006E46E6" w:rsidRPr="00CE305C" w:rsidRDefault="006E46E6" w:rsidP="00CE305C">
            <w:pPr>
              <w:spacing w:line="276" w:lineRule="auto"/>
              <w:jc w:val="both"/>
              <w:rPr>
                <w:rFonts w:ascii="Times New Roman" w:hAnsi="Times New Roman" w:cs="Times New Roman"/>
              </w:rPr>
            </w:pPr>
            <w:r w:rsidRPr="00CE305C">
              <w:rPr>
                <w:rFonts w:ascii="Times New Roman" w:hAnsi="Times New Roman" w:cs="Times New Roman"/>
              </w:rPr>
              <w:t>Лекція, пояснення, самостійна робота, розв’язування ситуаційних задач</w:t>
            </w:r>
          </w:p>
        </w:tc>
        <w:tc>
          <w:tcPr>
            <w:tcW w:w="3525" w:type="dxa"/>
          </w:tcPr>
          <w:p w:rsidR="006E46E6" w:rsidRPr="00CE305C" w:rsidRDefault="006E46E6" w:rsidP="00CE305C">
            <w:pPr>
              <w:spacing w:line="276" w:lineRule="auto"/>
              <w:jc w:val="both"/>
              <w:rPr>
                <w:rFonts w:ascii="Times New Roman" w:hAnsi="Times New Roman" w:cs="Times New Roman"/>
              </w:rPr>
            </w:pPr>
            <w:r w:rsidRPr="00CE305C">
              <w:rPr>
                <w:rFonts w:ascii="Times New Roman" w:hAnsi="Times New Roman" w:cs="Times New Roman"/>
              </w:rPr>
              <w:t>Тестування, усне опитування, письмове опитування, екзамен</w:t>
            </w:r>
          </w:p>
        </w:tc>
      </w:tr>
      <w:tr w:rsidR="006E46E6" w:rsidTr="00CE305C">
        <w:tc>
          <w:tcPr>
            <w:tcW w:w="3210" w:type="dxa"/>
          </w:tcPr>
          <w:p w:rsidR="006E46E6" w:rsidRPr="00CE305C" w:rsidRDefault="006E46E6" w:rsidP="00CE305C">
            <w:pPr>
              <w:spacing w:line="276" w:lineRule="auto"/>
              <w:jc w:val="both"/>
              <w:rPr>
                <w:rFonts w:ascii="Times New Roman" w:hAnsi="Times New Roman" w:cs="Times New Roman"/>
              </w:rPr>
            </w:pPr>
            <w:r w:rsidRPr="00CE305C">
              <w:rPr>
                <w:rFonts w:ascii="Times New Roman" w:hAnsi="Times New Roman" w:cs="Times New Roman"/>
              </w:rPr>
              <w:t>ПРН 7. Уміти організовувати ефективну діяльність учнів на уроках фізики та заняттях гуртка фізичного спрямування із дотриманням правил і рекомендацій щодо здоров’язбереження школярів, психологічних, правових та етичних аспектів.</w:t>
            </w:r>
          </w:p>
        </w:tc>
        <w:tc>
          <w:tcPr>
            <w:tcW w:w="2880" w:type="dxa"/>
          </w:tcPr>
          <w:p w:rsidR="006E46E6" w:rsidRPr="00CE305C" w:rsidRDefault="006E46E6" w:rsidP="00CE305C">
            <w:pPr>
              <w:spacing w:line="276" w:lineRule="auto"/>
              <w:jc w:val="both"/>
              <w:rPr>
                <w:rFonts w:ascii="Times New Roman" w:hAnsi="Times New Roman" w:cs="Times New Roman"/>
              </w:rPr>
            </w:pPr>
            <w:r w:rsidRPr="00CE305C">
              <w:rPr>
                <w:rFonts w:ascii="Times New Roman" w:hAnsi="Times New Roman" w:cs="Times New Roman"/>
              </w:rPr>
              <w:t>Лекція, пояснення, робота в групі, робота в парі, мозковий штурм</w:t>
            </w:r>
          </w:p>
        </w:tc>
        <w:tc>
          <w:tcPr>
            <w:tcW w:w="3525" w:type="dxa"/>
          </w:tcPr>
          <w:p w:rsidR="006E46E6" w:rsidRPr="00CE305C" w:rsidRDefault="006E46E6" w:rsidP="00CE305C">
            <w:pPr>
              <w:spacing w:line="276" w:lineRule="auto"/>
              <w:jc w:val="both"/>
              <w:rPr>
                <w:rFonts w:ascii="Times New Roman" w:hAnsi="Times New Roman" w:cs="Times New Roman"/>
              </w:rPr>
            </w:pPr>
            <w:r w:rsidRPr="00CE305C">
              <w:rPr>
                <w:rFonts w:ascii="Times New Roman" w:hAnsi="Times New Roman" w:cs="Times New Roman"/>
              </w:rPr>
              <w:t>Тестування, усне опитування, письмове опитування, екзамен</w:t>
            </w:r>
          </w:p>
        </w:tc>
      </w:tr>
      <w:tr w:rsidR="006E46E6" w:rsidTr="00CE305C">
        <w:tc>
          <w:tcPr>
            <w:tcW w:w="3210" w:type="dxa"/>
          </w:tcPr>
          <w:p w:rsidR="006E46E6" w:rsidRPr="00CE305C" w:rsidRDefault="006E46E6" w:rsidP="00CE305C">
            <w:pPr>
              <w:spacing w:line="276" w:lineRule="auto"/>
              <w:jc w:val="both"/>
              <w:rPr>
                <w:rFonts w:ascii="Times New Roman" w:hAnsi="Times New Roman" w:cs="Times New Roman"/>
              </w:rPr>
            </w:pPr>
            <w:r w:rsidRPr="00CE305C">
              <w:rPr>
                <w:rFonts w:ascii="Times New Roman" w:hAnsi="Times New Roman" w:cs="Times New Roman"/>
              </w:rPr>
              <w:t>ПРН 8. Володіти однією з поширених іноземних мов на рівні, що дозволяє отримувати та оцінювати інформацію в галузі професійної діяльності з зарубіжних джерел.</w:t>
            </w:r>
          </w:p>
        </w:tc>
        <w:tc>
          <w:tcPr>
            <w:tcW w:w="2880" w:type="dxa"/>
          </w:tcPr>
          <w:p w:rsidR="006E46E6" w:rsidRPr="00CE305C" w:rsidRDefault="006E46E6" w:rsidP="00CE305C">
            <w:pPr>
              <w:spacing w:line="276" w:lineRule="auto"/>
              <w:jc w:val="both"/>
              <w:rPr>
                <w:rFonts w:ascii="Times New Roman" w:hAnsi="Times New Roman" w:cs="Times New Roman"/>
              </w:rPr>
            </w:pPr>
            <w:r w:rsidRPr="00CE305C">
              <w:rPr>
                <w:rFonts w:ascii="Times New Roman" w:hAnsi="Times New Roman" w:cs="Times New Roman"/>
              </w:rPr>
              <w:t>Лекція, пояснення, робота в групі, робота в парі</w:t>
            </w:r>
          </w:p>
        </w:tc>
        <w:tc>
          <w:tcPr>
            <w:tcW w:w="3525" w:type="dxa"/>
          </w:tcPr>
          <w:p w:rsidR="006E46E6" w:rsidRPr="00CE305C" w:rsidRDefault="006E46E6" w:rsidP="00CE305C">
            <w:pPr>
              <w:spacing w:line="276" w:lineRule="auto"/>
              <w:jc w:val="both"/>
              <w:rPr>
                <w:rFonts w:ascii="Times New Roman" w:hAnsi="Times New Roman" w:cs="Times New Roman"/>
              </w:rPr>
            </w:pPr>
            <w:r w:rsidRPr="00CE305C">
              <w:rPr>
                <w:rFonts w:ascii="Times New Roman" w:hAnsi="Times New Roman" w:cs="Times New Roman"/>
              </w:rPr>
              <w:t>Тестування, усне опитування, письмове опитування, екзамен</w:t>
            </w:r>
          </w:p>
        </w:tc>
      </w:tr>
      <w:tr w:rsidR="006E46E6" w:rsidTr="00CE305C">
        <w:tc>
          <w:tcPr>
            <w:tcW w:w="3210" w:type="dxa"/>
          </w:tcPr>
          <w:p w:rsidR="006E46E6" w:rsidRPr="00CE305C" w:rsidRDefault="006E46E6" w:rsidP="00CE305C">
            <w:pPr>
              <w:spacing w:line="276" w:lineRule="auto"/>
              <w:jc w:val="both"/>
              <w:rPr>
                <w:rFonts w:ascii="Times New Roman" w:hAnsi="Times New Roman" w:cs="Times New Roman"/>
              </w:rPr>
            </w:pPr>
            <w:r w:rsidRPr="00CE305C">
              <w:rPr>
                <w:rFonts w:ascii="Times New Roman" w:hAnsi="Times New Roman" w:cs="Times New Roman"/>
              </w:rPr>
              <w:t>ПРН 9. Уміти застосовувати сучасні форми, методи, засоби і технології навчання фізики, зокрема й інформаційні, для забезпечення якості освітнього процесу у загальноосвітній школі.</w:t>
            </w:r>
          </w:p>
        </w:tc>
        <w:tc>
          <w:tcPr>
            <w:tcW w:w="2880" w:type="dxa"/>
          </w:tcPr>
          <w:p w:rsidR="006E46E6" w:rsidRPr="00CE305C" w:rsidRDefault="006E46E6" w:rsidP="00CE305C">
            <w:pPr>
              <w:spacing w:line="276" w:lineRule="auto"/>
              <w:jc w:val="both"/>
              <w:rPr>
                <w:rFonts w:ascii="Times New Roman" w:hAnsi="Times New Roman" w:cs="Times New Roman"/>
              </w:rPr>
            </w:pPr>
            <w:r w:rsidRPr="00CE305C">
              <w:rPr>
                <w:rFonts w:ascii="Times New Roman" w:hAnsi="Times New Roman" w:cs="Times New Roman"/>
              </w:rPr>
              <w:t>Лекція, пояснення, самостійна робота, робота в групі, робота в парі, мозковий штурм, розв’язування задач</w:t>
            </w:r>
          </w:p>
        </w:tc>
        <w:tc>
          <w:tcPr>
            <w:tcW w:w="3525" w:type="dxa"/>
          </w:tcPr>
          <w:p w:rsidR="006E46E6" w:rsidRPr="00CE305C" w:rsidRDefault="006E46E6" w:rsidP="00CE305C">
            <w:pPr>
              <w:spacing w:line="276" w:lineRule="auto"/>
              <w:jc w:val="both"/>
              <w:rPr>
                <w:rFonts w:ascii="Times New Roman" w:hAnsi="Times New Roman" w:cs="Times New Roman"/>
              </w:rPr>
            </w:pPr>
            <w:r w:rsidRPr="00CE305C">
              <w:rPr>
                <w:rFonts w:ascii="Times New Roman" w:hAnsi="Times New Roman" w:cs="Times New Roman"/>
              </w:rPr>
              <w:t>Тестування, усне опитування, письмове опитування, екзамен</w:t>
            </w:r>
          </w:p>
        </w:tc>
      </w:tr>
      <w:tr w:rsidR="006E46E6" w:rsidTr="00CE305C">
        <w:tc>
          <w:tcPr>
            <w:tcW w:w="3210" w:type="dxa"/>
          </w:tcPr>
          <w:p w:rsidR="006E46E6" w:rsidRPr="00CE305C" w:rsidRDefault="006E46E6" w:rsidP="00CE305C">
            <w:pPr>
              <w:spacing w:line="276" w:lineRule="auto"/>
              <w:jc w:val="both"/>
              <w:rPr>
                <w:rFonts w:ascii="Times New Roman" w:hAnsi="Times New Roman" w:cs="Times New Roman"/>
              </w:rPr>
            </w:pPr>
            <w:r w:rsidRPr="00CE305C">
              <w:rPr>
                <w:rFonts w:ascii="Times New Roman" w:hAnsi="Times New Roman" w:cs="Times New Roman"/>
              </w:rPr>
              <w:t>ПРН 10. Уміти використовувати знання про сучасну природничонаукову картину світу у навчальній та професійній діяльності, для формування патріотизму, любові до Батьківщини в учнів засобами фізики.</w:t>
            </w:r>
          </w:p>
        </w:tc>
        <w:tc>
          <w:tcPr>
            <w:tcW w:w="2880" w:type="dxa"/>
          </w:tcPr>
          <w:p w:rsidR="006E46E6" w:rsidRPr="00CE305C" w:rsidRDefault="006E46E6" w:rsidP="00CE305C">
            <w:pPr>
              <w:spacing w:line="276" w:lineRule="auto"/>
              <w:jc w:val="both"/>
              <w:rPr>
                <w:rFonts w:ascii="Times New Roman" w:hAnsi="Times New Roman" w:cs="Times New Roman"/>
              </w:rPr>
            </w:pPr>
            <w:r w:rsidRPr="00CE305C">
              <w:rPr>
                <w:rFonts w:ascii="Times New Roman" w:hAnsi="Times New Roman" w:cs="Times New Roman"/>
              </w:rPr>
              <w:t>Лекція, пояснення, самостійна робота, робота в групі, робота в парі, мозковий штурм, розв’язування задач</w:t>
            </w:r>
          </w:p>
        </w:tc>
        <w:tc>
          <w:tcPr>
            <w:tcW w:w="3525" w:type="dxa"/>
          </w:tcPr>
          <w:p w:rsidR="006E46E6" w:rsidRPr="00CE305C" w:rsidRDefault="006E46E6" w:rsidP="00CE305C">
            <w:pPr>
              <w:spacing w:line="276" w:lineRule="auto"/>
              <w:jc w:val="both"/>
              <w:rPr>
                <w:rFonts w:ascii="Times New Roman" w:hAnsi="Times New Roman" w:cs="Times New Roman"/>
              </w:rPr>
            </w:pPr>
            <w:r w:rsidRPr="00CE305C">
              <w:rPr>
                <w:rFonts w:ascii="Times New Roman" w:hAnsi="Times New Roman" w:cs="Times New Roman"/>
              </w:rPr>
              <w:t>Тестування, усне опитування, письмове опитування, екзамен</w:t>
            </w:r>
          </w:p>
        </w:tc>
      </w:tr>
      <w:tr w:rsidR="006E46E6" w:rsidTr="00CE305C">
        <w:tc>
          <w:tcPr>
            <w:tcW w:w="3210" w:type="dxa"/>
          </w:tcPr>
          <w:p w:rsidR="006E46E6" w:rsidRPr="00CE305C" w:rsidRDefault="006E46E6" w:rsidP="00CE305C">
            <w:pPr>
              <w:spacing w:line="276" w:lineRule="auto"/>
              <w:jc w:val="both"/>
              <w:rPr>
                <w:rFonts w:ascii="Times New Roman" w:hAnsi="Times New Roman" w:cs="Times New Roman"/>
              </w:rPr>
            </w:pPr>
            <w:r w:rsidRPr="00CE305C">
              <w:rPr>
                <w:rFonts w:ascii="Times New Roman" w:hAnsi="Times New Roman" w:cs="Times New Roman"/>
              </w:rPr>
              <w:t>ПРН 11. Уміти користуватися математичним апаратом фізики, застосовувати математичні методи у педагогічних дослідженнях.</w:t>
            </w:r>
          </w:p>
        </w:tc>
        <w:tc>
          <w:tcPr>
            <w:tcW w:w="2880" w:type="dxa"/>
          </w:tcPr>
          <w:p w:rsidR="006E46E6" w:rsidRPr="00CE305C" w:rsidRDefault="006E46E6" w:rsidP="00CE305C">
            <w:pPr>
              <w:spacing w:line="276" w:lineRule="auto"/>
              <w:jc w:val="both"/>
              <w:rPr>
                <w:rFonts w:ascii="Times New Roman" w:hAnsi="Times New Roman" w:cs="Times New Roman"/>
              </w:rPr>
            </w:pPr>
            <w:r w:rsidRPr="00CE305C">
              <w:rPr>
                <w:rFonts w:ascii="Times New Roman" w:hAnsi="Times New Roman" w:cs="Times New Roman"/>
              </w:rPr>
              <w:t>Лекція, пояснення, самостійна робота, розв’язування задач</w:t>
            </w:r>
          </w:p>
        </w:tc>
        <w:tc>
          <w:tcPr>
            <w:tcW w:w="3525" w:type="dxa"/>
          </w:tcPr>
          <w:p w:rsidR="006E46E6" w:rsidRPr="00CE305C" w:rsidRDefault="006E46E6" w:rsidP="00CE305C">
            <w:pPr>
              <w:spacing w:line="276" w:lineRule="auto"/>
              <w:jc w:val="both"/>
              <w:rPr>
                <w:rFonts w:ascii="Times New Roman" w:hAnsi="Times New Roman" w:cs="Times New Roman"/>
              </w:rPr>
            </w:pPr>
            <w:r w:rsidRPr="00CE305C">
              <w:rPr>
                <w:rFonts w:ascii="Times New Roman" w:hAnsi="Times New Roman" w:cs="Times New Roman"/>
              </w:rPr>
              <w:t>Тестування, усне опитування, письмове опитування, екзамен</w:t>
            </w:r>
          </w:p>
        </w:tc>
      </w:tr>
      <w:tr w:rsidR="006E46E6" w:rsidTr="00CE305C">
        <w:tc>
          <w:tcPr>
            <w:tcW w:w="3210" w:type="dxa"/>
          </w:tcPr>
          <w:p w:rsidR="006E46E6" w:rsidRPr="00CE305C" w:rsidRDefault="006E46E6" w:rsidP="00CE305C">
            <w:pPr>
              <w:spacing w:line="276" w:lineRule="auto"/>
              <w:jc w:val="both"/>
              <w:rPr>
                <w:rFonts w:ascii="Times New Roman" w:hAnsi="Times New Roman" w:cs="Times New Roman"/>
              </w:rPr>
            </w:pPr>
            <w:r w:rsidRPr="00CE305C">
              <w:rPr>
                <w:rFonts w:ascii="Times New Roman" w:hAnsi="Times New Roman" w:cs="Times New Roman"/>
              </w:rPr>
              <w:t>ПРН 12. Уміти налагоджувати конструктивні професійні зв’язки з колегами по роботі, громадськістю, засобами масової інформації для розв’язання професійних завдань.</w:t>
            </w:r>
          </w:p>
        </w:tc>
        <w:tc>
          <w:tcPr>
            <w:tcW w:w="2880" w:type="dxa"/>
          </w:tcPr>
          <w:p w:rsidR="006E46E6" w:rsidRPr="00CE305C" w:rsidRDefault="006E46E6" w:rsidP="00CE305C">
            <w:pPr>
              <w:spacing w:line="276" w:lineRule="auto"/>
              <w:jc w:val="both"/>
              <w:rPr>
                <w:rFonts w:ascii="Times New Roman" w:hAnsi="Times New Roman" w:cs="Times New Roman"/>
              </w:rPr>
            </w:pPr>
            <w:r w:rsidRPr="00CE305C">
              <w:rPr>
                <w:rFonts w:ascii="Times New Roman" w:hAnsi="Times New Roman" w:cs="Times New Roman"/>
              </w:rPr>
              <w:t>Лекція, робота в групі, робота в парі, мозковий штурм</w:t>
            </w:r>
          </w:p>
        </w:tc>
        <w:tc>
          <w:tcPr>
            <w:tcW w:w="3525" w:type="dxa"/>
          </w:tcPr>
          <w:p w:rsidR="006E46E6" w:rsidRPr="00CE305C" w:rsidRDefault="006E46E6" w:rsidP="00CE305C">
            <w:pPr>
              <w:spacing w:line="276" w:lineRule="auto"/>
              <w:jc w:val="both"/>
              <w:rPr>
                <w:rFonts w:ascii="Times New Roman" w:hAnsi="Times New Roman" w:cs="Times New Roman"/>
              </w:rPr>
            </w:pPr>
            <w:r w:rsidRPr="00CE305C">
              <w:rPr>
                <w:rFonts w:ascii="Times New Roman" w:hAnsi="Times New Roman" w:cs="Times New Roman"/>
              </w:rPr>
              <w:t>Тестування, усне опитування, письмове опитування, екзамен</w:t>
            </w:r>
          </w:p>
        </w:tc>
      </w:tr>
      <w:tr w:rsidR="006E46E6" w:rsidTr="00CE305C">
        <w:tc>
          <w:tcPr>
            <w:tcW w:w="3210" w:type="dxa"/>
          </w:tcPr>
          <w:p w:rsidR="006E46E6" w:rsidRPr="00CE305C" w:rsidRDefault="006E46E6" w:rsidP="00CE305C">
            <w:pPr>
              <w:spacing w:line="276" w:lineRule="auto"/>
              <w:jc w:val="both"/>
              <w:rPr>
                <w:rFonts w:ascii="Times New Roman" w:hAnsi="Times New Roman" w:cs="Times New Roman"/>
              </w:rPr>
            </w:pPr>
            <w:r w:rsidRPr="00CE305C">
              <w:rPr>
                <w:rFonts w:ascii="Times New Roman" w:hAnsi="Times New Roman" w:cs="Times New Roman"/>
              </w:rPr>
              <w:t>ПРН 13. Уміти аналізувати, оцінювати педагогічні явища, робити висновки і коригувати навчальну діяльність учнів й власну професійну діяльність.</w:t>
            </w:r>
          </w:p>
        </w:tc>
        <w:tc>
          <w:tcPr>
            <w:tcW w:w="2880" w:type="dxa"/>
          </w:tcPr>
          <w:p w:rsidR="006E46E6" w:rsidRPr="00CE305C" w:rsidRDefault="006E46E6" w:rsidP="00CE305C">
            <w:pPr>
              <w:spacing w:line="276" w:lineRule="auto"/>
              <w:jc w:val="both"/>
              <w:rPr>
                <w:rFonts w:ascii="Times New Roman" w:hAnsi="Times New Roman" w:cs="Times New Roman"/>
              </w:rPr>
            </w:pPr>
            <w:r w:rsidRPr="00CE305C">
              <w:rPr>
                <w:rFonts w:ascii="Times New Roman" w:hAnsi="Times New Roman" w:cs="Times New Roman"/>
              </w:rPr>
              <w:t>Лекція, пояснення, самостійна робота, робота в групі, робота в парі, мозковий штурм</w:t>
            </w:r>
          </w:p>
        </w:tc>
        <w:tc>
          <w:tcPr>
            <w:tcW w:w="3525" w:type="dxa"/>
          </w:tcPr>
          <w:p w:rsidR="006E46E6" w:rsidRPr="00CE305C" w:rsidRDefault="006E46E6" w:rsidP="00CE305C">
            <w:pPr>
              <w:spacing w:line="276" w:lineRule="auto"/>
              <w:jc w:val="both"/>
              <w:rPr>
                <w:rFonts w:ascii="Times New Roman" w:hAnsi="Times New Roman" w:cs="Times New Roman"/>
              </w:rPr>
            </w:pPr>
            <w:r w:rsidRPr="00CE305C">
              <w:rPr>
                <w:rFonts w:ascii="Times New Roman" w:hAnsi="Times New Roman" w:cs="Times New Roman"/>
              </w:rPr>
              <w:t>Тестування, усне опитування, письмове опитування, екзамен</w:t>
            </w:r>
          </w:p>
        </w:tc>
      </w:tr>
      <w:tr w:rsidR="006E46E6" w:rsidTr="00CE305C">
        <w:tc>
          <w:tcPr>
            <w:tcW w:w="3210" w:type="dxa"/>
          </w:tcPr>
          <w:p w:rsidR="006E46E6" w:rsidRPr="00CE305C" w:rsidRDefault="006E46E6" w:rsidP="00CE305C">
            <w:pPr>
              <w:spacing w:line="276" w:lineRule="auto"/>
              <w:jc w:val="both"/>
              <w:rPr>
                <w:rFonts w:ascii="Times New Roman" w:hAnsi="Times New Roman" w:cs="Times New Roman"/>
              </w:rPr>
            </w:pPr>
            <w:r w:rsidRPr="00CE305C">
              <w:rPr>
                <w:rFonts w:ascii="Times New Roman" w:hAnsi="Times New Roman" w:cs="Times New Roman"/>
              </w:rPr>
              <w:t>ПРН 14. Уміти знаходити з різних джерел інформації та</w:t>
            </w:r>
          </w:p>
          <w:p w:rsidR="006E46E6" w:rsidRPr="00CE305C" w:rsidRDefault="006E46E6" w:rsidP="00CE305C">
            <w:pPr>
              <w:spacing w:line="276" w:lineRule="auto"/>
              <w:jc w:val="both"/>
              <w:rPr>
                <w:rFonts w:ascii="Times New Roman" w:hAnsi="Times New Roman" w:cs="Times New Roman"/>
              </w:rPr>
            </w:pPr>
            <w:r w:rsidRPr="00CE305C">
              <w:rPr>
                <w:rFonts w:ascii="Times New Roman" w:hAnsi="Times New Roman" w:cs="Times New Roman"/>
              </w:rPr>
              <w:t>аналізувати з науково-методичної точки зору технології, методики, освітні ресурси, а також адаптувати їх до авторської методичної системи навчання.</w:t>
            </w:r>
          </w:p>
        </w:tc>
        <w:tc>
          <w:tcPr>
            <w:tcW w:w="2880" w:type="dxa"/>
          </w:tcPr>
          <w:p w:rsidR="006E46E6" w:rsidRPr="00CE305C" w:rsidRDefault="006E46E6" w:rsidP="00CE305C">
            <w:pPr>
              <w:spacing w:line="276" w:lineRule="auto"/>
              <w:jc w:val="both"/>
              <w:rPr>
                <w:rFonts w:ascii="Times New Roman" w:hAnsi="Times New Roman" w:cs="Times New Roman"/>
              </w:rPr>
            </w:pPr>
            <w:r w:rsidRPr="00CE305C">
              <w:rPr>
                <w:rFonts w:ascii="Times New Roman" w:hAnsi="Times New Roman" w:cs="Times New Roman"/>
              </w:rPr>
              <w:t>Лекція, пояснення, самостійна робота, мозковий штурм</w:t>
            </w:r>
          </w:p>
        </w:tc>
        <w:tc>
          <w:tcPr>
            <w:tcW w:w="3525" w:type="dxa"/>
          </w:tcPr>
          <w:p w:rsidR="006E46E6" w:rsidRPr="00CE305C" w:rsidRDefault="006E46E6" w:rsidP="00CE305C">
            <w:pPr>
              <w:spacing w:line="276" w:lineRule="auto"/>
              <w:jc w:val="both"/>
              <w:rPr>
                <w:rFonts w:ascii="Times New Roman" w:hAnsi="Times New Roman" w:cs="Times New Roman"/>
              </w:rPr>
            </w:pPr>
            <w:r w:rsidRPr="00CE305C">
              <w:rPr>
                <w:rFonts w:ascii="Times New Roman" w:hAnsi="Times New Roman" w:cs="Times New Roman"/>
              </w:rPr>
              <w:t>Тестування, усне опитування, письмове опитування, екзамен</w:t>
            </w:r>
          </w:p>
        </w:tc>
      </w:tr>
      <w:tr w:rsidR="006E46E6" w:rsidTr="00CE305C">
        <w:tc>
          <w:tcPr>
            <w:tcW w:w="3210" w:type="dxa"/>
          </w:tcPr>
          <w:p w:rsidR="006E46E6" w:rsidRPr="00CE305C" w:rsidRDefault="006E46E6" w:rsidP="00CE305C">
            <w:pPr>
              <w:spacing w:line="276" w:lineRule="auto"/>
              <w:jc w:val="both"/>
              <w:rPr>
                <w:rFonts w:ascii="Times New Roman" w:hAnsi="Times New Roman" w:cs="Times New Roman"/>
              </w:rPr>
            </w:pPr>
            <w:r w:rsidRPr="00CE305C">
              <w:rPr>
                <w:rFonts w:ascii="Times New Roman" w:hAnsi="Times New Roman" w:cs="Times New Roman"/>
              </w:rPr>
              <w:t>ПРН 15. Уміти аналізувати фізичні явища і процеси з методичної точки зору, застосовувати фізичний експеримент у навчальному процесі з фізики, навчати учнів розв’язування фізичних задач різних типів.</w:t>
            </w:r>
          </w:p>
        </w:tc>
        <w:tc>
          <w:tcPr>
            <w:tcW w:w="2880" w:type="dxa"/>
          </w:tcPr>
          <w:p w:rsidR="006E46E6" w:rsidRPr="00CE305C" w:rsidRDefault="006E46E6" w:rsidP="00CE305C">
            <w:pPr>
              <w:spacing w:line="276" w:lineRule="auto"/>
              <w:jc w:val="both"/>
              <w:rPr>
                <w:rFonts w:ascii="Times New Roman" w:hAnsi="Times New Roman" w:cs="Times New Roman"/>
              </w:rPr>
            </w:pPr>
            <w:r w:rsidRPr="00CE305C">
              <w:rPr>
                <w:rFonts w:ascii="Times New Roman" w:hAnsi="Times New Roman" w:cs="Times New Roman"/>
              </w:rPr>
              <w:t>Лекція, мозковий штурм, розв’язування задач</w:t>
            </w:r>
          </w:p>
        </w:tc>
        <w:tc>
          <w:tcPr>
            <w:tcW w:w="3525" w:type="dxa"/>
          </w:tcPr>
          <w:p w:rsidR="006E46E6" w:rsidRPr="00CE305C" w:rsidRDefault="006E46E6" w:rsidP="00CE305C">
            <w:pPr>
              <w:spacing w:line="276" w:lineRule="auto"/>
              <w:jc w:val="both"/>
              <w:rPr>
                <w:rFonts w:ascii="Times New Roman" w:hAnsi="Times New Roman" w:cs="Times New Roman"/>
              </w:rPr>
            </w:pPr>
            <w:r w:rsidRPr="00CE305C">
              <w:rPr>
                <w:rFonts w:ascii="Times New Roman" w:hAnsi="Times New Roman" w:cs="Times New Roman"/>
              </w:rPr>
              <w:t>Тестування, усне опитування, письмове опитування, екзамен</w:t>
            </w:r>
          </w:p>
        </w:tc>
      </w:tr>
      <w:tr w:rsidR="006E46E6" w:rsidTr="00CE305C">
        <w:tc>
          <w:tcPr>
            <w:tcW w:w="3210" w:type="dxa"/>
          </w:tcPr>
          <w:p w:rsidR="006E46E6" w:rsidRPr="00CE305C" w:rsidRDefault="006E46E6" w:rsidP="00CE305C">
            <w:pPr>
              <w:spacing w:line="276" w:lineRule="auto"/>
              <w:jc w:val="both"/>
              <w:rPr>
                <w:rFonts w:ascii="Times New Roman" w:hAnsi="Times New Roman" w:cs="Times New Roman"/>
              </w:rPr>
            </w:pPr>
            <w:r w:rsidRPr="00CE305C">
              <w:rPr>
                <w:rFonts w:ascii="Times New Roman" w:hAnsi="Times New Roman" w:cs="Times New Roman"/>
              </w:rPr>
              <w:t>ПРН 16. Уміти створювати умови для формування в учнів різних видів компетентностей, зокрема предметної та інформаційнокомунікаційної</w:t>
            </w:r>
          </w:p>
        </w:tc>
        <w:tc>
          <w:tcPr>
            <w:tcW w:w="2880" w:type="dxa"/>
          </w:tcPr>
          <w:p w:rsidR="006E46E6" w:rsidRPr="00CE305C" w:rsidRDefault="006E46E6" w:rsidP="00CE305C">
            <w:pPr>
              <w:spacing w:line="276" w:lineRule="auto"/>
              <w:jc w:val="both"/>
              <w:rPr>
                <w:rFonts w:ascii="Times New Roman" w:hAnsi="Times New Roman" w:cs="Times New Roman"/>
              </w:rPr>
            </w:pPr>
            <w:r w:rsidRPr="00CE305C">
              <w:rPr>
                <w:rFonts w:ascii="Times New Roman" w:hAnsi="Times New Roman" w:cs="Times New Roman"/>
              </w:rPr>
              <w:t>Лекція, робота в групі, робота в парі, розв’язування ситуаційних задач</w:t>
            </w:r>
          </w:p>
        </w:tc>
        <w:tc>
          <w:tcPr>
            <w:tcW w:w="3525" w:type="dxa"/>
          </w:tcPr>
          <w:p w:rsidR="006E46E6" w:rsidRPr="00CE305C" w:rsidRDefault="006E46E6" w:rsidP="00CE305C">
            <w:pPr>
              <w:spacing w:line="276" w:lineRule="auto"/>
              <w:jc w:val="both"/>
              <w:rPr>
                <w:rFonts w:ascii="Times New Roman" w:hAnsi="Times New Roman" w:cs="Times New Roman"/>
              </w:rPr>
            </w:pPr>
            <w:r w:rsidRPr="00CE305C">
              <w:rPr>
                <w:rFonts w:ascii="Times New Roman" w:hAnsi="Times New Roman" w:cs="Times New Roman"/>
              </w:rPr>
              <w:t>Тестування, усне опитування, письмове опитування, екзамен</w:t>
            </w:r>
          </w:p>
        </w:tc>
      </w:tr>
      <w:tr w:rsidR="006E46E6" w:rsidTr="00CE305C">
        <w:tc>
          <w:tcPr>
            <w:tcW w:w="3210" w:type="dxa"/>
          </w:tcPr>
          <w:p w:rsidR="006E46E6" w:rsidRPr="00CE305C" w:rsidRDefault="006E46E6" w:rsidP="00CE305C">
            <w:pPr>
              <w:spacing w:line="276" w:lineRule="auto"/>
              <w:jc w:val="both"/>
              <w:rPr>
                <w:rFonts w:ascii="Times New Roman" w:hAnsi="Times New Roman" w:cs="Times New Roman"/>
              </w:rPr>
            </w:pPr>
            <w:r w:rsidRPr="00CE305C">
              <w:rPr>
                <w:rFonts w:ascii="Times New Roman" w:hAnsi="Times New Roman" w:cs="Times New Roman"/>
              </w:rPr>
              <w:t xml:space="preserve">ПРН 17. Уміти ефективно працювати в педагогічному колективі освітнього закладу, інших професійних об’єднаннях, організовувати </w:t>
            </w:r>
          </w:p>
          <w:p w:rsidR="006E46E6" w:rsidRPr="00CE305C" w:rsidRDefault="006E46E6" w:rsidP="00CE305C">
            <w:pPr>
              <w:spacing w:line="276" w:lineRule="auto"/>
              <w:jc w:val="both"/>
              <w:rPr>
                <w:rFonts w:ascii="Times New Roman" w:hAnsi="Times New Roman" w:cs="Times New Roman"/>
              </w:rPr>
            </w:pPr>
            <w:r w:rsidRPr="00CE305C">
              <w:rPr>
                <w:rFonts w:ascii="Times New Roman" w:hAnsi="Times New Roman" w:cs="Times New Roman"/>
              </w:rPr>
              <w:t>співпрацю учнів у навчальному процесі з фізики та у позакласній діяльності.</w:t>
            </w:r>
          </w:p>
        </w:tc>
        <w:tc>
          <w:tcPr>
            <w:tcW w:w="2880" w:type="dxa"/>
          </w:tcPr>
          <w:p w:rsidR="006E46E6" w:rsidRPr="00CE305C" w:rsidRDefault="006E46E6" w:rsidP="00CE305C">
            <w:pPr>
              <w:spacing w:line="276" w:lineRule="auto"/>
              <w:jc w:val="both"/>
              <w:rPr>
                <w:rFonts w:ascii="Times New Roman" w:hAnsi="Times New Roman" w:cs="Times New Roman"/>
              </w:rPr>
            </w:pPr>
            <w:r w:rsidRPr="00CE305C">
              <w:rPr>
                <w:rFonts w:ascii="Times New Roman" w:hAnsi="Times New Roman" w:cs="Times New Roman"/>
              </w:rPr>
              <w:t>Лекція, пояснення, робота в групі, мозковий штурм</w:t>
            </w:r>
          </w:p>
        </w:tc>
        <w:tc>
          <w:tcPr>
            <w:tcW w:w="3525" w:type="dxa"/>
          </w:tcPr>
          <w:p w:rsidR="006E46E6" w:rsidRPr="00CE305C" w:rsidRDefault="006E46E6" w:rsidP="00CE305C">
            <w:pPr>
              <w:spacing w:line="276" w:lineRule="auto"/>
              <w:jc w:val="both"/>
              <w:rPr>
                <w:rFonts w:ascii="Times New Roman" w:hAnsi="Times New Roman" w:cs="Times New Roman"/>
              </w:rPr>
            </w:pPr>
            <w:r w:rsidRPr="00CE305C">
              <w:rPr>
                <w:rFonts w:ascii="Times New Roman" w:hAnsi="Times New Roman" w:cs="Times New Roman"/>
              </w:rPr>
              <w:t>Тестування, усне опитування, письмове опитування, екзамен</w:t>
            </w:r>
          </w:p>
        </w:tc>
      </w:tr>
      <w:tr w:rsidR="006E46E6" w:rsidTr="00CE305C">
        <w:tc>
          <w:tcPr>
            <w:tcW w:w="3210" w:type="dxa"/>
          </w:tcPr>
          <w:p w:rsidR="006E46E6" w:rsidRPr="00CE305C" w:rsidRDefault="006E46E6" w:rsidP="00CE305C">
            <w:pPr>
              <w:spacing w:line="276" w:lineRule="auto"/>
              <w:jc w:val="both"/>
              <w:rPr>
                <w:rFonts w:ascii="Times New Roman" w:hAnsi="Times New Roman" w:cs="Times New Roman"/>
              </w:rPr>
            </w:pPr>
            <w:r w:rsidRPr="00CE305C">
              <w:rPr>
                <w:rFonts w:ascii="Times New Roman" w:hAnsi="Times New Roman" w:cs="Times New Roman"/>
              </w:rPr>
              <w:t>ПРН 18. Уміти добирати міжпредметні зв’язки курсів фізики в базовій середній школі з метою формування в учнів природничонаукової компетентності відповідно до вимог Державного стандарту базової середньої освіти</w:t>
            </w:r>
          </w:p>
        </w:tc>
        <w:tc>
          <w:tcPr>
            <w:tcW w:w="2880" w:type="dxa"/>
          </w:tcPr>
          <w:p w:rsidR="006E46E6" w:rsidRPr="00CE305C" w:rsidRDefault="006E46E6" w:rsidP="00CE305C">
            <w:pPr>
              <w:spacing w:line="276" w:lineRule="auto"/>
              <w:jc w:val="both"/>
              <w:rPr>
                <w:rFonts w:ascii="Times New Roman" w:hAnsi="Times New Roman" w:cs="Times New Roman"/>
              </w:rPr>
            </w:pPr>
            <w:r w:rsidRPr="00CE305C">
              <w:rPr>
                <w:rFonts w:ascii="Times New Roman" w:hAnsi="Times New Roman" w:cs="Times New Roman"/>
              </w:rPr>
              <w:t>Лекція, пояснення, самостійна робота, мозковий штурм, розв’язування ситуаційних задач</w:t>
            </w:r>
          </w:p>
        </w:tc>
        <w:tc>
          <w:tcPr>
            <w:tcW w:w="3525" w:type="dxa"/>
          </w:tcPr>
          <w:p w:rsidR="006E46E6" w:rsidRPr="00CE305C" w:rsidRDefault="006E46E6" w:rsidP="00CE305C">
            <w:pPr>
              <w:spacing w:line="276" w:lineRule="auto"/>
              <w:jc w:val="both"/>
              <w:rPr>
                <w:rFonts w:ascii="Times New Roman" w:hAnsi="Times New Roman" w:cs="Times New Roman"/>
              </w:rPr>
            </w:pPr>
            <w:r w:rsidRPr="00CE305C">
              <w:rPr>
                <w:rFonts w:ascii="Times New Roman" w:hAnsi="Times New Roman" w:cs="Times New Roman"/>
              </w:rPr>
              <w:t>Тестування, усне опитування, письмове опитування, екзамен</w:t>
            </w:r>
          </w:p>
        </w:tc>
      </w:tr>
      <w:tr w:rsidR="006E46E6" w:rsidTr="00CE305C">
        <w:tc>
          <w:tcPr>
            <w:tcW w:w="3210" w:type="dxa"/>
          </w:tcPr>
          <w:p w:rsidR="006E46E6" w:rsidRPr="00CE305C" w:rsidRDefault="006E46E6" w:rsidP="00CE305C">
            <w:pPr>
              <w:spacing w:line="276" w:lineRule="auto"/>
              <w:jc w:val="both"/>
              <w:rPr>
                <w:rFonts w:ascii="Times New Roman" w:hAnsi="Times New Roman" w:cs="Times New Roman"/>
              </w:rPr>
            </w:pPr>
            <w:r w:rsidRPr="00CE305C">
              <w:rPr>
                <w:rFonts w:ascii="Times New Roman" w:hAnsi="Times New Roman" w:cs="Times New Roman"/>
              </w:rPr>
              <w:t>ПРН 19. Уміти толерантно та неупереджено сприймати</w:t>
            </w:r>
          </w:p>
          <w:p w:rsidR="006E46E6" w:rsidRPr="00CE305C" w:rsidRDefault="006E46E6" w:rsidP="00CE305C">
            <w:pPr>
              <w:spacing w:line="276" w:lineRule="auto"/>
              <w:jc w:val="both"/>
              <w:rPr>
                <w:rFonts w:ascii="Times New Roman" w:hAnsi="Times New Roman" w:cs="Times New Roman"/>
              </w:rPr>
            </w:pPr>
            <w:r w:rsidRPr="00CE305C">
              <w:rPr>
                <w:rFonts w:ascii="Times New Roman" w:hAnsi="Times New Roman" w:cs="Times New Roman"/>
              </w:rPr>
              <w:t>особистісні властивості й конкретні вчинки учнів, розуміти їх індивідуальні та вікові особливості.</w:t>
            </w:r>
          </w:p>
        </w:tc>
        <w:tc>
          <w:tcPr>
            <w:tcW w:w="2880" w:type="dxa"/>
          </w:tcPr>
          <w:p w:rsidR="006E46E6" w:rsidRPr="00CE305C" w:rsidRDefault="006E46E6" w:rsidP="00CE305C">
            <w:pPr>
              <w:spacing w:line="276" w:lineRule="auto"/>
              <w:jc w:val="both"/>
              <w:rPr>
                <w:rFonts w:ascii="Times New Roman" w:hAnsi="Times New Roman" w:cs="Times New Roman"/>
              </w:rPr>
            </w:pPr>
            <w:r w:rsidRPr="00CE305C">
              <w:rPr>
                <w:rFonts w:ascii="Times New Roman" w:hAnsi="Times New Roman" w:cs="Times New Roman"/>
              </w:rPr>
              <w:t>Лекція, пояснення, робота в групі, розв’язування ситуаційних задач</w:t>
            </w:r>
          </w:p>
        </w:tc>
        <w:tc>
          <w:tcPr>
            <w:tcW w:w="3525" w:type="dxa"/>
          </w:tcPr>
          <w:p w:rsidR="006E46E6" w:rsidRPr="00CE305C" w:rsidRDefault="006E46E6" w:rsidP="00CE305C">
            <w:pPr>
              <w:spacing w:line="276" w:lineRule="auto"/>
              <w:jc w:val="both"/>
              <w:rPr>
                <w:rFonts w:ascii="Times New Roman" w:hAnsi="Times New Roman" w:cs="Times New Roman"/>
              </w:rPr>
            </w:pPr>
            <w:r w:rsidRPr="00CE305C">
              <w:rPr>
                <w:rFonts w:ascii="Times New Roman" w:hAnsi="Times New Roman" w:cs="Times New Roman"/>
              </w:rPr>
              <w:t>Тестування, усне опитування, письмове опитування, екзамен</w:t>
            </w:r>
          </w:p>
        </w:tc>
      </w:tr>
      <w:tr w:rsidR="006E46E6" w:rsidTr="00CE305C">
        <w:tc>
          <w:tcPr>
            <w:tcW w:w="3210" w:type="dxa"/>
          </w:tcPr>
          <w:p w:rsidR="006E46E6" w:rsidRPr="00CE305C" w:rsidRDefault="006E46E6" w:rsidP="00CE305C">
            <w:pPr>
              <w:spacing w:line="276" w:lineRule="auto"/>
              <w:jc w:val="both"/>
              <w:rPr>
                <w:rFonts w:ascii="Times New Roman" w:hAnsi="Times New Roman" w:cs="Times New Roman"/>
              </w:rPr>
            </w:pPr>
            <w:r w:rsidRPr="00CE305C">
              <w:rPr>
                <w:rFonts w:ascii="Times New Roman" w:hAnsi="Times New Roman" w:cs="Times New Roman"/>
              </w:rPr>
              <w:t>ПРН 20. Володіти основами професійної мовленнєвої культури.</w:t>
            </w:r>
          </w:p>
        </w:tc>
        <w:tc>
          <w:tcPr>
            <w:tcW w:w="2880" w:type="dxa"/>
          </w:tcPr>
          <w:p w:rsidR="006E46E6" w:rsidRPr="00CE305C" w:rsidRDefault="006E46E6" w:rsidP="00CE305C">
            <w:pPr>
              <w:spacing w:line="276" w:lineRule="auto"/>
              <w:jc w:val="both"/>
              <w:rPr>
                <w:rFonts w:ascii="Times New Roman" w:hAnsi="Times New Roman" w:cs="Times New Roman"/>
              </w:rPr>
            </w:pPr>
            <w:r w:rsidRPr="00CE305C">
              <w:rPr>
                <w:rFonts w:ascii="Times New Roman" w:hAnsi="Times New Roman" w:cs="Times New Roman"/>
              </w:rPr>
              <w:t>Лекція, пояснення, самостійна робота, робота в групі, робота в парі, розв’язування задач</w:t>
            </w:r>
          </w:p>
        </w:tc>
        <w:tc>
          <w:tcPr>
            <w:tcW w:w="3525" w:type="dxa"/>
          </w:tcPr>
          <w:p w:rsidR="006E46E6" w:rsidRPr="00CE305C" w:rsidRDefault="006E46E6" w:rsidP="00CE305C">
            <w:pPr>
              <w:spacing w:line="276" w:lineRule="auto"/>
              <w:jc w:val="both"/>
              <w:rPr>
                <w:rFonts w:ascii="Times New Roman" w:hAnsi="Times New Roman" w:cs="Times New Roman"/>
              </w:rPr>
            </w:pPr>
            <w:r w:rsidRPr="00CE305C">
              <w:rPr>
                <w:rFonts w:ascii="Times New Roman" w:hAnsi="Times New Roman" w:cs="Times New Roman"/>
              </w:rPr>
              <w:t>Тестування, усне опитування, письмове опитування, екзамен</w:t>
            </w:r>
          </w:p>
        </w:tc>
      </w:tr>
    </w:tbl>
    <w:p w:rsidR="006E46E6" w:rsidRDefault="006E46E6">
      <w:pPr>
        <w:rPr>
          <w:rFonts w:ascii="Times New Roman" w:hAnsi="Times New Roman" w:cs="Times New Roman"/>
          <w:b/>
          <w:sz w:val="28"/>
          <w:szCs w:val="28"/>
        </w:rPr>
      </w:pPr>
    </w:p>
    <w:p w:rsidR="006E46E6" w:rsidRDefault="006E46E6">
      <w:pPr>
        <w:rPr>
          <w:rFonts w:ascii="Times New Roman" w:hAnsi="Times New Roman" w:cs="Times New Roman"/>
          <w:b/>
          <w:sz w:val="28"/>
          <w:szCs w:val="28"/>
        </w:rPr>
      </w:pPr>
    </w:p>
    <w:p w:rsidR="006E46E6" w:rsidRDefault="006E46E6">
      <w:pPr>
        <w:rPr>
          <w:rFonts w:ascii="Times New Roman" w:hAnsi="Times New Roman" w:cs="Times New Roman"/>
          <w:b/>
          <w:sz w:val="28"/>
          <w:szCs w:val="28"/>
        </w:rPr>
      </w:pPr>
    </w:p>
    <w:p w:rsidR="006E46E6" w:rsidRDefault="006E46E6">
      <w:pPr>
        <w:jc w:val="center"/>
        <w:rPr>
          <w:rFonts w:ascii="Times New Roman" w:hAnsi="Times New Roman" w:cs="Times New Roman"/>
          <w:b/>
          <w:sz w:val="28"/>
          <w:szCs w:val="28"/>
        </w:rPr>
      </w:pPr>
    </w:p>
    <w:p w:rsidR="006E46E6" w:rsidRDefault="006E46E6">
      <w:pPr>
        <w:tabs>
          <w:tab w:val="left" w:pos="284"/>
          <w:tab w:val="left" w:pos="567"/>
        </w:tabs>
        <w:ind w:left="360" w:hanging="360"/>
        <w:jc w:val="center"/>
        <w:rPr>
          <w:rFonts w:ascii="Times New Roman" w:hAnsi="Times New Roman" w:cs="Times New Roman"/>
          <w:b/>
          <w:sz w:val="28"/>
          <w:szCs w:val="28"/>
        </w:rPr>
      </w:pPr>
      <w:r>
        <w:rPr>
          <w:rFonts w:ascii="Times New Roman" w:hAnsi="Times New Roman" w:cs="Times New Roman"/>
          <w:b/>
          <w:sz w:val="28"/>
          <w:szCs w:val="28"/>
        </w:rPr>
        <w:t>3. Зміст навчальної дисципліни</w:t>
      </w:r>
    </w:p>
    <w:p w:rsidR="006E46E6" w:rsidRDefault="006E46E6">
      <w:pPr>
        <w:jc w:val="center"/>
        <w:rPr>
          <w:rFonts w:ascii="Times New Roman" w:hAnsi="Times New Roman" w:cs="Times New Roman"/>
          <w:b/>
          <w:sz w:val="28"/>
          <w:szCs w:val="28"/>
        </w:rPr>
      </w:pPr>
      <w:r>
        <w:rPr>
          <w:rFonts w:ascii="Times New Roman" w:hAnsi="Times New Roman" w:cs="Times New Roman"/>
          <w:b/>
          <w:sz w:val="28"/>
          <w:szCs w:val="28"/>
        </w:rPr>
        <w:t>Змістовий модуль 1.</w:t>
      </w:r>
      <w:r>
        <w:rPr>
          <w:rFonts w:ascii="Times New Roman" w:hAnsi="Times New Roman" w:cs="Times New Roman"/>
          <w:sz w:val="28"/>
          <w:szCs w:val="28"/>
        </w:rPr>
        <w:t xml:space="preserve">  </w:t>
      </w:r>
      <w:r>
        <w:rPr>
          <w:rFonts w:ascii="Times New Roman" w:hAnsi="Times New Roman" w:cs="Times New Roman"/>
          <w:b/>
          <w:sz w:val="28"/>
          <w:szCs w:val="28"/>
        </w:rPr>
        <w:t xml:space="preserve">Основи класичної механіки. </w:t>
      </w:r>
    </w:p>
    <w:p w:rsidR="006E46E6" w:rsidRDefault="006E46E6">
      <w:pPr>
        <w:keepNext/>
        <w:ind w:firstLine="720"/>
        <w:jc w:val="both"/>
        <w:rPr>
          <w:rFonts w:ascii="Times New Roman" w:hAnsi="Times New Roman" w:cs="Times New Roman"/>
          <w:sz w:val="22"/>
          <w:szCs w:val="22"/>
        </w:rPr>
      </w:pPr>
      <w:r>
        <w:rPr>
          <w:rFonts w:ascii="Times New Roman" w:hAnsi="Times New Roman" w:cs="Times New Roman"/>
          <w:sz w:val="22"/>
          <w:szCs w:val="22"/>
        </w:rPr>
        <w:t xml:space="preserve">Метод Ньютона в класичній механіці. Закони зміни та збереження імпульсу, моменту імпульсу та енергії. Задача двох тіл та теорія розсіяння частинок. Динаміка твердого тіла. Основні поняття та закони механіки суцільних середовищ. Ідеальна рідина. Ідеально пружне тіло. </w:t>
      </w:r>
    </w:p>
    <w:p w:rsidR="006E46E6" w:rsidRDefault="006E46E6">
      <w:pPr>
        <w:jc w:val="center"/>
        <w:rPr>
          <w:rFonts w:ascii="Times New Roman" w:hAnsi="Times New Roman" w:cs="Times New Roman"/>
          <w:b/>
          <w:sz w:val="28"/>
          <w:szCs w:val="28"/>
        </w:rPr>
      </w:pPr>
      <w:r>
        <w:rPr>
          <w:rFonts w:ascii="Times New Roman" w:hAnsi="Times New Roman" w:cs="Times New Roman"/>
          <w:b/>
          <w:sz w:val="28"/>
          <w:szCs w:val="28"/>
        </w:rPr>
        <w:t xml:space="preserve">Змістовий модуль 2. Аналітичні методи класичної механіки. </w:t>
      </w:r>
    </w:p>
    <w:p w:rsidR="006E46E6" w:rsidRDefault="006E46E6">
      <w:pPr>
        <w:tabs>
          <w:tab w:val="left" w:pos="284"/>
          <w:tab w:val="left" w:pos="567"/>
        </w:tabs>
        <w:ind w:left="720"/>
        <w:jc w:val="both"/>
        <w:rPr>
          <w:rFonts w:ascii="Times New Roman" w:hAnsi="Times New Roman" w:cs="Times New Roman"/>
          <w:i/>
          <w:color w:val="000000"/>
          <w:sz w:val="22"/>
          <w:szCs w:val="22"/>
        </w:rPr>
      </w:pPr>
      <w:r>
        <w:rPr>
          <w:rFonts w:ascii="Times New Roman" w:hAnsi="Times New Roman" w:cs="Times New Roman"/>
          <w:sz w:val="22"/>
          <w:szCs w:val="22"/>
        </w:rPr>
        <w:t>Рівняння Лагранжа</w:t>
      </w:r>
      <w:r>
        <w:rPr>
          <w:rFonts w:ascii="Times New Roman" w:hAnsi="Times New Roman" w:cs="Times New Roman"/>
          <w:b/>
          <w:sz w:val="22"/>
          <w:szCs w:val="22"/>
        </w:rPr>
        <w:t xml:space="preserve">. </w:t>
      </w:r>
      <w:r>
        <w:rPr>
          <w:rFonts w:ascii="Times New Roman" w:hAnsi="Times New Roman" w:cs="Times New Roman"/>
          <w:sz w:val="22"/>
          <w:szCs w:val="22"/>
        </w:rPr>
        <w:t>Коливання. Рівняння Гамільтона та варіаційні принципи.</w:t>
      </w:r>
    </w:p>
    <w:p w:rsidR="006E46E6" w:rsidRDefault="006E46E6">
      <w:pPr>
        <w:shd w:val="clear" w:color="auto" w:fill="FFFFFF"/>
        <w:ind w:left="118"/>
        <w:jc w:val="both"/>
        <w:rPr>
          <w:rFonts w:ascii="Times New Roman" w:hAnsi="Times New Roman" w:cs="Times New Roman"/>
          <w:i/>
          <w:color w:val="000000"/>
          <w:sz w:val="15"/>
          <w:szCs w:val="15"/>
          <w:shd w:val="clear" w:color="auto" w:fill="E8E8E8"/>
        </w:rPr>
      </w:pPr>
    </w:p>
    <w:p w:rsidR="006E46E6" w:rsidRDefault="006E46E6">
      <w:pPr>
        <w:shd w:val="clear" w:color="auto" w:fill="FFFFFF"/>
        <w:ind w:left="118"/>
        <w:jc w:val="both"/>
        <w:rPr>
          <w:rFonts w:ascii="Times New Roman" w:hAnsi="Times New Roman" w:cs="Times New Roman"/>
          <w:i/>
          <w:sz w:val="15"/>
          <w:szCs w:val="15"/>
          <w:shd w:val="clear" w:color="auto" w:fill="E8E8E8"/>
        </w:rPr>
      </w:pPr>
    </w:p>
    <w:p w:rsidR="006E46E6" w:rsidRDefault="006E46E6">
      <w:pPr>
        <w:shd w:val="clear" w:color="auto" w:fill="FFFFFF"/>
        <w:jc w:val="both"/>
        <w:rPr>
          <w:rFonts w:ascii="Times New Roman" w:hAnsi="Times New Roman" w:cs="Times New Roman"/>
          <w:i/>
          <w:sz w:val="15"/>
          <w:szCs w:val="15"/>
          <w:shd w:val="clear" w:color="auto" w:fill="E8E8E8"/>
        </w:rPr>
      </w:pPr>
    </w:p>
    <w:p w:rsidR="006E46E6" w:rsidRDefault="006E46E6">
      <w:pPr>
        <w:shd w:val="clear" w:color="auto" w:fill="FFFFFF"/>
        <w:jc w:val="both"/>
        <w:rPr>
          <w:rFonts w:ascii="Times New Roman" w:hAnsi="Times New Roman" w:cs="Times New Roman"/>
          <w:i/>
          <w:sz w:val="15"/>
          <w:szCs w:val="15"/>
          <w:shd w:val="clear" w:color="auto" w:fill="E8E8E8"/>
        </w:rPr>
      </w:pPr>
    </w:p>
    <w:p w:rsidR="006E46E6" w:rsidRDefault="006E46E6">
      <w:pPr>
        <w:ind w:left="118"/>
        <w:jc w:val="center"/>
        <w:rPr>
          <w:rFonts w:ascii="Times New Roman" w:hAnsi="Times New Roman" w:cs="Times New Roman"/>
          <w:b/>
          <w:color w:val="000000"/>
          <w:sz w:val="28"/>
          <w:szCs w:val="28"/>
        </w:rPr>
      </w:pPr>
      <w:r>
        <w:rPr>
          <w:rFonts w:ascii="Times New Roman" w:hAnsi="Times New Roman" w:cs="Times New Roman"/>
          <w:b/>
          <w:color w:val="000000"/>
          <w:sz w:val="28"/>
          <w:szCs w:val="28"/>
        </w:rPr>
        <w:t xml:space="preserve">4. Структура навчальної дисципліни </w:t>
      </w:r>
    </w:p>
    <w:p w:rsidR="006E46E6" w:rsidRDefault="006E46E6">
      <w:pPr>
        <w:ind w:left="118"/>
        <w:jc w:val="center"/>
        <w:rPr>
          <w:rFonts w:ascii="Times New Roman" w:hAnsi="Times New Roman" w:cs="Times New Roman"/>
          <w:b/>
          <w:color w:val="000000"/>
          <w:sz w:val="28"/>
          <w:szCs w:val="28"/>
        </w:rPr>
      </w:pPr>
    </w:p>
    <w:tbl>
      <w:tblPr>
        <w:tblW w:w="9781"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000"/>
      </w:tblPr>
      <w:tblGrid>
        <w:gridCol w:w="1418"/>
        <w:gridCol w:w="4678"/>
        <w:gridCol w:w="850"/>
        <w:gridCol w:w="851"/>
        <w:gridCol w:w="1984"/>
      </w:tblGrid>
      <w:tr w:rsidR="006E46E6" w:rsidTr="00CE305C">
        <w:tc>
          <w:tcPr>
            <w:tcW w:w="1418" w:type="dxa"/>
            <w:vMerge w:val="restart"/>
          </w:tcPr>
          <w:p w:rsidR="006E46E6" w:rsidRPr="00CE305C" w:rsidRDefault="006E46E6" w:rsidP="00CE305C">
            <w:pPr>
              <w:spacing w:line="276" w:lineRule="auto"/>
              <w:ind w:left="-70"/>
              <w:jc w:val="center"/>
              <w:rPr>
                <w:rFonts w:ascii="Times New Roman" w:hAnsi="Times New Roman" w:cs="Times New Roman"/>
                <w:b/>
                <w:sz w:val="20"/>
                <w:szCs w:val="20"/>
              </w:rPr>
            </w:pPr>
            <w:r w:rsidRPr="00CE305C">
              <w:rPr>
                <w:rFonts w:ascii="Times New Roman" w:hAnsi="Times New Roman" w:cs="Times New Roman"/>
                <w:b/>
                <w:sz w:val="20"/>
                <w:szCs w:val="20"/>
              </w:rPr>
              <w:t>Вид заняття</w:t>
            </w:r>
          </w:p>
          <w:p w:rsidR="006E46E6" w:rsidRPr="00CE305C" w:rsidRDefault="006E46E6" w:rsidP="00CE305C">
            <w:pPr>
              <w:spacing w:line="276" w:lineRule="auto"/>
              <w:ind w:left="-70"/>
              <w:jc w:val="center"/>
              <w:rPr>
                <w:rFonts w:ascii="Times New Roman" w:hAnsi="Times New Roman" w:cs="Times New Roman"/>
                <w:b/>
                <w:sz w:val="20"/>
                <w:szCs w:val="20"/>
              </w:rPr>
            </w:pPr>
            <w:r w:rsidRPr="00CE305C">
              <w:rPr>
                <w:rFonts w:ascii="Times New Roman" w:hAnsi="Times New Roman" w:cs="Times New Roman"/>
                <w:b/>
                <w:sz w:val="20"/>
                <w:szCs w:val="20"/>
              </w:rPr>
              <w:t>/роботи</w:t>
            </w:r>
          </w:p>
        </w:tc>
        <w:tc>
          <w:tcPr>
            <w:tcW w:w="4678" w:type="dxa"/>
            <w:vMerge w:val="restart"/>
          </w:tcPr>
          <w:p w:rsidR="006E46E6" w:rsidRPr="00CE305C" w:rsidRDefault="006E46E6" w:rsidP="00CE305C">
            <w:pPr>
              <w:spacing w:line="276" w:lineRule="auto"/>
              <w:jc w:val="center"/>
              <w:rPr>
                <w:rFonts w:ascii="Times New Roman" w:hAnsi="Times New Roman" w:cs="Times New Roman"/>
                <w:b/>
                <w:sz w:val="20"/>
                <w:szCs w:val="20"/>
              </w:rPr>
            </w:pPr>
            <w:r w:rsidRPr="00CE305C">
              <w:rPr>
                <w:rFonts w:ascii="Times New Roman" w:hAnsi="Times New Roman" w:cs="Times New Roman"/>
                <w:b/>
                <w:sz w:val="20"/>
                <w:szCs w:val="20"/>
              </w:rPr>
              <w:t>Назва теми</w:t>
            </w:r>
          </w:p>
        </w:tc>
        <w:tc>
          <w:tcPr>
            <w:tcW w:w="1701" w:type="dxa"/>
            <w:gridSpan w:val="2"/>
          </w:tcPr>
          <w:p w:rsidR="006E46E6" w:rsidRPr="00CE305C" w:rsidRDefault="006E46E6" w:rsidP="00CE305C">
            <w:pPr>
              <w:spacing w:line="276" w:lineRule="auto"/>
              <w:jc w:val="center"/>
              <w:rPr>
                <w:rFonts w:ascii="Times New Roman" w:hAnsi="Times New Roman" w:cs="Times New Roman"/>
                <w:b/>
                <w:sz w:val="20"/>
                <w:szCs w:val="20"/>
              </w:rPr>
            </w:pPr>
            <w:r w:rsidRPr="00CE305C">
              <w:rPr>
                <w:rFonts w:ascii="Times New Roman" w:hAnsi="Times New Roman" w:cs="Times New Roman"/>
                <w:b/>
                <w:sz w:val="20"/>
                <w:szCs w:val="20"/>
              </w:rPr>
              <w:t>Кількість</w:t>
            </w:r>
          </w:p>
          <w:p w:rsidR="006E46E6" w:rsidRPr="00CE305C" w:rsidRDefault="006E46E6" w:rsidP="00CE305C">
            <w:pPr>
              <w:spacing w:line="276" w:lineRule="auto"/>
              <w:jc w:val="center"/>
              <w:rPr>
                <w:rFonts w:ascii="Times New Roman" w:hAnsi="Times New Roman" w:cs="Times New Roman"/>
                <w:b/>
                <w:sz w:val="20"/>
                <w:szCs w:val="20"/>
              </w:rPr>
            </w:pPr>
            <w:r w:rsidRPr="00CE305C">
              <w:rPr>
                <w:rFonts w:ascii="Times New Roman" w:hAnsi="Times New Roman" w:cs="Times New Roman"/>
                <w:b/>
                <w:sz w:val="20"/>
                <w:szCs w:val="20"/>
              </w:rPr>
              <w:t>годин</w:t>
            </w:r>
          </w:p>
        </w:tc>
        <w:tc>
          <w:tcPr>
            <w:tcW w:w="1984" w:type="dxa"/>
          </w:tcPr>
          <w:p w:rsidR="006E46E6" w:rsidRPr="00CE305C" w:rsidRDefault="006E46E6" w:rsidP="00CE305C">
            <w:pPr>
              <w:spacing w:line="276" w:lineRule="auto"/>
              <w:jc w:val="center"/>
              <w:rPr>
                <w:rFonts w:ascii="Times New Roman" w:hAnsi="Times New Roman" w:cs="Times New Roman"/>
                <w:b/>
                <w:sz w:val="20"/>
                <w:szCs w:val="20"/>
              </w:rPr>
            </w:pPr>
            <w:r w:rsidRPr="00CE305C">
              <w:rPr>
                <w:rFonts w:ascii="Times New Roman" w:hAnsi="Times New Roman" w:cs="Times New Roman"/>
                <w:b/>
                <w:sz w:val="20"/>
                <w:szCs w:val="20"/>
              </w:rPr>
              <w:t>Згідно з розкладом</w:t>
            </w:r>
          </w:p>
        </w:tc>
      </w:tr>
      <w:tr w:rsidR="006E46E6" w:rsidTr="00CE305C">
        <w:trPr>
          <w:trHeight w:val="268"/>
        </w:trPr>
        <w:tc>
          <w:tcPr>
            <w:tcW w:w="1418" w:type="dxa"/>
            <w:vMerge/>
          </w:tcPr>
          <w:p w:rsidR="006E46E6" w:rsidRPr="00CE305C" w:rsidRDefault="006E46E6" w:rsidP="00CE305C">
            <w:pPr>
              <w:spacing w:line="276" w:lineRule="auto"/>
              <w:rPr>
                <w:rFonts w:ascii="Times New Roman" w:hAnsi="Times New Roman" w:cs="Times New Roman"/>
                <w:b/>
                <w:sz w:val="20"/>
                <w:szCs w:val="20"/>
              </w:rPr>
            </w:pPr>
          </w:p>
        </w:tc>
        <w:tc>
          <w:tcPr>
            <w:tcW w:w="4678" w:type="dxa"/>
            <w:vMerge/>
          </w:tcPr>
          <w:p w:rsidR="006E46E6" w:rsidRPr="00CE305C" w:rsidRDefault="006E46E6" w:rsidP="00CE305C">
            <w:pPr>
              <w:spacing w:line="276" w:lineRule="auto"/>
              <w:rPr>
                <w:rFonts w:ascii="Times New Roman" w:hAnsi="Times New Roman" w:cs="Times New Roman"/>
                <w:b/>
                <w:sz w:val="20"/>
                <w:szCs w:val="20"/>
              </w:rPr>
            </w:pPr>
          </w:p>
        </w:tc>
        <w:tc>
          <w:tcPr>
            <w:tcW w:w="850" w:type="dxa"/>
          </w:tcPr>
          <w:p w:rsidR="006E46E6" w:rsidRPr="00CE305C" w:rsidRDefault="006E46E6" w:rsidP="00CE305C">
            <w:pPr>
              <w:spacing w:line="276" w:lineRule="auto"/>
              <w:jc w:val="center"/>
              <w:rPr>
                <w:rFonts w:ascii="Times New Roman" w:hAnsi="Times New Roman" w:cs="Times New Roman"/>
                <w:b/>
                <w:sz w:val="20"/>
                <w:szCs w:val="20"/>
              </w:rPr>
            </w:pPr>
            <w:r w:rsidRPr="00CE305C">
              <w:rPr>
                <w:rFonts w:ascii="Times New Roman" w:hAnsi="Times New Roman" w:cs="Times New Roman"/>
                <w:b/>
                <w:sz w:val="20"/>
                <w:szCs w:val="20"/>
              </w:rPr>
              <w:t>о/д.ф.</w:t>
            </w:r>
          </w:p>
        </w:tc>
        <w:tc>
          <w:tcPr>
            <w:tcW w:w="851" w:type="dxa"/>
          </w:tcPr>
          <w:p w:rsidR="006E46E6" w:rsidRPr="00CE305C" w:rsidRDefault="006E46E6" w:rsidP="00CE305C">
            <w:pPr>
              <w:spacing w:line="276" w:lineRule="auto"/>
              <w:jc w:val="center"/>
              <w:rPr>
                <w:rFonts w:ascii="Times New Roman" w:hAnsi="Times New Roman" w:cs="Times New Roman"/>
                <w:b/>
                <w:sz w:val="20"/>
                <w:szCs w:val="20"/>
              </w:rPr>
            </w:pPr>
            <w:r w:rsidRPr="00CE305C">
              <w:rPr>
                <w:rFonts w:ascii="Times New Roman" w:hAnsi="Times New Roman" w:cs="Times New Roman"/>
                <w:b/>
                <w:sz w:val="20"/>
                <w:szCs w:val="20"/>
              </w:rPr>
              <w:t>з.ф.</w:t>
            </w:r>
          </w:p>
        </w:tc>
        <w:tc>
          <w:tcPr>
            <w:tcW w:w="1984" w:type="dxa"/>
          </w:tcPr>
          <w:p w:rsidR="006E46E6" w:rsidRPr="00CE305C" w:rsidRDefault="006E46E6" w:rsidP="00CE305C">
            <w:pPr>
              <w:spacing w:line="276" w:lineRule="auto"/>
              <w:jc w:val="center"/>
              <w:rPr>
                <w:rFonts w:ascii="Times New Roman" w:hAnsi="Times New Roman" w:cs="Times New Roman"/>
                <w:sz w:val="20"/>
                <w:szCs w:val="20"/>
              </w:rPr>
            </w:pPr>
          </w:p>
        </w:tc>
      </w:tr>
      <w:tr w:rsidR="006E46E6" w:rsidTr="00CE305C">
        <w:trPr>
          <w:trHeight w:val="88"/>
        </w:trPr>
        <w:tc>
          <w:tcPr>
            <w:tcW w:w="1418" w:type="dxa"/>
            <w:vAlign w:val="center"/>
          </w:tcPr>
          <w:p w:rsidR="006E46E6" w:rsidRPr="00CE305C" w:rsidRDefault="006E46E6" w:rsidP="00CE305C">
            <w:pPr>
              <w:jc w:val="center"/>
              <w:rPr>
                <w:rFonts w:ascii="Times New Roman" w:hAnsi="Times New Roman" w:cs="Times New Roman"/>
                <w:b/>
                <w:i/>
                <w:sz w:val="16"/>
                <w:szCs w:val="16"/>
              </w:rPr>
            </w:pPr>
            <w:r w:rsidRPr="00CE305C">
              <w:rPr>
                <w:rFonts w:ascii="Times New Roman" w:hAnsi="Times New Roman" w:cs="Times New Roman"/>
                <w:b/>
                <w:i/>
                <w:sz w:val="16"/>
                <w:szCs w:val="16"/>
              </w:rPr>
              <w:t>1</w:t>
            </w:r>
          </w:p>
        </w:tc>
        <w:tc>
          <w:tcPr>
            <w:tcW w:w="4678" w:type="dxa"/>
            <w:vAlign w:val="center"/>
          </w:tcPr>
          <w:p w:rsidR="006E46E6" w:rsidRPr="00CE305C" w:rsidRDefault="006E46E6" w:rsidP="00CE305C">
            <w:pPr>
              <w:jc w:val="center"/>
              <w:rPr>
                <w:rFonts w:ascii="Times New Roman" w:hAnsi="Times New Roman" w:cs="Times New Roman"/>
                <w:b/>
                <w:i/>
                <w:sz w:val="16"/>
                <w:szCs w:val="16"/>
              </w:rPr>
            </w:pPr>
            <w:r w:rsidRPr="00CE305C">
              <w:rPr>
                <w:rFonts w:ascii="Times New Roman" w:hAnsi="Times New Roman" w:cs="Times New Roman"/>
                <w:b/>
                <w:i/>
                <w:sz w:val="16"/>
                <w:szCs w:val="16"/>
              </w:rPr>
              <w:t>2</w:t>
            </w:r>
          </w:p>
        </w:tc>
        <w:tc>
          <w:tcPr>
            <w:tcW w:w="850" w:type="dxa"/>
          </w:tcPr>
          <w:p w:rsidR="006E46E6" w:rsidRPr="00CE305C" w:rsidRDefault="006E46E6" w:rsidP="00CE305C">
            <w:pPr>
              <w:spacing w:line="276" w:lineRule="auto"/>
              <w:jc w:val="center"/>
              <w:rPr>
                <w:rFonts w:ascii="Times New Roman" w:hAnsi="Times New Roman" w:cs="Times New Roman"/>
                <w:b/>
                <w:i/>
                <w:sz w:val="16"/>
                <w:szCs w:val="16"/>
              </w:rPr>
            </w:pPr>
            <w:r w:rsidRPr="00CE305C">
              <w:rPr>
                <w:rFonts w:ascii="Times New Roman" w:hAnsi="Times New Roman" w:cs="Times New Roman"/>
                <w:b/>
                <w:i/>
                <w:sz w:val="16"/>
                <w:szCs w:val="16"/>
              </w:rPr>
              <w:t>3</w:t>
            </w:r>
          </w:p>
        </w:tc>
        <w:tc>
          <w:tcPr>
            <w:tcW w:w="851" w:type="dxa"/>
          </w:tcPr>
          <w:p w:rsidR="006E46E6" w:rsidRPr="00CE305C" w:rsidRDefault="006E46E6" w:rsidP="00CE305C">
            <w:pPr>
              <w:spacing w:line="276" w:lineRule="auto"/>
              <w:jc w:val="center"/>
              <w:rPr>
                <w:rFonts w:ascii="Times New Roman" w:hAnsi="Times New Roman" w:cs="Times New Roman"/>
                <w:b/>
                <w:i/>
                <w:sz w:val="16"/>
                <w:szCs w:val="16"/>
              </w:rPr>
            </w:pPr>
            <w:r w:rsidRPr="00CE305C">
              <w:rPr>
                <w:rFonts w:ascii="Times New Roman" w:hAnsi="Times New Roman" w:cs="Times New Roman"/>
                <w:b/>
                <w:i/>
                <w:sz w:val="16"/>
                <w:szCs w:val="16"/>
              </w:rPr>
              <w:t>4</w:t>
            </w:r>
          </w:p>
        </w:tc>
        <w:tc>
          <w:tcPr>
            <w:tcW w:w="1984" w:type="dxa"/>
          </w:tcPr>
          <w:p w:rsidR="006E46E6" w:rsidRPr="00CE305C" w:rsidRDefault="006E46E6" w:rsidP="00CE305C">
            <w:pPr>
              <w:spacing w:line="276" w:lineRule="auto"/>
              <w:jc w:val="center"/>
              <w:rPr>
                <w:rFonts w:ascii="Times New Roman" w:hAnsi="Times New Roman" w:cs="Times New Roman"/>
                <w:b/>
                <w:i/>
                <w:sz w:val="16"/>
                <w:szCs w:val="16"/>
              </w:rPr>
            </w:pPr>
            <w:r w:rsidRPr="00CE305C">
              <w:rPr>
                <w:rFonts w:ascii="Times New Roman" w:hAnsi="Times New Roman" w:cs="Times New Roman"/>
                <w:b/>
                <w:i/>
                <w:sz w:val="16"/>
                <w:szCs w:val="16"/>
              </w:rPr>
              <w:t>5</w:t>
            </w:r>
          </w:p>
        </w:tc>
      </w:tr>
      <w:tr w:rsidR="006E46E6" w:rsidTr="00CE305C">
        <w:trPr>
          <w:trHeight w:val="675"/>
        </w:trPr>
        <w:tc>
          <w:tcPr>
            <w:tcW w:w="1418" w:type="dxa"/>
          </w:tcPr>
          <w:p w:rsidR="006E46E6" w:rsidRPr="00CE305C" w:rsidRDefault="006E46E6" w:rsidP="00CE305C">
            <w:pPr>
              <w:jc w:val="center"/>
              <w:rPr>
                <w:rFonts w:ascii="Times New Roman" w:hAnsi="Times New Roman" w:cs="Times New Roman"/>
              </w:rPr>
            </w:pPr>
            <w:r w:rsidRPr="00CE305C">
              <w:rPr>
                <w:rFonts w:ascii="Times New Roman" w:hAnsi="Times New Roman" w:cs="Times New Roman"/>
                <w:sz w:val="22"/>
                <w:szCs w:val="22"/>
              </w:rPr>
              <w:t xml:space="preserve">Лекція 1 </w:t>
            </w:r>
          </w:p>
        </w:tc>
        <w:tc>
          <w:tcPr>
            <w:tcW w:w="4678" w:type="dxa"/>
          </w:tcPr>
          <w:p w:rsidR="006E46E6" w:rsidRPr="00CE305C" w:rsidRDefault="006E46E6" w:rsidP="00CE305C">
            <w:pPr>
              <w:jc w:val="center"/>
              <w:rPr>
                <w:rFonts w:ascii="Times New Roman" w:hAnsi="Times New Roman" w:cs="Times New Roman"/>
                <w:sz w:val="22"/>
                <w:szCs w:val="22"/>
              </w:rPr>
            </w:pPr>
            <w:r w:rsidRPr="00CE305C">
              <w:rPr>
                <w:rFonts w:ascii="Times New Roman" w:hAnsi="Times New Roman" w:cs="Times New Roman"/>
                <w:sz w:val="22"/>
                <w:szCs w:val="22"/>
              </w:rPr>
              <w:t>Метод Ньютона в класичній механіці</w:t>
            </w:r>
          </w:p>
          <w:p w:rsidR="006E46E6" w:rsidRPr="00CE305C" w:rsidRDefault="006E46E6" w:rsidP="00CE305C">
            <w:pPr>
              <w:jc w:val="center"/>
              <w:rPr>
                <w:rFonts w:ascii="Times New Roman" w:hAnsi="Times New Roman" w:cs="Times New Roman"/>
                <w:sz w:val="22"/>
                <w:szCs w:val="22"/>
              </w:rPr>
            </w:pPr>
            <w:r w:rsidRPr="00CE305C">
              <w:rPr>
                <w:rFonts w:ascii="Times New Roman" w:hAnsi="Times New Roman" w:cs="Times New Roman"/>
                <w:sz w:val="22"/>
                <w:szCs w:val="22"/>
              </w:rPr>
              <w:t>Основні поняття (про матеріальну точку, простір, час, силу, масу та інерціальну систему відліку) та закони класичної механіки Ньютона. Зв'язок геометрії з механікою. Принцип відносності Галілея. Принцип механічної причинності.</w:t>
            </w:r>
          </w:p>
        </w:tc>
        <w:tc>
          <w:tcPr>
            <w:tcW w:w="850" w:type="dxa"/>
          </w:tcPr>
          <w:p w:rsidR="006E46E6" w:rsidRPr="00CE305C" w:rsidRDefault="006E46E6" w:rsidP="00CE305C">
            <w:pPr>
              <w:jc w:val="center"/>
              <w:rPr>
                <w:rFonts w:ascii="Times New Roman" w:hAnsi="Times New Roman" w:cs="Times New Roman"/>
              </w:rPr>
            </w:pPr>
            <w:r w:rsidRPr="00CE305C">
              <w:rPr>
                <w:rFonts w:ascii="Times New Roman" w:hAnsi="Times New Roman" w:cs="Times New Roman"/>
              </w:rPr>
              <w:t>2</w:t>
            </w:r>
          </w:p>
        </w:tc>
        <w:tc>
          <w:tcPr>
            <w:tcW w:w="851" w:type="dxa"/>
          </w:tcPr>
          <w:p w:rsidR="006E46E6" w:rsidRPr="00CE305C" w:rsidRDefault="006E46E6" w:rsidP="00CE305C">
            <w:pPr>
              <w:jc w:val="center"/>
              <w:rPr>
                <w:rFonts w:ascii="Times New Roman" w:hAnsi="Times New Roman" w:cs="Times New Roman"/>
              </w:rPr>
            </w:pPr>
          </w:p>
        </w:tc>
        <w:tc>
          <w:tcPr>
            <w:tcW w:w="1984" w:type="dxa"/>
          </w:tcPr>
          <w:p w:rsidR="006E46E6" w:rsidRPr="00CE305C" w:rsidRDefault="006E46E6" w:rsidP="00CE305C">
            <w:pPr>
              <w:jc w:val="center"/>
              <w:rPr>
                <w:rFonts w:ascii="Times New Roman" w:hAnsi="Times New Roman" w:cs="Times New Roman"/>
                <w:i/>
              </w:rPr>
            </w:pPr>
            <w:r w:rsidRPr="00CE305C">
              <w:rPr>
                <w:rFonts w:ascii="Times New Roman" w:hAnsi="Times New Roman" w:cs="Times New Roman"/>
                <w:i/>
                <w:sz w:val="20"/>
                <w:szCs w:val="20"/>
              </w:rPr>
              <w:t>тиждень 1</w:t>
            </w:r>
          </w:p>
        </w:tc>
      </w:tr>
      <w:tr w:rsidR="006E46E6" w:rsidTr="00CE305C">
        <w:trPr>
          <w:trHeight w:val="675"/>
        </w:trPr>
        <w:tc>
          <w:tcPr>
            <w:tcW w:w="1418" w:type="dxa"/>
          </w:tcPr>
          <w:p w:rsidR="006E46E6" w:rsidRPr="00CE305C" w:rsidRDefault="006E46E6" w:rsidP="00CE305C">
            <w:pPr>
              <w:jc w:val="center"/>
              <w:rPr>
                <w:rFonts w:ascii="Times New Roman" w:hAnsi="Times New Roman" w:cs="Times New Roman"/>
                <w:sz w:val="22"/>
                <w:szCs w:val="22"/>
              </w:rPr>
            </w:pPr>
            <w:r w:rsidRPr="00CE305C">
              <w:rPr>
                <w:rFonts w:ascii="Times New Roman" w:hAnsi="Times New Roman" w:cs="Times New Roman"/>
                <w:sz w:val="22"/>
                <w:szCs w:val="22"/>
              </w:rPr>
              <w:t>Практичне заняття 2</w:t>
            </w:r>
          </w:p>
        </w:tc>
        <w:tc>
          <w:tcPr>
            <w:tcW w:w="4678" w:type="dxa"/>
          </w:tcPr>
          <w:p w:rsidR="006E46E6" w:rsidRPr="00CE305C" w:rsidRDefault="006E46E6" w:rsidP="00CE305C">
            <w:pPr>
              <w:jc w:val="center"/>
              <w:rPr>
                <w:rFonts w:ascii="Times New Roman" w:hAnsi="Times New Roman" w:cs="Times New Roman"/>
                <w:sz w:val="22"/>
                <w:szCs w:val="22"/>
              </w:rPr>
            </w:pPr>
            <w:r w:rsidRPr="00CE305C">
              <w:rPr>
                <w:rFonts w:ascii="Times New Roman" w:hAnsi="Times New Roman" w:cs="Times New Roman"/>
                <w:sz w:val="22"/>
                <w:szCs w:val="22"/>
              </w:rPr>
              <w:t xml:space="preserve">Розв’язування задач з теми </w:t>
            </w:r>
            <w:r w:rsidRPr="00CE305C">
              <w:rPr>
                <w:rFonts w:ascii="Times New Roman" w:hAnsi="Times New Roman" w:cs="Times New Roman"/>
              </w:rPr>
              <w:t>«</w:t>
            </w:r>
            <w:r w:rsidRPr="00CE305C">
              <w:rPr>
                <w:rFonts w:ascii="Times New Roman" w:hAnsi="Times New Roman" w:cs="Times New Roman"/>
                <w:sz w:val="22"/>
                <w:szCs w:val="22"/>
              </w:rPr>
              <w:t>Метод Ньютона в класичній механіці. Закони збереження</w:t>
            </w:r>
            <w:r w:rsidRPr="00CE305C">
              <w:rPr>
                <w:rFonts w:ascii="Times New Roman" w:hAnsi="Times New Roman" w:cs="Times New Roman"/>
              </w:rPr>
              <w:t>»</w:t>
            </w:r>
          </w:p>
        </w:tc>
        <w:tc>
          <w:tcPr>
            <w:tcW w:w="850" w:type="dxa"/>
          </w:tcPr>
          <w:p w:rsidR="006E46E6" w:rsidRPr="00CE305C" w:rsidRDefault="006E46E6" w:rsidP="00CE305C">
            <w:pPr>
              <w:jc w:val="center"/>
              <w:rPr>
                <w:rFonts w:ascii="Times New Roman" w:hAnsi="Times New Roman" w:cs="Times New Roman"/>
              </w:rPr>
            </w:pPr>
          </w:p>
        </w:tc>
        <w:tc>
          <w:tcPr>
            <w:tcW w:w="851" w:type="dxa"/>
          </w:tcPr>
          <w:p w:rsidR="006E46E6" w:rsidRPr="00CE305C" w:rsidRDefault="006E46E6" w:rsidP="00CE305C">
            <w:pPr>
              <w:jc w:val="center"/>
              <w:rPr>
                <w:rFonts w:ascii="Times New Roman" w:hAnsi="Times New Roman" w:cs="Times New Roman"/>
              </w:rPr>
            </w:pPr>
          </w:p>
        </w:tc>
        <w:tc>
          <w:tcPr>
            <w:tcW w:w="1984" w:type="dxa"/>
          </w:tcPr>
          <w:p w:rsidR="006E46E6" w:rsidRPr="00CE305C" w:rsidRDefault="006E46E6" w:rsidP="00CE305C">
            <w:pPr>
              <w:jc w:val="center"/>
              <w:rPr>
                <w:rFonts w:ascii="Times New Roman" w:hAnsi="Times New Roman" w:cs="Times New Roman"/>
                <w:i/>
                <w:sz w:val="20"/>
                <w:szCs w:val="20"/>
              </w:rPr>
            </w:pPr>
            <w:r w:rsidRPr="00CE305C">
              <w:rPr>
                <w:rFonts w:ascii="Times New Roman" w:hAnsi="Times New Roman" w:cs="Times New Roman"/>
                <w:i/>
                <w:sz w:val="20"/>
                <w:szCs w:val="20"/>
              </w:rPr>
              <w:t>тиждень 2</w:t>
            </w:r>
          </w:p>
        </w:tc>
      </w:tr>
      <w:tr w:rsidR="006E46E6" w:rsidTr="00CE305C">
        <w:trPr>
          <w:trHeight w:val="675"/>
        </w:trPr>
        <w:tc>
          <w:tcPr>
            <w:tcW w:w="1418" w:type="dxa"/>
          </w:tcPr>
          <w:p w:rsidR="006E46E6" w:rsidRPr="00CE305C" w:rsidRDefault="006E46E6" w:rsidP="00CE305C">
            <w:pPr>
              <w:jc w:val="center"/>
              <w:rPr>
                <w:rFonts w:ascii="Times New Roman" w:hAnsi="Times New Roman" w:cs="Times New Roman"/>
              </w:rPr>
            </w:pPr>
            <w:r w:rsidRPr="00CE305C">
              <w:rPr>
                <w:rFonts w:ascii="Times New Roman" w:hAnsi="Times New Roman" w:cs="Times New Roman"/>
                <w:sz w:val="22"/>
                <w:szCs w:val="22"/>
              </w:rPr>
              <w:t xml:space="preserve">Лекція 2, 3 </w:t>
            </w:r>
          </w:p>
        </w:tc>
        <w:tc>
          <w:tcPr>
            <w:tcW w:w="4678" w:type="dxa"/>
          </w:tcPr>
          <w:p w:rsidR="006E46E6" w:rsidRPr="00CE305C" w:rsidRDefault="006E46E6" w:rsidP="00CE305C">
            <w:pPr>
              <w:jc w:val="center"/>
              <w:rPr>
                <w:rFonts w:ascii="Times New Roman" w:hAnsi="Times New Roman" w:cs="Times New Roman"/>
                <w:sz w:val="22"/>
                <w:szCs w:val="22"/>
              </w:rPr>
            </w:pPr>
            <w:r w:rsidRPr="00CE305C">
              <w:rPr>
                <w:rFonts w:ascii="Times New Roman" w:hAnsi="Times New Roman" w:cs="Times New Roman"/>
                <w:sz w:val="22"/>
                <w:szCs w:val="22"/>
              </w:rPr>
              <w:t>Закони зміни та збереження імпульсу, моменту імпульсу та енергії.</w:t>
            </w:r>
          </w:p>
          <w:p w:rsidR="006E46E6" w:rsidRPr="00CE305C" w:rsidRDefault="006E46E6" w:rsidP="00CE305C">
            <w:pPr>
              <w:jc w:val="center"/>
              <w:rPr>
                <w:rFonts w:ascii="Times New Roman" w:hAnsi="Times New Roman" w:cs="Times New Roman"/>
                <w:sz w:val="22"/>
                <w:szCs w:val="22"/>
              </w:rPr>
            </w:pPr>
            <w:r w:rsidRPr="00CE305C">
              <w:rPr>
                <w:rFonts w:ascii="Times New Roman" w:hAnsi="Times New Roman" w:cs="Times New Roman"/>
                <w:sz w:val="22"/>
                <w:szCs w:val="22"/>
              </w:rPr>
              <w:t>Інтеграли руху. Закони збереження та властивості сил: сили центральні, потенціальні, гіроскопічні та дисипативні. Рух точки в центральносиметричному полі. Закони Кеплера. Рух центра мас, закони зміни та збереження імпульсу, кінетичного моменту та енергії відносно інерціальних систем відліку. Зв'язок законів збереження з однорідністю та</w:t>
            </w:r>
          </w:p>
          <w:p w:rsidR="006E46E6" w:rsidRPr="00CE305C" w:rsidRDefault="006E46E6" w:rsidP="00CE305C">
            <w:pPr>
              <w:jc w:val="center"/>
              <w:rPr>
                <w:rFonts w:ascii="Times New Roman" w:hAnsi="Times New Roman" w:cs="Times New Roman"/>
                <w:sz w:val="22"/>
                <w:szCs w:val="22"/>
              </w:rPr>
            </w:pPr>
            <w:r w:rsidRPr="00CE305C">
              <w:rPr>
                <w:rFonts w:ascii="Times New Roman" w:hAnsi="Times New Roman" w:cs="Times New Roman"/>
                <w:sz w:val="22"/>
                <w:szCs w:val="22"/>
              </w:rPr>
              <w:t>ізотропністю простору та однорідністю часу та з симетрією силових полів. Теорема про виріал сил</w:t>
            </w:r>
          </w:p>
        </w:tc>
        <w:tc>
          <w:tcPr>
            <w:tcW w:w="850" w:type="dxa"/>
          </w:tcPr>
          <w:p w:rsidR="006E46E6" w:rsidRPr="00CE305C" w:rsidRDefault="006E46E6" w:rsidP="00CE305C">
            <w:pPr>
              <w:jc w:val="center"/>
              <w:rPr>
                <w:rFonts w:ascii="Times New Roman" w:hAnsi="Times New Roman" w:cs="Times New Roman"/>
              </w:rPr>
            </w:pPr>
            <w:r w:rsidRPr="00CE305C">
              <w:rPr>
                <w:rFonts w:ascii="Times New Roman" w:hAnsi="Times New Roman" w:cs="Times New Roman"/>
              </w:rPr>
              <w:t>4</w:t>
            </w:r>
          </w:p>
        </w:tc>
        <w:tc>
          <w:tcPr>
            <w:tcW w:w="851" w:type="dxa"/>
          </w:tcPr>
          <w:p w:rsidR="006E46E6" w:rsidRPr="00CE305C" w:rsidRDefault="006E46E6" w:rsidP="00CE305C">
            <w:pPr>
              <w:jc w:val="center"/>
              <w:rPr>
                <w:rFonts w:ascii="Times New Roman" w:hAnsi="Times New Roman" w:cs="Times New Roman"/>
              </w:rPr>
            </w:pPr>
          </w:p>
        </w:tc>
        <w:tc>
          <w:tcPr>
            <w:tcW w:w="1984" w:type="dxa"/>
          </w:tcPr>
          <w:p w:rsidR="006E46E6" w:rsidRPr="00CE305C" w:rsidRDefault="006E46E6" w:rsidP="00CE305C">
            <w:pPr>
              <w:jc w:val="center"/>
              <w:rPr>
                <w:rFonts w:ascii="Times New Roman" w:hAnsi="Times New Roman" w:cs="Times New Roman"/>
                <w:i/>
              </w:rPr>
            </w:pPr>
            <w:r w:rsidRPr="00CE305C">
              <w:rPr>
                <w:rFonts w:ascii="Times New Roman" w:hAnsi="Times New Roman" w:cs="Times New Roman"/>
                <w:i/>
                <w:sz w:val="20"/>
                <w:szCs w:val="20"/>
              </w:rPr>
              <w:t>тиждень 2, 3</w:t>
            </w:r>
          </w:p>
        </w:tc>
      </w:tr>
      <w:tr w:rsidR="006E46E6" w:rsidTr="00CE305C">
        <w:trPr>
          <w:trHeight w:val="675"/>
        </w:trPr>
        <w:tc>
          <w:tcPr>
            <w:tcW w:w="1418" w:type="dxa"/>
          </w:tcPr>
          <w:p w:rsidR="006E46E6" w:rsidRPr="00CE305C" w:rsidRDefault="006E46E6" w:rsidP="00CE305C">
            <w:pPr>
              <w:jc w:val="center"/>
              <w:rPr>
                <w:rFonts w:ascii="Times New Roman" w:hAnsi="Times New Roman" w:cs="Times New Roman"/>
              </w:rPr>
            </w:pPr>
            <w:r w:rsidRPr="00CE305C">
              <w:rPr>
                <w:rFonts w:ascii="Times New Roman" w:hAnsi="Times New Roman" w:cs="Times New Roman"/>
                <w:sz w:val="22"/>
                <w:szCs w:val="22"/>
              </w:rPr>
              <w:t xml:space="preserve">Лекція 4 </w:t>
            </w:r>
          </w:p>
        </w:tc>
        <w:tc>
          <w:tcPr>
            <w:tcW w:w="4678" w:type="dxa"/>
          </w:tcPr>
          <w:p w:rsidR="006E46E6" w:rsidRPr="00CE305C" w:rsidRDefault="006E46E6" w:rsidP="00CE305C">
            <w:pPr>
              <w:jc w:val="center"/>
              <w:rPr>
                <w:rFonts w:ascii="Times New Roman" w:hAnsi="Times New Roman" w:cs="Times New Roman"/>
                <w:sz w:val="22"/>
                <w:szCs w:val="22"/>
              </w:rPr>
            </w:pPr>
            <w:r w:rsidRPr="00CE305C">
              <w:rPr>
                <w:rFonts w:ascii="Times New Roman" w:hAnsi="Times New Roman" w:cs="Times New Roman"/>
                <w:sz w:val="22"/>
                <w:szCs w:val="22"/>
              </w:rPr>
              <w:t>Задача двох тіл та теорія розсіяння часток</w:t>
            </w:r>
          </w:p>
          <w:p w:rsidR="006E46E6" w:rsidRPr="00CE305C" w:rsidRDefault="006E46E6" w:rsidP="00CE305C">
            <w:pPr>
              <w:jc w:val="center"/>
              <w:rPr>
                <w:rFonts w:ascii="Times New Roman" w:hAnsi="Times New Roman" w:cs="Times New Roman"/>
                <w:sz w:val="22"/>
                <w:szCs w:val="22"/>
              </w:rPr>
            </w:pPr>
            <w:r w:rsidRPr="00CE305C">
              <w:rPr>
                <w:rFonts w:ascii="Times New Roman" w:hAnsi="Times New Roman" w:cs="Times New Roman"/>
                <w:sz w:val="22"/>
                <w:szCs w:val="22"/>
              </w:rPr>
              <w:t>Загальний розв’язок задачі двох тіл. Пружне розсіяння двох часток. Діаграма швидкостей. Диференційний поперечний переріз розсіяння. Розсіяння часток, що взаємодіють за кулонівським законом (формула Резерфорда).</w:t>
            </w:r>
          </w:p>
        </w:tc>
        <w:tc>
          <w:tcPr>
            <w:tcW w:w="850" w:type="dxa"/>
          </w:tcPr>
          <w:p w:rsidR="006E46E6" w:rsidRPr="00CE305C" w:rsidRDefault="006E46E6" w:rsidP="00CE305C">
            <w:pPr>
              <w:jc w:val="center"/>
              <w:rPr>
                <w:rFonts w:ascii="Times New Roman" w:hAnsi="Times New Roman" w:cs="Times New Roman"/>
              </w:rPr>
            </w:pPr>
            <w:r w:rsidRPr="00CE305C">
              <w:rPr>
                <w:rFonts w:ascii="Times New Roman" w:hAnsi="Times New Roman" w:cs="Times New Roman"/>
              </w:rPr>
              <w:t>2</w:t>
            </w:r>
          </w:p>
        </w:tc>
        <w:tc>
          <w:tcPr>
            <w:tcW w:w="851" w:type="dxa"/>
          </w:tcPr>
          <w:p w:rsidR="006E46E6" w:rsidRPr="00CE305C" w:rsidRDefault="006E46E6" w:rsidP="00CE305C">
            <w:pPr>
              <w:jc w:val="center"/>
              <w:rPr>
                <w:rFonts w:ascii="Times New Roman" w:hAnsi="Times New Roman" w:cs="Times New Roman"/>
              </w:rPr>
            </w:pPr>
          </w:p>
        </w:tc>
        <w:tc>
          <w:tcPr>
            <w:tcW w:w="1984" w:type="dxa"/>
          </w:tcPr>
          <w:p w:rsidR="006E46E6" w:rsidRPr="00CE305C" w:rsidRDefault="006E46E6" w:rsidP="00CE305C">
            <w:pPr>
              <w:jc w:val="center"/>
              <w:rPr>
                <w:rFonts w:ascii="Times New Roman" w:hAnsi="Times New Roman" w:cs="Times New Roman"/>
                <w:i/>
              </w:rPr>
            </w:pPr>
            <w:r w:rsidRPr="00CE305C">
              <w:rPr>
                <w:rFonts w:ascii="Times New Roman" w:hAnsi="Times New Roman" w:cs="Times New Roman"/>
                <w:i/>
                <w:sz w:val="20"/>
                <w:szCs w:val="20"/>
              </w:rPr>
              <w:t>тиждень 4</w:t>
            </w:r>
          </w:p>
        </w:tc>
      </w:tr>
      <w:tr w:rsidR="006E46E6" w:rsidTr="00CE305C">
        <w:trPr>
          <w:trHeight w:val="675"/>
        </w:trPr>
        <w:tc>
          <w:tcPr>
            <w:tcW w:w="1418" w:type="dxa"/>
          </w:tcPr>
          <w:p w:rsidR="006E46E6" w:rsidRPr="00CE305C" w:rsidRDefault="006E46E6" w:rsidP="00CE305C">
            <w:pPr>
              <w:jc w:val="center"/>
              <w:rPr>
                <w:rFonts w:ascii="Times New Roman" w:hAnsi="Times New Roman" w:cs="Times New Roman"/>
                <w:sz w:val="22"/>
                <w:szCs w:val="22"/>
              </w:rPr>
            </w:pPr>
            <w:r w:rsidRPr="00CE305C">
              <w:rPr>
                <w:rFonts w:ascii="Times New Roman" w:hAnsi="Times New Roman" w:cs="Times New Roman"/>
                <w:sz w:val="22"/>
                <w:szCs w:val="22"/>
              </w:rPr>
              <w:t>Практичне заняття 2</w:t>
            </w:r>
          </w:p>
        </w:tc>
        <w:tc>
          <w:tcPr>
            <w:tcW w:w="4678" w:type="dxa"/>
          </w:tcPr>
          <w:p w:rsidR="006E46E6" w:rsidRPr="00CE305C" w:rsidRDefault="006E46E6" w:rsidP="00CE305C">
            <w:pPr>
              <w:jc w:val="center"/>
              <w:rPr>
                <w:rFonts w:ascii="Times New Roman" w:hAnsi="Times New Roman" w:cs="Times New Roman"/>
                <w:sz w:val="22"/>
                <w:szCs w:val="22"/>
              </w:rPr>
            </w:pPr>
            <w:r w:rsidRPr="00CE305C">
              <w:rPr>
                <w:rFonts w:ascii="Times New Roman" w:hAnsi="Times New Roman" w:cs="Times New Roman"/>
                <w:sz w:val="22"/>
                <w:szCs w:val="22"/>
              </w:rPr>
              <w:t xml:space="preserve">Розв’язування задач з теми </w:t>
            </w:r>
            <w:r w:rsidRPr="00CE305C">
              <w:rPr>
                <w:rFonts w:ascii="Times New Roman" w:hAnsi="Times New Roman" w:cs="Times New Roman"/>
              </w:rPr>
              <w:t>«</w:t>
            </w:r>
            <w:r w:rsidRPr="00CE305C">
              <w:rPr>
                <w:rFonts w:ascii="Times New Roman" w:hAnsi="Times New Roman" w:cs="Times New Roman"/>
                <w:sz w:val="22"/>
                <w:szCs w:val="22"/>
              </w:rPr>
              <w:t>Задача двох тіл та теорія розсіяння часток</w:t>
            </w:r>
            <w:r w:rsidRPr="00CE305C">
              <w:rPr>
                <w:rFonts w:ascii="Times New Roman" w:hAnsi="Times New Roman" w:cs="Times New Roman"/>
              </w:rPr>
              <w:t>»</w:t>
            </w:r>
          </w:p>
        </w:tc>
        <w:tc>
          <w:tcPr>
            <w:tcW w:w="850" w:type="dxa"/>
          </w:tcPr>
          <w:p w:rsidR="006E46E6" w:rsidRPr="00CE305C" w:rsidRDefault="006E46E6" w:rsidP="00CE305C">
            <w:pPr>
              <w:jc w:val="center"/>
              <w:rPr>
                <w:rFonts w:ascii="Times New Roman" w:hAnsi="Times New Roman" w:cs="Times New Roman"/>
              </w:rPr>
            </w:pPr>
            <w:r w:rsidRPr="00CE305C">
              <w:rPr>
                <w:rFonts w:ascii="Times New Roman" w:hAnsi="Times New Roman" w:cs="Times New Roman"/>
              </w:rPr>
              <w:t>2</w:t>
            </w:r>
          </w:p>
        </w:tc>
        <w:tc>
          <w:tcPr>
            <w:tcW w:w="851" w:type="dxa"/>
          </w:tcPr>
          <w:p w:rsidR="006E46E6" w:rsidRPr="00CE305C" w:rsidRDefault="006E46E6" w:rsidP="00CE305C">
            <w:pPr>
              <w:jc w:val="center"/>
              <w:rPr>
                <w:rFonts w:ascii="Times New Roman" w:hAnsi="Times New Roman" w:cs="Times New Roman"/>
              </w:rPr>
            </w:pPr>
          </w:p>
        </w:tc>
        <w:tc>
          <w:tcPr>
            <w:tcW w:w="1984" w:type="dxa"/>
          </w:tcPr>
          <w:p w:rsidR="006E46E6" w:rsidRPr="00CE305C" w:rsidRDefault="006E46E6" w:rsidP="00CE305C">
            <w:pPr>
              <w:jc w:val="center"/>
              <w:rPr>
                <w:rFonts w:ascii="Times New Roman" w:hAnsi="Times New Roman" w:cs="Times New Roman"/>
                <w:i/>
                <w:sz w:val="20"/>
                <w:szCs w:val="20"/>
              </w:rPr>
            </w:pPr>
            <w:r w:rsidRPr="00CE305C">
              <w:rPr>
                <w:rFonts w:ascii="Times New Roman" w:hAnsi="Times New Roman" w:cs="Times New Roman"/>
                <w:i/>
                <w:sz w:val="20"/>
                <w:szCs w:val="20"/>
              </w:rPr>
              <w:t>тиждень 4</w:t>
            </w:r>
          </w:p>
        </w:tc>
      </w:tr>
      <w:tr w:rsidR="006E46E6" w:rsidTr="00CE305C">
        <w:trPr>
          <w:trHeight w:val="675"/>
        </w:trPr>
        <w:tc>
          <w:tcPr>
            <w:tcW w:w="1418" w:type="dxa"/>
          </w:tcPr>
          <w:p w:rsidR="006E46E6" w:rsidRPr="00CE305C" w:rsidRDefault="006E46E6" w:rsidP="00CE305C">
            <w:pPr>
              <w:jc w:val="center"/>
              <w:rPr>
                <w:rFonts w:ascii="Times New Roman" w:hAnsi="Times New Roman" w:cs="Times New Roman"/>
                <w:sz w:val="22"/>
                <w:szCs w:val="22"/>
              </w:rPr>
            </w:pPr>
            <w:r w:rsidRPr="00CE305C">
              <w:rPr>
                <w:rFonts w:ascii="Times New Roman" w:hAnsi="Times New Roman" w:cs="Times New Roman"/>
                <w:sz w:val="22"/>
                <w:szCs w:val="22"/>
              </w:rPr>
              <w:t>Лекція 5</w:t>
            </w:r>
          </w:p>
        </w:tc>
        <w:tc>
          <w:tcPr>
            <w:tcW w:w="4678" w:type="dxa"/>
          </w:tcPr>
          <w:p w:rsidR="006E46E6" w:rsidRPr="00CE305C" w:rsidRDefault="006E46E6" w:rsidP="00CE305C">
            <w:pPr>
              <w:jc w:val="center"/>
              <w:rPr>
                <w:rFonts w:ascii="Times New Roman" w:hAnsi="Times New Roman" w:cs="Times New Roman"/>
                <w:sz w:val="22"/>
                <w:szCs w:val="22"/>
              </w:rPr>
            </w:pPr>
            <w:r w:rsidRPr="00CE305C">
              <w:rPr>
                <w:rFonts w:ascii="Times New Roman" w:hAnsi="Times New Roman" w:cs="Times New Roman"/>
                <w:sz w:val="22"/>
                <w:szCs w:val="22"/>
              </w:rPr>
              <w:t>Динаміка твердого тіла</w:t>
            </w:r>
          </w:p>
          <w:p w:rsidR="006E46E6" w:rsidRPr="00CE305C" w:rsidRDefault="006E46E6" w:rsidP="00CE305C">
            <w:pPr>
              <w:jc w:val="center"/>
              <w:rPr>
                <w:rFonts w:ascii="Times New Roman" w:hAnsi="Times New Roman" w:cs="Times New Roman"/>
                <w:sz w:val="22"/>
                <w:szCs w:val="22"/>
              </w:rPr>
            </w:pPr>
            <w:r w:rsidRPr="00CE305C">
              <w:rPr>
                <w:rFonts w:ascii="Times New Roman" w:hAnsi="Times New Roman" w:cs="Times New Roman"/>
                <w:sz w:val="22"/>
                <w:szCs w:val="22"/>
              </w:rPr>
              <w:t>Імпульс, кінетичний момент та кінетична енергія твердого тіла. Кінематичні формули Ейлера. Рівняння руху твердого тіла. Тензор інерції. Динамічні рівняння Ейлера.</w:t>
            </w:r>
          </w:p>
        </w:tc>
        <w:tc>
          <w:tcPr>
            <w:tcW w:w="850" w:type="dxa"/>
          </w:tcPr>
          <w:p w:rsidR="006E46E6" w:rsidRPr="00CE305C" w:rsidRDefault="006E46E6" w:rsidP="00CE305C">
            <w:pPr>
              <w:jc w:val="center"/>
              <w:rPr>
                <w:rFonts w:ascii="Times New Roman" w:hAnsi="Times New Roman" w:cs="Times New Roman"/>
              </w:rPr>
            </w:pPr>
            <w:r w:rsidRPr="00CE305C">
              <w:rPr>
                <w:rFonts w:ascii="Times New Roman" w:hAnsi="Times New Roman" w:cs="Times New Roman"/>
              </w:rPr>
              <w:t>2</w:t>
            </w:r>
          </w:p>
        </w:tc>
        <w:tc>
          <w:tcPr>
            <w:tcW w:w="851" w:type="dxa"/>
          </w:tcPr>
          <w:p w:rsidR="006E46E6" w:rsidRPr="00CE305C" w:rsidRDefault="006E46E6" w:rsidP="00CE305C">
            <w:pPr>
              <w:jc w:val="center"/>
              <w:rPr>
                <w:rFonts w:ascii="Times New Roman" w:hAnsi="Times New Roman" w:cs="Times New Roman"/>
              </w:rPr>
            </w:pPr>
          </w:p>
        </w:tc>
        <w:tc>
          <w:tcPr>
            <w:tcW w:w="1984" w:type="dxa"/>
          </w:tcPr>
          <w:p w:rsidR="006E46E6" w:rsidRPr="00CE305C" w:rsidRDefault="006E46E6" w:rsidP="00CE305C">
            <w:pPr>
              <w:jc w:val="center"/>
              <w:rPr>
                <w:rFonts w:ascii="Times New Roman" w:hAnsi="Times New Roman" w:cs="Times New Roman"/>
                <w:i/>
                <w:sz w:val="20"/>
                <w:szCs w:val="20"/>
              </w:rPr>
            </w:pPr>
            <w:r w:rsidRPr="00CE305C">
              <w:rPr>
                <w:rFonts w:ascii="Times New Roman" w:hAnsi="Times New Roman" w:cs="Times New Roman"/>
                <w:i/>
                <w:sz w:val="20"/>
                <w:szCs w:val="20"/>
              </w:rPr>
              <w:t>тиждень 5</w:t>
            </w:r>
          </w:p>
        </w:tc>
      </w:tr>
      <w:tr w:rsidR="006E46E6" w:rsidTr="00CE305C">
        <w:trPr>
          <w:trHeight w:val="675"/>
        </w:trPr>
        <w:tc>
          <w:tcPr>
            <w:tcW w:w="1418" w:type="dxa"/>
          </w:tcPr>
          <w:p w:rsidR="006E46E6" w:rsidRPr="00CE305C" w:rsidRDefault="006E46E6" w:rsidP="00CE305C">
            <w:pPr>
              <w:jc w:val="center"/>
              <w:rPr>
                <w:rFonts w:ascii="Times New Roman" w:hAnsi="Times New Roman" w:cs="Times New Roman"/>
                <w:sz w:val="22"/>
                <w:szCs w:val="22"/>
              </w:rPr>
            </w:pPr>
            <w:r w:rsidRPr="00CE305C">
              <w:rPr>
                <w:rFonts w:ascii="Times New Roman" w:hAnsi="Times New Roman" w:cs="Times New Roman"/>
                <w:sz w:val="22"/>
                <w:szCs w:val="22"/>
              </w:rPr>
              <w:t>Практичне заняття 3</w:t>
            </w:r>
          </w:p>
        </w:tc>
        <w:tc>
          <w:tcPr>
            <w:tcW w:w="4678" w:type="dxa"/>
          </w:tcPr>
          <w:p w:rsidR="006E46E6" w:rsidRPr="00CE305C" w:rsidRDefault="006E46E6" w:rsidP="00CE305C">
            <w:pPr>
              <w:jc w:val="center"/>
              <w:rPr>
                <w:rFonts w:ascii="Times New Roman" w:hAnsi="Times New Roman" w:cs="Times New Roman"/>
                <w:sz w:val="22"/>
                <w:szCs w:val="22"/>
              </w:rPr>
            </w:pPr>
            <w:r w:rsidRPr="00CE305C">
              <w:rPr>
                <w:rFonts w:ascii="Times New Roman" w:hAnsi="Times New Roman" w:cs="Times New Roman"/>
                <w:sz w:val="22"/>
                <w:szCs w:val="22"/>
              </w:rPr>
              <w:t xml:space="preserve">Розв’язування задач з теми </w:t>
            </w:r>
            <w:r w:rsidRPr="00CE305C">
              <w:rPr>
                <w:rFonts w:ascii="Times New Roman" w:hAnsi="Times New Roman" w:cs="Times New Roman"/>
              </w:rPr>
              <w:t>«</w:t>
            </w:r>
            <w:r w:rsidRPr="00CE305C">
              <w:rPr>
                <w:rFonts w:ascii="Times New Roman" w:hAnsi="Times New Roman" w:cs="Times New Roman"/>
                <w:sz w:val="22"/>
                <w:szCs w:val="22"/>
              </w:rPr>
              <w:t>Динаміка твердого тіла. Основні поняття та закони механіки суцільних середовищ</w:t>
            </w:r>
            <w:r w:rsidRPr="00CE305C">
              <w:rPr>
                <w:rFonts w:ascii="Times New Roman" w:hAnsi="Times New Roman" w:cs="Times New Roman"/>
              </w:rPr>
              <w:t>»</w:t>
            </w:r>
          </w:p>
        </w:tc>
        <w:tc>
          <w:tcPr>
            <w:tcW w:w="850" w:type="dxa"/>
          </w:tcPr>
          <w:p w:rsidR="006E46E6" w:rsidRPr="00CE305C" w:rsidRDefault="006E46E6" w:rsidP="00CE305C">
            <w:pPr>
              <w:jc w:val="center"/>
              <w:rPr>
                <w:rFonts w:ascii="Times New Roman" w:hAnsi="Times New Roman" w:cs="Times New Roman"/>
              </w:rPr>
            </w:pPr>
            <w:r w:rsidRPr="00CE305C">
              <w:rPr>
                <w:rFonts w:ascii="Times New Roman" w:hAnsi="Times New Roman" w:cs="Times New Roman"/>
              </w:rPr>
              <w:t>2</w:t>
            </w:r>
          </w:p>
        </w:tc>
        <w:tc>
          <w:tcPr>
            <w:tcW w:w="851" w:type="dxa"/>
          </w:tcPr>
          <w:p w:rsidR="006E46E6" w:rsidRPr="00CE305C" w:rsidRDefault="006E46E6" w:rsidP="00CE305C">
            <w:pPr>
              <w:jc w:val="center"/>
              <w:rPr>
                <w:rFonts w:ascii="Times New Roman" w:hAnsi="Times New Roman" w:cs="Times New Roman"/>
              </w:rPr>
            </w:pPr>
          </w:p>
        </w:tc>
        <w:tc>
          <w:tcPr>
            <w:tcW w:w="1984" w:type="dxa"/>
          </w:tcPr>
          <w:p w:rsidR="006E46E6" w:rsidRPr="00CE305C" w:rsidRDefault="006E46E6" w:rsidP="00CE305C">
            <w:pPr>
              <w:jc w:val="center"/>
              <w:rPr>
                <w:rFonts w:ascii="Times New Roman" w:hAnsi="Times New Roman" w:cs="Times New Roman"/>
                <w:i/>
                <w:sz w:val="20"/>
                <w:szCs w:val="20"/>
              </w:rPr>
            </w:pPr>
            <w:r w:rsidRPr="00CE305C">
              <w:rPr>
                <w:rFonts w:ascii="Times New Roman" w:hAnsi="Times New Roman" w:cs="Times New Roman"/>
                <w:i/>
                <w:sz w:val="20"/>
                <w:szCs w:val="20"/>
              </w:rPr>
              <w:t>тиждень 6</w:t>
            </w:r>
          </w:p>
        </w:tc>
      </w:tr>
      <w:tr w:rsidR="006E46E6" w:rsidTr="00CE305C">
        <w:trPr>
          <w:trHeight w:val="675"/>
        </w:trPr>
        <w:tc>
          <w:tcPr>
            <w:tcW w:w="1418" w:type="dxa"/>
          </w:tcPr>
          <w:p w:rsidR="006E46E6" w:rsidRPr="00CE305C" w:rsidRDefault="006E46E6" w:rsidP="00CE305C">
            <w:pPr>
              <w:jc w:val="center"/>
              <w:rPr>
                <w:rFonts w:ascii="Times New Roman" w:hAnsi="Times New Roman" w:cs="Times New Roman"/>
                <w:sz w:val="22"/>
                <w:szCs w:val="22"/>
              </w:rPr>
            </w:pPr>
            <w:r w:rsidRPr="00CE305C">
              <w:rPr>
                <w:rFonts w:ascii="Times New Roman" w:hAnsi="Times New Roman" w:cs="Times New Roman"/>
                <w:sz w:val="22"/>
                <w:szCs w:val="22"/>
              </w:rPr>
              <w:t>Лекція 6, 7</w:t>
            </w:r>
          </w:p>
        </w:tc>
        <w:tc>
          <w:tcPr>
            <w:tcW w:w="4678" w:type="dxa"/>
          </w:tcPr>
          <w:p w:rsidR="006E46E6" w:rsidRPr="00CE305C" w:rsidRDefault="006E46E6" w:rsidP="00CE305C">
            <w:pPr>
              <w:jc w:val="center"/>
              <w:rPr>
                <w:rFonts w:ascii="Times New Roman" w:hAnsi="Times New Roman" w:cs="Times New Roman"/>
                <w:sz w:val="22"/>
                <w:szCs w:val="22"/>
              </w:rPr>
            </w:pPr>
            <w:r w:rsidRPr="00CE305C">
              <w:rPr>
                <w:rFonts w:ascii="Times New Roman" w:hAnsi="Times New Roman" w:cs="Times New Roman"/>
                <w:sz w:val="22"/>
                <w:szCs w:val="22"/>
              </w:rPr>
              <w:t>Основні поняття та закони механіки суцільних середовищ</w:t>
            </w:r>
          </w:p>
          <w:p w:rsidR="006E46E6" w:rsidRPr="00CE305C" w:rsidRDefault="006E46E6" w:rsidP="00CE305C">
            <w:pPr>
              <w:jc w:val="center"/>
              <w:rPr>
                <w:rFonts w:ascii="Times New Roman" w:hAnsi="Times New Roman" w:cs="Times New Roman"/>
                <w:sz w:val="22"/>
                <w:szCs w:val="22"/>
              </w:rPr>
            </w:pPr>
            <w:r w:rsidRPr="00CE305C">
              <w:rPr>
                <w:rFonts w:ascii="Times New Roman" w:hAnsi="Times New Roman" w:cs="Times New Roman"/>
                <w:sz w:val="22"/>
                <w:szCs w:val="22"/>
              </w:rPr>
              <w:t>Фізично нескінченно мала частинка. Поняття про поле. Деформація малої частинки; тензори деформації та швидкостей деформації. Закон збереження маси та рівняння неперервності. Поверхневі та об’ємні сили, тензор напруження. Закон зміни імпульсу. Закон зміни кінетичного моменту та симетрія тензора напружень. Рівняння зміни кінетичної енергії. Локально-рівноважний стан. Закони термодинаміки і рівняння зміни внутрішньої</w:t>
            </w:r>
          </w:p>
          <w:p w:rsidR="006E46E6" w:rsidRPr="00CE305C" w:rsidRDefault="006E46E6" w:rsidP="00CE305C">
            <w:pPr>
              <w:jc w:val="center"/>
              <w:rPr>
                <w:rFonts w:ascii="Times New Roman" w:hAnsi="Times New Roman" w:cs="Times New Roman"/>
                <w:sz w:val="22"/>
                <w:szCs w:val="22"/>
              </w:rPr>
            </w:pPr>
            <w:r w:rsidRPr="00CE305C">
              <w:rPr>
                <w:rFonts w:ascii="Times New Roman" w:hAnsi="Times New Roman" w:cs="Times New Roman"/>
                <w:sz w:val="22"/>
                <w:szCs w:val="22"/>
              </w:rPr>
              <w:t>енергії та ентропія.</w:t>
            </w:r>
          </w:p>
        </w:tc>
        <w:tc>
          <w:tcPr>
            <w:tcW w:w="850" w:type="dxa"/>
          </w:tcPr>
          <w:p w:rsidR="006E46E6" w:rsidRPr="00CE305C" w:rsidRDefault="006E46E6" w:rsidP="00CE305C">
            <w:pPr>
              <w:jc w:val="center"/>
              <w:rPr>
                <w:rFonts w:ascii="Times New Roman" w:hAnsi="Times New Roman" w:cs="Times New Roman"/>
              </w:rPr>
            </w:pPr>
            <w:r w:rsidRPr="00CE305C">
              <w:rPr>
                <w:rFonts w:ascii="Times New Roman" w:hAnsi="Times New Roman" w:cs="Times New Roman"/>
              </w:rPr>
              <w:t>4</w:t>
            </w:r>
          </w:p>
        </w:tc>
        <w:tc>
          <w:tcPr>
            <w:tcW w:w="851" w:type="dxa"/>
          </w:tcPr>
          <w:p w:rsidR="006E46E6" w:rsidRPr="00CE305C" w:rsidRDefault="006E46E6" w:rsidP="00CE305C">
            <w:pPr>
              <w:jc w:val="center"/>
              <w:rPr>
                <w:rFonts w:ascii="Times New Roman" w:hAnsi="Times New Roman" w:cs="Times New Roman"/>
              </w:rPr>
            </w:pPr>
          </w:p>
        </w:tc>
        <w:tc>
          <w:tcPr>
            <w:tcW w:w="1984" w:type="dxa"/>
          </w:tcPr>
          <w:p w:rsidR="006E46E6" w:rsidRPr="00CE305C" w:rsidRDefault="006E46E6" w:rsidP="00CE305C">
            <w:pPr>
              <w:jc w:val="center"/>
              <w:rPr>
                <w:rFonts w:ascii="Times New Roman" w:hAnsi="Times New Roman" w:cs="Times New Roman"/>
                <w:i/>
                <w:sz w:val="20"/>
                <w:szCs w:val="20"/>
              </w:rPr>
            </w:pPr>
            <w:r w:rsidRPr="00CE305C">
              <w:rPr>
                <w:rFonts w:ascii="Times New Roman" w:hAnsi="Times New Roman" w:cs="Times New Roman"/>
                <w:i/>
                <w:sz w:val="20"/>
                <w:szCs w:val="20"/>
              </w:rPr>
              <w:t>тиждень 6, 7</w:t>
            </w:r>
          </w:p>
        </w:tc>
      </w:tr>
      <w:tr w:rsidR="006E46E6" w:rsidTr="00CE305C">
        <w:trPr>
          <w:trHeight w:val="675"/>
        </w:trPr>
        <w:tc>
          <w:tcPr>
            <w:tcW w:w="1418" w:type="dxa"/>
          </w:tcPr>
          <w:p w:rsidR="006E46E6" w:rsidRPr="00CE305C" w:rsidRDefault="006E46E6" w:rsidP="00CE305C">
            <w:pPr>
              <w:jc w:val="center"/>
              <w:rPr>
                <w:rFonts w:ascii="Times New Roman" w:hAnsi="Times New Roman" w:cs="Times New Roman"/>
                <w:sz w:val="22"/>
                <w:szCs w:val="22"/>
              </w:rPr>
            </w:pPr>
            <w:r w:rsidRPr="00CE305C">
              <w:rPr>
                <w:rFonts w:ascii="Times New Roman" w:hAnsi="Times New Roman" w:cs="Times New Roman"/>
                <w:sz w:val="22"/>
                <w:szCs w:val="22"/>
              </w:rPr>
              <w:t>Лекція 8</w:t>
            </w:r>
          </w:p>
        </w:tc>
        <w:tc>
          <w:tcPr>
            <w:tcW w:w="4678" w:type="dxa"/>
          </w:tcPr>
          <w:p w:rsidR="006E46E6" w:rsidRPr="00CE305C" w:rsidRDefault="006E46E6" w:rsidP="00CE305C">
            <w:pPr>
              <w:jc w:val="center"/>
              <w:rPr>
                <w:rFonts w:ascii="Times New Roman" w:hAnsi="Times New Roman" w:cs="Times New Roman"/>
                <w:sz w:val="22"/>
                <w:szCs w:val="22"/>
              </w:rPr>
            </w:pPr>
            <w:r w:rsidRPr="00CE305C">
              <w:rPr>
                <w:rFonts w:ascii="Times New Roman" w:hAnsi="Times New Roman" w:cs="Times New Roman"/>
                <w:sz w:val="22"/>
                <w:szCs w:val="22"/>
              </w:rPr>
              <w:t>Ідеальна рідина</w:t>
            </w:r>
          </w:p>
          <w:p w:rsidR="006E46E6" w:rsidRPr="00CE305C" w:rsidRDefault="006E46E6" w:rsidP="00CE305C">
            <w:pPr>
              <w:jc w:val="center"/>
              <w:rPr>
                <w:rFonts w:ascii="Times New Roman" w:hAnsi="Times New Roman" w:cs="Times New Roman"/>
                <w:sz w:val="22"/>
                <w:szCs w:val="22"/>
              </w:rPr>
            </w:pPr>
            <w:r w:rsidRPr="00CE305C">
              <w:rPr>
                <w:rFonts w:ascii="Times New Roman" w:hAnsi="Times New Roman" w:cs="Times New Roman"/>
                <w:sz w:val="22"/>
                <w:szCs w:val="22"/>
              </w:rPr>
              <w:t>Рівняння руху ідеальної рідини, рівняння Ейлера. Інтеграли Бернуллі та Коші. Збереження циркуляції швидкості. Потенційна течія. Потоки імпульсу та енергії, вектор. Умова. Рідина, що не стискується. Звукові хвилі. Хвильове рівняння. Монохроматична плоска хвиля.</w:t>
            </w:r>
          </w:p>
        </w:tc>
        <w:tc>
          <w:tcPr>
            <w:tcW w:w="850" w:type="dxa"/>
          </w:tcPr>
          <w:p w:rsidR="006E46E6" w:rsidRPr="00CE305C" w:rsidRDefault="006E46E6" w:rsidP="00CE305C">
            <w:pPr>
              <w:jc w:val="center"/>
              <w:rPr>
                <w:rFonts w:ascii="Times New Roman" w:hAnsi="Times New Roman" w:cs="Times New Roman"/>
              </w:rPr>
            </w:pPr>
            <w:r w:rsidRPr="00CE305C">
              <w:rPr>
                <w:rFonts w:ascii="Times New Roman" w:hAnsi="Times New Roman" w:cs="Times New Roman"/>
              </w:rPr>
              <w:t>2</w:t>
            </w:r>
          </w:p>
        </w:tc>
        <w:tc>
          <w:tcPr>
            <w:tcW w:w="851" w:type="dxa"/>
          </w:tcPr>
          <w:p w:rsidR="006E46E6" w:rsidRPr="00CE305C" w:rsidRDefault="006E46E6" w:rsidP="00CE305C">
            <w:pPr>
              <w:jc w:val="center"/>
              <w:rPr>
                <w:rFonts w:ascii="Times New Roman" w:hAnsi="Times New Roman" w:cs="Times New Roman"/>
              </w:rPr>
            </w:pPr>
          </w:p>
        </w:tc>
        <w:tc>
          <w:tcPr>
            <w:tcW w:w="1984" w:type="dxa"/>
          </w:tcPr>
          <w:p w:rsidR="006E46E6" w:rsidRPr="00CE305C" w:rsidRDefault="006E46E6" w:rsidP="00CE305C">
            <w:pPr>
              <w:jc w:val="center"/>
              <w:rPr>
                <w:rFonts w:ascii="Times New Roman" w:hAnsi="Times New Roman" w:cs="Times New Roman"/>
                <w:i/>
                <w:sz w:val="20"/>
                <w:szCs w:val="20"/>
              </w:rPr>
            </w:pPr>
            <w:r w:rsidRPr="00CE305C">
              <w:rPr>
                <w:rFonts w:ascii="Times New Roman" w:hAnsi="Times New Roman" w:cs="Times New Roman"/>
                <w:i/>
                <w:sz w:val="20"/>
                <w:szCs w:val="20"/>
              </w:rPr>
              <w:t>тиждень 8</w:t>
            </w:r>
          </w:p>
        </w:tc>
      </w:tr>
      <w:tr w:rsidR="006E46E6" w:rsidTr="00CE305C">
        <w:trPr>
          <w:trHeight w:val="675"/>
        </w:trPr>
        <w:tc>
          <w:tcPr>
            <w:tcW w:w="1418" w:type="dxa"/>
          </w:tcPr>
          <w:p w:rsidR="006E46E6" w:rsidRPr="00CE305C" w:rsidRDefault="006E46E6" w:rsidP="00CE305C">
            <w:pPr>
              <w:jc w:val="center"/>
              <w:rPr>
                <w:rFonts w:ascii="Times New Roman" w:hAnsi="Times New Roman" w:cs="Times New Roman"/>
                <w:sz w:val="22"/>
                <w:szCs w:val="22"/>
              </w:rPr>
            </w:pPr>
            <w:r w:rsidRPr="00CE305C">
              <w:rPr>
                <w:rFonts w:ascii="Times New Roman" w:hAnsi="Times New Roman" w:cs="Times New Roman"/>
                <w:sz w:val="22"/>
                <w:szCs w:val="22"/>
              </w:rPr>
              <w:t>Практичне заняття 4</w:t>
            </w:r>
          </w:p>
        </w:tc>
        <w:tc>
          <w:tcPr>
            <w:tcW w:w="4678" w:type="dxa"/>
          </w:tcPr>
          <w:p w:rsidR="006E46E6" w:rsidRPr="00CE305C" w:rsidRDefault="006E46E6" w:rsidP="00CE305C">
            <w:pPr>
              <w:jc w:val="center"/>
              <w:rPr>
                <w:rFonts w:ascii="Times New Roman" w:hAnsi="Times New Roman" w:cs="Times New Roman"/>
                <w:sz w:val="22"/>
                <w:szCs w:val="22"/>
              </w:rPr>
            </w:pPr>
            <w:r w:rsidRPr="00CE305C">
              <w:rPr>
                <w:rFonts w:ascii="Times New Roman" w:hAnsi="Times New Roman" w:cs="Times New Roman"/>
                <w:sz w:val="22"/>
                <w:szCs w:val="22"/>
              </w:rPr>
              <w:t xml:space="preserve">Розв’язування задач з тем </w:t>
            </w:r>
            <w:r w:rsidRPr="00CE305C">
              <w:rPr>
                <w:rFonts w:ascii="Times New Roman" w:hAnsi="Times New Roman" w:cs="Times New Roman"/>
              </w:rPr>
              <w:t>«</w:t>
            </w:r>
            <w:r w:rsidRPr="00CE305C">
              <w:rPr>
                <w:rFonts w:ascii="Times New Roman" w:hAnsi="Times New Roman" w:cs="Times New Roman"/>
                <w:sz w:val="22"/>
                <w:szCs w:val="22"/>
              </w:rPr>
              <w:t>Ідеальна рідина</w:t>
            </w:r>
            <w:r w:rsidRPr="00CE305C">
              <w:rPr>
                <w:rFonts w:ascii="Times New Roman" w:hAnsi="Times New Roman" w:cs="Times New Roman"/>
              </w:rPr>
              <w:t>», «</w:t>
            </w:r>
            <w:r w:rsidRPr="00CE305C">
              <w:rPr>
                <w:rFonts w:ascii="Times New Roman" w:hAnsi="Times New Roman" w:cs="Times New Roman"/>
                <w:sz w:val="22"/>
                <w:szCs w:val="22"/>
              </w:rPr>
              <w:t>Ідеально пружне тіло</w:t>
            </w:r>
            <w:r w:rsidRPr="00CE305C">
              <w:rPr>
                <w:rFonts w:ascii="Times New Roman" w:hAnsi="Times New Roman" w:cs="Times New Roman"/>
              </w:rPr>
              <w:t>»</w:t>
            </w:r>
          </w:p>
        </w:tc>
        <w:tc>
          <w:tcPr>
            <w:tcW w:w="850" w:type="dxa"/>
          </w:tcPr>
          <w:p w:rsidR="006E46E6" w:rsidRPr="00CE305C" w:rsidRDefault="006E46E6" w:rsidP="00CE305C">
            <w:pPr>
              <w:jc w:val="center"/>
              <w:rPr>
                <w:rFonts w:ascii="Times New Roman" w:hAnsi="Times New Roman" w:cs="Times New Roman"/>
              </w:rPr>
            </w:pPr>
            <w:r w:rsidRPr="00CE305C">
              <w:rPr>
                <w:rFonts w:ascii="Times New Roman" w:hAnsi="Times New Roman" w:cs="Times New Roman"/>
              </w:rPr>
              <w:t>2</w:t>
            </w:r>
          </w:p>
        </w:tc>
        <w:tc>
          <w:tcPr>
            <w:tcW w:w="851" w:type="dxa"/>
          </w:tcPr>
          <w:p w:rsidR="006E46E6" w:rsidRPr="00CE305C" w:rsidRDefault="006E46E6" w:rsidP="00CE305C">
            <w:pPr>
              <w:jc w:val="center"/>
              <w:rPr>
                <w:rFonts w:ascii="Times New Roman" w:hAnsi="Times New Roman" w:cs="Times New Roman"/>
              </w:rPr>
            </w:pPr>
          </w:p>
        </w:tc>
        <w:tc>
          <w:tcPr>
            <w:tcW w:w="1984" w:type="dxa"/>
          </w:tcPr>
          <w:p w:rsidR="006E46E6" w:rsidRPr="00CE305C" w:rsidRDefault="006E46E6" w:rsidP="00CE305C">
            <w:pPr>
              <w:jc w:val="center"/>
              <w:rPr>
                <w:rFonts w:ascii="Times New Roman" w:hAnsi="Times New Roman" w:cs="Times New Roman"/>
                <w:i/>
                <w:sz w:val="20"/>
                <w:szCs w:val="20"/>
              </w:rPr>
            </w:pPr>
            <w:r w:rsidRPr="00CE305C">
              <w:rPr>
                <w:rFonts w:ascii="Times New Roman" w:hAnsi="Times New Roman" w:cs="Times New Roman"/>
                <w:i/>
                <w:sz w:val="20"/>
                <w:szCs w:val="20"/>
              </w:rPr>
              <w:t>тиждень 8</w:t>
            </w:r>
          </w:p>
        </w:tc>
      </w:tr>
      <w:tr w:rsidR="006E46E6" w:rsidTr="00CE305C">
        <w:trPr>
          <w:trHeight w:val="675"/>
        </w:trPr>
        <w:tc>
          <w:tcPr>
            <w:tcW w:w="1418" w:type="dxa"/>
          </w:tcPr>
          <w:p w:rsidR="006E46E6" w:rsidRPr="00CE305C" w:rsidRDefault="006E46E6" w:rsidP="00CE305C">
            <w:pPr>
              <w:jc w:val="center"/>
              <w:rPr>
                <w:rFonts w:ascii="Times New Roman" w:hAnsi="Times New Roman" w:cs="Times New Roman"/>
                <w:sz w:val="22"/>
                <w:szCs w:val="22"/>
              </w:rPr>
            </w:pPr>
            <w:r w:rsidRPr="00CE305C">
              <w:rPr>
                <w:rFonts w:ascii="Times New Roman" w:hAnsi="Times New Roman" w:cs="Times New Roman"/>
                <w:sz w:val="22"/>
                <w:szCs w:val="22"/>
              </w:rPr>
              <w:t xml:space="preserve">Лекція 9 </w:t>
            </w:r>
          </w:p>
        </w:tc>
        <w:tc>
          <w:tcPr>
            <w:tcW w:w="4678" w:type="dxa"/>
          </w:tcPr>
          <w:p w:rsidR="006E46E6" w:rsidRPr="00CE305C" w:rsidRDefault="006E46E6" w:rsidP="00CE305C">
            <w:pPr>
              <w:jc w:val="center"/>
              <w:rPr>
                <w:rFonts w:ascii="Times New Roman" w:hAnsi="Times New Roman" w:cs="Times New Roman"/>
                <w:sz w:val="22"/>
                <w:szCs w:val="22"/>
              </w:rPr>
            </w:pPr>
            <w:r w:rsidRPr="00CE305C">
              <w:rPr>
                <w:rFonts w:ascii="Times New Roman" w:hAnsi="Times New Roman" w:cs="Times New Roman"/>
                <w:sz w:val="22"/>
                <w:szCs w:val="22"/>
              </w:rPr>
              <w:t>Ідеально пружне тіло</w:t>
            </w:r>
          </w:p>
          <w:p w:rsidR="006E46E6" w:rsidRPr="00CE305C" w:rsidRDefault="006E46E6" w:rsidP="00CE305C">
            <w:pPr>
              <w:jc w:val="center"/>
              <w:rPr>
                <w:rFonts w:ascii="Times New Roman" w:hAnsi="Times New Roman" w:cs="Times New Roman"/>
                <w:sz w:val="22"/>
                <w:szCs w:val="22"/>
              </w:rPr>
            </w:pPr>
            <w:r w:rsidRPr="00CE305C">
              <w:rPr>
                <w:rFonts w:ascii="Times New Roman" w:hAnsi="Times New Roman" w:cs="Times New Roman"/>
                <w:sz w:val="22"/>
                <w:szCs w:val="22"/>
              </w:rPr>
              <w:t>Узагальнений закон Гука. Тензор пружності. Рівняння руху ідеально пружного тіла. Рівняння Ламе. Однорідні деформації; рівняння рівноваги.</w:t>
            </w:r>
          </w:p>
        </w:tc>
        <w:tc>
          <w:tcPr>
            <w:tcW w:w="850" w:type="dxa"/>
          </w:tcPr>
          <w:p w:rsidR="006E46E6" w:rsidRPr="00CE305C" w:rsidRDefault="006E46E6" w:rsidP="00CE305C">
            <w:pPr>
              <w:jc w:val="center"/>
              <w:rPr>
                <w:rFonts w:ascii="Times New Roman" w:hAnsi="Times New Roman" w:cs="Times New Roman"/>
              </w:rPr>
            </w:pPr>
            <w:r w:rsidRPr="00CE305C">
              <w:rPr>
                <w:rFonts w:ascii="Times New Roman" w:hAnsi="Times New Roman" w:cs="Times New Roman"/>
              </w:rPr>
              <w:t>2</w:t>
            </w:r>
          </w:p>
        </w:tc>
        <w:tc>
          <w:tcPr>
            <w:tcW w:w="851" w:type="dxa"/>
          </w:tcPr>
          <w:p w:rsidR="006E46E6" w:rsidRPr="00CE305C" w:rsidRDefault="006E46E6" w:rsidP="00CE305C">
            <w:pPr>
              <w:jc w:val="center"/>
              <w:rPr>
                <w:rFonts w:ascii="Times New Roman" w:hAnsi="Times New Roman" w:cs="Times New Roman"/>
              </w:rPr>
            </w:pPr>
          </w:p>
        </w:tc>
        <w:tc>
          <w:tcPr>
            <w:tcW w:w="1984" w:type="dxa"/>
          </w:tcPr>
          <w:p w:rsidR="006E46E6" w:rsidRPr="00CE305C" w:rsidRDefault="006E46E6" w:rsidP="00CE305C">
            <w:pPr>
              <w:jc w:val="center"/>
              <w:rPr>
                <w:rFonts w:ascii="Times New Roman" w:hAnsi="Times New Roman" w:cs="Times New Roman"/>
                <w:i/>
                <w:sz w:val="20"/>
                <w:szCs w:val="20"/>
              </w:rPr>
            </w:pPr>
            <w:r w:rsidRPr="00CE305C">
              <w:rPr>
                <w:rFonts w:ascii="Times New Roman" w:hAnsi="Times New Roman" w:cs="Times New Roman"/>
                <w:i/>
                <w:sz w:val="20"/>
                <w:szCs w:val="20"/>
              </w:rPr>
              <w:t>тиждень 9</w:t>
            </w:r>
          </w:p>
        </w:tc>
      </w:tr>
      <w:tr w:rsidR="006E46E6" w:rsidTr="00CE305C">
        <w:trPr>
          <w:trHeight w:val="675"/>
        </w:trPr>
        <w:tc>
          <w:tcPr>
            <w:tcW w:w="1418" w:type="dxa"/>
          </w:tcPr>
          <w:p w:rsidR="006E46E6" w:rsidRPr="00CE305C" w:rsidRDefault="006E46E6" w:rsidP="00CE305C">
            <w:pPr>
              <w:jc w:val="center"/>
              <w:rPr>
                <w:rFonts w:ascii="Times New Roman" w:hAnsi="Times New Roman" w:cs="Times New Roman"/>
                <w:sz w:val="22"/>
                <w:szCs w:val="22"/>
              </w:rPr>
            </w:pPr>
            <w:r w:rsidRPr="00CE305C">
              <w:rPr>
                <w:rFonts w:ascii="Times New Roman" w:hAnsi="Times New Roman" w:cs="Times New Roman"/>
                <w:sz w:val="22"/>
                <w:szCs w:val="22"/>
              </w:rPr>
              <w:t>Лекція 10, 11</w:t>
            </w:r>
          </w:p>
        </w:tc>
        <w:tc>
          <w:tcPr>
            <w:tcW w:w="4678" w:type="dxa"/>
          </w:tcPr>
          <w:p w:rsidR="006E46E6" w:rsidRPr="00CE305C" w:rsidRDefault="006E46E6" w:rsidP="00CE305C">
            <w:pPr>
              <w:jc w:val="center"/>
              <w:rPr>
                <w:rFonts w:ascii="Times New Roman" w:hAnsi="Times New Roman" w:cs="Times New Roman"/>
                <w:sz w:val="22"/>
                <w:szCs w:val="22"/>
              </w:rPr>
            </w:pPr>
            <w:r w:rsidRPr="00CE305C">
              <w:rPr>
                <w:rFonts w:ascii="Times New Roman" w:hAnsi="Times New Roman" w:cs="Times New Roman"/>
                <w:sz w:val="22"/>
                <w:szCs w:val="22"/>
              </w:rPr>
              <w:t>Рівняння Лагранжа</w:t>
            </w:r>
          </w:p>
          <w:p w:rsidR="006E46E6" w:rsidRPr="00CE305C" w:rsidRDefault="006E46E6" w:rsidP="00CE305C">
            <w:pPr>
              <w:jc w:val="center"/>
              <w:rPr>
                <w:rFonts w:ascii="Times New Roman" w:hAnsi="Times New Roman" w:cs="Times New Roman"/>
                <w:sz w:val="22"/>
                <w:szCs w:val="22"/>
              </w:rPr>
            </w:pPr>
            <w:r w:rsidRPr="00CE305C">
              <w:rPr>
                <w:rFonts w:ascii="Times New Roman" w:hAnsi="Times New Roman" w:cs="Times New Roman"/>
                <w:sz w:val="22"/>
                <w:szCs w:val="22"/>
              </w:rPr>
              <w:t>Поняття про зв’язки. Класифікація</w:t>
            </w:r>
          </w:p>
          <w:p w:rsidR="006E46E6" w:rsidRPr="00CE305C" w:rsidRDefault="006E46E6" w:rsidP="00CE305C">
            <w:pPr>
              <w:jc w:val="center"/>
              <w:rPr>
                <w:rFonts w:ascii="Times New Roman" w:hAnsi="Times New Roman" w:cs="Times New Roman"/>
                <w:sz w:val="22"/>
                <w:szCs w:val="22"/>
              </w:rPr>
            </w:pPr>
            <w:r w:rsidRPr="00CE305C">
              <w:rPr>
                <w:rFonts w:ascii="Times New Roman" w:hAnsi="Times New Roman" w:cs="Times New Roman"/>
                <w:sz w:val="22"/>
                <w:szCs w:val="22"/>
              </w:rPr>
              <w:t>зв’язків. Дійсні, можливі та віртуальні переміщення. Ідеальні зв’язки. Рівняння Лагранжа з реакціями зв’язків та загальне рівняння механіки; принцип віртуальних переміщень. Число ступенів вільності; узагальнені координати, швидкості, прискорення та сили. Рівняння Лагранжа в</w:t>
            </w:r>
          </w:p>
          <w:p w:rsidR="006E46E6" w:rsidRPr="00CE305C" w:rsidRDefault="006E46E6" w:rsidP="00CE305C">
            <w:pPr>
              <w:jc w:val="center"/>
              <w:rPr>
                <w:rFonts w:ascii="Times New Roman" w:hAnsi="Times New Roman" w:cs="Times New Roman"/>
                <w:sz w:val="22"/>
                <w:szCs w:val="22"/>
              </w:rPr>
            </w:pPr>
            <w:r w:rsidRPr="00CE305C">
              <w:rPr>
                <w:rFonts w:ascii="Times New Roman" w:hAnsi="Times New Roman" w:cs="Times New Roman"/>
                <w:sz w:val="22"/>
                <w:szCs w:val="22"/>
              </w:rPr>
              <w:t>незалежних координатах. Циклічні координати та симетрія силових полів та зв’язків. Функція Лагранжа. Узагальнений потенціал. Закони зміни та збереження узагальненого імпульсу та узагальненої енергії.</w:t>
            </w:r>
          </w:p>
        </w:tc>
        <w:tc>
          <w:tcPr>
            <w:tcW w:w="850" w:type="dxa"/>
          </w:tcPr>
          <w:p w:rsidR="006E46E6" w:rsidRPr="00CE305C" w:rsidRDefault="006E46E6" w:rsidP="00CE305C">
            <w:pPr>
              <w:jc w:val="center"/>
              <w:rPr>
                <w:rFonts w:ascii="Times New Roman" w:hAnsi="Times New Roman" w:cs="Times New Roman"/>
              </w:rPr>
            </w:pPr>
            <w:r w:rsidRPr="00CE305C">
              <w:rPr>
                <w:rFonts w:ascii="Times New Roman" w:hAnsi="Times New Roman" w:cs="Times New Roman"/>
              </w:rPr>
              <w:t>4</w:t>
            </w:r>
          </w:p>
        </w:tc>
        <w:tc>
          <w:tcPr>
            <w:tcW w:w="851" w:type="dxa"/>
          </w:tcPr>
          <w:p w:rsidR="006E46E6" w:rsidRPr="00CE305C" w:rsidRDefault="006E46E6" w:rsidP="00CE305C">
            <w:pPr>
              <w:jc w:val="center"/>
              <w:rPr>
                <w:rFonts w:ascii="Times New Roman" w:hAnsi="Times New Roman" w:cs="Times New Roman"/>
              </w:rPr>
            </w:pPr>
          </w:p>
        </w:tc>
        <w:tc>
          <w:tcPr>
            <w:tcW w:w="1984" w:type="dxa"/>
          </w:tcPr>
          <w:p w:rsidR="006E46E6" w:rsidRPr="00CE305C" w:rsidRDefault="006E46E6" w:rsidP="00CE305C">
            <w:pPr>
              <w:jc w:val="center"/>
              <w:rPr>
                <w:rFonts w:ascii="Times New Roman" w:hAnsi="Times New Roman" w:cs="Times New Roman"/>
                <w:i/>
                <w:sz w:val="20"/>
                <w:szCs w:val="20"/>
              </w:rPr>
            </w:pPr>
            <w:r w:rsidRPr="00CE305C">
              <w:rPr>
                <w:rFonts w:ascii="Times New Roman" w:hAnsi="Times New Roman" w:cs="Times New Roman"/>
                <w:i/>
                <w:sz w:val="20"/>
                <w:szCs w:val="20"/>
              </w:rPr>
              <w:t>тиждень 10, 11</w:t>
            </w:r>
          </w:p>
        </w:tc>
      </w:tr>
      <w:tr w:rsidR="006E46E6" w:rsidTr="00CE305C">
        <w:trPr>
          <w:trHeight w:val="675"/>
        </w:trPr>
        <w:tc>
          <w:tcPr>
            <w:tcW w:w="1418" w:type="dxa"/>
          </w:tcPr>
          <w:p w:rsidR="006E46E6" w:rsidRPr="00CE305C" w:rsidRDefault="006E46E6" w:rsidP="00CE305C">
            <w:pPr>
              <w:jc w:val="center"/>
              <w:rPr>
                <w:rFonts w:ascii="Times New Roman" w:hAnsi="Times New Roman" w:cs="Times New Roman"/>
                <w:sz w:val="22"/>
                <w:szCs w:val="22"/>
              </w:rPr>
            </w:pPr>
            <w:r w:rsidRPr="00CE305C">
              <w:rPr>
                <w:rFonts w:ascii="Times New Roman" w:hAnsi="Times New Roman" w:cs="Times New Roman"/>
                <w:sz w:val="22"/>
                <w:szCs w:val="22"/>
              </w:rPr>
              <w:t>Практичне заняття 5</w:t>
            </w:r>
          </w:p>
        </w:tc>
        <w:tc>
          <w:tcPr>
            <w:tcW w:w="4678" w:type="dxa"/>
          </w:tcPr>
          <w:p w:rsidR="006E46E6" w:rsidRPr="00CE305C" w:rsidRDefault="006E46E6" w:rsidP="00CE305C">
            <w:pPr>
              <w:jc w:val="center"/>
              <w:rPr>
                <w:rFonts w:ascii="Times New Roman" w:hAnsi="Times New Roman" w:cs="Times New Roman"/>
                <w:sz w:val="22"/>
                <w:szCs w:val="22"/>
              </w:rPr>
            </w:pPr>
            <w:r w:rsidRPr="00CE305C">
              <w:rPr>
                <w:rFonts w:ascii="Times New Roman" w:hAnsi="Times New Roman" w:cs="Times New Roman"/>
                <w:sz w:val="22"/>
                <w:szCs w:val="22"/>
              </w:rPr>
              <w:t xml:space="preserve">Розв’язування задач з теми </w:t>
            </w:r>
            <w:r w:rsidRPr="00CE305C">
              <w:rPr>
                <w:rFonts w:ascii="Times New Roman" w:hAnsi="Times New Roman" w:cs="Times New Roman"/>
              </w:rPr>
              <w:t>«</w:t>
            </w:r>
            <w:r w:rsidRPr="00CE305C">
              <w:rPr>
                <w:rFonts w:ascii="Times New Roman" w:hAnsi="Times New Roman" w:cs="Times New Roman"/>
                <w:sz w:val="22"/>
                <w:szCs w:val="22"/>
              </w:rPr>
              <w:t>Рівняння Лагранжа</w:t>
            </w:r>
            <w:r w:rsidRPr="00CE305C">
              <w:rPr>
                <w:rFonts w:ascii="Times New Roman" w:hAnsi="Times New Roman" w:cs="Times New Roman"/>
              </w:rPr>
              <w:t>»</w:t>
            </w:r>
          </w:p>
        </w:tc>
        <w:tc>
          <w:tcPr>
            <w:tcW w:w="850" w:type="dxa"/>
          </w:tcPr>
          <w:p w:rsidR="006E46E6" w:rsidRPr="00CE305C" w:rsidRDefault="006E46E6" w:rsidP="00CE305C">
            <w:pPr>
              <w:jc w:val="center"/>
              <w:rPr>
                <w:rFonts w:ascii="Times New Roman" w:hAnsi="Times New Roman" w:cs="Times New Roman"/>
              </w:rPr>
            </w:pPr>
            <w:r w:rsidRPr="00CE305C">
              <w:rPr>
                <w:rFonts w:ascii="Times New Roman" w:hAnsi="Times New Roman" w:cs="Times New Roman"/>
              </w:rPr>
              <w:t>2</w:t>
            </w:r>
          </w:p>
        </w:tc>
        <w:tc>
          <w:tcPr>
            <w:tcW w:w="851" w:type="dxa"/>
          </w:tcPr>
          <w:p w:rsidR="006E46E6" w:rsidRPr="00CE305C" w:rsidRDefault="006E46E6" w:rsidP="00CE305C">
            <w:pPr>
              <w:jc w:val="center"/>
              <w:rPr>
                <w:rFonts w:ascii="Times New Roman" w:hAnsi="Times New Roman" w:cs="Times New Roman"/>
              </w:rPr>
            </w:pPr>
          </w:p>
        </w:tc>
        <w:tc>
          <w:tcPr>
            <w:tcW w:w="1984" w:type="dxa"/>
          </w:tcPr>
          <w:p w:rsidR="006E46E6" w:rsidRPr="00CE305C" w:rsidRDefault="006E46E6" w:rsidP="00CE305C">
            <w:pPr>
              <w:jc w:val="center"/>
              <w:rPr>
                <w:rFonts w:ascii="Times New Roman" w:hAnsi="Times New Roman" w:cs="Times New Roman"/>
                <w:i/>
                <w:sz w:val="20"/>
                <w:szCs w:val="20"/>
              </w:rPr>
            </w:pPr>
            <w:r w:rsidRPr="00CE305C">
              <w:rPr>
                <w:rFonts w:ascii="Times New Roman" w:hAnsi="Times New Roman" w:cs="Times New Roman"/>
                <w:i/>
                <w:sz w:val="20"/>
                <w:szCs w:val="20"/>
              </w:rPr>
              <w:t>тиждень 10</w:t>
            </w:r>
          </w:p>
        </w:tc>
      </w:tr>
      <w:tr w:rsidR="006E46E6" w:rsidTr="00CE305C">
        <w:trPr>
          <w:trHeight w:val="675"/>
        </w:trPr>
        <w:tc>
          <w:tcPr>
            <w:tcW w:w="1418" w:type="dxa"/>
          </w:tcPr>
          <w:p w:rsidR="006E46E6" w:rsidRPr="00CE305C" w:rsidRDefault="006E46E6" w:rsidP="00CE305C">
            <w:pPr>
              <w:jc w:val="center"/>
              <w:rPr>
                <w:rFonts w:ascii="Times New Roman" w:hAnsi="Times New Roman" w:cs="Times New Roman"/>
                <w:sz w:val="22"/>
                <w:szCs w:val="22"/>
              </w:rPr>
            </w:pPr>
            <w:r w:rsidRPr="00CE305C">
              <w:rPr>
                <w:rFonts w:ascii="Times New Roman" w:hAnsi="Times New Roman" w:cs="Times New Roman"/>
                <w:sz w:val="22"/>
                <w:szCs w:val="22"/>
              </w:rPr>
              <w:t>Лекція 12, 13</w:t>
            </w:r>
          </w:p>
        </w:tc>
        <w:tc>
          <w:tcPr>
            <w:tcW w:w="4678" w:type="dxa"/>
          </w:tcPr>
          <w:p w:rsidR="006E46E6" w:rsidRPr="00CE305C" w:rsidRDefault="006E46E6" w:rsidP="00CE305C">
            <w:pPr>
              <w:jc w:val="center"/>
              <w:rPr>
                <w:rFonts w:ascii="Times New Roman" w:hAnsi="Times New Roman" w:cs="Times New Roman"/>
                <w:sz w:val="22"/>
                <w:szCs w:val="22"/>
              </w:rPr>
            </w:pPr>
            <w:r w:rsidRPr="00CE305C">
              <w:rPr>
                <w:rFonts w:ascii="Times New Roman" w:hAnsi="Times New Roman" w:cs="Times New Roman"/>
                <w:sz w:val="22"/>
                <w:szCs w:val="22"/>
              </w:rPr>
              <w:t>Коливання</w:t>
            </w:r>
          </w:p>
          <w:p w:rsidR="006E46E6" w:rsidRPr="00CE305C" w:rsidRDefault="006E46E6" w:rsidP="00CE305C">
            <w:pPr>
              <w:jc w:val="center"/>
              <w:rPr>
                <w:rFonts w:ascii="Times New Roman" w:hAnsi="Times New Roman" w:cs="Times New Roman"/>
                <w:sz w:val="22"/>
                <w:szCs w:val="22"/>
              </w:rPr>
            </w:pPr>
            <w:r w:rsidRPr="00CE305C">
              <w:rPr>
                <w:rFonts w:ascii="Times New Roman" w:hAnsi="Times New Roman" w:cs="Times New Roman"/>
                <w:sz w:val="22"/>
                <w:szCs w:val="22"/>
              </w:rPr>
              <w:t>Положення стійкої рівноваги. Достатня ознака</w:t>
            </w:r>
          </w:p>
          <w:p w:rsidR="006E46E6" w:rsidRPr="00CE305C" w:rsidRDefault="006E46E6" w:rsidP="00CE305C">
            <w:pPr>
              <w:jc w:val="center"/>
              <w:rPr>
                <w:rFonts w:ascii="Times New Roman" w:hAnsi="Times New Roman" w:cs="Times New Roman"/>
                <w:sz w:val="22"/>
                <w:szCs w:val="22"/>
              </w:rPr>
            </w:pPr>
            <w:r w:rsidRPr="00CE305C">
              <w:rPr>
                <w:rFonts w:ascii="Times New Roman" w:hAnsi="Times New Roman" w:cs="Times New Roman"/>
                <w:sz w:val="22"/>
                <w:szCs w:val="22"/>
              </w:rPr>
              <w:t>стійкості положення рівноваги. Характеристичне рівняння та власні частоти</w:t>
            </w:r>
          </w:p>
          <w:p w:rsidR="006E46E6" w:rsidRPr="00CE305C" w:rsidRDefault="006E46E6" w:rsidP="00CE305C">
            <w:pPr>
              <w:jc w:val="center"/>
              <w:rPr>
                <w:rFonts w:ascii="Times New Roman" w:hAnsi="Times New Roman" w:cs="Times New Roman"/>
                <w:sz w:val="22"/>
                <w:szCs w:val="22"/>
              </w:rPr>
            </w:pPr>
            <w:r w:rsidRPr="00CE305C">
              <w:rPr>
                <w:rFonts w:ascii="Times New Roman" w:hAnsi="Times New Roman" w:cs="Times New Roman"/>
                <w:sz w:val="22"/>
                <w:szCs w:val="22"/>
              </w:rPr>
              <w:t>лінійних коливань. Власні та головні лінійні коливання системи під дією потенціальних сил. Власні коливання системи при наявності гіроскопічних та дисипативних сил.</w:t>
            </w:r>
          </w:p>
        </w:tc>
        <w:tc>
          <w:tcPr>
            <w:tcW w:w="850" w:type="dxa"/>
          </w:tcPr>
          <w:p w:rsidR="006E46E6" w:rsidRPr="00CE305C" w:rsidRDefault="006E46E6" w:rsidP="00CE305C">
            <w:pPr>
              <w:jc w:val="center"/>
              <w:rPr>
                <w:rFonts w:ascii="Times New Roman" w:hAnsi="Times New Roman" w:cs="Times New Roman"/>
              </w:rPr>
            </w:pPr>
            <w:r w:rsidRPr="00CE305C">
              <w:rPr>
                <w:rFonts w:ascii="Times New Roman" w:hAnsi="Times New Roman" w:cs="Times New Roman"/>
              </w:rPr>
              <w:t>4</w:t>
            </w:r>
          </w:p>
        </w:tc>
        <w:tc>
          <w:tcPr>
            <w:tcW w:w="851" w:type="dxa"/>
          </w:tcPr>
          <w:p w:rsidR="006E46E6" w:rsidRPr="00CE305C" w:rsidRDefault="006E46E6" w:rsidP="00CE305C">
            <w:pPr>
              <w:jc w:val="center"/>
              <w:rPr>
                <w:rFonts w:ascii="Times New Roman" w:hAnsi="Times New Roman" w:cs="Times New Roman"/>
              </w:rPr>
            </w:pPr>
          </w:p>
        </w:tc>
        <w:tc>
          <w:tcPr>
            <w:tcW w:w="1984" w:type="dxa"/>
          </w:tcPr>
          <w:p w:rsidR="006E46E6" w:rsidRPr="00CE305C" w:rsidRDefault="006E46E6" w:rsidP="00CE305C">
            <w:pPr>
              <w:jc w:val="center"/>
              <w:rPr>
                <w:rFonts w:ascii="Times New Roman" w:hAnsi="Times New Roman" w:cs="Times New Roman"/>
                <w:i/>
                <w:sz w:val="20"/>
                <w:szCs w:val="20"/>
              </w:rPr>
            </w:pPr>
            <w:r w:rsidRPr="00CE305C">
              <w:rPr>
                <w:rFonts w:ascii="Times New Roman" w:hAnsi="Times New Roman" w:cs="Times New Roman"/>
                <w:i/>
                <w:sz w:val="20"/>
                <w:szCs w:val="20"/>
              </w:rPr>
              <w:t>тиждень 12, 13</w:t>
            </w:r>
          </w:p>
        </w:tc>
      </w:tr>
      <w:tr w:rsidR="006E46E6" w:rsidTr="00CE305C">
        <w:trPr>
          <w:trHeight w:val="675"/>
        </w:trPr>
        <w:tc>
          <w:tcPr>
            <w:tcW w:w="1418" w:type="dxa"/>
          </w:tcPr>
          <w:p w:rsidR="006E46E6" w:rsidRPr="00CE305C" w:rsidRDefault="006E46E6" w:rsidP="00CE305C">
            <w:pPr>
              <w:jc w:val="center"/>
              <w:rPr>
                <w:rFonts w:ascii="Times New Roman" w:hAnsi="Times New Roman" w:cs="Times New Roman"/>
                <w:sz w:val="22"/>
                <w:szCs w:val="22"/>
              </w:rPr>
            </w:pPr>
            <w:r w:rsidRPr="00CE305C">
              <w:rPr>
                <w:rFonts w:ascii="Times New Roman" w:hAnsi="Times New Roman" w:cs="Times New Roman"/>
                <w:sz w:val="22"/>
                <w:szCs w:val="22"/>
              </w:rPr>
              <w:t>Практичне заняття 6</w:t>
            </w:r>
          </w:p>
        </w:tc>
        <w:tc>
          <w:tcPr>
            <w:tcW w:w="4678" w:type="dxa"/>
          </w:tcPr>
          <w:p w:rsidR="006E46E6" w:rsidRPr="00CE305C" w:rsidRDefault="006E46E6" w:rsidP="00CE305C">
            <w:pPr>
              <w:jc w:val="center"/>
              <w:rPr>
                <w:rFonts w:ascii="Times New Roman" w:hAnsi="Times New Roman" w:cs="Times New Roman"/>
                <w:sz w:val="22"/>
                <w:szCs w:val="22"/>
              </w:rPr>
            </w:pPr>
            <w:r w:rsidRPr="00CE305C">
              <w:rPr>
                <w:rFonts w:ascii="Times New Roman" w:hAnsi="Times New Roman" w:cs="Times New Roman"/>
                <w:sz w:val="22"/>
                <w:szCs w:val="22"/>
              </w:rPr>
              <w:t xml:space="preserve">Розв’язування задач з теми </w:t>
            </w:r>
            <w:r w:rsidRPr="00CE305C">
              <w:rPr>
                <w:rFonts w:ascii="Times New Roman" w:hAnsi="Times New Roman" w:cs="Times New Roman"/>
              </w:rPr>
              <w:t>«</w:t>
            </w:r>
            <w:r w:rsidRPr="00CE305C">
              <w:rPr>
                <w:rFonts w:ascii="Times New Roman" w:hAnsi="Times New Roman" w:cs="Times New Roman"/>
                <w:sz w:val="22"/>
                <w:szCs w:val="22"/>
              </w:rPr>
              <w:t>Коливання</w:t>
            </w:r>
            <w:r w:rsidRPr="00CE305C">
              <w:rPr>
                <w:rFonts w:ascii="Times New Roman" w:hAnsi="Times New Roman" w:cs="Times New Roman"/>
              </w:rPr>
              <w:t>»</w:t>
            </w:r>
          </w:p>
        </w:tc>
        <w:tc>
          <w:tcPr>
            <w:tcW w:w="850" w:type="dxa"/>
          </w:tcPr>
          <w:p w:rsidR="006E46E6" w:rsidRPr="00CE305C" w:rsidRDefault="006E46E6" w:rsidP="00CE305C">
            <w:pPr>
              <w:jc w:val="center"/>
              <w:rPr>
                <w:rFonts w:ascii="Times New Roman" w:hAnsi="Times New Roman" w:cs="Times New Roman"/>
              </w:rPr>
            </w:pPr>
            <w:r w:rsidRPr="00CE305C">
              <w:rPr>
                <w:rFonts w:ascii="Times New Roman" w:hAnsi="Times New Roman" w:cs="Times New Roman"/>
              </w:rPr>
              <w:t>2</w:t>
            </w:r>
          </w:p>
        </w:tc>
        <w:tc>
          <w:tcPr>
            <w:tcW w:w="851" w:type="dxa"/>
          </w:tcPr>
          <w:p w:rsidR="006E46E6" w:rsidRPr="00CE305C" w:rsidRDefault="006E46E6" w:rsidP="00CE305C">
            <w:pPr>
              <w:jc w:val="center"/>
              <w:rPr>
                <w:rFonts w:ascii="Times New Roman" w:hAnsi="Times New Roman" w:cs="Times New Roman"/>
              </w:rPr>
            </w:pPr>
          </w:p>
        </w:tc>
        <w:tc>
          <w:tcPr>
            <w:tcW w:w="1984" w:type="dxa"/>
          </w:tcPr>
          <w:p w:rsidR="006E46E6" w:rsidRPr="00CE305C" w:rsidRDefault="006E46E6" w:rsidP="00CE305C">
            <w:pPr>
              <w:jc w:val="center"/>
              <w:rPr>
                <w:rFonts w:ascii="Times New Roman" w:hAnsi="Times New Roman" w:cs="Times New Roman"/>
                <w:i/>
                <w:sz w:val="20"/>
                <w:szCs w:val="20"/>
              </w:rPr>
            </w:pPr>
            <w:r w:rsidRPr="00CE305C">
              <w:rPr>
                <w:rFonts w:ascii="Times New Roman" w:hAnsi="Times New Roman" w:cs="Times New Roman"/>
                <w:i/>
                <w:sz w:val="20"/>
                <w:szCs w:val="20"/>
              </w:rPr>
              <w:t>тиждень 12</w:t>
            </w:r>
          </w:p>
        </w:tc>
      </w:tr>
      <w:tr w:rsidR="006E46E6" w:rsidTr="00CE305C">
        <w:trPr>
          <w:trHeight w:val="675"/>
        </w:trPr>
        <w:tc>
          <w:tcPr>
            <w:tcW w:w="1418" w:type="dxa"/>
          </w:tcPr>
          <w:p w:rsidR="006E46E6" w:rsidRPr="00CE305C" w:rsidRDefault="006E46E6" w:rsidP="00CE305C">
            <w:pPr>
              <w:jc w:val="center"/>
              <w:rPr>
                <w:rFonts w:ascii="Times New Roman" w:hAnsi="Times New Roman" w:cs="Times New Roman"/>
                <w:sz w:val="22"/>
                <w:szCs w:val="22"/>
              </w:rPr>
            </w:pPr>
            <w:r w:rsidRPr="00CE305C">
              <w:rPr>
                <w:rFonts w:ascii="Times New Roman" w:hAnsi="Times New Roman" w:cs="Times New Roman"/>
                <w:sz w:val="22"/>
                <w:szCs w:val="22"/>
              </w:rPr>
              <w:t>Лекція 14, 15</w:t>
            </w:r>
          </w:p>
        </w:tc>
        <w:tc>
          <w:tcPr>
            <w:tcW w:w="4678" w:type="dxa"/>
          </w:tcPr>
          <w:p w:rsidR="006E46E6" w:rsidRPr="00CE305C" w:rsidRDefault="006E46E6" w:rsidP="00CE305C">
            <w:pPr>
              <w:jc w:val="center"/>
              <w:rPr>
                <w:rFonts w:ascii="Times New Roman" w:hAnsi="Times New Roman" w:cs="Times New Roman"/>
                <w:sz w:val="22"/>
                <w:szCs w:val="22"/>
              </w:rPr>
            </w:pPr>
            <w:r w:rsidRPr="00CE305C">
              <w:rPr>
                <w:rFonts w:ascii="Times New Roman" w:hAnsi="Times New Roman" w:cs="Times New Roman"/>
                <w:sz w:val="22"/>
                <w:szCs w:val="22"/>
              </w:rPr>
              <w:t>Рівняння Гамільтона та варіаційні принципи</w:t>
            </w:r>
          </w:p>
          <w:p w:rsidR="006E46E6" w:rsidRPr="00CE305C" w:rsidRDefault="006E46E6" w:rsidP="00CE305C">
            <w:pPr>
              <w:jc w:val="center"/>
              <w:rPr>
                <w:rFonts w:ascii="Times New Roman" w:hAnsi="Times New Roman" w:cs="Times New Roman"/>
                <w:sz w:val="22"/>
                <w:szCs w:val="22"/>
              </w:rPr>
            </w:pPr>
            <w:r w:rsidRPr="00CE305C">
              <w:rPr>
                <w:rFonts w:ascii="Times New Roman" w:hAnsi="Times New Roman" w:cs="Times New Roman"/>
                <w:sz w:val="22"/>
                <w:szCs w:val="22"/>
              </w:rPr>
              <w:t>Функція Гамільтона. Канонічні рівняння Гамільтона. Фазовий простір. Теорема</w:t>
            </w:r>
          </w:p>
          <w:p w:rsidR="006E46E6" w:rsidRPr="00CE305C" w:rsidRDefault="006E46E6" w:rsidP="00CE305C">
            <w:pPr>
              <w:jc w:val="center"/>
              <w:rPr>
                <w:rFonts w:ascii="Times New Roman" w:hAnsi="Times New Roman" w:cs="Times New Roman"/>
                <w:sz w:val="22"/>
                <w:szCs w:val="22"/>
              </w:rPr>
            </w:pPr>
            <w:r w:rsidRPr="00CE305C">
              <w:rPr>
                <w:rFonts w:ascii="Times New Roman" w:hAnsi="Times New Roman" w:cs="Times New Roman"/>
                <w:sz w:val="22"/>
                <w:szCs w:val="22"/>
              </w:rPr>
              <w:t>Ліувілля про збереження фазового об’єму ансамблю механічних систем. Дужки та теорема Пуассона. Функція дії та рівняння Гамільтона-Якобі. Теорема Якобі. Метод розділення змінних. Рівняння Лагранжа та варіаційний принцип Гамільтона-Остроградського.</w:t>
            </w:r>
          </w:p>
        </w:tc>
        <w:tc>
          <w:tcPr>
            <w:tcW w:w="850" w:type="dxa"/>
          </w:tcPr>
          <w:p w:rsidR="006E46E6" w:rsidRPr="00CE305C" w:rsidRDefault="006E46E6" w:rsidP="00CE305C">
            <w:pPr>
              <w:jc w:val="center"/>
              <w:rPr>
                <w:rFonts w:ascii="Times New Roman" w:hAnsi="Times New Roman" w:cs="Times New Roman"/>
              </w:rPr>
            </w:pPr>
            <w:r w:rsidRPr="00CE305C">
              <w:rPr>
                <w:rFonts w:ascii="Times New Roman" w:hAnsi="Times New Roman" w:cs="Times New Roman"/>
              </w:rPr>
              <w:t>4</w:t>
            </w:r>
          </w:p>
        </w:tc>
        <w:tc>
          <w:tcPr>
            <w:tcW w:w="851" w:type="dxa"/>
          </w:tcPr>
          <w:p w:rsidR="006E46E6" w:rsidRPr="00CE305C" w:rsidRDefault="006E46E6" w:rsidP="00CE305C">
            <w:pPr>
              <w:jc w:val="center"/>
              <w:rPr>
                <w:rFonts w:ascii="Times New Roman" w:hAnsi="Times New Roman" w:cs="Times New Roman"/>
              </w:rPr>
            </w:pPr>
          </w:p>
        </w:tc>
        <w:tc>
          <w:tcPr>
            <w:tcW w:w="1984" w:type="dxa"/>
          </w:tcPr>
          <w:p w:rsidR="006E46E6" w:rsidRPr="00CE305C" w:rsidRDefault="006E46E6" w:rsidP="00CE305C">
            <w:pPr>
              <w:jc w:val="center"/>
              <w:rPr>
                <w:rFonts w:ascii="Times New Roman" w:hAnsi="Times New Roman" w:cs="Times New Roman"/>
                <w:i/>
                <w:sz w:val="20"/>
                <w:szCs w:val="20"/>
              </w:rPr>
            </w:pPr>
            <w:r w:rsidRPr="00CE305C">
              <w:rPr>
                <w:rFonts w:ascii="Times New Roman" w:hAnsi="Times New Roman" w:cs="Times New Roman"/>
                <w:i/>
                <w:sz w:val="20"/>
                <w:szCs w:val="20"/>
              </w:rPr>
              <w:t>тиждень 14, 15</w:t>
            </w:r>
          </w:p>
        </w:tc>
      </w:tr>
      <w:tr w:rsidR="006E46E6" w:rsidTr="00CE305C">
        <w:trPr>
          <w:trHeight w:val="675"/>
        </w:trPr>
        <w:tc>
          <w:tcPr>
            <w:tcW w:w="1418" w:type="dxa"/>
          </w:tcPr>
          <w:p w:rsidR="006E46E6" w:rsidRPr="00CE305C" w:rsidRDefault="006E46E6" w:rsidP="00CE305C">
            <w:pPr>
              <w:jc w:val="center"/>
              <w:rPr>
                <w:rFonts w:ascii="Times New Roman" w:hAnsi="Times New Roman" w:cs="Times New Roman"/>
                <w:sz w:val="22"/>
                <w:szCs w:val="22"/>
              </w:rPr>
            </w:pPr>
            <w:r w:rsidRPr="00CE305C">
              <w:rPr>
                <w:rFonts w:ascii="Times New Roman" w:hAnsi="Times New Roman" w:cs="Times New Roman"/>
                <w:sz w:val="22"/>
                <w:szCs w:val="22"/>
              </w:rPr>
              <w:t>Практичне заняття 7</w:t>
            </w:r>
          </w:p>
        </w:tc>
        <w:tc>
          <w:tcPr>
            <w:tcW w:w="4678" w:type="dxa"/>
          </w:tcPr>
          <w:p w:rsidR="006E46E6" w:rsidRPr="00CE305C" w:rsidRDefault="006E46E6" w:rsidP="00CE305C">
            <w:pPr>
              <w:jc w:val="center"/>
              <w:rPr>
                <w:rFonts w:ascii="Times New Roman" w:hAnsi="Times New Roman" w:cs="Times New Roman"/>
                <w:sz w:val="22"/>
                <w:szCs w:val="22"/>
              </w:rPr>
            </w:pPr>
            <w:r w:rsidRPr="00CE305C">
              <w:rPr>
                <w:rFonts w:ascii="Times New Roman" w:hAnsi="Times New Roman" w:cs="Times New Roman"/>
                <w:sz w:val="22"/>
                <w:szCs w:val="22"/>
              </w:rPr>
              <w:t xml:space="preserve">Розв’язування задач з теми </w:t>
            </w:r>
            <w:r w:rsidRPr="00CE305C">
              <w:rPr>
                <w:rFonts w:ascii="Times New Roman" w:hAnsi="Times New Roman" w:cs="Times New Roman"/>
              </w:rPr>
              <w:t>«</w:t>
            </w:r>
            <w:r w:rsidRPr="00CE305C">
              <w:rPr>
                <w:rFonts w:ascii="Times New Roman" w:hAnsi="Times New Roman" w:cs="Times New Roman"/>
                <w:sz w:val="22"/>
                <w:szCs w:val="22"/>
              </w:rPr>
              <w:t>Рівняння Гамільтона та варіаційні принципи</w:t>
            </w:r>
            <w:r w:rsidRPr="00CE305C">
              <w:rPr>
                <w:rFonts w:ascii="Times New Roman" w:hAnsi="Times New Roman" w:cs="Times New Roman"/>
              </w:rPr>
              <w:t>»</w:t>
            </w:r>
          </w:p>
        </w:tc>
        <w:tc>
          <w:tcPr>
            <w:tcW w:w="850" w:type="dxa"/>
          </w:tcPr>
          <w:p w:rsidR="006E46E6" w:rsidRPr="00CE305C" w:rsidRDefault="006E46E6" w:rsidP="00CE305C">
            <w:pPr>
              <w:jc w:val="center"/>
              <w:rPr>
                <w:rFonts w:ascii="Times New Roman" w:hAnsi="Times New Roman" w:cs="Times New Roman"/>
              </w:rPr>
            </w:pPr>
            <w:r w:rsidRPr="00CE305C">
              <w:rPr>
                <w:rFonts w:ascii="Times New Roman" w:hAnsi="Times New Roman" w:cs="Times New Roman"/>
              </w:rPr>
              <w:t>2</w:t>
            </w:r>
          </w:p>
        </w:tc>
        <w:tc>
          <w:tcPr>
            <w:tcW w:w="851" w:type="dxa"/>
          </w:tcPr>
          <w:p w:rsidR="006E46E6" w:rsidRPr="00CE305C" w:rsidRDefault="006E46E6" w:rsidP="00CE305C">
            <w:pPr>
              <w:jc w:val="center"/>
              <w:rPr>
                <w:rFonts w:ascii="Times New Roman" w:hAnsi="Times New Roman" w:cs="Times New Roman"/>
              </w:rPr>
            </w:pPr>
          </w:p>
        </w:tc>
        <w:tc>
          <w:tcPr>
            <w:tcW w:w="1984" w:type="dxa"/>
          </w:tcPr>
          <w:p w:rsidR="006E46E6" w:rsidRPr="00CE305C" w:rsidRDefault="006E46E6" w:rsidP="00CE305C">
            <w:pPr>
              <w:jc w:val="center"/>
              <w:rPr>
                <w:rFonts w:ascii="Times New Roman" w:hAnsi="Times New Roman" w:cs="Times New Roman"/>
                <w:i/>
                <w:sz w:val="20"/>
                <w:szCs w:val="20"/>
              </w:rPr>
            </w:pPr>
            <w:r w:rsidRPr="00CE305C">
              <w:rPr>
                <w:rFonts w:ascii="Times New Roman" w:hAnsi="Times New Roman" w:cs="Times New Roman"/>
                <w:i/>
                <w:sz w:val="20"/>
                <w:szCs w:val="20"/>
              </w:rPr>
              <w:t>тиждень 14</w:t>
            </w:r>
          </w:p>
        </w:tc>
      </w:tr>
    </w:tbl>
    <w:p w:rsidR="006E46E6" w:rsidRDefault="006E46E6">
      <w:pPr>
        <w:jc w:val="both"/>
        <w:rPr>
          <w:rFonts w:ascii="Times New Roman" w:hAnsi="Times New Roman" w:cs="Times New Roman"/>
          <w:i/>
          <w:color w:val="000000"/>
          <w:sz w:val="22"/>
          <w:szCs w:val="22"/>
        </w:rPr>
      </w:pPr>
    </w:p>
    <w:p w:rsidR="006E46E6" w:rsidRDefault="006E46E6">
      <w:pPr>
        <w:rPr>
          <w:rFonts w:ascii="Times New Roman" w:hAnsi="Times New Roman" w:cs="Times New Roman"/>
          <w:b/>
          <w:sz w:val="28"/>
          <w:szCs w:val="28"/>
        </w:rPr>
      </w:pPr>
    </w:p>
    <w:p w:rsidR="006E46E6" w:rsidRDefault="006E46E6">
      <w:pPr>
        <w:ind w:left="927"/>
        <w:jc w:val="center"/>
        <w:rPr>
          <w:rFonts w:ascii="Times New Roman" w:hAnsi="Times New Roman" w:cs="Times New Roman"/>
          <w:b/>
          <w:sz w:val="28"/>
          <w:szCs w:val="28"/>
        </w:rPr>
      </w:pPr>
      <w:r>
        <w:rPr>
          <w:rFonts w:ascii="Times New Roman" w:hAnsi="Times New Roman" w:cs="Times New Roman"/>
          <w:b/>
          <w:sz w:val="28"/>
          <w:szCs w:val="28"/>
        </w:rPr>
        <w:t xml:space="preserve">5. Види і зміст контрольних заходів </w:t>
      </w:r>
    </w:p>
    <w:p w:rsidR="006E46E6" w:rsidRDefault="006E46E6">
      <w:pPr>
        <w:ind w:left="927"/>
        <w:jc w:val="center"/>
        <w:rPr>
          <w:rFonts w:ascii="Times New Roman" w:hAnsi="Times New Roman" w:cs="Times New Roman"/>
          <w:b/>
          <w:sz w:val="20"/>
          <w:szCs w:val="20"/>
        </w:rPr>
      </w:pPr>
    </w:p>
    <w:tbl>
      <w:tblPr>
        <w:tblW w:w="9747" w:type="dxa"/>
        <w:tblInd w:w="14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000"/>
      </w:tblPr>
      <w:tblGrid>
        <w:gridCol w:w="1384"/>
        <w:gridCol w:w="1843"/>
        <w:gridCol w:w="2835"/>
        <w:gridCol w:w="1842"/>
        <w:gridCol w:w="1843"/>
      </w:tblGrid>
      <w:tr w:rsidR="006E46E6" w:rsidTr="00CE305C">
        <w:trPr>
          <w:trHeight w:val="575"/>
        </w:trPr>
        <w:tc>
          <w:tcPr>
            <w:tcW w:w="1384" w:type="dxa"/>
          </w:tcPr>
          <w:p w:rsidR="006E46E6" w:rsidRPr="00CE305C" w:rsidRDefault="006E46E6" w:rsidP="00CE305C">
            <w:pPr>
              <w:jc w:val="center"/>
              <w:rPr>
                <w:rFonts w:ascii="Times New Roman" w:hAnsi="Times New Roman" w:cs="Times New Roman"/>
                <w:b/>
                <w:sz w:val="20"/>
                <w:szCs w:val="20"/>
              </w:rPr>
            </w:pPr>
            <w:r w:rsidRPr="00CE305C">
              <w:rPr>
                <w:rFonts w:ascii="Times New Roman" w:hAnsi="Times New Roman" w:cs="Times New Roman"/>
                <w:b/>
                <w:sz w:val="20"/>
                <w:szCs w:val="20"/>
              </w:rPr>
              <w:t>Вид заняття/</w:t>
            </w:r>
          </w:p>
          <w:p w:rsidR="006E46E6" w:rsidRPr="00CE305C" w:rsidRDefault="006E46E6" w:rsidP="00CE305C">
            <w:pPr>
              <w:jc w:val="center"/>
              <w:rPr>
                <w:rFonts w:ascii="Times New Roman" w:hAnsi="Times New Roman" w:cs="Times New Roman"/>
                <w:b/>
                <w:sz w:val="20"/>
                <w:szCs w:val="20"/>
              </w:rPr>
            </w:pPr>
            <w:r w:rsidRPr="00CE305C">
              <w:rPr>
                <w:rFonts w:ascii="Times New Roman" w:hAnsi="Times New Roman" w:cs="Times New Roman"/>
                <w:b/>
                <w:sz w:val="20"/>
                <w:szCs w:val="20"/>
              </w:rPr>
              <w:t xml:space="preserve">роботи </w:t>
            </w:r>
          </w:p>
        </w:tc>
        <w:tc>
          <w:tcPr>
            <w:tcW w:w="1843" w:type="dxa"/>
          </w:tcPr>
          <w:p w:rsidR="006E46E6" w:rsidRPr="00CE305C" w:rsidRDefault="006E46E6" w:rsidP="00CE305C">
            <w:pPr>
              <w:jc w:val="center"/>
              <w:rPr>
                <w:rFonts w:ascii="Times New Roman" w:hAnsi="Times New Roman" w:cs="Times New Roman"/>
                <w:b/>
                <w:sz w:val="20"/>
                <w:szCs w:val="20"/>
              </w:rPr>
            </w:pPr>
            <w:r w:rsidRPr="00CE305C">
              <w:rPr>
                <w:rFonts w:ascii="Times New Roman" w:hAnsi="Times New Roman" w:cs="Times New Roman"/>
                <w:b/>
                <w:sz w:val="20"/>
                <w:szCs w:val="20"/>
              </w:rPr>
              <w:t>Вид контрольного заходу</w:t>
            </w:r>
          </w:p>
        </w:tc>
        <w:tc>
          <w:tcPr>
            <w:tcW w:w="2835" w:type="dxa"/>
          </w:tcPr>
          <w:p w:rsidR="006E46E6" w:rsidRPr="00CE305C" w:rsidRDefault="006E46E6" w:rsidP="00CE305C">
            <w:pPr>
              <w:jc w:val="center"/>
              <w:rPr>
                <w:rFonts w:ascii="Times New Roman" w:hAnsi="Times New Roman" w:cs="Times New Roman"/>
                <w:b/>
                <w:sz w:val="20"/>
                <w:szCs w:val="20"/>
              </w:rPr>
            </w:pPr>
            <w:r w:rsidRPr="00CE305C">
              <w:rPr>
                <w:rFonts w:ascii="Times New Roman" w:hAnsi="Times New Roman" w:cs="Times New Roman"/>
                <w:b/>
                <w:sz w:val="20"/>
                <w:szCs w:val="20"/>
              </w:rPr>
              <w:t>Зміст контрольного заходу*</w:t>
            </w:r>
          </w:p>
        </w:tc>
        <w:tc>
          <w:tcPr>
            <w:tcW w:w="1842" w:type="dxa"/>
          </w:tcPr>
          <w:p w:rsidR="006E46E6" w:rsidRPr="00CE305C" w:rsidRDefault="006E46E6" w:rsidP="00CE305C">
            <w:pPr>
              <w:jc w:val="center"/>
              <w:rPr>
                <w:rFonts w:ascii="Times New Roman" w:hAnsi="Times New Roman" w:cs="Times New Roman"/>
                <w:b/>
                <w:sz w:val="20"/>
                <w:szCs w:val="20"/>
              </w:rPr>
            </w:pPr>
            <w:r w:rsidRPr="00CE305C">
              <w:rPr>
                <w:rFonts w:ascii="Times New Roman" w:hAnsi="Times New Roman" w:cs="Times New Roman"/>
                <w:b/>
                <w:sz w:val="20"/>
                <w:szCs w:val="20"/>
              </w:rPr>
              <w:t>Критерії оцінювання</w:t>
            </w:r>
          </w:p>
          <w:p w:rsidR="006E46E6" w:rsidRPr="00CE305C" w:rsidRDefault="006E46E6" w:rsidP="00CE305C">
            <w:pPr>
              <w:jc w:val="center"/>
              <w:rPr>
                <w:rFonts w:ascii="Times New Roman" w:hAnsi="Times New Roman" w:cs="Times New Roman"/>
                <w:b/>
                <w:sz w:val="20"/>
                <w:szCs w:val="20"/>
              </w:rPr>
            </w:pPr>
            <w:r w:rsidRPr="00CE305C">
              <w:rPr>
                <w:rFonts w:ascii="Times New Roman" w:hAnsi="Times New Roman" w:cs="Times New Roman"/>
                <w:b/>
                <w:sz w:val="20"/>
                <w:szCs w:val="20"/>
              </w:rPr>
              <w:t>та термін виконання*</w:t>
            </w:r>
          </w:p>
        </w:tc>
        <w:tc>
          <w:tcPr>
            <w:tcW w:w="1843" w:type="dxa"/>
          </w:tcPr>
          <w:p w:rsidR="006E46E6" w:rsidRPr="00CE305C" w:rsidRDefault="006E46E6" w:rsidP="00CE305C">
            <w:pPr>
              <w:jc w:val="center"/>
              <w:rPr>
                <w:rFonts w:ascii="Times New Roman" w:hAnsi="Times New Roman" w:cs="Times New Roman"/>
                <w:b/>
                <w:sz w:val="20"/>
                <w:szCs w:val="20"/>
              </w:rPr>
            </w:pPr>
            <w:r w:rsidRPr="00CE305C">
              <w:rPr>
                <w:rFonts w:ascii="Times New Roman" w:hAnsi="Times New Roman" w:cs="Times New Roman"/>
                <w:b/>
                <w:sz w:val="20"/>
                <w:szCs w:val="20"/>
              </w:rPr>
              <w:t>Усього балів</w:t>
            </w:r>
          </w:p>
        </w:tc>
      </w:tr>
      <w:tr w:rsidR="006E46E6" w:rsidTr="00CE305C">
        <w:trPr>
          <w:trHeight w:val="96"/>
        </w:trPr>
        <w:tc>
          <w:tcPr>
            <w:tcW w:w="1384" w:type="dxa"/>
          </w:tcPr>
          <w:p w:rsidR="006E46E6" w:rsidRPr="00CE305C" w:rsidRDefault="006E46E6" w:rsidP="00CE305C">
            <w:pPr>
              <w:jc w:val="center"/>
              <w:rPr>
                <w:rFonts w:ascii="Times New Roman" w:hAnsi="Times New Roman" w:cs="Times New Roman"/>
                <w:b/>
                <w:i/>
                <w:sz w:val="16"/>
                <w:szCs w:val="16"/>
              </w:rPr>
            </w:pPr>
            <w:r w:rsidRPr="00CE305C">
              <w:rPr>
                <w:rFonts w:ascii="Times New Roman" w:hAnsi="Times New Roman" w:cs="Times New Roman"/>
                <w:b/>
                <w:i/>
                <w:sz w:val="16"/>
                <w:szCs w:val="16"/>
              </w:rPr>
              <w:t>1</w:t>
            </w:r>
          </w:p>
        </w:tc>
        <w:tc>
          <w:tcPr>
            <w:tcW w:w="1843" w:type="dxa"/>
          </w:tcPr>
          <w:p w:rsidR="006E46E6" w:rsidRPr="00CE305C" w:rsidRDefault="006E46E6" w:rsidP="00CE305C">
            <w:pPr>
              <w:jc w:val="center"/>
              <w:rPr>
                <w:rFonts w:ascii="Times New Roman" w:hAnsi="Times New Roman" w:cs="Times New Roman"/>
                <w:b/>
                <w:i/>
                <w:sz w:val="16"/>
                <w:szCs w:val="16"/>
              </w:rPr>
            </w:pPr>
            <w:r w:rsidRPr="00CE305C">
              <w:rPr>
                <w:rFonts w:ascii="Times New Roman" w:hAnsi="Times New Roman" w:cs="Times New Roman"/>
                <w:b/>
                <w:i/>
                <w:sz w:val="16"/>
                <w:szCs w:val="16"/>
              </w:rPr>
              <w:t>2</w:t>
            </w:r>
          </w:p>
        </w:tc>
        <w:tc>
          <w:tcPr>
            <w:tcW w:w="2835" w:type="dxa"/>
          </w:tcPr>
          <w:p w:rsidR="006E46E6" w:rsidRPr="00CE305C" w:rsidRDefault="006E46E6" w:rsidP="00CE305C">
            <w:pPr>
              <w:jc w:val="center"/>
              <w:rPr>
                <w:rFonts w:ascii="Times New Roman" w:hAnsi="Times New Roman" w:cs="Times New Roman"/>
                <w:b/>
                <w:i/>
                <w:sz w:val="16"/>
                <w:szCs w:val="16"/>
              </w:rPr>
            </w:pPr>
            <w:r w:rsidRPr="00CE305C">
              <w:rPr>
                <w:rFonts w:ascii="Times New Roman" w:hAnsi="Times New Roman" w:cs="Times New Roman"/>
                <w:b/>
                <w:i/>
                <w:sz w:val="16"/>
                <w:szCs w:val="16"/>
              </w:rPr>
              <w:t>3</w:t>
            </w:r>
          </w:p>
        </w:tc>
        <w:tc>
          <w:tcPr>
            <w:tcW w:w="1842" w:type="dxa"/>
          </w:tcPr>
          <w:p w:rsidR="006E46E6" w:rsidRPr="00CE305C" w:rsidRDefault="006E46E6" w:rsidP="00CE305C">
            <w:pPr>
              <w:jc w:val="center"/>
              <w:rPr>
                <w:rFonts w:ascii="Times New Roman" w:hAnsi="Times New Roman" w:cs="Times New Roman"/>
                <w:b/>
                <w:i/>
                <w:sz w:val="16"/>
                <w:szCs w:val="16"/>
              </w:rPr>
            </w:pPr>
            <w:r w:rsidRPr="00CE305C">
              <w:rPr>
                <w:rFonts w:ascii="Times New Roman" w:hAnsi="Times New Roman" w:cs="Times New Roman"/>
                <w:b/>
                <w:i/>
                <w:sz w:val="16"/>
                <w:szCs w:val="16"/>
              </w:rPr>
              <w:t>4</w:t>
            </w:r>
          </w:p>
        </w:tc>
        <w:tc>
          <w:tcPr>
            <w:tcW w:w="1843" w:type="dxa"/>
          </w:tcPr>
          <w:p w:rsidR="006E46E6" w:rsidRPr="00CE305C" w:rsidRDefault="006E46E6" w:rsidP="00CE305C">
            <w:pPr>
              <w:jc w:val="center"/>
              <w:rPr>
                <w:rFonts w:ascii="Times New Roman" w:hAnsi="Times New Roman" w:cs="Times New Roman"/>
                <w:b/>
                <w:i/>
                <w:sz w:val="16"/>
                <w:szCs w:val="16"/>
              </w:rPr>
            </w:pPr>
            <w:r w:rsidRPr="00CE305C">
              <w:rPr>
                <w:rFonts w:ascii="Times New Roman" w:hAnsi="Times New Roman" w:cs="Times New Roman"/>
                <w:b/>
                <w:i/>
                <w:sz w:val="16"/>
                <w:szCs w:val="16"/>
              </w:rPr>
              <w:t>5</w:t>
            </w:r>
          </w:p>
        </w:tc>
      </w:tr>
      <w:tr w:rsidR="006E46E6" w:rsidTr="00CE305C">
        <w:trPr>
          <w:trHeight w:val="343"/>
        </w:trPr>
        <w:tc>
          <w:tcPr>
            <w:tcW w:w="9747" w:type="dxa"/>
            <w:gridSpan w:val="5"/>
            <w:vAlign w:val="center"/>
          </w:tcPr>
          <w:p w:rsidR="006E46E6" w:rsidRPr="00CE305C" w:rsidRDefault="006E46E6" w:rsidP="00CE305C">
            <w:pPr>
              <w:jc w:val="center"/>
              <w:rPr>
                <w:rFonts w:ascii="Times New Roman" w:hAnsi="Times New Roman" w:cs="Times New Roman"/>
                <w:b/>
                <w:sz w:val="20"/>
                <w:szCs w:val="20"/>
              </w:rPr>
            </w:pPr>
            <w:r w:rsidRPr="00CE305C">
              <w:rPr>
                <w:rFonts w:ascii="Times New Roman" w:hAnsi="Times New Roman" w:cs="Times New Roman"/>
                <w:b/>
                <w:sz w:val="20"/>
                <w:szCs w:val="20"/>
              </w:rPr>
              <w:t>Поточний контроль</w:t>
            </w:r>
          </w:p>
        </w:tc>
      </w:tr>
      <w:tr w:rsidR="006E46E6" w:rsidTr="00CE305C">
        <w:trPr>
          <w:trHeight w:val="352"/>
        </w:trPr>
        <w:tc>
          <w:tcPr>
            <w:tcW w:w="1384" w:type="dxa"/>
          </w:tcPr>
          <w:p w:rsidR="006E46E6" w:rsidRPr="00CE305C" w:rsidRDefault="006E46E6" w:rsidP="00CE305C">
            <w:pPr>
              <w:jc w:val="center"/>
              <w:rPr>
                <w:rFonts w:ascii="Times New Roman" w:hAnsi="Times New Roman" w:cs="Times New Roman"/>
                <w:sz w:val="20"/>
                <w:szCs w:val="20"/>
              </w:rPr>
            </w:pPr>
            <w:r w:rsidRPr="00CE305C">
              <w:rPr>
                <w:rFonts w:ascii="Times New Roman" w:hAnsi="Times New Roman" w:cs="Times New Roman"/>
                <w:sz w:val="20"/>
                <w:szCs w:val="20"/>
              </w:rPr>
              <w:t>Практичне заняття №1</w:t>
            </w:r>
          </w:p>
        </w:tc>
        <w:tc>
          <w:tcPr>
            <w:tcW w:w="1843" w:type="dxa"/>
          </w:tcPr>
          <w:p w:rsidR="006E46E6" w:rsidRPr="00CE305C" w:rsidRDefault="006E46E6" w:rsidP="00CE305C">
            <w:pPr>
              <w:ind w:left="34" w:hanging="34"/>
              <w:rPr>
                <w:rFonts w:ascii="Times New Roman" w:hAnsi="Times New Roman" w:cs="Times New Roman"/>
                <w:sz w:val="20"/>
                <w:szCs w:val="20"/>
              </w:rPr>
            </w:pPr>
            <w:r w:rsidRPr="00CE305C">
              <w:rPr>
                <w:rFonts w:ascii="Times New Roman" w:hAnsi="Times New Roman" w:cs="Times New Roman"/>
                <w:sz w:val="20"/>
                <w:szCs w:val="20"/>
              </w:rPr>
              <w:t>розв’язування задач, тестування</w:t>
            </w:r>
          </w:p>
        </w:tc>
        <w:tc>
          <w:tcPr>
            <w:tcW w:w="2835" w:type="dxa"/>
          </w:tcPr>
          <w:p w:rsidR="006E46E6" w:rsidRPr="00CE305C" w:rsidRDefault="006E46E6">
            <w:pPr>
              <w:rPr>
                <w:rFonts w:ascii="Times New Roman" w:hAnsi="Times New Roman" w:cs="Times New Roman"/>
                <w:sz w:val="20"/>
                <w:szCs w:val="20"/>
              </w:rPr>
            </w:pPr>
            <w:r w:rsidRPr="00CE305C">
              <w:rPr>
                <w:rFonts w:ascii="Times New Roman" w:hAnsi="Times New Roman" w:cs="Times New Roman"/>
                <w:sz w:val="20"/>
                <w:szCs w:val="20"/>
              </w:rPr>
              <w:t>Розміщено в СЕЗН ЗНУ</w:t>
            </w:r>
          </w:p>
        </w:tc>
        <w:tc>
          <w:tcPr>
            <w:tcW w:w="1842" w:type="dxa"/>
          </w:tcPr>
          <w:p w:rsidR="006E46E6" w:rsidRPr="00CE305C" w:rsidRDefault="006E46E6">
            <w:pPr>
              <w:rPr>
                <w:rFonts w:ascii="Times New Roman" w:hAnsi="Times New Roman" w:cs="Times New Roman"/>
                <w:sz w:val="20"/>
                <w:szCs w:val="20"/>
              </w:rPr>
            </w:pPr>
            <w:r w:rsidRPr="00CE305C">
              <w:rPr>
                <w:rFonts w:ascii="Times New Roman" w:hAnsi="Times New Roman" w:cs="Times New Roman"/>
                <w:sz w:val="20"/>
                <w:szCs w:val="20"/>
              </w:rPr>
              <w:t>Розміщено в СЕЗН ЗНУ</w:t>
            </w:r>
          </w:p>
        </w:tc>
        <w:tc>
          <w:tcPr>
            <w:tcW w:w="1843" w:type="dxa"/>
          </w:tcPr>
          <w:p w:rsidR="006E46E6" w:rsidRPr="00CE305C" w:rsidRDefault="006E46E6" w:rsidP="00CE305C">
            <w:pPr>
              <w:jc w:val="center"/>
              <w:rPr>
                <w:rFonts w:ascii="Times New Roman" w:hAnsi="Times New Roman" w:cs="Times New Roman"/>
                <w:b/>
                <w:sz w:val="20"/>
                <w:szCs w:val="20"/>
              </w:rPr>
            </w:pPr>
            <w:r w:rsidRPr="00CE305C">
              <w:rPr>
                <w:rFonts w:ascii="Times New Roman" w:hAnsi="Times New Roman" w:cs="Times New Roman"/>
                <w:b/>
                <w:sz w:val="20"/>
                <w:szCs w:val="20"/>
              </w:rPr>
              <w:t>6</w:t>
            </w:r>
          </w:p>
        </w:tc>
      </w:tr>
      <w:tr w:rsidR="006E46E6" w:rsidTr="00CE305C">
        <w:trPr>
          <w:trHeight w:val="352"/>
        </w:trPr>
        <w:tc>
          <w:tcPr>
            <w:tcW w:w="1384" w:type="dxa"/>
          </w:tcPr>
          <w:p w:rsidR="006E46E6" w:rsidRPr="00CE305C" w:rsidRDefault="006E46E6" w:rsidP="00CE305C">
            <w:pPr>
              <w:jc w:val="center"/>
              <w:rPr>
                <w:rFonts w:ascii="Times New Roman" w:hAnsi="Times New Roman" w:cs="Times New Roman"/>
                <w:sz w:val="20"/>
                <w:szCs w:val="20"/>
              </w:rPr>
            </w:pPr>
            <w:r w:rsidRPr="00CE305C">
              <w:rPr>
                <w:rFonts w:ascii="Times New Roman" w:hAnsi="Times New Roman" w:cs="Times New Roman"/>
                <w:sz w:val="20"/>
                <w:szCs w:val="20"/>
              </w:rPr>
              <w:t>Практичне заняття №2</w:t>
            </w:r>
          </w:p>
        </w:tc>
        <w:tc>
          <w:tcPr>
            <w:tcW w:w="1843" w:type="dxa"/>
          </w:tcPr>
          <w:p w:rsidR="006E46E6" w:rsidRPr="00CE305C" w:rsidRDefault="006E46E6" w:rsidP="00CE305C">
            <w:pPr>
              <w:ind w:left="34"/>
              <w:rPr>
                <w:rFonts w:ascii="Times New Roman" w:hAnsi="Times New Roman" w:cs="Times New Roman"/>
                <w:sz w:val="20"/>
                <w:szCs w:val="20"/>
              </w:rPr>
            </w:pPr>
            <w:r w:rsidRPr="00CE305C">
              <w:rPr>
                <w:rFonts w:ascii="Times New Roman" w:hAnsi="Times New Roman" w:cs="Times New Roman"/>
                <w:sz w:val="20"/>
                <w:szCs w:val="20"/>
              </w:rPr>
              <w:t>розв’язування задач, тестування</w:t>
            </w:r>
          </w:p>
        </w:tc>
        <w:tc>
          <w:tcPr>
            <w:tcW w:w="2835" w:type="dxa"/>
          </w:tcPr>
          <w:p w:rsidR="006E46E6" w:rsidRPr="00CE305C" w:rsidRDefault="006E46E6">
            <w:pPr>
              <w:rPr>
                <w:rFonts w:ascii="Times New Roman" w:hAnsi="Times New Roman" w:cs="Times New Roman"/>
                <w:sz w:val="20"/>
                <w:szCs w:val="20"/>
              </w:rPr>
            </w:pPr>
            <w:r w:rsidRPr="00CE305C">
              <w:rPr>
                <w:rFonts w:ascii="Times New Roman" w:hAnsi="Times New Roman" w:cs="Times New Roman"/>
                <w:sz w:val="20"/>
                <w:szCs w:val="20"/>
              </w:rPr>
              <w:t>Розміщено в СЕЗН ЗНУ</w:t>
            </w:r>
          </w:p>
        </w:tc>
        <w:tc>
          <w:tcPr>
            <w:tcW w:w="1842" w:type="dxa"/>
          </w:tcPr>
          <w:p w:rsidR="006E46E6" w:rsidRPr="00CE305C" w:rsidRDefault="006E46E6">
            <w:pPr>
              <w:rPr>
                <w:rFonts w:ascii="Times New Roman" w:hAnsi="Times New Roman" w:cs="Times New Roman"/>
                <w:sz w:val="20"/>
                <w:szCs w:val="20"/>
              </w:rPr>
            </w:pPr>
            <w:r w:rsidRPr="00CE305C">
              <w:rPr>
                <w:rFonts w:ascii="Times New Roman" w:hAnsi="Times New Roman" w:cs="Times New Roman"/>
                <w:sz w:val="20"/>
                <w:szCs w:val="20"/>
              </w:rPr>
              <w:t>Розміщено в СЕЗН ЗНУ</w:t>
            </w:r>
          </w:p>
        </w:tc>
        <w:tc>
          <w:tcPr>
            <w:tcW w:w="1843" w:type="dxa"/>
          </w:tcPr>
          <w:p w:rsidR="006E46E6" w:rsidRPr="00CE305C" w:rsidRDefault="006E46E6" w:rsidP="00CE305C">
            <w:pPr>
              <w:jc w:val="center"/>
              <w:rPr>
                <w:rFonts w:ascii="Times New Roman" w:hAnsi="Times New Roman" w:cs="Times New Roman"/>
                <w:b/>
                <w:sz w:val="20"/>
                <w:szCs w:val="20"/>
              </w:rPr>
            </w:pPr>
            <w:r w:rsidRPr="00CE305C">
              <w:rPr>
                <w:rFonts w:ascii="Times New Roman" w:hAnsi="Times New Roman" w:cs="Times New Roman"/>
                <w:b/>
                <w:sz w:val="20"/>
                <w:szCs w:val="20"/>
              </w:rPr>
              <w:t>6</w:t>
            </w:r>
          </w:p>
        </w:tc>
      </w:tr>
      <w:tr w:rsidR="006E46E6" w:rsidTr="00CE305C">
        <w:trPr>
          <w:trHeight w:val="352"/>
        </w:trPr>
        <w:tc>
          <w:tcPr>
            <w:tcW w:w="1384" w:type="dxa"/>
          </w:tcPr>
          <w:p w:rsidR="006E46E6" w:rsidRPr="00CE305C" w:rsidRDefault="006E46E6" w:rsidP="00CE305C">
            <w:pPr>
              <w:jc w:val="center"/>
              <w:rPr>
                <w:rFonts w:ascii="Times New Roman" w:hAnsi="Times New Roman" w:cs="Times New Roman"/>
                <w:sz w:val="20"/>
                <w:szCs w:val="20"/>
              </w:rPr>
            </w:pPr>
            <w:r w:rsidRPr="00CE305C">
              <w:rPr>
                <w:rFonts w:ascii="Times New Roman" w:hAnsi="Times New Roman" w:cs="Times New Roman"/>
                <w:sz w:val="20"/>
                <w:szCs w:val="20"/>
              </w:rPr>
              <w:t>Практичне заняття №3</w:t>
            </w:r>
          </w:p>
        </w:tc>
        <w:tc>
          <w:tcPr>
            <w:tcW w:w="1843" w:type="dxa"/>
          </w:tcPr>
          <w:p w:rsidR="006E46E6" w:rsidRPr="00CE305C" w:rsidRDefault="006E46E6" w:rsidP="00CE305C">
            <w:pPr>
              <w:ind w:left="34"/>
              <w:rPr>
                <w:rFonts w:ascii="Times New Roman" w:hAnsi="Times New Roman" w:cs="Times New Roman"/>
                <w:sz w:val="20"/>
                <w:szCs w:val="20"/>
              </w:rPr>
            </w:pPr>
            <w:r w:rsidRPr="00CE305C">
              <w:rPr>
                <w:rFonts w:ascii="Times New Roman" w:hAnsi="Times New Roman" w:cs="Times New Roman"/>
                <w:sz w:val="20"/>
                <w:szCs w:val="20"/>
              </w:rPr>
              <w:t>розв’язування задач, тестування</w:t>
            </w:r>
          </w:p>
        </w:tc>
        <w:tc>
          <w:tcPr>
            <w:tcW w:w="2835" w:type="dxa"/>
          </w:tcPr>
          <w:p w:rsidR="006E46E6" w:rsidRPr="00CE305C" w:rsidRDefault="006E46E6">
            <w:pPr>
              <w:rPr>
                <w:rFonts w:ascii="Times New Roman" w:hAnsi="Times New Roman" w:cs="Times New Roman"/>
                <w:sz w:val="20"/>
                <w:szCs w:val="20"/>
              </w:rPr>
            </w:pPr>
            <w:r w:rsidRPr="00CE305C">
              <w:rPr>
                <w:rFonts w:ascii="Times New Roman" w:hAnsi="Times New Roman" w:cs="Times New Roman"/>
                <w:sz w:val="20"/>
                <w:szCs w:val="20"/>
              </w:rPr>
              <w:t>Розміщено в СЕЗН ЗНУ</w:t>
            </w:r>
          </w:p>
        </w:tc>
        <w:tc>
          <w:tcPr>
            <w:tcW w:w="1842" w:type="dxa"/>
          </w:tcPr>
          <w:p w:rsidR="006E46E6" w:rsidRPr="00CE305C" w:rsidRDefault="006E46E6">
            <w:pPr>
              <w:rPr>
                <w:rFonts w:ascii="Times New Roman" w:hAnsi="Times New Roman" w:cs="Times New Roman"/>
                <w:sz w:val="20"/>
                <w:szCs w:val="20"/>
              </w:rPr>
            </w:pPr>
            <w:r w:rsidRPr="00CE305C">
              <w:rPr>
                <w:rFonts w:ascii="Times New Roman" w:hAnsi="Times New Roman" w:cs="Times New Roman"/>
                <w:sz w:val="20"/>
                <w:szCs w:val="20"/>
              </w:rPr>
              <w:t>Розміщено в СЕЗН ЗНУ</w:t>
            </w:r>
          </w:p>
        </w:tc>
        <w:tc>
          <w:tcPr>
            <w:tcW w:w="1843" w:type="dxa"/>
          </w:tcPr>
          <w:p w:rsidR="006E46E6" w:rsidRPr="00CE305C" w:rsidRDefault="006E46E6" w:rsidP="00CE305C">
            <w:pPr>
              <w:jc w:val="center"/>
              <w:rPr>
                <w:rFonts w:ascii="Times New Roman" w:hAnsi="Times New Roman" w:cs="Times New Roman"/>
                <w:b/>
                <w:sz w:val="20"/>
                <w:szCs w:val="20"/>
              </w:rPr>
            </w:pPr>
            <w:r w:rsidRPr="00CE305C">
              <w:rPr>
                <w:rFonts w:ascii="Times New Roman" w:hAnsi="Times New Roman" w:cs="Times New Roman"/>
                <w:b/>
                <w:sz w:val="20"/>
                <w:szCs w:val="20"/>
              </w:rPr>
              <w:t>6</w:t>
            </w:r>
          </w:p>
        </w:tc>
      </w:tr>
      <w:tr w:rsidR="006E46E6" w:rsidTr="00CE305C">
        <w:trPr>
          <w:trHeight w:val="352"/>
        </w:trPr>
        <w:tc>
          <w:tcPr>
            <w:tcW w:w="1384" w:type="dxa"/>
          </w:tcPr>
          <w:p w:rsidR="006E46E6" w:rsidRPr="00CE305C" w:rsidRDefault="006E46E6" w:rsidP="00CE305C">
            <w:pPr>
              <w:jc w:val="center"/>
              <w:rPr>
                <w:rFonts w:ascii="Times New Roman" w:hAnsi="Times New Roman" w:cs="Times New Roman"/>
                <w:sz w:val="20"/>
                <w:szCs w:val="20"/>
              </w:rPr>
            </w:pPr>
            <w:r w:rsidRPr="00CE305C">
              <w:rPr>
                <w:rFonts w:ascii="Times New Roman" w:hAnsi="Times New Roman" w:cs="Times New Roman"/>
                <w:sz w:val="20"/>
                <w:szCs w:val="20"/>
              </w:rPr>
              <w:t>Практичне заняття №4</w:t>
            </w:r>
          </w:p>
        </w:tc>
        <w:tc>
          <w:tcPr>
            <w:tcW w:w="1843" w:type="dxa"/>
          </w:tcPr>
          <w:p w:rsidR="006E46E6" w:rsidRPr="00CE305C" w:rsidRDefault="006E46E6" w:rsidP="00CE305C">
            <w:pPr>
              <w:ind w:left="34"/>
              <w:rPr>
                <w:rFonts w:ascii="Times New Roman" w:hAnsi="Times New Roman" w:cs="Times New Roman"/>
                <w:sz w:val="20"/>
                <w:szCs w:val="20"/>
              </w:rPr>
            </w:pPr>
            <w:r w:rsidRPr="00CE305C">
              <w:rPr>
                <w:rFonts w:ascii="Times New Roman" w:hAnsi="Times New Roman" w:cs="Times New Roman"/>
                <w:sz w:val="20"/>
                <w:szCs w:val="20"/>
              </w:rPr>
              <w:t>розв’язування задач, тестування</w:t>
            </w:r>
          </w:p>
        </w:tc>
        <w:tc>
          <w:tcPr>
            <w:tcW w:w="2835" w:type="dxa"/>
          </w:tcPr>
          <w:p w:rsidR="006E46E6" w:rsidRPr="00CE305C" w:rsidRDefault="006E46E6">
            <w:pPr>
              <w:rPr>
                <w:rFonts w:ascii="Times New Roman" w:hAnsi="Times New Roman" w:cs="Times New Roman"/>
                <w:sz w:val="20"/>
                <w:szCs w:val="20"/>
              </w:rPr>
            </w:pPr>
            <w:r w:rsidRPr="00CE305C">
              <w:rPr>
                <w:rFonts w:ascii="Times New Roman" w:hAnsi="Times New Roman" w:cs="Times New Roman"/>
                <w:sz w:val="20"/>
                <w:szCs w:val="20"/>
              </w:rPr>
              <w:t>Розміщено в СЕЗН ЗНУ</w:t>
            </w:r>
          </w:p>
        </w:tc>
        <w:tc>
          <w:tcPr>
            <w:tcW w:w="1842" w:type="dxa"/>
          </w:tcPr>
          <w:p w:rsidR="006E46E6" w:rsidRPr="00CE305C" w:rsidRDefault="006E46E6">
            <w:pPr>
              <w:rPr>
                <w:rFonts w:ascii="Times New Roman" w:hAnsi="Times New Roman" w:cs="Times New Roman"/>
                <w:sz w:val="20"/>
                <w:szCs w:val="20"/>
              </w:rPr>
            </w:pPr>
            <w:r w:rsidRPr="00CE305C">
              <w:rPr>
                <w:rFonts w:ascii="Times New Roman" w:hAnsi="Times New Roman" w:cs="Times New Roman"/>
                <w:sz w:val="20"/>
                <w:szCs w:val="20"/>
              </w:rPr>
              <w:t>Розміщено в СЕЗН ЗНУ</w:t>
            </w:r>
          </w:p>
        </w:tc>
        <w:tc>
          <w:tcPr>
            <w:tcW w:w="1843" w:type="dxa"/>
          </w:tcPr>
          <w:p w:rsidR="006E46E6" w:rsidRPr="00CE305C" w:rsidRDefault="006E46E6" w:rsidP="00CE305C">
            <w:pPr>
              <w:jc w:val="center"/>
              <w:rPr>
                <w:rFonts w:ascii="Times New Roman" w:hAnsi="Times New Roman" w:cs="Times New Roman"/>
                <w:b/>
                <w:sz w:val="20"/>
                <w:szCs w:val="20"/>
              </w:rPr>
            </w:pPr>
            <w:r w:rsidRPr="00CE305C">
              <w:rPr>
                <w:rFonts w:ascii="Times New Roman" w:hAnsi="Times New Roman" w:cs="Times New Roman"/>
                <w:b/>
                <w:sz w:val="20"/>
                <w:szCs w:val="20"/>
              </w:rPr>
              <w:t>6</w:t>
            </w:r>
          </w:p>
        </w:tc>
      </w:tr>
      <w:tr w:rsidR="006E46E6" w:rsidTr="00CE305C">
        <w:trPr>
          <w:trHeight w:val="352"/>
        </w:trPr>
        <w:tc>
          <w:tcPr>
            <w:tcW w:w="1384" w:type="dxa"/>
          </w:tcPr>
          <w:p w:rsidR="006E46E6" w:rsidRPr="00CE305C" w:rsidRDefault="006E46E6" w:rsidP="00CE305C">
            <w:pPr>
              <w:jc w:val="center"/>
              <w:rPr>
                <w:rFonts w:ascii="Times New Roman" w:hAnsi="Times New Roman" w:cs="Times New Roman"/>
                <w:sz w:val="20"/>
                <w:szCs w:val="20"/>
              </w:rPr>
            </w:pPr>
            <w:r w:rsidRPr="00CE305C">
              <w:rPr>
                <w:rFonts w:ascii="Times New Roman" w:hAnsi="Times New Roman" w:cs="Times New Roman"/>
                <w:sz w:val="20"/>
                <w:szCs w:val="20"/>
              </w:rPr>
              <w:t>Контрольна робота №2</w:t>
            </w:r>
          </w:p>
        </w:tc>
        <w:tc>
          <w:tcPr>
            <w:tcW w:w="1843" w:type="dxa"/>
          </w:tcPr>
          <w:p w:rsidR="006E46E6" w:rsidRPr="00CE305C" w:rsidRDefault="006E46E6">
            <w:pPr>
              <w:rPr>
                <w:rFonts w:ascii="Times New Roman" w:hAnsi="Times New Roman" w:cs="Times New Roman"/>
                <w:sz w:val="20"/>
                <w:szCs w:val="20"/>
              </w:rPr>
            </w:pPr>
            <w:r w:rsidRPr="00CE305C">
              <w:rPr>
                <w:rFonts w:ascii="Times New Roman" w:hAnsi="Times New Roman" w:cs="Times New Roman"/>
                <w:sz w:val="20"/>
                <w:szCs w:val="20"/>
              </w:rPr>
              <w:t xml:space="preserve">контрольна </w:t>
            </w:r>
          </w:p>
          <w:p w:rsidR="006E46E6" w:rsidRPr="00CE305C" w:rsidRDefault="006E46E6">
            <w:pPr>
              <w:rPr>
                <w:rFonts w:ascii="Times New Roman" w:hAnsi="Times New Roman" w:cs="Times New Roman"/>
                <w:sz w:val="20"/>
                <w:szCs w:val="20"/>
              </w:rPr>
            </w:pPr>
            <w:r w:rsidRPr="00CE305C">
              <w:rPr>
                <w:rFonts w:ascii="Times New Roman" w:hAnsi="Times New Roman" w:cs="Times New Roman"/>
                <w:sz w:val="20"/>
                <w:szCs w:val="20"/>
              </w:rPr>
              <w:t xml:space="preserve">робота, завдання для самостійної робота </w:t>
            </w:r>
          </w:p>
        </w:tc>
        <w:tc>
          <w:tcPr>
            <w:tcW w:w="2835" w:type="dxa"/>
          </w:tcPr>
          <w:p w:rsidR="006E46E6" w:rsidRPr="00CE305C" w:rsidRDefault="006E46E6">
            <w:pPr>
              <w:rPr>
                <w:rFonts w:ascii="Times New Roman" w:hAnsi="Times New Roman" w:cs="Times New Roman"/>
                <w:sz w:val="20"/>
                <w:szCs w:val="20"/>
              </w:rPr>
            </w:pPr>
            <w:r w:rsidRPr="00CE305C">
              <w:rPr>
                <w:rFonts w:ascii="Times New Roman" w:hAnsi="Times New Roman" w:cs="Times New Roman"/>
                <w:sz w:val="20"/>
                <w:szCs w:val="20"/>
              </w:rPr>
              <w:t>Розміщено в СЕЗН ЗНУ</w:t>
            </w:r>
          </w:p>
        </w:tc>
        <w:tc>
          <w:tcPr>
            <w:tcW w:w="1842" w:type="dxa"/>
          </w:tcPr>
          <w:p w:rsidR="006E46E6" w:rsidRPr="00CE305C" w:rsidRDefault="006E46E6">
            <w:pPr>
              <w:rPr>
                <w:rFonts w:ascii="Times New Roman" w:hAnsi="Times New Roman" w:cs="Times New Roman"/>
                <w:sz w:val="20"/>
                <w:szCs w:val="20"/>
              </w:rPr>
            </w:pPr>
            <w:r w:rsidRPr="00CE305C">
              <w:rPr>
                <w:rFonts w:ascii="Times New Roman" w:hAnsi="Times New Roman" w:cs="Times New Roman"/>
                <w:sz w:val="20"/>
                <w:szCs w:val="20"/>
              </w:rPr>
              <w:t>Розміщено в СЕЗН ЗНУ</w:t>
            </w:r>
          </w:p>
        </w:tc>
        <w:tc>
          <w:tcPr>
            <w:tcW w:w="1843" w:type="dxa"/>
          </w:tcPr>
          <w:p w:rsidR="006E46E6" w:rsidRPr="00CE305C" w:rsidRDefault="006E46E6" w:rsidP="00CE305C">
            <w:pPr>
              <w:jc w:val="center"/>
              <w:rPr>
                <w:rFonts w:ascii="Times New Roman" w:hAnsi="Times New Roman" w:cs="Times New Roman"/>
                <w:b/>
                <w:sz w:val="20"/>
                <w:szCs w:val="20"/>
              </w:rPr>
            </w:pPr>
            <w:r w:rsidRPr="00CE305C">
              <w:rPr>
                <w:rFonts w:ascii="Times New Roman" w:hAnsi="Times New Roman" w:cs="Times New Roman"/>
                <w:b/>
                <w:sz w:val="20"/>
                <w:szCs w:val="20"/>
              </w:rPr>
              <w:t>9</w:t>
            </w:r>
          </w:p>
        </w:tc>
      </w:tr>
      <w:tr w:rsidR="006E46E6" w:rsidTr="00CE305C">
        <w:trPr>
          <w:trHeight w:val="352"/>
        </w:trPr>
        <w:tc>
          <w:tcPr>
            <w:tcW w:w="1384" w:type="dxa"/>
          </w:tcPr>
          <w:p w:rsidR="006E46E6" w:rsidRPr="00CE305C" w:rsidRDefault="006E46E6" w:rsidP="00CE305C">
            <w:pPr>
              <w:jc w:val="center"/>
              <w:rPr>
                <w:rFonts w:ascii="Times New Roman" w:hAnsi="Times New Roman" w:cs="Times New Roman"/>
                <w:sz w:val="20"/>
                <w:szCs w:val="20"/>
              </w:rPr>
            </w:pPr>
            <w:r w:rsidRPr="00CE305C">
              <w:rPr>
                <w:rFonts w:ascii="Times New Roman" w:hAnsi="Times New Roman" w:cs="Times New Roman"/>
                <w:sz w:val="20"/>
                <w:szCs w:val="20"/>
              </w:rPr>
              <w:t>Практичне заняття №5</w:t>
            </w:r>
          </w:p>
        </w:tc>
        <w:tc>
          <w:tcPr>
            <w:tcW w:w="1843" w:type="dxa"/>
          </w:tcPr>
          <w:p w:rsidR="006E46E6" w:rsidRPr="00CE305C" w:rsidRDefault="006E46E6" w:rsidP="00CE305C">
            <w:pPr>
              <w:ind w:left="34"/>
              <w:rPr>
                <w:rFonts w:ascii="Times New Roman" w:hAnsi="Times New Roman" w:cs="Times New Roman"/>
                <w:sz w:val="20"/>
                <w:szCs w:val="20"/>
              </w:rPr>
            </w:pPr>
            <w:r w:rsidRPr="00CE305C">
              <w:rPr>
                <w:rFonts w:ascii="Times New Roman" w:hAnsi="Times New Roman" w:cs="Times New Roman"/>
                <w:sz w:val="20"/>
                <w:szCs w:val="20"/>
              </w:rPr>
              <w:t>розв’язування задач, тестування</w:t>
            </w:r>
          </w:p>
        </w:tc>
        <w:tc>
          <w:tcPr>
            <w:tcW w:w="2835" w:type="dxa"/>
          </w:tcPr>
          <w:p w:rsidR="006E46E6" w:rsidRPr="00CE305C" w:rsidRDefault="006E46E6">
            <w:pPr>
              <w:rPr>
                <w:rFonts w:ascii="Times New Roman" w:hAnsi="Times New Roman" w:cs="Times New Roman"/>
                <w:sz w:val="20"/>
                <w:szCs w:val="20"/>
              </w:rPr>
            </w:pPr>
            <w:r w:rsidRPr="00CE305C">
              <w:rPr>
                <w:rFonts w:ascii="Times New Roman" w:hAnsi="Times New Roman" w:cs="Times New Roman"/>
                <w:sz w:val="20"/>
                <w:szCs w:val="20"/>
              </w:rPr>
              <w:t>Розміщено в СЕЗН ЗНУ</w:t>
            </w:r>
          </w:p>
        </w:tc>
        <w:tc>
          <w:tcPr>
            <w:tcW w:w="1842" w:type="dxa"/>
          </w:tcPr>
          <w:p w:rsidR="006E46E6" w:rsidRPr="00CE305C" w:rsidRDefault="006E46E6">
            <w:pPr>
              <w:rPr>
                <w:rFonts w:ascii="Times New Roman" w:hAnsi="Times New Roman" w:cs="Times New Roman"/>
                <w:sz w:val="20"/>
                <w:szCs w:val="20"/>
              </w:rPr>
            </w:pPr>
            <w:r w:rsidRPr="00CE305C">
              <w:rPr>
                <w:rFonts w:ascii="Times New Roman" w:hAnsi="Times New Roman" w:cs="Times New Roman"/>
                <w:sz w:val="20"/>
                <w:szCs w:val="20"/>
              </w:rPr>
              <w:t>Розміщено в СЕЗН ЗНУ</w:t>
            </w:r>
          </w:p>
        </w:tc>
        <w:tc>
          <w:tcPr>
            <w:tcW w:w="1843" w:type="dxa"/>
          </w:tcPr>
          <w:p w:rsidR="006E46E6" w:rsidRPr="00CE305C" w:rsidRDefault="006E46E6" w:rsidP="00CE305C">
            <w:pPr>
              <w:jc w:val="center"/>
              <w:rPr>
                <w:rFonts w:ascii="Times New Roman" w:hAnsi="Times New Roman" w:cs="Times New Roman"/>
                <w:b/>
                <w:sz w:val="20"/>
                <w:szCs w:val="20"/>
              </w:rPr>
            </w:pPr>
            <w:r w:rsidRPr="00CE305C">
              <w:rPr>
                <w:rFonts w:ascii="Times New Roman" w:hAnsi="Times New Roman" w:cs="Times New Roman"/>
                <w:b/>
                <w:sz w:val="20"/>
                <w:szCs w:val="20"/>
              </w:rPr>
              <w:t>6</w:t>
            </w:r>
          </w:p>
        </w:tc>
      </w:tr>
      <w:tr w:rsidR="006E46E6" w:rsidTr="00CE305C">
        <w:trPr>
          <w:trHeight w:val="352"/>
        </w:trPr>
        <w:tc>
          <w:tcPr>
            <w:tcW w:w="1384" w:type="dxa"/>
          </w:tcPr>
          <w:p w:rsidR="006E46E6" w:rsidRPr="00CE305C" w:rsidRDefault="006E46E6" w:rsidP="00CE305C">
            <w:pPr>
              <w:jc w:val="center"/>
              <w:rPr>
                <w:rFonts w:ascii="Times New Roman" w:hAnsi="Times New Roman" w:cs="Times New Roman"/>
                <w:sz w:val="20"/>
                <w:szCs w:val="20"/>
              </w:rPr>
            </w:pPr>
            <w:r w:rsidRPr="00CE305C">
              <w:rPr>
                <w:rFonts w:ascii="Times New Roman" w:hAnsi="Times New Roman" w:cs="Times New Roman"/>
                <w:sz w:val="20"/>
                <w:szCs w:val="20"/>
              </w:rPr>
              <w:t>Практичне заняття №6</w:t>
            </w:r>
          </w:p>
        </w:tc>
        <w:tc>
          <w:tcPr>
            <w:tcW w:w="1843" w:type="dxa"/>
          </w:tcPr>
          <w:p w:rsidR="006E46E6" w:rsidRPr="00CE305C" w:rsidRDefault="006E46E6" w:rsidP="00CE305C">
            <w:pPr>
              <w:ind w:left="34"/>
              <w:rPr>
                <w:rFonts w:ascii="Times New Roman" w:hAnsi="Times New Roman" w:cs="Times New Roman"/>
                <w:sz w:val="20"/>
                <w:szCs w:val="20"/>
              </w:rPr>
            </w:pPr>
            <w:r w:rsidRPr="00CE305C">
              <w:rPr>
                <w:rFonts w:ascii="Times New Roman" w:hAnsi="Times New Roman" w:cs="Times New Roman"/>
                <w:sz w:val="20"/>
                <w:szCs w:val="20"/>
              </w:rPr>
              <w:t>розв’язування задач, тестування</w:t>
            </w:r>
          </w:p>
        </w:tc>
        <w:tc>
          <w:tcPr>
            <w:tcW w:w="2835" w:type="dxa"/>
          </w:tcPr>
          <w:p w:rsidR="006E46E6" w:rsidRPr="00CE305C" w:rsidRDefault="006E46E6">
            <w:pPr>
              <w:rPr>
                <w:rFonts w:ascii="Times New Roman" w:hAnsi="Times New Roman" w:cs="Times New Roman"/>
                <w:sz w:val="20"/>
                <w:szCs w:val="20"/>
              </w:rPr>
            </w:pPr>
            <w:r w:rsidRPr="00CE305C">
              <w:rPr>
                <w:rFonts w:ascii="Times New Roman" w:hAnsi="Times New Roman" w:cs="Times New Roman"/>
                <w:sz w:val="20"/>
                <w:szCs w:val="20"/>
              </w:rPr>
              <w:t>Розміщено в СЕЗН ЗНУ</w:t>
            </w:r>
          </w:p>
        </w:tc>
        <w:tc>
          <w:tcPr>
            <w:tcW w:w="1842" w:type="dxa"/>
          </w:tcPr>
          <w:p w:rsidR="006E46E6" w:rsidRPr="00CE305C" w:rsidRDefault="006E46E6">
            <w:pPr>
              <w:rPr>
                <w:rFonts w:ascii="Times New Roman" w:hAnsi="Times New Roman" w:cs="Times New Roman"/>
                <w:sz w:val="20"/>
                <w:szCs w:val="20"/>
              </w:rPr>
            </w:pPr>
            <w:r w:rsidRPr="00CE305C">
              <w:rPr>
                <w:rFonts w:ascii="Times New Roman" w:hAnsi="Times New Roman" w:cs="Times New Roman"/>
                <w:sz w:val="20"/>
                <w:szCs w:val="20"/>
              </w:rPr>
              <w:t>Розміщено в СЕЗН ЗНУ</w:t>
            </w:r>
          </w:p>
        </w:tc>
        <w:tc>
          <w:tcPr>
            <w:tcW w:w="1843" w:type="dxa"/>
          </w:tcPr>
          <w:p w:rsidR="006E46E6" w:rsidRPr="00CE305C" w:rsidRDefault="006E46E6" w:rsidP="00CE305C">
            <w:pPr>
              <w:jc w:val="center"/>
              <w:rPr>
                <w:rFonts w:ascii="Times New Roman" w:hAnsi="Times New Roman" w:cs="Times New Roman"/>
                <w:b/>
                <w:sz w:val="20"/>
                <w:szCs w:val="20"/>
              </w:rPr>
            </w:pPr>
            <w:r w:rsidRPr="00CE305C">
              <w:rPr>
                <w:rFonts w:ascii="Times New Roman" w:hAnsi="Times New Roman" w:cs="Times New Roman"/>
                <w:b/>
                <w:sz w:val="20"/>
                <w:szCs w:val="20"/>
              </w:rPr>
              <w:t>6</w:t>
            </w:r>
          </w:p>
        </w:tc>
      </w:tr>
      <w:tr w:rsidR="006E46E6" w:rsidTr="00CE305C">
        <w:trPr>
          <w:trHeight w:val="352"/>
        </w:trPr>
        <w:tc>
          <w:tcPr>
            <w:tcW w:w="1384" w:type="dxa"/>
          </w:tcPr>
          <w:p w:rsidR="006E46E6" w:rsidRPr="00CE305C" w:rsidRDefault="006E46E6" w:rsidP="00CE305C">
            <w:pPr>
              <w:jc w:val="center"/>
              <w:rPr>
                <w:rFonts w:ascii="Times New Roman" w:hAnsi="Times New Roman" w:cs="Times New Roman"/>
                <w:sz w:val="20"/>
                <w:szCs w:val="20"/>
              </w:rPr>
            </w:pPr>
            <w:r w:rsidRPr="00CE305C">
              <w:rPr>
                <w:rFonts w:ascii="Times New Roman" w:hAnsi="Times New Roman" w:cs="Times New Roman"/>
                <w:sz w:val="20"/>
                <w:szCs w:val="20"/>
              </w:rPr>
              <w:t>Практичне заняття №7</w:t>
            </w:r>
          </w:p>
        </w:tc>
        <w:tc>
          <w:tcPr>
            <w:tcW w:w="1843" w:type="dxa"/>
          </w:tcPr>
          <w:p w:rsidR="006E46E6" w:rsidRPr="00CE305C" w:rsidRDefault="006E46E6" w:rsidP="00CE305C">
            <w:pPr>
              <w:ind w:left="34"/>
              <w:rPr>
                <w:rFonts w:ascii="Times New Roman" w:hAnsi="Times New Roman" w:cs="Times New Roman"/>
                <w:sz w:val="20"/>
                <w:szCs w:val="20"/>
              </w:rPr>
            </w:pPr>
            <w:r w:rsidRPr="00CE305C">
              <w:rPr>
                <w:rFonts w:ascii="Times New Roman" w:hAnsi="Times New Roman" w:cs="Times New Roman"/>
                <w:sz w:val="20"/>
                <w:szCs w:val="20"/>
              </w:rPr>
              <w:t>розв’язування задач, тестування</w:t>
            </w:r>
          </w:p>
        </w:tc>
        <w:tc>
          <w:tcPr>
            <w:tcW w:w="2835" w:type="dxa"/>
          </w:tcPr>
          <w:p w:rsidR="006E46E6" w:rsidRPr="00CE305C" w:rsidRDefault="006E46E6">
            <w:pPr>
              <w:rPr>
                <w:rFonts w:ascii="Times New Roman" w:hAnsi="Times New Roman" w:cs="Times New Roman"/>
                <w:sz w:val="20"/>
                <w:szCs w:val="20"/>
              </w:rPr>
            </w:pPr>
            <w:r w:rsidRPr="00CE305C">
              <w:rPr>
                <w:rFonts w:ascii="Times New Roman" w:hAnsi="Times New Roman" w:cs="Times New Roman"/>
                <w:sz w:val="20"/>
                <w:szCs w:val="20"/>
              </w:rPr>
              <w:t>Розміщено в СЕЗН ЗНУ</w:t>
            </w:r>
          </w:p>
        </w:tc>
        <w:tc>
          <w:tcPr>
            <w:tcW w:w="1842" w:type="dxa"/>
          </w:tcPr>
          <w:p w:rsidR="006E46E6" w:rsidRPr="00CE305C" w:rsidRDefault="006E46E6">
            <w:pPr>
              <w:rPr>
                <w:rFonts w:ascii="Times New Roman" w:hAnsi="Times New Roman" w:cs="Times New Roman"/>
                <w:sz w:val="20"/>
                <w:szCs w:val="20"/>
              </w:rPr>
            </w:pPr>
            <w:r w:rsidRPr="00CE305C">
              <w:rPr>
                <w:rFonts w:ascii="Times New Roman" w:hAnsi="Times New Roman" w:cs="Times New Roman"/>
                <w:sz w:val="20"/>
                <w:szCs w:val="20"/>
              </w:rPr>
              <w:t>Розміщено в СЕЗН ЗНУ</w:t>
            </w:r>
          </w:p>
        </w:tc>
        <w:tc>
          <w:tcPr>
            <w:tcW w:w="1843" w:type="dxa"/>
          </w:tcPr>
          <w:p w:rsidR="006E46E6" w:rsidRPr="00CE305C" w:rsidRDefault="006E46E6" w:rsidP="00CE305C">
            <w:pPr>
              <w:jc w:val="center"/>
              <w:rPr>
                <w:rFonts w:ascii="Times New Roman" w:hAnsi="Times New Roman" w:cs="Times New Roman"/>
                <w:b/>
                <w:sz w:val="20"/>
                <w:szCs w:val="20"/>
              </w:rPr>
            </w:pPr>
            <w:r w:rsidRPr="00CE305C">
              <w:rPr>
                <w:rFonts w:ascii="Times New Roman" w:hAnsi="Times New Roman" w:cs="Times New Roman"/>
                <w:b/>
                <w:sz w:val="20"/>
                <w:szCs w:val="20"/>
              </w:rPr>
              <w:t>6</w:t>
            </w:r>
          </w:p>
        </w:tc>
      </w:tr>
      <w:tr w:rsidR="006E46E6" w:rsidTr="00CE305C">
        <w:trPr>
          <w:trHeight w:val="352"/>
        </w:trPr>
        <w:tc>
          <w:tcPr>
            <w:tcW w:w="1384" w:type="dxa"/>
          </w:tcPr>
          <w:p w:rsidR="006E46E6" w:rsidRPr="00CE305C" w:rsidRDefault="006E46E6" w:rsidP="00CE305C">
            <w:pPr>
              <w:jc w:val="center"/>
              <w:rPr>
                <w:rFonts w:ascii="Times New Roman" w:hAnsi="Times New Roman" w:cs="Times New Roman"/>
                <w:sz w:val="20"/>
                <w:szCs w:val="20"/>
              </w:rPr>
            </w:pPr>
            <w:r w:rsidRPr="00CE305C">
              <w:rPr>
                <w:rFonts w:ascii="Times New Roman" w:hAnsi="Times New Roman" w:cs="Times New Roman"/>
                <w:sz w:val="20"/>
                <w:szCs w:val="20"/>
              </w:rPr>
              <w:t>Контрольна робота №2</w:t>
            </w:r>
          </w:p>
        </w:tc>
        <w:tc>
          <w:tcPr>
            <w:tcW w:w="1843" w:type="dxa"/>
          </w:tcPr>
          <w:p w:rsidR="006E46E6" w:rsidRPr="00CE305C" w:rsidRDefault="006E46E6">
            <w:pPr>
              <w:rPr>
                <w:rFonts w:ascii="Times New Roman" w:hAnsi="Times New Roman" w:cs="Times New Roman"/>
                <w:sz w:val="20"/>
                <w:szCs w:val="20"/>
              </w:rPr>
            </w:pPr>
            <w:r w:rsidRPr="00CE305C">
              <w:rPr>
                <w:rFonts w:ascii="Times New Roman" w:hAnsi="Times New Roman" w:cs="Times New Roman"/>
                <w:sz w:val="20"/>
                <w:szCs w:val="20"/>
              </w:rPr>
              <w:t xml:space="preserve">контрольна </w:t>
            </w:r>
          </w:p>
          <w:p w:rsidR="006E46E6" w:rsidRPr="00CE305C" w:rsidRDefault="006E46E6">
            <w:pPr>
              <w:rPr>
                <w:rFonts w:ascii="Times New Roman" w:hAnsi="Times New Roman" w:cs="Times New Roman"/>
                <w:sz w:val="20"/>
                <w:szCs w:val="20"/>
              </w:rPr>
            </w:pPr>
            <w:r w:rsidRPr="00CE305C">
              <w:rPr>
                <w:rFonts w:ascii="Times New Roman" w:hAnsi="Times New Roman" w:cs="Times New Roman"/>
                <w:sz w:val="20"/>
                <w:szCs w:val="20"/>
              </w:rPr>
              <w:t xml:space="preserve">робота, завдання для самостійної робота </w:t>
            </w:r>
          </w:p>
        </w:tc>
        <w:tc>
          <w:tcPr>
            <w:tcW w:w="2835" w:type="dxa"/>
          </w:tcPr>
          <w:p w:rsidR="006E46E6" w:rsidRPr="00CE305C" w:rsidRDefault="006E46E6">
            <w:pPr>
              <w:rPr>
                <w:rFonts w:ascii="Times New Roman" w:hAnsi="Times New Roman" w:cs="Times New Roman"/>
                <w:sz w:val="20"/>
                <w:szCs w:val="20"/>
              </w:rPr>
            </w:pPr>
            <w:r w:rsidRPr="00CE305C">
              <w:rPr>
                <w:rFonts w:ascii="Times New Roman" w:hAnsi="Times New Roman" w:cs="Times New Roman"/>
                <w:sz w:val="20"/>
                <w:szCs w:val="20"/>
              </w:rPr>
              <w:t>Розміщено в СЕЗН ЗНУ</w:t>
            </w:r>
          </w:p>
        </w:tc>
        <w:tc>
          <w:tcPr>
            <w:tcW w:w="1842" w:type="dxa"/>
          </w:tcPr>
          <w:p w:rsidR="006E46E6" w:rsidRPr="00CE305C" w:rsidRDefault="006E46E6">
            <w:pPr>
              <w:rPr>
                <w:rFonts w:ascii="Times New Roman" w:hAnsi="Times New Roman" w:cs="Times New Roman"/>
                <w:sz w:val="20"/>
                <w:szCs w:val="20"/>
              </w:rPr>
            </w:pPr>
            <w:r w:rsidRPr="00CE305C">
              <w:rPr>
                <w:rFonts w:ascii="Times New Roman" w:hAnsi="Times New Roman" w:cs="Times New Roman"/>
                <w:sz w:val="20"/>
                <w:szCs w:val="20"/>
              </w:rPr>
              <w:t>Розміщено в СЕЗН ЗНУ</w:t>
            </w:r>
          </w:p>
        </w:tc>
        <w:tc>
          <w:tcPr>
            <w:tcW w:w="1843" w:type="dxa"/>
          </w:tcPr>
          <w:p w:rsidR="006E46E6" w:rsidRPr="00CE305C" w:rsidRDefault="006E46E6" w:rsidP="00CE305C">
            <w:pPr>
              <w:jc w:val="center"/>
              <w:rPr>
                <w:rFonts w:ascii="Times New Roman" w:hAnsi="Times New Roman" w:cs="Times New Roman"/>
                <w:b/>
                <w:sz w:val="20"/>
                <w:szCs w:val="20"/>
              </w:rPr>
            </w:pPr>
            <w:r w:rsidRPr="00CE305C">
              <w:rPr>
                <w:rFonts w:ascii="Times New Roman" w:hAnsi="Times New Roman" w:cs="Times New Roman"/>
                <w:b/>
                <w:sz w:val="20"/>
                <w:szCs w:val="20"/>
              </w:rPr>
              <w:t>9</w:t>
            </w:r>
          </w:p>
        </w:tc>
      </w:tr>
      <w:tr w:rsidR="006E46E6" w:rsidTr="00CE305C">
        <w:tc>
          <w:tcPr>
            <w:tcW w:w="1384" w:type="dxa"/>
          </w:tcPr>
          <w:p w:rsidR="006E46E6" w:rsidRPr="00CE305C" w:rsidRDefault="006E46E6">
            <w:pPr>
              <w:rPr>
                <w:rFonts w:ascii="Times New Roman" w:hAnsi="Times New Roman" w:cs="Times New Roman"/>
                <w:b/>
                <w:sz w:val="20"/>
                <w:szCs w:val="20"/>
              </w:rPr>
            </w:pPr>
            <w:r w:rsidRPr="00CE305C">
              <w:rPr>
                <w:rFonts w:ascii="Times New Roman" w:hAnsi="Times New Roman" w:cs="Times New Roman"/>
                <w:b/>
                <w:sz w:val="20"/>
                <w:szCs w:val="20"/>
              </w:rPr>
              <w:t xml:space="preserve">Усього за поточний контроль </w:t>
            </w:r>
          </w:p>
        </w:tc>
        <w:tc>
          <w:tcPr>
            <w:tcW w:w="1843" w:type="dxa"/>
          </w:tcPr>
          <w:p w:rsidR="006E46E6" w:rsidRPr="00CE305C" w:rsidRDefault="006E46E6" w:rsidP="00CE305C">
            <w:pPr>
              <w:jc w:val="center"/>
              <w:rPr>
                <w:rFonts w:ascii="Times New Roman" w:hAnsi="Times New Roman" w:cs="Times New Roman"/>
                <w:b/>
                <w:sz w:val="20"/>
                <w:szCs w:val="20"/>
              </w:rPr>
            </w:pPr>
            <w:r w:rsidRPr="00CE305C">
              <w:rPr>
                <w:rFonts w:ascii="Times New Roman" w:hAnsi="Times New Roman" w:cs="Times New Roman"/>
                <w:b/>
                <w:sz w:val="20"/>
                <w:szCs w:val="20"/>
              </w:rPr>
              <w:t>2</w:t>
            </w:r>
          </w:p>
        </w:tc>
        <w:tc>
          <w:tcPr>
            <w:tcW w:w="2835" w:type="dxa"/>
          </w:tcPr>
          <w:p w:rsidR="006E46E6" w:rsidRPr="00CE305C" w:rsidRDefault="006E46E6" w:rsidP="00CE305C">
            <w:pPr>
              <w:jc w:val="center"/>
              <w:rPr>
                <w:rFonts w:ascii="Times New Roman" w:hAnsi="Times New Roman" w:cs="Times New Roman"/>
                <w:b/>
                <w:sz w:val="20"/>
                <w:szCs w:val="20"/>
              </w:rPr>
            </w:pPr>
          </w:p>
        </w:tc>
        <w:tc>
          <w:tcPr>
            <w:tcW w:w="1842" w:type="dxa"/>
          </w:tcPr>
          <w:p w:rsidR="006E46E6" w:rsidRPr="00CE305C" w:rsidRDefault="006E46E6" w:rsidP="00CE305C">
            <w:pPr>
              <w:jc w:val="center"/>
              <w:rPr>
                <w:rFonts w:ascii="Times New Roman" w:hAnsi="Times New Roman" w:cs="Times New Roman"/>
                <w:b/>
                <w:sz w:val="20"/>
                <w:szCs w:val="20"/>
              </w:rPr>
            </w:pPr>
          </w:p>
        </w:tc>
        <w:tc>
          <w:tcPr>
            <w:tcW w:w="1843" w:type="dxa"/>
          </w:tcPr>
          <w:p w:rsidR="006E46E6" w:rsidRPr="00CE305C" w:rsidRDefault="006E46E6" w:rsidP="00CE305C">
            <w:pPr>
              <w:jc w:val="center"/>
              <w:rPr>
                <w:rFonts w:ascii="Times New Roman" w:hAnsi="Times New Roman" w:cs="Times New Roman"/>
                <w:b/>
                <w:sz w:val="20"/>
                <w:szCs w:val="20"/>
              </w:rPr>
            </w:pPr>
            <w:r w:rsidRPr="00CE305C">
              <w:rPr>
                <w:rFonts w:ascii="Times New Roman" w:hAnsi="Times New Roman" w:cs="Times New Roman"/>
                <w:b/>
                <w:sz w:val="20"/>
                <w:szCs w:val="20"/>
              </w:rPr>
              <w:t>60</w:t>
            </w:r>
          </w:p>
        </w:tc>
      </w:tr>
      <w:tr w:rsidR="006E46E6" w:rsidTr="00CE305C">
        <w:tc>
          <w:tcPr>
            <w:tcW w:w="9747" w:type="dxa"/>
            <w:gridSpan w:val="5"/>
          </w:tcPr>
          <w:p w:rsidR="006E46E6" w:rsidRPr="00CE305C" w:rsidRDefault="006E46E6" w:rsidP="00CE305C">
            <w:pPr>
              <w:jc w:val="center"/>
              <w:rPr>
                <w:rFonts w:ascii="Times New Roman" w:hAnsi="Times New Roman" w:cs="Times New Roman"/>
                <w:b/>
                <w:sz w:val="20"/>
                <w:szCs w:val="20"/>
              </w:rPr>
            </w:pPr>
            <w:r w:rsidRPr="00CE305C">
              <w:rPr>
                <w:rFonts w:ascii="Times New Roman" w:hAnsi="Times New Roman" w:cs="Times New Roman"/>
                <w:b/>
                <w:sz w:val="20"/>
                <w:szCs w:val="20"/>
              </w:rPr>
              <w:t>Підсумковий контроль</w:t>
            </w:r>
          </w:p>
        </w:tc>
      </w:tr>
      <w:tr w:rsidR="006E46E6" w:rsidTr="00CE305C">
        <w:trPr>
          <w:trHeight w:val="1343"/>
        </w:trPr>
        <w:tc>
          <w:tcPr>
            <w:tcW w:w="1384" w:type="dxa"/>
          </w:tcPr>
          <w:p w:rsidR="006E46E6" w:rsidRPr="00CE305C" w:rsidRDefault="006E46E6" w:rsidP="00CE305C">
            <w:pPr>
              <w:ind w:left="113"/>
              <w:jc w:val="center"/>
              <w:rPr>
                <w:rFonts w:ascii="Times New Roman" w:hAnsi="Times New Roman" w:cs="Times New Roman"/>
                <w:b/>
                <w:sz w:val="20"/>
                <w:szCs w:val="20"/>
              </w:rPr>
            </w:pPr>
          </w:p>
          <w:p w:rsidR="006E46E6" w:rsidRPr="00CE305C" w:rsidRDefault="006E46E6" w:rsidP="00CE305C">
            <w:pPr>
              <w:ind w:left="113"/>
              <w:jc w:val="center"/>
              <w:rPr>
                <w:rFonts w:ascii="Times New Roman" w:hAnsi="Times New Roman" w:cs="Times New Roman"/>
                <w:b/>
                <w:sz w:val="20"/>
                <w:szCs w:val="20"/>
              </w:rPr>
            </w:pPr>
            <w:r w:rsidRPr="00CE305C">
              <w:rPr>
                <w:rFonts w:ascii="Times New Roman" w:hAnsi="Times New Roman" w:cs="Times New Roman"/>
                <w:b/>
                <w:sz w:val="20"/>
                <w:szCs w:val="20"/>
              </w:rPr>
              <w:t>Залік</w:t>
            </w:r>
          </w:p>
        </w:tc>
        <w:tc>
          <w:tcPr>
            <w:tcW w:w="1843" w:type="dxa"/>
          </w:tcPr>
          <w:p w:rsidR="006E46E6" w:rsidRPr="00CE305C" w:rsidRDefault="006E46E6" w:rsidP="00CE305C">
            <w:pPr>
              <w:ind w:firstLine="34"/>
              <w:rPr>
                <w:rFonts w:ascii="Times New Roman" w:hAnsi="Times New Roman" w:cs="Times New Roman"/>
                <w:sz w:val="20"/>
                <w:szCs w:val="20"/>
              </w:rPr>
            </w:pPr>
            <w:r w:rsidRPr="00CE305C">
              <w:rPr>
                <w:rFonts w:ascii="Times New Roman" w:hAnsi="Times New Roman" w:cs="Times New Roman"/>
                <w:sz w:val="20"/>
                <w:szCs w:val="20"/>
              </w:rPr>
              <w:t>Теоретичне завдання</w:t>
            </w:r>
          </w:p>
        </w:tc>
        <w:tc>
          <w:tcPr>
            <w:tcW w:w="2835" w:type="dxa"/>
          </w:tcPr>
          <w:p w:rsidR="006E46E6" w:rsidRPr="00CE305C" w:rsidRDefault="006E46E6">
            <w:pPr>
              <w:rPr>
                <w:rFonts w:ascii="Times New Roman" w:hAnsi="Times New Roman" w:cs="Times New Roman"/>
                <w:sz w:val="20"/>
                <w:szCs w:val="20"/>
              </w:rPr>
            </w:pPr>
            <w:r w:rsidRPr="00CE305C">
              <w:rPr>
                <w:rFonts w:ascii="Times New Roman" w:hAnsi="Times New Roman" w:cs="Times New Roman"/>
                <w:sz w:val="20"/>
                <w:szCs w:val="20"/>
              </w:rPr>
              <w:t>Розміщено в СЕЗН ЗНУ</w:t>
            </w:r>
          </w:p>
        </w:tc>
        <w:tc>
          <w:tcPr>
            <w:tcW w:w="1842" w:type="dxa"/>
          </w:tcPr>
          <w:p w:rsidR="006E46E6" w:rsidRPr="00CE305C" w:rsidRDefault="006E46E6">
            <w:pPr>
              <w:rPr>
                <w:rFonts w:ascii="Times New Roman" w:hAnsi="Times New Roman" w:cs="Times New Roman"/>
                <w:sz w:val="20"/>
                <w:szCs w:val="20"/>
              </w:rPr>
            </w:pPr>
            <w:r w:rsidRPr="00CE305C">
              <w:rPr>
                <w:rFonts w:ascii="Times New Roman" w:hAnsi="Times New Roman" w:cs="Times New Roman"/>
                <w:sz w:val="20"/>
                <w:szCs w:val="20"/>
              </w:rPr>
              <w:t>Розміщено в СЕЗН ЗНУ</w:t>
            </w:r>
          </w:p>
        </w:tc>
        <w:tc>
          <w:tcPr>
            <w:tcW w:w="1843" w:type="dxa"/>
          </w:tcPr>
          <w:p w:rsidR="006E46E6" w:rsidRPr="00CE305C" w:rsidRDefault="006E46E6" w:rsidP="00CE305C">
            <w:pPr>
              <w:jc w:val="center"/>
              <w:rPr>
                <w:rFonts w:ascii="Times New Roman" w:hAnsi="Times New Roman" w:cs="Times New Roman"/>
                <w:b/>
                <w:sz w:val="20"/>
                <w:szCs w:val="20"/>
              </w:rPr>
            </w:pPr>
            <w:r w:rsidRPr="00CE305C">
              <w:rPr>
                <w:rFonts w:ascii="Times New Roman" w:hAnsi="Times New Roman" w:cs="Times New Roman"/>
                <w:b/>
                <w:sz w:val="20"/>
                <w:szCs w:val="20"/>
              </w:rPr>
              <w:t>20</w:t>
            </w:r>
          </w:p>
        </w:tc>
      </w:tr>
      <w:tr w:rsidR="006E46E6" w:rsidTr="00CE305C">
        <w:trPr>
          <w:trHeight w:val="565"/>
        </w:trPr>
        <w:tc>
          <w:tcPr>
            <w:tcW w:w="1384" w:type="dxa"/>
            <w:vAlign w:val="center"/>
          </w:tcPr>
          <w:p w:rsidR="006E46E6" w:rsidRPr="00CE305C" w:rsidRDefault="006E46E6">
            <w:pPr>
              <w:rPr>
                <w:rFonts w:ascii="Times New Roman" w:hAnsi="Times New Roman" w:cs="Times New Roman"/>
                <w:b/>
                <w:sz w:val="20"/>
                <w:szCs w:val="20"/>
              </w:rPr>
            </w:pPr>
          </w:p>
        </w:tc>
        <w:tc>
          <w:tcPr>
            <w:tcW w:w="1843" w:type="dxa"/>
          </w:tcPr>
          <w:p w:rsidR="006E46E6" w:rsidRPr="00CE305C" w:rsidRDefault="006E46E6" w:rsidP="00CE305C">
            <w:pPr>
              <w:ind w:firstLine="69"/>
              <w:rPr>
                <w:rFonts w:ascii="Times New Roman" w:hAnsi="Times New Roman" w:cs="Times New Roman"/>
                <w:sz w:val="20"/>
                <w:szCs w:val="20"/>
              </w:rPr>
            </w:pPr>
            <w:r w:rsidRPr="00CE305C">
              <w:rPr>
                <w:rFonts w:ascii="Times New Roman" w:hAnsi="Times New Roman" w:cs="Times New Roman"/>
                <w:sz w:val="20"/>
                <w:szCs w:val="20"/>
              </w:rPr>
              <w:t xml:space="preserve">Практичне завдання </w:t>
            </w:r>
          </w:p>
        </w:tc>
        <w:tc>
          <w:tcPr>
            <w:tcW w:w="2835" w:type="dxa"/>
          </w:tcPr>
          <w:p w:rsidR="006E46E6" w:rsidRPr="00CE305C" w:rsidRDefault="006E46E6">
            <w:pPr>
              <w:rPr>
                <w:rFonts w:ascii="Times New Roman" w:hAnsi="Times New Roman" w:cs="Times New Roman"/>
                <w:sz w:val="20"/>
                <w:szCs w:val="20"/>
              </w:rPr>
            </w:pPr>
            <w:r w:rsidRPr="00CE305C">
              <w:rPr>
                <w:rFonts w:ascii="Times New Roman" w:hAnsi="Times New Roman" w:cs="Times New Roman"/>
                <w:sz w:val="20"/>
                <w:szCs w:val="20"/>
              </w:rPr>
              <w:t>Розміщено в СЕЗН ЗНУ</w:t>
            </w:r>
          </w:p>
        </w:tc>
        <w:tc>
          <w:tcPr>
            <w:tcW w:w="1842" w:type="dxa"/>
          </w:tcPr>
          <w:p w:rsidR="006E46E6" w:rsidRPr="00CE305C" w:rsidRDefault="006E46E6">
            <w:pPr>
              <w:rPr>
                <w:rFonts w:ascii="Times New Roman" w:hAnsi="Times New Roman" w:cs="Times New Roman"/>
                <w:sz w:val="20"/>
                <w:szCs w:val="20"/>
              </w:rPr>
            </w:pPr>
            <w:r w:rsidRPr="00CE305C">
              <w:rPr>
                <w:rFonts w:ascii="Times New Roman" w:hAnsi="Times New Roman" w:cs="Times New Roman"/>
                <w:sz w:val="20"/>
                <w:szCs w:val="20"/>
              </w:rPr>
              <w:t>Розміщено в СЕЗН ЗНУ</w:t>
            </w:r>
          </w:p>
        </w:tc>
        <w:tc>
          <w:tcPr>
            <w:tcW w:w="1843" w:type="dxa"/>
          </w:tcPr>
          <w:p w:rsidR="006E46E6" w:rsidRPr="00CE305C" w:rsidRDefault="006E46E6" w:rsidP="00CE305C">
            <w:pPr>
              <w:jc w:val="center"/>
              <w:rPr>
                <w:rFonts w:ascii="Times New Roman" w:hAnsi="Times New Roman" w:cs="Times New Roman"/>
                <w:b/>
                <w:sz w:val="20"/>
                <w:szCs w:val="20"/>
              </w:rPr>
            </w:pPr>
            <w:r w:rsidRPr="00CE305C">
              <w:rPr>
                <w:rFonts w:ascii="Times New Roman" w:hAnsi="Times New Roman" w:cs="Times New Roman"/>
                <w:b/>
                <w:sz w:val="20"/>
                <w:szCs w:val="20"/>
              </w:rPr>
              <w:t>20</w:t>
            </w:r>
          </w:p>
        </w:tc>
      </w:tr>
      <w:tr w:rsidR="006E46E6" w:rsidTr="00CE305C">
        <w:tc>
          <w:tcPr>
            <w:tcW w:w="1384" w:type="dxa"/>
          </w:tcPr>
          <w:p w:rsidR="006E46E6" w:rsidRPr="00CE305C" w:rsidRDefault="006E46E6" w:rsidP="00CE305C">
            <w:pPr>
              <w:jc w:val="center"/>
              <w:rPr>
                <w:rFonts w:ascii="Times New Roman" w:hAnsi="Times New Roman" w:cs="Times New Roman"/>
                <w:b/>
                <w:sz w:val="20"/>
                <w:szCs w:val="20"/>
              </w:rPr>
            </w:pPr>
            <w:r w:rsidRPr="00CE305C">
              <w:rPr>
                <w:rFonts w:ascii="Times New Roman" w:hAnsi="Times New Roman" w:cs="Times New Roman"/>
                <w:b/>
                <w:sz w:val="20"/>
                <w:szCs w:val="20"/>
              </w:rPr>
              <w:t xml:space="preserve">Усього за </w:t>
            </w:r>
          </w:p>
          <w:p w:rsidR="006E46E6" w:rsidRPr="00CE305C" w:rsidRDefault="006E46E6" w:rsidP="00CE305C">
            <w:pPr>
              <w:jc w:val="center"/>
              <w:rPr>
                <w:rFonts w:ascii="Times New Roman" w:hAnsi="Times New Roman" w:cs="Times New Roman"/>
                <w:b/>
                <w:sz w:val="20"/>
                <w:szCs w:val="20"/>
              </w:rPr>
            </w:pPr>
            <w:r w:rsidRPr="00CE305C">
              <w:rPr>
                <w:rFonts w:ascii="Times New Roman" w:hAnsi="Times New Roman" w:cs="Times New Roman"/>
                <w:b/>
                <w:sz w:val="20"/>
                <w:szCs w:val="20"/>
              </w:rPr>
              <w:t>підсумковий контроль</w:t>
            </w:r>
          </w:p>
        </w:tc>
        <w:tc>
          <w:tcPr>
            <w:tcW w:w="1843" w:type="dxa"/>
          </w:tcPr>
          <w:p w:rsidR="006E46E6" w:rsidRPr="00CE305C" w:rsidRDefault="006E46E6" w:rsidP="00CE305C">
            <w:pPr>
              <w:jc w:val="center"/>
              <w:rPr>
                <w:rFonts w:ascii="Times New Roman" w:hAnsi="Times New Roman" w:cs="Times New Roman"/>
                <w:b/>
                <w:sz w:val="20"/>
                <w:szCs w:val="20"/>
              </w:rPr>
            </w:pPr>
          </w:p>
        </w:tc>
        <w:tc>
          <w:tcPr>
            <w:tcW w:w="2835" w:type="dxa"/>
          </w:tcPr>
          <w:p w:rsidR="006E46E6" w:rsidRPr="00CE305C" w:rsidRDefault="006E46E6" w:rsidP="00CE305C">
            <w:pPr>
              <w:jc w:val="center"/>
              <w:rPr>
                <w:rFonts w:ascii="Times New Roman" w:hAnsi="Times New Roman" w:cs="Times New Roman"/>
                <w:b/>
                <w:sz w:val="20"/>
                <w:szCs w:val="20"/>
              </w:rPr>
            </w:pPr>
          </w:p>
        </w:tc>
        <w:tc>
          <w:tcPr>
            <w:tcW w:w="1842" w:type="dxa"/>
          </w:tcPr>
          <w:p w:rsidR="006E46E6" w:rsidRPr="00CE305C" w:rsidRDefault="006E46E6" w:rsidP="00CE305C">
            <w:pPr>
              <w:jc w:val="center"/>
              <w:rPr>
                <w:rFonts w:ascii="Times New Roman" w:hAnsi="Times New Roman" w:cs="Times New Roman"/>
                <w:b/>
                <w:sz w:val="20"/>
                <w:szCs w:val="20"/>
              </w:rPr>
            </w:pPr>
          </w:p>
        </w:tc>
        <w:tc>
          <w:tcPr>
            <w:tcW w:w="1843" w:type="dxa"/>
          </w:tcPr>
          <w:p w:rsidR="006E46E6" w:rsidRPr="00CE305C" w:rsidRDefault="006E46E6" w:rsidP="00CE305C">
            <w:pPr>
              <w:jc w:val="center"/>
              <w:rPr>
                <w:rFonts w:ascii="Times New Roman" w:hAnsi="Times New Roman" w:cs="Times New Roman"/>
                <w:b/>
                <w:sz w:val="20"/>
                <w:szCs w:val="20"/>
              </w:rPr>
            </w:pPr>
            <w:r w:rsidRPr="00CE305C">
              <w:rPr>
                <w:rFonts w:ascii="Times New Roman" w:hAnsi="Times New Roman" w:cs="Times New Roman"/>
                <w:b/>
                <w:sz w:val="20"/>
                <w:szCs w:val="20"/>
              </w:rPr>
              <w:t>40</w:t>
            </w:r>
          </w:p>
        </w:tc>
      </w:tr>
    </w:tbl>
    <w:p w:rsidR="006E46E6" w:rsidRDefault="006E46E6">
      <w:pPr>
        <w:ind w:firstLine="709"/>
        <w:jc w:val="both"/>
        <w:rPr>
          <w:rFonts w:ascii="Times New Roman" w:hAnsi="Times New Roman" w:cs="Times New Roman"/>
          <w:i/>
          <w:sz w:val="22"/>
          <w:szCs w:val="22"/>
        </w:rPr>
      </w:pPr>
    </w:p>
    <w:p w:rsidR="006E46E6" w:rsidRDefault="006E46E6">
      <w:pPr>
        <w:jc w:val="both"/>
        <w:rPr>
          <w:rFonts w:ascii="Times New Roman" w:hAnsi="Times New Roman" w:cs="Times New Roman"/>
          <w:b/>
          <w:i/>
          <w:sz w:val="22"/>
          <w:szCs w:val="22"/>
        </w:rPr>
      </w:pPr>
    </w:p>
    <w:p w:rsidR="006E46E6" w:rsidRDefault="006E46E6">
      <w:pPr>
        <w:jc w:val="both"/>
        <w:rPr>
          <w:rFonts w:ascii="Times New Roman" w:hAnsi="Times New Roman" w:cs="Times New Roman"/>
          <w:b/>
          <w:i/>
          <w:sz w:val="20"/>
          <w:szCs w:val="20"/>
        </w:rPr>
      </w:pPr>
    </w:p>
    <w:p w:rsidR="006E46E6" w:rsidRDefault="006E46E6">
      <w:pPr>
        <w:jc w:val="center"/>
        <w:rPr>
          <w:rFonts w:ascii="Times New Roman" w:hAnsi="Times New Roman" w:cs="Times New Roman"/>
          <w:b/>
        </w:rPr>
      </w:pPr>
    </w:p>
    <w:p w:rsidR="006E46E6" w:rsidRDefault="006E46E6">
      <w:pPr>
        <w:jc w:val="center"/>
        <w:rPr>
          <w:rFonts w:ascii="Times New Roman" w:hAnsi="Times New Roman" w:cs="Times New Roman"/>
          <w:b/>
        </w:rPr>
      </w:pPr>
    </w:p>
    <w:p w:rsidR="006E46E6" w:rsidRDefault="006E46E6">
      <w:pPr>
        <w:jc w:val="center"/>
        <w:rPr>
          <w:rFonts w:ascii="Times New Roman" w:hAnsi="Times New Roman" w:cs="Times New Roman"/>
          <w:b/>
        </w:rPr>
      </w:pPr>
      <w:r>
        <w:rPr>
          <w:rFonts w:ascii="Times New Roman" w:hAnsi="Times New Roman" w:cs="Times New Roman"/>
          <w:b/>
        </w:rPr>
        <w:t>Шкала оцінювання ЗНУ: національна та ECTS</w:t>
      </w:r>
    </w:p>
    <w:tbl>
      <w:tblPr>
        <w:tblW w:w="10009" w:type="dxa"/>
        <w:jc w:val="center"/>
        <w:tblLayout w:type="fixed"/>
        <w:tblCellMar>
          <w:left w:w="115" w:type="dxa"/>
          <w:right w:w="115" w:type="dxa"/>
        </w:tblCellMar>
        <w:tblLook w:val="0000"/>
      </w:tblPr>
      <w:tblGrid>
        <w:gridCol w:w="1500"/>
        <w:gridCol w:w="4510"/>
        <w:gridCol w:w="2126"/>
        <w:gridCol w:w="1873"/>
      </w:tblGrid>
      <w:tr w:rsidR="006E46E6" w:rsidTr="00CE305C">
        <w:trPr>
          <w:cantSplit/>
          <w:trHeight w:val="205"/>
          <w:jc w:val="center"/>
        </w:trPr>
        <w:tc>
          <w:tcPr>
            <w:tcW w:w="1500" w:type="dxa"/>
            <w:vMerge w:val="restart"/>
            <w:tcBorders>
              <w:top w:val="single" w:sz="4" w:space="0" w:color="000000"/>
              <w:left w:val="single" w:sz="4" w:space="0" w:color="000000"/>
              <w:bottom w:val="single" w:sz="4" w:space="0" w:color="000000"/>
              <w:right w:val="single" w:sz="4" w:space="0" w:color="000000"/>
            </w:tcBorders>
          </w:tcPr>
          <w:p w:rsidR="006E46E6" w:rsidRPr="00CE305C" w:rsidRDefault="006E46E6" w:rsidP="00CE305C">
            <w:pPr>
              <w:keepNext/>
              <w:keepLines/>
              <w:spacing w:line="220" w:lineRule="auto"/>
              <w:jc w:val="center"/>
              <w:rPr>
                <w:rFonts w:ascii="Times New Roman" w:hAnsi="Times New Roman" w:cs="Times New Roman"/>
                <w:b/>
                <w:color w:val="000000"/>
                <w:sz w:val="26"/>
                <w:szCs w:val="26"/>
              </w:rPr>
            </w:pPr>
            <w:r w:rsidRPr="00CE305C">
              <w:rPr>
                <w:rFonts w:ascii="Times New Roman" w:hAnsi="Times New Roman" w:cs="Times New Roman"/>
                <w:b/>
                <w:smallCaps/>
                <w:color w:val="000000"/>
              </w:rPr>
              <w:t>З</w:t>
            </w:r>
            <w:r w:rsidRPr="00CE305C">
              <w:rPr>
                <w:rFonts w:ascii="Times New Roman" w:hAnsi="Times New Roman" w:cs="Times New Roman"/>
                <w:b/>
                <w:color w:val="000000"/>
              </w:rPr>
              <w:t>а шкалою</w:t>
            </w:r>
          </w:p>
          <w:p w:rsidR="006E46E6" w:rsidRPr="00CE305C" w:rsidRDefault="006E46E6" w:rsidP="00CE305C">
            <w:pPr>
              <w:keepNext/>
              <w:keepLines/>
              <w:spacing w:line="220" w:lineRule="auto"/>
              <w:jc w:val="center"/>
              <w:rPr>
                <w:rFonts w:ascii="Times New Roman" w:hAnsi="Times New Roman" w:cs="Times New Roman"/>
                <w:b/>
                <w:color w:val="000000"/>
              </w:rPr>
            </w:pPr>
            <w:r w:rsidRPr="00CE305C">
              <w:rPr>
                <w:rFonts w:ascii="Times New Roman" w:hAnsi="Times New Roman" w:cs="Times New Roman"/>
                <w:b/>
                <w:color w:val="000000"/>
              </w:rPr>
              <w:t>ECTS</w:t>
            </w:r>
          </w:p>
        </w:tc>
        <w:tc>
          <w:tcPr>
            <w:tcW w:w="4510" w:type="dxa"/>
            <w:vMerge w:val="restart"/>
            <w:tcBorders>
              <w:top w:val="single" w:sz="4" w:space="0" w:color="000000"/>
              <w:left w:val="single" w:sz="4" w:space="0" w:color="000000"/>
              <w:bottom w:val="single" w:sz="4" w:space="0" w:color="000000"/>
              <w:right w:val="single" w:sz="4" w:space="0" w:color="000000"/>
            </w:tcBorders>
          </w:tcPr>
          <w:p w:rsidR="006E46E6" w:rsidRPr="00CE305C" w:rsidRDefault="006E46E6" w:rsidP="00CE305C">
            <w:pPr>
              <w:keepNext/>
              <w:keepLines/>
              <w:spacing w:line="220" w:lineRule="auto"/>
              <w:ind w:right="-108"/>
              <w:jc w:val="center"/>
              <w:rPr>
                <w:rFonts w:ascii="Times New Roman" w:hAnsi="Times New Roman" w:cs="Times New Roman"/>
                <w:b/>
                <w:color w:val="000000"/>
              </w:rPr>
            </w:pPr>
            <w:r w:rsidRPr="00CE305C">
              <w:rPr>
                <w:rFonts w:ascii="Times New Roman" w:hAnsi="Times New Roman" w:cs="Times New Roman"/>
                <w:b/>
                <w:color w:val="000000"/>
              </w:rPr>
              <w:t>За шкалою університету</w:t>
            </w:r>
          </w:p>
        </w:tc>
        <w:tc>
          <w:tcPr>
            <w:tcW w:w="3999" w:type="dxa"/>
            <w:gridSpan w:val="2"/>
            <w:tcBorders>
              <w:top w:val="single" w:sz="4" w:space="0" w:color="000000"/>
              <w:left w:val="single" w:sz="4" w:space="0" w:color="000000"/>
              <w:bottom w:val="single" w:sz="4" w:space="0" w:color="000000"/>
              <w:right w:val="single" w:sz="4" w:space="0" w:color="000000"/>
            </w:tcBorders>
          </w:tcPr>
          <w:p w:rsidR="006E46E6" w:rsidRPr="00CE305C" w:rsidRDefault="006E46E6" w:rsidP="00CE305C">
            <w:pPr>
              <w:keepNext/>
              <w:keepLines/>
              <w:tabs>
                <w:tab w:val="left" w:pos="0"/>
              </w:tabs>
              <w:spacing w:line="220" w:lineRule="auto"/>
              <w:jc w:val="center"/>
              <w:rPr>
                <w:rFonts w:ascii="Times New Roman" w:hAnsi="Times New Roman" w:cs="Times New Roman"/>
                <w:b/>
                <w:color w:val="000000"/>
              </w:rPr>
            </w:pPr>
            <w:r w:rsidRPr="00CE305C">
              <w:rPr>
                <w:rFonts w:ascii="Times New Roman" w:hAnsi="Times New Roman" w:cs="Times New Roman"/>
                <w:b/>
                <w:color w:val="000000"/>
              </w:rPr>
              <w:t>За національною шкалою</w:t>
            </w:r>
          </w:p>
        </w:tc>
      </w:tr>
      <w:tr w:rsidR="006E46E6" w:rsidTr="00CE305C">
        <w:trPr>
          <w:cantSplit/>
          <w:trHeight w:val="58"/>
          <w:jc w:val="center"/>
        </w:trPr>
        <w:tc>
          <w:tcPr>
            <w:tcW w:w="1500" w:type="dxa"/>
            <w:vMerge/>
            <w:tcBorders>
              <w:top w:val="single" w:sz="4" w:space="0" w:color="000000"/>
              <w:left w:val="single" w:sz="4" w:space="0" w:color="000000"/>
              <w:bottom w:val="single" w:sz="4" w:space="0" w:color="000000"/>
              <w:right w:val="single" w:sz="4" w:space="0" w:color="000000"/>
            </w:tcBorders>
          </w:tcPr>
          <w:p w:rsidR="006E46E6" w:rsidRPr="00CE305C" w:rsidRDefault="006E46E6" w:rsidP="00CE305C">
            <w:pPr>
              <w:spacing w:line="276" w:lineRule="auto"/>
              <w:rPr>
                <w:rFonts w:ascii="Times New Roman" w:hAnsi="Times New Roman" w:cs="Times New Roman"/>
                <w:b/>
                <w:color w:val="000000"/>
              </w:rPr>
            </w:pPr>
          </w:p>
        </w:tc>
        <w:tc>
          <w:tcPr>
            <w:tcW w:w="4510" w:type="dxa"/>
            <w:vMerge/>
            <w:tcBorders>
              <w:top w:val="single" w:sz="4" w:space="0" w:color="000000"/>
              <w:left w:val="single" w:sz="4" w:space="0" w:color="000000"/>
              <w:bottom w:val="single" w:sz="4" w:space="0" w:color="000000"/>
              <w:right w:val="single" w:sz="4" w:space="0" w:color="000000"/>
            </w:tcBorders>
          </w:tcPr>
          <w:p w:rsidR="006E46E6" w:rsidRPr="00CE305C" w:rsidRDefault="006E46E6" w:rsidP="00CE305C">
            <w:pPr>
              <w:spacing w:line="276" w:lineRule="auto"/>
              <w:rPr>
                <w:rFonts w:ascii="Times New Roman" w:hAnsi="Times New Roman" w:cs="Times New Roman"/>
                <w:b/>
                <w:color w:val="000000"/>
              </w:rPr>
            </w:pPr>
          </w:p>
        </w:tc>
        <w:tc>
          <w:tcPr>
            <w:tcW w:w="2126" w:type="dxa"/>
            <w:tcBorders>
              <w:top w:val="single" w:sz="4" w:space="0" w:color="000000"/>
              <w:left w:val="single" w:sz="4" w:space="0" w:color="000000"/>
              <w:bottom w:val="single" w:sz="4" w:space="0" w:color="000000"/>
              <w:right w:val="single" w:sz="4" w:space="0" w:color="000000"/>
            </w:tcBorders>
          </w:tcPr>
          <w:p w:rsidR="006E46E6" w:rsidRPr="00CE305C" w:rsidRDefault="006E46E6" w:rsidP="00CE305C">
            <w:pPr>
              <w:keepNext/>
              <w:keepLines/>
              <w:spacing w:line="220" w:lineRule="auto"/>
              <w:jc w:val="center"/>
              <w:rPr>
                <w:rFonts w:ascii="Times New Roman" w:hAnsi="Times New Roman" w:cs="Times New Roman"/>
                <w:b/>
                <w:color w:val="000000"/>
              </w:rPr>
            </w:pPr>
            <w:r w:rsidRPr="00CE305C">
              <w:rPr>
                <w:rFonts w:ascii="Times New Roman" w:hAnsi="Times New Roman" w:cs="Times New Roman"/>
                <w:b/>
                <w:color w:val="000000"/>
              </w:rPr>
              <w:t>Екзамен</w:t>
            </w:r>
          </w:p>
        </w:tc>
        <w:tc>
          <w:tcPr>
            <w:tcW w:w="1873" w:type="dxa"/>
            <w:tcBorders>
              <w:top w:val="single" w:sz="4" w:space="0" w:color="000000"/>
              <w:left w:val="single" w:sz="4" w:space="0" w:color="000000"/>
              <w:bottom w:val="single" w:sz="4" w:space="0" w:color="000000"/>
              <w:right w:val="single" w:sz="4" w:space="0" w:color="000000"/>
            </w:tcBorders>
          </w:tcPr>
          <w:p w:rsidR="006E46E6" w:rsidRPr="00CE305C" w:rsidRDefault="006E46E6" w:rsidP="00CE305C">
            <w:pPr>
              <w:keepNext/>
              <w:keepLines/>
              <w:spacing w:line="220" w:lineRule="auto"/>
              <w:jc w:val="center"/>
              <w:rPr>
                <w:rFonts w:ascii="Times New Roman" w:hAnsi="Times New Roman" w:cs="Times New Roman"/>
                <w:b/>
                <w:color w:val="000000"/>
              </w:rPr>
            </w:pPr>
            <w:r w:rsidRPr="00CE305C">
              <w:rPr>
                <w:rFonts w:ascii="Times New Roman" w:hAnsi="Times New Roman" w:cs="Times New Roman"/>
                <w:b/>
                <w:color w:val="000000"/>
              </w:rPr>
              <w:t>Залік</w:t>
            </w:r>
          </w:p>
        </w:tc>
      </w:tr>
      <w:tr w:rsidR="006E46E6" w:rsidTr="00CE305C">
        <w:trPr>
          <w:cantSplit/>
          <w:jc w:val="center"/>
        </w:trPr>
        <w:tc>
          <w:tcPr>
            <w:tcW w:w="1500" w:type="dxa"/>
            <w:tcBorders>
              <w:top w:val="single" w:sz="4" w:space="0" w:color="000000"/>
              <w:left w:val="single" w:sz="4" w:space="0" w:color="000000"/>
              <w:bottom w:val="single" w:sz="4" w:space="0" w:color="000000"/>
              <w:right w:val="single" w:sz="4" w:space="0" w:color="000000"/>
            </w:tcBorders>
            <w:vAlign w:val="center"/>
          </w:tcPr>
          <w:p w:rsidR="006E46E6" w:rsidRPr="00CE305C" w:rsidRDefault="006E46E6" w:rsidP="00CE305C">
            <w:pPr>
              <w:spacing w:line="220" w:lineRule="auto"/>
              <w:ind w:right="-68"/>
              <w:jc w:val="center"/>
              <w:rPr>
                <w:rFonts w:ascii="Times New Roman" w:hAnsi="Times New Roman" w:cs="Times New Roman"/>
              </w:rPr>
            </w:pPr>
            <w:r w:rsidRPr="00CE305C">
              <w:rPr>
                <w:rFonts w:ascii="Times New Roman" w:hAnsi="Times New Roman" w:cs="Times New Roman"/>
              </w:rPr>
              <w:t>A</w:t>
            </w:r>
          </w:p>
        </w:tc>
        <w:tc>
          <w:tcPr>
            <w:tcW w:w="4510" w:type="dxa"/>
            <w:tcBorders>
              <w:top w:val="single" w:sz="4" w:space="0" w:color="000000"/>
              <w:left w:val="single" w:sz="4" w:space="0" w:color="000000"/>
              <w:bottom w:val="single" w:sz="4" w:space="0" w:color="000000"/>
              <w:right w:val="single" w:sz="4" w:space="0" w:color="000000"/>
            </w:tcBorders>
            <w:vAlign w:val="center"/>
          </w:tcPr>
          <w:p w:rsidR="006E46E6" w:rsidRPr="00CE305C" w:rsidRDefault="006E46E6" w:rsidP="00CE305C">
            <w:pPr>
              <w:spacing w:line="220" w:lineRule="auto"/>
              <w:ind w:right="223"/>
              <w:jc w:val="center"/>
              <w:rPr>
                <w:rFonts w:ascii="Times New Roman" w:hAnsi="Times New Roman" w:cs="Times New Roman"/>
              </w:rPr>
            </w:pPr>
            <w:r w:rsidRPr="00CE305C">
              <w:rPr>
                <w:rFonts w:ascii="Times New Roman" w:hAnsi="Times New Roman" w:cs="Times New Roman"/>
              </w:rPr>
              <w:t>90 – 100 (відмінно)</w:t>
            </w:r>
          </w:p>
        </w:tc>
        <w:tc>
          <w:tcPr>
            <w:tcW w:w="2126" w:type="dxa"/>
            <w:tcBorders>
              <w:top w:val="single" w:sz="4" w:space="0" w:color="000000"/>
              <w:left w:val="single" w:sz="4" w:space="0" w:color="000000"/>
              <w:bottom w:val="single" w:sz="4" w:space="0" w:color="000000"/>
              <w:right w:val="single" w:sz="4" w:space="0" w:color="000000"/>
            </w:tcBorders>
            <w:vAlign w:val="center"/>
          </w:tcPr>
          <w:p w:rsidR="006E46E6" w:rsidRPr="00CE305C" w:rsidRDefault="006E46E6" w:rsidP="00CE305C">
            <w:pPr>
              <w:keepNext/>
              <w:keepLines/>
              <w:spacing w:line="220" w:lineRule="auto"/>
              <w:jc w:val="center"/>
              <w:rPr>
                <w:rFonts w:ascii="Times New Roman" w:hAnsi="Times New Roman" w:cs="Times New Roman"/>
                <w:i/>
                <w:color w:val="000000"/>
              </w:rPr>
            </w:pPr>
            <w:r w:rsidRPr="00CE305C">
              <w:rPr>
                <w:rFonts w:ascii="Times New Roman" w:hAnsi="Times New Roman" w:cs="Times New Roman"/>
                <w:color w:val="000000"/>
              </w:rPr>
              <w:t>5 (відмінно)</w:t>
            </w:r>
          </w:p>
        </w:tc>
        <w:tc>
          <w:tcPr>
            <w:tcW w:w="1873" w:type="dxa"/>
            <w:vMerge w:val="restart"/>
            <w:tcBorders>
              <w:top w:val="single" w:sz="4" w:space="0" w:color="000000"/>
              <w:left w:val="single" w:sz="4" w:space="0" w:color="000000"/>
              <w:bottom w:val="single" w:sz="4" w:space="0" w:color="000000"/>
              <w:right w:val="single" w:sz="4" w:space="0" w:color="000000"/>
            </w:tcBorders>
            <w:vAlign w:val="center"/>
          </w:tcPr>
          <w:p w:rsidR="006E46E6" w:rsidRPr="00CE305C" w:rsidRDefault="006E46E6" w:rsidP="00CE305C">
            <w:pPr>
              <w:keepNext/>
              <w:keepLines/>
              <w:spacing w:line="220" w:lineRule="auto"/>
              <w:jc w:val="center"/>
              <w:rPr>
                <w:rFonts w:ascii="Times New Roman" w:hAnsi="Times New Roman" w:cs="Times New Roman"/>
                <w:i/>
                <w:color w:val="000000"/>
              </w:rPr>
            </w:pPr>
            <w:r w:rsidRPr="00CE305C">
              <w:rPr>
                <w:rFonts w:ascii="Times New Roman" w:hAnsi="Times New Roman" w:cs="Times New Roman"/>
                <w:color w:val="000000"/>
              </w:rPr>
              <w:t>Зараховано</w:t>
            </w:r>
          </w:p>
        </w:tc>
      </w:tr>
      <w:tr w:rsidR="006E46E6" w:rsidTr="00CE305C">
        <w:trPr>
          <w:cantSplit/>
          <w:jc w:val="center"/>
        </w:trPr>
        <w:tc>
          <w:tcPr>
            <w:tcW w:w="1500" w:type="dxa"/>
            <w:tcBorders>
              <w:top w:val="single" w:sz="4" w:space="0" w:color="000000"/>
              <w:left w:val="single" w:sz="4" w:space="0" w:color="000000"/>
              <w:bottom w:val="single" w:sz="4" w:space="0" w:color="000000"/>
              <w:right w:val="single" w:sz="4" w:space="0" w:color="000000"/>
            </w:tcBorders>
            <w:vAlign w:val="center"/>
          </w:tcPr>
          <w:p w:rsidR="006E46E6" w:rsidRPr="00CE305C" w:rsidRDefault="006E46E6" w:rsidP="00CE305C">
            <w:pPr>
              <w:spacing w:line="220" w:lineRule="auto"/>
              <w:ind w:right="-68"/>
              <w:jc w:val="center"/>
              <w:rPr>
                <w:rFonts w:ascii="Times New Roman" w:hAnsi="Times New Roman" w:cs="Times New Roman"/>
              </w:rPr>
            </w:pPr>
            <w:r w:rsidRPr="00CE305C">
              <w:rPr>
                <w:rFonts w:ascii="Times New Roman" w:hAnsi="Times New Roman" w:cs="Times New Roman"/>
              </w:rPr>
              <w:t>B</w:t>
            </w:r>
          </w:p>
        </w:tc>
        <w:tc>
          <w:tcPr>
            <w:tcW w:w="4510" w:type="dxa"/>
            <w:tcBorders>
              <w:top w:val="single" w:sz="4" w:space="0" w:color="000000"/>
              <w:left w:val="single" w:sz="4" w:space="0" w:color="000000"/>
              <w:bottom w:val="single" w:sz="4" w:space="0" w:color="000000"/>
              <w:right w:val="single" w:sz="4" w:space="0" w:color="000000"/>
            </w:tcBorders>
            <w:vAlign w:val="center"/>
          </w:tcPr>
          <w:p w:rsidR="006E46E6" w:rsidRPr="00CE305C" w:rsidRDefault="006E46E6" w:rsidP="00CE305C">
            <w:pPr>
              <w:spacing w:line="220" w:lineRule="auto"/>
              <w:ind w:right="223"/>
              <w:jc w:val="center"/>
              <w:rPr>
                <w:rFonts w:ascii="Times New Roman" w:hAnsi="Times New Roman" w:cs="Times New Roman"/>
              </w:rPr>
            </w:pPr>
            <w:r w:rsidRPr="00CE305C">
              <w:rPr>
                <w:rFonts w:ascii="Times New Roman" w:hAnsi="Times New Roman" w:cs="Times New Roman"/>
              </w:rPr>
              <w:t>85 – 89 (дуже добре)</w:t>
            </w:r>
          </w:p>
        </w:tc>
        <w:tc>
          <w:tcPr>
            <w:tcW w:w="2126" w:type="dxa"/>
            <w:vMerge w:val="restart"/>
            <w:tcBorders>
              <w:top w:val="single" w:sz="4" w:space="0" w:color="000000"/>
              <w:left w:val="single" w:sz="4" w:space="0" w:color="000000"/>
              <w:bottom w:val="single" w:sz="4" w:space="0" w:color="000000"/>
              <w:right w:val="single" w:sz="4" w:space="0" w:color="000000"/>
            </w:tcBorders>
            <w:vAlign w:val="center"/>
          </w:tcPr>
          <w:p w:rsidR="006E46E6" w:rsidRPr="00CE305C" w:rsidRDefault="006E46E6" w:rsidP="00CE305C">
            <w:pPr>
              <w:spacing w:line="220" w:lineRule="auto"/>
              <w:ind w:right="-54"/>
              <w:jc w:val="center"/>
              <w:rPr>
                <w:rFonts w:ascii="Times New Roman" w:hAnsi="Times New Roman" w:cs="Times New Roman"/>
              </w:rPr>
            </w:pPr>
            <w:r w:rsidRPr="00CE305C">
              <w:rPr>
                <w:rFonts w:ascii="Times New Roman" w:hAnsi="Times New Roman" w:cs="Times New Roman"/>
              </w:rPr>
              <w:t>4 (добре)</w:t>
            </w:r>
          </w:p>
        </w:tc>
        <w:tc>
          <w:tcPr>
            <w:tcW w:w="1873" w:type="dxa"/>
            <w:vMerge/>
            <w:tcBorders>
              <w:top w:val="single" w:sz="4" w:space="0" w:color="000000"/>
              <w:left w:val="single" w:sz="4" w:space="0" w:color="000000"/>
              <w:bottom w:val="single" w:sz="4" w:space="0" w:color="000000"/>
              <w:right w:val="single" w:sz="4" w:space="0" w:color="000000"/>
            </w:tcBorders>
            <w:vAlign w:val="center"/>
          </w:tcPr>
          <w:p w:rsidR="006E46E6" w:rsidRPr="00CE305C" w:rsidRDefault="006E46E6" w:rsidP="00CE305C">
            <w:pPr>
              <w:spacing w:line="276" w:lineRule="auto"/>
              <w:rPr>
                <w:rFonts w:ascii="Times New Roman" w:hAnsi="Times New Roman" w:cs="Times New Roman"/>
              </w:rPr>
            </w:pPr>
          </w:p>
        </w:tc>
      </w:tr>
      <w:tr w:rsidR="006E46E6" w:rsidTr="00CE305C">
        <w:trPr>
          <w:cantSplit/>
          <w:jc w:val="center"/>
        </w:trPr>
        <w:tc>
          <w:tcPr>
            <w:tcW w:w="1500" w:type="dxa"/>
            <w:tcBorders>
              <w:top w:val="single" w:sz="4" w:space="0" w:color="000000"/>
              <w:left w:val="single" w:sz="4" w:space="0" w:color="000000"/>
              <w:bottom w:val="single" w:sz="4" w:space="0" w:color="000000"/>
              <w:right w:val="single" w:sz="4" w:space="0" w:color="000000"/>
            </w:tcBorders>
            <w:vAlign w:val="center"/>
          </w:tcPr>
          <w:p w:rsidR="006E46E6" w:rsidRPr="00CE305C" w:rsidRDefault="006E46E6" w:rsidP="00CE305C">
            <w:pPr>
              <w:spacing w:line="220" w:lineRule="auto"/>
              <w:ind w:right="-68"/>
              <w:jc w:val="center"/>
              <w:rPr>
                <w:rFonts w:ascii="Times New Roman" w:hAnsi="Times New Roman" w:cs="Times New Roman"/>
              </w:rPr>
            </w:pPr>
            <w:r w:rsidRPr="00CE305C">
              <w:rPr>
                <w:rFonts w:ascii="Times New Roman" w:hAnsi="Times New Roman" w:cs="Times New Roman"/>
              </w:rPr>
              <w:t>C</w:t>
            </w:r>
          </w:p>
        </w:tc>
        <w:tc>
          <w:tcPr>
            <w:tcW w:w="4510" w:type="dxa"/>
            <w:tcBorders>
              <w:top w:val="single" w:sz="4" w:space="0" w:color="000000"/>
              <w:left w:val="single" w:sz="4" w:space="0" w:color="000000"/>
              <w:bottom w:val="single" w:sz="4" w:space="0" w:color="000000"/>
              <w:right w:val="single" w:sz="4" w:space="0" w:color="000000"/>
            </w:tcBorders>
            <w:vAlign w:val="center"/>
          </w:tcPr>
          <w:p w:rsidR="006E46E6" w:rsidRPr="00CE305C" w:rsidRDefault="006E46E6" w:rsidP="00CE305C">
            <w:pPr>
              <w:spacing w:line="220" w:lineRule="auto"/>
              <w:ind w:right="223"/>
              <w:jc w:val="center"/>
              <w:rPr>
                <w:rFonts w:ascii="Times New Roman" w:hAnsi="Times New Roman" w:cs="Times New Roman"/>
              </w:rPr>
            </w:pPr>
            <w:r w:rsidRPr="00CE305C">
              <w:rPr>
                <w:rFonts w:ascii="Times New Roman" w:hAnsi="Times New Roman" w:cs="Times New Roman"/>
              </w:rPr>
              <w:t>75 – 84 (добре)</w:t>
            </w:r>
          </w:p>
        </w:tc>
        <w:tc>
          <w:tcPr>
            <w:tcW w:w="2126" w:type="dxa"/>
            <w:vMerge/>
            <w:tcBorders>
              <w:top w:val="single" w:sz="4" w:space="0" w:color="000000"/>
              <w:left w:val="single" w:sz="4" w:space="0" w:color="000000"/>
              <w:bottom w:val="single" w:sz="4" w:space="0" w:color="000000"/>
              <w:right w:val="single" w:sz="4" w:space="0" w:color="000000"/>
            </w:tcBorders>
            <w:vAlign w:val="center"/>
          </w:tcPr>
          <w:p w:rsidR="006E46E6" w:rsidRPr="00CE305C" w:rsidRDefault="006E46E6" w:rsidP="00CE305C">
            <w:pPr>
              <w:spacing w:line="276" w:lineRule="auto"/>
              <w:rPr>
                <w:rFonts w:ascii="Times New Roman" w:hAnsi="Times New Roman" w:cs="Times New Roman"/>
              </w:rPr>
            </w:pPr>
          </w:p>
        </w:tc>
        <w:tc>
          <w:tcPr>
            <w:tcW w:w="1873" w:type="dxa"/>
            <w:vMerge/>
            <w:tcBorders>
              <w:top w:val="single" w:sz="4" w:space="0" w:color="000000"/>
              <w:left w:val="single" w:sz="4" w:space="0" w:color="000000"/>
              <w:bottom w:val="single" w:sz="4" w:space="0" w:color="000000"/>
              <w:right w:val="single" w:sz="4" w:space="0" w:color="000000"/>
            </w:tcBorders>
            <w:vAlign w:val="center"/>
          </w:tcPr>
          <w:p w:rsidR="006E46E6" w:rsidRPr="00CE305C" w:rsidRDefault="006E46E6" w:rsidP="00CE305C">
            <w:pPr>
              <w:spacing w:line="276" w:lineRule="auto"/>
              <w:rPr>
                <w:rFonts w:ascii="Times New Roman" w:hAnsi="Times New Roman" w:cs="Times New Roman"/>
              </w:rPr>
            </w:pPr>
          </w:p>
        </w:tc>
      </w:tr>
      <w:tr w:rsidR="006E46E6" w:rsidTr="00CE305C">
        <w:trPr>
          <w:cantSplit/>
          <w:jc w:val="center"/>
        </w:trPr>
        <w:tc>
          <w:tcPr>
            <w:tcW w:w="1500" w:type="dxa"/>
            <w:tcBorders>
              <w:top w:val="single" w:sz="4" w:space="0" w:color="000000"/>
              <w:left w:val="single" w:sz="4" w:space="0" w:color="000000"/>
              <w:bottom w:val="single" w:sz="4" w:space="0" w:color="000000"/>
              <w:right w:val="single" w:sz="4" w:space="0" w:color="000000"/>
            </w:tcBorders>
            <w:vAlign w:val="center"/>
          </w:tcPr>
          <w:p w:rsidR="006E46E6" w:rsidRPr="00CE305C" w:rsidRDefault="006E46E6" w:rsidP="00CE305C">
            <w:pPr>
              <w:spacing w:line="220" w:lineRule="auto"/>
              <w:ind w:right="-68"/>
              <w:jc w:val="center"/>
              <w:rPr>
                <w:rFonts w:ascii="Times New Roman" w:hAnsi="Times New Roman" w:cs="Times New Roman"/>
              </w:rPr>
            </w:pPr>
            <w:r w:rsidRPr="00CE305C">
              <w:rPr>
                <w:rFonts w:ascii="Times New Roman" w:hAnsi="Times New Roman" w:cs="Times New Roman"/>
              </w:rPr>
              <w:t>D</w:t>
            </w:r>
          </w:p>
        </w:tc>
        <w:tc>
          <w:tcPr>
            <w:tcW w:w="4510" w:type="dxa"/>
            <w:tcBorders>
              <w:top w:val="single" w:sz="4" w:space="0" w:color="000000"/>
              <w:left w:val="single" w:sz="4" w:space="0" w:color="000000"/>
              <w:bottom w:val="single" w:sz="4" w:space="0" w:color="000000"/>
              <w:right w:val="single" w:sz="4" w:space="0" w:color="000000"/>
            </w:tcBorders>
            <w:vAlign w:val="center"/>
          </w:tcPr>
          <w:p w:rsidR="006E46E6" w:rsidRPr="00CE305C" w:rsidRDefault="006E46E6" w:rsidP="00CE305C">
            <w:pPr>
              <w:spacing w:line="220" w:lineRule="auto"/>
              <w:ind w:right="223"/>
              <w:jc w:val="center"/>
              <w:rPr>
                <w:rFonts w:ascii="Times New Roman" w:hAnsi="Times New Roman" w:cs="Times New Roman"/>
              </w:rPr>
            </w:pPr>
            <w:r w:rsidRPr="00CE305C">
              <w:rPr>
                <w:rFonts w:ascii="Times New Roman" w:hAnsi="Times New Roman" w:cs="Times New Roman"/>
              </w:rPr>
              <w:t xml:space="preserve">70 – 74 (задовільно) </w:t>
            </w:r>
          </w:p>
        </w:tc>
        <w:tc>
          <w:tcPr>
            <w:tcW w:w="2126" w:type="dxa"/>
            <w:vMerge w:val="restart"/>
            <w:tcBorders>
              <w:top w:val="single" w:sz="4" w:space="0" w:color="000000"/>
              <w:left w:val="single" w:sz="4" w:space="0" w:color="000000"/>
              <w:bottom w:val="single" w:sz="4" w:space="0" w:color="000000"/>
              <w:right w:val="single" w:sz="4" w:space="0" w:color="000000"/>
            </w:tcBorders>
            <w:vAlign w:val="center"/>
          </w:tcPr>
          <w:p w:rsidR="006E46E6" w:rsidRPr="00CE305C" w:rsidRDefault="006E46E6" w:rsidP="00CE305C">
            <w:pPr>
              <w:spacing w:line="220" w:lineRule="auto"/>
              <w:ind w:right="-54"/>
              <w:jc w:val="center"/>
              <w:rPr>
                <w:rFonts w:ascii="Times New Roman" w:hAnsi="Times New Roman" w:cs="Times New Roman"/>
              </w:rPr>
            </w:pPr>
            <w:r w:rsidRPr="00CE305C">
              <w:rPr>
                <w:rFonts w:ascii="Times New Roman" w:hAnsi="Times New Roman" w:cs="Times New Roman"/>
              </w:rPr>
              <w:t>3 (задовільно)</w:t>
            </w:r>
          </w:p>
        </w:tc>
        <w:tc>
          <w:tcPr>
            <w:tcW w:w="1873" w:type="dxa"/>
            <w:vMerge/>
            <w:tcBorders>
              <w:top w:val="single" w:sz="4" w:space="0" w:color="000000"/>
              <w:left w:val="single" w:sz="4" w:space="0" w:color="000000"/>
              <w:bottom w:val="single" w:sz="4" w:space="0" w:color="000000"/>
              <w:right w:val="single" w:sz="4" w:space="0" w:color="000000"/>
            </w:tcBorders>
            <w:vAlign w:val="center"/>
          </w:tcPr>
          <w:p w:rsidR="006E46E6" w:rsidRPr="00CE305C" w:rsidRDefault="006E46E6" w:rsidP="00CE305C">
            <w:pPr>
              <w:spacing w:line="276" w:lineRule="auto"/>
              <w:rPr>
                <w:rFonts w:ascii="Times New Roman" w:hAnsi="Times New Roman" w:cs="Times New Roman"/>
              </w:rPr>
            </w:pPr>
          </w:p>
        </w:tc>
      </w:tr>
      <w:tr w:rsidR="006E46E6" w:rsidTr="00CE305C">
        <w:trPr>
          <w:cantSplit/>
          <w:jc w:val="center"/>
        </w:trPr>
        <w:tc>
          <w:tcPr>
            <w:tcW w:w="1500" w:type="dxa"/>
            <w:tcBorders>
              <w:top w:val="single" w:sz="4" w:space="0" w:color="000000"/>
              <w:left w:val="single" w:sz="4" w:space="0" w:color="000000"/>
              <w:bottom w:val="single" w:sz="4" w:space="0" w:color="000000"/>
              <w:right w:val="single" w:sz="4" w:space="0" w:color="000000"/>
            </w:tcBorders>
            <w:vAlign w:val="center"/>
          </w:tcPr>
          <w:p w:rsidR="006E46E6" w:rsidRPr="00CE305C" w:rsidRDefault="006E46E6" w:rsidP="00CE305C">
            <w:pPr>
              <w:spacing w:line="220" w:lineRule="auto"/>
              <w:ind w:right="-68"/>
              <w:jc w:val="center"/>
              <w:rPr>
                <w:rFonts w:ascii="Times New Roman" w:hAnsi="Times New Roman" w:cs="Times New Roman"/>
              </w:rPr>
            </w:pPr>
            <w:r w:rsidRPr="00CE305C">
              <w:rPr>
                <w:rFonts w:ascii="Times New Roman" w:hAnsi="Times New Roman" w:cs="Times New Roman"/>
              </w:rPr>
              <w:t>E</w:t>
            </w:r>
          </w:p>
        </w:tc>
        <w:tc>
          <w:tcPr>
            <w:tcW w:w="4510" w:type="dxa"/>
            <w:tcBorders>
              <w:top w:val="single" w:sz="4" w:space="0" w:color="000000"/>
              <w:left w:val="single" w:sz="4" w:space="0" w:color="000000"/>
              <w:bottom w:val="single" w:sz="4" w:space="0" w:color="000000"/>
              <w:right w:val="single" w:sz="4" w:space="0" w:color="000000"/>
            </w:tcBorders>
            <w:vAlign w:val="center"/>
          </w:tcPr>
          <w:p w:rsidR="006E46E6" w:rsidRPr="00CE305C" w:rsidRDefault="006E46E6" w:rsidP="00CE305C">
            <w:pPr>
              <w:spacing w:line="220" w:lineRule="auto"/>
              <w:ind w:right="223"/>
              <w:jc w:val="center"/>
              <w:rPr>
                <w:rFonts w:ascii="Times New Roman" w:hAnsi="Times New Roman" w:cs="Times New Roman"/>
              </w:rPr>
            </w:pPr>
            <w:r w:rsidRPr="00CE305C">
              <w:rPr>
                <w:rFonts w:ascii="Times New Roman" w:hAnsi="Times New Roman" w:cs="Times New Roman"/>
              </w:rPr>
              <w:t>60 – 69 (достатньо)</w:t>
            </w:r>
          </w:p>
        </w:tc>
        <w:tc>
          <w:tcPr>
            <w:tcW w:w="2126" w:type="dxa"/>
            <w:vMerge/>
            <w:tcBorders>
              <w:top w:val="single" w:sz="4" w:space="0" w:color="000000"/>
              <w:left w:val="single" w:sz="4" w:space="0" w:color="000000"/>
              <w:bottom w:val="single" w:sz="4" w:space="0" w:color="000000"/>
              <w:right w:val="single" w:sz="4" w:space="0" w:color="000000"/>
            </w:tcBorders>
            <w:vAlign w:val="center"/>
          </w:tcPr>
          <w:p w:rsidR="006E46E6" w:rsidRPr="00CE305C" w:rsidRDefault="006E46E6" w:rsidP="00CE305C">
            <w:pPr>
              <w:spacing w:line="276" w:lineRule="auto"/>
              <w:rPr>
                <w:rFonts w:ascii="Times New Roman" w:hAnsi="Times New Roman" w:cs="Times New Roman"/>
              </w:rPr>
            </w:pPr>
          </w:p>
        </w:tc>
        <w:tc>
          <w:tcPr>
            <w:tcW w:w="1873" w:type="dxa"/>
            <w:vMerge/>
            <w:tcBorders>
              <w:top w:val="single" w:sz="4" w:space="0" w:color="000000"/>
              <w:left w:val="single" w:sz="4" w:space="0" w:color="000000"/>
              <w:bottom w:val="single" w:sz="4" w:space="0" w:color="000000"/>
              <w:right w:val="single" w:sz="4" w:space="0" w:color="000000"/>
            </w:tcBorders>
            <w:vAlign w:val="center"/>
          </w:tcPr>
          <w:p w:rsidR="006E46E6" w:rsidRPr="00CE305C" w:rsidRDefault="006E46E6" w:rsidP="00CE305C">
            <w:pPr>
              <w:spacing w:line="276" w:lineRule="auto"/>
              <w:rPr>
                <w:rFonts w:ascii="Times New Roman" w:hAnsi="Times New Roman" w:cs="Times New Roman"/>
              </w:rPr>
            </w:pPr>
          </w:p>
        </w:tc>
      </w:tr>
      <w:tr w:rsidR="006E46E6" w:rsidTr="00CE305C">
        <w:trPr>
          <w:cantSplit/>
          <w:jc w:val="center"/>
        </w:trPr>
        <w:tc>
          <w:tcPr>
            <w:tcW w:w="1500" w:type="dxa"/>
            <w:tcBorders>
              <w:top w:val="single" w:sz="4" w:space="0" w:color="000000"/>
              <w:left w:val="single" w:sz="4" w:space="0" w:color="000000"/>
              <w:bottom w:val="single" w:sz="4" w:space="0" w:color="000000"/>
              <w:right w:val="single" w:sz="4" w:space="0" w:color="000000"/>
            </w:tcBorders>
            <w:vAlign w:val="center"/>
          </w:tcPr>
          <w:p w:rsidR="006E46E6" w:rsidRPr="00CE305C" w:rsidRDefault="006E46E6" w:rsidP="00CE305C">
            <w:pPr>
              <w:spacing w:line="220" w:lineRule="auto"/>
              <w:ind w:right="-68"/>
              <w:jc w:val="center"/>
              <w:rPr>
                <w:rFonts w:ascii="Times New Roman" w:hAnsi="Times New Roman" w:cs="Times New Roman"/>
              </w:rPr>
            </w:pPr>
            <w:r w:rsidRPr="00CE305C">
              <w:rPr>
                <w:rFonts w:ascii="Times New Roman" w:hAnsi="Times New Roman" w:cs="Times New Roman"/>
              </w:rPr>
              <w:t>FX</w:t>
            </w:r>
          </w:p>
        </w:tc>
        <w:tc>
          <w:tcPr>
            <w:tcW w:w="4510" w:type="dxa"/>
            <w:tcBorders>
              <w:top w:val="single" w:sz="4" w:space="0" w:color="000000"/>
              <w:left w:val="single" w:sz="4" w:space="0" w:color="000000"/>
              <w:bottom w:val="single" w:sz="4" w:space="0" w:color="000000"/>
              <w:right w:val="single" w:sz="4" w:space="0" w:color="000000"/>
            </w:tcBorders>
            <w:vAlign w:val="center"/>
          </w:tcPr>
          <w:p w:rsidR="006E46E6" w:rsidRPr="00CE305C" w:rsidRDefault="006E46E6" w:rsidP="00CE305C">
            <w:pPr>
              <w:spacing w:line="220" w:lineRule="auto"/>
              <w:ind w:right="223"/>
              <w:jc w:val="center"/>
              <w:rPr>
                <w:rFonts w:ascii="Times New Roman" w:hAnsi="Times New Roman" w:cs="Times New Roman"/>
              </w:rPr>
            </w:pPr>
            <w:r w:rsidRPr="00CE305C">
              <w:rPr>
                <w:rFonts w:ascii="Times New Roman" w:hAnsi="Times New Roman" w:cs="Times New Roman"/>
              </w:rPr>
              <w:t>35 – 59 (незадовільно – з можливістю повторного складання)</w:t>
            </w:r>
          </w:p>
        </w:tc>
        <w:tc>
          <w:tcPr>
            <w:tcW w:w="2126" w:type="dxa"/>
            <w:vMerge w:val="restart"/>
            <w:tcBorders>
              <w:top w:val="single" w:sz="4" w:space="0" w:color="000000"/>
              <w:left w:val="single" w:sz="4" w:space="0" w:color="000000"/>
              <w:bottom w:val="single" w:sz="4" w:space="0" w:color="000000"/>
              <w:right w:val="single" w:sz="4" w:space="0" w:color="000000"/>
            </w:tcBorders>
            <w:vAlign w:val="center"/>
          </w:tcPr>
          <w:p w:rsidR="006E46E6" w:rsidRPr="00CE305C" w:rsidRDefault="006E46E6" w:rsidP="00CE305C">
            <w:pPr>
              <w:spacing w:line="220" w:lineRule="auto"/>
              <w:ind w:right="-54"/>
              <w:jc w:val="center"/>
              <w:rPr>
                <w:rFonts w:ascii="Times New Roman" w:hAnsi="Times New Roman" w:cs="Times New Roman"/>
              </w:rPr>
            </w:pPr>
            <w:r w:rsidRPr="00CE305C">
              <w:rPr>
                <w:rFonts w:ascii="Times New Roman" w:hAnsi="Times New Roman" w:cs="Times New Roman"/>
              </w:rPr>
              <w:t>2 (незадовільно)</w:t>
            </w:r>
          </w:p>
        </w:tc>
        <w:tc>
          <w:tcPr>
            <w:tcW w:w="1873" w:type="dxa"/>
            <w:vMerge w:val="restart"/>
            <w:tcBorders>
              <w:top w:val="single" w:sz="4" w:space="0" w:color="000000"/>
              <w:left w:val="single" w:sz="4" w:space="0" w:color="000000"/>
              <w:bottom w:val="single" w:sz="4" w:space="0" w:color="000000"/>
              <w:right w:val="single" w:sz="4" w:space="0" w:color="000000"/>
            </w:tcBorders>
            <w:vAlign w:val="center"/>
          </w:tcPr>
          <w:p w:rsidR="006E46E6" w:rsidRPr="00CE305C" w:rsidRDefault="006E46E6" w:rsidP="00CE305C">
            <w:pPr>
              <w:spacing w:line="220" w:lineRule="auto"/>
              <w:ind w:right="-54"/>
              <w:rPr>
                <w:rFonts w:ascii="Times New Roman" w:hAnsi="Times New Roman" w:cs="Times New Roman"/>
              </w:rPr>
            </w:pPr>
            <w:r w:rsidRPr="00CE305C">
              <w:rPr>
                <w:rFonts w:ascii="Times New Roman" w:hAnsi="Times New Roman" w:cs="Times New Roman"/>
              </w:rPr>
              <w:t>Не зараховано</w:t>
            </w:r>
          </w:p>
        </w:tc>
      </w:tr>
      <w:tr w:rsidR="006E46E6" w:rsidTr="00CE305C">
        <w:trPr>
          <w:cantSplit/>
          <w:jc w:val="center"/>
        </w:trPr>
        <w:tc>
          <w:tcPr>
            <w:tcW w:w="1500" w:type="dxa"/>
            <w:tcBorders>
              <w:top w:val="single" w:sz="4" w:space="0" w:color="000000"/>
              <w:left w:val="single" w:sz="4" w:space="0" w:color="000000"/>
              <w:bottom w:val="single" w:sz="4" w:space="0" w:color="000000"/>
              <w:right w:val="single" w:sz="4" w:space="0" w:color="000000"/>
            </w:tcBorders>
            <w:vAlign w:val="center"/>
          </w:tcPr>
          <w:p w:rsidR="006E46E6" w:rsidRPr="00CE305C" w:rsidRDefault="006E46E6" w:rsidP="00CE305C">
            <w:pPr>
              <w:spacing w:line="220" w:lineRule="auto"/>
              <w:ind w:right="-68"/>
              <w:jc w:val="center"/>
              <w:rPr>
                <w:rFonts w:ascii="Times New Roman" w:hAnsi="Times New Roman" w:cs="Times New Roman"/>
              </w:rPr>
            </w:pPr>
            <w:r w:rsidRPr="00CE305C">
              <w:rPr>
                <w:rFonts w:ascii="Times New Roman" w:hAnsi="Times New Roman" w:cs="Times New Roman"/>
              </w:rPr>
              <w:t>F</w:t>
            </w:r>
          </w:p>
        </w:tc>
        <w:tc>
          <w:tcPr>
            <w:tcW w:w="4510" w:type="dxa"/>
            <w:tcBorders>
              <w:top w:val="single" w:sz="4" w:space="0" w:color="000000"/>
              <w:left w:val="single" w:sz="4" w:space="0" w:color="000000"/>
              <w:bottom w:val="single" w:sz="4" w:space="0" w:color="000000"/>
              <w:right w:val="single" w:sz="4" w:space="0" w:color="000000"/>
            </w:tcBorders>
            <w:vAlign w:val="center"/>
          </w:tcPr>
          <w:p w:rsidR="006E46E6" w:rsidRPr="00CE305C" w:rsidRDefault="006E46E6" w:rsidP="00CE305C">
            <w:pPr>
              <w:spacing w:line="220" w:lineRule="auto"/>
              <w:ind w:right="223"/>
              <w:jc w:val="center"/>
              <w:rPr>
                <w:rFonts w:ascii="Times New Roman" w:hAnsi="Times New Roman" w:cs="Times New Roman"/>
              </w:rPr>
            </w:pPr>
            <w:r w:rsidRPr="00CE305C">
              <w:rPr>
                <w:rFonts w:ascii="Times New Roman" w:hAnsi="Times New Roman" w:cs="Times New Roman"/>
              </w:rPr>
              <w:t>1 – 34 (незадовільно – з обов’язковим повторним курсом)</w:t>
            </w:r>
          </w:p>
        </w:tc>
        <w:tc>
          <w:tcPr>
            <w:tcW w:w="2126" w:type="dxa"/>
            <w:vMerge/>
            <w:tcBorders>
              <w:top w:val="single" w:sz="4" w:space="0" w:color="000000"/>
              <w:left w:val="single" w:sz="4" w:space="0" w:color="000000"/>
              <w:bottom w:val="single" w:sz="4" w:space="0" w:color="000000"/>
              <w:right w:val="single" w:sz="4" w:space="0" w:color="000000"/>
            </w:tcBorders>
            <w:vAlign w:val="center"/>
          </w:tcPr>
          <w:p w:rsidR="006E46E6" w:rsidRPr="00CE305C" w:rsidRDefault="006E46E6" w:rsidP="00CE305C">
            <w:pPr>
              <w:spacing w:line="276" w:lineRule="auto"/>
              <w:rPr>
                <w:rFonts w:ascii="Times New Roman" w:hAnsi="Times New Roman" w:cs="Times New Roman"/>
              </w:rPr>
            </w:pPr>
          </w:p>
        </w:tc>
        <w:tc>
          <w:tcPr>
            <w:tcW w:w="1873" w:type="dxa"/>
            <w:vMerge/>
            <w:tcBorders>
              <w:top w:val="single" w:sz="4" w:space="0" w:color="000000"/>
              <w:left w:val="single" w:sz="4" w:space="0" w:color="000000"/>
              <w:bottom w:val="single" w:sz="4" w:space="0" w:color="000000"/>
              <w:right w:val="single" w:sz="4" w:space="0" w:color="000000"/>
            </w:tcBorders>
            <w:vAlign w:val="center"/>
          </w:tcPr>
          <w:p w:rsidR="006E46E6" w:rsidRPr="00CE305C" w:rsidRDefault="006E46E6" w:rsidP="00CE305C">
            <w:pPr>
              <w:spacing w:line="276" w:lineRule="auto"/>
              <w:rPr>
                <w:rFonts w:ascii="Times New Roman" w:hAnsi="Times New Roman" w:cs="Times New Roman"/>
              </w:rPr>
            </w:pPr>
          </w:p>
        </w:tc>
      </w:tr>
    </w:tbl>
    <w:p w:rsidR="006E46E6" w:rsidRDefault="006E46E6">
      <w:pPr>
        <w:shd w:val="clear" w:color="auto" w:fill="FFFFFF"/>
        <w:jc w:val="center"/>
        <w:rPr>
          <w:rFonts w:ascii="Times New Roman" w:hAnsi="Times New Roman" w:cs="Times New Roman"/>
          <w:b/>
          <w:sz w:val="28"/>
          <w:szCs w:val="28"/>
        </w:rPr>
      </w:pPr>
    </w:p>
    <w:p w:rsidR="006E46E6" w:rsidRDefault="006E46E6">
      <w:pPr>
        <w:shd w:val="clear" w:color="auto" w:fill="FFFFFF"/>
        <w:jc w:val="center"/>
        <w:rPr>
          <w:rFonts w:ascii="Times New Roman" w:hAnsi="Times New Roman" w:cs="Times New Roman"/>
          <w:b/>
          <w:sz w:val="28"/>
          <w:szCs w:val="28"/>
        </w:rPr>
      </w:pPr>
    </w:p>
    <w:p w:rsidR="006E46E6" w:rsidRDefault="006E46E6">
      <w:pPr>
        <w:shd w:val="clear" w:color="auto" w:fill="FFFFFF"/>
        <w:jc w:val="center"/>
        <w:rPr>
          <w:rFonts w:ascii="Times New Roman" w:hAnsi="Times New Roman" w:cs="Times New Roman"/>
          <w:b/>
          <w:sz w:val="28"/>
          <w:szCs w:val="28"/>
        </w:rPr>
      </w:pPr>
      <w:r>
        <w:rPr>
          <w:rFonts w:ascii="Times New Roman" w:hAnsi="Times New Roman" w:cs="Times New Roman"/>
          <w:b/>
          <w:sz w:val="28"/>
          <w:szCs w:val="28"/>
        </w:rPr>
        <w:t xml:space="preserve">6.   Основні навчальні ресурси </w:t>
      </w:r>
    </w:p>
    <w:p w:rsidR="006E46E6" w:rsidRDefault="006E46E6">
      <w:pPr>
        <w:shd w:val="clear" w:color="auto" w:fill="FFFFFF"/>
        <w:jc w:val="center"/>
        <w:rPr>
          <w:rFonts w:ascii="Times New Roman" w:hAnsi="Times New Roman" w:cs="Times New Roman"/>
          <w:b/>
          <w:sz w:val="28"/>
          <w:szCs w:val="28"/>
        </w:rPr>
      </w:pPr>
    </w:p>
    <w:p w:rsidR="006E46E6" w:rsidRDefault="006E46E6">
      <w:pPr>
        <w:shd w:val="clear" w:color="auto" w:fill="FFFFFF"/>
        <w:rPr>
          <w:rFonts w:ascii="Times New Roman" w:hAnsi="Times New Roman" w:cs="Times New Roman"/>
          <w:sz w:val="28"/>
          <w:szCs w:val="28"/>
        </w:rPr>
      </w:pPr>
      <w:r>
        <w:rPr>
          <w:rFonts w:ascii="Times New Roman" w:hAnsi="Times New Roman" w:cs="Times New Roman"/>
          <w:b/>
          <w:sz w:val="28"/>
          <w:szCs w:val="28"/>
        </w:rPr>
        <w:t>Рекомендована література</w:t>
      </w:r>
    </w:p>
    <w:p w:rsidR="006E46E6" w:rsidRDefault="006E46E6">
      <w:pPr>
        <w:numPr>
          <w:ilvl w:val="0"/>
          <w:numId w:val="2"/>
        </w:numPr>
        <w:shd w:val="clear" w:color="auto" w:fill="FFFFFF"/>
        <w:jc w:val="both"/>
        <w:rPr>
          <w:rFonts w:ascii="Times New Roman" w:hAnsi="Times New Roman" w:cs="Times New Roman"/>
          <w:sz w:val="28"/>
          <w:szCs w:val="28"/>
        </w:rPr>
      </w:pPr>
      <w:r>
        <w:rPr>
          <w:rFonts w:ascii="Times New Roman" w:hAnsi="Times New Roman" w:cs="Times New Roman"/>
          <w:sz w:val="28"/>
          <w:szCs w:val="28"/>
        </w:rPr>
        <w:t>Федорченко А.М. Теоретична фізика: Підручник: У 2 т. Т.1. Класична механіка і електродинаміка. — К.: Вища шк., 1992. – 486 с.</w:t>
      </w:r>
    </w:p>
    <w:p w:rsidR="006E46E6" w:rsidRDefault="006E46E6">
      <w:pPr>
        <w:numPr>
          <w:ilvl w:val="0"/>
          <w:numId w:val="2"/>
        </w:numPr>
        <w:shd w:val="clear" w:color="auto" w:fill="FFFFFF"/>
        <w:jc w:val="both"/>
        <w:rPr>
          <w:rFonts w:ascii="Times New Roman" w:hAnsi="Times New Roman" w:cs="Times New Roman"/>
          <w:sz w:val="28"/>
          <w:szCs w:val="28"/>
        </w:rPr>
      </w:pPr>
      <w:r>
        <w:rPr>
          <w:rFonts w:ascii="Times New Roman" w:hAnsi="Times New Roman" w:cs="Times New Roman"/>
          <w:sz w:val="28"/>
          <w:szCs w:val="28"/>
        </w:rPr>
        <w:t>Л.Г. Гречко, М.В. Макарець. Збірник задач з теоретичної фізики. Класична механіка: Навчальний посібник – К.: ВПЦ "Київський університет", 2011. – 132 с.</w:t>
      </w:r>
    </w:p>
    <w:p w:rsidR="006E46E6" w:rsidRDefault="006E46E6">
      <w:pPr>
        <w:numPr>
          <w:ilvl w:val="0"/>
          <w:numId w:val="2"/>
        </w:numPr>
        <w:shd w:val="clear" w:color="auto" w:fill="FFFFFF"/>
        <w:jc w:val="both"/>
        <w:rPr>
          <w:rFonts w:ascii="Times New Roman" w:hAnsi="Times New Roman" w:cs="Times New Roman"/>
          <w:sz w:val="28"/>
          <w:szCs w:val="28"/>
        </w:rPr>
      </w:pPr>
      <w:r>
        <w:rPr>
          <w:rFonts w:ascii="Times New Roman" w:hAnsi="Times New Roman" w:cs="Times New Roman"/>
          <w:sz w:val="28"/>
          <w:szCs w:val="28"/>
        </w:rPr>
        <w:t>С.М. Єжов, М.В. Макарець, О.В. Романенко. Класична механіка. – К.: ВПЦ "Київський Університет", 2008. – 480 с.</w:t>
      </w:r>
    </w:p>
    <w:p w:rsidR="006E46E6" w:rsidRDefault="006E46E6">
      <w:pPr>
        <w:numPr>
          <w:ilvl w:val="0"/>
          <w:numId w:val="2"/>
        </w:numPr>
        <w:shd w:val="clear" w:color="auto" w:fill="FFFFFF"/>
        <w:jc w:val="both"/>
        <w:rPr>
          <w:rFonts w:ascii="Times New Roman" w:hAnsi="Times New Roman" w:cs="Times New Roman"/>
          <w:sz w:val="28"/>
          <w:szCs w:val="28"/>
        </w:rPr>
      </w:pPr>
      <w:r>
        <w:rPr>
          <w:rFonts w:ascii="Times New Roman" w:hAnsi="Times New Roman" w:cs="Times New Roman"/>
          <w:sz w:val="28"/>
          <w:szCs w:val="28"/>
        </w:rPr>
        <w:t>Іро Гаральд. Класична механіка / Пер. з нім. Ґайда Р., Головач Ю. — Львів: ЛНУ ім. Івана Франка, 1999. — 464 с.</w:t>
      </w:r>
    </w:p>
    <w:p w:rsidR="006E46E6" w:rsidRDefault="006E46E6">
      <w:pPr>
        <w:numPr>
          <w:ilvl w:val="0"/>
          <w:numId w:val="2"/>
        </w:numPr>
        <w:shd w:val="clear" w:color="auto" w:fill="FFFFFF"/>
        <w:jc w:val="both"/>
        <w:rPr>
          <w:rFonts w:ascii="Times New Roman" w:hAnsi="Times New Roman" w:cs="Times New Roman"/>
          <w:sz w:val="28"/>
          <w:szCs w:val="28"/>
        </w:rPr>
      </w:pPr>
      <w:r>
        <w:rPr>
          <w:rFonts w:ascii="Times New Roman" w:hAnsi="Times New Roman" w:cs="Times New Roman"/>
          <w:sz w:val="28"/>
          <w:szCs w:val="28"/>
        </w:rPr>
        <w:t>Федорченко А. М. Теоретична механіка. — К. : Вища школа, 1975. — 516 с.</w:t>
      </w:r>
    </w:p>
    <w:p w:rsidR="006E46E6" w:rsidRDefault="006E46E6">
      <w:pPr>
        <w:numPr>
          <w:ilvl w:val="0"/>
          <w:numId w:val="2"/>
        </w:numPr>
        <w:shd w:val="clear" w:color="auto" w:fill="FFFFFF"/>
        <w:jc w:val="both"/>
        <w:rPr>
          <w:rFonts w:ascii="Times New Roman" w:hAnsi="Times New Roman" w:cs="Times New Roman"/>
          <w:sz w:val="28"/>
          <w:szCs w:val="28"/>
        </w:rPr>
      </w:pPr>
      <w:r>
        <w:rPr>
          <w:rFonts w:ascii="Times New Roman" w:hAnsi="Times New Roman" w:cs="Times New Roman"/>
          <w:sz w:val="28"/>
          <w:szCs w:val="28"/>
        </w:rPr>
        <w:t>А.М. Федорченко. Теоретична фізика: в 2 т. Т. 1. Класична механіка і електродинаміка. – К.: Вища шк., 1992. – 533 с.</w:t>
      </w:r>
    </w:p>
    <w:p w:rsidR="006E46E6" w:rsidRDefault="006E46E6">
      <w:pPr>
        <w:jc w:val="center"/>
        <w:rPr>
          <w:rFonts w:ascii="Times New Roman" w:hAnsi="Times New Roman" w:cs="Times New Roman"/>
          <w:b/>
          <w:sz w:val="28"/>
          <w:szCs w:val="28"/>
        </w:rPr>
      </w:pPr>
    </w:p>
    <w:p w:rsidR="006E46E6" w:rsidRDefault="006E46E6">
      <w:pPr>
        <w:jc w:val="center"/>
        <w:rPr>
          <w:rFonts w:ascii="Times New Roman" w:hAnsi="Times New Roman" w:cs="Times New Roman"/>
          <w:b/>
          <w:sz w:val="28"/>
          <w:szCs w:val="28"/>
          <w:highlight w:val="yellow"/>
        </w:rPr>
      </w:pPr>
      <w:r>
        <w:rPr>
          <w:rFonts w:ascii="Times New Roman" w:hAnsi="Times New Roman" w:cs="Times New Roman"/>
          <w:b/>
          <w:sz w:val="28"/>
          <w:szCs w:val="28"/>
        </w:rPr>
        <w:t>7. Регуляції і політики курсу</w:t>
      </w:r>
    </w:p>
    <w:p w:rsidR="006E46E6" w:rsidRDefault="006E46E6">
      <w:pPr>
        <w:jc w:val="both"/>
        <w:rPr>
          <w:rFonts w:ascii="Times New Roman" w:hAnsi="Times New Roman" w:cs="Times New Roman"/>
          <w:sz w:val="22"/>
          <w:szCs w:val="22"/>
        </w:rPr>
      </w:pPr>
    </w:p>
    <w:p w:rsidR="006E46E6" w:rsidRDefault="006E46E6">
      <w:pPr>
        <w:widowControl/>
        <w:ind w:firstLine="720"/>
        <w:jc w:val="both"/>
        <w:rPr>
          <w:rFonts w:ascii="Times New Roman" w:hAnsi="Times New Roman" w:cs="Times New Roman"/>
          <w:sz w:val="22"/>
          <w:szCs w:val="22"/>
        </w:rPr>
      </w:pPr>
      <w:r>
        <w:rPr>
          <w:rFonts w:ascii="Times New Roman" w:hAnsi="Times New Roman" w:cs="Times New Roman"/>
          <w:sz w:val="22"/>
          <w:szCs w:val="22"/>
        </w:rPr>
        <w:t>Відвідування занять є важливою складовою навчання. Очікується, що всі студенти відвідають усі лекції і практичні заняття курсу. Студент, який з поважних причин, підтверджених документально, був відсутній на практичному занятті, має право на відпрацювання після повернення до навчання. Якщо здобувач не використав надане йому право або пропустив заняття без поважних причин, отримує за кожне пропущене заняття 0 балів.</w:t>
      </w:r>
    </w:p>
    <w:p w:rsidR="006E46E6" w:rsidRDefault="006E46E6">
      <w:pPr>
        <w:widowControl/>
        <w:ind w:firstLine="720"/>
        <w:jc w:val="both"/>
        <w:rPr>
          <w:rFonts w:ascii="Times New Roman" w:hAnsi="Times New Roman" w:cs="Times New Roman"/>
          <w:b/>
          <w:i/>
          <w:sz w:val="22"/>
          <w:szCs w:val="22"/>
        </w:rPr>
      </w:pPr>
      <w:r>
        <w:rPr>
          <w:rFonts w:ascii="Times New Roman" w:hAnsi="Times New Roman" w:cs="Times New Roman"/>
          <w:sz w:val="22"/>
          <w:szCs w:val="22"/>
        </w:rPr>
        <w:t>Академічна доброчесність: очікується, що роботи студентів будуть їх оригінальними дослідженнями чи міркуваннями. Виявлення ознак академічної недоброчесності в письмовій роботі студента є підставою для її незарахування викладачем, незалежно від масштабів плагіату чи обману.  Списування студентів під час проведення модульної контрольної роботи є підставою для дострокового припинення її складання та виставлення негативної оцінки.</w:t>
      </w:r>
    </w:p>
    <w:p w:rsidR="006E46E6" w:rsidRDefault="006E46E6">
      <w:pPr>
        <w:widowControl/>
        <w:rPr>
          <w:rFonts w:ascii="Times New Roman" w:hAnsi="Times New Roman" w:cs="Times New Roman"/>
          <w:b/>
          <w:i/>
          <w:color w:val="000000"/>
          <w:sz w:val="22"/>
          <w:szCs w:val="22"/>
        </w:rPr>
      </w:pPr>
    </w:p>
    <w:p w:rsidR="006E46E6" w:rsidRDefault="006E46E6">
      <w:pPr>
        <w:jc w:val="both"/>
        <w:rPr>
          <w:rFonts w:ascii="Times New Roman" w:hAnsi="Times New Roman" w:cs="Times New Roman"/>
          <w:sz w:val="22"/>
          <w:szCs w:val="22"/>
        </w:rPr>
      </w:pPr>
    </w:p>
    <w:p w:rsidR="006E46E6" w:rsidRDefault="006E46E6">
      <w:pPr>
        <w:jc w:val="center"/>
        <w:rPr>
          <w:rFonts w:ascii="Times New Roman" w:hAnsi="Times New Roman" w:cs="Times New Roman"/>
          <w:b/>
          <w:smallCaps/>
          <w:sz w:val="28"/>
          <w:szCs w:val="28"/>
        </w:rPr>
      </w:pPr>
      <w:r>
        <w:rPr>
          <w:rFonts w:ascii="Times New Roman" w:hAnsi="Times New Roman" w:cs="Times New Roman"/>
          <w:b/>
          <w:smallCaps/>
          <w:sz w:val="28"/>
          <w:szCs w:val="28"/>
        </w:rPr>
        <w:t>ДОДАТКОВА ІНФОРМАЦІЯ</w:t>
      </w:r>
    </w:p>
    <w:p w:rsidR="006E46E6" w:rsidRDefault="006E46E6">
      <w:pPr>
        <w:jc w:val="both"/>
        <w:rPr>
          <w:rFonts w:ascii="Times New Roman" w:hAnsi="Times New Roman" w:cs="Times New Roman"/>
          <w:b/>
        </w:rPr>
      </w:pPr>
      <w:r>
        <w:rPr>
          <w:rFonts w:ascii="Times New Roman" w:hAnsi="Times New Roman" w:cs="Times New Roman"/>
          <w:b/>
        </w:rPr>
        <w:t xml:space="preserve">ГРАФІК ОСВІТНЬОГО ПРОЦЕСУ 2024-2025 н. р. </w:t>
      </w:r>
      <w:r>
        <w:rPr>
          <w:rFonts w:ascii="Times New Roman" w:hAnsi="Times New Roman" w:cs="Times New Roman"/>
        </w:rPr>
        <w:t xml:space="preserve">доступний за адресою: </w:t>
      </w:r>
      <w:hyperlink r:id="rId8">
        <w:r>
          <w:rPr>
            <w:rFonts w:ascii="Times New Roman" w:hAnsi="Times New Roman" w:cs="Times New Roman"/>
            <w:color w:val="000000"/>
            <w:u w:val="single"/>
          </w:rPr>
          <w:t>https://tinyurl.com/yckze4jd</w:t>
        </w:r>
      </w:hyperlink>
      <w:r>
        <w:rPr>
          <w:rFonts w:ascii="Times New Roman" w:hAnsi="Times New Roman" w:cs="Times New Roman"/>
        </w:rPr>
        <w:t>.</w:t>
      </w:r>
    </w:p>
    <w:p w:rsidR="006E46E6" w:rsidRDefault="006E46E6">
      <w:pPr>
        <w:jc w:val="both"/>
        <w:rPr>
          <w:rFonts w:ascii="Times New Roman" w:hAnsi="Times New Roman" w:cs="Times New Roman"/>
          <w:b/>
        </w:rPr>
      </w:pPr>
    </w:p>
    <w:p w:rsidR="006E46E6" w:rsidRDefault="006E46E6">
      <w:pPr>
        <w:jc w:val="both"/>
        <w:rPr>
          <w:rFonts w:ascii="Times New Roman" w:hAnsi="Times New Roman" w:cs="Times New Roman"/>
        </w:rPr>
      </w:pPr>
      <w:r>
        <w:rPr>
          <w:rFonts w:ascii="Times New Roman" w:hAnsi="Times New Roman" w:cs="Times New Roman"/>
          <w:b/>
        </w:rPr>
        <w:t xml:space="preserve">НАВЧАЛЬНИЙ ПРОЦЕС ТА ЗАБЕЗПЕЧЕННЯ ЯКОСТІ ОСВІТИ. </w:t>
      </w:r>
      <w:r>
        <w:rPr>
          <w:rFonts w:ascii="Times New Roman" w:hAnsi="Times New Roman" w:cs="Times New Roman"/>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Положення про організацію та методику проведення поточного та підсумкового семестрового контролю навчання студентів ЗНУ: </w:t>
      </w:r>
      <w:hyperlink r:id="rId9">
        <w:r>
          <w:rPr>
            <w:rFonts w:ascii="Times New Roman" w:hAnsi="Times New Roman" w:cs="Times New Roman"/>
            <w:color w:val="000000"/>
            <w:highlight w:val="white"/>
            <w:u w:val="single"/>
          </w:rPr>
          <w:t>https://tinyurl.com/y9tve4lk</w:t>
        </w:r>
      </w:hyperlink>
      <w:r>
        <w:rPr>
          <w:rFonts w:ascii="Times New Roman" w:hAnsi="Times New Roman" w:cs="Times New Roman"/>
          <w:highlight w:val="white"/>
        </w:rPr>
        <w:t>.</w:t>
      </w:r>
    </w:p>
    <w:p w:rsidR="006E46E6" w:rsidRDefault="006E46E6">
      <w:pPr>
        <w:jc w:val="both"/>
        <w:rPr>
          <w:rFonts w:ascii="Times New Roman" w:hAnsi="Times New Roman" w:cs="Times New Roman"/>
        </w:rPr>
      </w:pPr>
    </w:p>
    <w:p w:rsidR="006E46E6" w:rsidRDefault="006E46E6">
      <w:pPr>
        <w:jc w:val="both"/>
        <w:rPr>
          <w:rFonts w:ascii="Times New Roman" w:hAnsi="Times New Roman" w:cs="Times New Roman"/>
        </w:rPr>
      </w:pPr>
      <w:r>
        <w:rPr>
          <w:rFonts w:ascii="Times New Roman" w:hAnsi="Times New Roman" w:cs="Times New Roman"/>
          <w:b/>
        </w:rPr>
        <w:t xml:space="preserve">ПОВТОРНЕ ВИВЧЕННЯ ДИСЦИПЛІН, ВІДРАХУВАННЯ. </w:t>
      </w:r>
      <w:r>
        <w:rPr>
          <w:rFonts w:ascii="Times New Roman" w:hAnsi="Times New Roman" w:cs="Times New Roman"/>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Положенням про порядок повторного вивчення навчальних дисциплін та повторного навчання у ЗНУ: </w:t>
      </w:r>
      <w:hyperlink r:id="rId10">
        <w:r>
          <w:rPr>
            <w:rFonts w:ascii="Times New Roman" w:hAnsi="Times New Roman" w:cs="Times New Roman"/>
            <w:color w:val="000000"/>
            <w:u w:val="single"/>
          </w:rPr>
          <w:t>https://tinyurl.com/y9pkmmp5</w:t>
        </w:r>
      </w:hyperlink>
      <w:r>
        <w:rPr>
          <w:rFonts w:ascii="Times New Roman" w:hAnsi="Times New Roman" w:cs="Times New Roman"/>
        </w:rPr>
        <w:t xml:space="preserve">. Підстави та процедури відрахування студентів, у тому числі за невиконання навчального плану, регламентуються Положенням про порядок переведення, відрахування та поновлення студентів у ЗНУ: </w:t>
      </w:r>
      <w:hyperlink r:id="rId11">
        <w:r>
          <w:rPr>
            <w:rFonts w:ascii="Times New Roman" w:hAnsi="Times New Roman" w:cs="Times New Roman"/>
            <w:color w:val="000000"/>
            <w:u w:val="single"/>
          </w:rPr>
          <w:t>https://tinyurl.com/ycds57la</w:t>
        </w:r>
      </w:hyperlink>
      <w:r>
        <w:rPr>
          <w:rFonts w:ascii="Times New Roman" w:hAnsi="Times New Roman" w:cs="Times New Roman"/>
        </w:rPr>
        <w:t>.</w:t>
      </w:r>
    </w:p>
    <w:p w:rsidR="006E46E6" w:rsidRDefault="006E46E6">
      <w:pPr>
        <w:jc w:val="both"/>
        <w:rPr>
          <w:rFonts w:ascii="Times New Roman" w:hAnsi="Times New Roman" w:cs="Times New Roman"/>
        </w:rPr>
      </w:pPr>
    </w:p>
    <w:p w:rsidR="006E46E6" w:rsidRDefault="006E46E6">
      <w:pPr>
        <w:jc w:val="both"/>
        <w:rPr>
          <w:rFonts w:ascii="Times New Roman" w:hAnsi="Times New Roman" w:cs="Times New Roman"/>
        </w:rPr>
      </w:pPr>
      <w:r>
        <w:rPr>
          <w:rFonts w:ascii="Times New Roman" w:hAnsi="Times New Roman" w:cs="Times New Roman"/>
          <w:b/>
        </w:rPr>
        <w:t xml:space="preserve">ВИРІШЕННЯ КОНФЛІКТІВ. </w:t>
      </w:r>
      <w:r>
        <w:rPr>
          <w:rFonts w:ascii="Times New Roman" w:hAnsi="Times New Roman" w:cs="Times New Roman"/>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Положенням про порядок і процедури вирішення конфліктних ситуацій у ЗНУ: </w:t>
      </w:r>
      <w:hyperlink r:id="rId12">
        <w:r>
          <w:rPr>
            <w:rFonts w:ascii="Times New Roman" w:hAnsi="Times New Roman" w:cs="Times New Roman"/>
            <w:color w:val="000000"/>
            <w:u w:val="single"/>
          </w:rPr>
          <w:t>https://tinyurl.com/57wha734</w:t>
        </w:r>
      </w:hyperlink>
      <w:r>
        <w:rPr>
          <w:rFonts w:ascii="Times New Roman" w:hAnsi="Times New Roman" w:cs="Times New Roman"/>
        </w:rPr>
        <w:t xml:space="preserve">. 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 Положення про порядок призначення і виплати академічних стипендій у ЗНУ: </w:t>
      </w:r>
      <w:hyperlink r:id="rId13">
        <w:r>
          <w:rPr>
            <w:rFonts w:ascii="Times New Roman" w:hAnsi="Times New Roman" w:cs="Times New Roman"/>
            <w:color w:val="000000"/>
            <w:u w:val="single"/>
          </w:rPr>
          <w:t>https://tinyurl.com/yd6bq6p9</w:t>
        </w:r>
      </w:hyperlink>
      <w:r>
        <w:rPr>
          <w:rFonts w:ascii="Times New Roman" w:hAnsi="Times New Roman" w:cs="Times New Roman"/>
        </w:rPr>
        <w:t xml:space="preserve">; Положення про призначення та виплату соціальних стипендій у ЗНУ: </w:t>
      </w:r>
      <w:hyperlink r:id="rId14">
        <w:r>
          <w:rPr>
            <w:rFonts w:ascii="Times New Roman" w:hAnsi="Times New Roman" w:cs="Times New Roman"/>
            <w:color w:val="000000"/>
            <w:u w:val="single"/>
          </w:rPr>
          <w:t>https://tinyurl.com/y9r5dpwh</w:t>
        </w:r>
      </w:hyperlink>
      <w:r>
        <w:rPr>
          <w:rFonts w:ascii="Times New Roman" w:hAnsi="Times New Roman" w:cs="Times New Roman"/>
        </w:rPr>
        <w:t xml:space="preserve">. </w:t>
      </w:r>
    </w:p>
    <w:p w:rsidR="006E46E6" w:rsidRDefault="006E46E6">
      <w:pPr>
        <w:jc w:val="both"/>
        <w:rPr>
          <w:rFonts w:ascii="Times New Roman" w:hAnsi="Times New Roman" w:cs="Times New Roman"/>
          <w:b/>
        </w:rPr>
      </w:pPr>
    </w:p>
    <w:p w:rsidR="006E46E6" w:rsidRDefault="006E46E6">
      <w:pPr>
        <w:jc w:val="both"/>
        <w:rPr>
          <w:rFonts w:ascii="Times New Roman" w:hAnsi="Times New Roman" w:cs="Times New Roman"/>
        </w:rPr>
      </w:pPr>
      <w:r>
        <w:rPr>
          <w:rFonts w:ascii="Times New Roman" w:hAnsi="Times New Roman" w:cs="Times New Roman"/>
          <w:b/>
        </w:rPr>
        <w:t xml:space="preserve">ПСИХОЛОГІЧНА ДОПОМОГА. </w:t>
      </w:r>
      <w:r>
        <w:rPr>
          <w:rFonts w:ascii="Times New Roman" w:hAnsi="Times New Roman" w:cs="Times New Roman"/>
        </w:rPr>
        <w:t xml:space="preserve">Телефон довіри практичного психолога </w:t>
      </w:r>
      <w:r>
        <w:rPr>
          <w:rFonts w:ascii="Times New Roman" w:hAnsi="Times New Roman" w:cs="Times New Roman"/>
          <w:b/>
        </w:rPr>
        <w:t>Марті Ірини Вадимівни</w:t>
      </w:r>
      <w:r>
        <w:rPr>
          <w:rFonts w:ascii="Times New Roman" w:hAnsi="Times New Roman" w:cs="Times New Roman"/>
        </w:rPr>
        <w:t xml:space="preserve"> (061) 228-15-84, (099) 253-78-73 (щоденно з 9 до 21). </w:t>
      </w:r>
    </w:p>
    <w:p w:rsidR="006E46E6" w:rsidRDefault="006E46E6">
      <w:pPr>
        <w:jc w:val="both"/>
        <w:rPr>
          <w:rFonts w:ascii="Times New Roman" w:hAnsi="Times New Roman" w:cs="Times New Roman"/>
          <w:b/>
        </w:rPr>
      </w:pPr>
      <w:bookmarkStart w:id="1" w:name="_heading=h.30j0zll" w:colFirst="0" w:colLast="0"/>
      <w:bookmarkEnd w:id="1"/>
    </w:p>
    <w:p w:rsidR="006E46E6" w:rsidRDefault="006E46E6">
      <w:pPr>
        <w:jc w:val="both"/>
        <w:rPr>
          <w:rFonts w:ascii="Times New Roman" w:hAnsi="Times New Roman" w:cs="Times New Roman"/>
          <w:b/>
        </w:rPr>
      </w:pPr>
      <w:r>
        <w:rPr>
          <w:rFonts w:ascii="Times New Roman" w:hAnsi="Times New Roman" w:cs="Times New Roman"/>
          <w:b/>
        </w:rPr>
        <w:t>УПОВНОВАЖЕНА ОСОБА З ПИТАНЬ ЗАПОБІГАННЯ ТА ВИЯВЛЕННЯ КОРУПЦІЇ</w:t>
      </w:r>
      <w:r>
        <w:rPr>
          <w:rFonts w:ascii="Times New Roman" w:hAnsi="Times New Roman" w:cs="Times New Roman"/>
        </w:rPr>
        <w:t xml:space="preserve"> Запорізького національного університету: </w:t>
      </w:r>
      <w:r>
        <w:rPr>
          <w:rFonts w:ascii="Times New Roman" w:hAnsi="Times New Roman" w:cs="Times New Roman"/>
          <w:b/>
        </w:rPr>
        <w:t>Банах Віктор Аркадійович</w:t>
      </w:r>
    </w:p>
    <w:p w:rsidR="006E46E6" w:rsidRDefault="006E46E6">
      <w:pPr>
        <w:jc w:val="both"/>
        <w:rPr>
          <w:rFonts w:ascii="Times New Roman" w:hAnsi="Times New Roman" w:cs="Times New Roman"/>
        </w:rPr>
      </w:pPr>
      <w:r>
        <w:rPr>
          <w:rFonts w:ascii="Times New Roman" w:hAnsi="Times New Roman" w:cs="Times New Roman"/>
        </w:rPr>
        <w:t>Електронна адреса: </w:t>
      </w:r>
      <w:hyperlink r:id="rId15">
        <w:r>
          <w:rPr>
            <w:rFonts w:ascii="Times New Roman" w:hAnsi="Times New Roman" w:cs="Times New Roman"/>
            <w:color w:val="000000"/>
            <w:highlight w:val="white"/>
            <w:u w:val="single"/>
          </w:rPr>
          <w:t>v_banakh@znu.edu.ua</w:t>
        </w:r>
      </w:hyperlink>
    </w:p>
    <w:p w:rsidR="006E46E6" w:rsidRDefault="006E46E6">
      <w:pPr>
        <w:jc w:val="both"/>
        <w:rPr>
          <w:rFonts w:ascii="Times New Roman" w:hAnsi="Times New Roman" w:cs="Times New Roman"/>
        </w:rPr>
      </w:pPr>
      <w:r>
        <w:rPr>
          <w:rFonts w:ascii="Times New Roman" w:hAnsi="Times New Roman" w:cs="Times New Roman"/>
        </w:rPr>
        <w:t>Гаряча лінія: тел.  (</w:t>
      </w:r>
      <w:r>
        <w:rPr>
          <w:rFonts w:ascii="Times New Roman" w:hAnsi="Times New Roman" w:cs="Times New Roman"/>
          <w:highlight w:val="white"/>
        </w:rPr>
        <w:t>061) 227-12-76, факс 227-12-88</w:t>
      </w:r>
    </w:p>
    <w:p w:rsidR="006E46E6" w:rsidRDefault="006E46E6">
      <w:pPr>
        <w:jc w:val="both"/>
        <w:rPr>
          <w:rFonts w:ascii="Times New Roman" w:hAnsi="Times New Roman" w:cs="Times New Roman"/>
        </w:rPr>
      </w:pPr>
    </w:p>
    <w:p w:rsidR="006E46E6" w:rsidRDefault="006E46E6">
      <w:pPr>
        <w:jc w:val="both"/>
        <w:rPr>
          <w:rFonts w:ascii="Times New Roman" w:hAnsi="Times New Roman" w:cs="Times New Roman"/>
        </w:rPr>
      </w:pPr>
      <w:r>
        <w:rPr>
          <w:rFonts w:ascii="Times New Roman" w:hAnsi="Times New Roman" w:cs="Times New Roman"/>
          <w:b/>
        </w:rPr>
        <w:t xml:space="preserve"> РІВНІ МОЖЛИВОСТІ ТА ІНКЛЮЗИВНЕ ОСВІТНЄ СЕРЕДОВИЩЕ. </w:t>
      </w:r>
      <w:r>
        <w:rPr>
          <w:rFonts w:ascii="Times New Roman" w:hAnsi="Times New Roman" w:cs="Times New Roman"/>
        </w:rPr>
        <w:t xml:space="preserve">Центральні входи усіх навчальних корпусів ЗНУ обладнані пандусами для забезпечення доступу осіб з інвалідністю та інших маломобільних груп населення. Допомога для здійснення входу у разі потреби надається черговими охоронцями навчальних корпусів. Якщо вам потрібна спеціалізована допомога, будь ласка, зателефонуйте (061) 228-75-11 (начальник охорони).  Порядок супроводу (надання допомоги) осіб з інвалідністю та інших маломобільних груп населення у ЗНУ: </w:t>
      </w:r>
      <w:hyperlink r:id="rId16">
        <w:r>
          <w:rPr>
            <w:rFonts w:ascii="Times New Roman" w:hAnsi="Times New Roman" w:cs="Times New Roman"/>
            <w:color w:val="000000"/>
            <w:u w:val="single"/>
          </w:rPr>
          <w:t>https://tinyurl.com/ydhcsagx</w:t>
        </w:r>
      </w:hyperlink>
      <w:r>
        <w:rPr>
          <w:rFonts w:ascii="Times New Roman" w:hAnsi="Times New Roman" w:cs="Times New Roman"/>
        </w:rPr>
        <w:t xml:space="preserve">. </w:t>
      </w:r>
    </w:p>
    <w:p w:rsidR="006E46E6" w:rsidRDefault="006E46E6">
      <w:pPr>
        <w:jc w:val="both"/>
        <w:rPr>
          <w:rFonts w:ascii="Times New Roman" w:hAnsi="Times New Roman" w:cs="Times New Roman"/>
          <w:b/>
        </w:rPr>
      </w:pPr>
    </w:p>
    <w:p w:rsidR="006E46E6" w:rsidRDefault="006E46E6">
      <w:pPr>
        <w:jc w:val="center"/>
        <w:rPr>
          <w:rFonts w:ascii="Times New Roman" w:hAnsi="Times New Roman" w:cs="Times New Roman"/>
          <w:b/>
        </w:rPr>
      </w:pPr>
      <w:r>
        <w:rPr>
          <w:rFonts w:ascii="Times New Roman" w:hAnsi="Times New Roman" w:cs="Times New Roman"/>
          <w:b/>
        </w:rPr>
        <w:t>РЕСУРСИ ДЛЯ НАВЧАННЯ</w:t>
      </w:r>
    </w:p>
    <w:p w:rsidR="006E46E6" w:rsidRDefault="006E46E6">
      <w:pPr>
        <w:jc w:val="both"/>
        <w:rPr>
          <w:rFonts w:ascii="Times New Roman" w:hAnsi="Times New Roman" w:cs="Times New Roman"/>
        </w:rPr>
      </w:pPr>
      <w:r>
        <w:rPr>
          <w:rFonts w:ascii="Times New Roman" w:hAnsi="Times New Roman" w:cs="Times New Roman"/>
          <w:b/>
          <w:smallCaps/>
        </w:rPr>
        <w:t>НАУКОВА БІБЛІОТЕКА</w:t>
      </w:r>
      <w:r>
        <w:rPr>
          <w:rFonts w:ascii="Times New Roman" w:hAnsi="Times New Roman" w:cs="Times New Roman"/>
        </w:rPr>
        <w:t xml:space="preserve">: </w:t>
      </w:r>
      <w:hyperlink r:id="rId17">
        <w:r>
          <w:rPr>
            <w:rFonts w:ascii="Times New Roman" w:hAnsi="Times New Roman" w:cs="Times New Roman"/>
            <w:color w:val="000000"/>
            <w:u w:val="single"/>
          </w:rPr>
          <w:t>http://library.znu.edu.ua</w:t>
        </w:r>
      </w:hyperlink>
      <w:r>
        <w:rPr>
          <w:rFonts w:ascii="Times New Roman" w:hAnsi="Times New Roman" w:cs="Times New Roman"/>
        </w:rPr>
        <w:t>. Графік роботи абонементів: понеділок-п`ятниця з 08.00 до 16.00; вихідні дні: субота і неділя.</w:t>
      </w:r>
    </w:p>
    <w:p w:rsidR="006E46E6" w:rsidRDefault="006E46E6">
      <w:pPr>
        <w:jc w:val="both"/>
        <w:rPr>
          <w:rFonts w:ascii="Times New Roman" w:hAnsi="Times New Roman" w:cs="Times New Roman"/>
        </w:rPr>
      </w:pPr>
    </w:p>
    <w:p w:rsidR="006E46E6" w:rsidRDefault="006E46E6">
      <w:pPr>
        <w:jc w:val="both"/>
        <w:rPr>
          <w:rFonts w:ascii="Times New Roman" w:hAnsi="Times New Roman" w:cs="Times New Roman"/>
          <w:b/>
        </w:rPr>
      </w:pPr>
      <w:r>
        <w:rPr>
          <w:rFonts w:ascii="Times New Roman" w:hAnsi="Times New Roman" w:cs="Times New Roman"/>
          <w:b/>
          <w:smallCaps/>
        </w:rPr>
        <w:t>СИСТЕМА ЕЛЕКТРОННОГО</w:t>
      </w:r>
      <w:r>
        <w:rPr>
          <w:rFonts w:ascii="Times New Roman" w:hAnsi="Times New Roman" w:cs="Times New Roman"/>
          <w:b/>
        </w:rPr>
        <w:t xml:space="preserve"> ЗАБЕЗПЕЧЕННЯ НАВЧАННЯ (MOODLE): </w:t>
      </w:r>
      <w:r>
        <w:rPr>
          <w:rFonts w:ascii="Times New Roman" w:hAnsi="Times New Roman" w:cs="Times New Roman"/>
          <w:u w:val="single"/>
        </w:rPr>
        <w:t>https://moodle.znu.edu.ua</w:t>
      </w:r>
    </w:p>
    <w:p w:rsidR="006E46E6" w:rsidRDefault="006E46E6">
      <w:pPr>
        <w:jc w:val="both"/>
        <w:rPr>
          <w:rFonts w:ascii="Times New Roman" w:hAnsi="Times New Roman" w:cs="Times New Roman"/>
        </w:rPr>
      </w:pPr>
      <w:r>
        <w:rPr>
          <w:rFonts w:ascii="Times New Roman" w:hAnsi="Times New Roman" w:cs="Times New Roman"/>
        </w:rPr>
        <w:t xml:space="preserve">Якщо забули пароль/логін, направте листа з темою «Забув пароль/логін» за адресою: </w:t>
      </w:r>
      <w:r>
        <w:rPr>
          <w:rFonts w:ascii="Times New Roman" w:hAnsi="Times New Roman" w:cs="Times New Roman"/>
          <w:highlight w:val="white"/>
          <w:u w:val="single"/>
        </w:rPr>
        <w:t>moodle.znu@znu.edu.ua.</w:t>
      </w:r>
    </w:p>
    <w:p w:rsidR="006E46E6" w:rsidRDefault="006E46E6">
      <w:pPr>
        <w:jc w:val="both"/>
        <w:rPr>
          <w:rFonts w:ascii="Times New Roman" w:hAnsi="Times New Roman" w:cs="Times New Roman"/>
        </w:rPr>
      </w:pPr>
      <w:r>
        <w:rPr>
          <w:rFonts w:ascii="Times New Roman" w:hAnsi="Times New Roman" w:cs="Times New Roman"/>
        </w:rPr>
        <w:t>У листі вкажіть: прізвище, ім'я, по-батькові українською мовою; шифр групи; електронну адресу.</w:t>
      </w:r>
    </w:p>
    <w:p w:rsidR="006E46E6" w:rsidRDefault="006E46E6">
      <w:pPr>
        <w:jc w:val="both"/>
        <w:rPr>
          <w:rFonts w:ascii="Times New Roman" w:hAnsi="Times New Roman" w:cs="Times New Roman"/>
        </w:rPr>
      </w:pPr>
      <w:r>
        <w:rPr>
          <w:rFonts w:ascii="Times New Roman" w:hAnsi="Times New Roman" w:cs="Times New Roman"/>
        </w:rPr>
        <w:t xml:space="preserve">Якщо ви вказували електронну адресу в профілі системи Moodle ЗНУ, то використовуйте посилання для відновлення паролю </w:t>
      </w:r>
      <w:r>
        <w:rPr>
          <w:rFonts w:ascii="Times New Roman" w:hAnsi="Times New Roman" w:cs="Times New Roman"/>
          <w:u w:val="single"/>
        </w:rPr>
        <w:t>https://moodle.znu.edu.ua/mod/page/view.php?id=133015</w:t>
      </w:r>
      <w:r>
        <w:rPr>
          <w:rFonts w:ascii="Times New Roman" w:hAnsi="Times New Roman" w:cs="Times New Roman"/>
        </w:rPr>
        <w:t>.</w:t>
      </w:r>
    </w:p>
    <w:p w:rsidR="006E46E6" w:rsidRDefault="006E46E6">
      <w:pPr>
        <w:jc w:val="both"/>
        <w:rPr>
          <w:rFonts w:ascii="Times New Roman" w:hAnsi="Times New Roman" w:cs="Times New Roman"/>
          <w:u w:val="single"/>
        </w:rPr>
      </w:pPr>
      <w:r>
        <w:rPr>
          <w:rFonts w:ascii="Times New Roman" w:hAnsi="Times New Roman" w:cs="Times New Roman"/>
          <w:b/>
          <w:smallCaps/>
        </w:rPr>
        <w:t>ЦЕНТР ІНТЕНСИВНОГО ВИВЧЕННЯ ІНОЗЕМНИХ МОВ</w:t>
      </w:r>
      <w:r>
        <w:rPr>
          <w:rFonts w:ascii="Times New Roman" w:hAnsi="Times New Roman" w:cs="Times New Roman"/>
          <w:smallCaps/>
        </w:rPr>
        <w:t xml:space="preserve">: </w:t>
      </w:r>
      <w:r>
        <w:rPr>
          <w:rFonts w:ascii="Times New Roman" w:hAnsi="Times New Roman" w:cs="Times New Roman"/>
          <w:u w:val="single"/>
        </w:rPr>
        <w:t>http://sites.znu.edu.ua/child-advance/</w:t>
      </w:r>
    </w:p>
    <w:p w:rsidR="006E46E6" w:rsidRDefault="006E46E6">
      <w:pPr>
        <w:jc w:val="both"/>
        <w:rPr>
          <w:rFonts w:ascii="Times New Roman" w:hAnsi="Times New Roman" w:cs="Times New Roman"/>
          <w:u w:val="single"/>
        </w:rPr>
      </w:pPr>
      <w:r>
        <w:rPr>
          <w:rFonts w:ascii="Times New Roman" w:hAnsi="Times New Roman" w:cs="Times New Roman"/>
          <w:b/>
          <w:smallCaps/>
        </w:rPr>
        <w:t>ЦЕНТР НІМЕЦЬКОЇ МОВИ, ПАРТНЕР ГЕТЕ-ІНСТИТУТУ</w:t>
      </w:r>
      <w:r>
        <w:rPr>
          <w:rFonts w:ascii="Times New Roman" w:hAnsi="Times New Roman" w:cs="Times New Roman"/>
        </w:rPr>
        <w:t xml:space="preserve">: </w:t>
      </w:r>
      <w:r>
        <w:rPr>
          <w:rFonts w:ascii="Times New Roman" w:hAnsi="Times New Roman" w:cs="Times New Roman"/>
          <w:u w:val="single"/>
        </w:rPr>
        <w:t>https://www.znu.edu.ua/ukr/edu/ocznu/nim</w:t>
      </w:r>
    </w:p>
    <w:p w:rsidR="006E46E6" w:rsidRDefault="006E46E6">
      <w:pPr>
        <w:jc w:val="both"/>
        <w:rPr>
          <w:rFonts w:ascii="Times New Roman" w:hAnsi="Times New Roman" w:cs="Times New Roman"/>
          <w:u w:val="single"/>
        </w:rPr>
      </w:pPr>
      <w:r>
        <w:rPr>
          <w:rFonts w:ascii="Times New Roman" w:hAnsi="Times New Roman" w:cs="Times New Roman"/>
          <w:b/>
          <w:smallCaps/>
        </w:rPr>
        <w:t>ШКОЛА КОНФУЦІЯ (ВИВЧЕННЯ КИТАЙСЬКОЇ МОВИ</w:t>
      </w:r>
      <w:r>
        <w:rPr>
          <w:rFonts w:ascii="Times New Roman" w:hAnsi="Times New Roman" w:cs="Times New Roman"/>
          <w:b/>
        </w:rPr>
        <w:t>)</w:t>
      </w:r>
      <w:r>
        <w:rPr>
          <w:rFonts w:ascii="Times New Roman" w:hAnsi="Times New Roman" w:cs="Times New Roman"/>
        </w:rPr>
        <w:t xml:space="preserve">: </w:t>
      </w:r>
      <w:r>
        <w:rPr>
          <w:rFonts w:ascii="Times New Roman" w:hAnsi="Times New Roman" w:cs="Times New Roman"/>
          <w:u w:val="single"/>
        </w:rPr>
        <w:t>http://sites.znu.edu.ua/confucius</w:t>
      </w:r>
    </w:p>
    <w:p w:rsidR="006E46E6" w:rsidRDefault="006E46E6">
      <w:pPr>
        <w:jc w:val="center"/>
        <w:rPr>
          <w:rFonts w:ascii="Times New Roman" w:hAnsi="Times New Roman" w:cs="Times New Roman"/>
          <w:b/>
          <w:sz w:val="26"/>
          <w:szCs w:val="26"/>
        </w:rPr>
      </w:pPr>
    </w:p>
    <w:p w:rsidR="006E46E6" w:rsidRDefault="006E46E6">
      <w:pPr>
        <w:jc w:val="center"/>
        <w:rPr>
          <w:rFonts w:ascii="Times New Roman" w:hAnsi="Times New Roman" w:cs="Times New Roman"/>
          <w:b/>
          <w:sz w:val="26"/>
          <w:szCs w:val="26"/>
        </w:rPr>
      </w:pPr>
    </w:p>
    <w:p w:rsidR="006E46E6" w:rsidRDefault="006E46E6">
      <w:pPr>
        <w:jc w:val="center"/>
        <w:rPr>
          <w:rFonts w:ascii="Times New Roman" w:hAnsi="Times New Roman" w:cs="Times New Roman"/>
          <w:b/>
          <w:sz w:val="26"/>
          <w:szCs w:val="26"/>
        </w:rPr>
      </w:pPr>
    </w:p>
    <w:p w:rsidR="006E46E6" w:rsidRDefault="006E46E6">
      <w:pPr>
        <w:jc w:val="center"/>
        <w:rPr>
          <w:rFonts w:ascii="Times New Roman" w:hAnsi="Times New Roman" w:cs="Times New Roman"/>
          <w:sz w:val="28"/>
          <w:szCs w:val="28"/>
        </w:rPr>
      </w:pPr>
      <w:r>
        <w:rPr>
          <w:rFonts w:ascii="Times New Roman" w:hAnsi="Times New Roman" w:cs="Times New Roman"/>
          <w:sz w:val="28"/>
          <w:szCs w:val="28"/>
        </w:rPr>
        <w:t>Керівник навчально-методичного  відділу                    Людмила НЕСТЕРЕНКО</w:t>
      </w:r>
    </w:p>
    <w:p w:rsidR="006E46E6" w:rsidRDefault="006E46E6">
      <w:pPr>
        <w:jc w:val="center"/>
        <w:rPr>
          <w:rFonts w:ascii="Times New Roman" w:hAnsi="Times New Roman" w:cs="Times New Roman"/>
          <w:b/>
          <w:sz w:val="26"/>
          <w:szCs w:val="26"/>
        </w:rPr>
      </w:pPr>
    </w:p>
    <w:p w:rsidR="006E46E6" w:rsidRDefault="006E46E6">
      <w:pPr>
        <w:jc w:val="center"/>
        <w:rPr>
          <w:rFonts w:ascii="Times New Roman" w:hAnsi="Times New Roman" w:cs="Times New Roman"/>
          <w:b/>
          <w:sz w:val="26"/>
          <w:szCs w:val="26"/>
        </w:rPr>
      </w:pPr>
    </w:p>
    <w:p w:rsidR="006E46E6" w:rsidRDefault="006E46E6">
      <w:pPr>
        <w:tabs>
          <w:tab w:val="left" w:pos="0"/>
        </w:tabs>
        <w:ind w:firstLine="6521"/>
        <w:rPr>
          <w:rFonts w:ascii="Times New Roman" w:hAnsi="Times New Roman" w:cs="Times New Roman"/>
          <w:sz w:val="26"/>
          <w:szCs w:val="26"/>
        </w:rPr>
      </w:pPr>
    </w:p>
    <w:p w:rsidR="006E46E6" w:rsidRDefault="006E46E6">
      <w:pPr>
        <w:tabs>
          <w:tab w:val="left" w:pos="0"/>
        </w:tabs>
        <w:ind w:firstLine="6521"/>
        <w:rPr>
          <w:rFonts w:ascii="Times New Roman" w:hAnsi="Times New Roman" w:cs="Times New Roman"/>
          <w:sz w:val="26"/>
          <w:szCs w:val="26"/>
        </w:rPr>
      </w:pPr>
    </w:p>
    <w:p w:rsidR="006E46E6" w:rsidRDefault="006E46E6">
      <w:pPr>
        <w:tabs>
          <w:tab w:val="left" w:pos="0"/>
        </w:tabs>
        <w:ind w:firstLine="6521"/>
        <w:rPr>
          <w:rFonts w:ascii="Times New Roman" w:hAnsi="Times New Roman" w:cs="Times New Roman"/>
          <w:sz w:val="26"/>
          <w:szCs w:val="26"/>
        </w:rPr>
      </w:pPr>
    </w:p>
    <w:p w:rsidR="006E46E6" w:rsidRDefault="006E46E6">
      <w:pPr>
        <w:tabs>
          <w:tab w:val="left" w:pos="0"/>
        </w:tabs>
        <w:ind w:firstLine="6521"/>
        <w:rPr>
          <w:rFonts w:ascii="Times New Roman" w:hAnsi="Times New Roman" w:cs="Times New Roman"/>
          <w:sz w:val="26"/>
          <w:szCs w:val="26"/>
        </w:rPr>
      </w:pPr>
    </w:p>
    <w:p w:rsidR="006E46E6" w:rsidRDefault="006E46E6">
      <w:pPr>
        <w:tabs>
          <w:tab w:val="left" w:pos="0"/>
        </w:tabs>
        <w:ind w:firstLine="6521"/>
        <w:rPr>
          <w:rFonts w:ascii="Times New Roman" w:hAnsi="Times New Roman" w:cs="Times New Roman"/>
          <w:sz w:val="26"/>
          <w:szCs w:val="26"/>
        </w:rPr>
      </w:pPr>
    </w:p>
    <w:p w:rsidR="006E46E6" w:rsidRDefault="006E46E6">
      <w:pPr>
        <w:tabs>
          <w:tab w:val="left" w:pos="0"/>
        </w:tabs>
        <w:ind w:firstLine="6521"/>
        <w:rPr>
          <w:rFonts w:ascii="Times New Roman" w:hAnsi="Times New Roman" w:cs="Times New Roman"/>
          <w:sz w:val="26"/>
          <w:szCs w:val="26"/>
        </w:rPr>
      </w:pPr>
    </w:p>
    <w:p w:rsidR="006E46E6" w:rsidRDefault="006E46E6">
      <w:pPr>
        <w:rPr>
          <w:rFonts w:ascii="Times New Roman" w:hAnsi="Times New Roman" w:cs="Times New Roman"/>
        </w:rPr>
      </w:pPr>
    </w:p>
    <w:sectPr w:rsidR="006E46E6" w:rsidSect="005863ED">
      <w:headerReference w:type="default" r:id="rId18"/>
      <w:headerReference w:type="first" r:id="rId19"/>
      <w:footerReference w:type="first" r:id="rId20"/>
      <w:pgSz w:w="11906" w:h="16838"/>
      <w:pgMar w:top="1134" w:right="567" w:bottom="1134" w:left="1701" w:header="709" w:footer="709" w:gutter="0"/>
      <w:pgNumType w:start="1"/>
      <w:cols w:space="720"/>
      <w:titlePg/>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E46E6" w:rsidRDefault="006E46E6" w:rsidP="005863ED">
      <w:r>
        <w:separator/>
      </w:r>
    </w:p>
  </w:endnote>
  <w:endnote w:type="continuationSeparator" w:id="0">
    <w:p w:rsidR="006E46E6" w:rsidRDefault="006E46E6" w:rsidP="005863E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Liberation Serif">
    <w:altName w:val="Times New Roman"/>
    <w:panose1 w:val="00000000000000000000"/>
    <w:charset w:val="00"/>
    <w:family w:val="auto"/>
    <w:notTrueType/>
    <w:pitch w:val="default"/>
    <w:sig w:usb0="00000003" w:usb1="00000000" w:usb2="00000000" w:usb3="00000000" w:csb0="00000001" w:csb1="00000000"/>
  </w:font>
  <w:font w:name="FreeSans">
    <w:panose1 w:val="00000000000000000000"/>
    <w:charset w:val="00"/>
    <w:family w:val="roman"/>
    <w:notTrueType/>
    <w:pitch w:val="default"/>
    <w:sig w:usb0="00000003" w:usb1="00000000" w:usb2="00000000" w:usb3="00000000" w:csb0="00000001" w:csb1="00000000"/>
  </w:font>
  <w:font w:name="Calibri Light">
    <w:panose1 w:val="00000000000000000000"/>
    <w:charset w:val="00"/>
    <w:family w:val="roman"/>
    <w:notTrueType/>
    <w:pitch w:val="default"/>
    <w:sig w:usb0="00000003" w:usb1="00000000" w:usb2="00000000" w:usb3="00000000" w:csb0="00000001" w:csb1="00000000"/>
  </w:font>
  <w:font w:name="Mangal">
    <w:panose1 w:val="02040503050203030202"/>
    <w:charset w:val="00"/>
    <w:family w:val="roman"/>
    <w:pitch w:val="variable"/>
    <w:sig w:usb0="00008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MS Mincho">
    <w:altName w:val="?l?r ??Ѓfc"/>
    <w:panose1 w:val="02020609040205080304"/>
    <w:charset w:val="80"/>
    <w:family w:val="modern"/>
    <w:pitch w:val="fixed"/>
    <w:sig w:usb0="E00002FF" w:usb1="6AC7FDFB" w:usb2="00000012" w:usb3="00000000" w:csb0="0002009F" w:csb1="00000000"/>
  </w:font>
  <w:font w:name="Georgia">
    <w:panose1 w:val="02040502050405020303"/>
    <w:charset w:val="CC"/>
    <w:family w:val="roman"/>
    <w:pitch w:val="variable"/>
    <w:sig w:usb0="00000287" w:usb1="00000000" w:usb2="00000000" w:usb3="00000000" w:csb0="0000009F" w:csb1="00000000"/>
  </w:font>
  <w:font w:name="Calibri">
    <w:panose1 w:val="020F0502020204030204"/>
    <w:charset w:val="CC"/>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46E6" w:rsidRDefault="006E46E6"/>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E46E6" w:rsidRDefault="006E46E6" w:rsidP="005863ED">
      <w:r>
        <w:separator/>
      </w:r>
    </w:p>
  </w:footnote>
  <w:footnote w:type="continuationSeparator" w:id="0">
    <w:p w:rsidR="006E46E6" w:rsidRDefault="006E46E6" w:rsidP="005863ED">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46E6" w:rsidRDefault="006E46E6">
    <w:pPr>
      <w:jc w:val="center"/>
      <w:rPr>
        <w:rFonts w:ascii="Times New Roman" w:hAnsi="Times New Roman" w:cs="Times New Roman"/>
      </w:rPr>
    </w:pPr>
    <w:r>
      <w:rPr>
        <w:rFonts w:ascii="Times New Roman" w:hAnsi="Times New Roman" w:cs="Times New Roman"/>
      </w:rPr>
      <w:t>ЗАПОРІЗЬКИЙ НАЦІОНАЛЬНИЙ УНІВЕРСИТЕТ</w:t>
    </w:r>
    <w:r>
      <w:rPr>
        <w:noProof/>
        <w:lang w:val="ru-RU" w:eastAsia="ru-RU" w:bidi="ar-S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1.png" o:spid="_x0000_s2049" type="#_x0000_t75" style="position:absolute;left:0;text-align:left;margin-left:392.05pt;margin-top:-26.25pt;width:64.7pt;height:64.7pt;z-index:-251656192;visibility:visible;mso-wrap-distance-top:9pt;mso-wrap-distance-bottom:9pt;mso-position-horizontal-relative:text;mso-position-vertical-relative:text">
          <v:imagedata r:id="rId1" o:title=""/>
        </v:shape>
      </w:pict>
    </w:r>
  </w:p>
  <w:p w:rsidR="006E46E6" w:rsidRDefault="006E46E6">
    <w:pPr>
      <w:jc w:val="center"/>
    </w:pPr>
    <w:r>
      <w:rPr>
        <w:rFonts w:ascii="Times New Roman" w:hAnsi="Times New Roman" w:cs="Times New Roman"/>
      </w:rPr>
      <w:t>Силабус навчальної дисципліни</w:t>
    </w:r>
  </w:p>
  <w:p w:rsidR="006E46E6" w:rsidRDefault="006E46E6"/>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46E6" w:rsidRDefault="006E46E6"/>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40536C"/>
    <w:multiLevelType w:val="multilevel"/>
    <w:tmpl w:val="FFFFFFFF"/>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nsid w:val="19B30AF4"/>
    <w:multiLevelType w:val="multilevel"/>
    <w:tmpl w:val="FFFFFFFF"/>
    <w:lvl w:ilvl="0">
      <w:start w:val="1"/>
      <w:numFmt w:val="decimal"/>
      <w:lvlText w:val="%1."/>
      <w:lvlJc w:val="left"/>
      <w:pPr>
        <w:ind w:left="720" w:hanging="360"/>
      </w:pPr>
      <w:rPr>
        <w:rFonts w:cs="Times New Roman"/>
        <w:u w:val="none"/>
      </w:rPr>
    </w:lvl>
    <w:lvl w:ilvl="1">
      <w:start w:val="1"/>
      <w:numFmt w:val="lowerLetter"/>
      <w:lvlText w:val="%2."/>
      <w:lvlJc w:val="left"/>
      <w:pPr>
        <w:ind w:left="1440" w:hanging="360"/>
      </w:pPr>
      <w:rPr>
        <w:rFonts w:cs="Times New Roman"/>
        <w:u w:val="none"/>
      </w:rPr>
    </w:lvl>
    <w:lvl w:ilvl="2">
      <w:start w:val="1"/>
      <w:numFmt w:val="lowerRoman"/>
      <w:lvlText w:val="%3."/>
      <w:lvlJc w:val="right"/>
      <w:pPr>
        <w:ind w:left="2160" w:hanging="360"/>
      </w:pPr>
      <w:rPr>
        <w:rFonts w:cs="Times New Roman"/>
        <w:u w:val="none"/>
      </w:rPr>
    </w:lvl>
    <w:lvl w:ilvl="3">
      <w:start w:val="1"/>
      <w:numFmt w:val="decimal"/>
      <w:lvlText w:val="%4."/>
      <w:lvlJc w:val="left"/>
      <w:pPr>
        <w:ind w:left="2880" w:hanging="360"/>
      </w:pPr>
      <w:rPr>
        <w:rFonts w:cs="Times New Roman"/>
        <w:u w:val="none"/>
      </w:rPr>
    </w:lvl>
    <w:lvl w:ilvl="4">
      <w:start w:val="1"/>
      <w:numFmt w:val="lowerLetter"/>
      <w:lvlText w:val="%5."/>
      <w:lvlJc w:val="left"/>
      <w:pPr>
        <w:ind w:left="3600" w:hanging="360"/>
      </w:pPr>
      <w:rPr>
        <w:rFonts w:cs="Times New Roman"/>
        <w:u w:val="none"/>
      </w:rPr>
    </w:lvl>
    <w:lvl w:ilvl="5">
      <w:start w:val="1"/>
      <w:numFmt w:val="lowerRoman"/>
      <w:lvlText w:val="%6."/>
      <w:lvlJc w:val="right"/>
      <w:pPr>
        <w:ind w:left="4320" w:hanging="360"/>
      </w:pPr>
      <w:rPr>
        <w:rFonts w:cs="Times New Roman"/>
        <w:u w:val="none"/>
      </w:rPr>
    </w:lvl>
    <w:lvl w:ilvl="6">
      <w:start w:val="1"/>
      <w:numFmt w:val="decimal"/>
      <w:lvlText w:val="%7."/>
      <w:lvlJc w:val="left"/>
      <w:pPr>
        <w:ind w:left="5040" w:hanging="360"/>
      </w:pPr>
      <w:rPr>
        <w:rFonts w:cs="Times New Roman"/>
        <w:u w:val="none"/>
      </w:rPr>
    </w:lvl>
    <w:lvl w:ilvl="7">
      <w:start w:val="1"/>
      <w:numFmt w:val="lowerLetter"/>
      <w:lvlText w:val="%8."/>
      <w:lvlJc w:val="left"/>
      <w:pPr>
        <w:ind w:left="5760" w:hanging="360"/>
      </w:pPr>
      <w:rPr>
        <w:rFonts w:cs="Times New Roman"/>
        <w:u w:val="none"/>
      </w:rPr>
    </w:lvl>
    <w:lvl w:ilvl="8">
      <w:start w:val="1"/>
      <w:numFmt w:val="lowerRoman"/>
      <w:lvlText w:val="%9."/>
      <w:lvlJc w:val="right"/>
      <w:pPr>
        <w:ind w:left="6480" w:hanging="360"/>
      </w:pPr>
      <w:rPr>
        <w:rFonts w:cs="Times New Roman"/>
        <w:u w:val="none"/>
      </w:rPr>
    </w:lvl>
  </w:abstractNum>
  <w:abstractNum w:abstractNumId="2">
    <w:nsid w:val="5DB116E6"/>
    <w:multiLevelType w:val="multilevel"/>
    <w:tmpl w:val="FFFFFFFF"/>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5863ED"/>
    <w:rsid w:val="004A38E9"/>
    <w:rsid w:val="005863ED"/>
    <w:rsid w:val="006E46E6"/>
    <w:rsid w:val="009251A5"/>
    <w:rsid w:val="00CE305C"/>
  </w:rsids>
  <m:mathPr>
    <m:mathFont m:val="Cambria Math"/>
    <m:brkBin m:val="before"/>
    <m:brkBinSub m:val="--"/>
    <m:smallFrac m:val="off"/>
    <m:dispDef/>
    <m:lMargin m:val="0"/>
    <m:rMargin m:val="0"/>
    <m:defJc m:val="centerGroup"/>
    <m:wrapIndent m:val="1440"/>
    <m:intLim m:val="subSup"/>
    <m:naryLim m:val="undOvr"/>
  </m:mathPr>
  <w:uiCompat97To2003/>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Liberation Serif" w:eastAsia="Liberation Serif" w:hAnsi="Liberation Serif" w:cs="Liberation Serif"/>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semiHidden="0" w:uiPriority="0" w:unhideWhenUsed="0" w:qFormat="1"/>
    <w:lsdException w:name="heading 5" w:locked="1" w:semiHidden="0" w:uiPriority="0" w:unhideWhenUsed="0" w:qFormat="1"/>
    <w:lsdException w:name="heading 6" w:locked="1" w:semiHidden="0" w:uiPriority="0" w:unhideWhenUsed="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suppressAutoHyphens/>
    </w:pPr>
    <w:rPr>
      <w:rFonts w:cs="FreeSans"/>
      <w:kern w:val="2"/>
      <w:sz w:val="24"/>
      <w:szCs w:val="24"/>
      <w:lang w:val="uk-UA" w:eastAsia="zh-CN" w:bidi="hi-IN"/>
    </w:rPr>
  </w:style>
  <w:style w:type="paragraph" w:styleId="Heading1">
    <w:name w:val="heading 1"/>
    <w:basedOn w:val="normal1"/>
    <w:next w:val="normal1"/>
    <w:link w:val="Heading1Char"/>
    <w:uiPriority w:val="99"/>
    <w:qFormat/>
    <w:rsid w:val="005863ED"/>
    <w:pPr>
      <w:keepNext/>
      <w:keepLines/>
      <w:spacing w:before="480" w:after="120"/>
      <w:outlineLvl w:val="0"/>
    </w:pPr>
    <w:rPr>
      <w:b/>
      <w:sz w:val="48"/>
      <w:szCs w:val="48"/>
    </w:rPr>
  </w:style>
  <w:style w:type="paragraph" w:styleId="Heading2">
    <w:name w:val="heading 2"/>
    <w:basedOn w:val="Normal"/>
    <w:next w:val="Normal"/>
    <w:link w:val="Heading2Char"/>
    <w:uiPriority w:val="99"/>
    <w:qFormat/>
    <w:pPr>
      <w:keepNext/>
      <w:keepLines/>
      <w:suppressAutoHyphens w:val="0"/>
      <w:spacing w:before="200"/>
      <w:outlineLvl w:val="1"/>
    </w:pPr>
    <w:rPr>
      <w:rFonts w:ascii="Calibri Light" w:eastAsia="Times New Roman" w:hAnsi="Calibri Light" w:cs="Times New Roman"/>
      <w:b/>
      <w:bCs/>
      <w:color w:val="5B9BD5"/>
      <w:kern w:val="0"/>
      <w:sz w:val="26"/>
      <w:szCs w:val="26"/>
      <w:lang w:val="en-US" w:eastAsia="en-US" w:bidi="ar-SA"/>
    </w:rPr>
  </w:style>
  <w:style w:type="paragraph" w:styleId="Heading3">
    <w:name w:val="heading 3"/>
    <w:basedOn w:val="Normal"/>
    <w:next w:val="Normal"/>
    <w:link w:val="Heading3Char"/>
    <w:uiPriority w:val="99"/>
    <w:qFormat/>
    <w:pPr>
      <w:keepNext/>
      <w:keepLines/>
      <w:spacing w:before="200"/>
      <w:outlineLvl w:val="2"/>
    </w:pPr>
    <w:rPr>
      <w:rFonts w:ascii="Calibri Light" w:eastAsia="Times New Roman" w:hAnsi="Calibri Light" w:cs="Mangal"/>
      <w:b/>
      <w:bCs/>
      <w:color w:val="5B9BD5"/>
      <w:szCs w:val="21"/>
    </w:rPr>
  </w:style>
  <w:style w:type="paragraph" w:styleId="Heading4">
    <w:name w:val="heading 4"/>
    <w:basedOn w:val="Normal"/>
    <w:next w:val="Normal"/>
    <w:link w:val="Heading4Char"/>
    <w:uiPriority w:val="99"/>
    <w:qFormat/>
    <w:pPr>
      <w:keepNext/>
      <w:keepLines/>
      <w:spacing w:before="200"/>
      <w:outlineLvl w:val="3"/>
    </w:pPr>
    <w:rPr>
      <w:rFonts w:ascii="Calibri Light" w:eastAsia="Times New Roman" w:hAnsi="Calibri Light" w:cs="Mangal"/>
      <w:b/>
      <w:bCs/>
      <w:i/>
      <w:iCs/>
      <w:color w:val="5B9BD5"/>
      <w:szCs w:val="21"/>
    </w:rPr>
  </w:style>
  <w:style w:type="paragraph" w:styleId="Heading5">
    <w:name w:val="heading 5"/>
    <w:basedOn w:val="Normal"/>
    <w:next w:val="Normal"/>
    <w:link w:val="Heading5Char"/>
    <w:uiPriority w:val="99"/>
    <w:qFormat/>
    <w:pPr>
      <w:keepNext/>
      <w:keepLines/>
      <w:spacing w:before="200"/>
      <w:outlineLvl w:val="4"/>
    </w:pPr>
    <w:rPr>
      <w:rFonts w:ascii="Calibri Light" w:eastAsia="Times New Roman" w:hAnsi="Calibri Light" w:cs="Mangal"/>
      <w:color w:val="1F4D78"/>
      <w:szCs w:val="21"/>
    </w:rPr>
  </w:style>
  <w:style w:type="paragraph" w:styleId="Heading6">
    <w:name w:val="heading 6"/>
    <w:basedOn w:val="Normal"/>
    <w:next w:val="Normal"/>
    <w:link w:val="Heading6Char"/>
    <w:uiPriority w:val="99"/>
    <w:qFormat/>
    <w:pPr>
      <w:keepNext/>
      <w:keepLines/>
      <w:spacing w:before="200"/>
      <w:outlineLvl w:val="5"/>
    </w:pPr>
    <w:rPr>
      <w:rFonts w:ascii="Calibri Light" w:eastAsia="Times New Roman" w:hAnsi="Calibri Light" w:cs="Mangal"/>
      <w:i/>
      <w:iCs/>
      <w:color w:val="1F4D78"/>
      <w:szCs w:val="21"/>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C04CC"/>
    <w:rPr>
      <w:rFonts w:asciiTheme="majorHAnsi" w:eastAsiaTheme="majorEastAsia" w:hAnsiTheme="majorHAnsi" w:cs="Mangal"/>
      <w:b/>
      <w:bCs/>
      <w:kern w:val="32"/>
      <w:sz w:val="32"/>
      <w:szCs w:val="29"/>
      <w:lang w:val="uk-UA" w:eastAsia="zh-CN" w:bidi="hi-IN"/>
    </w:rPr>
  </w:style>
  <w:style w:type="character" w:customStyle="1" w:styleId="Heading2Char">
    <w:name w:val="Heading 2 Char"/>
    <w:basedOn w:val="DefaultParagraphFont"/>
    <w:link w:val="Heading2"/>
    <w:uiPriority w:val="99"/>
    <w:semiHidden/>
    <w:locked/>
    <w:rPr>
      <w:rFonts w:ascii="Calibri Light" w:hAnsi="Calibri Light" w:cs="Times New Roman"/>
      <w:b/>
      <w:bCs/>
      <w:color w:val="5B9BD5"/>
      <w:sz w:val="26"/>
      <w:szCs w:val="26"/>
    </w:rPr>
  </w:style>
  <w:style w:type="character" w:customStyle="1" w:styleId="Heading3Char">
    <w:name w:val="Heading 3 Char"/>
    <w:basedOn w:val="DefaultParagraphFont"/>
    <w:link w:val="Heading3"/>
    <w:uiPriority w:val="99"/>
    <w:semiHidden/>
    <w:locked/>
    <w:rPr>
      <w:rFonts w:ascii="Calibri Light" w:hAnsi="Calibri Light" w:cs="Mangal"/>
      <w:b/>
      <w:bCs/>
      <w:color w:val="5B9BD5"/>
      <w:kern w:val="2"/>
      <w:sz w:val="21"/>
      <w:szCs w:val="21"/>
      <w:lang w:val="uk-UA" w:eastAsia="zh-CN" w:bidi="hi-IN"/>
    </w:rPr>
  </w:style>
  <w:style w:type="character" w:customStyle="1" w:styleId="Heading4Char">
    <w:name w:val="Heading 4 Char"/>
    <w:basedOn w:val="DefaultParagraphFont"/>
    <w:link w:val="Heading4"/>
    <w:uiPriority w:val="99"/>
    <w:semiHidden/>
    <w:locked/>
    <w:rPr>
      <w:rFonts w:ascii="Calibri Light" w:hAnsi="Calibri Light" w:cs="Mangal"/>
      <w:b/>
      <w:bCs/>
      <w:i/>
      <w:iCs/>
      <w:color w:val="5B9BD5"/>
      <w:kern w:val="2"/>
      <w:sz w:val="21"/>
      <w:szCs w:val="21"/>
      <w:lang w:val="uk-UA" w:eastAsia="zh-CN" w:bidi="hi-IN"/>
    </w:rPr>
  </w:style>
  <w:style w:type="character" w:customStyle="1" w:styleId="Heading5Char">
    <w:name w:val="Heading 5 Char"/>
    <w:basedOn w:val="DefaultParagraphFont"/>
    <w:link w:val="Heading5"/>
    <w:uiPriority w:val="99"/>
    <w:semiHidden/>
    <w:locked/>
    <w:rPr>
      <w:rFonts w:ascii="Calibri Light" w:hAnsi="Calibri Light" w:cs="Mangal"/>
      <w:color w:val="1F4D78"/>
      <w:kern w:val="2"/>
      <w:sz w:val="21"/>
      <w:szCs w:val="21"/>
      <w:lang w:val="uk-UA" w:eastAsia="zh-CN" w:bidi="hi-IN"/>
    </w:rPr>
  </w:style>
  <w:style w:type="character" w:customStyle="1" w:styleId="Heading6Char">
    <w:name w:val="Heading 6 Char"/>
    <w:basedOn w:val="DefaultParagraphFont"/>
    <w:link w:val="Heading6"/>
    <w:uiPriority w:val="99"/>
    <w:semiHidden/>
    <w:locked/>
    <w:rPr>
      <w:rFonts w:ascii="Calibri Light" w:hAnsi="Calibri Light" w:cs="Mangal"/>
      <w:i/>
      <w:iCs/>
      <w:color w:val="1F4D78"/>
      <w:kern w:val="2"/>
      <w:sz w:val="21"/>
      <w:szCs w:val="21"/>
      <w:lang w:val="uk-UA" w:eastAsia="zh-CN" w:bidi="hi-IN"/>
    </w:rPr>
  </w:style>
  <w:style w:type="paragraph" w:customStyle="1" w:styleId="normal0">
    <w:name w:val="normal"/>
    <w:uiPriority w:val="99"/>
    <w:rsid w:val="005863ED"/>
    <w:pPr>
      <w:widowControl w:val="0"/>
    </w:pPr>
    <w:rPr>
      <w:sz w:val="24"/>
      <w:szCs w:val="24"/>
      <w:lang w:val="uk-UA"/>
    </w:rPr>
  </w:style>
  <w:style w:type="paragraph" w:styleId="Title">
    <w:name w:val="Title"/>
    <w:basedOn w:val="normal1"/>
    <w:next w:val="normal1"/>
    <w:link w:val="TitleChar"/>
    <w:uiPriority w:val="99"/>
    <w:qFormat/>
    <w:rsid w:val="005863ED"/>
    <w:pPr>
      <w:keepNext/>
      <w:keepLines/>
      <w:spacing w:before="480" w:after="120"/>
    </w:pPr>
    <w:rPr>
      <w:b/>
      <w:sz w:val="72"/>
      <w:szCs w:val="72"/>
    </w:rPr>
  </w:style>
  <w:style w:type="character" w:customStyle="1" w:styleId="TitleChar">
    <w:name w:val="Title Char"/>
    <w:basedOn w:val="DefaultParagraphFont"/>
    <w:link w:val="Title"/>
    <w:uiPriority w:val="10"/>
    <w:rsid w:val="00CC04CC"/>
    <w:rPr>
      <w:rFonts w:asciiTheme="majorHAnsi" w:eastAsiaTheme="majorEastAsia" w:hAnsiTheme="majorHAnsi" w:cs="Mangal"/>
      <w:b/>
      <w:bCs/>
      <w:kern w:val="28"/>
      <w:sz w:val="32"/>
      <w:szCs w:val="29"/>
      <w:lang w:val="uk-UA" w:eastAsia="zh-CN" w:bidi="hi-IN"/>
    </w:rPr>
  </w:style>
  <w:style w:type="paragraph" w:customStyle="1" w:styleId="normal1">
    <w:name w:val="normal1"/>
    <w:uiPriority w:val="99"/>
    <w:rsid w:val="005863ED"/>
    <w:pPr>
      <w:widowControl w:val="0"/>
    </w:pPr>
    <w:rPr>
      <w:sz w:val="24"/>
      <w:szCs w:val="24"/>
      <w:lang w:val="uk-UA"/>
    </w:rPr>
  </w:style>
  <w:style w:type="character" w:styleId="Hyperlink">
    <w:name w:val="Hyperlink"/>
    <w:basedOn w:val="DefaultParagraphFont"/>
    <w:uiPriority w:val="99"/>
    <w:rPr>
      <w:rFonts w:cs="Times New Roman"/>
      <w:color w:val="0000FF"/>
      <w:u w:val="single"/>
    </w:rPr>
  </w:style>
  <w:style w:type="paragraph" w:styleId="BodyText">
    <w:name w:val="Body Text"/>
    <w:basedOn w:val="Normal"/>
    <w:link w:val="BodyTextChar"/>
    <w:uiPriority w:val="99"/>
    <w:pPr>
      <w:suppressAutoHyphens w:val="0"/>
      <w:ind w:left="118"/>
      <w:jc w:val="both"/>
    </w:pPr>
    <w:rPr>
      <w:rFonts w:ascii="Times New Roman" w:eastAsia="Times New Roman" w:hAnsi="Times New Roman" w:cs="Times New Roman"/>
      <w:kern w:val="0"/>
      <w:sz w:val="28"/>
      <w:szCs w:val="28"/>
      <w:lang w:val="en-US" w:eastAsia="en-US" w:bidi="ar-SA"/>
    </w:rPr>
  </w:style>
  <w:style w:type="character" w:customStyle="1" w:styleId="BodyTextChar">
    <w:name w:val="Body Text Char"/>
    <w:basedOn w:val="DefaultParagraphFont"/>
    <w:link w:val="BodyText"/>
    <w:uiPriority w:val="99"/>
    <w:locked/>
    <w:rPr>
      <w:rFonts w:ascii="Times New Roman" w:hAnsi="Times New Roman" w:cs="Times New Roman"/>
      <w:sz w:val="28"/>
      <w:szCs w:val="28"/>
    </w:rPr>
  </w:style>
  <w:style w:type="paragraph" w:styleId="FootnoteText">
    <w:name w:val="footnote text"/>
    <w:basedOn w:val="Normal"/>
    <w:link w:val="FootnoteTextChar"/>
    <w:uiPriority w:val="99"/>
    <w:pPr>
      <w:widowControl/>
    </w:pPr>
    <w:rPr>
      <w:rFonts w:ascii="Times New Roman" w:eastAsia="MS Mincho" w:hAnsi="Times New Roman" w:cs="Times New Roman"/>
      <w:kern w:val="0"/>
      <w:sz w:val="20"/>
      <w:szCs w:val="20"/>
      <w:lang w:bidi="ar-SA"/>
    </w:rPr>
  </w:style>
  <w:style w:type="character" w:customStyle="1" w:styleId="FootnoteTextChar">
    <w:name w:val="Footnote Text Char"/>
    <w:basedOn w:val="DefaultParagraphFont"/>
    <w:link w:val="FootnoteText"/>
    <w:uiPriority w:val="99"/>
    <w:locked/>
    <w:rPr>
      <w:rFonts w:ascii="Times New Roman" w:eastAsia="MS Mincho" w:hAnsi="Times New Roman" w:cs="Times New Roman"/>
      <w:sz w:val="20"/>
      <w:szCs w:val="20"/>
      <w:lang w:val="uk-UA" w:eastAsia="zh-CN"/>
    </w:rPr>
  </w:style>
  <w:style w:type="paragraph" w:styleId="BodyTextIndent">
    <w:name w:val="Body Text Indent"/>
    <w:basedOn w:val="Normal"/>
    <w:link w:val="BodyTextIndentChar"/>
    <w:uiPriority w:val="99"/>
    <w:pPr>
      <w:widowControl/>
      <w:spacing w:after="120"/>
      <w:ind w:left="283"/>
    </w:pPr>
    <w:rPr>
      <w:rFonts w:ascii="Times New Roman" w:eastAsia="MS Mincho" w:hAnsi="Times New Roman" w:cs="Times New Roman"/>
      <w:kern w:val="0"/>
      <w:lang w:val="en-US" w:bidi="ar-SA"/>
    </w:rPr>
  </w:style>
  <w:style w:type="character" w:customStyle="1" w:styleId="BodyTextIndentChar">
    <w:name w:val="Body Text Indent Char"/>
    <w:basedOn w:val="DefaultParagraphFont"/>
    <w:link w:val="BodyTextIndent"/>
    <w:uiPriority w:val="99"/>
    <w:locked/>
    <w:rPr>
      <w:rFonts w:ascii="Times New Roman" w:eastAsia="MS Mincho" w:hAnsi="Times New Roman" w:cs="Times New Roman"/>
      <w:sz w:val="24"/>
      <w:szCs w:val="24"/>
      <w:lang w:eastAsia="zh-CN"/>
    </w:rPr>
  </w:style>
  <w:style w:type="paragraph" w:styleId="Subtitle">
    <w:name w:val="Subtitle"/>
    <w:basedOn w:val="normal1"/>
    <w:next w:val="normal1"/>
    <w:link w:val="SubtitleChar"/>
    <w:uiPriority w:val="99"/>
    <w:qFormat/>
    <w:rsid w:val="005863ED"/>
    <w:pPr>
      <w:keepNext/>
      <w:keepLines/>
      <w:spacing w:before="360" w:after="80"/>
    </w:pPr>
    <w:rPr>
      <w:rFonts w:ascii="Georgia" w:hAnsi="Georgia" w:cs="Georgia"/>
      <w:i/>
      <w:color w:val="666666"/>
      <w:sz w:val="48"/>
      <w:szCs w:val="48"/>
    </w:rPr>
  </w:style>
  <w:style w:type="character" w:customStyle="1" w:styleId="SubtitleChar">
    <w:name w:val="Subtitle Char"/>
    <w:basedOn w:val="DefaultParagraphFont"/>
    <w:link w:val="Subtitle"/>
    <w:uiPriority w:val="11"/>
    <w:rsid w:val="00CC04CC"/>
    <w:rPr>
      <w:rFonts w:asciiTheme="majorHAnsi" w:eastAsiaTheme="majorEastAsia" w:hAnsiTheme="majorHAnsi" w:cs="Mangal"/>
      <w:kern w:val="2"/>
      <w:sz w:val="24"/>
      <w:szCs w:val="21"/>
      <w:lang w:val="uk-UA" w:eastAsia="zh-CN" w:bidi="hi-IN"/>
    </w:rPr>
  </w:style>
  <w:style w:type="table" w:customStyle="1" w:styleId="a">
    <w:name w:val="Стиль"/>
    <w:uiPriority w:val="99"/>
    <w:rsid w:val="005863ED"/>
    <w:rPr>
      <w:sz w:val="20"/>
      <w:szCs w:val="20"/>
    </w:rPr>
    <w:tblPr>
      <w:tblStyleRowBandSize w:val="1"/>
      <w:tblStyleColBandSize w:val="1"/>
      <w:tblInd w:w="0" w:type="dxa"/>
      <w:tblCellMar>
        <w:top w:w="0" w:type="dxa"/>
        <w:left w:w="115" w:type="dxa"/>
        <w:bottom w:w="0" w:type="dxa"/>
        <w:right w:w="115" w:type="dxa"/>
      </w:tblCellMar>
    </w:tblPr>
  </w:style>
  <w:style w:type="table" w:customStyle="1" w:styleId="11">
    <w:name w:val="Стиль11"/>
    <w:uiPriority w:val="99"/>
    <w:rsid w:val="005863ED"/>
    <w:rPr>
      <w:sz w:val="20"/>
      <w:szCs w:val="20"/>
    </w:rPr>
    <w:tblPr>
      <w:tblStyleRowBandSize w:val="1"/>
      <w:tblStyleColBandSize w:val="1"/>
      <w:tblInd w:w="0" w:type="dxa"/>
      <w:tblCellMar>
        <w:top w:w="0" w:type="dxa"/>
        <w:left w:w="115" w:type="dxa"/>
        <w:bottom w:w="0" w:type="dxa"/>
        <w:right w:w="115" w:type="dxa"/>
      </w:tblCellMar>
    </w:tblPr>
  </w:style>
  <w:style w:type="table" w:customStyle="1" w:styleId="10">
    <w:name w:val="Стиль10"/>
    <w:uiPriority w:val="99"/>
    <w:rsid w:val="005863ED"/>
    <w:rPr>
      <w:sz w:val="20"/>
      <w:szCs w:val="20"/>
    </w:rPr>
    <w:tblPr>
      <w:tblStyleRowBandSize w:val="1"/>
      <w:tblStyleColBandSize w:val="1"/>
      <w:tblInd w:w="0" w:type="dxa"/>
      <w:tblCellMar>
        <w:top w:w="0" w:type="dxa"/>
        <w:left w:w="115" w:type="dxa"/>
        <w:bottom w:w="0" w:type="dxa"/>
        <w:right w:w="115" w:type="dxa"/>
      </w:tblCellMar>
    </w:tblPr>
  </w:style>
  <w:style w:type="table" w:customStyle="1" w:styleId="9">
    <w:name w:val="Стиль9"/>
    <w:uiPriority w:val="99"/>
    <w:rsid w:val="005863ED"/>
    <w:rPr>
      <w:sz w:val="20"/>
      <w:szCs w:val="20"/>
    </w:rPr>
    <w:tblPr>
      <w:tblStyleRowBandSize w:val="1"/>
      <w:tblStyleColBandSize w:val="1"/>
      <w:tblInd w:w="0" w:type="dxa"/>
      <w:tblCellMar>
        <w:top w:w="0" w:type="dxa"/>
        <w:left w:w="115" w:type="dxa"/>
        <w:bottom w:w="0" w:type="dxa"/>
        <w:right w:w="115" w:type="dxa"/>
      </w:tblCellMar>
    </w:tblPr>
  </w:style>
  <w:style w:type="table" w:customStyle="1" w:styleId="8">
    <w:name w:val="Стиль8"/>
    <w:uiPriority w:val="99"/>
    <w:rsid w:val="005863ED"/>
    <w:rPr>
      <w:sz w:val="20"/>
      <w:szCs w:val="20"/>
    </w:rPr>
    <w:tblPr>
      <w:tblStyleRowBandSize w:val="1"/>
      <w:tblStyleColBandSize w:val="1"/>
      <w:tblInd w:w="0" w:type="dxa"/>
      <w:tblCellMar>
        <w:top w:w="0" w:type="dxa"/>
        <w:left w:w="115" w:type="dxa"/>
        <w:bottom w:w="0" w:type="dxa"/>
        <w:right w:w="115" w:type="dxa"/>
      </w:tblCellMar>
    </w:tblPr>
  </w:style>
  <w:style w:type="table" w:customStyle="1" w:styleId="7">
    <w:name w:val="Стиль7"/>
    <w:uiPriority w:val="99"/>
    <w:rsid w:val="005863ED"/>
    <w:rPr>
      <w:sz w:val="20"/>
      <w:szCs w:val="20"/>
    </w:rPr>
    <w:tblPr>
      <w:tblStyleRowBandSize w:val="1"/>
      <w:tblStyleColBandSize w:val="1"/>
      <w:tblInd w:w="0" w:type="dxa"/>
      <w:tblCellMar>
        <w:top w:w="0" w:type="dxa"/>
        <w:left w:w="115" w:type="dxa"/>
        <w:bottom w:w="0" w:type="dxa"/>
        <w:right w:w="115" w:type="dxa"/>
      </w:tblCellMar>
    </w:tblPr>
  </w:style>
  <w:style w:type="table" w:customStyle="1" w:styleId="6">
    <w:name w:val="Стиль6"/>
    <w:uiPriority w:val="99"/>
    <w:rsid w:val="005863ED"/>
    <w:rPr>
      <w:sz w:val="20"/>
      <w:szCs w:val="20"/>
    </w:rPr>
    <w:tblPr>
      <w:tblStyleRowBandSize w:val="1"/>
      <w:tblStyleColBandSize w:val="1"/>
      <w:tblInd w:w="0" w:type="dxa"/>
      <w:tblCellMar>
        <w:top w:w="0" w:type="dxa"/>
        <w:left w:w="115" w:type="dxa"/>
        <w:bottom w:w="0" w:type="dxa"/>
        <w:right w:w="115" w:type="dxa"/>
      </w:tblCellMar>
    </w:tblPr>
  </w:style>
  <w:style w:type="table" w:customStyle="1" w:styleId="5">
    <w:name w:val="Стиль5"/>
    <w:uiPriority w:val="99"/>
    <w:rsid w:val="005863ED"/>
    <w:rPr>
      <w:sz w:val="20"/>
      <w:szCs w:val="20"/>
    </w:rPr>
    <w:tblPr>
      <w:tblStyleRowBandSize w:val="1"/>
      <w:tblStyleColBandSize w:val="1"/>
      <w:tblInd w:w="0" w:type="dxa"/>
      <w:tblCellMar>
        <w:top w:w="0" w:type="dxa"/>
        <w:left w:w="115" w:type="dxa"/>
        <w:bottom w:w="0" w:type="dxa"/>
        <w:right w:w="115" w:type="dxa"/>
      </w:tblCellMar>
    </w:tblPr>
  </w:style>
  <w:style w:type="table" w:customStyle="1" w:styleId="4">
    <w:name w:val="Стиль4"/>
    <w:uiPriority w:val="99"/>
    <w:rsid w:val="005863ED"/>
    <w:rPr>
      <w:sz w:val="20"/>
      <w:szCs w:val="20"/>
    </w:rPr>
    <w:tblPr>
      <w:tblStyleRowBandSize w:val="1"/>
      <w:tblStyleColBandSize w:val="1"/>
      <w:tblInd w:w="0" w:type="dxa"/>
      <w:tblCellMar>
        <w:top w:w="0" w:type="dxa"/>
        <w:left w:w="115" w:type="dxa"/>
        <w:bottom w:w="0" w:type="dxa"/>
        <w:right w:w="115" w:type="dxa"/>
      </w:tblCellMar>
    </w:tblPr>
  </w:style>
  <w:style w:type="table" w:customStyle="1" w:styleId="3">
    <w:name w:val="Стиль3"/>
    <w:uiPriority w:val="99"/>
    <w:rsid w:val="005863ED"/>
    <w:rPr>
      <w:sz w:val="20"/>
      <w:szCs w:val="20"/>
    </w:rPr>
    <w:tblPr>
      <w:tblStyleRowBandSize w:val="1"/>
      <w:tblStyleColBandSize w:val="1"/>
      <w:tblInd w:w="0" w:type="dxa"/>
      <w:tblCellMar>
        <w:top w:w="0" w:type="dxa"/>
        <w:left w:w="115" w:type="dxa"/>
        <w:bottom w:w="0" w:type="dxa"/>
        <w:right w:w="115" w:type="dxa"/>
      </w:tblCellMar>
    </w:tblPr>
  </w:style>
  <w:style w:type="table" w:customStyle="1" w:styleId="2">
    <w:name w:val="Стиль2"/>
    <w:uiPriority w:val="99"/>
    <w:rsid w:val="005863ED"/>
    <w:rPr>
      <w:sz w:val="20"/>
      <w:szCs w:val="20"/>
    </w:rPr>
    <w:tblPr>
      <w:tblStyleRowBandSize w:val="1"/>
      <w:tblStyleColBandSize w:val="1"/>
      <w:tblInd w:w="0" w:type="dxa"/>
      <w:tblCellMar>
        <w:top w:w="0" w:type="dxa"/>
        <w:left w:w="115" w:type="dxa"/>
        <w:bottom w:w="0" w:type="dxa"/>
        <w:right w:w="115" w:type="dxa"/>
      </w:tblCellMar>
    </w:tblPr>
  </w:style>
  <w:style w:type="table" w:customStyle="1" w:styleId="1">
    <w:name w:val="Стиль1"/>
    <w:uiPriority w:val="99"/>
    <w:rsid w:val="005863ED"/>
    <w:rPr>
      <w:sz w:val="20"/>
      <w:szCs w:val="20"/>
    </w:rPr>
    <w:tblPr>
      <w:tblStyleRowBandSize w:val="1"/>
      <w:tblStyleColBandSize w:val="1"/>
      <w:tblInd w:w="0" w:type="dxa"/>
      <w:tblCellMar>
        <w:top w:w="0" w:type="dxa"/>
        <w:left w:w="115" w:type="dxa"/>
        <w:bottom w:w="0" w:type="dxa"/>
        <w:right w:w="115"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tinyurl.com/yckze4jd" TargetMode="External"/><Relationship Id="rId13" Type="http://schemas.openxmlformats.org/officeDocument/2006/relationships/hyperlink" Target="https://tinyurl.com/yd6bq6p9" TargetMode="External"/><Relationship Id="rId18" Type="http://schemas.openxmlformats.org/officeDocument/2006/relationships/header" Target="header1.xm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hyperlink" Target="https://www.znu.edu.ua/ukr/university/departments/math/navchal_nij_protses" TargetMode="External"/><Relationship Id="rId12" Type="http://schemas.openxmlformats.org/officeDocument/2006/relationships/hyperlink" Target="https://tinyurl.com/57wha734" TargetMode="External"/><Relationship Id="rId17" Type="http://schemas.openxmlformats.org/officeDocument/2006/relationships/hyperlink" Target="http://library.znu.edu.ua" TargetMode="External"/><Relationship Id="rId2" Type="http://schemas.openxmlformats.org/officeDocument/2006/relationships/styles" Target="styles.xml"/><Relationship Id="rId16" Type="http://schemas.openxmlformats.org/officeDocument/2006/relationships/hyperlink" Target="https://tinyurl.com/ydhcsagx" TargetMode="External"/><Relationship Id="rId20"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tinyurl.com/ycds57la" TargetMode="External"/><Relationship Id="rId5" Type="http://schemas.openxmlformats.org/officeDocument/2006/relationships/footnotes" Target="footnotes.xml"/><Relationship Id="rId15" Type="http://schemas.openxmlformats.org/officeDocument/2006/relationships/hyperlink" Target="mailto:v_banakh@znu.edu.ua" TargetMode="External"/><Relationship Id="rId10" Type="http://schemas.openxmlformats.org/officeDocument/2006/relationships/hyperlink" Target="https://tinyurl.com/y9pkmmp5" TargetMode="External"/><Relationship Id="rId19"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yperlink" Target="https://tinyurl.com/y9tve4lk" TargetMode="External"/><Relationship Id="rId14" Type="http://schemas.openxmlformats.org/officeDocument/2006/relationships/hyperlink" Target="https://tinyurl.com/y9r5dpwh" TargetMode="Externa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1</TotalTime>
  <Pages>15</Pages>
  <Words>4363</Words>
  <Characters>24871</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Vicka</cp:lastModifiedBy>
  <cp:revision>2</cp:revision>
  <dcterms:created xsi:type="dcterms:W3CDTF">2024-05-13T07:56:00Z</dcterms:created>
  <dcterms:modified xsi:type="dcterms:W3CDTF">2025-12-04T10:33:00Z</dcterms:modified>
</cp:coreProperties>
</file>