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105CA" w14:textId="7D93A989" w:rsidR="00B57507" w:rsidRPr="00B57507" w:rsidRDefault="009D4724" w:rsidP="00B57507">
      <w:pPr>
        <w:widowControl w:val="0"/>
        <w:suppressAutoHyphens/>
        <w:spacing w:after="0" w:line="240" w:lineRule="auto"/>
        <w:jc w:val="center"/>
        <w:rPr>
          <w:rFonts w:ascii="Times New Roman" w:eastAsia="Droid Sans Fallback" w:hAnsi="Times New Roman" w:cs="Times New Roman"/>
          <w:b/>
          <w:sz w:val="26"/>
          <w:szCs w:val="26"/>
          <w:lang w:eastAsia="zh-CN" w:bidi="hi-IN"/>
        </w:rPr>
      </w:pPr>
      <w:r>
        <w:rPr>
          <w:noProof/>
        </w:rPr>
        <w:drawing>
          <wp:inline distT="0" distB="0" distL="0" distR="0" wp14:anchorId="24FC2DF4" wp14:editId="4C905B3C">
            <wp:extent cx="6120130" cy="8624570"/>
            <wp:effectExtent l="0" t="0" r="0" b="0"/>
            <wp:docPr id="1611765514" name="Рисунок 1" descr="Зображення, що містить текст, лист, папір, Шрифт&#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65514" name="Рисунок 1" descr="Зображення, що містить текст, лист, папір, Шрифт&#10;&#10;Автоматично згенерований опис"/>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8624570"/>
                    </a:xfrm>
                    <a:prstGeom prst="rect">
                      <a:avLst/>
                    </a:prstGeom>
                    <a:noFill/>
                    <a:ln>
                      <a:noFill/>
                    </a:ln>
                  </pic:spPr>
                </pic:pic>
              </a:graphicData>
            </a:graphic>
          </wp:inline>
        </w:drawing>
      </w:r>
    </w:p>
    <w:p w14:paraId="7B246B1C" w14:textId="77777777" w:rsidR="009D4724" w:rsidRDefault="009D4724" w:rsidP="00B57507">
      <w:pPr>
        <w:widowControl w:val="0"/>
        <w:suppressAutoHyphens/>
        <w:spacing w:after="0" w:line="240" w:lineRule="auto"/>
        <w:jc w:val="center"/>
        <w:rPr>
          <w:rFonts w:ascii="Times New Roman" w:eastAsia="Droid Sans Fallback" w:hAnsi="Times New Roman" w:cs="Times New Roman"/>
          <w:szCs w:val="28"/>
          <w:lang w:eastAsia="zh-CN" w:bidi="hi-IN"/>
        </w:rPr>
      </w:pPr>
    </w:p>
    <w:p w14:paraId="65E75B6A" w14:textId="77777777" w:rsidR="009D4724" w:rsidRDefault="009D4724" w:rsidP="00B57507">
      <w:pPr>
        <w:widowControl w:val="0"/>
        <w:suppressAutoHyphens/>
        <w:spacing w:after="0" w:line="240" w:lineRule="auto"/>
        <w:jc w:val="center"/>
        <w:rPr>
          <w:rFonts w:ascii="Times New Roman" w:eastAsia="Droid Sans Fallback" w:hAnsi="Times New Roman" w:cs="Times New Roman"/>
          <w:szCs w:val="28"/>
          <w:lang w:eastAsia="zh-CN" w:bidi="hi-IN"/>
        </w:rPr>
      </w:pPr>
    </w:p>
    <w:p w14:paraId="6E5C0619" w14:textId="77777777" w:rsidR="009D4724" w:rsidRDefault="009D4724" w:rsidP="00B57507">
      <w:pPr>
        <w:widowControl w:val="0"/>
        <w:suppressAutoHyphens/>
        <w:spacing w:after="0" w:line="240" w:lineRule="auto"/>
        <w:jc w:val="center"/>
        <w:rPr>
          <w:rFonts w:ascii="Times New Roman" w:eastAsia="Droid Sans Fallback" w:hAnsi="Times New Roman" w:cs="Times New Roman"/>
          <w:szCs w:val="28"/>
          <w:lang w:eastAsia="zh-CN" w:bidi="hi-IN"/>
        </w:rPr>
      </w:pPr>
    </w:p>
    <w:p w14:paraId="7744716E" w14:textId="30F29977" w:rsidR="00B57507" w:rsidRPr="00B57507" w:rsidRDefault="00B57507" w:rsidP="00B57507">
      <w:pPr>
        <w:widowControl w:val="0"/>
        <w:suppressAutoHyphens/>
        <w:spacing w:after="0" w:line="240" w:lineRule="auto"/>
        <w:rPr>
          <w:rFonts w:ascii="Times New Roman" w:eastAsia="Droid Sans Fallback" w:hAnsi="Times New Roman" w:cs="Times New Roman"/>
          <w:b/>
          <w:bCs/>
          <w:lang w:eastAsia="zh-CN" w:bidi="hi-IN"/>
        </w:rPr>
      </w:pPr>
      <w:r w:rsidRPr="00B57507">
        <w:rPr>
          <w:rFonts w:ascii="Times New Roman" w:eastAsia="Droid Sans Fallback" w:hAnsi="Times New Roman" w:cs="Times New Roman"/>
          <w:b/>
          <w:bCs/>
          <w:lang w:eastAsia="zh-CN" w:bidi="hi-IN"/>
        </w:rPr>
        <w:lastRenderedPageBreak/>
        <w:t xml:space="preserve">Зв`язок з викладачем: </w:t>
      </w:r>
    </w:p>
    <w:p w14:paraId="17C08160" w14:textId="77777777" w:rsidR="00B57507" w:rsidRPr="00B57507" w:rsidRDefault="00B57507" w:rsidP="00B57507">
      <w:pPr>
        <w:widowControl w:val="0"/>
        <w:spacing w:after="0" w:line="240" w:lineRule="auto"/>
        <w:jc w:val="both"/>
        <w:rPr>
          <w:rFonts w:ascii="Times New Roman" w:eastAsia="MS Mincho" w:hAnsi="Times New Roman" w:cs="Times New Roman"/>
          <w:kern w:val="0"/>
          <w:sz w:val="22"/>
        </w:rPr>
      </w:pPr>
      <w:r w:rsidRPr="00B57507">
        <w:rPr>
          <w:rFonts w:ascii="Times New Roman" w:eastAsia="Droid Sans Fallback" w:hAnsi="Times New Roman" w:cs="Times New Roman"/>
          <w:b/>
          <w:lang w:eastAsia="zh-CN" w:bidi="hi-IN"/>
        </w:rPr>
        <w:t>E-</w:t>
      </w:r>
      <w:proofErr w:type="spellStart"/>
      <w:r w:rsidRPr="00B57507">
        <w:rPr>
          <w:rFonts w:ascii="Times New Roman" w:eastAsia="Droid Sans Fallback" w:hAnsi="Times New Roman" w:cs="Times New Roman"/>
          <w:b/>
          <w:lang w:eastAsia="zh-CN" w:bidi="hi-IN"/>
        </w:rPr>
        <w:t>mail</w:t>
      </w:r>
      <w:proofErr w:type="spellEnd"/>
      <w:r w:rsidRPr="00B57507">
        <w:rPr>
          <w:rFonts w:ascii="Times New Roman" w:eastAsia="Droid Sans Fallback" w:hAnsi="Times New Roman" w:cs="Times New Roman"/>
          <w:b/>
          <w:lang w:eastAsia="zh-CN" w:bidi="hi-IN"/>
        </w:rPr>
        <w:t>:</w:t>
      </w:r>
      <w:r>
        <w:rPr>
          <w:rFonts w:ascii="Times New Roman" w:eastAsia="Droid Sans Fallback" w:hAnsi="Times New Roman" w:cs="Times New Roman"/>
          <w:b/>
          <w:lang w:eastAsia="zh-CN" w:bidi="hi-IN"/>
        </w:rPr>
        <w:t xml:space="preserve"> </w:t>
      </w:r>
      <w:proofErr w:type="spellStart"/>
      <w:r w:rsidRPr="00B57507">
        <w:rPr>
          <w:rFonts w:ascii="Times New Roman" w:eastAsia="MS Mincho" w:hAnsi="Times New Roman" w:cs="Times New Roman"/>
          <w:kern w:val="0"/>
          <w:sz w:val="22"/>
          <w:lang w:val="en-US"/>
        </w:rPr>
        <w:t>dlstud</w:t>
      </w:r>
      <w:proofErr w:type="spellEnd"/>
      <w:r w:rsidRPr="00B57507">
        <w:rPr>
          <w:rFonts w:ascii="Times New Roman" w:eastAsia="MS Mincho" w:hAnsi="Times New Roman" w:cs="Times New Roman"/>
          <w:kern w:val="0"/>
          <w:sz w:val="22"/>
        </w:rPr>
        <w:t>@</w:t>
      </w:r>
      <w:proofErr w:type="spellStart"/>
      <w:r w:rsidRPr="00B57507">
        <w:rPr>
          <w:rFonts w:ascii="Times New Roman" w:eastAsia="MS Mincho" w:hAnsi="Times New Roman" w:cs="Times New Roman"/>
          <w:kern w:val="0"/>
          <w:sz w:val="22"/>
          <w:lang w:val="en-US"/>
        </w:rPr>
        <w:t>ukr</w:t>
      </w:r>
      <w:proofErr w:type="spellEnd"/>
      <w:r w:rsidRPr="00B57507">
        <w:rPr>
          <w:rFonts w:ascii="Times New Roman" w:eastAsia="MS Mincho" w:hAnsi="Times New Roman" w:cs="Times New Roman"/>
          <w:kern w:val="0"/>
          <w:sz w:val="22"/>
        </w:rPr>
        <w:t>.</w:t>
      </w:r>
      <w:r w:rsidRPr="00B57507">
        <w:rPr>
          <w:rFonts w:ascii="Times New Roman" w:eastAsia="MS Mincho" w:hAnsi="Times New Roman" w:cs="Times New Roman"/>
          <w:kern w:val="0"/>
          <w:sz w:val="22"/>
          <w:lang w:val="en-US"/>
        </w:rPr>
        <w:t>net</w:t>
      </w:r>
    </w:p>
    <w:p w14:paraId="4F2FEF74" w14:textId="77777777" w:rsidR="00B57507" w:rsidRPr="00B57507" w:rsidRDefault="00B57507" w:rsidP="00B57507">
      <w:pPr>
        <w:widowControl w:val="0"/>
        <w:suppressAutoHyphens/>
        <w:spacing w:after="0" w:line="240" w:lineRule="auto"/>
        <w:rPr>
          <w:rFonts w:ascii="Times New Roman" w:eastAsia="Droid Sans Fallback" w:hAnsi="Times New Roman" w:cs="Times New Roman"/>
          <w:lang w:eastAsia="zh-CN" w:bidi="hi-IN"/>
        </w:rPr>
      </w:pPr>
      <w:proofErr w:type="spellStart"/>
      <w:r w:rsidRPr="00B57507">
        <w:rPr>
          <w:rFonts w:ascii="Times New Roman" w:eastAsia="Droid Sans Fallback" w:hAnsi="Times New Roman" w:cs="Times New Roman"/>
          <w:b/>
          <w:lang w:eastAsia="zh-CN" w:bidi="hi-IN"/>
        </w:rPr>
        <w:t>Сезн</w:t>
      </w:r>
      <w:proofErr w:type="spellEnd"/>
      <w:r w:rsidRPr="00B57507">
        <w:rPr>
          <w:rFonts w:ascii="Times New Roman" w:eastAsia="Droid Sans Fallback" w:hAnsi="Times New Roman" w:cs="Times New Roman"/>
          <w:b/>
          <w:lang w:eastAsia="zh-CN" w:bidi="hi-IN"/>
        </w:rPr>
        <w:t xml:space="preserve"> ЗНУ повідомлення: </w:t>
      </w:r>
      <w:r w:rsidR="00836915" w:rsidRPr="00836915">
        <w:rPr>
          <w:rFonts w:ascii="Times New Roman" w:eastAsia="Droid Sans Fallback" w:hAnsi="Times New Roman" w:cs="Times New Roman"/>
          <w:bCs/>
          <w:lang w:eastAsia="zh-CN" w:bidi="hi-IN"/>
        </w:rPr>
        <w:t>https://moodle.znu.edu.ua/course/view.php?id=12252</w:t>
      </w:r>
    </w:p>
    <w:p w14:paraId="7D021C17" w14:textId="77777777" w:rsidR="00B57507" w:rsidRPr="00B57507" w:rsidRDefault="00B57507" w:rsidP="00B57507">
      <w:pPr>
        <w:widowControl w:val="0"/>
        <w:spacing w:after="0" w:line="240" w:lineRule="auto"/>
        <w:jc w:val="both"/>
        <w:rPr>
          <w:rFonts w:ascii="Times New Roman" w:eastAsia="MS Mincho" w:hAnsi="Times New Roman" w:cs="Times New Roman"/>
          <w:kern w:val="0"/>
          <w:sz w:val="22"/>
        </w:rPr>
      </w:pPr>
      <w:r w:rsidRPr="00B57507">
        <w:rPr>
          <w:rFonts w:ascii="Times New Roman" w:eastAsia="Droid Sans Fallback" w:hAnsi="Times New Roman" w:cs="Times New Roman"/>
          <w:b/>
          <w:lang w:eastAsia="zh-CN" w:bidi="hi-IN"/>
        </w:rPr>
        <w:t>Телефон:</w:t>
      </w:r>
      <w:r>
        <w:rPr>
          <w:rFonts w:ascii="Times New Roman" w:eastAsia="Droid Sans Fallback" w:hAnsi="Times New Roman" w:cs="Times New Roman"/>
          <w:b/>
          <w:lang w:eastAsia="zh-CN" w:bidi="hi-IN"/>
        </w:rPr>
        <w:t xml:space="preserve"> </w:t>
      </w:r>
      <w:r w:rsidRPr="00B57507">
        <w:rPr>
          <w:rFonts w:ascii="Times New Roman" w:eastAsia="MS Mincho" w:hAnsi="Times New Roman" w:cs="Times New Roman"/>
          <w:kern w:val="0"/>
          <w:sz w:val="22"/>
        </w:rPr>
        <w:t>0612287624 (кафедра)</w:t>
      </w:r>
    </w:p>
    <w:p w14:paraId="54FC8E39" w14:textId="77777777" w:rsidR="00B57507" w:rsidRPr="00B57507" w:rsidRDefault="00B57507" w:rsidP="00B57507">
      <w:pPr>
        <w:widowControl w:val="0"/>
        <w:suppressAutoHyphens/>
        <w:spacing w:after="0" w:line="240" w:lineRule="auto"/>
        <w:rPr>
          <w:rFonts w:ascii="Times New Roman" w:eastAsia="Droid Sans Fallback" w:hAnsi="Times New Roman" w:cs="Times New Roman"/>
          <w:bCs/>
          <w:i/>
          <w:iCs/>
          <w:sz w:val="22"/>
          <w:szCs w:val="22"/>
          <w:lang w:eastAsia="zh-CN" w:bidi="hi-IN"/>
        </w:rPr>
      </w:pPr>
      <w:r w:rsidRPr="00B57507">
        <w:rPr>
          <w:rFonts w:ascii="Times New Roman" w:eastAsia="Droid Sans Fallback" w:hAnsi="Times New Roman" w:cs="Times New Roman"/>
          <w:b/>
          <w:lang w:eastAsia="zh-CN" w:bidi="hi-IN"/>
        </w:rPr>
        <w:t xml:space="preserve">Інші засоби зв’язку: </w:t>
      </w:r>
      <w:proofErr w:type="spellStart"/>
      <w:r w:rsidRPr="00B57507">
        <w:rPr>
          <w:rFonts w:ascii="Times New Roman" w:eastAsia="Droid Sans Fallback" w:hAnsi="Times New Roman" w:cs="Times New Roman"/>
          <w:bCs/>
          <w:i/>
          <w:iCs/>
          <w:sz w:val="22"/>
          <w:szCs w:val="22"/>
          <w:lang w:eastAsia="zh-CN" w:bidi="hi-IN"/>
        </w:rPr>
        <w:t>Viber</w:t>
      </w:r>
      <w:proofErr w:type="spellEnd"/>
      <w:r w:rsidRPr="00B57507">
        <w:rPr>
          <w:rFonts w:ascii="Times New Roman" w:eastAsia="Droid Sans Fallback" w:hAnsi="Times New Roman" w:cs="Times New Roman"/>
          <w:bCs/>
          <w:i/>
          <w:iCs/>
          <w:sz w:val="22"/>
          <w:szCs w:val="22"/>
          <w:lang w:eastAsia="zh-CN" w:bidi="hi-IN"/>
        </w:rPr>
        <w:t xml:space="preserve">, Skype, </w:t>
      </w:r>
      <w:bookmarkStart w:id="0" w:name="_Hlk189306284"/>
      <w:proofErr w:type="spellStart"/>
      <w:r w:rsidRPr="00B57507">
        <w:rPr>
          <w:rFonts w:ascii="Times New Roman" w:eastAsia="Droid Sans Fallback" w:hAnsi="Times New Roman" w:cs="Times New Roman"/>
          <w:bCs/>
          <w:i/>
          <w:iCs/>
          <w:sz w:val="22"/>
          <w:szCs w:val="22"/>
          <w:lang w:eastAsia="zh-CN" w:bidi="hi-IN"/>
        </w:rPr>
        <w:t>WhatsApp</w:t>
      </w:r>
      <w:proofErr w:type="spellEnd"/>
      <w:r w:rsidRPr="00B57507">
        <w:rPr>
          <w:rFonts w:ascii="Times New Roman" w:eastAsia="Droid Sans Fallback" w:hAnsi="Times New Roman" w:cs="Times New Roman"/>
          <w:bCs/>
          <w:i/>
          <w:iCs/>
          <w:sz w:val="22"/>
          <w:szCs w:val="22"/>
          <w:lang w:eastAsia="zh-CN" w:bidi="hi-IN"/>
        </w:rPr>
        <w:t xml:space="preserve"> </w:t>
      </w:r>
      <w:bookmarkEnd w:id="0"/>
    </w:p>
    <w:p w14:paraId="77E901E3" w14:textId="77777777" w:rsidR="00B57507" w:rsidRPr="00022F87" w:rsidRDefault="00B57507" w:rsidP="00B57507">
      <w:pPr>
        <w:widowControl w:val="0"/>
        <w:suppressAutoHyphens/>
        <w:spacing w:after="0" w:line="240"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Кафедра: </w:t>
      </w:r>
      <w:r w:rsidRPr="00022F87">
        <w:rPr>
          <w:rFonts w:ascii="Times New Roman" w:eastAsia="Droid Sans Fallback" w:hAnsi="Times New Roman" w:cs="Times New Roman"/>
          <w:lang w:eastAsia="zh-CN" w:bidi="hi-IN"/>
        </w:rPr>
        <w:t>фінансів, банківської справи та страхування, п’ятий корпус ЗНУ, аудиторія 114 (перший поверх)</w:t>
      </w:r>
    </w:p>
    <w:p w14:paraId="40FA51DC" w14:textId="77777777" w:rsidR="00B57507" w:rsidRDefault="00B57507" w:rsidP="00B57507">
      <w:pPr>
        <w:widowControl w:val="0"/>
        <w:suppressAutoHyphens/>
        <w:spacing w:after="0" w:line="240" w:lineRule="auto"/>
        <w:rPr>
          <w:rFonts w:ascii="Times New Roman" w:eastAsia="Droid Sans Fallback" w:hAnsi="Times New Roman" w:cs="Times New Roman"/>
          <w:lang w:val="ru-RU" w:eastAsia="zh-CN" w:bidi="hi-IN"/>
        </w:rPr>
      </w:pPr>
      <w:r w:rsidRPr="00B57507">
        <w:rPr>
          <w:rFonts w:ascii="Times New Roman" w:eastAsia="Droid Sans Fallback" w:hAnsi="Times New Roman" w:cs="Times New Roman"/>
          <w:i/>
          <w:iCs/>
          <w:lang w:eastAsia="zh-CN" w:bidi="hi-IN"/>
        </w:rPr>
        <w:t xml:space="preserve"> </w:t>
      </w:r>
    </w:p>
    <w:p w14:paraId="60A13789" w14:textId="77777777" w:rsidR="0031091E" w:rsidRPr="0031091E" w:rsidRDefault="0031091E" w:rsidP="00B57507">
      <w:pPr>
        <w:widowControl w:val="0"/>
        <w:suppressAutoHyphens/>
        <w:spacing w:after="0" w:line="240" w:lineRule="auto"/>
        <w:rPr>
          <w:rFonts w:ascii="Times New Roman" w:eastAsia="Droid Sans Fallback" w:hAnsi="Times New Roman" w:cs="Times New Roman"/>
          <w:b/>
          <w:bCs/>
          <w:sz w:val="28"/>
          <w:szCs w:val="28"/>
          <w:lang w:val="ru-RU" w:eastAsia="zh-CN" w:bidi="hi-IN"/>
        </w:rPr>
      </w:pPr>
    </w:p>
    <w:p w14:paraId="5E232A14" w14:textId="77777777" w:rsidR="00B57507" w:rsidRPr="00B57507" w:rsidRDefault="00B57507" w:rsidP="00E952BE">
      <w:pPr>
        <w:suppressAutoHyphens/>
        <w:spacing w:after="0" w:line="240" w:lineRule="auto"/>
        <w:ind w:left="283" w:firstLine="720"/>
        <w:jc w:val="center"/>
        <w:rPr>
          <w:rFonts w:ascii="Times New Roman" w:eastAsia="MS Mincho" w:hAnsi="Times New Roman" w:cs="Times New Roman"/>
          <w:bCs/>
          <w:i/>
          <w:kern w:val="0"/>
          <w:sz w:val="22"/>
          <w:szCs w:val="22"/>
          <w:lang w:eastAsia="zh-CN"/>
        </w:rPr>
      </w:pPr>
      <w:r w:rsidRPr="00B57507">
        <w:rPr>
          <w:rFonts w:ascii="Times New Roman" w:eastAsia="MS Mincho" w:hAnsi="Times New Roman" w:cs="Times New Roman"/>
          <w:b/>
          <w:bCs/>
          <w:kern w:val="0"/>
          <w:sz w:val="28"/>
          <w:szCs w:val="28"/>
          <w:lang w:eastAsia="zh-CN"/>
        </w:rPr>
        <w:t>1. Опис навчальної дисципліни</w:t>
      </w:r>
      <w:r w:rsidRPr="00B57507">
        <w:rPr>
          <w:rFonts w:ascii="Times New Roman" w:eastAsia="MS Mincho" w:hAnsi="Times New Roman" w:cs="Times New Roman"/>
          <w:bCs/>
          <w:i/>
          <w:kern w:val="0"/>
          <w:sz w:val="22"/>
          <w:szCs w:val="22"/>
          <w:lang w:eastAsia="zh-CN"/>
        </w:rPr>
        <w:t xml:space="preserve"> </w:t>
      </w:r>
    </w:p>
    <w:p w14:paraId="06123436" w14:textId="77777777" w:rsidR="00DB08AE" w:rsidRPr="00CF6102" w:rsidRDefault="00DB08AE"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DB08AE">
        <w:rPr>
          <w:rFonts w:ascii="Times New Roman" w:eastAsia="Times New Roman" w:hAnsi="Times New Roman" w:cs="Times New Roman"/>
          <w:b/>
          <w:kern w:val="0"/>
          <w:lang w:eastAsia="uk-UA"/>
        </w:rPr>
        <w:t>Метою</w:t>
      </w:r>
      <w:r w:rsidRPr="00DB08AE">
        <w:rPr>
          <w:rFonts w:ascii="Times New Roman" w:eastAsia="Times New Roman" w:hAnsi="Times New Roman" w:cs="Times New Roman"/>
          <w:kern w:val="0"/>
          <w:lang w:eastAsia="uk-UA"/>
        </w:rPr>
        <w:t xml:space="preserve"> вивчення </w:t>
      </w:r>
      <w:bookmarkStart w:id="1" w:name="_Hlk169774975"/>
      <w:r w:rsidRPr="00DB08AE">
        <w:rPr>
          <w:rFonts w:ascii="Times New Roman" w:eastAsia="Times New Roman" w:hAnsi="Times New Roman" w:cs="Times New Roman"/>
          <w:kern w:val="0"/>
          <w:lang w:eastAsia="uk-UA"/>
        </w:rPr>
        <w:t>навчальної дисципліни «</w:t>
      </w:r>
      <w:r w:rsidRPr="00DB08AE">
        <w:rPr>
          <w:rFonts w:ascii="Times New Roman" w:eastAsia="Times New Roman" w:hAnsi="Times New Roman" w:cs="Times New Roman"/>
          <w:color w:val="000000"/>
          <w:spacing w:val="-1"/>
          <w:kern w:val="0"/>
          <w:lang w:eastAsia="uk-UA"/>
        </w:rPr>
        <w:t>Управління інвестиційним портфелем корпорації</w:t>
      </w:r>
      <w:r w:rsidRPr="00DB08AE">
        <w:rPr>
          <w:rFonts w:ascii="Times New Roman" w:eastAsia="Times New Roman" w:hAnsi="Times New Roman" w:cs="Times New Roman"/>
          <w:kern w:val="0"/>
          <w:lang w:eastAsia="uk-UA"/>
        </w:rPr>
        <w:t xml:space="preserve">» </w:t>
      </w:r>
      <w:bookmarkEnd w:id="1"/>
      <w:r w:rsidRPr="00DB08AE">
        <w:rPr>
          <w:rFonts w:ascii="Times New Roman" w:eastAsia="Times New Roman" w:hAnsi="Times New Roman" w:cs="Times New Roman"/>
          <w:kern w:val="0"/>
          <w:lang w:eastAsia="uk-UA"/>
        </w:rPr>
        <w:t xml:space="preserve">є засвоєння </w:t>
      </w:r>
      <w:r w:rsidR="005673CE">
        <w:rPr>
          <w:rFonts w:ascii="Times New Roman" w:eastAsia="Times New Roman" w:hAnsi="Times New Roman" w:cs="Times New Roman"/>
          <w:kern w:val="0"/>
          <w:lang w:eastAsia="uk-UA"/>
        </w:rPr>
        <w:t>здобувач</w:t>
      </w:r>
      <w:r w:rsidRPr="00DB08AE">
        <w:rPr>
          <w:rFonts w:ascii="Times New Roman" w:eastAsia="Times New Roman" w:hAnsi="Times New Roman" w:cs="Times New Roman"/>
          <w:kern w:val="0"/>
          <w:lang w:eastAsia="uk-UA"/>
        </w:rPr>
        <w:t xml:space="preserve">ами </w:t>
      </w:r>
      <w:r w:rsidRPr="00DB08AE">
        <w:rPr>
          <w:rFonts w:ascii="Times New Roman" w:eastAsia="Times New Roman" w:hAnsi="Times New Roman" w:cs="Times New Roman"/>
          <w:color w:val="000000"/>
          <w:spacing w:val="-5"/>
          <w:kern w:val="0"/>
          <w:lang w:eastAsia="uk-UA"/>
        </w:rPr>
        <w:t xml:space="preserve">сутності управляння </w:t>
      </w:r>
      <w:r w:rsidRPr="00CF6102">
        <w:rPr>
          <w:rFonts w:ascii="Times New Roman" w:eastAsia="Times New Roman" w:hAnsi="Times New Roman" w:cs="Times New Roman"/>
          <w:color w:val="000000"/>
          <w:spacing w:val="-5"/>
          <w:kern w:val="0"/>
          <w:lang w:eastAsia="uk-UA"/>
        </w:rPr>
        <w:t>інвестиційним портфелем</w:t>
      </w:r>
      <w:r w:rsidRPr="00DB08AE">
        <w:rPr>
          <w:rFonts w:ascii="Times New Roman" w:eastAsia="Times New Roman" w:hAnsi="Times New Roman" w:cs="Times New Roman"/>
          <w:color w:val="000000"/>
          <w:spacing w:val="-3"/>
          <w:kern w:val="0"/>
          <w:lang w:eastAsia="uk-UA"/>
        </w:rPr>
        <w:t xml:space="preserve">, </w:t>
      </w:r>
      <w:r w:rsidRPr="00DB08AE">
        <w:rPr>
          <w:rFonts w:ascii="Times New Roman" w:eastAsia="Times New Roman" w:hAnsi="Times New Roman" w:cs="Times New Roman"/>
          <w:kern w:val="0"/>
          <w:lang w:eastAsia="uk-UA"/>
        </w:rPr>
        <w:t>набуття</w:t>
      </w:r>
      <w:r w:rsidRPr="00DB08AE">
        <w:rPr>
          <w:rFonts w:ascii="Times New Roman" w:eastAsia="Times New Roman" w:hAnsi="Times New Roman" w:cs="Times New Roman"/>
          <w:color w:val="000000"/>
          <w:spacing w:val="4"/>
          <w:kern w:val="0"/>
          <w:lang w:eastAsia="uk-UA"/>
        </w:rPr>
        <w:t xml:space="preserve"> вміння застосовувати сучасні методи</w:t>
      </w:r>
      <w:r w:rsidR="00283438" w:rsidRPr="00CF6102">
        <w:rPr>
          <w:rFonts w:ascii="Times New Roman" w:eastAsia="Times New Roman" w:hAnsi="Times New Roman" w:cs="Times New Roman"/>
          <w:color w:val="000000"/>
          <w:spacing w:val="4"/>
          <w:kern w:val="0"/>
          <w:lang w:eastAsia="uk-UA"/>
        </w:rPr>
        <w:t xml:space="preserve"> формування портфеля цінних паперів та</w:t>
      </w:r>
      <w:r w:rsidRPr="00DB08AE">
        <w:rPr>
          <w:rFonts w:ascii="Times New Roman" w:eastAsia="Times New Roman" w:hAnsi="Times New Roman" w:cs="Times New Roman"/>
          <w:color w:val="000000"/>
          <w:spacing w:val="4"/>
          <w:kern w:val="0"/>
          <w:lang w:eastAsia="uk-UA"/>
        </w:rPr>
        <w:t xml:space="preserve"> </w:t>
      </w:r>
      <w:r w:rsidR="00283438" w:rsidRPr="00CF6102">
        <w:rPr>
          <w:rFonts w:ascii="Times New Roman" w:eastAsia="Times New Roman" w:hAnsi="Times New Roman" w:cs="Times New Roman"/>
          <w:color w:val="000000"/>
          <w:spacing w:val="4"/>
          <w:kern w:val="0"/>
          <w:lang w:eastAsia="uk-UA"/>
        </w:rPr>
        <w:t>його</w:t>
      </w:r>
      <w:r w:rsidRPr="00DB08AE">
        <w:rPr>
          <w:rFonts w:ascii="Times New Roman" w:eastAsia="Times New Roman" w:hAnsi="Times New Roman" w:cs="Times New Roman"/>
          <w:color w:val="000000"/>
          <w:spacing w:val="4"/>
          <w:kern w:val="0"/>
          <w:lang w:eastAsia="uk-UA"/>
        </w:rPr>
        <w:t xml:space="preserve"> оцінки</w:t>
      </w:r>
      <w:r w:rsidR="00E75A0F" w:rsidRPr="00CF6102">
        <w:rPr>
          <w:rFonts w:ascii="Times New Roman" w:eastAsia="Times New Roman" w:hAnsi="Times New Roman" w:cs="Times New Roman"/>
          <w:color w:val="000000"/>
          <w:spacing w:val="4"/>
          <w:kern w:val="0"/>
          <w:lang w:eastAsia="uk-UA"/>
        </w:rPr>
        <w:t>,</w:t>
      </w:r>
      <w:r w:rsidRPr="00DB08AE">
        <w:rPr>
          <w:rFonts w:ascii="Times New Roman" w:eastAsia="Times New Roman" w:hAnsi="Times New Roman" w:cs="Times New Roman"/>
          <w:color w:val="000000"/>
          <w:spacing w:val="4"/>
          <w:kern w:val="0"/>
          <w:lang w:eastAsia="uk-UA"/>
        </w:rPr>
        <w:t xml:space="preserve"> здатності обґрунтовувати ризиковість управлінських </w:t>
      </w:r>
      <w:r w:rsidRPr="00DB08AE">
        <w:rPr>
          <w:rFonts w:ascii="Times New Roman" w:eastAsia="Times New Roman" w:hAnsi="Times New Roman" w:cs="Times New Roman"/>
          <w:color w:val="000000"/>
          <w:spacing w:val="-6"/>
          <w:kern w:val="0"/>
          <w:lang w:eastAsia="uk-UA"/>
        </w:rPr>
        <w:t xml:space="preserve">рішень і їх вплив на ефективність </w:t>
      </w:r>
      <w:r w:rsidR="008F15C6" w:rsidRPr="00CF6102">
        <w:rPr>
          <w:rFonts w:ascii="Times New Roman" w:eastAsia="Times New Roman" w:hAnsi="Times New Roman" w:cs="Times New Roman"/>
          <w:color w:val="000000"/>
          <w:spacing w:val="-6"/>
          <w:kern w:val="0"/>
          <w:lang w:eastAsia="uk-UA"/>
        </w:rPr>
        <w:t>інвестиційної діяльності корпорації</w:t>
      </w:r>
      <w:r w:rsidRPr="00DB08AE">
        <w:rPr>
          <w:rFonts w:ascii="Times New Roman" w:eastAsia="Times New Roman" w:hAnsi="Times New Roman" w:cs="Times New Roman"/>
          <w:color w:val="000000"/>
          <w:spacing w:val="-5"/>
          <w:kern w:val="0"/>
          <w:lang w:eastAsia="uk-UA"/>
        </w:rPr>
        <w:t>.</w:t>
      </w:r>
      <w:r w:rsidR="008F15C6" w:rsidRPr="00CF6102">
        <w:rPr>
          <w:rFonts w:ascii="Times New Roman" w:eastAsia="Times New Roman" w:hAnsi="Times New Roman" w:cs="Times New Roman"/>
          <w:color w:val="000000"/>
          <w:spacing w:val="-5"/>
          <w:kern w:val="0"/>
          <w:lang w:eastAsia="uk-UA"/>
        </w:rPr>
        <w:t xml:space="preserve"> </w:t>
      </w:r>
    </w:p>
    <w:p w14:paraId="0369A129" w14:textId="77777777" w:rsidR="007B44C6" w:rsidRPr="007B44C6" w:rsidRDefault="008F15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CF6102">
        <w:rPr>
          <w:rFonts w:ascii="Times New Roman" w:eastAsia="Times New Roman" w:hAnsi="Times New Roman" w:cs="Times New Roman"/>
          <w:color w:val="000000"/>
          <w:spacing w:val="-5"/>
          <w:kern w:val="0"/>
          <w:lang w:eastAsia="uk-UA"/>
        </w:rPr>
        <w:t>Важливість даного курсу обумовлена стрімким розвитком фондового ринку і його впливу на</w:t>
      </w:r>
      <w:r w:rsidR="00CF6102">
        <w:rPr>
          <w:rFonts w:ascii="Times New Roman" w:eastAsia="Times New Roman" w:hAnsi="Times New Roman" w:cs="Times New Roman"/>
          <w:color w:val="000000"/>
          <w:spacing w:val="-5"/>
          <w:kern w:val="0"/>
          <w:lang w:eastAsia="uk-UA"/>
        </w:rPr>
        <w:t xml:space="preserve"> всі складові фінансової діяльності корпорації. В свою чергу, це спонукає </w:t>
      </w:r>
      <w:r w:rsidR="005673CE">
        <w:rPr>
          <w:rFonts w:ascii="Times New Roman" w:eastAsia="Times New Roman" w:hAnsi="Times New Roman" w:cs="Times New Roman"/>
          <w:color w:val="000000"/>
          <w:spacing w:val="-5"/>
          <w:kern w:val="0"/>
          <w:lang w:eastAsia="uk-UA"/>
        </w:rPr>
        <w:t xml:space="preserve">науковців та практиків </w:t>
      </w:r>
      <w:r w:rsidR="00CF6102">
        <w:rPr>
          <w:rFonts w:ascii="Times New Roman" w:eastAsia="Times New Roman" w:hAnsi="Times New Roman" w:cs="Times New Roman"/>
          <w:color w:val="000000"/>
          <w:spacing w:val="-5"/>
          <w:kern w:val="0"/>
          <w:lang w:eastAsia="uk-UA"/>
        </w:rPr>
        <w:t>до пошуку та розробки нових підходів, моделей і методів портфельного інвестування й оцінки його ефективності.</w:t>
      </w:r>
      <w:r w:rsidR="009E4D25">
        <w:rPr>
          <w:rFonts w:ascii="Times New Roman" w:eastAsia="Times New Roman" w:hAnsi="Times New Roman" w:cs="Times New Roman"/>
          <w:color w:val="000000"/>
          <w:spacing w:val="-5"/>
          <w:kern w:val="0"/>
          <w:lang w:eastAsia="uk-UA"/>
        </w:rPr>
        <w:t xml:space="preserve"> Однією з задач даного курсу є надання здобувачам вміння орієнтуватися в хитросплетіннях формування та управління портфелем цінних паперів. Окрім того, до </w:t>
      </w:r>
      <w:r w:rsidR="007B44C6">
        <w:rPr>
          <w:rFonts w:ascii="Times New Roman" w:eastAsia="Times New Roman" w:hAnsi="Times New Roman" w:cs="Times New Roman"/>
          <w:color w:val="000000"/>
          <w:spacing w:val="-5"/>
          <w:kern w:val="0"/>
          <w:lang w:eastAsia="uk-UA"/>
        </w:rPr>
        <w:t>о</w:t>
      </w:r>
      <w:r w:rsidR="007B44C6" w:rsidRPr="007B44C6">
        <w:rPr>
          <w:rFonts w:ascii="Times New Roman" w:eastAsia="Times New Roman" w:hAnsi="Times New Roman" w:cs="Times New Roman"/>
          <w:color w:val="000000"/>
          <w:spacing w:val="-5"/>
          <w:kern w:val="0"/>
          <w:lang w:eastAsia="uk-UA"/>
        </w:rPr>
        <w:t>сновни</w:t>
      </w:r>
      <w:r w:rsidR="007B44C6">
        <w:rPr>
          <w:rFonts w:ascii="Times New Roman" w:eastAsia="Times New Roman" w:hAnsi="Times New Roman" w:cs="Times New Roman"/>
          <w:color w:val="000000"/>
          <w:spacing w:val="-5"/>
          <w:kern w:val="0"/>
          <w:lang w:eastAsia="uk-UA"/>
        </w:rPr>
        <w:t>х</w:t>
      </w:r>
      <w:r w:rsidR="007B44C6" w:rsidRPr="007B44C6">
        <w:rPr>
          <w:rFonts w:ascii="Times New Roman" w:eastAsia="Times New Roman" w:hAnsi="Times New Roman" w:cs="Times New Roman"/>
          <w:color w:val="000000"/>
          <w:spacing w:val="-5"/>
          <w:kern w:val="0"/>
          <w:lang w:eastAsia="uk-UA"/>
        </w:rPr>
        <w:t xml:space="preserve"> завдан</w:t>
      </w:r>
      <w:r w:rsidR="007B44C6">
        <w:rPr>
          <w:rFonts w:ascii="Times New Roman" w:eastAsia="Times New Roman" w:hAnsi="Times New Roman" w:cs="Times New Roman"/>
          <w:color w:val="000000"/>
          <w:spacing w:val="-5"/>
          <w:kern w:val="0"/>
          <w:lang w:eastAsia="uk-UA"/>
        </w:rPr>
        <w:t>ь</w:t>
      </w:r>
      <w:r w:rsidR="007B44C6" w:rsidRPr="007B44C6">
        <w:rPr>
          <w:rFonts w:ascii="Times New Roman" w:eastAsia="Times New Roman" w:hAnsi="Times New Roman" w:cs="Times New Roman"/>
          <w:color w:val="000000"/>
          <w:spacing w:val="-5"/>
          <w:kern w:val="0"/>
          <w:lang w:eastAsia="uk-UA"/>
        </w:rPr>
        <w:t xml:space="preserve"> вивчення дисципліни «Управління інвестиційним портфелем корпорації» є: </w:t>
      </w:r>
    </w:p>
    <w:p w14:paraId="06585573" w14:textId="77777777" w:rsidR="007B44C6" w:rsidRPr="007B44C6" w:rsidRDefault="007B44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7B44C6">
        <w:rPr>
          <w:rFonts w:ascii="Times New Roman" w:eastAsia="Times New Roman" w:hAnsi="Times New Roman" w:cs="Times New Roman"/>
          <w:color w:val="000000"/>
          <w:spacing w:val="-5"/>
          <w:kern w:val="0"/>
          <w:lang w:eastAsia="uk-UA"/>
        </w:rPr>
        <w:t xml:space="preserve">- навчитися розумінню основних </w:t>
      </w:r>
      <w:r>
        <w:rPr>
          <w:rFonts w:ascii="Times New Roman" w:eastAsia="Times New Roman" w:hAnsi="Times New Roman" w:cs="Times New Roman"/>
          <w:color w:val="000000"/>
          <w:spacing w:val="-5"/>
          <w:kern w:val="0"/>
          <w:lang w:eastAsia="uk-UA"/>
        </w:rPr>
        <w:t>інструментів</w:t>
      </w:r>
      <w:r w:rsidRPr="007B44C6">
        <w:rPr>
          <w:rFonts w:ascii="Times New Roman" w:eastAsia="Times New Roman" w:hAnsi="Times New Roman" w:cs="Times New Roman"/>
          <w:color w:val="000000"/>
          <w:spacing w:val="-5"/>
          <w:kern w:val="0"/>
          <w:lang w:eastAsia="uk-UA"/>
        </w:rPr>
        <w:t xml:space="preserve"> і механізмів функціонування інвестиційного та фондового ринку, основних учасників, методів і способів здійснення фінансових інвестицій, формування і управління інвестиційним портфелем;</w:t>
      </w:r>
    </w:p>
    <w:p w14:paraId="05D2CF0F" w14:textId="77777777" w:rsidR="007B44C6" w:rsidRPr="007B44C6" w:rsidRDefault="007B44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7B44C6">
        <w:rPr>
          <w:rFonts w:ascii="Times New Roman" w:eastAsia="Times New Roman" w:hAnsi="Times New Roman" w:cs="Times New Roman"/>
          <w:color w:val="000000"/>
          <w:spacing w:val="-5"/>
          <w:kern w:val="0"/>
          <w:lang w:eastAsia="uk-UA"/>
        </w:rPr>
        <w:t>- опанувати основні фінансові й економічні категорії – «інвестиційний ринок», «фінансові інвестиції», «реальні інвестиції», «методи оцінювання інвестиційної привабливості інвестиційних об’єктів та інструментів»;</w:t>
      </w:r>
    </w:p>
    <w:p w14:paraId="035E215C" w14:textId="77777777" w:rsidR="007B44C6" w:rsidRPr="007B44C6" w:rsidRDefault="007B44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7B44C6">
        <w:rPr>
          <w:rFonts w:ascii="Times New Roman" w:eastAsia="Times New Roman" w:hAnsi="Times New Roman" w:cs="Times New Roman"/>
          <w:color w:val="000000"/>
          <w:spacing w:val="-5"/>
          <w:kern w:val="0"/>
          <w:lang w:eastAsia="uk-UA"/>
        </w:rPr>
        <w:t>- ознайомитись з теоретичними і методологічними засадами формування, оптимізації й управління інвестиційним портфелем; організацією збору необхідної інформації для аналізу і вибору фінансових інструментів і стратегій їх управління, методологією формування грошових потоків і оцінки ефективності інвестицій, методами визначення ефективності щодо прийняття рішень доцільності вибору інвестиційних об’єктів та інструментів; методами визначення ризиків фінансових і реальних інвестиційних інструментів, об’єктів і механізмів їх зменшення; способами і підходами управління ризиками інвестування в цінні папери та інші активи.</w:t>
      </w:r>
    </w:p>
    <w:p w14:paraId="4D326EA8" w14:textId="77777777" w:rsidR="00DB08AE" w:rsidRPr="00E952BE" w:rsidRDefault="007B44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7B44C6">
        <w:rPr>
          <w:rFonts w:ascii="Times New Roman" w:eastAsia="Times New Roman" w:hAnsi="Times New Roman" w:cs="Times New Roman"/>
          <w:color w:val="000000"/>
          <w:spacing w:val="-5"/>
          <w:kern w:val="0"/>
          <w:lang w:eastAsia="uk-UA"/>
        </w:rPr>
        <w:t>- засвоїти елементи дослідницької діяльності, принципи організації, методику й технології управління інвестиційним портфелем, проводити авторські дослідження, зокрема, в частині збору інформації, теоретичних посилок та робочих гіпотез, вибору методики та методів проведення інвестиційного аналізу з метою прийняття подальших фінансових та інвестиційних рішень.</w:t>
      </w:r>
    </w:p>
    <w:p w14:paraId="22CC11A1" w14:textId="651F5AF8" w:rsidR="009733CA" w:rsidRPr="009733CA" w:rsidRDefault="009733CA"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9733CA">
        <w:rPr>
          <w:rFonts w:ascii="Times New Roman" w:eastAsia="Times New Roman" w:hAnsi="Times New Roman" w:cs="Times New Roman"/>
          <w:color w:val="000000"/>
          <w:spacing w:val="-5"/>
          <w:kern w:val="0"/>
          <w:lang w:eastAsia="uk-UA"/>
        </w:rPr>
        <w:t xml:space="preserve">Практичні заняття базуються на використанні програм Microsoft 365 та сервісів </w:t>
      </w:r>
      <w:proofErr w:type="spellStart"/>
      <w:r w:rsidRPr="009733CA">
        <w:rPr>
          <w:rFonts w:ascii="Times New Roman" w:eastAsia="Times New Roman" w:hAnsi="Times New Roman" w:cs="Times New Roman"/>
          <w:color w:val="000000"/>
          <w:spacing w:val="-5"/>
          <w:kern w:val="0"/>
          <w:lang w:eastAsia="uk-UA"/>
        </w:rPr>
        <w:t>Web</w:t>
      </w:r>
      <w:proofErr w:type="spellEnd"/>
      <w:r w:rsidRPr="009733CA">
        <w:rPr>
          <w:rFonts w:ascii="Times New Roman" w:eastAsia="Times New Roman" w:hAnsi="Times New Roman" w:cs="Times New Roman"/>
          <w:color w:val="000000"/>
          <w:spacing w:val="-5"/>
          <w:kern w:val="0"/>
          <w:lang w:eastAsia="uk-UA"/>
        </w:rPr>
        <w:t xml:space="preserve"> 2.0 (</w:t>
      </w:r>
      <w:proofErr w:type="spellStart"/>
      <w:r w:rsidRPr="009733CA">
        <w:rPr>
          <w:rFonts w:ascii="Times New Roman" w:eastAsia="Times New Roman" w:hAnsi="Times New Roman" w:cs="Times New Roman"/>
          <w:color w:val="000000"/>
          <w:spacing w:val="-5"/>
          <w:kern w:val="0"/>
          <w:lang w:eastAsia="uk-UA"/>
        </w:rPr>
        <w:t>Canva</w:t>
      </w:r>
      <w:proofErr w:type="spellEnd"/>
      <w:r w:rsidRPr="009733CA">
        <w:rPr>
          <w:rFonts w:ascii="Times New Roman" w:eastAsia="Times New Roman" w:hAnsi="Times New Roman" w:cs="Times New Roman"/>
          <w:color w:val="000000"/>
          <w:spacing w:val="-5"/>
          <w:kern w:val="0"/>
          <w:lang w:eastAsia="uk-UA"/>
        </w:rPr>
        <w:t xml:space="preserve">, </w:t>
      </w:r>
      <w:proofErr w:type="spellStart"/>
      <w:r w:rsidRPr="009733CA">
        <w:rPr>
          <w:rFonts w:ascii="Times New Roman" w:eastAsia="Times New Roman" w:hAnsi="Times New Roman" w:cs="Times New Roman"/>
          <w:color w:val="000000"/>
          <w:spacing w:val="-5"/>
          <w:kern w:val="0"/>
          <w:lang w:eastAsia="uk-UA"/>
        </w:rPr>
        <w:t>Genially</w:t>
      </w:r>
      <w:proofErr w:type="spellEnd"/>
      <w:r w:rsidRPr="009733CA">
        <w:rPr>
          <w:rFonts w:ascii="Times New Roman" w:eastAsia="Times New Roman" w:hAnsi="Times New Roman" w:cs="Times New Roman"/>
          <w:color w:val="000000"/>
          <w:spacing w:val="-5"/>
          <w:kern w:val="0"/>
          <w:lang w:eastAsia="uk-UA"/>
        </w:rPr>
        <w:t xml:space="preserve">, </w:t>
      </w:r>
      <w:proofErr w:type="spellStart"/>
      <w:r w:rsidRPr="009733CA">
        <w:rPr>
          <w:rFonts w:ascii="Times New Roman" w:eastAsia="Times New Roman" w:hAnsi="Times New Roman" w:cs="Times New Roman"/>
          <w:color w:val="000000"/>
          <w:spacing w:val="-5"/>
          <w:kern w:val="0"/>
          <w:lang w:eastAsia="uk-UA"/>
        </w:rPr>
        <w:t>Prezi</w:t>
      </w:r>
      <w:proofErr w:type="spellEnd"/>
      <w:r w:rsidRPr="009733CA">
        <w:rPr>
          <w:rFonts w:ascii="Times New Roman" w:eastAsia="Times New Roman" w:hAnsi="Times New Roman" w:cs="Times New Roman"/>
          <w:color w:val="000000"/>
          <w:spacing w:val="-5"/>
          <w:kern w:val="0"/>
          <w:lang w:eastAsia="uk-UA"/>
        </w:rPr>
        <w:t xml:space="preserve">, </w:t>
      </w:r>
      <w:proofErr w:type="spellStart"/>
      <w:r w:rsidRPr="009733CA">
        <w:rPr>
          <w:rFonts w:ascii="Times New Roman" w:eastAsia="Times New Roman" w:hAnsi="Times New Roman" w:cs="Times New Roman"/>
          <w:color w:val="000000"/>
          <w:spacing w:val="-5"/>
          <w:kern w:val="0"/>
          <w:lang w:eastAsia="uk-UA"/>
        </w:rPr>
        <w:t>Quizizz</w:t>
      </w:r>
      <w:proofErr w:type="spellEnd"/>
      <w:r w:rsidR="00384BBD">
        <w:rPr>
          <w:rFonts w:ascii="Times New Roman" w:eastAsia="Times New Roman" w:hAnsi="Times New Roman" w:cs="Times New Roman"/>
          <w:color w:val="000000"/>
          <w:spacing w:val="-5"/>
          <w:kern w:val="0"/>
          <w:lang w:eastAsia="uk-UA"/>
        </w:rPr>
        <w:t xml:space="preserve">, </w:t>
      </w:r>
      <w:proofErr w:type="spellStart"/>
      <w:r w:rsidR="00384BBD" w:rsidRPr="00384BBD">
        <w:rPr>
          <w:rFonts w:ascii="Times New Roman" w:eastAsia="Times New Roman" w:hAnsi="Times New Roman" w:cs="Times New Roman"/>
          <w:color w:val="000000"/>
          <w:spacing w:val="-5"/>
          <w:kern w:val="0"/>
          <w:lang w:eastAsia="uk-UA"/>
        </w:rPr>
        <w:t>LearningApps</w:t>
      </w:r>
      <w:proofErr w:type="spellEnd"/>
      <w:r w:rsidRPr="009733CA">
        <w:rPr>
          <w:rFonts w:ascii="Times New Roman" w:eastAsia="Times New Roman" w:hAnsi="Times New Roman" w:cs="Times New Roman"/>
          <w:color w:val="000000"/>
          <w:spacing w:val="-5"/>
          <w:kern w:val="0"/>
          <w:lang w:eastAsia="uk-UA"/>
        </w:rPr>
        <w:t xml:space="preserve"> та ін.</w:t>
      </w:r>
      <w:r w:rsidR="00E952BE">
        <w:rPr>
          <w:rFonts w:ascii="Times New Roman" w:eastAsia="Times New Roman" w:hAnsi="Times New Roman" w:cs="Times New Roman"/>
          <w:color w:val="000000"/>
          <w:spacing w:val="-5"/>
          <w:kern w:val="0"/>
          <w:lang w:eastAsia="uk-UA"/>
        </w:rPr>
        <w:t>).</w:t>
      </w:r>
    </w:p>
    <w:p w14:paraId="09CD04DD" w14:textId="77777777" w:rsidR="007B44C6" w:rsidRDefault="007B44C6"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sidRPr="009733CA">
        <w:rPr>
          <w:rFonts w:ascii="Times New Roman" w:eastAsia="Times New Roman" w:hAnsi="Times New Roman" w:cs="Times New Roman"/>
          <w:color w:val="000000"/>
          <w:spacing w:val="-5"/>
          <w:kern w:val="0"/>
          <w:lang w:eastAsia="uk-UA"/>
        </w:rPr>
        <w:t>Набуття здобувачем програмних</w:t>
      </w:r>
      <w:r>
        <w:rPr>
          <w:rFonts w:ascii="Times New Roman" w:eastAsia="Times New Roman" w:hAnsi="Times New Roman" w:cs="Times New Roman"/>
          <w:color w:val="000000"/>
          <w:spacing w:val="-5"/>
          <w:kern w:val="0"/>
          <w:lang w:eastAsia="uk-UA"/>
        </w:rPr>
        <w:t xml:space="preserve"> результатів та компетентностей обумовлених вивченням даного курсу є не тільки обов’язковою складовою підготовки професіонала, а й запорукою </w:t>
      </w:r>
      <w:r w:rsidR="00E0000E">
        <w:rPr>
          <w:rFonts w:ascii="Times New Roman" w:eastAsia="Times New Roman" w:hAnsi="Times New Roman" w:cs="Times New Roman"/>
          <w:color w:val="000000"/>
          <w:spacing w:val="-5"/>
          <w:kern w:val="0"/>
          <w:lang w:eastAsia="uk-UA"/>
        </w:rPr>
        <w:t>й</w:t>
      </w:r>
      <w:r>
        <w:rPr>
          <w:rFonts w:ascii="Times New Roman" w:eastAsia="Times New Roman" w:hAnsi="Times New Roman" w:cs="Times New Roman"/>
          <w:color w:val="000000"/>
          <w:spacing w:val="-5"/>
          <w:kern w:val="0"/>
          <w:lang w:eastAsia="uk-UA"/>
        </w:rPr>
        <w:t>ого конкурентоспроможності на сучасному ринку праці</w:t>
      </w:r>
      <w:r w:rsidR="00F44BF5">
        <w:rPr>
          <w:rFonts w:ascii="Times New Roman" w:eastAsia="Times New Roman" w:hAnsi="Times New Roman" w:cs="Times New Roman"/>
          <w:color w:val="000000"/>
          <w:spacing w:val="-5"/>
          <w:kern w:val="0"/>
          <w:lang w:eastAsia="uk-UA"/>
        </w:rPr>
        <w:t>.</w:t>
      </w:r>
    </w:p>
    <w:p w14:paraId="19404EAE" w14:textId="49A5942F" w:rsidR="00F44BF5" w:rsidRDefault="00F44BF5" w:rsidP="00E952BE">
      <w:pPr>
        <w:tabs>
          <w:tab w:val="left" w:pos="284"/>
        </w:tabs>
        <w:spacing w:after="0" w:line="240" w:lineRule="auto"/>
        <w:ind w:firstLine="720"/>
        <w:jc w:val="both"/>
        <w:rPr>
          <w:rFonts w:ascii="Times New Roman" w:eastAsia="Times New Roman" w:hAnsi="Times New Roman" w:cs="Times New Roman"/>
          <w:color w:val="000000"/>
          <w:spacing w:val="-5"/>
          <w:kern w:val="0"/>
          <w:lang w:eastAsia="uk-UA"/>
        </w:rPr>
      </w:pPr>
      <w:r>
        <w:rPr>
          <w:rFonts w:ascii="Times New Roman" w:eastAsia="Times New Roman" w:hAnsi="Times New Roman" w:cs="Times New Roman"/>
          <w:color w:val="000000"/>
          <w:spacing w:val="-5"/>
          <w:kern w:val="0"/>
          <w:lang w:eastAsia="uk-UA"/>
        </w:rPr>
        <w:t>Н</w:t>
      </w:r>
      <w:r w:rsidRPr="00F44BF5">
        <w:rPr>
          <w:rFonts w:ascii="Times New Roman" w:eastAsia="Times New Roman" w:hAnsi="Times New Roman" w:cs="Times New Roman"/>
          <w:color w:val="000000"/>
          <w:spacing w:val="-5"/>
          <w:kern w:val="0"/>
          <w:lang w:eastAsia="uk-UA"/>
        </w:rPr>
        <w:t>авчальн</w:t>
      </w:r>
      <w:r>
        <w:rPr>
          <w:rFonts w:ascii="Times New Roman" w:eastAsia="Times New Roman" w:hAnsi="Times New Roman" w:cs="Times New Roman"/>
          <w:color w:val="000000"/>
          <w:spacing w:val="-5"/>
          <w:kern w:val="0"/>
          <w:lang w:eastAsia="uk-UA"/>
        </w:rPr>
        <w:t>а</w:t>
      </w:r>
      <w:r w:rsidRPr="00F44BF5">
        <w:rPr>
          <w:rFonts w:ascii="Times New Roman" w:eastAsia="Times New Roman" w:hAnsi="Times New Roman" w:cs="Times New Roman"/>
          <w:color w:val="000000"/>
          <w:spacing w:val="-5"/>
          <w:kern w:val="0"/>
          <w:lang w:eastAsia="uk-UA"/>
        </w:rPr>
        <w:t xml:space="preserve"> дисциплін</w:t>
      </w:r>
      <w:r>
        <w:rPr>
          <w:rFonts w:ascii="Times New Roman" w:eastAsia="Times New Roman" w:hAnsi="Times New Roman" w:cs="Times New Roman"/>
          <w:color w:val="000000"/>
          <w:spacing w:val="-5"/>
          <w:kern w:val="0"/>
          <w:lang w:eastAsia="uk-UA"/>
        </w:rPr>
        <w:t>а</w:t>
      </w:r>
      <w:r w:rsidRPr="00F44BF5">
        <w:rPr>
          <w:rFonts w:ascii="Times New Roman" w:eastAsia="Times New Roman" w:hAnsi="Times New Roman" w:cs="Times New Roman"/>
          <w:color w:val="000000"/>
          <w:spacing w:val="-5"/>
          <w:kern w:val="0"/>
          <w:lang w:eastAsia="uk-UA"/>
        </w:rPr>
        <w:t xml:space="preserve"> «Управління інвестиційним портфелем корпорації»</w:t>
      </w:r>
      <w:r>
        <w:rPr>
          <w:rFonts w:ascii="Times New Roman" w:eastAsia="Times New Roman" w:hAnsi="Times New Roman" w:cs="Times New Roman"/>
          <w:color w:val="000000"/>
          <w:spacing w:val="-5"/>
          <w:kern w:val="0"/>
          <w:lang w:eastAsia="uk-UA"/>
        </w:rPr>
        <w:t xml:space="preserve"> визначена </w:t>
      </w:r>
      <w:r w:rsidRPr="00F44BF5">
        <w:rPr>
          <w:rFonts w:ascii="Times New Roman" w:eastAsia="Times New Roman" w:hAnsi="Times New Roman" w:cs="Times New Roman"/>
          <w:color w:val="000000"/>
          <w:spacing w:val="-5"/>
          <w:kern w:val="0"/>
          <w:lang w:eastAsia="uk-UA"/>
        </w:rPr>
        <w:t>освітньо-професійн</w:t>
      </w:r>
      <w:r>
        <w:rPr>
          <w:rFonts w:ascii="Times New Roman" w:eastAsia="Times New Roman" w:hAnsi="Times New Roman" w:cs="Times New Roman"/>
          <w:color w:val="000000"/>
          <w:spacing w:val="-5"/>
          <w:kern w:val="0"/>
          <w:lang w:eastAsia="uk-UA"/>
        </w:rPr>
        <w:t>ою</w:t>
      </w:r>
      <w:r w:rsidRPr="00F44BF5">
        <w:rPr>
          <w:rFonts w:ascii="Times New Roman" w:eastAsia="Times New Roman" w:hAnsi="Times New Roman" w:cs="Times New Roman"/>
          <w:color w:val="000000"/>
          <w:spacing w:val="-5"/>
          <w:kern w:val="0"/>
          <w:lang w:eastAsia="uk-UA"/>
        </w:rPr>
        <w:t xml:space="preserve"> програм</w:t>
      </w:r>
      <w:r>
        <w:rPr>
          <w:rFonts w:ascii="Times New Roman" w:eastAsia="Times New Roman" w:hAnsi="Times New Roman" w:cs="Times New Roman"/>
          <w:color w:val="000000"/>
          <w:spacing w:val="-5"/>
          <w:kern w:val="0"/>
          <w:lang w:eastAsia="uk-UA"/>
        </w:rPr>
        <w:t xml:space="preserve">ою підготовки магістра як обов’язкова з вивченням у другому семестрі. </w:t>
      </w:r>
      <w:r w:rsidRPr="00F44BF5">
        <w:rPr>
          <w:rFonts w:ascii="Times New Roman" w:eastAsia="Times New Roman" w:hAnsi="Times New Roman" w:cs="Times New Roman"/>
          <w:color w:val="000000"/>
          <w:spacing w:val="-5"/>
          <w:kern w:val="0"/>
          <w:lang w:eastAsia="uk-UA"/>
        </w:rPr>
        <w:t>Відповідно до структурно-логічної схеми освітньо-професійної програми «Фінанси і кредит» вивченн</w:t>
      </w:r>
      <w:r w:rsidR="00121969">
        <w:rPr>
          <w:rFonts w:ascii="Times New Roman" w:eastAsia="Times New Roman" w:hAnsi="Times New Roman" w:cs="Times New Roman"/>
          <w:color w:val="000000"/>
          <w:spacing w:val="-5"/>
          <w:kern w:val="0"/>
          <w:lang w:eastAsia="uk-UA"/>
        </w:rPr>
        <w:t>я</w:t>
      </w:r>
      <w:r w:rsidRPr="00F44BF5">
        <w:rPr>
          <w:rFonts w:ascii="Times New Roman" w:eastAsia="Times New Roman" w:hAnsi="Times New Roman" w:cs="Times New Roman"/>
          <w:color w:val="000000"/>
          <w:spacing w:val="-5"/>
          <w:kern w:val="0"/>
          <w:lang w:eastAsia="uk-UA"/>
        </w:rPr>
        <w:t xml:space="preserve"> курсу «Управління інвестиційним портфелем корпорації» інтегрує велику кількість базових понять та прийомів загальнотеоретичних і спеціальних дисциплін таких, як: «</w:t>
      </w:r>
      <w:r w:rsidR="00987326" w:rsidRPr="00987326">
        <w:rPr>
          <w:rFonts w:ascii="Times New Roman" w:eastAsia="Times New Roman" w:hAnsi="Times New Roman" w:cs="Times New Roman"/>
          <w:color w:val="000000"/>
          <w:spacing w:val="-5"/>
          <w:kern w:val="0"/>
          <w:lang w:eastAsia="uk-UA"/>
        </w:rPr>
        <w:t>Стратегічне управління</w:t>
      </w:r>
      <w:r w:rsidRPr="00F44BF5">
        <w:rPr>
          <w:rFonts w:ascii="Times New Roman" w:eastAsia="Times New Roman" w:hAnsi="Times New Roman" w:cs="Times New Roman"/>
          <w:color w:val="000000"/>
          <w:spacing w:val="-5"/>
          <w:kern w:val="0"/>
          <w:lang w:eastAsia="uk-UA"/>
        </w:rPr>
        <w:t>», «</w:t>
      </w:r>
      <w:r w:rsidR="00987326" w:rsidRPr="00987326">
        <w:rPr>
          <w:rFonts w:ascii="Times New Roman" w:eastAsia="Times New Roman" w:hAnsi="Times New Roman" w:cs="Times New Roman"/>
          <w:color w:val="000000"/>
          <w:spacing w:val="-5"/>
          <w:kern w:val="0"/>
          <w:lang w:eastAsia="uk-UA"/>
        </w:rPr>
        <w:t>Сучасні тенденції глобалізації</w:t>
      </w:r>
      <w:r w:rsidRPr="00F44BF5">
        <w:rPr>
          <w:rFonts w:ascii="Times New Roman" w:eastAsia="Times New Roman" w:hAnsi="Times New Roman" w:cs="Times New Roman"/>
          <w:color w:val="000000"/>
          <w:spacing w:val="-5"/>
          <w:kern w:val="0"/>
          <w:lang w:eastAsia="uk-UA"/>
        </w:rPr>
        <w:t>», «</w:t>
      </w:r>
      <w:r w:rsidR="00987326" w:rsidRPr="00987326">
        <w:rPr>
          <w:rFonts w:ascii="Times New Roman" w:eastAsia="Times New Roman" w:hAnsi="Times New Roman" w:cs="Times New Roman"/>
          <w:color w:val="000000"/>
          <w:spacing w:val="-5"/>
          <w:kern w:val="0"/>
          <w:lang w:eastAsia="uk-UA"/>
        </w:rPr>
        <w:t>Інноваційний розвиток підприємств</w:t>
      </w:r>
      <w:r w:rsidRPr="00F44BF5">
        <w:rPr>
          <w:rFonts w:ascii="Times New Roman" w:eastAsia="Times New Roman" w:hAnsi="Times New Roman" w:cs="Times New Roman"/>
          <w:color w:val="000000"/>
          <w:spacing w:val="-5"/>
          <w:kern w:val="0"/>
          <w:lang w:eastAsia="uk-UA"/>
        </w:rPr>
        <w:t>»</w:t>
      </w:r>
      <w:r w:rsidR="00987326">
        <w:rPr>
          <w:rFonts w:ascii="Times New Roman" w:eastAsia="Times New Roman" w:hAnsi="Times New Roman" w:cs="Times New Roman"/>
          <w:color w:val="000000"/>
          <w:spacing w:val="-5"/>
          <w:kern w:val="0"/>
          <w:lang w:eastAsia="uk-UA"/>
        </w:rPr>
        <w:t xml:space="preserve"> </w:t>
      </w:r>
      <w:r w:rsidRPr="00F44BF5">
        <w:rPr>
          <w:rFonts w:ascii="Times New Roman" w:eastAsia="Times New Roman" w:hAnsi="Times New Roman" w:cs="Times New Roman"/>
          <w:color w:val="000000"/>
          <w:spacing w:val="-5"/>
          <w:kern w:val="0"/>
          <w:lang w:eastAsia="uk-UA"/>
        </w:rPr>
        <w:t>та інші.</w:t>
      </w:r>
    </w:p>
    <w:p w14:paraId="53172C1F" w14:textId="77777777" w:rsidR="007B44C6" w:rsidRPr="00B57507" w:rsidRDefault="007B44C6" w:rsidP="00CF6102">
      <w:pPr>
        <w:tabs>
          <w:tab w:val="left" w:pos="284"/>
        </w:tabs>
        <w:spacing w:after="0" w:line="240" w:lineRule="auto"/>
        <w:jc w:val="both"/>
        <w:rPr>
          <w:rFonts w:ascii="Times New Roman" w:eastAsia="Droid Sans Fallback" w:hAnsi="Times New Roman" w:cs="Times New Roman"/>
          <w:bCs/>
          <w:iCs/>
          <w:sz w:val="22"/>
          <w:szCs w:val="22"/>
          <w:lang w:eastAsia="zh-CN" w:bidi="hi-IN"/>
        </w:rPr>
      </w:pPr>
    </w:p>
    <w:p w14:paraId="3B0482F8"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Cs/>
          <w:sz w:val="22"/>
          <w:szCs w:val="22"/>
          <w:lang w:eastAsia="zh-CN" w:bidi="hi-IN"/>
        </w:rPr>
      </w:pPr>
    </w:p>
    <w:p w14:paraId="3721388A" w14:textId="77777777" w:rsidR="00B57507" w:rsidRPr="00B57507" w:rsidRDefault="00B57507" w:rsidP="00B57507">
      <w:pPr>
        <w:suppressAutoHyphens/>
        <w:spacing w:after="120" w:line="240" w:lineRule="auto"/>
        <w:ind w:left="283"/>
        <w:jc w:val="center"/>
        <w:rPr>
          <w:rFonts w:ascii="Times New Roman" w:eastAsia="MS Mincho" w:hAnsi="Times New Roman" w:cs="Times New Roman"/>
          <w:b/>
          <w:bCs/>
          <w:kern w:val="0"/>
          <w:sz w:val="28"/>
          <w:szCs w:val="28"/>
          <w:lang w:eastAsia="zh-CN"/>
        </w:rPr>
      </w:pPr>
      <w:r w:rsidRPr="00B57507">
        <w:rPr>
          <w:rFonts w:ascii="Times New Roman" w:eastAsia="MS Mincho" w:hAnsi="Times New Roman" w:cs="Times New Roman"/>
          <w:b/>
          <w:bCs/>
          <w:kern w:val="0"/>
          <w:sz w:val="28"/>
          <w:szCs w:val="28"/>
          <w:lang w:eastAsia="zh-CN"/>
        </w:rPr>
        <w:lastRenderedPageBreak/>
        <w:t>Паспорт навчальної дисципліни</w:t>
      </w:r>
    </w:p>
    <w:tbl>
      <w:tblPr>
        <w:tblW w:w="924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9"/>
        <w:gridCol w:w="3260"/>
        <w:gridCol w:w="2694"/>
      </w:tblGrid>
      <w:tr w:rsidR="00B57507" w:rsidRPr="00B57507" w14:paraId="42867540" w14:textId="77777777" w:rsidTr="001042F3">
        <w:trPr>
          <w:trHeight w:val="664"/>
        </w:trPr>
        <w:tc>
          <w:tcPr>
            <w:tcW w:w="3289" w:type="dxa"/>
            <w:tcBorders>
              <w:top w:val="single" w:sz="4" w:space="0" w:color="auto"/>
              <w:left w:val="single" w:sz="4" w:space="0" w:color="auto"/>
              <w:bottom w:val="single" w:sz="4" w:space="0" w:color="auto"/>
              <w:right w:val="single" w:sz="4" w:space="0" w:color="auto"/>
            </w:tcBorders>
            <w:vAlign w:val="center"/>
            <w:hideMark/>
          </w:tcPr>
          <w:p w14:paraId="1082D4D0" w14:textId="77777777" w:rsidR="00B57507" w:rsidRPr="00B57507" w:rsidRDefault="00B57507" w:rsidP="00B57507">
            <w:pPr>
              <w:widowControl w:val="0"/>
              <w:suppressAutoHyphens/>
              <w:autoSpaceDE w:val="0"/>
              <w:autoSpaceDN w:val="0"/>
              <w:spacing w:after="0" w:line="276"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062AD867" w14:textId="77777777" w:rsidR="00B57507" w:rsidRPr="00B57507" w:rsidRDefault="00B57507" w:rsidP="00B57507">
            <w:pPr>
              <w:widowControl w:val="0"/>
              <w:suppressAutoHyphens/>
              <w:autoSpaceDE w:val="0"/>
              <w:autoSpaceDN w:val="0"/>
              <w:spacing w:after="0" w:line="276" w:lineRule="auto"/>
              <w:jc w:val="center"/>
              <w:rPr>
                <w:rFonts w:ascii="Times New Roman" w:eastAsia="Droid Sans Fallback" w:hAnsi="Times New Roman" w:cs="Times New Roman"/>
                <w:b/>
                <w:lang w:bidi="hi-IN"/>
              </w:rPr>
            </w:pPr>
            <w:r w:rsidRPr="00B57507">
              <w:rPr>
                <w:rFonts w:ascii="Times New Roman" w:eastAsia="Droid Sans Fallback" w:hAnsi="Times New Roman" w:cs="Times New Roman"/>
                <w:b/>
                <w:sz w:val="22"/>
                <w:szCs w:val="22"/>
                <w:lang w:eastAsia="zh-CN" w:bidi="hi-IN"/>
              </w:rPr>
              <w:t>денна форма здобуття освіти</w:t>
            </w:r>
          </w:p>
        </w:tc>
        <w:tc>
          <w:tcPr>
            <w:tcW w:w="2694" w:type="dxa"/>
            <w:tcBorders>
              <w:top w:val="single" w:sz="4" w:space="0" w:color="auto"/>
              <w:left w:val="single" w:sz="4" w:space="0" w:color="auto"/>
              <w:right w:val="single" w:sz="4" w:space="0" w:color="auto"/>
            </w:tcBorders>
            <w:vAlign w:val="center"/>
          </w:tcPr>
          <w:p w14:paraId="34BC9AAC" w14:textId="77777777" w:rsidR="00B57507" w:rsidRPr="00B57507" w:rsidRDefault="00B57507" w:rsidP="00B57507">
            <w:pPr>
              <w:widowControl w:val="0"/>
              <w:suppressAutoHyphens/>
              <w:spacing w:after="0" w:line="276" w:lineRule="auto"/>
              <w:jc w:val="center"/>
              <w:rPr>
                <w:rFonts w:ascii="Times New Roman" w:eastAsia="Droid Sans Fallback" w:hAnsi="Times New Roman" w:cs="Times New Roman"/>
                <w:b/>
                <w:lang w:bidi="hi-IN"/>
              </w:rPr>
            </w:pPr>
            <w:r w:rsidRPr="00B57507">
              <w:rPr>
                <w:rFonts w:ascii="Times New Roman" w:eastAsia="Droid Sans Fallback" w:hAnsi="Times New Roman" w:cs="Times New Roman"/>
                <w:b/>
                <w:sz w:val="22"/>
                <w:szCs w:val="22"/>
                <w:lang w:eastAsia="zh-CN" w:bidi="hi-IN"/>
              </w:rPr>
              <w:t>заочна форма здобуття освіти</w:t>
            </w:r>
          </w:p>
        </w:tc>
      </w:tr>
      <w:tr w:rsidR="00B57507" w:rsidRPr="00B57507" w14:paraId="452ABE4A" w14:textId="77777777" w:rsidTr="00DB08AE">
        <w:trPr>
          <w:trHeight w:val="44"/>
        </w:trPr>
        <w:tc>
          <w:tcPr>
            <w:tcW w:w="3289" w:type="dxa"/>
            <w:tcBorders>
              <w:top w:val="single" w:sz="4" w:space="0" w:color="auto"/>
              <w:left w:val="single" w:sz="4" w:space="0" w:color="auto"/>
              <w:bottom w:val="single" w:sz="4" w:space="0" w:color="auto"/>
              <w:right w:val="single" w:sz="4" w:space="0" w:color="auto"/>
            </w:tcBorders>
            <w:vAlign w:val="center"/>
            <w:hideMark/>
          </w:tcPr>
          <w:p w14:paraId="3B4CFE01" w14:textId="77777777" w:rsidR="00B57507" w:rsidRPr="00F11DA3"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Cs/>
                <w:sz w:val="20"/>
                <w:szCs w:val="20"/>
                <w:lang w:eastAsia="zh-CN" w:bidi="hi-IN"/>
              </w:rPr>
            </w:pPr>
            <w:r w:rsidRPr="00F11DA3">
              <w:rPr>
                <w:rFonts w:ascii="Times New Roman" w:eastAsia="Droid Sans Fallback" w:hAnsi="Times New Roman" w:cs="Times New Roman"/>
                <w:b/>
                <w:iCs/>
                <w:sz w:val="20"/>
                <w:szCs w:val="20"/>
                <w:lang w:eastAsia="zh-CN" w:bidi="hi-IN"/>
              </w:rPr>
              <w:t>1</w:t>
            </w:r>
          </w:p>
        </w:tc>
        <w:tc>
          <w:tcPr>
            <w:tcW w:w="3260" w:type="dxa"/>
            <w:tcBorders>
              <w:top w:val="single" w:sz="4" w:space="0" w:color="auto"/>
              <w:left w:val="single" w:sz="4" w:space="0" w:color="auto"/>
              <w:right w:val="single" w:sz="4" w:space="0" w:color="auto"/>
            </w:tcBorders>
            <w:vAlign w:val="center"/>
            <w:hideMark/>
          </w:tcPr>
          <w:p w14:paraId="13B93978" w14:textId="77777777" w:rsidR="00B57507" w:rsidRPr="00F11DA3"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Cs/>
                <w:sz w:val="20"/>
                <w:szCs w:val="20"/>
                <w:lang w:eastAsia="zh-CN" w:bidi="hi-IN"/>
              </w:rPr>
            </w:pPr>
            <w:r w:rsidRPr="00F11DA3">
              <w:rPr>
                <w:rFonts w:ascii="Times New Roman" w:eastAsia="Droid Sans Fallback" w:hAnsi="Times New Roman" w:cs="Times New Roman"/>
                <w:b/>
                <w:iCs/>
                <w:sz w:val="20"/>
                <w:szCs w:val="20"/>
                <w:lang w:eastAsia="zh-CN" w:bidi="hi-IN"/>
              </w:rPr>
              <w:t>2</w:t>
            </w:r>
          </w:p>
        </w:tc>
        <w:tc>
          <w:tcPr>
            <w:tcW w:w="2694" w:type="dxa"/>
            <w:tcBorders>
              <w:top w:val="single" w:sz="4" w:space="0" w:color="auto"/>
              <w:left w:val="single" w:sz="4" w:space="0" w:color="auto"/>
              <w:right w:val="single" w:sz="4" w:space="0" w:color="auto"/>
            </w:tcBorders>
            <w:vAlign w:val="center"/>
          </w:tcPr>
          <w:p w14:paraId="43DE608C" w14:textId="77777777" w:rsidR="00B57507" w:rsidRPr="00F11DA3" w:rsidRDefault="00B57507" w:rsidP="00B57507">
            <w:pPr>
              <w:widowControl w:val="0"/>
              <w:suppressAutoHyphens/>
              <w:spacing w:after="0" w:line="240" w:lineRule="auto"/>
              <w:jc w:val="center"/>
              <w:rPr>
                <w:rFonts w:ascii="Times New Roman" w:eastAsia="Droid Sans Fallback" w:hAnsi="Times New Roman" w:cs="Times New Roman"/>
                <w:b/>
                <w:iCs/>
                <w:sz w:val="20"/>
                <w:szCs w:val="20"/>
                <w:lang w:eastAsia="zh-CN" w:bidi="hi-IN"/>
              </w:rPr>
            </w:pPr>
            <w:r w:rsidRPr="00F11DA3">
              <w:rPr>
                <w:rFonts w:ascii="Times New Roman" w:eastAsia="Droid Sans Fallback" w:hAnsi="Times New Roman" w:cs="Times New Roman"/>
                <w:b/>
                <w:iCs/>
                <w:sz w:val="20"/>
                <w:szCs w:val="20"/>
                <w:lang w:eastAsia="zh-CN" w:bidi="hi-IN"/>
              </w:rPr>
              <w:t>3</w:t>
            </w:r>
          </w:p>
        </w:tc>
      </w:tr>
      <w:tr w:rsidR="00B57507" w:rsidRPr="00B57507" w14:paraId="06DFB50E" w14:textId="77777777" w:rsidTr="00DB08AE">
        <w:trPr>
          <w:trHeight w:val="365"/>
        </w:trPr>
        <w:tc>
          <w:tcPr>
            <w:tcW w:w="3289" w:type="dxa"/>
            <w:tcBorders>
              <w:top w:val="single" w:sz="4" w:space="0" w:color="auto"/>
              <w:left w:val="single" w:sz="4" w:space="0" w:color="auto"/>
              <w:bottom w:val="single" w:sz="4" w:space="0" w:color="auto"/>
              <w:right w:val="single" w:sz="4" w:space="0" w:color="auto"/>
            </w:tcBorders>
            <w:vAlign w:val="center"/>
            <w:hideMark/>
          </w:tcPr>
          <w:p w14:paraId="13D2F826" w14:textId="77777777" w:rsidR="00B57507" w:rsidRPr="00B57507" w:rsidRDefault="00B57507" w:rsidP="00B57507">
            <w:pPr>
              <w:widowControl w:val="0"/>
              <w:suppressAutoHyphens/>
              <w:autoSpaceDE w:val="0"/>
              <w:autoSpaceDN w:val="0"/>
              <w:spacing w:before="60" w:after="60" w:line="276" w:lineRule="auto"/>
              <w:rPr>
                <w:rFonts w:ascii="Times New Roman" w:eastAsia="Droid Sans Fallback" w:hAnsi="Times New Roman" w:cs="Times New Roman"/>
                <w:lang w:bidi="hi-IN"/>
              </w:rPr>
            </w:pPr>
            <w:r w:rsidRPr="00B57507">
              <w:rPr>
                <w:rFonts w:ascii="Times New Roman" w:eastAsia="Droid Sans Fallback" w:hAnsi="Times New Roman" w:cs="Times New Roman"/>
                <w:lang w:bidi="hi-IN"/>
              </w:rPr>
              <w:t>Статус дисципліни</w:t>
            </w:r>
          </w:p>
        </w:tc>
        <w:tc>
          <w:tcPr>
            <w:tcW w:w="5954" w:type="dxa"/>
            <w:gridSpan w:val="2"/>
            <w:tcBorders>
              <w:top w:val="single" w:sz="4" w:space="0" w:color="auto"/>
              <w:left w:val="single" w:sz="4" w:space="0" w:color="auto"/>
              <w:bottom w:val="single" w:sz="4" w:space="0" w:color="auto"/>
              <w:right w:val="single" w:sz="4" w:space="0" w:color="auto"/>
            </w:tcBorders>
            <w:vAlign w:val="center"/>
            <w:hideMark/>
          </w:tcPr>
          <w:p w14:paraId="1F86866D" w14:textId="77777777" w:rsidR="00B57507" w:rsidRPr="00B57507" w:rsidRDefault="00B57507" w:rsidP="00B57507">
            <w:pPr>
              <w:widowControl w:val="0"/>
              <w:suppressAutoHyphens/>
              <w:autoSpaceDE w:val="0"/>
              <w:autoSpaceDN w:val="0"/>
              <w:spacing w:after="0" w:line="276" w:lineRule="auto"/>
              <w:jc w:val="center"/>
              <w:rPr>
                <w:rFonts w:ascii="Times New Roman" w:eastAsia="Droid Sans Fallback" w:hAnsi="Times New Roman" w:cs="Times New Roman"/>
                <w:b/>
                <w:sz w:val="28"/>
                <w:szCs w:val="28"/>
                <w:lang w:bidi="hi-IN"/>
              </w:rPr>
            </w:pPr>
            <w:r w:rsidRPr="00B57507">
              <w:rPr>
                <w:rFonts w:ascii="Times New Roman" w:eastAsia="Droid Sans Fallback" w:hAnsi="Times New Roman" w:cs="Times New Roman"/>
                <w:b/>
                <w:sz w:val="28"/>
                <w:szCs w:val="28"/>
                <w:lang w:eastAsia="zh-CN" w:bidi="hi-IN"/>
              </w:rPr>
              <w:t>Обов’язкова</w:t>
            </w:r>
            <w:r w:rsidRPr="00B57507">
              <w:rPr>
                <w:rFonts w:ascii="Times New Roman" w:eastAsia="Droid Sans Fallback" w:hAnsi="Times New Roman" w:cs="Times New Roman"/>
                <w:sz w:val="28"/>
                <w:szCs w:val="28"/>
                <w:lang w:eastAsia="zh-CN" w:bidi="hi-IN"/>
              </w:rPr>
              <w:t xml:space="preserve">  </w:t>
            </w:r>
          </w:p>
        </w:tc>
      </w:tr>
      <w:tr w:rsidR="00B57507" w:rsidRPr="00B57507" w14:paraId="408AB33F" w14:textId="77777777" w:rsidTr="00DB08AE">
        <w:trPr>
          <w:trHeight w:val="243"/>
        </w:trPr>
        <w:tc>
          <w:tcPr>
            <w:tcW w:w="3289" w:type="dxa"/>
            <w:tcBorders>
              <w:top w:val="single" w:sz="4" w:space="0" w:color="auto"/>
              <w:left w:val="single" w:sz="4" w:space="0" w:color="auto"/>
              <w:bottom w:val="single" w:sz="4" w:space="0" w:color="auto"/>
              <w:right w:val="single" w:sz="4" w:space="0" w:color="auto"/>
            </w:tcBorders>
            <w:vAlign w:val="center"/>
            <w:hideMark/>
          </w:tcPr>
          <w:p w14:paraId="4F318911" w14:textId="77777777" w:rsidR="00B57507" w:rsidRPr="00B57507" w:rsidRDefault="00B57507" w:rsidP="00B57507">
            <w:pPr>
              <w:widowControl w:val="0"/>
              <w:suppressAutoHyphens/>
              <w:autoSpaceDE w:val="0"/>
              <w:autoSpaceDN w:val="0"/>
              <w:spacing w:before="60" w:after="60" w:line="276"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A6426BF" w14:textId="77777777" w:rsidR="00B57507" w:rsidRPr="00B57507" w:rsidRDefault="00186369"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2</w:t>
            </w:r>
            <w:r w:rsidR="00B57507" w:rsidRPr="00B57507">
              <w:rPr>
                <w:rFonts w:ascii="Times New Roman" w:eastAsia="Droid Sans Fallback" w:hAnsi="Times New Roman" w:cs="Times New Roman"/>
                <w:lang w:eastAsia="zh-CN" w:bidi="hi-IN"/>
              </w:rPr>
              <w:t xml:space="preserve"> -й</w:t>
            </w:r>
          </w:p>
        </w:tc>
        <w:tc>
          <w:tcPr>
            <w:tcW w:w="2694" w:type="dxa"/>
            <w:tcBorders>
              <w:top w:val="single" w:sz="4" w:space="0" w:color="auto"/>
              <w:left w:val="single" w:sz="4" w:space="0" w:color="auto"/>
              <w:bottom w:val="single" w:sz="4" w:space="0" w:color="auto"/>
              <w:right w:val="single" w:sz="4" w:space="0" w:color="auto"/>
            </w:tcBorders>
            <w:vAlign w:val="center"/>
          </w:tcPr>
          <w:p w14:paraId="2F2F317F" w14:textId="77777777" w:rsidR="00B57507" w:rsidRPr="00B57507" w:rsidRDefault="00186369"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2</w:t>
            </w:r>
            <w:r w:rsidR="00B57507" w:rsidRPr="00B57507">
              <w:rPr>
                <w:rFonts w:ascii="Times New Roman" w:eastAsia="Droid Sans Fallback" w:hAnsi="Times New Roman" w:cs="Times New Roman"/>
                <w:lang w:eastAsia="zh-CN" w:bidi="hi-IN"/>
              </w:rPr>
              <w:t xml:space="preserve"> -й</w:t>
            </w:r>
          </w:p>
        </w:tc>
      </w:tr>
      <w:tr w:rsidR="00B57507" w:rsidRPr="00B57507" w14:paraId="1DA1D20B" w14:textId="77777777" w:rsidTr="00DB08AE">
        <w:trPr>
          <w:trHeight w:val="441"/>
        </w:trPr>
        <w:tc>
          <w:tcPr>
            <w:tcW w:w="3289" w:type="dxa"/>
            <w:tcBorders>
              <w:top w:val="single" w:sz="4" w:space="0" w:color="auto"/>
              <w:left w:val="single" w:sz="4" w:space="0" w:color="auto"/>
              <w:bottom w:val="single" w:sz="4" w:space="0" w:color="auto"/>
              <w:right w:val="single" w:sz="4" w:space="0" w:color="auto"/>
            </w:tcBorders>
            <w:vAlign w:val="center"/>
            <w:hideMark/>
          </w:tcPr>
          <w:p w14:paraId="240B571F" w14:textId="77777777" w:rsidR="00B57507" w:rsidRPr="00B57507" w:rsidRDefault="00B57507" w:rsidP="00B57507">
            <w:pPr>
              <w:widowControl w:val="0"/>
              <w:suppressAutoHyphens/>
              <w:autoSpaceDE w:val="0"/>
              <w:autoSpaceDN w:val="0"/>
              <w:spacing w:before="60" w:after="60" w:line="276"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Кількість кредитів ECTS </w:t>
            </w:r>
          </w:p>
        </w:tc>
        <w:tc>
          <w:tcPr>
            <w:tcW w:w="5954" w:type="dxa"/>
            <w:gridSpan w:val="2"/>
            <w:tcBorders>
              <w:top w:val="single" w:sz="4" w:space="0" w:color="auto"/>
              <w:left w:val="single" w:sz="4" w:space="0" w:color="auto"/>
              <w:bottom w:val="single" w:sz="4" w:space="0" w:color="auto"/>
              <w:right w:val="single" w:sz="4" w:space="0" w:color="auto"/>
            </w:tcBorders>
            <w:vAlign w:val="center"/>
            <w:hideMark/>
          </w:tcPr>
          <w:p w14:paraId="621A14EE" w14:textId="77777777" w:rsidR="00B57507" w:rsidRPr="00B57507" w:rsidRDefault="00E2095A" w:rsidP="00B57507">
            <w:pPr>
              <w:widowControl w:val="0"/>
              <w:suppressAutoHyphens/>
              <w:autoSpaceDE w:val="0"/>
              <w:autoSpaceDN w:val="0"/>
              <w:spacing w:after="0" w:line="276" w:lineRule="auto"/>
              <w:jc w:val="center"/>
              <w:rPr>
                <w:rFonts w:ascii="Times New Roman" w:eastAsia="Droid Sans Fallback" w:hAnsi="Times New Roman" w:cs="Times New Roman"/>
                <w:b/>
                <w:lang w:eastAsia="zh-CN" w:bidi="hi-IN"/>
              </w:rPr>
            </w:pPr>
            <w:r>
              <w:rPr>
                <w:rFonts w:ascii="Times New Roman" w:eastAsia="Droid Sans Fallback" w:hAnsi="Times New Roman" w:cs="Times New Roman"/>
                <w:b/>
                <w:lang w:eastAsia="zh-CN" w:bidi="hi-IN"/>
              </w:rPr>
              <w:t>4</w:t>
            </w:r>
          </w:p>
        </w:tc>
      </w:tr>
      <w:tr w:rsidR="00B57507" w:rsidRPr="00B57507" w14:paraId="2F0A0777" w14:textId="77777777" w:rsidTr="00DB08AE">
        <w:trPr>
          <w:trHeight w:val="364"/>
        </w:trPr>
        <w:tc>
          <w:tcPr>
            <w:tcW w:w="3289" w:type="dxa"/>
            <w:tcBorders>
              <w:top w:val="single" w:sz="4" w:space="0" w:color="auto"/>
              <w:left w:val="single" w:sz="4" w:space="0" w:color="auto"/>
              <w:bottom w:val="single" w:sz="4" w:space="0" w:color="auto"/>
              <w:right w:val="single" w:sz="4" w:space="0" w:color="auto"/>
            </w:tcBorders>
            <w:vAlign w:val="center"/>
            <w:hideMark/>
          </w:tcPr>
          <w:p w14:paraId="6403B2D5" w14:textId="77777777" w:rsidR="00B57507" w:rsidRPr="00B57507" w:rsidRDefault="00B57507" w:rsidP="00B57507">
            <w:pPr>
              <w:widowControl w:val="0"/>
              <w:suppressAutoHyphens/>
              <w:autoSpaceDE w:val="0"/>
              <w:autoSpaceDN w:val="0"/>
              <w:spacing w:before="60" w:after="60" w:line="276" w:lineRule="auto"/>
              <w:rPr>
                <w:rFonts w:ascii="Times New Roman" w:eastAsia="Droid Sans Fallback" w:hAnsi="Times New Roman" w:cs="Times New Roman"/>
                <w:lang w:bidi="hi-IN"/>
              </w:rPr>
            </w:pPr>
            <w:r w:rsidRPr="00B57507">
              <w:rPr>
                <w:rFonts w:ascii="Times New Roman" w:eastAsia="Droid Sans Fallback" w:hAnsi="Times New Roman" w:cs="Times New Roman"/>
                <w:lang w:eastAsia="zh-CN" w:bidi="hi-IN"/>
              </w:rPr>
              <w:t xml:space="preserve">Кількість годин </w:t>
            </w:r>
          </w:p>
        </w:tc>
        <w:tc>
          <w:tcPr>
            <w:tcW w:w="5954" w:type="dxa"/>
            <w:gridSpan w:val="2"/>
            <w:tcBorders>
              <w:top w:val="single" w:sz="4" w:space="0" w:color="auto"/>
              <w:left w:val="single" w:sz="4" w:space="0" w:color="auto"/>
              <w:bottom w:val="single" w:sz="4" w:space="0" w:color="auto"/>
              <w:right w:val="single" w:sz="4" w:space="0" w:color="auto"/>
            </w:tcBorders>
            <w:vAlign w:val="center"/>
            <w:hideMark/>
          </w:tcPr>
          <w:p w14:paraId="7CF0701D" w14:textId="77777777" w:rsidR="00B57507" w:rsidRPr="00B57507" w:rsidRDefault="00E2095A"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bidi="hi-IN"/>
              </w:rPr>
              <w:t>120</w:t>
            </w:r>
          </w:p>
        </w:tc>
      </w:tr>
      <w:tr w:rsidR="00B57507" w:rsidRPr="00B57507" w14:paraId="5513CF21" w14:textId="77777777" w:rsidTr="00DB08AE">
        <w:trPr>
          <w:trHeight w:val="272"/>
        </w:trPr>
        <w:tc>
          <w:tcPr>
            <w:tcW w:w="3289" w:type="dxa"/>
            <w:tcBorders>
              <w:top w:val="single" w:sz="4" w:space="0" w:color="auto"/>
              <w:left w:val="single" w:sz="4" w:space="0" w:color="auto"/>
              <w:bottom w:val="single" w:sz="4" w:space="0" w:color="auto"/>
              <w:right w:val="single" w:sz="4" w:space="0" w:color="auto"/>
            </w:tcBorders>
            <w:vAlign w:val="center"/>
          </w:tcPr>
          <w:p w14:paraId="2ECD2EAF" w14:textId="77777777" w:rsidR="00B57507" w:rsidRPr="00B57507" w:rsidRDefault="00B57507" w:rsidP="00B57507">
            <w:pPr>
              <w:widowControl w:val="0"/>
              <w:suppressAutoHyphens/>
              <w:spacing w:after="0" w:line="276" w:lineRule="auto"/>
              <w:rPr>
                <w:rFonts w:ascii="Times New Roman" w:eastAsia="Droid Sans Fallback" w:hAnsi="Times New Roman" w:cs="Times New Roman"/>
                <w:lang w:bidi="hi-IN"/>
              </w:rPr>
            </w:pPr>
            <w:r w:rsidRPr="00B57507">
              <w:rPr>
                <w:rFonts w:ascii="Times New Roman" w:eastAsia="Droid Sans Fallback" w:hAnsi="Times New Roman" w:cs="Times New Roman"/>
                <w:lang w:eastAsia="zh-CN" w:bidi="hi-I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084A9DF" w14:textId="77777777" w:rsidR="00B57507" w:rsidRPr="00B57507" w:rsidRDefault="00E2095A" w:rsidP="00B57507">
            <w:pPr>
              <w:widowControl w:val="0"/>
              <w:suppressAutoHyphens/>
              <w:autoSpaceDE w:val="0"/>
              <w:autoSpaceDN w:val="0"/>
              <w:spacing w:after="0" w:line="276" w:lineRule="auto"/>
              <w:jc w:val="center"/>
              <w:rPr>
                <w:rFonts w:ascii="Times New Roman" w:eastAsia="Droid Sans Fallback" w:hAnsi="Times New Roman" w:cs="Times New Roman"/>
                <w:i/>
                <w:lang w:bidi="hi-IN"/>
              </w:rPr>
            </w:pPr>
            <w:r>
              <w:rPr>
                <w:rFonts w:ascii="Times New Roman" w:eastAsia="Droid Sans Fallback" w:hAnsi="Times New Roman" w:cs="Times New Roman"/>
                <w:lang w:eastAsia="zh-CN" w:bidi="hi-IN"/>
              </w:rPr>
              <w:t xml:space="preserve">24 </w:t>
            </w:r>
            <w:r w:rsidR="00B57507" w:rsidRPr="00B57507">
              <w:rPr>
                <w:rFonts w:ascii="Times New Roman" w:eastAsia="Droid Sans Fallback" w:hAnsi="Times New Roman" w:cs="Times New Roman"/>
                <w:lang w:eastAsia="zh-CN" w:bidi="hi-IN"/>
              </w:rPr>
              <w:t>год.</w:t>
            </w:r>
          </w:p>
        </w:tc>
        <w:tc>
          <w:tcPr>
            <w:tcW w:w="2694" w:type="dxa"/>
            <w:tcBorders>
              <w:top w:val="single" w:sz="4" w:space="0" w:color="auto"/>
              <w:left w:val="single" w:sz="4" w:space="0" w:color="auto"/>
              <w:bottom w:val="single" w:sz="4" w:space="0" w:color="auto"/>
              <w:right w:val="single" w:sz="4" w:space="0" w:color="auto"/>
            </w:tcBorders>
            <w:vAlign w:val="center"/>
            <w:hideMark/>
          </w:tcPr>
          <w:p w14:paraId="4C758FA0" w14:textId="75E97AA4" w:rsidR="00B57507" w:rsidRPr="00B57507" w:rsidRDefault="00EF2CD3"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8</w:t>
            </w:r>
            <w:r w:rsidR="00BF16A3">
              <w:rPr>
                <w:rFonts w:ascii="Times New Roman" w:eastAsia="Droid Sans Fallback" w:hAnsi="Times New Roman" w:cs="Times New Roman"/>
                <w:lang w:eastAsia="zh-CN" w:bidi="hi-IN"/>
              </w:rPr>
              <w:t xml:space="preserve"> </w:t>
            </w:r>
            <w:r w:rsidR="00B57507" w:rsidRPr="00B57507">
              <w:rPr>
                <w:rFonts w:ascii="Times New Roman" w:eastAsia="Droid Sans Fallback" w:hAnsi="Times New Roman" w:cs="Times New Roman"/>
                <w:lang w:eastAsia="zh-CN" w:bidi="hi-IN"/>
              </w:rPr>
              <w:t>год.</w:t>
            </w:r>
          </w:p>
        </w:tc>
      </w:tr>
      <w:tr w:rsidR="00B57507" w:rsidRPr="00B57507" w14:paraId="5F689263" w14:textId="77777777" w:rsidTr="00DB08AE">
        <w:trPr>
          <w:trHeight w:val="431"/>
        </w:trPr>
        <w:tc>
          <w:tcPr>
            <w:tcW w:w="3289" w:type="dxa"/>
            <w:tcBorders>
              <w:top w:val="single" w:sz="4" w:space="0" w:color="auto"/>
              <w:left w:val="single" w:sz="4" w:space="0" w:color="auto"/>
              <w:right w:val="single" w:sz="4" w:space="0" w:color="auto"/>
            </w:tcBorders>
            <w:vAlign w:val="center"/>
          </w:tcPr>
          <w:p w14:paraId="73FE154E" w14:textId="77777777" w:rsidR="00B57507" w:rsidRPr="00B57507" w:rsidRDefault="00B57507" w:rsidP="00B57507">
            <w:pPr>
              <w:widowControl w:val="0"/>
              <w:suppressAutoHyphens/>
              <w:autoSpaceDE w:val="0"/>
              <w:autoSpaceDN w:val="0"/>
              <w:spacing w:after="0" w:line="276"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Практичні заняття</w:t>
            </w:r>
          </w:p>
        </w:tc>
        <w:tc>
          <w:tcPr>
            <w:tcW w:w="3260" w:type="dxa"/>
            <w:tcBorders>
              <w:top w:val="single" w:sz="4" w:space="0" w:color="auto"/>
              <w:left w:val="single" w:sz="4" w:space="0" w:color="auto"/>
              <w:right w:val="single" w:sz="4" w:space="0" w:color="auto"/>
            </w:tcBorders>
            <w:vAlign w:val="center"/>
            <w:hideMark/>
          </w:tcPr>
          <w:p w14:paraId="758435E3" w14:textId="77777777" w:rsidR="00B57507" w:rsidRPr="00B57507" w:rsidRDefault="00E2095A" w:rsidP="00B57507">
            <w:pPr>
              <w:widowControl w:val="0"/>
              <w:suppressAutoHyphens/>
              <w:autoSpaceDE w:val="0"/>
              <w:autoSpaceDN w:val="0"/>
              <w:spacing w:after="0" w:line="276" w:lineRule="auto"/>
              <w:jc w:val="center"/>
              <w:rPr>
                <w:rFonts w:ascii="Times New Roman" w:eastAsia="Droid Sans Fallback" w:hAnsi="Times New Roman" w:cs="Times New Roman"/>
                <w:i/>
                <w:lang w:bidi="hi-IN"/>
              </w:rPr>
            </w:pPr>
            <w:r>
              <w:rPr>
                <w:rFonts w:ascii="Times New Roman" w:eastAsia="Droid Sans Fallback" w:hAnsi="Times New Roman" w:cs="Times New Roman"/>
                <w:lang w:eastAsia="zh-CN" w:bidi="hi-IN"/>
              </w:rPr>
              <w:t xml:space="preserve">12 </w:t>
            </w:r>
            <w:r w:rsidR="00B57507" w:rsidRPr="00B57507">
              <w:rPr>
                <w:rFonts w:ascii="Times New Roman" w:eastAsia="Droid Sans Fallback" w:hAnsi="Times New Roman" w:cs="Times New Roman"/>
                <w:lang w:eastAsia="zh-CN" w:bidi="hi-IN"/>
              </w:rPr>
              <w:t>год.</w:t>
            </w:r>
          </w:p>
        </w:tc>
        <w:tc>
          <w:tcPr>
            <w:tcW w:w="2694" w:type="dxa"/>
            <w:tcBorders>
              <w:top w:val="single" w:sz="4" w:space="0" w:color="auto"/>
              <w:left w:val="single" w:sz="4" w:space="0" w:color="auto"/>
              <w:right w:val="single" w:sz="4" w:space="0" w:color="auto"/>
            </w:tcBorders>
            <w:vAlign w:val="center"/>
            <w:hideMark/>
          </w:tcPr>
          <w:p w14:paraId="6C143CAC" w14:textId="77777777" w:rsidR="00B57507" w:rsidRPr="00B57507" w:rsidRDefault="00BF16A3"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 xml:space="preserve">4 </w:t>
            </w:r>
            <w:r w:rsidR="00B57507" w:rsidRPr="00B57507">
              <w:rPr>
                <w:rFonts w:ascii="Times New Roman" w:eastAsia="Droid Sans Fallback" w:hAnsi="Times New Roman" w:cs="Times New Roman"/>
                <w:lang w:eastAsia="zh-CN" w:bidi="hi-IN"/>
              </w:rPr>
              <w:t>год.</w:t>
            </w:r>
          </w:p>
        </w:tc>
      </w:tr>
      <w:tr w:rsidR="00B57507" w:rsidRPr="00B57507" w14:paraId="2E81D31D" w14:textId="77777777" w:rsidTr="00DB08AE">
        <w:trPr>
          <w:trHeight w:val="317"/>
        </w:trPr>
        <w:tc>
          <w:tcPr>
            <w:tcW w:w="3289" w:type="dxa"/>
            <w:tcBorders>
              <w:top w:val="single" w:sz="4" w:space="0" w:color="auto"/>
              <w:left w:val="single" w:sz="4" w:space="0" w:color="auto"/>
              <w:bottom w:val="single" w:sz="4" w:space="0" w:color="auto"/>
              <w:right w:val="single" w:sz="4" w:space="0" w:color="auto"/>
            </w:tcBorders>
            <w:vAlign w:val="center"/>
            <w:hideMark/>
          </w:tcPr>
          <w:p w14:paraId="49C4BC34" w14:textId="77777777" w:rsidR="00B57507" w:rsidRPr="00B57507" w:rsidRDefault="00B57507" w:rsidP="00B57507">
            <w:pPr>
              <w:widowControl w:val="0"/>
              <w:suppressAutoHyphens/>
              <w:autoSpaceDE w:val="0"/>
              <w:autoSpaceDN w:val="0"/>
              <w:spacing w:after="0" w:line="276" w:lineRule="auto"/>
              <w:rPr>
                <w:rFonts w:ascii="Times New Roman" w:eastAsia="Droid Sans Fallback" w:hAnsi="Times New Roman" w:cs="Times New Roman"/>
                <w:lang w:bidi="hi-IN"/>
              </w:rPr>
            </w:pPr>
            <w:r w:rsidRPr="00B57507">
              <w:rPr>
                <w:rFonts w:ascii="Times New Roman" w:eastAsia="Droid Sans Fallback" w:hAnsi="Times New Roman" w:cs="Times New Roman"/>
                <w:lang w:eastAsia="zh-CN" w:bidi="hi-I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1B74E15F" w14:textId="77777777" w:rsidR="00B57507" w:rsidRPr="00B57507" w:rsidRDefault="00E2095A" w:rsidP="00B57507">
            <w:pPr>
              <w:widowControl w:val="0"/>
              <w:suppressAutoHyphens/>
              <w:autoSpaceDE w:val="0"/>
              <w:autoSpaceDN w:val="0"/>
              <w:spacing w:after="0" w:line="276" w:lineRule="auto"/>
              <w:jc w:val="center"/>
              <w:rPr>
                <w:rFonts w:ascii="Times New Roman" w:eastAsia="Droid Sans Fallback" w:hAnsi="Times New Roman" w:cs="Times New Roman"/>
                <w:i/>
                <w:lang w:bidi="hi-IN"/>
              </w:rPr>
            </w:pPr>
            <w:r>
              <w:rPr>
                <w:rFonts w:ascii="Times New Roman" w:eastAsia="Droid Sans Fallback" w:hAnsi="Times New Roman" w:cs="Times New Roman"/>
                <w:lang w:eastAsia="zh-CN" w:bidi="hi-IN"/>
              </w:rPr>
              <w:t xml:space="preserve">84 </w:t>
            </w:r>
            <w:r w:rsidR="00B57507" w:rsidRPr="00B57507">
              <w:rPr>
                <w:rFonts w:ascii="Times New Roman" w:eastAsia="Droid Sans Fallback" w:hAnsi="Times New Roman" w:cs="Times New Roman"/>
                <w:lang w:eastAsia="zh-CN" w:bidi="hi-IN"/>
              </w:rPr>
              <w:t>год.</w:t>
            </w:r>
          </w:p>
        </w:tc>
        <w:tc>
          <w:tcPr>
            <w:tcW w:w="2694" w:type="dxa"/>
            <w:tcBorders>
              <w:left w:val="single" w:sz="4" w:space="0" w:color="auto"/>
              <w:bottom w:val="single" w:sz="4" w:space="0" w:color="auto"/>
              <w:right w:val="single" w:sz="4" w:space="0" w:color="auto"/>
            </w:tcBorders>
            <w:vAlign w:val="center"/>
            <w:hideMark/>
          </w:tcPr>
          <w:p w14:paraId="6DF6C21D" w14:textId="76C851D2" w:rsidR="00B57507" w:rsidRPr="00B57507" w:rsidRDefault="00BF16A3" w:rsidP="00B57507">
            <w:pPr>
              <w:widowControl w:val="0"/>
              <w:suppressAutoHyphens/>
              <w:autoSpaceDE w:val="0"/>
              <w:autoSpaceDN w:val="0"/>
              <w:spacing w:after="0" w:line="276"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1</w:t>
            </w:r>
            <w:r w:rsidR="00EF2CD3">
              <w:rPr>
                <w:rFonts w:ascii="Times New Roman" w:eastAsia="Droid Sans Fallback" w:hAnsi="Times New Roman" w:cs="Times New Roman"/>
                <w:lang w:eastAsia="zh-CN" w:bidi="hi-IN"/>
              </w:rPr>
              <w:t>08</w:t>
            </w:r>
            <w:r>
              <w:rPr>
                <w:rFonts w:ascii="Times New Roman" w:eastAsia="Droid Sans Fallback" w:hAnsi="Times New Roman" w:cs="Times New Roman"/>
                <w:lang w:eastAsia="zh-CN" w:bidi="hi-IN"/>
              </w:rPr>
              <w:t xml:space="preserve"> </w:t>
            </w:r>
            <w:r w:rsidR="00B57507" w:rsidRPr="00B57507">
              <w:rPr>
                <w:rFonts w:ascii="Times New Roman" w:eastAsia="Droid Sans Fallback" w:hAnsi="Times New Roman" w:cs="Times New Roman"/>
                <w:lang w:eastAsia="zh-CN" w:bidi="hi-IN"/>
              </w:rPr>
              <w:t>год.</w:t>
            </w:r>
          </w:p>
        </w:tc>
      </w:tr>
      <w:tr w:rsidR="00B57507" w:rsidRPr="00B57507" w14:paraId="65C42882" w14:textId="77777777" w:rsidTr="00DB08AE">
        <w:trPr>
          <w:trHeight w:val="606"/>
        </w:trPr>
        <w:tc>
          <w:tcPr>
            <w:tcW w:w="3289" w:type="dxa"/>
            <w:tcBorders>
              <w:top w:val="single" w:sz="4" w:space="0" w:color="auto"/>
              <w:left w:val="single" w:sz="4" w:space="0" w:color="auto"/>
              <w:bottom w:val="single" w:sz="4" w:space="0" w:color="auto"/>
              <w:right w:val="single" w:sz="4" w:space="0" w:color="auto"/>
            </w:tcBorders>
            <w:vAlign w:val="center"/>
            <w:hideMark/>
          </w:tcPr>
          <w:p w14:paraId="458CCDAF" w14:textId="77777777" w:rsidR="00B57507" w:rsidRPr="00B57507" w:rsidRDefault="00B57507" w:rsidP="00B57507">
            <w:pPr>
              <w:widowControl w:val="0"/>
              <w:suppressAutoHyphens/>
              <w:spacing w:after="0" w:line="276" w:lineRule="auto"/>
              <w:rPr>
                <w:rFonts w:ascii="Times New Roman" w:eastAsia="Droid Sans Fallback" w:hAnsi="Times New Roman" w:cs="Times New Roman"/>
                <w:lang w:bidi="hi-IN"/>
              </w:rPr>
            </w:pPr>
            <w:r w:rsidRPr="00B57507">
              <w:rPr>
                <w:rFonts w:ascii="Times New Roman" w:eastAsia="Droid Sans Fallback" w:hAnsi="Times New Roman" w:cs="Times New Roman"/>
                <w:lang w:eastAsia="zh-CN" w:bidi="hi-IN"/>
              </w:rPr>
              <w:t xml:space="preserve">Консультації </w:t>
            </w:r>
          </w:p>
        </w:tc>
        <w:tc>
          <w:tcPr>
            <w:tcW w:w="5954" w:type="dxa"/>
            <w:gridSpan w:val="2"/>
            <w:tcBorders>
              <w:top w:val="single" w:sz="4" w:space="0" w:color="auto"/>
              <w:left w:val="single" w:sz="4" w:space="0" w:color="auto"/>
              <w:bottom w:val="single" w:sz="4" w:space="0" w:color="auto"/>
              <w:right w:val="single" w:sz="4" w:space="0" w:color="auto"/>
            </w:tcBorders>
            <w:vAlign w:val="center"/>
          </w:tcPr>
          <w:p w14:paraId="45BB9DB9" w14:textId="77777777" w:rsidR="00E66BDC" w:rsidRPr="00F11DA3" w:rsidRDefault="00E66BDC" w:rsidP="00410E78">
            <w:pPr>
              <w:widowControl w:val="0"/>
              <w:suppressAutoHyphens/>
              <w:spacing w:after="0" w:line="240" w:lineRule="auto"/>
              <w:rPr>
                <w:rFonts w:ascii="Times New Roman" w:eastAsia="Droid Sans Fallback" w:hAnsi="Times New Roman" w:cs="Times New Roman"/>
                <w:bCs/>
                <w:iCs/>
                <w:sz w:val="22"/>
                <w:szCs w:val="22"/>
                <w:lang w:eastAsia="zh-CN" w:bidi="hi-IN"/>
              </w:rPr>
            </w:pPr>
            <w:r w:rsidRPr="00F11DA3">
              <w:rPr>
                <w:rFonts w:ascii="Times New Roman" w:eastAsia="Droid Sans Fallback" w:hAnsi="Times New Roman" w:cs="Times New Roman"/>
                <w:bCs/>
                <w:iCs/>
                <w:sz w:val="22"/>
                <w:szCs w:val="22"/>
                <w:lang w:eastAsia="zh-CN" w:bidi="hi-IN"/>
              </w:rPr>
              <w:t>Графік занять і консультацій:</w:t>
            </w:r>
          </w:p>
          <w:p w14:paraId="499E924E" w14:textId="77777777" w:rsidR="00E66BDC" w:rsidRPr="00F11DA3" w:rsidRDefault="00E66BDC" w:rsidP="00410E78">
            <w:pPr>
              <w:widowControl w:val="0"/>
              <w:suppressAutoHyphens/>
              <w:spacing w:after="0" w:line="240" w:lineRule="auto"/>
              <w:rPr>
                <w:rFonts w:ascii="Times New Roman" w:eastAsia="Droid Sans Fallback" w:hAnsi="Times New Roman" w:cs="Times New Roman"/>
                <w:bCs/>
                <w:iCs/>
                <w:sz w:val="22"/>
                <w:szCs w:val="22"/>
                <w:lang w:eastAsia="zh-CN" w:bidi="hi-IN"/>
              </w:rPr>
            </w:pPr>
            <w:r w:rsidRPr="00F11DA3">
              <w:rPr>
                <w:rFonts w:ascii="Times New Roman" w:eastAsia="Droid Sans Fallback" w:hAnsi="Times New Roman" w:cs="Times New Roman"/>
                <w:bCs/>
                <w:iCs/>
                <w:sz w:val="22"/>
                <w:szCs w:val="22"/>
                <w:lang w:eastAsia="zh-CN" w:bidi="hi-IN"/>
              </w:rPr>
              <w:t>https://www.znu.edu.ua/ukr/university/departments/economy/navchalnij_protses</w:t>
            </w:r>
          </w:p>
          <w:p w14:paraId="635F9AD7" w14:textId="77777777" w:rsidR="00B57507" w:rsidRPr="00B57507" w:rsidRDefault="00E66BDC" w:rsidP="00410E78">
            <w:pPr>
              <w:widowControl w:val="0"/>
              <w:suppressAutoHyphens/>
              <w:spacing w:after="0" w:line="240" w:lineRule="auto"/>
              <w:rPr>
                <w:rFonts w:ascii="Times New Roman" w:eastAsia="Droid Sans Fallback" w:hAnsi="Times New Roman" w:cs="Times New Roman"/>
                <w:sz w:val="20"/>
                <w:szCs w:val="20"/>
                <w:lang w:bidi="hi-IN"/>
              </w:rPr>
            </w:pPr>
            <w:r w:rsidRPr="00F11DA3">
              <w:rPr>
                <w:rFonts w:ascii="Times New Roman" w:eastAsia="Droid Sans Fallback" w:hAnsi="Times New Roman" w:cs="Times New Roman"/>
                <w:bCs/>
                <w:iCs/>
                <w:sz w:val="22"/>
                <w:szCs w:val="22"/>
                <w:lang w:eastAsia="zh-CN" w:bidi="hi-IN"/>
              </w:rPr>
              <w:t xml:space="preserve"> Дистанційно по</w:t>
            </w:r>
            <w:r w:rsidRPr="00F11DA3">
              <w:rPr>
                <w:rFonts w:ascii="Times New Roman" w:eastAsia="Droid Sans Fallback" w:hAnsi="Times New Roman" w:cs="Times New Roman"/>
                <w:bCs/>
                <w:iCs/>
                <w:sz w:val="22"/>
                <w:szCs w:val="22"/>
                <w:lang w:val="ru-RU" w:eastAsia="zh-CN" w:bidi="hi-IN"/>
              </w:rPr>
              <w:t xml:space="preserve"> </w:t>
            </w:r>
            <w:r w:rsidRPr="00F11DA3">
              <w:rPr>
                <w:rFonts w:ascii="Times New Roman" w:eastAsia="Droid Sans Fallback" w:hAnsi="Times New Roman" w:cs="Times New Roman"/>
                <w:bCs/>
                <w:iCs/>
                <w:sz w:val="22"/>
                <w:szCs w:val="22"/>
                <w:lang w:val="en-US" w:eastAsia="zh-CN" w:bidi="hi-IN"/>
              </w:rPr>
              <w:t>Zoom</w:t>
            </w:r>
            <w:r w:rsidRPr="00F11DA3">
              <w:rPr>
                <w:rFonts w:ascii="Times New Roman" w:eastAsia="Droid Sans Fallback" w:hAnsi="Times New Roman" w:cs="Times New Roman"/>
                <w:bCs/>
                <w:iCs/>
                <w:sz w:val="22"/>
                <w:szCs w:val="22"/>
                <w:lang w:eastAsia="zh-CN" w:bidi="hi-IN"/>
              </w:rPr>
              <w:t xml:space="preserve"> за розкладом розміщеним на сайті</w:t>
            </w:r>
            <w:r w:rsidR="00F11DA3" w:rsidRPr="00F11DA3">
              <w:rPr>
                <w:rFonts w:ascii="Times New Roman" w:eastAsia="Droid Sans Fallback" w:hAnsi="Times New Roman" w:cs="Times New Roman"/>
                <w:bCs/>
                <w:iCs/>
                <w:sz w:val="22"/>
                <w:szCs w:val="22"/>
                <w:lang w:eastAsia="zh-CN" w:bidi="hi-IN"/>
              </w:rPr>
              <w:t xml:space="preserve"> ЗНУ</w:t>
            </w:r>
          </w:p>
        </w:tc>
      </w:tr>
      <w:tr w:rsidR="00B57507" w:rsidRPr="00B57507" w14:paraId="58054247" w14:textId="77777777" w:rsidTr="00DB08AE">
        <w:trPr>
          <w:trHeight w:val="485"/>
        </w:trPr>
        <w:tc>
          <w:tcPr>
            <w:tcW w:w="3289" w:type="dxa"/>
            <w:tcBorders>
              <w:top w:val="single" w:sz="4" w:space="0" w:color="auto"/>
              <w:left w:val="single" w:sz="4" w:space="0" w:color="auto"/>
              <w:bottom w:val="single" w:sz="4" w:space="0" w:color="auto"/>
              <w:right w:val="single" w:sz="4" w:space="0" w:color="auto"/>
            </w:tcBorders>
            <w:vAlign w:val="center"/>
            <w:hideMark/>
          </w:tcPr>
          <w:p w14:paraId="3152ED7A" w14:textId="77777777" w:rsidR="00B57507" w:rsidRPr="00B57507" w:rsidRDefault="00B57507" w:rsidP="00410E78">
            <w:pPr>
              <w:widowControl w:val="0"/>
              <w:suppressAutoHyphens/>
              <w:spacing w:after="0" w:line="240"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Вид підсумкового семестрового контролю: </w:t>
            </w:r>
          </w:p>
        </w:tc>
        <w:tc>
          <w:tcPr>
            <w:tcW w:w="5954" w:type="dxa"/>
            <w:gridSpan w:val="2"/>
            <w:tcBorders>
              <w:top w:val="single" w:sz="4" w:space="0" w:color="auto"/>
              <w:left w:val="single" w:sz="4" w:space="0" w:color="auto"/>
              <w:bottom w:val="single" w:sz="4" w:space="0" w:color="auto"/>
              <w:right w:val="single" w:sz="4" w:space="0" w:color="auto"/>
            </w:tcBorders>
            <w:vAlign w:val="center"/>
          </w:tcPr>
          <w:p w14:paraId="556D2A86" w14:textId="77777777" w:rsidR="00B57507" w:rsidRPr="00B57507" w:rsidRDefault="00B57507" w:rsidP="00DB08AE">
            <w:pPr>
              <w:widowControl w:val="0"/>
              <w:suppressAutoHyphens/>
              <w:spacing w:after="0" w:line="276" w:lineRule="auto"/>
              <w:jc w:val="center"/>
              <w:rPr>
                <w:rFonts w:ascii="Times New Roman" w:eastAsia="Droid Sans Fallback" w:hAnsi="Times New Roman" w:cs="Times New Roman"/>
                <w:sz w:val="28"/>
                <w:szCs w:val="28"/>
                <w:lang w:eastAsia="zh-CN" w:bidi="hi-IN"/>
              </w:rPr>
            </w:pPr>
            <w:r w:rsidRPr="00B57507">
              <w:rPr>
                <w:rFonts w:ascii="Times New Roman" w:eastAsia="Droid Sans Fallback" w:hAnsi="Times New Roman" w:cs="Times New Roman"/>
                <w:b/>
                <w:sz w:val="28"/>
                <w:szCs w:val="28"/>
                <w:lang w:eastAsia="zh-CN" w:bidi="hi-IN"/>
              </w:rPr>
              <w:t>залік</w:t>
            </w:r>
          </w:p>
        </w:tc>
      </w:tr>
      <w:tr w:rsidR="00B57507" w:rsidRPr="00823AA2" w14:paraId="63745640" w14:textId="77777777" w:rsidTr="00DB08AE">
        <w:trPr>
          <w:trHeight w:val="888"/>
        </w:trPr>
        <w:tc>
          <w:tcPr>
            <w:tcW w:w="3289" w:type="dxa"/>
            <w:tcBorders>
              <w:top w:val="single" w:sz="4" w:space="0" w:color="auto"/>
              <w:left w:val="single" w:sz="4" w:space="0" w:color="auto"/>
              <w:bottom w:val="single" w:sz="4" w:space="0" w:color="auto"/>
              <w:right w:val="single" w:sz="4" w:space="0" w:color="auto"/>
            </w:tcBorders>
            <w:vAlign w:val="center"/>
            <w:hideMark/>
          </w:tcPr>
          <w:p w14:paraId="5CCC7156" w14:textId="77777777" w:rsidR="00B57507" w:rsidRPr="00B57507" w:rsidRDefault="00B57507" w:rsidP="00410E78">
            <w:pPr>
              <w:widowControl w:val="0"/>
              <w:suppressAutoHyphens/>
              <w:spacing w:after="0" w:line="240" w:lineRule="auto"/>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Посилання на електронний курс у СЕЗН ЗНУ (платформа </w:t>
            </w:r>
            <w:proofErr w:type="spellStart"/>
            <w:r w:rsidRPr="00B57507">
              <w:rPr>
                <w:rFonts w:ascii="Times New Roman" w:eastAsia="Droid Sans Fallback" w:hAnsi="Times New Roman" w:cs="Times New Roman"/>
                <w:lang w:eastAsia="zh-CN" w:bidi="hi-IN"/>
              </w:rPr>
              <w:t>Moodle</w:t>
            </w:r>
            <w:proofErr w:type="spellEnd"/>
            <w:r w:rsidRPr="00B57507">
              <w:rPr>
                <w:rFonts w:ascii="Times New Roman" w:eastAsia="Droid Sans Fallback" w:hAnsi="Times New Roman" w:cs="Times New Roman"/>
                <w:lang w:eastAsia="zh-CN" w:bidi="hi-IN"/>
              </w:rPr>
              <w:t>)</w:t>
            </w:r>
          </w:p>
        </w:tc>
        <w:tc>
          <w:tcPr>
            <w:tcW w:w="5954" w:type="dxa"/>
            <w:gridSpan w:val="2"/>
            <w:tcBorders>
              <w:top w:val="single" w:sz="4" w:space="0" w:color="auto"/>
              <w:left w:val="single" w:sz="4" w:space="0" w:color="auto"/>
              <w:bottom w:val="single" w:sz="4" w:space="0" w:color="auto"/>
              <w:right w:val="single" w:sz="4" w:space="0" w:color="auto"/>
            </w:tcBorders>
            <w:vAlign w:val="center"/>
          </w:tcPr>
          <w:p w14:paraId="2A24DE63" w14:textId="77777777" w:rsidR="00B57507" w:rsidRPr="00B57507" w:rsidRDefault="00836915" w:rsidP="00B57507">
            <w:pPr>
              <w:widowControl w:val="0"/>
              <w:suppressAutoHyphens/>
              <w:spacing w:after="0" w:line="276" w:lineRule="auto"/>
              <w:jc w:val="center"/>
              <w:rPr>
                <w:rFonts w:ascii="Times New Roman" w:eastAsia="Droid Sans Fallback" w:hAnsi="Times New Roman" w:cs="Times New Roman"/>
                <w:lang w:eastAsia="zh-CN" w:bidi="hi-IN"/>
              </w:rPr>
            </w:pPr>
            <w:r w:rsidRPr="00836915">
              <w:rPr>
                <w:rFonts w:ascii="Times New Roman" w:eastAsia="Droid Sans Fallback" w:hAnsi="Times New Roman" w:cs="Times New Roman"/>
                <w:lang w:eastAsia="zh-CN" w:bidi="hi-IN"/>
              </w:rPr>
              <w:t>https://moodle.znu.edu.ua/course/view.php?id=12252</w:t>
            </w:r>
          </w:p>
        </w:tc>
      </w:tr>
    </w:tbl>
    <w:p w14:paraId="011DD0BC" w14:textId="77777777" w:rsidR="00B57507" w:rsidRDefault="00B57507" w:rsidP="00B57507">
      <w:pPr>
        <w:widowControl w:val="0"/>
        <w:suppressAutoHyphens/>
        <w:spacing w:after="0" w:line="240" w:lineRule="auto"/>
        <w:jc w:val="center"/>
        <w:rPr>
          <w:rFonts w:ascii="Times New Roman" w:eastAsia="Droid Sans Fallback" w:hAnsi="Times New Roman" w:cs="Times New Roman"/>
          <w:b/>
          <w:bCs/>
          <w:sz w:val="28"/>
          <w:lang w:val="ru-RU" w:eastAsia="zh-CN" w:bidi="hi-IN"/>
        </w:rPr>
      </w:pPr>
    </w:p>
    <w:p w14:paraId="3D1583A3" w14:textId="77777777" w:rsidR="0009148B" w:rsidRPr="0009148B" w:rsidRDefault="0009148B" w:rsidP="00B57507">
      <w:pPr>
        <w:widowControl w:val="0"/>
        <w:suppressAutoHyphens/>
        <w:spacing w:after="0" w:line="240" w:lineRule="auto"/>
        <w:jc w:val="center"/>
        <w:rPr>
          <w:rFonts w:ascii="Times New Roman" w:eastAsia="Droid Sans Fallback" w:hAnsi="Times New Roman" w:cs="Times New Roman"/>
          <w:b/>
          <w:bCs/>
          <w:sz w:val="28"/>
          <w:lang w:val="ru-RU" w:eastAsia="zh-CN" w:bidi="hi-IN"/>
        </w:rPr>
      </w:pPr>
    </w:p>
    <w:p w14:paraId="6FDD7CF5" w14:textId="77777777" w:rsidR="00B57507" w:rsidRPr="00022F87" w:rsidRDefault="00B57507" w:rsidP="00B57507">
      <w:pPr>
        <w:widowControl w:val="0"/>
        <w:suppressAutoHyphens/>
        <w:spacing w:after="0" w:line="240" w:lineRule="auto"/>
        <w:jc w:val="center"/>
        <w:rPr>
          <w:rFonts w:ascii="Times New Roman" w:eastAsia="Droid Sans Fallback" w:hAnsi="Times New Roman" w:cs="Times New Roman"/>
          <w:b/>
          <w:bCs/>
          <w:sz w:val="28"/>
          <w:szCs w:val="28"/>
          <w:lang w:eastAsia="zh-CN" w:bidi="hi-IN"/>
        </w:rPr>
      </w:pPr>
      <w:r w:rsidRPr="00B57507">
        <w:rPr>
          <w:rFonts w:ascii="Times New Roman" w:eastAsia="Droid Sans Fallback" w:hAnsi="Times New Roman" w:cs="Times New Roman"/>
          <w:b/>
          <w:bCs/>
          <w:sz w:val="28"/>
          <w:lang w:eastAsia="zh-CN" w:bidi="hi-IN"/>
        </w:rPr>
        <w:t xml:space="preserve">2. </w:t>
      </w:r>
      <w:r w:rsidRPr="00022F87">
        <w:rPr>
          <w:rFonts w:ascii="Times New Roman" w:eastAsia="Droid Sans Fallback" w:hAnsi="Times New Roman" w:cs="Times New Roman"/>
          <w:b/>
          <w:bCs/>
          <w:sz w:val="28"/>
          <w:szCs w:val="28"/>
          <w:lang w:eastAsia="zh-CN" w:bidi="hi-IN"/>
        </w:rPr>
        <w:t>Методи досягнення з</w:t>
      </w:r>
      <w:r w:rsidRPr="00022F87">
        <w:rPr>
          <w:rFonts w:ascii="Times New Roman" w:eastAsia="Droid Sans Fallback" w:hAnsi="Times New Roman" w:cs="Times New Roman"/>
          <w:b/>
          <w:sz w:val="28"/>
          <w:szCs w:val="28"/>
          <w:lang w:eastAsia="zh-CN" w:bidi="hi-IN"/>
        </w:rPr>
        <w:t>апланованих освітньою програмою</w:t>
      </w:r>
      <w:r w:rsidRPr="00022F87">
        <w:rPr>
          <w:rFonts w:ascii="Times New Roman" w:eastAsia="Droid Sans Fallback" w:hAnsi="Times New Roman" w:cs="Times New Roman"/>
          <w:b/>
          <w:bCs/>
          <w:sz w:val="28"/>
          <w:szCs w:val="28"/>
          <w:lang w:eastAsia="zh-CN" w:bidi="hi-IN"/>
        </w:rPr>
        <w:t xml:space="preserve"> компетентностей і результатів навчання </w:t>
      </w:r>
    </w:p>
    <w:p w14:paraId="1F0FB9D8"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bCs/>
          <w:sz w:val="28"/>
          <w:lang w:eastAsia="zh-CN"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835"/>
        <w:gridCol w:w="2687"/>
      </w:tblGrid>
      <w:tr w:rsidR="00B57507" w:rsidRPr="00B57507" w14:paraId="78277C97" w14:textId="77777777" w:rsidTr="00BB3127">
        <w:tc>
          <w:tcPr>
            <w:tcW w:w="4106" w:type="dxa"/>
            <w:tcBorders>
              <w:top w:val="single" w:sz="4" w:space="0" w:color="auto"/>
              <w:left w:val="single" w:sz="4" w:space="0" w:color="auto"/>
              <w:bottom w:val="single" w:sz="4" w:space="0" w:color="auto"/>
              <w:right w:val="single" w:sz="4" w:space="0" w:color="auto"/>
            </w:tcBorders>
            <w:hideMark/>
          </w:tcPr>
          <w:p w14:paraId="395955A2" w14:textId="77777777" w:rsidR="00B57507" w:rsidRPr="00B57507" w:rsidRDefault="00B57507" w:rsidP="00B57507">
            <w:pPr>
              <w:widowControl w:val="0"/>
              <w:suppressAutoHyphens/>
              <w:spacing w:after="0" w:line="276" w:lineRule="auto"/>
              <w:ind w:firstLine="295"/>
              <w:jc w:val="center"/>
              <w:rPr>
                <w:rFonts w:ascii="Times New Roman" w:eastAsia="Droid Sans Fallback" w:hAnsi="Times New Roman" w:cs="Times New Roman"/>
                <w:b/>
                <w:lang w:eastAsia="zh-CN" w:bidi="hi-IN"/>
              </w:rPr>
            </w:pPr>
            <w:r w:rsidRPr="00B57507">
              <w:rPr>
                <w:rFonts w:ascii="Times New Roman" w:eastAsia="Droid Sans Fallback" w:hAnsi="Times New Roman" w:cs="Times New Roman"/>
                <w:b/>
                <w:lang w:eastAsia="zh-CN" w:bidi="hi-IN"/>
              </w:rPr>
              <w:t>Компетентності/</w:t>
            </w:r>
          </w:p>
          <w:p w14:paraId="3336EA3D" w14:textId="77777777" w:rsidR="00B57507" w:rsidRPr="00B57507" w:rsidRDefault="00B57507" w:rsidP="00022F87">
            <w:pPr>
              <w:widowControl w:val="0"/>
              <w:suppressAutoHyphens/>
              <w:spacing w:after="0" w:line="276" w:lineRule="auto"/>
              <w:ind w:firstLine="295"/>
              <w:jc w:val="center"/>
              <w:rPr>
                <w:rFonts w:ascii="Times New Roman" w:eastAsia="Droid Sans Fallback" w:hAnsi="Times New Roman" w:cs="Times New Roman"/>
                <w:b/>
                <w:lang w:bidi="hi-IN"/>
              </w:rPr>
            </w:pPr>
            <w:r w:rsidRPr="00B57507">
              <w:rPr>
                <w:rFonts w:ascii="Times New Roman" w:eastAsia="Droid Sans Fallback" w:hAnsi="Times New Roman" w:cs="Times New Roman"/>
                <w:b/>
                <w:lang w:eastAsia="zh-CN" w:bidi="hi-IN"/>
              </w:rPr>
              <w:t>результати навчання</w:t>
            </w:r>
          </w:p>
        </w:tc>
        <w:tc>
          <w:tcPr>
            <w:tcW w:w="2835" w:type="dxa"/>
            <w:tcBorders>
              <w:top w:val="single" w:sz="4" w:space="0" w:color="auto"/>
              <w:left w:val="single" w:sz="4" w:space="0" w:color="auto"/>
              <w:bottom w:val="single" w:sz="4" w:space="0" w:color="auto"/>
              <w:right w:val="single" w:sz="4" w:space="0" w:color="auto"/>
            </w:tcBorders>
            <w:hideMark/>
          </w:tcPr>
          <w:p w14:paraId="5CC4FD73" w14:textId="77777777" w:rsidR="00B57507" w:rsidRPr="00B57507" w:rsidRDefault="00B57507" w:rsidP="00B57507">
            <w:pPr>
              <w:widowControl w:val="0"/>
              <w:suppressAutoHyphens/>
              <w:autoSpaceDE w:val="0"/>
              <w:autoSpaceDN w:val="0"/>
              <w:spacing w:after="0" w:line="276" w:lineRule="auto"/>
              <w:ind w:firstLine="295"/>
              <w:jc w:val="center"/>
              <w:rPr>
                <w:rFonts w:ascii="Times New Roman" w:eastAsia="Droid Sans Fallback" w:hAnsi="Times New Roman" w:cs="Times New Roman"/>
                <w:b/>
                <w:lang w:bidi="hi-IN"/>
              </w:rPr>
            </w:pPr>
            <w:r w:rsidRPr="00B57507">
              <w:rPr>
                <w:rFonts w:ascii="Times New Roman" w:eastAsia="Droid Sans Fallback" w:hAnsi="Times New Roman" w:cs="Times New Roman"/>
                <w:b/>
                <w:lang w:eastAsia="zh-CN" w:bidi="hi-IN"/>
              </w:rPr>
              <w:t xml:space="preserve">Методи навчання  </w:t>
            </w:r>
          </w:p>
        </w:tc>
        <w:tc>
          <w:tcPr>
            <w:tcW w:w="2687" w:type="dxa"/>
            <w:tcBorders>
              <w:top w:val="single" w:sz="4" w:space="0" w:color="auto"/>
              <w:left w:val="single" w:sz="4" w:space="0" w:color="auto"/>
              <w:bottom w:val="single" w:sz="4" w:space="0" w:color="auto"/>
              <w:right w:val="single" w:sz="4" w:space="0" w:color="auto"/>
            </w:tcBorders>
          </w:tcPr>
          <w:p w14:paraId="0C3C1613" w14:textId="77777777" w:rsidR="00B57507" w:rsidRPr="00B57507" w:rsidRDefault="00B57507" w:rsidP="00B57507">
            <w:pPr>
              <w:widowControl w:val="0"/>
              <w:suppressAutoHyphens/>
              <w:autoSpaceDE w:val="0"/>
              <w:autoSpaceDN w:val="0"/>
              <w:spacing w:after="0" w:line="276" w:lineRule="auto"/>
              <w:ind w:firstLine="295"/>
              <w:jc w:val="center"/>
              <w:rPr>
                <w:rFonts w:ascii="Times New Roman" w:eastAsia="Droid Sans Fallback" w:hAnsi="Times New Roman" w:cs="Times New Roman"/>
                <w:b/>
                <w:lang w:bidi="hi-IN"/>
              </w:rPr>
            </w:pPr>
            <w:r w:rsidRPr="00B57507">
              <w:rPr>
                <w:rFonts w:ascii="Times New Roman" w:eastAsia="Droid Sans Fallback" w:hAnsi="Times New Roman" w:cs="Times New Roman"/>
                <w:b/>
                <w:lang w:eastAsia="zh-CN" w:bidi="hi-IN"/>
              </w:rPr>
              <w:t>Форми і методи оцінювання</w:t>
            </w:r>
          </w:p>
        </w:tc>
      </w:tr>
      <w:tr w:rsidR="00B57507" w:rsidRPr="00B57507" w14:paraId="4EDB56C6" w14:textId="77777777" w:rsidTr="00BB3127">
        <w:tc>
          <w:tcPr>
            <w:tcW w:w="4106" w:type="dxa"/>
            <w:tcBorders>
              <w:top w:val="single" w:sz="4" w:space="0" w:color="auto"/>
              <w:left w:val="single" w:sz="4" w:space="0" w:color="auto"/>
              <w:bottom w:val="single" w:sz="4" w:space="0" w:color="auto"/>
              <w:right w:val="single" w:sz="4" w:space="0" w:color="auto"/>
            </w:tcBorders>
          </w:tcPr>
          <w:p w14:paraId="1DE394B5" w14:textId="77777777" w:rsidR="00B57507" w:rsidRPr="00B57507" w:rsidRDefault="00B57507" w:rsidP="00B57507">
            <w:pPr>
              <w:widowControl w:val="0"/>
              <w:suppressAutoHyphens/>
              <w:autoSpaceDE w:val="0"/>
              <w:autoSpaceDN w:val="0"/>
              <w:spacing w:after="0" w:line="276" w:lineRule="auto"/>
              <w:ind w:firstLine="295"/>
              <w:jc w:val="center"/>
              <w:rPr>
                <w:rFonts w:ascii="Times New Roman" w:eastAsia="Droid Sans Fallback" w:hAnsi="Times New Roman" w:cs="Times New Roman"/>
                <w:b/>
                <w:i/>
                <w:sz w:val="16"/>
                <w:szCs w:val="16"/>
                <w:lang w:bidi="hi-IN"/>
              </w:rPr>
            </w:pPr>
            <w:r w:rsidRPr="00B57507">
              <w:rPr>
                <w:rFonts w:ascii="Times New Roman" w:eastAsia="Droid Sans Fallback" w:hAnsi="Times New Roman" w:cs="Times New Roman"/>
                <w:b/>
                <w:i/>
                <w:sz w:val="16"/>
                <w:szCs w:val="16"/>
                <w:lang w:bidi="hi-IN"/>
              </w:rPr>
              <w:t>1</w:t>
            </w:r>
          </w:p>
        </w:tc>
        <w:tc>
          <w:tcPr>
            <w:tcW w:w="2835" w:type="dxa"/>
            <w:tcBorders>
              <w:top w:val="single" w:sz="4" w:space="0" w:color="auto"/>
              <w:left w:val="single" w:sz="4" w:space="0" w:color="auto"/>
              <w:bottom w:val="single" w:sz="4" w:space="0" w:color="auto"/>
              <w:right w:val="single" w:sz="4" w:space="0" w:color="auto"/>
            </w:tcBorders>
          </w:tcPr>
          <w:p w14:paraId="3ECCB44D" w14:textId="77777777" w:rsidR="00B57507" w:rsidRPr="00B57507" w:rsidRDefault="00B57507" w:rsidP="00B57507">
            <w:pPr>
              <w:widowControl w:val="0"/>
              <w:suppressAutoHyphens/>
              <w:autoSpaceDE w:val="0"/>
              <w:autoSpaceDN w:val="0"/>
              <w:spacing w:after="0" w:line="276" w:lineRule="auto"/>
              <w:ind w:firstLine="295"/>
              <w:jc w:val="center"/>
              <w:rPr>
                <w:rFonts w:ascii="Times New Roman" w:eastAsia="Droid Sans Fallback" w:hAnsi="Times New Roman" w:cs="Times New Roman"/>
                <w:b/>
                <w:i/>
                <w:sz w:val="16"/>
                <w:szCs w:val="16"/>
                <w:lang w:bidi="hi-IN"/>
              </w:rPr>
            </w:pPr>
            <w:r w:rsidRPr="00B57507">
              <w:rPr>
                <w:rFonts w:ascii="Times New Roman" w:eastAsia="Droid Sans Fallback" w:hAnsi="Times New Roman" w:cs="Times New Roman"/>
                <w:b/>
                <w:i/>
                <w:sz w:val="16"/>
                <w:szCs w:val="16"/>
                <w:lang w:bidi="hi-IN"/>
              </w:rPr>
              <w:t>2</w:t>
            </w:r>
          </w:p>
        </w:tc>
        <w:tc>
          <w:tcPr>
            <w:tcW w:w="2687" w:type="dxa"/>
            <w:tcBorders>
              <w:top w:val="single" w:sz="4" w:space="0" w:color="auto"/>
              <w:left w:val="single" w:sz="4" w:space="0" w:color="auto"/>
              <w:bottom w:val="single" w:sz="4" w:space="0" w:color="auto"/>
              <w:right w:val="single" w:sz="4" w:space="0" w:color="auto"/>
            </w:tcBorders>
          </w:tcPr>
          <w:p w14:paraId="4E2DD1ED" w14:textId="77777777" w:rsidR="00B57507" w:rsidRPr="00B57507" w:rsidRDefault="00B57507" w:rsidP="00B57507">
            <w:pPr>
              <w:widowControl w:val="0"/>
              <w:suppressAutoHyphens/>
              <w:autoSpaceDE w:val="0"/>
              <w:autoSpaceDN w:val="0"/>
              <w:spacing w:after="0" w:line="276" w:lineRule="auto"/>
              <w:ind w:firstLine="295"/>
              <w:jc w:val="center"/>
              <w:rPr>
                <w:rFonts w:ascii="Times New Roman" w:eastAsia="Droid Sans Fallback" w:hAnsi="Times New Roman" w:cs="Times New Roman"/>
                <w:b/>
                <w:i/>
                <w:sz w:val="16"/>
                <w:szCs w:val="16"/>
                <w:lang w:bidi="hi-IN"/>
              </w:rPr>
            </w:pPr>
            <w:r w:rsidRPr="00B57507">
              <w:rPr>
                <w:rFonts w:ascii="Times New Roman" w:eastAsia="Droid Sans Fallback" w:hAnsi="Times New Roman" w:cs="Times New Roman"/>
                <w:b/>
                <w:i/>
                <w:sz w:val="16"/>
                <w:szCs w:val="16"/>
                <w:lang w:bidi="hi-IN"/>
              </w:rPr>
              <w:t>3</w:t>
            </w:r>
          </w:p>
        </w:tc>
      </w:tr>
      <w:tr w:rsidR="008C0B8F" w:rsidRPr="00303D50" w14:paraId="314835C6" w14:textId="77777777" w:rsidTr="006328CD">
        <w:trPr>
          <w:trHeight w:val="7644"/>
        </w:trPr>
        <w:tc>
          <w:tcPr>
            <w:tcW w:w="4106" w:type="dxa"/>
            <w:shd w:val="clear" w:color="auto" w:fill="auto"/>
            <w:vAlign w:val="bottom"/>
          </w:tcPr>
          <w:p w14:paraId="4F9CD66D" w14:textId="77777777" w:rsidR="008C0B8F" w:rsidRPr="00B57507" w:rsidRDefault="008C0B8F"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Pr>
                <w:rFonts w:ascii="Times New Roman" w:eastAsia="Times New Roman" w:hAnsi="Times New Roman" w:cs="Times New Roman"/>
                <w:color w:val="000000"/>
              </w:rPr>
              <w:lastRenderedPageBreak/>
              <w:t xml:space="preserve">ЗК01 </w:t>
            </w:r>
            <w:r w:rsidRPr="004061E0">
              <w:rPr>
                <w:rFonts w:ascii="Times New Roman" w:eastAsia="Times New Roman" w:hAnsi="Times New Roman" w:cs="Times New Roman"/>
                <w:color w:val="000000"/>
              </w:rPr>
              <w:t>Здатність до абстрактного мислення, аналізу та синтезу</w:t>
            </w:r>
          </w:p>
          <w:p w14:paraId="4EDAEE09" w14:textId="77777777" w:rsidR="008C0B8F" w:rsidRDefault="008C0B8F" w:rsidP="00592D9F">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ЗК03 </w:t>
            </w:r>
            <w:r w:rsidRPr="004061E0">
              <w:rPr>
                <w:rFonts w:ascii="Times New Roman" w:eastAsia="Times New Roman" w:hAnsi="Times New Roman" w:cs="Times New Roman"/>
                <w:color w:val="000000"/>
              </w:rPr>
              <w:t>Здатність проведення досліджень на відповідному рівні.</w:t>
            </w:r>
          </w:p>
          <w:p w14:paraId="24D86400" w14:textId="6666FC68" w:rsidR="001B5529" w:rsidRPr="004061E0" w:rsidRDefault="001B5529"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sidRPr="001B5529">
              <w:rPr>
                <w:rFonts w:ascii="Times New Roman" w:eastAsia="Droid Sans Fallback" w:hAnsi="Times New Roman" w:cs="Times New Roman"/>
                <w:lang w:bidi="hi-IN"/>
              </w:rPr>
              <w:t>ЗК4. Вміння виявляти, ставити та вирішувати проблеми.</w:t>
            </w:r>
          </w:p>
          <w:p w14:paraId="3FEAB253" w14:textId="77777777" w:rsidR="008C0B8F" w:rsidRPr="004061E0" w:rsidRDefault="008C0B8F"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Pr>
                <w:rFonts w:ascii="Times New Roman" w:eastAsia="Times New Roman" w:hAnsi="Times New Roman" w:cs="Times New Roman"/>
                <w:color w:val="000000"/>
              </w:rPr>
              <w:t xml:space="preserve">ЗК05 </w:t>
            </w:r>
            <w:r w:rsidRPr="00506191">
              <w:rPr>
                <w:rFonts w:ascii="Times New Roman" w:eastAsia="Times New Roman" w:hAnsi="Times New Roman" w:cs="Times New Roman"/>
                <w:color w:val="000000"/>
              </w:rPr>
              <w:t>Здатність приймати обґрунтовані рішення.</w:t>
            </w:r>
          </w:p>
          <w:p w14:paraId="6E5B3C53" w14:textId="77777777" w:rsidR="001B5529" w:rsidRDefault="001B5529" w:rsidP="00592D9F">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1B5529">
              <w:rPr>
                <w:rFonts w:ascii="Times New Roman" w:eastAsia="Times New Roman" w:hAnsi="Times New Roman" w:cs="Times New Roman"/>
                <w:color w:val="000000"/>
              </w:rPr>
              <w:t>ЗК7. Здатність мотивувати людей та рухатися до спільної мети.</w:t>
            </w:r>
          </w:p>
          <w:p w14:paraId="558DA82B"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СК02. Здатність використовувати теоретичний та методичний інструментарій для діагностики і моделювання фінансової діяльності суб’єктів господарювання</w:t>
            </w:r>
          </w:p>
          <w:p w14:paraId="36795EDA"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СК03. Здатність застосовувати управлінські навички у сфері фінансів, банківської справи та страхування</w:t>
            </w:r>
          </w:p>
          <w:p w14:paraId="693893E1"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СК04. Здатність оцінювати дієвість наукового, аналітичного і методичного інструментарію для обґрунтування управлінських рішень у сфері фінансів, банківської справи та страхування</w:t>
            </w:r>
          </w:p>
          <w:p w14:paraId="3A8E11E7"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СК06. Здатність застосовувати міждисциплінарні підходи при розв’язанні складних задач і проблем у сфері фінансів, банківської справи та страхування</w:t>
            </w:r>
          </w:p>
          <w:p w14:paraId="7751ABB9"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СК07. Здатність до пошуку, використання та інтерпретації інформації, необхідної для вирішення професійних і наукових завдань в сфері фінансів, банківської справи та страхування</w:t>
            </w:r>
          </w:p>
          <w:p w14:paraId="1335CC20" w14:textId="77777777" w:rsidR="00055AA1" w:rsidRPr="00055AA1"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rPr>
            </w:pPr>
            <w:r w:rsidRPr="00055AA1">
              <w:rPr>
                <w:rFonts w:ascii="Times New Roman" w:eastAsia="Times New Roman" w:hAnsi="Times New Roman" w:cs="Times New Roman"/>
                <w:color w:val="000000"/>
              </w:rPr>
              <w:t>СК09. Здатність розробляти технічні завдання для проектування інформаційних систем у сфері фінансів, банківської справи та страхування</w:t>
            </w:r>
          </w:p>
          <w:p w14:paraId="60109680" w14:textId="77777777" w:rsidR="008D23B7" w:rsidRDefault="00055AA1" w:rsidP="00055AA1">
            <w:pPr>
              <w:widowControl w:val="0"/>
              <w:suppressAutoHyphens/>
              <w:autoSpaceDE w:val="0"/>
              <w:autoSpaceDN w:val="0"/>
              <w:spacing w:after="0" w:line="240" w:lineRule="auto"/>
              <w:ind w:firstLine="295"/>
              <w:jc w:val="both"/>
              <w:rPr>
                <w:rFonts w:ascii="Times New Roman" w:eastAsia="Times New Roman" w:hAnsi="Times New Roman" w:cs="Times New Roman"/>
                <w:color w:val="000000"/>
                <w:lang w:val="en-US"/>
              </w:rPr>
            </w:pPr>
            <w:r w:rsidRPr="00055AA1">
              <w:rPr>
                <w:rFonts w:ascii="Times New Roman" w:eastAsia="Times New Roman" w:hAnsi="Times New Roman" w:cs="Times New Roman"/>
                <w:color w:val="000000"/>
              </w:rPr>
              <w:t xml:space="preserve"> СК10. Здатність інтегрувати стратегічні підходи та аналітичний інструментарій управління інвестиційним портфелем корпорацій для розроблення бізнес-стратегій на основі аналізу ринкових умов, корпоративної стратегії та динаміки фондового ринку.</w:t>
            </w:r>
            <w:r w:rsidRPr="00055AA1">
              <w:rPr>
                <w:rFonts w:ascii="Times New Roman" w:eastAsia="Times New Roman" w:hAnsi="Times New Roman" w:cs="Times New Roman"/>
                <w:color w:val="000000"/>
              </w:rPr>
              <w:t xml:space="preserve"> </w:t>
            </w:r>
          </w:p>
          <w:p w14:paraId="0FC8BF3C" w14:textId="6E73805E" w:rsidR="008C0B8F" w:rsidRPr="00BB3127" w:rsidRDefault="008C0B8F" w:rsidP="00055AA1">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sidRPr="00D40A0A">
              <w:rPr>
                <w:rFonts w:ascii="Times New Roman" w:eastAsia="Times New Roman" w:hAnsi="Times New Roman" w:cs="Times New Roman"/>
                <w:color w:val="000000"/>
              </w:rPr>
              <w:t>ПР03</w:t>
            </w:r>
            <w:r>
              <w:rPr>
                <w:rFonts w:ascii="Times New Roman" w:eastAsia="Times New Roman" w:hAnsi="Times New Roman" w:cs="Times New Roman"/>
                <w:color w:val="000000"/>
              </w:rPr>
              <w:t xml:space="preserve"> </w:t>
            </w:r>
            <w:r w:rsidRPr="00BB3127">
              <w:rPr>
                <w:rFonts w:ascii="Times New Roman" w:eastAsia="Times New Roman" w:hAnsi="Times New Roman" w:cs="Times New Roman"/>
                <w:color w:val="000000"/>
              </w:rPr>
              <w:t xml:space="preserve">Здійснювати адаптацію та модифікацію існуючих наукових підходів і методів до конкретних </w:t>
            </w:r>
            <w:r w:rsidRPr="00BB3127">
              <w:rPr>
                <w:rFonts w:ascii="Times New Roman" w:eastAsia="Times New Roman" w:hAnsi="Times New Roman" w:cs="Times New Roman"/>
                <w:color w:val="000000"/>
              </w:rPr>
              <w:lastRenderedPageBreak/>
              <w:t>ситуацій професійної діяльності.</w:t>
            </w:r>
          </w:p>
          <w:p w14:paraId="235D1759" w14:textId="77777777" w:rsidR="008C0B8F" w:rsidRPr="00BB3127" w:rsidRDefault="008C0B8F"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sidRPr="00D40A0A">
              <w:rPr>
                <w:rFonts w:ascii="Times New Roman" w:eastAsia="Times New Roman" w:hAnsi="Times New Roman" w:cs="Times New Roman"/>
                <w:color w:val="000000"/>
              </w:rPr>
              <w:t>ПР04</w:t>
            </w:r>
            <w:r>
              <w:rPr>
                <w:rFonts w:ascii="Times New Roman" w:eastAsia="Times New Roman" w:hAnsi="Times New Roman" w:cs="Times New Roman"/>
                <w:color w:val="000000"/>
              </w:rPr>
              <w:t xml:space="preserve"> </w:t>
            </w:r>
            <w:r w:rsidRPr="00BB3127">
              <w:rPr>
                <w:rFonts w:ascii="Times New Roman" w:eastAsia="Times New Roman" w:hAnsi="Times New Roman" w:cs="Times New Roman"/>
                <w:color w:val="000000"/>
              </w:rPr>
              <w:t>Відшуковувати, обробляти, систематизувати та аналізувати інформацію, необхідну для вирішення професійних та наукових завдань в сфері фінансів, банківської справи та страхування.</w:t>
            </w:r>
          </w:p>
          <w:p w14:paraId="79621B59" w14:textId="77777777" w:rsidR="008C0B8F" w:rsidRPr="00BB3127" w:rsidRDefault="008C0B8F"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Pr>
                <w:rFonts w:ascii="Times New Roman" w:eastAsia="Times New Roman" w:hAnsi="Times New Roman" w:cs="Times New Roman"/>
                <w:color w:val="000000"/>
              </w:rPr>
              <w:t xml:space="preserve">ПР09 </w:t>
            </w:r>
            <w:r w:rsidRPr="00BB3127">
              <w:rPr>
                <w:rFonts w:ascii="Times New Roman" w:eastAsia="Times New Roman" w:hAnsi="Times New Roman" w:cs="Times New Roman"/>
                <w:color w:val="000000"/>
              </w:rPr>
              <w:t>Застосовувати управлінські навички у сфері фінансів, банківської справи та страхування</w:t>
            </w:r>
          </w:p>
          <w:p w14:paraId="43C02948" w14:textId="77777777" w:rsidR="008C0B8F" w:rsidRPr="00BB3127" w:rsidRDefault="008C0B8F" w:rsidP="001B5529">
            <w:pPr>
              <w:widowControl w:val="0"/>
              <w:tabs>
                <w:tab w:val="left" w:pos="993"/>
              </w:tabs>
              <w:suppressAutoHyphens/>
              <w:autoSpaceDE w:val="0"/>
              <w:autoSpaceDN w:val="0"/>
              <w:spacing w:after="0" w:line="240" w:lineRule="auto"/>
              <w:ind w:firstLine="295"/>
              <w:jc w:val="both"/>
              <w:rPr>
                <w:rFonts w:ascii="Times New Roman" w:eastAsia="Droid Sans Fallback" w:hAnsi="Times New Roman" w:cs="Times New Roman"/>
                <w:lang w:bidi="hi-IN"/>
              </w:rPr>
            </w:pPr>
            <w:r w:rsidRPr="00D40A0A">
              <w:rPr>
                <w:rFonts w:ascii="Times New Roman" w:eastAsia="Times New Roman" w:hAnsi="Times New Roman" w:cs="Times New Roman"/>
                <w:color w:val="000000"/>
              </w:rPr>
              <w:t>ПР10</w:t>
            </w:r>
            <w:r>
              <w:rPr>
                <w:rFonts w:ascii="Times New Roman" w:eastAsia="Times New Roman" w:hAnsi="Times New Roman" w:cs="Times New Roman"/>
                <w:color w:val="000000"/>
              </w:rPr>
              <w:t xml:space="preserve"> </w:t>
            </w:r>
            <w:r w:rsidRPr="00BB3127">
              <w:rPr>
                <w:rFonts w:ascii="Times New Roman" w:eastAsia="Times New Roman" w:hAnsi="Times New Roman" w:cs="Times New Roman"/>
                <w:color w:val="000000"/>
              </w:rPr>
              <w:t>Здійснювати діагностику і моделювання фінансової діяльності суб’єктів господарювання</w:t>
            </w:r>
          </w:p>
          <w:p w14:paraId="3DFC840D" w14:textId="77777777" w:rsidR="008C0B8F" w:rsidRDefault="008C0B8F" w:rsidP="001B5529">
            <w:pPr>
              <w:widowControl w:val="0"/>
              <w:tabs>
                <w:tab w:val="left" w:pos="993"/>
              </w:tabs>
              <w:suppressAutoHyphens/>
              <w:autoSpaceDE w:val="0"/>
              <w:autoSpaceDN w:val="0"/>
              <w:spacing w:after="0" w:line="240" w:lineRule="auto"/>
              <w:ind w:firstLine="142"/>
              <w:jc w:val="both"/>
              <w:rPr>
                <w:rFonts w:ascii="Times New Roman" w:eastAsia="Times New Roman" w:hAnsi="Times New Roman" w:cs="Times New Roman"/>
                <w:color w:val="000000"/>
              </w:rPr>
            </w:pPr>
            <w:r w:rsidRPr="00D40A0A">
              <w:rPr>
                <w:rFonts w:ascii="Times New Roman" w:eastAsia="Times New Roman" w:hAnsi="Times New Roman" w:cs="Times New Roman"/>
                <w:color w:val="000000"/>
              </w:rPr>
              <w:t>ПР12</w:t>
            </w:r>
            <w:r>
              <w:rPr>
                <w:rFonts w:ascii="Times New Roman" w:eastAsia="Times New Roman" w:hAnsi="Times New Roman" w:cs="Times New Roman"/>
                <w:color w:val="000000"/>
              </w:rPr>
              <w:t xml:space="preserve"> </w:t>
            </w:r>
            <w:r w:rsidRPr="00BB3127">
              <w:rPr>
                <w:rFonts w:ascii="Times New Roman" w:eastAsia="Times New Roman" w:hAnsi="Times New Roman" w:cs="Times New Roman"/>
                <w:color w:val="000000"/>
              </w:rPr>
              <w:t>Обґрунтувати вибір варіантів управлінських рішень у сфері фінансів, банківської справи та страхування та оцінювати їх ефективність з урахуванням цілей, наявних обмежень, законодавчих та етичних аспектів.</w:t>
            </w:r>
          </w:p>
          <w:p w14:paraId="5720E443" w14:textId="2B6FEB65" w:rsidR="001B5529" w:rsidRPr="00BB3127" w:rsidRDefault="001B5529" w:rsidP="001B5529">
            <w:pPr>
              <w:widowControl w:val="0"/>
              <w:tabs>
                <w:tab w:val="left" w:pos="993"/>
              </w:tabs>
              <w:suppressAutoHyphens/>
              <w:autoSpaceDE w:val="0"/>
              <w:autoSpaceDN w:val="0"/>
              <w:spacing w:after="0" w:line="240" w:lineRule="auto"/>
              <w:ind w:firstLine="295"/>
              <w:jc w:val="both"/>
              <w:rPr>
                <w:rFonts w:ascii="Times New Roman" w:eastAsia="Times New Roman" w:hAnsi="Times New Roman" w:cs="Times New Roman"/>
                <w:color w:val="000000"/>
              </w:rPr>
            </w:pPr>
            <w:r w:rsidRPr="001B5529">
              <w:rPr>
                <w:rFonts w:ascii="Times New Roman" w:eastAsia="Times New Roman" w:hAnsi="Times New Roman" w:cs="Times New Roman"/>
                <w:color w:val="000000"/>
              </w:rPr>
              <w:t>ПР13. Оцінювати ступінь складності завдань при плануванні діяльності та опрацюванні її результатів.</w:t>
            </w:r>
          </w:p>
          <w:p w14:paraId="1B62B8D9" w14:textId="1E2D3C1F" w:rsidR="008C0B8F" w:rsidRPr="00B57507" w:rsidRDefault="008C0B8F" w:rsidP="00592D9F">
            <w:pPr>
              <w:widowControl w:val="0"/>
              <w:suppressAutoHyphens/>
              <w:autoSpaceDE w:val="0"/>
              <w:autoSpaceDN w:val="0"/>
              <w:spacing w:after="0" w:line="240" w:lineRule="auto"/>
              <w:ind w:firstLine="295"/>
              <w:jc w:val="both"/>
              <w:rPr>
                <w:rFonts w:ascii="Times New Roman" w:eastAsia="Droid Sans Fallback" w:hAnsi="Times New Roman" w:cs="Times New Roman"/>
                <w:lang w:bidi="hi-IN"/>
              </w:rPr>
            </w:pPr>
            <w:r w:rsidRPr="00D40A0A">
              <w:rPr>
                <w:rFonts w:ascii="Times New Roman" w:eastAsia="Times New Roman" w:hAnsi="Times New Roman" w:cs="Times New Roman"/>
                <w:color w:val="000000"/>
              </w:rPr>
              <w:t>ПР14</w:t>
            </w:r>
            <w:r>
              <w:rPr>
                <w:rFonts w:ascii="Times New Roman" w:eastAsia="Times New Roman" w:hAnsi="Times New Roman" w:cs="Times New Roman"/>
                <w:color w:val="000000"/>
              </w:rPr>
              <w:t xml:space="preserve"> </w:t>
            </w:r>
            <w:r w:rsidR="000E7312" w:rsidRPr="000E7312">
              <w:rPr>
                <w:rFonts w:ascii="Times New Roman" w:eastAsia="Times New Roman" w:hAnsi="Times New Roman" w:cs="Times New Roman"/>
                <w:color w:val="000000"/>
              </w:rPr>
              <w:t>Вміти інтегрувати методи та інструменти стратегічного управління інвестиційним портфелем корпорації з урахуванням передових практик, інновацій у сфері фінансів та тенденцій розвитку фондового ринку.</w:t>
            </w:r>
          </w:p>
        </w:tc>
        <w:tc>
          <w:tcPr>
            <w:tcW w:w="2835" w:type="dxa"/>
            <w:tcBorders>
              <w:top w:val="single" w:sz="4" w:space="0" w:color="auto"/>
              <w:left w:val="single" w:sz="4" w:space="0" w:color="auto"/>
              <w:right w:val="single" w:sz="4" w:space="0" w:color="auto"/>
            </w:tcBorders>
          </w:tcPr>
          <w:p w14:paraId="4F3B11B3" w14:textId="77777777" w:rsidR="00771B82" w:rsidRDefault="00771B82" w:rsidP="00771B82">
            <w:pPr>
              <w:widowControl w:val="0"/>
              <w:suppressAutoHyphens/>
              <w:spacing w:after="0" w:line="240" w:lineRule="auto"/>
              <w:jc w:val="both"/>
              <w:rPr>
                <w:rFonts w:ascii="Times New Roman" w:eastAsia="Times New Roman" w:hAnsi="Times New Roman" w:cs="Times New Roman"/>
                <w:i/>
                <w:iCs/>
                <w:kern w:val="0"/>
                <w:lang w:eastAsia="ar-SA" w:bidi="hi-IN"/>
              </w:rPr>
            </w:pPr>
          </w:p>
          <w:p w14:paraId="34D0B11E" w14:textId="7EEC6DBE" w:rsid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r>
              <w:rPr>
                <w:rFonts w:ascii="Times New Roman" w:eastAsia="Times New Roman" w:hAnsi="Times New Roman" w:cs="Times New Roman"/>
                <w:i/>
                <w:iCs/>
                <w:kern w:val="0"/>
                <w:lang w:eastAsia="ar-SA" w:bidi="hi-IN"/>
              </w:rPr>
              <w:t>Р</w:t>
            </w:r>
            <w:r w:rsidRPr="00771B82">
              <w:rPr>
                <w:rFonts w:ascii="Times New Roman" w:eastAsia="Times New Roman" w:hAnsi="Times New Roman" w:cs="Times New Roman"/>
                <w:i/>
                <w:iCs/>
                <w:kern w:val="0"/>
                <w:lang w:eastAsia="ar-SA" w:bidi="hi-IN"/>
              </w:rPr>
              <w:t>епродуктивні</w:t>
            </w:r>
            <w:r w:rsidRPr="00771B82">
              <w:rPr>
                <w:rFonts w:ascii="Times New Roman" w:eastAsia="Times New Roman" w:hAnsi="Times New Roman" w:cs="Times New Roman"/>
                <w:kern w:val="0"/>
                <w:lang w:eastAsia="ar-SA" w:bidi="hi-IN"/>
              </w:rPr>
              <w:t xml:space="preserve">: лекція, бесіда, презентація, розповідь, пояснення, використання інтерактивних дошок </w:t>
            </w:r>
            <w:proofErr w:type="spellStart"/>
            <w:r w:rsidRPr="00771B82">
              <w:rPr>
                <w:rFonts w:ascii="Times New Roman" w:eastAsia="Times New Roman" w:hAnsi="Times New Roman" w:cs="Times New Roman"/>
                <w:kern w:val="0"/>
                <w:lang w:eastAsia="ar-SA" w:bidi="hi-IN"/>
              </w:rPr>
              <w:t>Padlet</w:t>
            </w:r>
            <w:proofErr w:type="spellEnd"/>
            <w:r w:rsidRPr="00771B82">
              <w:rPr>
                <w:rFonts w:ascii="Times New Roman" w:eastAsia="Times New Roman" w:hAnsi="Times New Roman" w:cs="Times New Roman"/>
                <w:kern w:val="0"/>
                <w:lang w:eastAsia="ar-SA" w:bidi="hi-IN"/>
              </w:rPr>
              <w:t xml:space="preserve">, </w:t>
            </w:r>
            <w:proofErr w:type="spellStart"/>
            <w:r w:rsidRPr="00771B82">
              <w:rPr>
                <w:rFonts w:ascii="Times New Roman" w:eastAsia="Times New Roman" w:hAnsi="Times New Roman" w:cs="Times New Roman"/>
                <w:kern w:val="0"/>
                <w:lang w:eastAsia="ar-SA" w:bidi="hi-IN"/>
              </w:rPr>
              <w:t>Canva</w:t>
            </w:r>
            <w:proofErr w:type="spellEnd"/>
            <w:r w:rsidRPr="00771B82">
              <w:rPr>
                <w:rFonts w:ascii="Times New Roman" w:eastAsia="Times New Roman" w:hAnsi="Times New Roman" w:cs="Times New Roman"/>
                <w:kern w:val="0"/>
                <w:lang w:eastAsia="ar-SA" w:bidi="hi-IN"/>
              </w:rPr>
              <w:t xml:space="preserve">, в </w:t>
            </w:r>
            <w:proofErr w:type="spellStart"/>
            <w:r w:rsidRPr="00771B82">
              <w:rPr>
                <w:rFonts w:ascii="Times New Roman" w:eastAsia="Times New Roman" w:hAnsi="Times New Roman" w:cs="Times New Roman"/>
                <w:kern w:val="0"/>
                <w:lang w:eastAsia="ar-SA" w:bidi="hi-IN"/>
              </w:rPr>
              <w:t>Zoom</w:t>
            </w:r>
            <w:proofErr w:type="spellEnd"/>
            <w:r w:rsidRPr="00771B82">
              <w:rPr>
                <w:rFonts w:ascii="Times New Roman" w:eastAsia="Times New Roman" w:hAnsi="Times New Roman" w:cs="Times New Roman"/>
                <w:kern w:val="0"/>
                <w:lang w:eastAsia="ar-SA" w:bidi="hi-IN"/>
              </w:rPr>
              <w:t>;</w:t>
            </w:r>
          </w:p>
          <w:p w14:paraId="5691B222"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p>
          <w:p w14:paraId="45279CAC" w14:textId="77777777" w:rsid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r w:rsidRPr="00771B82">
              <w:rPr>
                <w:rFonts w:ascii="Times New Roman" w:eastAsia="Times New Roman" w:hAnsi="Times New Roman" w:cs="Times New Roman"/>
                <w:i/>
                <w:iCs/>
                <w:kern w:val="0"/>
                <w:lang w:eastAsia="ar-SA" w:bidi="hi-IN"/>
              </w:rPr>
              <w:t>пошукові</w:t>
            </w:r>
            <w:r w:rsidRPr="00771B82">
              <w:rPr>
                <w:rFonts w:ascii="Times New Roman" w:eastAsia="Times New Roman" w:hAnsi="Times New Roman" w:cs="Times New Roman"/>
                <w:kern w:val="0"/>
                <w:lang w:eastAsia="ar-SA" w:bidi="hi-IN"/>
              </w:rPr>
              <w:t>: моделювання, економіко-статистичні методи, ретроспективний аналіз, дисперсний аналіз, портфельний аналіз, пізнавальні та рольові ігри; створення ситуації новизни, теорії корисності;</w:t>
            </w:r>
          </w:p>
          <w:p w14:paraId="5F03C92D"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p>
          <w:p w14:paraId="1BB244FC" w14:textId="77777777" w:rsid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r w:rsidRPr="00771B82">
              <w:rPr>
                <w:rFonts w:ascii="Times New Roman" w:eastAsia="Times New Roman" w:hAnsi="Times New Roman" w:cs="Times New Roman"/>
                <w:i/>
                <w:iCs/>
                <w:kern w:val="0"/>
                <w:lang w:eastAsia="ar-SA" w:bidi="hi-IN"/>
              </w:rPr>
              <w:t>дискусійні</w:t>
            </w:r>
            <w:r w:rsidRPr="00771B82">
              <w:rPr>
                <w:rFonts w:ascii="Times New Roman" w:eastAsia="Times New Roman" w:hAnsi="Times New Roman" w:cs="Times New Roman"/>
                <w:kern w:val="0"/>
                <w:lang w:eastAsia="ar-SA" w:bidi="hi-IN"/>
              </w:rPr>
              <w:t>: обговорення, дискусії, презентації, робота в групах, мозковий штурм, дебати;</w:t>
            </w:r>
          </w:p>
          <w:p w14:paraId="39BDA278"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p>
          <w:p w14:paraId="210D2A80" w14:textId="77777777" w:rsid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r w:rsidRPr="00771B82">
              <w:rPr>
                <w:rFonts w:ascii="Times New Roman" w:eastAsia="Times New Roman" w:hAnsi="Times New Roman" w:cs="Times New Roman"/>
                <w:i/>
                <w:iCs/>
                <w:kern w:val="0"/>
                <w:lang w:eastAsia="ar-SA" w:bidi="hi-IN"/>
              </w:rPr>
              <w:t>використання Інтернет-технологій</w:t>
            </w:r>
            <w:r w:rsidRPr="00771B82">
              <w:rPr>
                <w:rFonts w:ascii="Times New Roman" w:eastAsia="Times New Roman" w:hAnsi="Times New Roman" w:cs="Times New Roman"/>
                <w:kern w:val="0"/>
                <w:lang w:eastAsia="ar-SA" w:bidi="hi-IN"/>
              </w:rPr>
              <w:t>: електронне навчання та виконання інтерактивних завдань (</w:t>
            </w:r>
            <w:proofErr w:type="spellStart"/>
            <w:r w:rsidRPr="00771B82">
              <w:rPr>
                <w:rFonts w:ascii="Times New Roman" w:eastAsia="Times New Roman" w:hAnsi="Times New Roman" w:cs="Times New Roman"/>
                <w:kern w:val="0"/>
                <w:lang w:eastAsia="ar-SA" w:bidi="hi-IN"/>
              </w:rPr>
              <w:t>LearningApps</w:t>
            </w:r>
            <w:proofErr w:type="spellEnd"/>
            <w:r w:rsidRPr="00771B82">
              <w:rPr>
                <w:rFonts w:ascii="Times New Roman" w:eastAsia="Times New Roman" w:hAnsi="Times New Roman" w:cs="Times New Roman"/>
                <w:kern w:val="0"/>
                <w:lang w:eastAsia="ar-SA" w:bidi="hi-IN"/>
              </w:rPr>
              <w:t xml:space="preserve">, </w:t>
            </w:r>
            <w:proofErr w:type="spellStart"/>
            <w:r w:rsidRPr="00771B82">
              <w:rPr>
                <w:rFonts w:ascii="Times New Roman" w:eastAsia="Times New Roman" w:hAnsi="Times New Roman" w:cs="Times New Roman"/>
                <w:kern w:val="0"/>
                <w:lang w:eastAsia="ar-SA" w:bidi="hi-IN"/>
              </w:rPr>
              <w:t>Mentimeter</w:t>
            </w:r>
            <w:proofErr w:type="spellEnd"/>
            <w:r w:rsidRPr="00771B82">
              <w:rPr>
                <w:rFonts w:ascii="Times New Roman" w:eastAsia="Times New Roman" w:hAnsi="Times New Roman" w:cs="Times New Roman"/>
                <w:kern w:val="0"/>
                <w:lang w:eastAsia="ar-SA" w:bidi="hi-IN"/>
              </w:rPr>
              <w:t xml:space="preserve">, </w:t>
            </w:r>
            <w:proofErr w:type="spellStart"/>
            <w:r w:rsidRPr="00771B82">
              <w:rPr>
                <w:rFonts w:ascii="Times New Roman" w:eastAsia="Times New Roman" w:hAnsi="Times New Roman" w:cs="Times New Roman"/>
                <w:kern w:val="0"/>
                <w:lang w:eastAsia="ar-SA" w:bidi="hi-IN"/>
              </w:rPr>
              <w:t>Quizalize</w:t>
            </w:r>
            <w:proofErr w:type="spellEnd"/>
            <w:r w:rsidRPr="00771B82">
              <w:rPr>
                <w:rFonts w:ascii="Times New Roman" w:eastAsia="Times New Roman" w:hAnsi="Times New Roman" w:cs="Times New Roman"/>
                <w:kern w:val="0"/>
                <w:lang w:eastAsia="ar-SA" w:bidi="hi-IN"/>
              </w:rPr>
              <w:t xml:space="preserve">, </w:t>
            </w:r>
            <w:proofErr w:type="spellStart"/>
            <w:r w:rsidRPr="00771B82">
              <w:rPr>
                <w:rFonts w:ascii="Times New Roman" w:eastAsia="Times New Roman" w:hAnsi="Times New Roman" w:cs="Times New Roman"/>
                <w:kern w:val="0"/>
                <w:lang w:eastAsia="ar-SA" w:bidi="hi-IN"/>
              </w:rPr>
              <w:t>Nearpod</w:t>
            </w:r>
            <w:proofErr w:type="spellEnd"/>
            <w:r w:rsidRPr="00771B82">
              <w:rPr>
                <w:rFonts w:ascii="Times New Roman" w:eastAsia="Times New Roman" w:hAnsi="Times New Roman" w:cs="Times New Roman"/>
                <w:kern w:val="0"/>
                <w:lang w:eastAsia="ar-SA" w:bidi="hi-IN"/>
              </w:rPr>
              <w:t>);</w:t>
            </w:r>
          </w:p>
          <w:p w14:paraId="39F7AED4"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p>
          <w:p w14:paraId="112437C3"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r w:rsidRPr="00771B82">
              <w:rPr>
                <w:rFonts w:ascii="Times New Roman" w:eastAsia="Times New Roman" w:hAnsi="Times New Roman" w:cs="Times New Roman"/>
                <w:i/>
                <w:iCs/>
                <w:kern w:val="0"/>
                <w:lang w:eastAsia="ar-SA" w:bidi="hi-IN"/>
              </w:rPr>
              <w:t>застосування здобутих знань, умінь і навичок</w:t>
            </w:r>
            <w:r w:rsidRPr="00771B82">
              <w:rPr>
                <w:rFonts w:ascii="Times New Roman" w:eastAsia="Times New Roman" w:hAnsi="Times New Roman" w:cs="Times New Roman"/>
                <w:kern w:val="0"/>
                <w:lang w:eastAsia="ar-SA" w:bidi="hi-IN"/>
              </w:rPr>
              <w:t>: розв’язання задач, аналітичних та ситуаційних завдань, доповідь</w:t>
            </w:r>
          </w:p>
          <w:p w14:paraId="357BDD5A" w14:textId="77777777" w:rsidR="00771B82" w:rsidRPr="00771B82" w:rsidRDefault="00771B82" w:rsidP="00771B82">
            <w:pPr>
              <w:widowControl w:val="0"/>
              <w:suppressAutoHyphens/>
              <w:spacing w:after="0" w:line="240" w:lineRule="auto"/>
              <w:jc w:val="both"/>
              <w:rPr>
                <w:rFonts w:ascii="Times New Roman" w:eastAsia="Times New Roman" w:hAnsi="Times New Roman" w:cs="Times New Roman"/>
                <w:kern w:val="0"/>
                <w:lang w:eastAsia="ar-SA" w:bidi="hi-IN"/>
              </w:rPr>
            </w:pPr>
          </w:p>
          <w:p w14:paraId="54C42644" w14:textId="2F515776" w:rsidR="00EF2CD3" w:rsidRPr="00B57507" w:rsidRDefault="00EF2CD3" w:rsidP="00EF2CD3">
            <w:pPr>
              <w:widowControl w:val="0"/>
              <w:suppressAutoHyphens/>
              <w:autoSpaceDE w:val="0"/>
              <w:autoSpaceDN w:val="0"/>
              <w:spacing w:after="0" w:line="276" w:lineRule="auto"/>
              <w:ind w:firstLine="295"/>
              <w:jc w:val="both"/>
              <w:rPr>
                <w:rFonts w:ascii="Times New Roman" w:eastAsia="Droid Sans Fallback" w:hAnsi="Times New Roman" w:cs="Times New Roman"/>
                <w:lang w:bidi="hi-IN"/>
              </w:rPr>
            </w:pPr>
          </w:p>
        </w:tc>
        <w:tc>
          <w:tcPr>
            <w:tcW w:w="2687" w:type="dxa"/>
            <w:tcBorders>
              <w:top w:val="single" w:sz="4" w:space="0" w:color="auto"/>
              <w:left w:val="single" w:sz="4" w:space="0" w:color="auto"/>
              <w:right w:val="single" w:sz="4" w:space="0" w:color="auto"/>
            </w:tcBorders>
          </w:tcPr>
          <w:p w14:paraId="03FCE07D" w14:textId="77777777" w:rsidR="008C0B8F" w:rsidRPr="00B57507" w:rsidRDefault="008C0B8F" w:rsidP="0050618C">
            <w:pPr>
              <w:widowControl w:val="0"/>
              <w:suppressAutoHyphens/>
              <w:autoSpaceDE w:val="0"/>
              <w:autoSpaceDN w:val="0"/>
              <w:spacing w:after="0" w:line="276" w:lineRule="auto"/>
              <w:ind w:firstLine="295"/>
              <w:jc w:val="both"/>
              <w:rPr>
                <w:rFonts w:ascii="Times New Roman" w:eastAsia="Droid Sans Fallback" w:hAnsi="Times New Roman" w:cs="Times New Roman"/>
                <w:lang w:bidi="hi-IN"/>
              </w:rPr>
            </w:pPr>
            <w:r w:rsidRPr="00A1653D">
              <w:rPr>
                <w:rFonts w:ascii="Times New Roman" w:eastAsia="Droid Sans Fallback" w:hAnsi="Times New Roman" w:cs="Times New Roman"/>
                <w:lang w:bidi="hi-IN"/>
              </w:rPr>
              <w:t>Формувальне оцінювання</w:t>
            </w:r>
            <w:r>
              <w:rPr>
                <w:rFonts w:ascii="Times New Roman" w:eastAsia="Droid Sans Fallback" w:hAnsi="Times New Roman" w:cs="Times New Roman"/>
                <w:lang w:bidi="hi-IN"/>
              </w:rPr>
              <w:t xml:space="preserve">: усне </w:t>
            </w:r>
            <w:proofErr w:type="spellStart"/>
            <w:r>
              <w:rPr>
                <w:rFonts w:ascii="Times New Roman" w:eastAsia="Droid Sans Fallback" w:hAnsi="Times New Roman" w:cs="Times New Roman"/>
                <w:lang w:bidi="hi-IN"/>
              </w:rPr>
              <w:t>самооцінювання</w:t>
            </w:r>
            <w:proofErr w:type="spellEnd"/>
            <w:r>
              <w:rPr>
                <w:rFonts w:ascii="Times New Roman" w:eastAsia="Droid Sans Fallback" w:hAnsi="Times New Roman" w:cs="Times New Roman"/>
                <w:lang w:bidi="hi-IN"/>
              </w:rPr>
              <w:t xml:space="preserve">, обговорення, </w:t>
            </w:r>
          </w:p>
          <w:p w14:paraId="173CD076" w14:textId="77777777" w:rsidR="008C0B8F" w:rsidRDefault="008C0B8F" w:rsidP="0050618C">
            <w:pPr>
              <w:widowControl w:val="0"/>
              <w:suppressAutoHyphens/>
              <w:autoSpaceDE w:val="0"/>
              <w:autoSpaceDN w:val="0"/>
              <w:spacing w:after="0" w:line="276" w:lineRule="auto"/>
              <w:ind w:firstLine="295"/>
              <w:jc w:val="both"/>
              <w:rPr>
                <w:rFonts w:ascii="Times New Roman" w:eastAsia="Droid Sans Fallback" w:hAnsi="Times New Roman" w:cs="Times New Roman"/>
                <w:lang w:bidi="hi-IN"/>
              </w:rPr>
            </w:pPr>
            <w:r>
              <w:rPr>
                <w:rFonts w:ascii="Times New Roman" w:eastAsia="Droid Sans Fallback" w:hAnsi="Times New Roman" w:cs="Times New Roman"/>
                <w:lang w:bidi="hi-IN"/>
              </w:rPr>
              <w:t>Д</w:t>
            </w:r>
            <w:r w:rsidRPr="00D27EB4">
              <w:rPr>
                <w:rFonts w:ascii="Times New Roman" w:eastAsia="Droid Sans Fallback" w:hAnsi="Times New Roman" w:cs="Times New Roman"/>
                <w:lang w:bidi="hi-IN"/>
              </w:rPr>
              <w:t>іагностичне</w:t>
            </w:r>
            <w:r w:rsidR="00303D50">
              <w:rPr>
                <w:rFonts w:ascii="Times New Roman" w:eastAsia="Droid Sans Fallback" w:hAnsi="Times New Roman" w:cs="Times New Roman"/>
                <w:lang w:bidi="hi-IN"/>
              </w:rPr>
              <w:t xml:space="preserve"> </w:t>
            </w:r>
            <w:r w:rsidR="00303D50" w:rsidRPr="00303D50">
              <w:rPr>
                <w:rFonts w:ascii="Times New Roman" w:eastAsia="Droid Sans Fallback" w:hAnsi="Times New Roman" w:cs="Times New Roman"/>
                <w:lang w:bidi="hi-IN"/>
              </w:rPr>
              <w:t>оцінювання</w:t>
            </w:r>
            <w:r>
              <w:rPr>
                <w:rFonts w:ascii="Times New Roman" w:eastAsia="Droid Sans Fallback" w:hAnsi="Times New Roman" w:cs="Times New Roman"/>
                <w:lang w:bidi="hi-IN"/>
              </w:rPr>
              <w:t xml:space="preserve">: опитування, діагностичне тестування, </w:t>
            </w:r>
            <w:r w:rsidRPr="00C916E9">
              <w:rPr>
                <w:rFonts w:ascii="Times New Roman" w:eastAsia="Droid Sans Fallback" w:hAnsi="Times New Roman" w:cs="Times New Roman"/>
                <w:lang w:bidi="hi-IN"/>
              </w:rPr>
              <w:t>діагностичні роботи</w:t>
            </w:r>
          </w:p>
          <w:p w14:paraId="1316096D" w14:textId="77777777" w:rsidR="008C0B8F" w:rsidRDefault="008C0B8F" w:rsidP="0050618C">
            <w:pPr>
              <w:widowControl w:val="0"/>
              <w:suppressAutoHyphens/>
              <w:autoSpaceDE w:val="0"/>
              <w:autoSpaceDN w:val="0"/>
              <w:spacing w:after="0" w:line="276" w:lineRule="auto"/>
              <w:ind w:firstLine="295"/>
              <w:jc w:val="both"/>
              <w:rPr>
                <w:rFonts w:ascii="Times New Roman" w:eastAsia="Droid Sans Fallback" w:hAnsi="Times New Roman" w:cs="Times New Roman"/>
                <w:lang w:bidi="hi-IN"/>
              </w:rPr>
            </w:pPr>
            <w:r>
              <w:rPr>
                <w:rFonts w:ascii="Times New Roman" w:eastAsia="Droid Sans Fallback" w:hAnsi="Times New Roman" w:cs="Times New Roman"/>
                <w:lang w:bidi="hi-IN"/>
              </w:rPr>
              <w:t>Поточне</w:t>
            </w:r>
            <w:r w:rsidR="00303D50">
              <w:rPr>
                <w:rFonts w:ascii="Times New Roman" w:eastAsia="Droid Sans Fallback" w:hAnsi="Times New Roman" w:cs="Times New Roman"/>
                <w:lang w:bidi="hi-IN"/>
              </w:rPr>
              <w:t xml:space="preserve"> </w:t>
            </w:r>
            <w:r w:rsidR="00303D50" w:rsidRPr="00303D50">
              <w:rPr>
                <w:rFonts w:ascii="Times New Roman" w:eastAsia="Droid Sans Fallback" w:hAnsi="Times New Roman" w:cs="Times New Roman"/>
                <w:lang w:bidi="hi-IN"/>
              </w:rPr>
              <w:t>оцінювання</w:t>
            </w:r>
            <w:r>
              <w:rPr>
                <w:rFonts w:ascii="Times New Roman" w:eastAsia="Droid Sans Fallback" w:hAnsi="Times New Roman" w:cs="Times New Roman"/>
                <w:lang w:bidi="hi-IN"/>
              </w:rPr>
              <w:t xml:space="preserve">: </w:t>
            </w:r>
          </w:p>
          <w:p w14:paraId="4F7443CF" w14:textId="77777777" w:rsidR="008C0B8F" w:rsidRPr="00B57507" w:rsidRDefault="008C0B8F" w:rsidP="00C916E9">
            <w:pPr>
              <w:widowControl w:val="0"/>
              <w:suppressAutoHyphens/>
              <w:autoSpaceDE w:val="0"/>
              <w:autoSpaceDN w:val="0"/>
              <w:spacing w:after="0" w:line="276" w:lineRule="auto"/>
              <w:jc w:val="both"/>
              <w:rPr>
                <w:rFonts w:ascii="Times New Roman" w:eastAsia="Droid Sans Fallback" w:hAnsi="Times New Roman" w:cs="Times New Roman"/>
                <w:lang w:bidi="hi-IN"/>
              </w:rPr>
            </w:pPr>
            <w:r w:rsidRPr="00C916E9">
              <w:rPr>
                <w:rFonts w:ascii="Times New Roman" w:eastAsia="Droid Sans Fallback" w:hAnsi="Times New Roman" w:cs="Times New Roman"/>
                <w:lang w:bidi="hi-IN"/>
              </w:rPr>
              <w:t>тестування, контрольні</w:t>
            </w:r>
            <w:r>
              <w:rPr>
                <w:rFonts w:ascii="Times New Roman" w:eastAsia="Droid Sans Fallback" w:hAnsi="Times New Roman" w:cs="Times New Roman"/>
                <w:lang w:bidi="hi-IN"/>
              </w:rPr>
              <w:t xml:space="preserve"> роботи</w:t>
            </w:r>
            <w:r w:rsidRPr="00C916E9">
              <w:rPr>
                <w:rFonts w:ascii="Times New Roman" w:eastAsia="Droid Sans Fallback" w:hAnsi="Times New Roman" w:cs="Times New Roman"/>
                <w:lang w:bidi="hi-IN"/>
              </w:rPr>
              <w:t>, дослідницькі та творчі про</w:t>
            </w:r>
            <w:r>
              <w:rPr>
                <w:rFonts w:ascii="Times New Roman" w:eastAsia="Droid Sans Fallback" w:hAnsi="Times New Roman" w:cs="Times New Roman"/>
                <w:lang w:bidi="hi-IN"/>
              </w:rPr>
              <w:t>є</w:t>
            </w:r>
            <w:r w:rsidRPr="00C916E9">
              <w:rPr>
                <w:rFonts w:ascii="Times New Roman" w:eastAsia="Droid Sans Fallback" w:hAnsi="Times New Roman" w:cs="Times New Roman"/>
                <w:lang w:bidi="hi-IN"/>
              </w:rPr>
              <w:t>кти, есе, опитування тощо</w:t>
            </w:r>
          </w:p>
          <w:p w14:paraId="3A5A324B" w14:textId="02AA9E26" w:rsidR="008C0B8F" w:rsidRPr="00B57507" w:rsidRDefault="008C0B8F" w:rsidP="0050618C">
            <w:pPr>
              <w:widowControl w:val="0"/>
              <w:suppressAutoHyphens/>
              <w:autoSpaceDE w:val="0"/>
              <w:autoSpaceDN w:val="0"/>
              <w:spacing w:after="0" w:line="276" w:lineRule="auto"/>
              <w:ind w:firstLine="295"/>
              <w:jc w:val="both"/>
              <w:rPr>
                <w:rFonts w:ascii="Times New Roman" w:eastAsia="Droid Sans Fallback" w:hAnsi="Times New Roman" w:cs="Times New Roman"/>
                <w:lang w:bidi="hi-IN"/>
              </w:rPr>
            </w:pPr>
            <w:r>
              <w:rPr>
                <w:rFonts w:ascii="Times New Roman" w:eastAsia="Droid Sans Fallback" w:hAnsi="Times New Roman" w:cs="Times New Roman"/>
                <w:lang w:bidi="hi-IN"/>
              </w:rPr>
              <w:t>Підсумкове</w:t>
            </w:r>
            <w:r w:rsidR="00303D50">
              <w:rPr>
                <w:rFonts w:ascii="Times New Roman" w:eastAsia="Droid Sans Fallback" w:hAnsi="Times New Roman" w:cs="Times New Roman"/>
                <w:lang w:bidi="hi-IN"/>
              </w:rPr>
              <w:t xml:space="preserve"> </w:t>
            </w:r>
            <w:r w:rsidR="00303D50" w:rsidRPr="00303D50">
              <w:rPr>
                <w:rFonts w:ascii="Times New Roman" w:eastAsia="Droid Sans Fallback" w:hAnsi="Times New Roman" w:cs="Times New Roman"/>
                <w:lang w:bidi="hi-IN"/>
              </w:rPr>
              <w:t>оцінювання</w:t>
            </w:r>
            <w:r>
              <w:rPr>
                <w:rFonts w:ascii="Times New Roman" w:eastAsia="Droid Sans Fallback" w:hAnsi="Times New Roman" w:cs="Times New Roman"/>
                <w:lang w:bidi="hi-IN"/>
              </w:rPr>
              <w:t>:</w:t>
            </w:r>
            <w:r w:rsidR="00303D50">
              <w:rPr>
                <w:rFonts w:ascii="Times New Roman" w:eastAsia="Droid Sans Fallback" w:hAnsi="Times New Roman" w:cs="Times New Roman"/>
                <w:lang w:bidi="hi-IN"/>
              </w:rPr>
              <w:t xml:space="preserve"> опитування, </w:t>
            </w:r>
            <w:r w:rsidR="000E7312">
              <w:rPr>
                <w:rFonts w:ascii="Times New Roman" w:eastAsia="Droid Sans Fallback" w:hAnsi="Times New Roman" w:cs="Times New Roman"/>
                <w:lang w:bidi="hi-IN"/>
              </w:rPr>
              <w:t xml:space="preserve">тестування, </w:t>
            </w:r>
            <w:r w:rsidR="00303D50">
              <w:rPr>
                <w:rFonts w:ascii="Times New Roman" w:eastAsia="Droid Sans Fallback" w:hAnsi="Times New Roman" w:cs="Times New Roman"/>
                <w:lang w:bidi="hi-IN"/>
              </w:rPr>
              <w:t>розв’язання задач</w:t>
            </w:r>
          </w:p>
        </w:tc>
      </w:tr>
    </w:tbl>
    <w:p w14:paraId="3A43AE31"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bCs/>
          <w:sz w:val="28"/>
          <w:lang w:eastAsia="zh-CN" w:bidi="hi-IN"/>
        </w:rPr>
      </w:pPr>
    </w:p>
    <w:p w14:paraId="7A8E6269" w14:textId="77777777" w:rsidR="00B57507" w:rsidRDefault="00B57507" w:rsidP="00B57507">
      <w:pPr>
        <w:widowControl w:val="0"/>
        <w:tabs>
          <w:tab w:val="left" w:pos="284"/>
          <w:tab w:val="left" w:pos="567"/>
        </w:tabs>
        <w:suppressAutoHyphens/>
        <w:spacing w:after="0" w:line="240" w:lineRule="auto"/>
        <w:ind w:left="360" w:hanging="360"/>
        <w:jc w:val="center"/>
        <w:rPr>
          <w:rFonts w:ascii="Times New Roman" w:eastAsia="Droid Sans Fallback" w:hAnsi="Times New Roman" w:cs="Times New Roman"/>
          <w:b/>
          <w:bCs/>
          <w:sz w:val="28"/>
          <w:szCs w:val="28"/>
          <w:lang w:eastAsia="zh-CN" w:bidi="hi-IN"/>
        </w:rPr>
      </w:pPr>
      <w:r w:rsidRPr="00B57507">
        <w:rPr>
          <w:rFonts w:ascii="Times New Roman" w:eastAsia="Droid Sans Fallback" w:hAnsi="Times New Roman" w:cs="Times New Roman"/>
          <w:b/>
          <w:bCs/>
          <w:sz w:val="28"/>
          <w:szCs w:val="28"/>
          <w:lang w:eastAsia="zh-CN" w:bidi="hi-IN"/>
        </w:rPr>
        <w:t>3. Зміст навчальної дисципліни</w:t>
      </w:r>
    </w:p>
    <w:p w14:paraId="436242F1" w14:textId="77777777" w:rsidR="00A2760A" w:rsidRPr="00B57507" w:rsidRDefault="00A2760A" w:rsidP="00B57507">
      <w:pPr>
        <w:widowControl w:val="0"/>
        <w:tabs>
          <w:tab w:val="left" w:pos="284"/>
          <w:tab w:val="left" w:pos="567"/>
        </w:tabs>
        <w:suppressAutoHyphens/>
        <w:spacing w:after="0" w:line="240" w:lineRule="auto"/>
        <w:ind w:left="360" w:hanging="360"/>
        <w:jc w:val="center"/>
        <w:rPr>
          <w:rFonts w:ascii="Times New Roman" w:eastAsia="Droid Sans Fallback" w:hAnsi="Times New Roman" w:cs="Times New Roman"/>
          <w:b/>
          <w:bCs/>
          <w:sz w:val="28"/>
          <w:szCs w:val="28"/>
          <w:lang w:eastAsia="zh-CN" w:bidi="hi-IN"/>
        </w:rPr>
      </w:pPr>
    </w:p>
    <w:p w14:paraId="2BAEE780" w14:textId="77777777" w:rsidR="00C77E34" w:rsidRPr="00C77E34" w:rsidRDefault="00B57507" w:rsidP="00C77E34">
      <w:pPr>
        <w:widowControl w:val="0"/>
        <w:spacing w:after="0" w:line="240" w:lineRule="auto"/>
        <w:ind w:right="-20"/>
        <w:jc w:val="both"/>
        <w:rPr>
          <w:rFonts w:ascii="Times New Roman" w:eastAsia="Times New Roman" w:hAnsi="Times New Roman" w:cs="Times New Roman"/>
          <w:color w:val="000000"/>
          <w:kern w:val="0"/>
          <w:lang w:eastAsia="uk-UA"/>
        </w:rPr>
      </w:pPr>
      <w:r w:rsidRPr="00B57507">
        <w:rPr>
          <w:rFonts w:ascii="Times New Roman" w:eastAsia="Droid Sans Fallback" w:hAnsi="Times New Roman" w:cs="Times New Roman"/>
          <w:b/>
          <w:sz w:val="28"/>
          <w:szCs w:val="28"/>
          <w:lang w:eastAsia="zh-CN" w:bidi="hi-IN"/>
        </w:rPr>
        <w:t>Змістовий модуль 1.</w:t>
      </w:r>
      <w:r w:rsidRPr="00B57507">
        <w:rPr>
          <w:rFonts w:ascii="Times New Roman" w:eastAsia="Droid Sans Fallback" w:hAnsi="Times New Roman" w:cs="Times New Roman"/>
          <w:sz w:val="28"/>
          <w:szCs w:val="28"/>
          <w:lang w:eastAsia="zh-CN" w:bidi="hi-IN"/>
        </w:rPr>
        <w:t xml:space="preserve"> </w:t>
      </w:r>
      <w:r w:rsidR="00C77E34" w:rsidRPr="00C77E34">
        <w:rPr>
          <w:rFonts w:ascii="Times New Roman" w:eastAsia="Droid Sans Fallback" w:hAnsi="Times New Roman" w:cs="Times New Roman"/>
          <w:b/>
          <w:sz w:val="28"/>
          <w:szCs w:val="28"/>
          <w:lang w:eastAsia="zh-CN" w:bidi="hi-IN"/>
        </w:rPr>
        <w:t xml:space="preserve">Концептуальні основи портфельного інвестування </w:t>
      </w:r>
      <w:bookmarkStart w:id="2" w:name="_Hlk170311078"/>
      <w:r w:rsidR="00C77E34" w:rsidRPr="00C77E34">
        <w:rPr>
          <w:rFonts w:ascii="Times New Roman" w:eastAsia="Times New Roman" w:hAnsi="Times New Roman" w:cs="Times New Roman"/>
          <w:color w:val="000000"/>
          <w:kern w:val="0"/>
          <w:lang w:eastAsia="uk-UA"/>
        </w:rPr>
        <w:t>Інвестиційний процес в організації та необхідність управління ним. Реальні та фінансові інвестиції. Відмінності між реальними і фінансовими інвестиціями, їх взаємозалежність.</w:t>
      </w:r>
      <w:r w:rsidR="00A10681">
        <w:rPr>
          <w:rFonts w:ascii="Times New Roman" w:eastAsia="Times New Roman" w:hAnsi="Times New Roman" w:cs="Times New Roman"/>
          <w:color w:val="000000"/>
          <w:kern w:val="0"/>
          <w:lang w:eastAsia="uk-UA"/>
        </w:rPr>
        <w:t xml:space="preserve"> І</w:t>
      </w:r>
      <w:r w:rsidR="00A10681" w:rsidRPr="00A10681">
        <w:rPr>
          <w:rFonts w:ascii="Times New Roman" w:eastAsia="Times New Roman" w:hAnsi="Times New Roman" w:cs="Times New Roman"/>
          <w:color w:val="000000"/>
          <w:kern w:val="0"/>
          <w:lang w:eastAsia="uk-UA"/>
        </w:rPr>
        <w:t xml:space="preserve">нвестиційна політика </w:t>
      </w:r>
      <w:r w:rsidR="00A10681">
        <w:rPr>
          <w:rFonts w:ascii="Times New Roman" w:eastAsia="Times New Roman" w:hAnsi="Times New Roman" w:cs="Times New Roman"/>
          <w:color w:val="000000"/>
          <w:kern w:val="0"/>
          <w:lang w:eastAsia="uk-UA"/>
        </w:rPr>
        <w:t>та</w:t>
      </w:r>
      <w:r w:rsidR="00A10681" w:rsidRPr="00A10681">
        <w:rPr>
          <w:rFonts w:ascii="Times New Roman" w:eastAsia="Times New Roman" w:hAnsi="Times New Roman" w:cs="Times New Roman"/>
          <w:color w:val="000000"/>
          <w:kern w:val="0"/>
          <w:lang w:eastAsia="uk-UA"/>
        </w:rPr>
        <w:t xml:space="preserve"> інвестиційн</w:t>
      </w:r>
      <w:r w:rsidR="00A10681">
        <w:rPr>
          <w:rFonts w:ascii="Times New Roman" w:eastAsia="Times New Roman" w:hAnsi="Times New Roman" w:cs="Times New Roman"/>
          <w:color w:val="000000"/>
          <w:kern w:val="0"/>
          <w:lang w:eastAsia="uk-UA"/>
        </w:rPr>
        <w:t xml:space="preserve">а </w:t>
      </w:r>
      <w:r w:rsidR="00A10681" w:rsidRPr="00A10681">
        <w:rPr>
          <w:rFonts w:ascii="Times New Roman" w:eastAsia="Times New Roman" w:hAnsi="Times New Roman" w:cs="Times New Roman"/>
          <w:color w:val="000000"/>
          <w:kern w:val="0"/>
          <w:lang w:eastAsia="uk-UA"/>
        </w:rPr>
        <w:t>стратегі</w:t>
      </w:r>
      <w:r w:rsidR="00A10681">
        <w:rPr>
          <w:rFonts w:ascii="Times New Roman" w:eastAsia="Times New Roman" w:hAnsi="Times New Roman" w:cs="Times New Roman"/>
          <w:color w:val="000000"/>
          <w:kern w:val="0"/>
          <w:lang w:eastAsia="uk-UA"/>
        </w:rPr>
        <w:t>я. С</w:t>
      </w:r>
      <w:r w:rsidR="00A10681" w:rsidRPr="00A10681">
        <w:rPr>
          <w:rFonts w:ascii="Times New Roman" w:eastAsia="Times New Roman" w:hAnsi="Times New Roman" w:cs="Times New Roman"/>
          <w:color w:val="000000"/>
          <w:kern w:val="0"/>
          <w:lang w:eastAsia="uk-UA"/>
        </w:rPr>
        <w:t>труктурна інвестиційна стратегія</w:t>
      </w:r>
      <w:r w:rsidR="00A10681">
        <w:rPr>
          <w:rFonts w:ascii="Times New Roman" w:eastAsia="Times New Roman" w:hAnsi="Times New Roman" w:cs="Times New Roman"/>
          <w:color w:val="000000"/>
          <w:kern w:val="0"/>
          <w:lang w:eastAsia="uk-UA"/>
        </w:rPr>
        <w:t>.</w:t>
      </w:r>
    </w:p>
    <w:p w14:paraId="6FF3EC12" w14:textId="77777777" w:rsid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r w:rsidRPr="00C77E34">
        <w:rPr>
          <w:rFonts w:ascii="Times New Roman" w:eastAsia="Times New Roman" w:hAnsi="Times New Roman" w:cs="Times New Roman"/>
          <w:color w:val="000000"/>
          <w:kern w:val="0"/>
          <w:lang w:eastAsia="uk-UA"/>
        </w:rPr>
        <w:t xml:space="preserve">Інвестиційне планування. Інвестиції, які фінансуються за рахунок позикового капіталу. Інвестиції, які фінансуються за рахунок внутрішніх </w:t>
      </w:r>
      <w:r w:rsidR="00807145">
        <w:rPr>
          <w:rFonts w:ascii="Times New Roman" w:eastAsia="Times New Roman" w:hAnsi="Times New Roman" w:cs="Times New Roman"/>
          <w:color w:val="000000"/>
          <w:kern w:val="0"/>
          <w:lang w:eastAsia="uk-UA"/>
        </w:rPr>
        <w:t>д</w:t>
      </w:r>
      <w:r w:rsidRPr="00C77E34">
        <w:rPr>
          <w:rFonts w:ascii="Times New Roman" w:eastAsia="Times New Roman" w:hAnsi="Times New Roman" w:cs="Times New Roman"/>
          <w:color w:val="000000"/>
          <w:kern w:val="0"/>
          <w:lang w:eastAsia="uk-UA"/>
        </w:rPr>
        <w:t>жерел. Інвестиційний контроль і контролінг.</w:t>
      </w:r>
    </w:p>
    <w:p w14:paraId="7BB44ED2" w14:textId="77777777" w:rsidR="00A10681" w:rsidRPr="00A10681" w:rsidRDefault="0028148E" w:rsidP="00A10681">
      <w:pPr>
        <w:widowControl w:val="0"/>
        <w:spacing w:after="0" w:line="240" w:lineRule="auto"/>
        <w:ind w:right="-20"/>
        <w:jc w:val="both"/>
        <w:rPr>
          <w:rFonts w:ascii="Times New Roman" w:eastAsia="Times New Roman" w:hAnsi="Times New Roman" w:cs="Times New Roman"/>
          <w:color w:val="000000"/>
          <w:kern w:val="0"/>
          <w:lang w:eastAsia="uk-UA"/>
        </w:rPr>
      </w:pPr>
      <w:bookmarkStart w:id="3" w:name="_Hlk127198104"/>
      <w:r w:rsidRPr="0028148E">
        <w:rPr>
          <w:rFonts w:ascii="Times New Roman" w:eastAsia="Times New Roman" w:hAnsi="Times New Roman" w:cs="Times New Roman"/>
          <w:color w:val="000000"/>
          <w:kern w:val="0"/>
          <w:lang w:eastAsia="uk-UA"/>
        </w:rPr>
        <w:t xml:space="preserve">Поняття «інвестиційний портфель»: портфельні цілі; типи інвестиційних </w:t>
      </w:r>
      <w:proofErr w:type="spellStart"/>
      <w:r w:rsidRPr="0028148E">
        <w:rPr>
          <w:rFonts w:ascii="Times New Roman" w:eastAsia="Times New Roman" w:hAnsi="Times New Roman" w:cs="Times New Roman"/>
          <w:color w:val="000000"/>
          <w:kern w:val="0"/>
          <w:lang w:eastAsia="uk-UA"/>
        </w:rPr>
        <w:t>портфелей</w:t>
      </w:r>
      <w:proofErr w:type="spellEnd"/>
      <w:r w:rsidRPr="0028148E">
        <w:rPr>
          <w:rFonts w:ascii="Times New Roman" w:eastAsia="Times New Roman" w:hAnsi="Times New Roman" w:cs="Times New Roman"/>
          <w:color w:val="000000"/>
          <w:kern w:val="0"/>
          <w:lang w:eastAsia="uk-UA"/>
        </w:rPr>
        <w:t xml:space="preserve">. </w:t>
      </w:r>
      <w:r w:rsidR="00A10681" w:rsidRPr="00A10681">
        <w:rPr>
          <w:rFonts w:ascii="Times New Roman" w:eastAsia="Times New Roman" w:hAnsi="Times New Roman" w:cs="Times New Roman"/>
          <w:color w:val="000000"/>
          <w:kern w:val="0"/>
          <w:lang w:eastAsia="uk-UA"/>
        </w:rPr>
        <w:t>Принципи формування інвестиційного портфеля</w:t>
      </w:r>
      <w:r w:rsidR="00A10681">
        <w:rPr>
          <w:rFonts w:ascii="Times New Roman" w:eastAsia="Times New Roman" w:hAnsi="Times New Roman" w:cs="Times New Roman"/>
          <w:color w:val="000000"/>
          <w:kern w:val="0"/>
          <w:lang w:eastAsia="uk-UA"/>
        </w:rPr>
        <w:t xml:space="preserve">. </w:t>
      </w:r>
    </w:p>
    <w:p w14:paraId="4F40B7DD" w14:textId="77777777" w:rsidR="0028148E" w:rsidRDefault="00A10681" w:rsidP="00A10681">
      <w:pPr>
        <w:widowControl w:val="0"/>
        <w:spacing w:after="0" w:line="240" w:lineRule="auto"/>
        <w:ind w:right="-20"/>
        <w:jc w:val="both"/>
        <w:rPr>
          <w:rFonts w:ascii="Times New Roman" w:eastAsia="Times New Roman" w:hAnsi="Times New Roman" w:cs="Times New Roman"/>
          <w:color w:val="000000"/>
          <w:kern w:val="0"/>
          <w:lang w:eastAsia="uk-UA"/>
        </w:rPr>
      </w:pPr>
      <w:r w:rsidRPr="00A10681">
        <w:rPr>
          <w:rFonts w:ascii="Times New Roman" w:eastAsia="Times New Roman" w:hAnsi="Times New Roman" w:cs="Times New Roman"/>
          <w:color w:val="000000"/>
          <w:kern w:val="0"/>
          <w:lang w:eastAsia="uk-UA"/>
        </w:rPr>
        <w:t xml:space="preserve"> </w:t>
      </w:r>
      <w:r w:rsidR="0028148E" w:rsidRPr="0028148E">
        <w:rPr>
          <w:rFonts w:ascii="Times New Roman" w:eastAsia="Times New Roman" w:hAnsi="Times New Roman" w:cs="Times New Roman"/>
          <w:color w:val="000000"/>
          <w:kern w:val="0"/>
          <w:lang w:eastAsia="uk-UA"/>
        </w:rPr>
        <w:t>Ефективний і оптимальний інвестиційні портфелі</w:t>
      </w:r>
      <w:bookmarkEnd w:id="3"/>
      <w:r w:rsidR="0028148E" w:rsidRPr="0028148E">
        <w:rPr>
          <w:rFonts w:ascii="Times New Roman" w:eastAsia="Times New Roman" w:hAnsi="Times New Roman" w:cs="Times New Roman"/>
          <w:color w:val="000000"/>
          <w:kern w:val="0"/>
          <w:lang w:eastAsia="uk-UA"/>
        </w:rPr>
        <w:t>.</w:t>
      </w:r>
    </w:p>
    <w:p w14:paraId="00DA7095" w14:textId="77777777" w:rsidR="00C77E34" w:rsidRP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p>
    <w:p w14:paraId="571DA8B1" w14:textId="77777777" w:rsidR="00C77E34" w:rsidRDefault="00B57507" w:rsidP="00022F87">
      <w:pPr>
        <w:widowControl w:val="0"/>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 xml:space="preserve">Змістовий модуль </w:t>
      </w:r>
      <w:bookmarkEnd w:id="2"/>
      <w:r w:rsidRPr="00B57507">
        <w:rPr>
          <w:rFonts w:ascii="Times New Roman" w:eastAsia="Droid Sans Fallback" w:hAnsi="Times New Roman" w:cs="Times New Roman"/>
          <w:b/>
          <w:sz w:val="28"/>
          <w:szCs w:val="28"/>
          <w:lang w:eastAsia="zh-CN" w:bidi="hi-IN"/>
        </w:rPr>
        <w:t xml:space="preserve">2. </w:t>
      </w:r>
      <w:r w:rsidR="00C77E34" w:rsidRPr="00C77E34">
        <w:rPr>
          <w:rFonts w:ascii="Times New Roman" w:eastAsia="Droid Sans Fallback" w:hAnsi="Times New Roman" w:cs="Times New Roman"/>
          <w:b/>
          <w:sz w:val="28"/>
          <w:szCs w:val="28"/>
          <w:lang w:eastAsia="zh-CN" w:bidi="hi-IN"/>
        </w:rPr>
        <w:t>Фінансові інструменти та активи як об’єкти портфельного інвестування</w:t>
      </w:r>
    </w:p>
    <w:p w14:paraId="27DD80B8" w14:textId="77777777" w:rsidR="00C77E34" w:rsidRP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r w:rsidRPr="00C77E34">
        <w:rPr>
          <w:rFonts w:ascii="Times New Roman" w:eastAsia="Times New Roman" w:hAnsi="Times New Roman" w:cs="Times New Roman"/>
          <w:color w:val="000000"/>
          <w:kern w:val="0"/>
          <w:lang w:eastAsia="uk-UA"/>
        </w:rPr>
        <w:t>Використання цінних паперів у цілях інвестування.</w:t>
      </w:r>
      <w:r w:rsidR="00A10681">
        <w:rPr>
          <w:rFonts w:ascii="Times New Roman" w:eastAsia="Times New Roman" w:hAnsi="Times New Roman" w:cs="Times New Roman"/>
          <w:color w:val="000000"/>
          <w:kern w:val="0"/>
          <w:lang w:eastAsia="uk-UA"/>
        </w:rPr>
        <w:t xml:space="preserve"> </w:t>
      </w:r>
      <w:r w:rsidRPr="00C77E34">
        <w:rPr>
          <w:rFonts w:ascii="Times New Roman" w:eastAsia="Times New Roman" w:hAnsi="Times New Roman" w:cs="Times New Roman"/>
          <w:color w:val="000000"/>
          <w:kern w:val="0"/>
          <w:lang w:eastAsia="uk-UA"/>
        </w:rPr>
        <w:t xml:space="preserve">Основні цінні папери як об’єкт інвестування: </w:t>
      </w:r>
      <w:bookmarkStart w:id="4" w:name="_Hlk127197128"/>
      <w:r w:rsidRPr="00C77E34">
        <w:rPr>
          <w:rFonts w:ascii="Times New Roman" w:eastAsia="Times New Roman" w:hAnsi="Times New Roman" w:cs="Times New Roman"/>
          <w:color w:val="000000"/>
          <w:kern w:val="0"/>
          <w:lang w:eastAsia="uk-UA"/>
        </w:rPr>
        <w:t>акції, облігації, депозитні сертифікати, векселя.</w:t>
      </w:r>
      <w:bookmarkEnd w:id="4"/>
      <w:r w:rsidRPr="00C77E34">
        <w:rPr>
          <w:rFonts w:ascii="Times New Roman" w:eastAsia="Times New Roman" w:hAnsi="Times New Roman" w:cs="Times New Roman"/>
          <w:color w:val="000000"/>
          <w:kern w:val="0"/>
          <w:lang w:eastAsia="uk-UA"/>
        </w:rPr>
        <w:t xml:space="preserve"> Іпотечні цінні папери. Похідні цінні папери: </w:t>
      </w:r>
      <w:bookmarkStart w:id="5" w:name="_Hlk127197190"/>
      <w:r w:rsidRPr="00C77E34">
        <w:rPr>
          <w:rFonts w:ascii="Times New Roman" w:eastAsia="Times New Roman" w:hAnsi="Times New Roman" w:cs="Times New Roman"/>
          <w:color w:val="000000"/>
          <w:kern w:val="0"/>
          <w:lang w:eastAsia="uk-UA"/>
        </w:rPr>
        <w:t>ф’ючерси, опціони та ін</w:t>
      </w:r>
      <w:bookmarkEnd w:id="5"/>
      <w:r w:rsidRPr="00C77E34">
        <w:rPr>
          <w:rFonts w:ascii="Times New Roman" w:eastAsia="Times New Roman" w:hAnsi="Times New Roman" w:cs="Times New Roman"/>
          <w:color w:val="000000"/>
          <w:kern w:val="0"/>
          <w:lang w:eastAsia="uk-UA"/>
        </w:rPr>
        <w:t>. Акції: поняття,</w:t>
      </w:r>
      <w:r w:rsidR="00807145">
        <w:rPr>
          <w:rFonts w:ascii="Times New Roman" w:eastAsia="Times New Roman" w:hAnsi="Times New Roman" w:cs="Times New Roman"/>
          <w:color w:val="000000"/>
          <w:kern w:val="0"/>
          <w:lang w:eastAsia="uk-UA"/>
        </w:rPr>
        <w:t xml:space="preserve"> </w:t>
      </w:r>
      <w:r w:rsidRPr="00C77E34">
        <w:rPr>
          <w:rFonts w:ascii="Times New Roman" w:eastAsia="Times New Roman" w:hAnsi="Times New Roman" w:cs="Times New Roman"/>
          <w:color w:val="000000"/>
          <w:kern w:val="0"/>
          <w:lang w:eastAsia="uk-UA"/>
        </w:rPr>
        <w:t>види,</w:t>
      </w:r>
      <w:r w:rsidR="00807145">
        <w:rPr>
          <w:rFonts w:ascii="Times New Roman" w:eastAsia="Times New Roman" w:hAnsi="Times New Roman" w:cs="Times New Roman"/>
          <w:color w:val="000000"/>
          <w:kern w:val="0"/>
          <w:lang w:eastAsia="uk-UA"/>
        </w:rPr>
        <w:t xml:space="preserve"> </w:t>
      </w:r>
      <w:r w:rsidRPr="00C77E34">
        <w:rPr>
          <w:rFonts w:ascii="Times New Roman" w:eastAsia="Times New Roman" w:hAnsi="Times New Roman" w:cs="Times New Roman"/>
          <w:color w:val="000000"/>
          <w:kern w:val="0"/>
          <w:lang w:eastAsia="uk-UA"/>
        </w:rPr>
        <w:t>характеристики.</w:t>
      </w:r>
      <w:bookmarkStart w:id="6" w:name="_Hlk127197056"/>
      <w:r w:rsidR="00A10681">
        <w:rPr>
          <w:rFonts w:ascii="Times New Roman" w:eastAsia="Times New Roman" w:hAnsi="Times New Roman" w:cs="Times New Roman"/>
          <w:color w:val="000000"/>
          <w:kern w:val="0"/>
          <w:lang w:eastAsia="uk-UA"/>
        </w:rPr>
        <w:t xml:space="preserve"> </w:t>
      </w:r>
      <w:r w:rsidRPr="00C77E34">
        <w:rPr>
          <w:rFonts w:ascii="Times New Roman" w:eastAsia="Times New Roman" w:hAnsi="Times New Roman" w:cs="Times New Roman"/>
          <w:color w:val="000000"/>
          <w:kern w:val="0"/>
          <w:lang w:eastAsia="uk-UA"/>
        </w:rPr>
        <w:t>Визначення</w:t>
      </w:r>
      <w:r w:rsidR="00A10681">
        <w:rPr>
          <w:rFonts w:ascii="Times New Roman" w:eastAsia="Times New Roman" w:hAnsi="Times New Roman" w:cs="Times New Roman"/>
          <w:color w:val="000000"/>
          <w:kern w:val="0"/>
          <w:lang w:eastAsia="uk-UA"/>
        </w:rPr>
        <w:t xml:space="preserve"> </w:t>
      </w:r>
      <w:r w:rsidRPr="00C77E34">
        <w:rPr>
          <w:rFonts w:ascii="Times New Roman" w:eastAsia="Times New Roman" w:hAnsi="Times New Roman" w:cs="Times New Roman"/>
          <w:color w:val="000000"/>
          <w:kern w:val="0"/>
          <w:lang w:eastAsia="uk-UA"/>
        </w:rPr>
        <w:t>інвестиційної привабливості</w:t>
      </w:r>
      <w:bookmarkEnd w:id="6"/>
      <w:r w:rsidRPr="00C77E34">
        <w:rPr>
          <w:rFonts w:ascii="Times New Roman" w:eastAsia="Times New Roman" w:hAnsi="Times New Roman" w:cs="Times New Roman"/>
          <w:color w:val="000000"/>
          <w:kern w:val="0"/>
          <w:lang w:eastAsia="uk-UA"/>
        </w:rPr>
        <w:t xml:space="preserve">. Аналіз емітента. </w:t>
      </w:r>
    </w:p>
    <w:p w14:paraId="779FDFCB" w14:textId="77777777" w:rsidR="00C77E34" w:rsidRP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bookmarkStart w:id="7" w:name="_Hlk127197410"/>
      <w:r w:rsidRPr="00C77E34">
        <w:rPr>
          <w:rFonts w:ascii="Times New Roman" w:eastAsia="Times New Roman" w:hAnsi="Times New Roman" w:cs="Times New Roman"/>
          <w:color w:val="000000"/>
          <w:kern w:val="0"/>
          <w:lang w:eastAsia="uk-UA"/>
        </w:rPr>
        <w:t>Дивідендна політика компаній</w:t>
      </w:r>
      <w:bookmarkEnd w:id="7"/>
      <w:r w:rsidRPr="00C77E34">
        <w:rPr>
          <w:rFonts w:ascii="Times New Roman" w:eastAsia="Times New Roman" w:hAnsi="Times New Roman" w:cs="Times New Roman"/>
          <w:color w:val="000000"/>
          <w:kern w:val="0"/>
          <w:lang w:eastAsia="uk-UA"/>
        </w:rPr>
        <w:t xml:space="preserve">. Основні теорії, які обґрунтовують прийняття рішень щодо </w:t>
      </w:r>
      <w:r w:rsidRPr="00C77E34">
        <w:rPr>
          <w:rFonts w:ascii="Times New Roman" w:eastAsia="Times New Roman" w:hAnsi="Times New Roman" w:cs="Times New Roman"/>
          <w:color w:val="000000"/>
          <w:kern w:val="0"/>
          <w:lang w:eastAsia="uk-UA"/>
        </w:rPr>
        <w:lastRenderedPageBreak/>
        <w:t xml:space="preserve">виплати дивідендів. </w:t>
      </w:r>
      <w:bookmarkStart w:id="8" w:name="_Hlk127197444"/>
      <w:r w:rsidRPr="00C77E34">
        <w:rPr>
          <w:rFonts w:ascii="Times New Roman" w:eastAsia="Times New Roman" w:hAnsi="Times New Roman" w:cs="Times New Roman"/>
          <w:color w:val="000000"/>
          <w:kern w:val="0"/>
          <w:lang w:eastAsia="uk-UA"/>
        </w:rPr>
        <w:t>Виплата дивідендів акціями</w:t>
      </w:r>
      <w:bookmarkEnd w:id="8"/>
      <w:r w:rsidRPr="00C77E34">
        <w:rPr>
          <w:rFonts w:ascii="Times New Roman" w:eastAsia="Times New Roman" w:hAnsi="Times New Roman" w:cs="Times New Roman"/>
          <w:color w:val="000000"/>
          <w:kern w:val="0"/>
          <w:lang w:eastAsia="uk-UA"/>
        </w:rPr>
        <w:t>. Дроблення та поєднання. Облігації: поняття, види, характеристики. Визначення інвестиційної привабливості. Фундаментальна властивість облігації. Аналіз емітента.</w:t>
      </w:r>
    </w:p>
    <w:p w14:paraId="4B595D7D" w14:textId="77777777" w:rsidR="00C77E34" w:rsidRPr="00C77E34" w:rsidRDefault="00C77E34" w:rsidP="00C77E34">
      <w:pPr>
        <w:widowControl w:val="0"/>
        <w:tabs>
          <w:tab w:val="left" w:pos="1842"/>
          <w:tab w:val="left" w:pos="3104"/>
          <w:tab w:val="left" w:pos="4010"/>
          <w:tab w:val="left" w:pos="6188"/>
          <w:tab w:val="left" w:pos="7842"/>
        </w:tabs>
        <w:spacing w:after="0" w:line="240" w:lineRule="auto"/>
        <w:ind w:right="-20"/>
        <w:jc w:val="both"/>
        <w:rPr>
          <w:rFonts w:ascii="Times New Roman" w:eastAsia="Times New Roman" w:hAnsi="Times New Roman" w:cs="Times New Roman"/>
          <w:color w:val="000000"/>
          <w:kern w:val="0"/>
          <w:lang w:eastAsia="uk-UA"/>
        </w:rPr>
      </w:pPr>
      <w:bookmarkStart w:id="9" w:name="_Hlk127197531"/>
      <w:r w:rsidRPr="00C77E34">
        <w:rPr>
          <w:rFonts w:ascii="Times New Roman" w:eastAsia="Times New Roman" w:hAnsi="Times New Roman" w:cs="Times New Roman"/>
          <w:color w:val="000000"/>
          <w:kern w:val="0"/>
          <w:lang w:eastAsia="uk-UA"/>
        </w:rPr>
        <w:t>Векселя</w:t>
      </w:r>
      <w:bookmarkEnd w:id="9"/>
      <w:r w:rsidRPr="00C77E34">
        <w:rPr>
          <w:rFonts w:ascii="Times New Roman" w:eastAsia="Times New Roman" w:hAnsi="Times New Roman" w:cs="Times New Roman"/>
          <w:color w:val="000000"/>
          <w:kern w:val="0"/>
          <w:lang w:eastAsia="uk-UA"/>
        </w:rPr>
        <w:t xml:space="preserve">: поняття, види, характеристики. </w:t>
      </w:r>
      <w:bookmarkStart w:id="10" w:name="_Hlk127197565"/>
      <w:r w:rsidRPr="00C77E34">
        <w:rPr>
          <w:rFonts w:ascii="Times New Roman" w:eastAsia="Times New Roman" w:hAnsi="Times New Roman" w:cs="Times New Roman"/>
          <w:color w:val="000000"/>
          <w:kern w:val="0"/>
          <w:lang w:eastAsia="uk-UA"/>
        </w:rPr>
        <w:t xml:space="preserve">Визначення інвестиційної привабливості. </w:t>
      </w:r>
      <w:bookmarkEnd w:id="10"/>
      <w:r w:rsidRPr="00C77E34">
        <w:rPr>
          <w:rFonts w:ascii="Times New Roman" w:eastAsia="Times New Roman" w:hAnsi="Times New Roman" w:cs="Times New Roman"/>
          <w:color w:val="000000"/>
          <w:kern w:val="0"/>
          <w:lang w:eastAsia="uk-UA"/>
        </w:rPr>
        <w:t>Іпотечні цінні папери: поняття, види, характеристики, визначення інвестиційної привабливості.</w:t>
      </w:r>
    </w:p>
    <w:p w14:paraId="3E64703B" w14:textId="5FA53ACA" w:rsidR="00C77E34" w:rsidRP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r w:rsidRPr="00C77E34">
        <w:rPr>
          <w:rFonts w:ascii="Times New Roman" w:eastAsia="Times New Roman" w:hAnsi="Times New Roman" w:cs="Times New Roman"/>
          <w:color w:val="000000"/>
          <w:kern w:val="0"/>
          <w:lang w:eastAsia="uk-UA"/>
        </w:rPr>
        <w:t xml:space="preserve">Ф’ючерси: поняття, види, </w:t>
      </w:r>
      <w:bookmarkStart w:id="11" w:name="_Hlk127197624"/>
      <w:r w:rsidRPr="00C77E34">
        <w:rPr>
          <w:rFonts w:ascii="Times New Roman" w:eastAsia="Times New Roman" w:hAnsi="Times New Roman" w:cs="Times New Roman"/>
          <w:color w:val="000000"/>
          <w:kern w:val="0"/>
          <w:lang w:eastAsia="uk-UA"/>
        </w:rPr>
        <w:t>характеристики</w:t>
      </w:r>
      <w:bookmarkEnd w:id="11"/>
      <w:r w:rsidRPr="00C77E34">
        <w:rPr>
          <w:rFonts w:ascii="Times New Roman" w:eastAsia="Times New Roman" w:hAnsi="Times New Roman" w:cs="Times New Roman"/>
          <w:color w:val="000000"/>
          <w:kern w:val="0"/>
          <w:lang w:eastAsia="uk-UA"/>
        </w:rPr>
        <w:t xml:space="preserve">. Визначення </w:t>
      </w:r>
      <w:bookmarkStart w:id="12" w:name="_Hlk127197688"/>
      <w:r w:rsidRPr="00C77E34">
        <w:rPr>
          <w:rFonts w:ascii="Times New Roman" w:eastAsia="Times New Roman" w:hAnsi="Times New Roman" w:cs="Times New Roman"/>
          <w:color w:val="000000"/>
          <w:kern w:val="0"/>
          <w:lang w:eastAsia="uk-UA"/>
        </w:rPr>
        <w:t>інвестиційної привабливості</w:t>
      </w:r>
      <w:bookmarkEnd w:id="12"/>
      <w:r w:rsidRPr="00C77E34">
        <w:rPr>
          <w:rFonts w:ascii="Times New Roman" w:eastAsia="Times New Roman" w:hAnsi="Times New Roman" w:cs="Times New Roman"/>
          <w:color w:val="000000"/>
          <w:kern w:val="0"/>
          <w:lang w:eastAsia="uk-UA"/>
        </w:rPr>
        <w:t xml:space="preserve">. Застосування. </w:t>
      </w:r>
      <w:bookmarkStart w:id="13" w:name="_Hlk127197764"/>
      <w:r w:rsidRPr="00C77E34">
        <w:rPr>
          <w:rFonts w:ascii="Times New Roman" w:eastAsia="Times New Roman" w:hAnsi="Times New Roman" w:cs="Times New Roman"/>
          <w:color w:val="000000"/>
          <w:kern w:val="0"/>
          <w:lang w:eastAsia="uk-UA"/>
        </w:rPr>
        <w:t>Опціони: поняття, види</w:t>
      </w:r>
      <w:bookmarkEnd w:id="13"/>
      <w:r w:rsidRPr="00C77E34">
        <w:rPr>
          <w:rFonts w:ascii="Times New Roman" w:eastAsia="Times New Roman" w:hAnsi="Times New Roman" w:cs="Times New Roman"/>
          <w:color w:val="000000"/>
          <w:kern w:val="0"/>
          <w:lang w:eastAsia="uk-UA"/>
        </w:rPr>
        <w:t xml:space="preserve">, характеристики. </w:t>
      </w:r>
      <w:bookmarkStart w:id="14" w:name="_Hlk127197786"/>
      <w:r w:rsidRPr="00C77E34">
        <w:rPr>
          <w:rFonts w:ascii="Times New Roman" w:eastAsia="Times New Roman" w:hAnsi="Times New Roman" w:cs="Times New Roman"/>
          <w:color w:val="000000"/>
          <w:kern w:val="0"/>
          <w:lang w:eastAsia="uk-UA"/>
        </w:rPr>
        <w:t>Визначення інвестиційної привабливості</w:t>
      </w:r>
      <w:bookmarkEnd w:id="14"/>
      <w:r w:rsidR="00D00709">
        <w:rPr>
          <w:rFonts w:ascii="Times New Roman" w:eastAsia="Times New Roman" w:hAnsi="Times New Roman" w:cs="Times New Roman"/>
          <w:color w:val="000000"/>
          <w:kern w:val="0"/>
          <w:lang w:eastAsia="uk-UA"/>
        </w:rPr>
        <w:t xml:space="preserve"> та їх</w:t>
      </w:r>
      <w:r w:rsidRPr="00C77E34">
        <w:rPr>
          <w:rFonts w:ascii="Times New Roman" w:eastAsia="Times New Roman" w:hAnsi="Times New Roman" w:cs="Times New Roman"/>
          <w:color w:val="000000"/>
          <w:kern w:val="0"/>
          <w:lang w:eastAsia="uk-UA"/>
        </w:rPr>
        <w:t xml:space="preserve"> </w:t>
      </w:r>
      <w:r w:rsidR="00D00709">
        <w:rPr>
          <w:rFonts w:ascii="Times New Roman" w:eastAsia="Times New Roman" w:hAnsi="Times New Roman" w:cs="Times New Roman"/>
          <w:color w:val="000000"/>
          <w:kern w:val="0"/>
          <w:lang w:eastAsia="uk-UA"/>
        </w:rPr>
        <w:t>з</w:t>
      </w:r>
      <w:r w:rsidRPr="00C77E34">
        <w:rPr>
          <w:rFonts w:ascii="Times New Roman" w:eastAsia="Times New Roman" w:hAnsi="Times New Roman" w:cs="Times New Roman"/>
          <w:color w:val="000000"/>
          <w:kern w:val="0"/>
          <w:lang w:eastAsia="uk-UA"/>
        </w:rPr>
        <w:t>астосування.</w:t>
      </w:r>
    </w:p>
    <w:p w14:paraId="2E326FE3" w14:textId="651F1805" w:rsidR="00C77E34" w:rsidRPr="00C77E34" w:rsidRDefault="00C77E34" w:rsidP="00C77E34">
      <w:pPr>
        <w:widowControl w:val="0"/>
        <w:spacing w:after="0" w:line="240" w:lineRule="auto"/>
        <w:ind w:right="-20"/>
        <w:jc w:val="both"/>
        <w:rPr>
          <w:rFonts w:ascii="Times New Roman" w:eastAsia="Times New Roman" w:hAnsi="Times New Roman" w:cs="Times New Roman"/>
          <w:color w:val="000000"/>
          <w:kern w:val="0"/>
          <w:lang w:eastAsia="uk-UA"/>
        </w:rPr>
      </w:pPr>
      <w:r w:rsidRPr="00C77E34">
        <w:rPr>
          <w:rFonts w:ascii="Times New Roman" w:eastAsia="Times New Roman" w:hAnsi="Times New Roman" w:cs="Times New Roman"/>
          <w:color w:val="000000"/>
          <w:kern w:val="0"/>
          <w:lang w:eastAsia="uk-UA"/>
        </w:rPr>
        <w:t xml:space="preserve">Інші об’єкти та інструменти </w:t>
      </w:r>
      <w:bookmarkStart w:id="15" w:name="_Hlk172797256"/>
      <w:r w:rsidRPr="00C77E34">
        <w:rPr>
          <w:rFonts w:ascii="Times New Roman" w:eastAsia="Times New Roman" w:hAnsi="Times New Roman" w:cs="Times New Roman"/>
          <w:color w:val="000000"/>
          <w:kern w:val="0"/>
          <w:lang w:eastAsia="uk-UA"/>
        </w:rPr>
        <w:t>фінансового інвестування</w:t>
      </w:r>
      <w:bookmarkEnd w:id="15"/>
      <w:r w:rsidR="00EC5F1D">
        <w:rPr>
          <w:rFonts w:ascii="Times New Roman" w:eastAsia="Times New Roman" w:hAnsi="Times New Roman" w:cs="Times New Roman"/>
          <w:color w:val="000000"/>
          <w:kern w:val="0"/>
          <w:lang w:eastAsia="uk-UA"/>
        </w:rPr>
        <w:t xml:space="preserve">. </w:t>
      </w:r>
      <w:r w:rsidR="00EC5F1D" w:rsidRPr="00EC5F1D">
        <w:rPr>
          <w:rFonts w:ascii="Times New Roman" w:eastAsia="Times New Roman" w:hAnsi="Times New Roman" w:cs="Times New Roman"/>
          <w:color w:val="000000"/>
          <w:kern w:val="0"/>
          <w:lang w:eastAsia="uk-UA"/>
        </w:rPr>
        <w:t>Основні характеристики віртуальн</w:t>
      </w:r>
      <w:r w:rsidR="00EC5F1D">
        <w:rPr>
          <w:rFonts w:ascii="Times New Roman" w:eastAsia="Times New Roman" w:hAnsi="Times New Roman" w:cs="Times New Roman"/>
          <w:color w:val="000000"/>
          <w:kern w:val="0"/>
          <w:lang w:eastAsia="uk-UA"/>
        </w:rPr>
        <w:t>их</w:t>
      </w:r>
      <w:r w:rsidR="00EC5F1D" w:rsidRPr="00EC5F1D">
        <w:rPr>
          <w:rFonts w:ascii="Times New Roman" w:eastAsia="Times New Roman" w:hAnsi="Times New Roman" w:cs="Times New Roman"/>
          <w:color w:val="000000"/>
          <w:kern w:val="0"/>
          <w:lang w:eastAsia="uk-UA"/>
        </w:rPr>
        <w:t xml:space="preserve"> актив</w:t>
      </w:r>
      <w:r w:rsidR="00EC5F1D">
        <w:rPr>
          <w:rFonts w:ascii="Times New Roman" w:eastAsia="Times New Roman" w:hAnsi="Times New Roman" w:cs="Times New Roman"/>
          <w:color w:val="000000"/>
          <w:kern w:val="0"/>
          <w:lang w:eastAsia="uk-UA"/>
        </w:rPr>
        <w:t>ів</w:t>
      </w:r>
      <w:r w:rsidR="000E7E81">
        <w:rPr>
          <w:rFonts w:ascii="Times New Roman" w:eastAsia="Times New Roman" w:hAnsi="Times New Roman" w:cs="Times New Roman"/>
          <w:color w:val="000000"/>
          <w:kern w:val="0"/>
          <w:lang w:eastAsia="uk-UA"/>
        </w:rPr>
        <w:t xml:space="preserve"> (</w:t>
      </w:r>
      <w:proofErr w:type="spellStart"/>
      <w:r w:rsidR="000E7E81">
        <w:rPr>
          <w:rFonts w:ascii="Times New Roman" w:eastAsia="Times New Roman" w:hAnsi="Times New Roman" w:cs="Times New Roman"/>
          <w:color w:val="000000"/>
          <w:kern w:val="0"/>
          <w:lang w:eastAsia="uk-UA"/>
        </w:rPr>
        <w:t>криптоа</w:t>
      </w:r>
      <w:r w:rsidR="00EC5F1D">
        <w:rPr>
          <w:rFonts w:ascii="Times New Roman" w:eastAsia="Times New Roman" w:hAnsi="Times New Roman" w:cs="Times New Roman"/>
          <w:color w:val="000000"/>
          <w:kern w:val="0"/>
          <w:lang w:eastAsia="uk-UA"/>
        </w:rPr>
        <w:t>ктиви</w:t>
      </w:r>
      <w:proofErr w:type="spellEnd"/>
      <w:r w:rsidR="000E7E81">
        <w:rPr>
          <w:rFonts w:ascii="Times New Roman" w:eastAsia="Times New Roman" w:hAnsi="Times New Roman" w:cs="Times New Roman"/>
          <w:color w:val="000000"/>
          <w:kern w:val="0"/>
          <w:lang w:eastAsia="uk-UA"/>
        </w:rPr>
        <w:t xml:space="preserve">, токени, </w:t>
      </w:r>
      <w:r w:rsidR="00EC5F1D" w:rsidRPr="00EC5F1D">
        <w:rPr>
          <w:rFonts w:ascii="Times New Roman" w:eastAsia="Times New Roman" w:hAnsi="Times New Roman" w:cs="Times New Roman"/>
          <w:color w:val="000000"/>
          <w:kern w:val="0"/>
          <w:lang w:eastAsia="uk-UA"/>
        </w:rPr>
        <w:t xml:space="preserve">NFT </w:t>
      </w:r>
      <w:r w:rsidR="000E7E81">
        <w:rPr>
          <w:rFonts w:ascii="Times New Roman" w:eastAsia="Times New Roman" w:hAnsi="Times New Roman" w:cs="Times New Roman"/>
          <w:color w:val="000000"/>
          <w:kern w:val="0"/>
          <w:lang w:eastAsia="uk-UA"/>
        </w:rPr>
        <w:t>тощо).</w:t>
      </w:r>
      <w:r w:rsidRPr="00C77E34">
        <w:rPr>
          <w:rFonts w:ascii="Times New Roman" w:eastAsia="Times New Roman" w:hAnsi="Times New Roman" w:cs="Times New Roman"/>
          <w:color w:val="000000"/>
          <w:kern w:val="0"/>
          <w:lang w:eastAsia="uk-UA"/>
        </w:rPr>
        <w:t>.</w:t>
      </w:r>
    </w:p>
    <w:p w14:paraId="5FFB12E2" w14:textId="77777777" w:rsidR="00C77E34" w:rsidRDefault="00C77E34"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p>
    <w:p w14:paraId="3E104384" w14:textId="77777777" w:rsidR="00C77E34" w:rsidRDefault="00C77E34"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Змістовий модуль</w:t>
      </w:r>
      <w:r>
        <w:rPr>
          <w:rFonts w:ascii="Times New Roman" w:eastAsia="Droid Sans Fallback" w:hAnsi="Times New Roman" w:cs="Times New Roman"/>
          <w:b/>
          <w:sz w:val="28"/>
          <w:szCs w:val="28"/>
          <w:lang w:eastAsia="zh-CN" w:bidi="hi-IN"/>
        </w:rPr>
        <w:t xml:space="preserve"> 3. </w:t>
      </w:r>
      <w:r w:rsidRPr="00C77E34">
        <w:rPr>
          <w:rFonts w:ascii="Times New Roman" w:eastAsia="Droid Sans Fallback" w:hAnsi="Times New Roman" w:cs="Times New Roman"/>
          <w:b/>
          <w:sz w:val="28"/>
          <w:szCs w:val="28"/>
          <w:lang w:eastAsia="zh-CN" w:bidi="hi-IN"/>
        </w:rPr>
        <w:t>Портфельні теорії управління фінансовими інвестиціями</w:t>
      </w:r>
    </w:p>
    <w:p w14:paraId="10FAE983" w14:textId="77777777" w:rsidR="0028148E" w:rsidRPr="0028148E" w:rsidRDefault="0028148E" w:rsidP="0028148E">
      <w:pPr>
        <w:widowControl w:val="0"/>
        <w:tabs>
          <w:tab w:val="left" w:pos="2336"/>
          <w:tab w:val="left" w:pos="3416"/>
          <w:tab w:val="left" w:pos="4341"/>
          <w:tab w:val="left" w:pos="5924"/>
          <w:tab w:val="left" w:pos="7668"/>
        </w:tabs>
        <w:spacing w:after="0" w:line="240" w:lineRule="auto"/>
        <w:ind w:right="-20"/>
        <w:jc w:val="both"/>
        <w:rPr>
          <w:rFonts w:ascii="Times New Roman" w:eastAsia="Times New Roman" w:hAnsi="Times New Roman" w:cs="Times New Roman"/>
          <w:color w:val="000000"/>
          <w:kern w:val="0"/>
          <w:lang w:eastAsia="uk-UA"/>
        </w:rPr>
      </w:pPr>
      <w:bookmarkStart w:id="16" w:name="_Hlk127198233"/>
      <w:r w:rsidRPr="0028148E">
        <w:rPr>
          <w:rFonts w:ascii="Times New Roman" w:eastAsia="Times New Roman" w:hAnsi="Times New Roman" w:cs="Times New Roman"/>
          <w:color w:val="000000"/>
          <w:kern w:val="0"/>
          <w:lang w:eastAsia="uk-UA"/>
        </w:rPr>
        <w:t>Портфельна</w:t>
      </w:r>
      <w:r>
        <w:rPr>
          <w:rFonts w:ascii="Times New Roman" w:eastAsia="Times New Roman" w:hAnsi="Times New Roman" w:cs="Times New Roman"/>
          <w:color w:val="000000"/>
          <w:kern w:val="0"/>
          <w:lang w:eastAsia="uk-UA"/>
        </w:rPr>
        <w:t xml:space="preserve"> </w:t>
      </w:r>
      <w:r w:rsidRPr="0028148E">
        <w:rPr>
          <w:rFonts w:ascii="Times New Roman" w:eastAsia="Times New Roman" w:hAnsi="Times New Roman" w:cs="Times New Roman"/>
          <w:color w:val="000000"/>
          <w:kern w:val="0"/>
          <w:lang w:eastAsia="uk-UA"/>
        </w:rPr>
        <w:t xml:space="preserve">теорія Гаррі </w:t>
      </w:r>
      <w:proofErr w:type="spellStart"/>
      <w:r w:rsidRPr="0028148E">
        <w:rPr>
          <w:rFonts w:ascii="Times New Roman" w:eastAsia="Times New Roman" w:hAnsi="Times New Roman" w:cs="Times New Roman"/>
          <w:color w:val="000000"/>
          <w:kern w:val="0"/>
          <w:lang w:eastAsia="uk-UA"/>
        </w:rPr>
        <w:t>Марковіца</w:t>
      </w:r>
      <w:bookmarkEnd w:id="16"/>
      <w:proofErr w:type="spellEnd"/>
      <w:r w:rsidRPr="0028148E">
        <w:rPr>
          <w:rFonts w:ascii="Times New Roman" w:eastAsia="Times New Roman" w:hAnsi="Times New Roman" w:cs="Times New Roman"/>
          <w:i/>
          <w:iCs/>
          <w:color w:val="000000"/>
          <w:kern w:val="0"/>
          <w:lang w:eastAsia="uk-UA"/>
        </w:rPr>
        <w:t xml:space="preserve">. </w:t>
      </w:r>
      <w:bookmarkStart w:id="17" w:name="_Hlk127198212"/>
      <w:r w:rsidRPr="0028148E">
        <w:rPr>
          <w:rFonts w:ascii="Times New Roman" w:eastAsia="Times New Roman" w:hAnsi="Times New Roman" w:cs="Times New Roman"/>
          <w:color w:val="000000"/>
          <w:kern w:val="0"/>
          <w:lang w:eastAsia="uk-UA"/>
        </w:rPr>
        <w:t xml:space="preserve">Формування інвестиційного портфеля інвестора. </w:t>
      </w:r>
      <w:bookmarkEnd w:id="17"/>
      <w:r w:rsidRPr="0028148E">
        <w:rPr>
          <w:rFonts w:ascii="Times New Roman" w:eastAsia="Times New Roman" w:hAnsi="Times New Roman" w:cs="Times New Roman"/>
          <w:color w:val="000000"/>
          <w:kern w:val="0"/>
          <w:lang w:eastAsia="uk-UA"/>
        </w:rPr>
        <w:t>Аналіз ринку. Аналіз цінних паперів. Аналіз емітентів.</w:t>
      </w:r>
    </w:p>
    <w:p w14:paraId="04DCEFCE" w14:textId="77777777" w:rsidR="0028148E" w:rsidRPr="0028148E" w:rsidRDefault="0028148E" w:rsidP="0028148E">
      <w:pPr>
        <w:widowControl w:val="0"/>
        <w:spacing w:after="0" w:line="240" w:lineRule="auto"/>
        <w:ind w:right="-20"/>
        <w:jc w:val="both"/>
        <w:rPr>
          <w:rFonts w:ascii="Times New Roman" w:eastAsia="Times New Roman" w:hAnsi="Times New Roman" w:cs="Times New Roman"/>
          <w:color w:val="000000"/>
          <w:kern w:val="0"/>
          <w:lang w:eastAsia="uk-UA"/>
        </w:rPr>
      </w:pPr>
      <w:r w:rsidRPr="0028148E">
        <w:rPr>
          <w:rFonts w:ascii="Times New Roman" w:eastAsia="Times New Roman" w:hAnsi="Times New Roman" w:cs="Times New Roman"/>
          <w:color w:val="000000"/>
          <w:kern w:val="0"/>
          <w:lang w:eastAsia="uk-UA"/>
        </w:rPr>
        <w:t xml:space="preserve">Диверсифікація. Визначення очікуваних доходів портфеля при непевних умовах. </w:t>
      </w:r>
      <w:bookmarkStart w:id="18" w:name="_Hlk127198514"/>
      <w:r w:rsidRPr="0028148E">
        <w:rPr>
          <w:rFonts w:ascii="Times New Roman" w:eastAsia="Times New Roman" w:hAnsi="Times New Roman" w:cs="Times New Roman"/>
          <w:color w:val="000000"/>
          <w:kern w:val="0"/>
          <w:lang w:eastAsia="uk-UA"/>
        </w:rPr>
        <w:t xml:space="preserve">Доходність портфеля </w:t>
      </w:r>
      <w:bookmarkEnd w:id="18"/>
      <w:r w:rsidRPr="0028148E">
        <w:rPr>
          <w:rFonts w:ascii="Times New Roman" w:eastAsia="Times New Roman" w:hAnsi="Times New Roman" w:cs="Times New Roman"/>
          <w:color w:val="000000"/>
          <w:kern w:val="0"/>
          <w:lang w:eastAsia="uk-UA"/>
        </w:rPr>
        <w:t xml:space="preserve">за один період. Ефективна множина. Вибір оптимального інвестиційного портфеля. Розрахунок очікуваних </w:t>
      </w:r>
      <w:proofErr w:type="spellStart"/>
      <w:r w:rsidRPr="0028148E">
        <w:rPr>
          <w:rFonts w:ascii="Times New Roman" w:eastAsia="Times New Roman" w:hAnsi="Times New Roman" w:cs="Times New Roman"/>
          <w:color w:val="000000"/>
          <w:kern w:val="0"/>
          <w:lang w:eastAsia="uk-UA"/>
        </w:rPr>
        <w:t>дохідностей</w:t>
      </w:r>
      <w:proofErr w:type="spellEnd"/>
      <w:r w:rsidRPr="0028148E">
        <w:rPr>
          <w:rFonts w:ascii="Times New Roman" w:eastAsia="Times New Roman" w:hAnsi="Times New Roman" w:cs="Times New Roman"/>
          <w:color w:val="000000"/>
          <w:kern w:val="0"/>
          <w:lang w:eastAsia="uk-UA"/>
        </w:rPr>
        <w:t xml:space="preserve"> і стандартних відхилень портфелів цінних паперів та їх портфеля. </w:t>
      </w:r>
      <w:bookmarkStart w:id="19" w:name="_Hlk127198555"/>
      <w:r w:rsidRPr="0028148E">
        <w:rPr>
          <w:rFonts w:ascii="Times New Roman" w:eastAsia="Times New Roman" w:hAnsi="Times New Roman" w:cs="Times New Roman"/>
          <w:color w:val="000000"/>
          <w:kern w:val="0"/>
          <w:lang w:eastAsia="uk-UA"/>
        </w:rPr>
        <w:t xml:space="preserve">Портфельний аналіз. </w:t>
      </w:r>
      <w:bookmarkEnd w:id="19"/>
      <w:r w:rsidRPr="0028148E">
        <w:rPr>
          <w:rFonts w:ascii="Times New Roman" w:eastAsia="Times New Roman" w:hAnsi="Times New Roman" w:cs="Times New Roman"/>
          <w:color w:val="000000"/>
          <w:kern w:val="0"/>
          <w:lang w:eastAsia="uk-UA"/>
        </w:rPr>
        <w:t>Оптимізація портфеля «ризикованих цінних паперів».</w:t>
      </w:r>
    </w:p>
    <w:p w14:paraId="2AE86191" w14:textId="77777777" w:rsidR="0028148E" w:rsidRPr="0028148E" w:rsidRDefault="0028148E" w:rsidP="0028148E">
      <w:pPr>
        <w:widowControl w:val="0"/>
        <w:spacing w:after="0" w:line="240" w:lineRule="auto"/>
        <w:ind w:right="-20"/>
        <w:jc w:val="both"/>
        <w:rPr>
          <w:rFonts w:ascii="Times New Roman" w:eastAsia="Times New Roman" w:hAnsi="Times New Roman" w:cs="Times New Roman"/>
          <w:color w:val="000000"/>
          <w:kern w:val="0"/>
          <w:lang w:eastAsia="uk-UA"/>
        </w:rPr>
      </w:pPr>
      <w:r w:rsidRPr="0028148E">
        <w:rPr>
          <w:rFonts w:ascii="Times New Roman" w:eastAsia="Times New Roman" w:hAnsi="Times New Roman" w:cs="Times New Roman"/>
          <w:color w:val="000000"/>
          <w:kern w:val="0"/>
          <w:lang w:eastAsia="uk-UA"/>
        </w:rPr>
        <w:t xml:space="preserve">Принцип переваги. </w:t>
      </w:r>
      <w:bookmarkStart w:id="20" w:name="_Hlk127198685"/>
      <w:r w:rsidRPr="0028148E">
        <w:rPr>
          <w:rFonts w:ascii="Times New Roman" w:eastAsia="Times New Roman" w:hAnsi="Times New Roman" w:cs="Times New Roman"/>
          <w:color w:val="000000"/>
          <w:kern w:val="0"/>
          <w:lang w:eastAsia="uk-UA"/>
        </w:rPr>
        <w:t>Вплив інфляції на доходність цінних паперів</w:t>
      </w:r>
      <w:bookmarkEnd w:id="20"/>
      <w:r w:rsidRPr="0028148E">
        <w:rPr>
          <w:rFonts w:ascii="Times New Roman" w:eastAsia="Times New Roman" w:hAnsi="Times New Roman" w:cs="Times New Roman"/>
          <w:color w:val="000000"/>
          <w:kern w:val="0"/>
          <w:lang w:eastAsia="uk-UA"/>
        </w:rPr>
        <w:t xml:space="preserve">. Диверсифікація портфеля. Створення ефективного портфеля </w:t>
      </w:r>
      <w:proofErr w:type="spellStart"/>
      <w:r w:rsidRPr="0028148E">
        <w:rPr>
          <w:rFonts w:ascii="Times New Roman" w:eastAsia="Times New Roman" w:hAnsi="Times New Roman" w:cs="Times New Roman"/>
          <w:color w:val="000000"/>
          <w:kern w:val="0"/>
          <w:lang w:eastAsia="uk-UA"/>
        </w:rPr>
        <w:t>Марковіца</w:t>
      </w:r>
      <w:proofErr w:type="spellEnd"/>
      <w:r w:rsidRPr="0028148E">
        <w:rPr>
          <w:rFonts w:ascii="Times New Roman" w:eastAsia="Times New Roman" w:hAnsi="Times New Roman" w:cs="Times New Roman"/>
          <w:color w:val="000000"/>
          <w:kern w:val="0"/>
          <w:lang w:eastAsia="uk-UA"/>
        </w:rPr>
        <w:t>.</w:t>
      </w:r>
    </w:p>
    <w:p w14:paraId="2FF3C634" w14:textId="77777777" w:rsidR="0028148E" w:rsidRPr="0028148E" w:rsidRDefault="0028148E" w:rsidP="0028148E">
      <w:pPr>
        <w:widowControl w:val="0"/>
        <w:spacing w:after="0" w:line="240" w:lineRule="auto"/>
        <w:ind w:right="-20"/>
        <w:jc w:val="both"/>
        <w:rPr>
          <w:rFonts w:ascii="Times New Roman" w:eastAsia="Times New Roman" w:hAnsi="Times New Roman" w:cs="Times New Roman"/>
          <w:color w:val="000000"/>
          <w:kern w:val="0"/>
          <w:lang w:eastAsia="uk-UA"/>
        </w:rPr>
      </w:pPr>
      <w:bookmarkStart w:id="21" w:name="_Hlk127198728"/>
      <w:r w:rsidRPr="0028148E">
        <w:rPr>
          <w:rFonts w:ascii="Times New Roman" w:eastAsia="Times New Roman" w:hAnsi="Times New Roman" w:cs="Times New Roman"/>
          <w:color w:val="000000"/>
          <w:kern w:val="0"/>
          <w:lang w:eastAsia="uk-UA"/>
        </w:rPr>
        <w:t xml:space="preserve">Модель </w:t>
      </w:r>
      <w:proofErr w:type="spellStart"/>
      <w:r w:rsidRPr="0028148E">
        <w:rPr>
          <w:rFonts w:ascii="Times New Roman" w:eastAsia="Times New Roman" w:hAnsi="Times New Roman" w:cs="Times New Roman"/>
          <w:color w:val="000000"/>
          <w:kern w:val="0"/>
          <w:lang w:eastAsia="uk-UA"/>
        </w:rPr>
        <w:t>Шарпа</w:t>
      </w:r>
      <w:proofErr w:type="spellEnd"/>
      <w:r w:rsidRPr="0028148E">
        <w:rPr>
          <w:rFonts w:ascii="Times New Roman" w:eastAsia="Times New Roman" w:hAnsi="Times New Roman" w:cs="Times New Roman"/>
          <w:color w:val="000000"/>
          <w:kern w:val="0"/>
          <w:lang w:eastAsia="uk-UA"/>
        </w:rPr>
        <w:t>.</w:t>
      </w:r>
      <w:r w:rsidRPr="0028148E">
        <w:rPr>
          <w:rFonts w:ascii="Times New Roman" w:eastAsia="Times New Roman" w:hAnsi="Times New Roman" w:cs="Times New Roman"/>
          <w:i/>
          <w:iCs/>
          <w:color w:val="000000"/>
          <w:kern w:val="0"/>
          <w:lang w:eastAsia="uk-UA"/>
        </w:rPr>
        <w:t xml:space="preserve"> </w:t>
      </w:r>
      <w:bookmarkEnd w:id="21"/>
      <w:r w:rsidRPr="0028148E">
        <w:rPr>
          <w:rFonts w:ascii="Times New Roman" w:eastAsia="Times New Roman" w:hAnsi="Times New Roman" w:cs="Times New Roman"/>
          <w:color w:val="000000"/>
          <w:kern w:val="0"/>
          <w:lang w:eastAsia="uk-UA"/>
        </w:rPr>
        <w:t xml:space="preserve">Виведення рівняння ефективної лінії ринку. </w:t>
      </w:r>
      <w:bookmarkStart w:id="22" w:name="_Hlk127198748"/>
      <w:r w:rsidRPr="0028148E">
        <w:rPr>
          <w:rFonts w:ascii="Times New Roman" w:eastAsia="Times New Roman" w:hAnsi="Times New Roman" w:cs="Times New Roman"/>
          <w:color w:val="000000"/>
          <w:kern w:val="0"/>
          <w:lang w:eastAsia="uk-UA"/>
        </w:rPr>
        <w:t xml:space="preserve">Інтерпретація рівняння ефективної лінії капіталу. </w:t>
      </w:r>
      <w:bookmarkEnd w:id="22"/>
      <w:r w:rsidRPr="0028148E">
        <w:rPr>
          <w:rFonts w:ascii="Times New Roman" w:eastAsia="Times New Roman" w:hAnsi="Times New Roman" w:cs="Times New Roman"/>
          <w:color w:val="000000"/>
          <w:kern w:val="0"/>
          <w:lang w:eastAsia="uk-UA"/>
        </w:rPr>
        <w:t>Графічне виведення рівняння ефективної лінії ринку.</w:t>
      </w:r>
    </w:p>
    <w:p w14:paraId="36077A27" w14:textId="77777777" w:rsidR="0028148E" w:rsidRPr="0028148E" w:rsidRDefault="0028148E" w:rsidP="0028148E">
      <w:pPr>
        <w:widowControl w:val="0"/>
        <w:spacing w:after="0" w:line="240" w:lineRule="auto"/>
        <w:ind w:right="-20"/>
        <w:jc w:val="both"/>
        <w:rPr>
          <w:rFonts w:ascii="Times New Roman" w:eastAsia="Times New Roman" w:hAnsi="Times New Roman" w:cs="Times New Roman"/>
          <w:color w:val="000000"/>
          <w:kern w:val="0"/>
          <w:lang w:eastAsia="uk-UA"/>
        </w:rPr>
      </w:pPr>
      <w:bookmarkStart w:id="23" w:name="_Hlk127199279"/>
      <w:r w:rsidRPr="0028148E">
        <w:rPr>
          <w:rFonts w:ascii="Times New Roman" w:eastAsia="Times New Roman" w:hAnsi="Times New Roman" w:cs="Times New Roman"/>
          <w:color w:val="000000"/>
          <w:kern w:val="0"/>
          <w:lang w:eastAsia="uk-UA"/>
        </w:rPr>
        <w:t>Систематичні і несистематичні ризики</w:t>
      </w:r>
      <w:bookmarkEnd w:id="23"/>
      <w:r w:rsidRPr="0028148E">
        <w:rPr>
          <w:rFonts w:ascii="Times New Roman" w:eastAsia="Times New Roman" w:hAnsi="Times New Roman" w:cs="Times New Roman"/>
          <w:color w:val="000000"/>
          <w:kern w:val="0"/>
          <w:lang w:eastAsia="uk-UA"/>
        </w:rPr>
        <w:t xml:space="preserve">. </w:t>
      </w:r>
      <w:bookmarkStart w:id="24" w:name="_Hlk127199318"/>
      <w:r w:rsidRPr="0028148E">
        <w:rPr>
          <w:rFonts w:ascii="Times New Roman" w:eastAsia="Times New Roman" w:hAnsi="Times New Roman" w:cs="Times New Roman"/>
          <w:color w:val="000000"/>
          <w:kern w:val="0"/>
          <w:lang w:eastAsia="uk-UA"/>
        </w:rPr>
        <w:t>Модель ринку. Коефіцієнт «бета» як вимірник ризику акцій.</w:t>
      </w:r>
      <w:bookmarkEnd w:id="24"/>
      <w:r w:rsidRPr="0028148E">
        <w:rPr>
          <w:rFonts w:ascii="Times New Roman" w:eastAsia="Times New Roman" w:hAnsi="Times New Roman" w:cs="Times New Roman"/>
          <w:color w:val="000000"/>
          <w:kern w:val="0"/>
          <w:lang w:eastAsia="uk-UA"/>
        </w:rPr>
        <w:t xml:space="preserve"> Оцінка «бети». Емпірична перевірка САРМ. Критика тестів САРМ.</w:t>
      </w:r>
    </w:p>
    <w:p w14:paraId="57E60C06" w14:textId="77777777" w:rsidR="0028148E" w:rsidRDefault="0028148E" w:rsidP="0028148E">
      <w:pPr>
        <w:widowControl w:val="0"/>
        <w:spacing w:after="0" w:line="240" w:lineRule="auto"/>
        <w:ind w:right="-20"/>
        <w:jc w:val="both"/>
        <w:rPr>
          <w:rFonts w:ascii="Times New Roman" w:eastAsia="Times New Roman" w:hAnsi="Times New Roman" w:cs="Times New Roman"/>
          <w:color w:val="000000"/>
          <w:kern w:val="0"/>
          <w:lang w:eastAsia="uk-UA"/>
        </w:rPr>
      </w:pPr>
      <w:bookmarkStart w:id="25" w:name="_Hlk127198836"/>
      <w:r w:rsidRPr="0028148E">
        <w:rPr>
          <w:rFonts w:ascii="Times New Roman" w:eastAsia="Times New Roman" w:hAnsi="Times New Roman" w:cs="Times New Roman"/>
          <w:color w:val="000000"/>
          <w:kern w:val="0"/>
          <w:lang w:eastAsia="uk-UA"/>
        </w:rPr>
        <w:t xml:space="preserve">Сучасні погляди на портфельну теорію. </w:t>
      </w:r>
      <w:bookmarkEnd w:id="25"/>
      <w:r w:rsidRPr="0028148E">
        <w:rPr>
          <w:rFonts w:ascii="Times New Roman" w:eastAsia="Times New Roman" w:hAnsi="Times New Roman" w:cs="Times New Roman"/>
          <w:color w:val="000000"/>
          <w:kern w:val="0"/>
          <w:lang w:eastAsia="uk-UA"/>
        </w:rPr>
        <w:t xml:space="preserve">Модель Блека з нульовою «бетою». Багатофакторна САРМ </w:t>
      </w:r>
      <w:proofErr w:type="spellStart"/>
      <w:r w:rsidRPr="0028148E">
        <w:rPr>
          <w:rFonts w:ascii="Times New Roman" w:eastAsia="Times New Roman" w:hAnsi="Times New Roman" w:cs="Times New Roman"/>
          <w:color w:val="000000"/>
          <w:kern w:val="0"/>
          <w:lang w:eastAsia="uk-UA"/>
        </w:rPr>
        <w:t>Мертона</w:t>
      </w:r>
      <w:proofErr w:type="spellEnd"/>
      <w:r w:rsidRPr="0028148E">
        <w:rPr>
          <w:rFonts w:ascii="Times New Roman" w:eastAsia="Times New Roman" w:hAnsi="Times New Roman" w:cs="Times New Roman"/>
          <w:color w:val="000000"/>
          <w:kern w:val="0"/>
          <w:lang w:eastAsia="uk-UA"/>
        </w:rPr>
        <w:t>. Модель теорії  арбітражного ціноутворення.</w:t>
      </w:r>
    </w:p>
    <w:p w14:paraId="2F682490" w14:textId="77777777" w:rsidR="00E952BE" w:rsidRPr="0028148E" w:rsidRDefault="00A0351B" w:rsidP="0028148E">
      <w:pPr>
        <w:widowControl w:val="0"/>
        <w:spacing w:after="0" w:line="240" w:lineRule="auto"/>
        <w:ind w:right="-20"/>
        <w:jc w:val="both"/>
        <w:rPr>
          <w:rFonts w:ascii="Times New Roman" w:eastAsia="Times New Roman" w:hAnsi="Times New Roman" w:cs="Times New Roman"/>
          <w:color w:val="000000"/>
          <w:kern w:val="0"/>
          <w:lang w:eastAsia="uk-UA"/>
        </w:rPr>
      </w:pPr>
      <w:r>
        <w:rPr>
          <w:rFonts w:ascii="Times New Roman" w:eastAsia="Times New Roman" w:hAnsi="Times New Roman" w:cs="Times New Roman"/>
          <w:color w:val="000000"/>
          <w:kern w:val="0"/>
          <w:lang w:eastAsia="uk-UA"/>
        </w:rPr>
        <w:t>П</w:t>
      </w:r>
      <w:r w:rsidRPr="00A0351B">
        <w:rPr>
          <w:rFonts w:ascii="Times New Roman" w:eastAsia="Times New Roman" w:hAnsi="Times New Roman" w:cs="Times New Roman"/>
          <w:color w:val="000000"/>
          <w:kern w:val="0"/>
          <w:lang w:eastAsia="uk-UA"/>
        </w:rPr>
        <w:t>оведінков</w:t>
      </w:r>
      <w:r>
        <w:rPr>
          <w:rFonts w:ascii="Times New Roman" w:eastAsia="Times New Roman" w:hAnsi="Times New Roman" w:cs="Times New Roman"/>
          <w:color w:val="000000"/>
          <w:kern w:val="0"/>
          <w:lang w:eastAsia="uk-UA"/>
        </w:rPr>
        <w:t>а</w:t>
      </w:r>
      <w:r w:rsidRPr="00A0351B">
        <w:rPr>
          <w:rFonts w:ascii="Times New Roman" w:eastAsia="Times New Roman" w:hAnsi="Times New Roman" w:cs="Times New Roman"/>
          <w:color w:val="000000"/>
          <w:kern w:val="0"/>
          <w:lang w:eastAsia="uk-UA"/>
        </w:rPr>
        <w:t xml:space="preserve"> теорі</w:t>
      </w:r>
      <w:r>
        <w:rPr>
          <w:rFonts w:ascii="Times New Roman" w:eastAsia="Times New Roman" w:hAnsi="Times New Roman" w:cs="Times New Roman"/>
          <w:color w:val="000000"/>
          <w:kern w:val="0"/>
          <w:lang w:eastAsia="uk-UA"/>
        </w:rPr>
        <w:t>я</w:t>
      </w:r>
      <w:r w:rsidRPr="00A0351B">
        <w:rPr>
          <w:rFonts w:ascii="Times New Roman" w:eastAsia="Times New Roman" w:hAnsi="Times New Roman" w:cs="Times New Roman"/>
          <w:color w:val="000000"/>
          <w:kern w:val="0"/>
          <w:lang w:eastAsia="uk-UA"/>
        </w:rPr>
        <w:t xml:space="preserve"> портфеля</w:t>
      </w:r>
      <w:r>
        <w:rPr>
          <w:rFonts w:ascii="Times New Roman" w:eastAsia="Times New Roman" w:hAnsi="Times New Roman" w:cs="Times New Roman"/>
          <w:color w:val="000000"/>
          <w:kern w:val="0"/>
          <w:lang w:eastAsia="uk-UA"/>
        </w:rPr>
        <w:t>.</w:t>
      </w:r>
      <w:r w:rsidRPr="00A0351B">
        <w:rPr>
          <w:rFonts w:ascii="Times New Roman" w:eastAsia="Times New Roman" w:hAnsi="Times New Roman" w:cs="Times New Roman"/>
          <w:color w:val="000000"/>
          <w:kern w:val="0"/>
          <w:lang w:eastAsia="uk-UA"/>
        </w:rPr>
        <w:t xml:space="preserve"> </w:t>
      </w:r>
      <w:r w:rsidR="00E952BE">
        <w:rPr>
          <w:rFonts w:ascii="Times New Roman" w:eastAsia="Times New Roman" w:hAnsi="Times New Roman" w:cs="Times New Roman"/>
          <w:color w:val="000000"/>
          <w:kern w:val="0"/>
          <w:lang w:eastAsia="uk-UA"/>
        </w:rPr>
        <w:t>П</w:t>
      </w:r>
      <w:r w:rsidR="00E952BE" w:rsidRPr="00E952BE">
        <w:rPr>
          <w:rFonts w:ascii="Times New Roman" w:eastAsia="Times New Roman" w:hAnsi="Times New Roman" w:cs="Times New Roman"/>
          <w:color w:val="000000"/>
          <w:kern w:val="0"/>
          <w:lang w:eastAsia="uk-UA"/>
        </w:rPr>
        <w:t>оведінкові фінанси</w:t>
      </w:r>
      <w:r>
        <w:rPr>
          <w:rFonts w:ascii="Times New Roman" w:eastAsia="Times New Roman" w:hAnsi="Times New Roman" w:cs="Times New Roman"/>
          <w:color w:val="000000"/>
          <w:kern w:val="0"/>
          <w:lang w:eastAsia="uk-UA"/>
        </w:rPr>
        <w:t>, як</w:t>
      </w:r>
      <w:r w:rsidR="00E952BE" w:rsidRPr="00E952BE">
        <w:rPr>
          <w:rFonts w:ascii="Times New Roman" w:eastAsia="Times New Roman" w:hAnsi="Times New Roman" w:cs="Times New Roman"/>
          <w:color w:val="000000"/>
          <w:kern w:val="0"/>
          <w:lang w:eastAsia="uk-UA"/>
        </w:rPr>
        <w:t xml:space="preserve"> складн</w:t>
      </w:r>
      <w:r>
        <w:rPr>
          <w:rFonts w:ascii="Times New Roman" w:eastAsia="Times New Roman" w:hAnsi="Times New Roman" w:cs="Times New Roman"/>
          <w:color w:val="000000"/>
          <w:kern w:val="0"/>
          <w:lang w:eastAsia="uk-UA"/>
        </w:rPr>
        <w:t>а</w:t>
      </w:r>
      <w:r w:rsidR="00E952BE" w:rsidRPr="00E952BE">
        <w:rPr>
          <w:rFonts w:ascii="Times New Roman" w:eastAsia="Times New Roman" w:hAnsi="Times New Roman" w:cs="Times New Roman"/>
          <w:color w:val="000000"/>
          <w:kern w:val="0"/>
          <w:lang w:eastAsia="uk-UA"/>
        </w:rPr>
        <w:t xml:space="preserve"> мереж</w:t>
      </w:r>
      <w:r>
        <w:rPr>
          <w:rFonts w:ascii="Times New Roman" w:eastAsia="Times New Roman" w:hAnsi="Times New Roman" w:cs="Times New Roman"/>
          <w:color w:val="000000"/>
          <w:kern w:val="0"/>
          <w:lang w:eastAsia="uk-UA"/>
        </w:rPr>
        <w:t>а</w:t>
      </w:r>
      <w:r w:rsidR="00E952BE" w:rsidRPr="00E952BE">
        <w:rPr>
          <w:rFonts w:ascii="Times New Roman" w:eastAsia="Times New Roman" w:hAnsi="Times New Roman" w:cs="Times New Roman"/>
          <w:color w:val="000000"/>
          <w:kern w:val="0"/>
          <w:lang w:eastAsia="uk-UA"/>
        </w:rPr>
        <w:t xml:space="preserve"> взаємопов’язаних різних підгалузей</w:t>
      </w:r>
      <w:r>
        <w:rPr>
          <w:rFonts w:ascii="Times New Roman" w:eastAsia="Times New Roman" w:hAnsi="Times New Roman" w:cs="Times New Roman"/>
          <w:color w:val="000000"/>
          <w:kern w:val="0"/>
          <w:lang w:eastAsia="uk-UA"/>
        </w:rPr>
        <w:t>.</w:t>
      </w:r>
      <w:r w:rsidR="00F01AC1">
        <w:rPr>
          <w:rFonts w:ascii="Times New Roman" w:eastAsia="Times New Roman" w:hAnsi="Times New Roman" w:cs="Times New Roman"/>
          <w:color w:val="000000"/>
          <w:kern w:val="0"/>
          <w:lang w:eastAsia="uk-UA"/>
        </w:rPr>
        <w:t xml:space="preserve"> Поведінкові аномалії фондового ринку. Т</w:t>
      </w:r>
      <w:r w:rsidR="00F01AC1" w:rsidRPr="00F01AC1">
        <w:rPr>
          <w:rFonts w:ascii="Times New Roman" w:eastAsia="Times New Roman" w:hAnsi="Times New Roman" w:cs="Times New Roman"/>
          <w:color w:val="000000"/>
          <w:kern w:val="0"/>
          <w:lang w:eastAsia="uk-UA"/>
        </w:rPr>
        <w:t>еорія подвійного процесу прийняття рішень</w:t>
      </w:r>
      <w:r w:rsidR="00F01AC1">
        <w:rPr>
          <w:rFonts w:ascii="Times New Roman" w:eastAsia="Times New Roman" w:hAnsi="Times New Roman" w:cs="Times New Roman"/>
          <w:color w:val="000000"/>
          <w:kern w:val="0"/>
          <w:lang w:eastAsia="uk-UA"/>
        </w:rPr>
        <w:t>.</w:t>
      </w:r>
    </w:p>
    <w:p w14:paraId="494F6EBF" w14:textId="77777777" w:rsidR="001042F3" w:rsidRDefault="001042F3"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p>
    <w:p w14:paraId="07586557" w14:textId="77777777" w:rsidR="00C77E34" w:rsidRDefault="00C77E34"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Змістовий модуль</w:t>
      </w:r>
      <w:r>
        <w:rPr>
          <w:rFonts w:ascii="Times New Roman" w:eastAsia="Droid Sans Fallback" w:hAnsi="Times New Roman" w:cs="Times New Roman"/>
          <w:b/>
          <w:sz w:val="28"/>
          <w:szCs w:val="28"/>
          <w:lang w:eastAsia="zh-CN" w:bidi="hi-IN"/>
        </w:rPr>
        <w:t xml:space="preserve"> 4. Ф</w:t>
      </w:r>
      <w:r w:rsidRPr="00C77E34">
        <w:rPr>
          <w:rFonts w:ascii="Times New Roman" w:eastAsia="Droid Sans Fallback" w:hAnsi="Times New Roman" w:cs="Times New Roman"/>
          <w:b/>
          <w:sz w:val="28"/>
          <w:szCs w:val="28"/>
          <w:lang w:eastAsia="zh-CN" w:bidi="hi-IN"/>
        </w:rPr>
        <w:t>ормування портфеля фінансових інвестицій на основі сучасної портфельної теорії</w:t>
      </w:r>
    </w:p>
    <w:p w14:paraId="653466D0" w14:textId="2F069654" w:rsidR="00C77E34" w:rsidRDefault="00DA5AD1" w:rsidP="007633FA">
      <w:pPr>
        <w:widowControl w:val="0"/>
        <w:suppressAutoHyphens/>
        <w:spacing w:after="0" w:line="240" w:lineRule="auto"/>
        <w:jc w:val="both"/>
        <w:rPr>
          <w:rFonts w:ascii="Times New Roman" w:eastAsia="Times New Roman" w:hAnsi="Times New Roman" w:cs="Times New Roman"/>
        </w:rPr>
      </w:pPr>
      <w:r w:rsidRPr="007633FA">
        <w:rPr>
          <w:rFonts w:ascii="Times New Roman" w:eastAsia="Times New Roman" w:hAnsi="Times New Roman" w:cs="Times New Roman"/>
        </w:rPr>
        <w:t>Основні етапи формування портфел</w:t>
      </w:r>
      <w:r w:rsidR="007633FA" w:rsidRPr="007633FA">
        <w:rPr>
          <w:rFonts w:ascii="Times New Roman" w:eastAsia="Times New Roman" w:hAnsi="Times New Roman" w:cs="Times New Roman"/>
        </w:rPr>
        <w:t>я</w:t>
      </w:r>
      <w:r w:rsidRPr="007633FA">
        <w:rPr>
          <w:rFonts w:ascii="Times New Roman" w:eastAsia="Times New Roman" w:hAnsi="Times New Roman" w:cs="Times New Roman"/>
        </w:rPr>
        <w:t xml:space="preserve"> </w:t>
      </w:r>
      <w:r w:rsidR="007633FA">
        <w:rPr>
          <w:rFonts w:ascii="Times New Roman" w:eastAsia="Times New Roman" w:hAnsi="Times New Roman" w:cs="Times New Roman"/>
        </w:rPr>
        <w:t>фінансових інвестицій</w:t>
      </w:r>
      <w:r w:rsidR="007633FA" w:rsidRPr="007633FA">
        <w:rPr>
          <w:rFonts w:ascii="Times New Roman" w:eastAsia="Times New Roman" w:hAnsi="Times New Roman" w:cs="Times New Roman"/>
        </w:rPr>
        <w:t xml:space="preserve">. </w:t>
      </w:r>
      <w:r w:rsidR="007633FA">
        <w:rPr>
          <w:rFonts w:ascii="Times New Roman" w:eastAsia="Times New Roman" w:hAnsi="Times New Roman" w:cs="Times New Roman"/>
        </w:rPr>
        <w:t>П</w:t>
      </w:r>
      <w:r w:rsidR="007633FA" w:rsidRPr="007633FA">
        <w:rPr>
          <w:rFonts w:ascii="Times New Roman" w:eastAsia="Times New Roman" w:hAnsi="Times New Roman" w:cs="Times New Roman"/>
        </w:rPr>
        <w:t>ринципи формування портфеля цінних паперів</w:t>
      </w:r>
      <w:r w:rsidR="007633FA">
        <w:rPr>
          <w:rFonts w:ascii="Times New Roman" w:eastAsia="Times New Roman" w:hAnsi="Times New Roman" w:cs="Times New Roman"/>
        </w:rPr>
        <w:t xml:space="preserve">. </w:t>
      </w:r>
      <w:r w:rsidR="007633FA" w:rsidRPr="007633FA">
        <w:rPr>
          <w:rFonts w:ascii="Times New Roman" w:eastAsia="Times New Roman" w:hAnsi="Times New Roman" w:cs="Times New Roman"/>
        </w:rPr>
        <w:t>Принципи формування інвестиційного портфеля корпорації.</w:t>
      </w:r>
      <w:r w:rsidR="007633FA">
        <w:rPr>
          <w:rFonts w:ascii="Times New Roman" w:eastAsia="Times New Roman" w:hAnsi="Times New Roman" w:cs="Times New Roman"/>
        </w:rPr>
        <w:t xml:space="preserve"> </w:t>
      </w:r>
      <w:r w:rsidR="007633FA" w:rsidRPr="007633FA">
        <w:rPr>
          <w:rFonts w:ascii="Times New Roman" w:eastAsia="Times New Roman" w:hAnsi="Times New Roman" w:cs="Times New Roman"/>
        </w:rPr>
        <w:t>Пріоритети</w:t>
      </w:r>
      <w:r w:rsidR="007633FA">
        <w:rPr>
          <w:rFonts w:ascii="Times New Roman" w:eastAsia="Times New Roman" w:hAnsi="Times New Roman" w:cs="Times New Roman"/>
        </w:rPr>
        <w:t>, які</w:t>
      </w:r>
      <w:r w:rsidR="007633FA" w:rsidRPr="007633FA">
        <w:rPr>
          <w:rFonts w:ascii="Times New Roman" w:eastAsia="Times New Roman" w:hAnsi="Times New Roman" w:cs="Times New Roman"/>
        </w:rPr>
        <w:t xml:space="preserve"> визначають мету формування портфеля і його тип</w:t>
      </w:r>
      <w:r w:rsidR="007633FA">
        <w:rPr>
          <w:rFonts w:ascii="Times New Roman" w:eastAsia="Times New Roman" w:hAnsi="Times New Roman" w:cs="Times New Roman"/>
        </w:rPr>
        <w:t>. Х</w:t>
      </w:r>
      <w:r w:rsidR="007633FA" w:rsidRPr="007633FA">
        <w:rPr>
          <w:rFonts w:ascii="Times New Roman" w:eastAsia="Times New Roman" w:hAnsi="Times New Roman" w:cs="Times New Roman"/>
        </w:rPr>
        <w:t>арактерн</w:t>
      </w:r>
      <w:r w:rsidR="007633FA">
        <w:rPr>
          <w:rFonts w:ascii="Times New Roman" w:eastAsia="Times New Roman" w:hAnsi="Times New Roman" w:cs="Times New Roman"/>
        </w:rPr>
        <w:t>і</w:t>
      </w:r>
      <w:r w:rsidR="007633FA" w:rsidRPr="007633FA">
        <w:rPr>
          <w:rFonts w:ascii="Times New Roman" w:eastAsia="Times New Roman" w:hAnsi="Times New Roman" w:cs="Times New Roman"/>
        </w:rPr>
        <w:t xml:space="preserve"> ознак</w:t>
      </w:r>
      <w:r w:rsidR="007633FA">
        <w:rPr>
          <w:rFonts w:ascii="Times New Roman" w:eastAsia="Times New Roman" w:hAnsi="Times New Roman" w:cs="Times New Roman"/>
        </w:rPr>
        <w:t xml:space="preserve">и </w:t>
      </w:r>
      <w:r w:rsidR="007633FA" w:rsidRPr="007633FA">
        <w:rPr>
          <w:rFonts w:ascii="Times New Roman" w:eastAsia="Times New Roman" w:hAnsi="Times New Roman" w:cs="Times New Roman"/>
        </w:rPr>
        <w:t>портфел</w:t>
      </w:r>
      <w:r w:rsidR="007633FA">
        <w:rPr>
          <w:rFonts w:ascii="Times New Roman" w:eastAsia="Times New Roman" w:hAnsi="Times New Roman" w:cs="Times New Roman"/>
        </w:rPr>
        <w:t>я</w:t>
      </w:r>
      <w:r w:rsidR="007633FA" w:rsidRPr="007633FA">
        <w:rPr>
          <w:rFonts w:ascii="Times New Roman" w:eastAsia="Times New Roman" w:hAnsi="Times New Roman" w:cs="Times New Roman"/>
        </w:rPr>
        <w:t xml:space="preserve"> доходу</w:t>
      </w:r>
      <w:r w:rsidR="006A67F6">
        <w:rPr>
          <w:rFonts w:ascii="Times New Roman" w:eastAsia="Times New Roman" w:hAnsi="Times New Roman" w:cs="Times New Roman"/>
        </w:rPr>
        <w:t>. Д</w:t>
      </w:r>
      <w:r w:rsidR="006A67F6" w:rsidRPr="006A67F6">
        <w:rPr>
          <w:rFonts w:ascii="Times New Roman" w:eastAsia="Times New Roman" w:hAnsi="Times New Roman" w:cs="Times New Roman"/>
        </w:rPr>
        <w:t>осягнення оптимального співвідношення між ризиком і доходом.</w:t>
      </w:r>
      <w:r w:rsidR="006A67F6">
        <w:rPr>
          <w:rFonts w:ascii="Times New Roman" w:eastAsia="Times New Roman" w:hAnsi="Times New Roman" w:cs="Times New Roman"/>
        </w:rPr>
        <w:t xml:space="preserve"> </w:t>
      </w:r>
      <w:r w:rsidR="001042F3" w:rsidRPr="001042F3">
        <w:rPr>
          <w:rFonts w:ascii="Times New Roman" w:eastAsia="Times New Roman" w:hAnsi="Times New Roman" w:cs="Times New Roman"/>
        </w:rPr>
        <w:t xml:space="preserve">Специфіка формування й управління інвестиційного портфеля банківськими та іншими фінансовими установами. </w:t>
      </w:r>
      <w:r w:rsidR="006A67F6">
        <w:rPr>
          <w:rFonts w:ascii="Times New Roman" w:eastAsia="Times New Roman" w:hAnsi="Times New Roman" w:cs="Times New Roman"/>
        </w:rPr>
        <w:t xml:space="preserve">Особливості </w:t>
      </w:r>
      <w:r w:rsidR="006A67F6" w:rsidRPr="006A67F6">
        <w:rPr>
          <w:rFonts w:ascii="Times New Roman" w:eastAsia="Times New Roman" w:hAnsi="Times New Roman" w:cs="Times New Roman"/>
        </w:rPr>
        <w:t>формуванн</w:t>
      </w:r>
      <w:r w:rsidR="006A67F6">
        <w:rPr>
          <w:rFonts w:ascii="Times New Roman" w:eastAsia="Times New Roman" w:hAnsi="Times New Roman" w:cs="Times New Roman"/>
        </w:rPr>
        <w:t>я</w:t>
      </w:r>
      <w:r w:rsidR="006A67F6" w:rsidRPr="006A67F6">
        <w:rPr>
          <w:rFonts w:ascii="Times New Roman" w:eastAsia="Times New Roman" w:hAnsi="Times New Roman" w:cs="Times New Roman"/>
        </w:rPr>
        <w:t xml:space="preserve"> портфеля цінних паперів</w:t>
      </w:r>
      <w:r w:rsidR="006A67F6">
        <w:rPr>
          <w:rFonts w:ascii="Times New Roman" w:eastAsia="Times New Roman" w:hAnsi="Times New Roman" w:cs="Times New Roman"/>
        </w:rPr>
        <w:t xml:space="preserve"> в Україні.</w:t>
      </w:r>
    </w:p>
    <w:p w14:paraId="265919D9" w14:textId="77777777" w:rsidR="0076112F" w:rsidRPr="007633FA" w:rsidRDefault="0076112F" w:rsidP="007633FA">
      <w:pPr>
        <w:widowControl w:val="0"/>
        <w:suppressAutoHyphens/>
        <w:spacing w:after="0" w:line="240" w:lineRule="auto"/>
        <w:jc w:val="both"/>
        <w:rPr>
          <w:rFonts w:ascii="Times New Roman" w:eastAsia="Droid Sans Fallback" w:hAnsi="Times New Roman" w:cs="Times New Roman"/>
          <w:b/>
          <w:lang w:eastAsia="zh-CN" w:bidi="hi-IN"/>
        </w:rPr>
      </w:pPr>
    </w:p>
    <w:p w14:paraId="43415CF8" w14:textId="77777777" w:rsidR="00C77E34" w:rsidRDefault="00C77E34"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Змістовий модуль</w:t>
      </w:r>
      <w:r>
        <w:rPr>
          <w:rFonts w:ascii="Times New Roman" w:eastAsia="Droid Sans Fallback" w:hAnsi="Times New Roman" w:cs="Times New Roman"/>
          <w:b/>
          <w:sz w:val="28"/>
          <w:szCs w:val="28"/>
          <w:lang w:eastAsia="zh-CN" w:bidi="hi-IN"/>
        </w:rPr>
        <w:t xml:space="preserve"> 5. </w:t>
      </w:r>
      <w:r w:rsidRPr="00C77E34">
        <w:rPr>
          <w:rFonts w:ascii="Times New Roman" w:eastAsia="Droid Sans Fallback" w:hAnsi="Times New Roman" w:cs="Times New Roman"/>
          <w:b/>
          <w:sz w:val="28"/>
          <w:szCs w:val="28"/>
          <w:lang w:eastAsia="zh-CN" w:bidi="hi-IN"/>
        </w:rPr>
        <w:t xml:space="preserve">Управління </w:t>
      </w:r>
      <w:r w:rsidR="00C82121" w:rsidRPr="00C82121">
        <w:rPr>
          <w:rFonts w:ascii="Times New Roman" w:eastAsia="Droid Sans Fallback" w:hAnsi="Times New Roman" w:cs="Times New Roman"/>
          <w:b/>
          <w:sz w:val="28"/>
          <w:szCs w:val="28"/>
          <w:lang w:eastAsia="zh-CN" w:bidi="hi-IN"/>
        </w:rPr>
        <w:t>портфелем цінних паперів</w:t>
      </w:r>
    </w:p>
    <w:p w14:paraId="3D986658" w14:textId="77777777" w:rsidR="00C77E34" w:rsidRDefault="006A67F6" w:rsidP="00A1331A">
      <w:pPr>
        <w:widowControl w:val="0"/>
        <w:suppressAutoHyphens/>
        <w:spacing w:after="0" w:line="240" w:lineRule="auto"/>
        <w:jc w:val="both"/>
        <w:rPr>
          <w:rFonts w:ascii="Times New Roman" w:eastAsia="Times New Roman" w:hAnsi="Times New Roman" w:cs="Times New Roman"/>
          <w:lang w:eastAsia="uk-UA"/>
        </w:rPr>
      </w:pPr>
      <w:r w:rsidRPr="006A67F6">
        <w:rPr>
          <w:rFonts w:ascii="Times New Roman" w:eastAsia="Times New Roman" w:hAnsi="Times New Roman" w:cs="Times New Roman"/>
          <w:lang w:eastAsia="uk-UA"/>
        </w:rPr>
        <w:t>Дві форми управління портфелем цінних паперів.</w:t>
      </w:r>
      <w:r>
        <w:rPr>
          <w:rFonts w:ascii="Times New Roman" w:eastAsia="Times New Roman" w:hAnsi="Times New Roman" w:cs="Times New Roman"/>
          <w:lang w:eastAsia="uk-UA"/>
        </w:rPr>
        <w:t xml:space="preserve"> </w:t>
      </w:r>
      <w:r w:rsidRPr="006A67F6">
        <w:rPr>
          <w:rFonts w:ascii="Times New Roman" w:eastAsia="Times New Roman" w:hAnsi="Times New Roman" w:cs="Times New Roman"/>
          <w:lang w:eastAsia="uk-UA"/>
        </w:rPr>
        <w:t>Активне управління</w:t>
      </w:r>
      <w:r>
        <w:rPr>
          <w:rFonts w:ascii="Times New Roman" w:eastAsia="Times New Roman" w:hAnsi="Times New Roman" w:cs="Times New Roman"/>
          <w:lang w:eastAsia="uk-UA"/>
        </w:rPr>
        <w:t xml:space="preserve"> інвестиційним портфелем. </w:t>
      </w:r>
      <w:r w:rsidRPr="006A67F6">
        <w:rPr>
          <w:rFonts w:ascii="Times New Roman" w:eastAsia="Times New Roman" w:hAnsi="Times New Roman" w:cs="Times New Roman"/>
          <w:lang w:eastAsia="uk-UA"/>
        </w:rPr>
        <w:t>Пасивна форма управління портфелем цінних паперів</w:t>
      </w:r>
      <w:r>
        <w:rPr>
          <w:rFonts w:ascii="Times New Roman" w:eastAsia="Times New Roman" w:hAnsi="Times New Roman" w:cs="Times New Roman"/>
          <w:lang w:eastAsia="uk-UA"/>
        </w:rPr>
        <w:t>. С</w:t>
      </w:r>
      <w:r w:rsidRPr="006A67F6">
        <w:rPr>
          <w:rFonts w:ascii="Times New Roman" w:eastAsia="Times New Roman" w:hAnsi="Times New Roman" w:cs="Times New Roman"/>
          <w:lang w:eastAsia="uk-UA"/>
        </w:rPr>
        <w:t>тратегі</w:t>
      </w:r>
      <w:r>
        <w:rPr>
          <w:rFonts w:ascii="Times New Roman" w:eastAsia="Times New Roman" w:hAnsi="Times New Roman" w:cs="Times New Roman"/>
          <w:lang w:eastAsia="uk-UA"/>
        </w:rPr>
        <w:t>я</w:t>
      </w:r>
      <w:r w:rsidRPr="006A67F6">
        <w:rPr>
          <w:rFonts w:ascii="Times New Roman" w:eastAsia="Times New Roman" w:hAnsi="Times New Roman" w:cs="Times New Roman"/>
          <w:lang w:eastAsia="uk-UA"/>
        </w:rPr>
        <w:t xml:space="preserve"> і тактик</w:t>
      </w:r>
      <w:r w:rsidR="00DE6F48">
        <w:rPr>
          <w:rFonts w:ascii="Times New Roman" w:eastAsia="Times New Roman" w:hAnsi="Times New Roman" w:cs="Times New Roman"/>
          <w:lang w:eastAsia="uk-UA"/>
        </w:rPr>
        <w:t>а</w:t>
      </w:r>
      <w:r w:rsidRPr="006A67F6">
        <w:rPr>
          <w:rFonts w:ascii="Times New Roman" w:eastAsia="Times New Roman" w:hAnsi="Times New Roman" w:cs="Times New Roman"/>
          <w:lang w:eastAsia="uk-UA"/>
        </w:rPr>
        <w:t xml:space="preserve"> управління інвестиційним портфелем</w:t>
      </w:r>
      <w:r>
        <w:rPr>
          <w:rFonts w:ascii="Times New Roman" w:eastAsia="Times New Roman" w:hAnsi="Times New Roman" w:cs="Times New Roman"/>
          <w:lang w:eastAsia="uk-UA"/>
        </w:rPr>
        <w:t xml:space="preserve">. </w:t>
      </w:r>
      <w:r w:rsidR="00A1331A">
        <w:rPr>
          <w:rFonts w:ascii="Times New Roman" w:eastAsia="Times New Roman" w:hAnsi="Times New Roman" w:cs="Times New Roman"/>
          <w:lang w:eastAsia="uk-UA"/>
        </w:rPr>
        <w:t>Б</w:t>
      </w:r>
      <w:r w:rsidR="00A1331A" w:rsidRPr="00A1331A">
        <w:rPr>
          <w:rFonts w:ascii="Times New Roman" w:eastAsia="Times New Roman" w:hAnsi="Times New Roman" w:cs="Times New Roman"/>
          <w:lang w:eastAsia="uk-UA"/>
        </w:rPr>
        <w:t>азові принципи інвестиційного менеджменту</w:t>
      </w:r>
      <w:r w:rsidR="00A1331A">
        <w:rPr>
          <w:rFonts w:ascii="Times New Roman" w:eastAsia="Times New Roman" w:hAnsi="Times New Roman" w:cs="Times New Roman"/>
          <w:lang w:eastAsia="uk-UA"/>
        </w:rPr>
        <w:t>. С</w:t>
      </w:r>
      <w:r w:rsidR="00A1331A" w:rsidRPr="00A1331A">
        <w:rPr>
          <w:rFonts w:ascii="Times New Roman" w:eastAsia="Times New Roman" w:hAnsi="Times New Roman" w:cs="Times New Roman"/>
          <w:lang w:eastAsia="uk-UA"/>
        </w:rPr>
        <w:t xml:space="preserve">амостійне </w:t>
      </w:r>
      <w:r w:rsidR="00A1331A">
        <w:rPr>
          <w:rFonts w:ascii="Times New Roman" w:eastAsia="Times New Roman" w:hAnsi="Times New Roman" w:cs="Times New Roman"/>
          <w:lang w:eastAsia="uk-UA"/>
        </w:rPr>
        <w:t>та</w:t>
      </w:r>
      <w:r w:rsidR="00A1331A" w:rsidRPr="00A1331A">
        <w:rPr>
          <w:rFonts w:ascii="Times New Roman" w:eastAsia="Times New Roman" w:hAnsi="Times New Roman" w:cs="Times New Roman"/>
          <w:lang w:eastAsia="uk-UA"/>
        </w:rPr>
        <w:t xml:space="preserve"> трастове (довірче) управління портфелем цінних паперів</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Стратегії управління портфелем облігацій</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Стратегії, що ґрунтується на прогнозі відсоткових ставок.</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Стратегії, що ґрунтуються на зсувах кривої дохідності</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 xml:space="preserve">Стратегії, що ґрунтуються на </w:t>
      </w:r>
      <w:proofErr w:type="spellStart"/>
      <w:r w:rsidR="00A1331A" w:rsidRPr="00A1331A">
        <w:rPr>
          <w:rFonts w:ascii="Times New Roman" w:eastAsia="Times New Roman" w:hAnsi="Times New Roman" w:cs="Times New Roman"/>
          <w:lang w:eastAsia="uk-UA"/>
        </w:rPr>
        <w:t>спреді</w:t>
      </w:r>
      <w:proofErr w:type="spellEnd"/>
      <w:r w:rsidR="00A1331A" w:rsidRPr="00A1331A">
        <w:rPr>
          <w:rFonts w:ascii="Times New Roman" w:eastAsia="Times New Roman" w:hAnsi="Times New Roman" w:cs="Times New Roman"/>
          <w:lang w:eastAsia="uk-UA"/>
        </w:rPr>
        <w:t xml:space="preserve"> дохідності</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Стратегії індивідуального вибору цінних паперів.</w:t>
      </w:r>
      <w:r w:rsidR="00A1331A">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Роль рейтингів фондового ринку у виборі</w:t>
      </w:r>
      <w:r w:rsidR="00410E78">
        <w:rPr>
          <w:rFonts w:ascii="Times New Roman" w:eastAsia="Times New Roman" w:hAnsi="Times New Roman" w:cs="Times New Roman"/>
          <w:lang w:eastAsia="uk-UA"/>
        </w:rPr>
        <w:t xml:space="preserve"> </w:t>
      </w:r>
      <w:r w:rsidR="00A1331A" w:rsidRPr="00A1331A">
        <w:rPr>
          <w:rFonts w:ascii="Times New Roman" w:eastAsia="Times New Roman" w:hAnsi="Times New Roman" w:cs="Times New Roman"/>
          <w:lang w:eastAsia="uk-UA"/>
        </w:rPr>
        <w:t>стратегії управління портфелем</w:t>
      </w:r>
      <w:r w:rsidR="00A1331A">
        <w:rPr>
          <w:rFonts w:ascii="Times New Roman" w:eastAsia="Times New Roman" w:hAnsi="Times New Roman" w:cs="Times New Roman"/>
          <w:lang w:eastAsia="uk-UA"/>
        </w:rPr>
        <w:t xml:space="preserve">. </w:t>
      </w:r>
    </w:p>
    <w:p w14:paraId="1A9B060D" w14:textId="77777777" w:rsidR="004B66A8" w:rsidRDefault="00A1331A" w:rsidP="00A1331A">
      <w:pPr>
        <w:widowControl w:val="0"/>
        <w:spacing w:after="0" w:line="240" w:lineRule="auto"/>
        <w:ind w:right="-20"/>
        <w:jc w:val="both"/>
        <w:rPr>
          <w:rFonts w:ascii="Times New Roman" w:eastAsia="Times New Roman" w:hAnsi="Times New Roman" w:cs="Times New Roman"/>
          <w:color w:val="000000"/>
          <w:kern w:val="0"/>
          <w:lang w:eastAsia="uk-UA"/>
        </w:rPr>
      </w:pPr>
      <w:r w:rsidRPr="00A1331A">
        <w:rPr>
          <w:rFonts w:ascii="Times New Roman" w:eastAsia="Times New Roman" w:hAnsi="Times New Roman" w:cs="Times New Roman"/>
          <w:color w:val="000000"/>
          <w:kern w:val="0"/>
          <w:lang w:eastAsia="uk-UA"/>
        </w:rPr>
        <w:t>Оцінка інвестиційних ризиків портфеля. Фактори, що визначають рівень ризику інвестування у цінні папери.</w:t>
      </w:r>
      <w:r>
        <w:rPr>
          <w:rFonts w:ascii="Times New Roman" w:eastAsia="Times New Roman" w:hAnsi="Times New Roman" w:cs="Times New Roman"/>
          <w:color w:val="000000"/>
          <w:kern w:val="0"/>
          <w:lang w:eastAsia="uk-UA"/>
        </w:rPr>
        <w:t xml:space="preserve"> </w:t>
      </w:r>
      <w:r w:rsidRPr="00A1331A">
        <w:rPr>
          <w:rFonts w:ascii="Times New Roman" w:eastAsia="Times New Roman" w:hAnsi="Times New Roman" w:cs="Times New Roman"/>
          <w:color w:val="000000"/>
          <w:kern w:val="0"/>
          <w:lang w:eastAsia="uk-UA"/>
        </w:rPr>
        <w:t>Методи оцінювання інвестиційних ризиків у цінні папери.</w:t>
      </w:r>
      <w:r w:rsidR="004B66A8">
        <w:rPr>
          <w:rFonts w:ascii="Times New Roman" w:eastAsia="Times New Roman" w:hAnsi="Times New Roman" w:cs="Times New Roman"/>
          <w:color w:val="000000"/>
          <w:kern w:val="0"/>
          <w:lang w:eastAsia="uk-UA"/>
        </w:rPr>
        <w:t xml:space="preserve"> </w:t>
      </w:r>
      <w:r w:rsidR="004B66A8" w:rsidRPr="004B66A8">
        <w:rPr>
          <w:rFonts w:ascii="Times New Roman" w:eastAsia="Times New Roman" w:hAnsi="Times New Roman" w:cs="Times New Roman"/>
          <w:color w:val="000000"/>
          <w:kern w:val="0"/>
          <w:lang w:eastAsia="uk-UA"/>
        </w:rPr>
        <w:t xml:space="preserve">Вимірювання </w:t>
      </w:r>
      <w:r w:rsidR="004B66A8" w:rsidRPr="004B66A8">
        <w:rPr>
          <w:rFonts w:ascii="Times New Roman" w:eastAsia="Times New Roman" w:hAnsi="Times New Roman" w:cs="Times New Roman"/>
          <w:color w:val="000000"/>
          <w:kern w:val="0"/>
          <w:lang w:eastAsia="uk-UA"/>
        </w:rPr>
        <w:lastRenderedPageBreak/>
        <w:t>ризику портфеля</w:t>
      </w:r>
      <w:r w:rsidR="004B66A8">
        <w:rPr>
          <w:rFonts w:ascii="Times New Roman" w:eastAsia="Times New Roman" w:hAnsi="Times New Roman" w:cs="Times New Roman"/>
          <w:color w:val="000000"/>
          <w:kern w:val="0"/>
          <w:lang w:eastAsia="uk-UA"/>
        </w:rPr>
        <w:t xml:space="preserve">. </w:t>
      </w:r>
      <w:r w:rsidR="004B66A8" w:rsidRPr="004B66A8">
        <w:rPr>
          <w:rFonts w:ascii="Times New Roman" w:eastAsia="Times New Roman" w:hAnsi="Times New Roman" w:cs="Times New Roman"/>
          <w:color w:val="000000"/>
          <w:kern w:val="0"/>
          <w:lang w:eastAsia="uk-UA"/>
        </w:rPr>
        <w:t>Ф’ючерсні контракти та їх використання для хеджування ризиків</w:t>
      </w:r>
      <w:r w:rsidR="004B66A8">
        <w:rPr>
          <w:rFonts w:ascii="Times New Roman" w:eastAsia="Times New Roman" w:hAnsi="Times New Roman" w:cs="Times New Roman"/>
          <w:color w:val="000000"/>
          <w:kern w:val="0"/>
          <w:lang w:eastAsia="uk-UA"/>
        </w:rPr>
        <w:t xml:space="preserve">. </w:t>
      </w:r>
      <w:r w:rsidR="004B66A8" w:rsidRPr="004B66A8">
        <w:rPr>
          <w:rFonts w:ascii="Times New Roman" w:eastAsia="Times New Roman" w:hAnsi="Times New Roman" w:cs="Times New Roman"/>
          <w:color w:val="000000"/>
          <w:kern w:val="0"/>
          <w:lang w:eastAsia="uk-UA"/>
        </w:rPr>
        <w:t>Управління ризиками портфеля акцій. Хеджування портфеля.</w:t>
      </w:r>
      <w:r w:rsidR="004B66A8">
        <w:rPr>
          <w:rFonts w:ascii="Times New Roman" w:eastAsia="Times New Roman" w:hAnsi="Times New Roman" w:cs="Times New Roman"/>
          <w:color w:val="000000"/>
          <w:kern w:val="0"/>
          <w:lang w:eastAsia="uk-UA"/>
        </w:rPr>
        <w:t xml:space="preserve"> </w:t>
      </w:r>
      <w:r w:rsidR="004B66A8" w:rsidRPr="004B66A8">
        <w:rPr>
          <w:rFonts w:ascii="Times New Roman" w:eastAsia="Times New Roman" w:hAnsi="Times New Roman" w:cs="Times New Roman"/>
          <w:color w:val="000000"/>
          <w:kern w:val="0"/>
          <w:lang w:eastAsia="uk-UA"/>
        </w:rPr>
        <w:t>Використання опціонів для хеджування ризиків.</w:t>
      </w:r>
      <w:r w:rsidR="004B66A8">
        <w:rPr>
          <w:rFonts w:ascii="Times New Roman" w:eastAsia="Times New Roman" w:hAnsi="Times New Roman" w:cs="Times New Roman"/>
          <w:color w:val="000000"/>
          <w:kern w:val="0"/>
          <w:lang w:eastAsia="uk-UA"/>
        </w:rPr>
        <w:t xml:space="preserve"> </w:t>
      </w:r>
    </w:p>
    <w:p w14:paraId="4843F085" w14:textId="77777777" w:rsidR="004B66A8" w:rsidRPr="006A67F6" w:rsidRDefault="004B66A8" w:rsidP="00A1331A">
      <w:pPr>
        <w:widowControl w:val="0"/>
        <w:spacing w:after="0" w:line="240" w:lineRule="auto"/>
        <w:ind w:right="-20"/>
        <w:jc w:val="both"/>
        <w:rPr>
          <w:rFonts w:ascii="Times New Roman" w:eastAsia="Droid Sans Fallback" w:hAnsi="Times New Roman" w:cs="Times New Roman"/>
          <w:b/>
          <w:lang w:eastAsia="zh-CN" w:bidi="hi-IN"/>
        </w:rPr>
      </w:pPr>
    </w:p>
    <w:p w14:paraId="716F0950"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 xml:space="preserve"> </w:t>
      </w:r>
      <w:r w:rsidR="00C77E34" w:rsidRPr="00B57507">
        <w:rPr>
          <w:rFonts w:ascii="Times New Roman" w:eastAsia="Droid Sans Fallback" w:hAnsi="Times New Roman" w:cs="Times New Roman"/>
          <w:b/>
          <w:sz w:val="28"/>
          <w:szCs w:val="28"/>
          <w:lang w:eastAsia="zh-CN" w:bidi="hi-IN"/>
        </w:rPr>
        <w:t>Змістовий модуль</w:t>
      </w:r>
      <w:r w:rsidR="00C77E34">
        <w:rPr>
          <w:rFonts w:ascii="Times New Roman" w:eastAsia="Droid Sans Fallback" w:hAnsi="Times New Roman" w:cs="Times New Roman"/>
          <w:b/>
          <w:sz w:val="28"/>
          <w:szCs w:val="28"/>
          <w:lang w:eastAsia="zh-CN" w:bidi="hi-IN"/>
        </w:rPr>
        <w:t xml:space="preserve"> 6. </w:t>
      </w:r>
      <w:r w:rsidR="00C77E34" w:rsidRPr="00C77E34">
        <w:rPr>
          <w:rFonts w:ascii="Times New Roman" w:eastAsia="Droid Sans Fallback" w:hAnsi="Times New Roman" w:cs="Times New Roman"/>
          <w:b/>
          <w:sz w:val="28"/>
          <w:szCs w:val="28"/>
          <w:lang w:eastAsia="zh-CN" w:bidi="hi-IN"/>
        </w:rPr>
        <w:t>Сучасний стан світових фондових ринків</w:t>
      </w:r>
    </w:p>
    <w:p w14:paraId="4BC52A96" w14:textId="76A20799" w:rsidR="004B66A8" w:rsidRPr="008640AE" w:rsidRDefault="004B66A8" w:rsidP="00B57507">
      <w:pPr>
        <w:widowControl w:val="0"/>
        <w:shd w:val="clear" w:color="auto" w:fill="FFFFFF"/>
        <w:spacing w:after="0" w:line="240" w:lineRule="auto"/>
        <w:jc w:val="both"/>
        <w:rPr>
          <w:rFonts w:ascii="Times New Roman" w:eastAsia="Calibri" w:hAnsi="Times New Roman" w:cs="Times New Roman"/>
          <w:kern w:val="0"/>
        </w:rPr>
      </w:pPr>
      <w:r w:rsidRPr="004B66A8">
        <w:rPr>
          <w:rFonts w:ascii="Times New Roman" w:eastAsia="Calibri" w:hAnsi="Times New Roman" w:cs="Times New Roman"/>
          <w:kern w:val="0"/>
        </w:rPr>
        <w:t xml:space="preserve">Система функціонування фондового ринку України. </w:t>
      </w:r>
      <w:r>
        <w:rPr>
          <w:rFonts w:ascii="Times New Roman" w:eastAsia="Calibri" w:hAnsi="Times New Roman" w:cs="Times New Roman"/>
          <w:kern w:val="0"/>
        </w:rPr>
        <w:t>С</w:t>
      </w:r>
      <w:r w:rsidRPr="004B66A8">
        <w:rPr>
          <w:rFonts w:ascii="Times New Roman" w:eastAsia="Calibri" w:hAnsi="Times New Roman" w:cs="Times New Roman"/>
          <w:kern w:val="0"/>
        </w:rPr>
        <w:t>учасн</w:t>
      </w:r>
      <w:r>
        <w:rPr>
          <w:rFonts w:ascii="Times New Roman" w:eastAsia="Calibri" w:hAnsi="Times New Roman" w:cs="Times New Roman"/>
          <w:kern w:val="0"/>
        </w:rPr>
        <w:t xml:space="preserve">ий </w:t>
      </w:r>
      <w:r w:rsidRPr="004B66A8">
        <w:rPr>
          <w:rFonts w:ascii="Times New Roman" w:eastAsia="Calibri" w:hAnsi="Times New Roman" w:cs="Times New Roman"/>
          <w:kern w:val="0"/>
        </w:rPr>
        <w:t>стан фондового ринку України</w:t>
      </w:r>
      <w:r>
        <w:rPr>
          <w:rFonts w:ascii="Times New Roman" w:eastAsia="Calibri" w:hAnsi="Times New Roman" w:cs="Times New Roman"/>
          <w:kern w:val="0"/>
        </w:rPr>
        <w:t xml:space="preserve">. </w:t>
      </w:r>
      <w:r w:rsidR="008640AE" w:rsidRPr="008640AE">
        <w:rPr>
          <w:rFonts w:ascii="Times New Roman" w:eastAsia="Calibri" w:hAnsi="Times New Roman" w:cs="Times New Roman"/>
          <w:kern w:val="0"/>
        </w:rPr>
        <w:t>Регулятори та регулювання фондового ринку в Україні та світі.</w:t>
      </w:r>
    </w:p>
    <w:p w14:paraId="65FFA551" w14:textId="77777777" w:rsidR="004B66A8" w:rsidRPr="004B66A8" w:rsidRDefault="004B66A8" w:rsidP="00B57507">
      <w:pPr>
        <w:widowControl w:val="0"/>
        <w:shd w:val="clear" w:color="auto" w:fill="FFFFFF"/>
        <w:spacing w:after="0" w:line="240" w:lineRule="auto"/>
        <w:jc w:val="both"/>
        <w:rPr>
          <w:rFonts w:ascii="Times New Roman" w:eastAsia="Calibri" w:hAnsi="Times New Roman" w:cs="Times New Roman"/>
          <w:kern w:val="0"/>
        </w:rPr>
      </w:pPr>
      <w:r w:rsidRPr="004B66A8">
        <w:rPr>
          <w:rFonts w:ascii="Times New Roman" w:eastAsia="Calibri" w:hAnsi="Times New Roman" w:cs="Times New Roman"/>
          <w:kern w:val="0"/>
        </w:rPr>
        <w:t>Відмінності фондових ринків у світі</w:t>
      </w:r>
      <w:r>
        <w:rPr>
          <w:rFonts w:ascii="Times New Roman" w:eastAsia="Calibri" w:hAnsi="Times New Roman" w:cs="Times New Roman"/>
          <w:kern w:val="0"/>
        </w:rPr>
        <w:t xml:space="preserve">. </w:t>
      </w:r>
      <w:bookmarkStart w:id="26" w:name="_Hlk170315986"/>
      <w:r w:rsidR="0076112F">
        <w:rPr>
          <w:rFonts w:ascii="Times New Roman" w:eastAsia="Calibri" w:hAnsi="Times New Roman" w:cs="Times New Roman"/>
          <w:kern w:val="0"/>
        </w:rPr>
        <w:t xml:space="preserve">Фондовий ринок </w:t>
      </w:r>
      <w:bookmarkEnd w:id="26"/>
      <w:r w:rsidR="0076112F">
        <w:rPr>
          <w:rFonts w:ascii="Times New Roman" w:eastAsia="Calibri" w:hAnsi="Times New Roman" w:cs="Times New Roman"/>
          <w:kern w:val="0"/>
        </w:rPr>
        <w:t xml:space="preserve">США – </w:t>
      </w:r>
      <w:r w:rsidR="0076112F" w:rsidRPr="0076112F">
        <w:rPr>
          <w:rFonts w:ascii="Times New Roman" w:eastAsia="Calibri" w:hAnsi="Times New Roman" w:cs="Times New Roman"/>
          <w:kern w:val="0"/>
        </w:rPr>
        <w:t>найбільш розвинений фондовий ринок у світі.</w:t>
      </w:r>
      <w:r w:rsidR="0076112F">
        <w:rPr>
          <w:rFonts w:ascii="Times New Roman" w:eastAsia="Calibri" w:hAnsi="Times New Roman" w:cs="Times New Roman"/>
          <w:kern w:val="0"/>
        </w:rPr>
        <w:t xml:space="preserve"> Фондовий ринок Євросоюзу. </w:t>
      </w:r>
      <w:r w:rsidR="0076112F" w:rsidRPr="0076112F">
        <w:rPr>
          <w:rFonts w:ascii="Times New Roman" w:eastAsia="Calibri" w:hAnsi="Times New Roman" w:cs="Times New Roman"/>
          <w:kern w:val="0"/>
        </w:rPr>
        <w:t>Фондовий ринок</w:t>
      </w:r>
      <w:r w:rsidR="0076112F">
        <w:rPr>
          <w:rFonts w:ascii="Times New Roman" w:eastAsia="Calibri" w:hAnsi="Times New Roman" w:cs="Times New Roman"/>
          <w:kern w:val="0"/>
        </w:rPr>
        <w:t xml:space="preserve"> Китаю. Світовий ринок </w:t>
      </w:r>
      <w:proofErr w:type="spellStart"/>
      <w:r w:rsidR="0076112F">
        <w:rPr>
          <w:rFonts w:ascii="Times New Roman" w:eastAsia="Calibri" w:hAnsi="Times New Roman" w:cs="Times New Roman"/>
          <w:kern w:val="0"/>
        </w:rPr>
        <w:t>криптовалюти</w:t>
      </w:r>
      <w:proofErr w:type="spellEnd"/>
      <w:r w:rsidR="0076112F">
        <w:rPr>
          <w:rFonts w:ascii="Times New Roman" w:eastAsia="Calibri" w:hAnsi="Times New Roman" w:cs="Times New Roman"/>
          <w:kern w:val="0"/>
        </w:rPr>
        <w:t xml:space="preserve">. Використання штучного інтелекту. Перспективи </w:t>
      </w:r>
      <w:r w:rsidR="0076112F" w:rsidRPr="0076112F">
        <w:rPr>
          <w:rFonts w:ascii="Times New Roman" w:eastAsia="Calibri" w:hAnsi="Times New Roman" w:cs="Times New Roman"/>
          <w:kern w:val="0"/>
        </w:rPr>
        <w:t>світов</w:t>
      </w:r>
      <w:r w:rsidR="0076112F">
        <w:rPr>
          <w:rFonts w:ascii="Times New Roman" w:eastAsia="Calibri" w:hAnsi="Times New Roman" w:cs="Times New Roman"/>
          <w:kern w:val="0"/>
        </w:rPr>
        <w:t>ого</w:t>
      </w:r>
      <w:r w:rsidR="0076112F" w:rsidRPr="0076112F">
        <w:rPr>
          <w:rFonts w:ascii="Times New Roman" w:eastAsia="Calibri" w:hAnsi="Times New Roman" w:cs="Times New Roman"/>
          <w:kern w:val="0"/>
        </w:rPr>
        <w:t xml:space="preserve"> ринк</w:t>
      </w:r>
      <w:r w:rsidR="0076112F">
        <w:rPr>
          <w:rFonts w:ascii="Times New Roman" w:eastAsia="Calibri" w:hAnsi="Times New Roman" w:cs="Times New Roman"/>
          <w:kern w:val="0"/>
        </w:rPr>
        <w:t>у</w:t>
      </w:r>
      <w:r w:rsidR="0076112F" w:rsidRPr="0076112F">
        <w:rPr>
          <w:rFonts w:ascii="Times New Roman" w:eastAsia="Calibri" w:hAnsi="Times New Roman" w:cs="Times New Roman"/>
          <w:kern w:val="0"/>
        </w:rPr>
        <w:t xml:space="preserve"> фінансових послуг</w:t>
      </w:r>
      <w:r w:rsidR="0076112F">
        <w:rPr>
          <w:rFonts w:ascii="Times New Roman" w:eastAsia="Calibri" w:hAnsi="Times New Roman" w:cs="Times New Roman"/>
          <w:kern w:val="0"/>
        </w:rPr>
        <w:t>.</w:t>
      </w:r>
    </w:p>
    <w:p w14:paraId="1B75F2B0" w14:textId="77777777" w:rsidR="001042F3" w:rsidRDefault="001042F3" w:rsidP="00B57507">
      <w:pPr>
        <w:widowControl w:val="0"/>
        <w:spacing w:after="0" w:line="240" w:lineRule="auto"/>
        <w:ind w:left="118"/>
        <w:jc w:val="center"/>
        <w:rPr>
          <w:rFonts w:ascii="Times New Roman" w:eastAsia="Times New Roman" w:hAnsi="Times New Roman" w:cs="Times New Roman"/>
          <w:b/>
          <w:kern w:val="0"/>
          <w:sz w:val="28"/>
          <w:szCs w:val="28"/>
        </w:rPr>
      </w:pPr>
    </w:p>
    <w:p w14:paraId="16EC10BF" w14:textId="77777777" w:rsidR="00B57507" w:rsidRPr="00B57507" w:rsidRDefault="00B57507" w:rsidP="00B57507">
      <w:pPr>
        <w:widowControl w:val="0"/>
        <w:spacing w:after="0" w:line="240" w:lineRule="auto"/>
        <w:ind w:left="118"/>
        <w:jc w:val="center"/>
        <w:rPr>
          <w:rFonts w:ascii="Times New Roman" w:eastAsia="Times New Roman" w:hAnsi="Times New Roman" w:cs="Times New Roman"/>
          <w:b/>
          <w:kern w:val="0"/>
          <w:sz w:val="28"/>
          <w:szCs w:val="28"/>
        </w:rPr>
      </w:pPr>
      <w:r w:rsidRPr="00B57507">
        <w:rPr>
          <w:rFonts w:ascii="Times New Roman" w:eastAsia="Times New Roman" w:hAnsi="Times New Roman" w:cs="Times New Roman"/>
          <w:b/>
          <w:kern w:val="0"/>
          <w:sz w:val="28"/>
          <w:szCs w:val="28"/>
        </w:rPr>
        <w:t xml:space="preserve">4. Структура навчальної дисципліни </w:t>
      </w:r>
    </w:p>
    <w:p w14:paraId="794B3BCF" w14:textId="77777777" w:rsidR="00B57507" w:rsidRPr="00B57507" w:rsidRDefault="00B57507" w:rsidP="00B57507">
      <w:pPr>
        <w:widowControl w:val="0"/>
        <w:spacing w:after="0" w:line="240" w:lineRule="auto"/>
        <w:ind w:left="118"/>
        <w:jc w:val="center"/>
        <w:rPr>
          <w:rFonts w:ascii="Times New Roman" w:eastAsia="Times New Roman" w:hAnsi="Times New Roman" w:cs="Times New Roman"/>
          <w:b/>
          <w:kern w:val="0"/>
          <w:sz w:val="28"/>
          <w:szCs w:val="28"/>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415"/>
        <w:gridCol w:w="851"/>
        <w:gridCol w:w="567"/>
        <w:gridCol w:w="1275"/>
      </w:tblGrid>
      <w:tr w:rsidR="005A53B3" w:rsidRPr="00B57507" w14:paraId="3C266ED6" w14:textId="77777777" w:rsidTr="001042F3">
        <w:tc>
          <w:tcPr>
            <w:tcW w:w="1418" w:type="dxa"/>
            <w:vMerge w:val="restart"/>
            <w:tcBorders>
              <w:top w:val="single" w:sz="4" w:space="0" w:color="auto"/>
              <w:left w:val="single" w:sz="4" w:space="0" w:color="auto"/>
              <w:bottom w:val="single" w:sz="4" w:space="0" w:color="auto"/>
              <w:right w:val="single" w:sz="4" w:space="0" w:color="auto"/>
            </w:tcBorders>
            <w:hideMark/>
          </w:tcPr>
          <w:p w14:paraId="56427EE4" w14:textId="77777777" w:rsidR="005A53B3" w:rsidRPr="00B57507" w:rsidRDefault="005A53B3" w:rsidP="00B57507">
            <w:pPr>
              <w:widowControl w:val="0"/>
              <w:suppressAutoHyphens/>
              <w:autoSpaceDE w:val="0"/>
              <w:autoSpaceDN w:val="0"/>
              <w:spacing w:after="0" w:line="276" w:lineRule="auto"/>
              <w:ind w:left="-70"/>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Вид заняття</w:t>
            </w:r>
          </w:p>
          <w:p w14:paraId="500AD30F" w14:textId="77777777" w:rsidR="005A53B3" w:rsidRPr="00B57507" w:rsidRDefault="005A53B3" w:rsidP="00B57507">
            <w:pPr>
              <w:widowControl w:val="0"/>
              <w:suppressAutoHyphens/>
              <w:autoSpaceDE w:val="0"/>
              <w:autoSpaceDN w:val="0"/>
              <w:spacing w:after="0" w:line="276" w:lineRule="auto"/>
              <w:ind w:left="-70"/>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/роботи</w:t>
            </w:r>
          </w:p>
        </w:tc>
        <w:tc>
          <w:tcPr>
            <w:tcW w:w="5415" w:type="dxa"/>
            <w:vMerge w:val="restart"/>
            <w:tcBorders>
              <w:top w:val="single" w:sz="4" w:space="0" w:color="auto"/>
              <w:left w:val="single" w:sz="4" w:space="0" w:color="auto"/>
              <w:bottom w:val="single" w:sz="4" w:space="0" w:color="auto"/>
              <w:right w:val="single" w:sz="4" w:space="0" w:color="auto"/>
            </w:tcBorders>
            <w:hideMark/>
          </w:tcPr>
          <w:p w14:paraId="4A4FC54F" w14:textId="77777777" w:rsidR="005A53B3" w:rsidRPr="00B57507" w:rsidRDefault="005A53B3" w:rsidP="00B57507">
            <w:pPr>
              <w:widowControl w:val="0"/>
              <w:suppressAutoHyphens/>
              <w:autoSpaceDE w:val="0"/>
              <w:autoSpaceDN w:val="0"/>
              <w:spacing w:after="0" w:line="276"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Назва теми</w:t>
            </w:r>
          </w:p>
        </w:tc>
        <w:tc>
          <w:tcPr>
            <w:tcW w:w="1418" w:type="dxa"/>
            <w:gridSpan w:val="2"/>
            <w:tcBorders>
              <w:top w:val="single" w:sz="4" w:space="0" w:color="auto"/>
              <w:left w:val="single" w:sz="4" w:space="0" w:color="auto"/>
              <w:bottom w:val="single" w:sz="4" w:space="0" w:color="auto"/>
              <w:right w:val="single" w:sz="4" w:space="0" w:color="auto"/>
            </w:tcBorders>
            <w:hideMark/>
          </w:tcPr>
          <w:p w14:paraId="71513FE3"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Кількість</w:t>
            </w:r>
          </w:p>
          <w:p w14:paraId="550CDFA6"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годин</w:t>
            </w:r>
          </w:p>
        </w:tc>
        <w:tc>
          <w:tcPr>
            <w:tcW w:w="1275" w:type="dxa"/>
            <w:vMerge w:val="restart"/>
            <w:tcBorders>
              <w:top w:val="single" w:sz="4" w:space="0" w:color="auto"/>
              <w:left w:val="single" w:sz="4" w:space="0" w:color="auto"/>
              <w:right w:val="single" w:sz="4" w:space="0" w:color="auto"/>
            </w:tcBorders>
          </w:tcPr>
          <w:p w14:paraId="69ECCAA1"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Згідно з розкладом</w:t>
            </w:r>
          </w:p>
        </w:tc>
      </w:tr>
      <w:tr w:rsidR="005A53B3" w:rsidRPr="00B57507" w14:paraId="5F3FB299" w14:textId="77777777" w:rsidTr="001042F3">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2976D43F" w14:textId="77777777" w:rsidR="005A53B3" w:rsidRPr="00B57507" w:rsidRDefault="005A53B3" w:rsidP="00B57507">
            <w:pPr>
              <w:widowControl w:val="0"/>
              <w:spacing w:after="0" w:line="240" w:lineRule="auto"/>
              <w:rPr>
                <w:rFonts w:ascii="Times New Roman" w:eastAsia="Droid Sans Fallback" w:hAnsi="Times New Roman" w:cs="Times New Roman"/>
                <w:sz w:val="20"/>
                <w:szCs w:val="20"/>
                <w:lang w:bidi="hi-IN"/>
              </w:rPr>
            </w:pPr>
          </w:p>
        </w:tc>
        <w:tc>
          <w:tcPr>
            <w:tcW w:w="5415" w:type="dxa"/>
            <w:vMerge/>
            <w:tcBorders>
              <w:top w:val="single" w:sz="4" w:space="0" w:color="auto"/>
              <w:left w:val="single" w:sz="4" w:space="0" w:color="auto"/>
              <w:bottom w:val="single" w:sz="4" w:space="0" w:color="auto"/>
              <w:right w:val="single" w:sz="4" w:space="0" w:color="auto"/>
            </w:tcBorders>
            <w:vAlign w:val="center"/>
            <w:hideMark/>
          </w:tcPr>
          <w:p w14:paraId="4EB939D2" w14:textId="77777777" w:rsidR="005A53B3" w:rsidRPr="00B57507" w:rsidRDefault="005A53B3" w:rsidP="00B57507">
            <w:pPr>
              <w:widowControl w:val="0"/>
              <w:spacing w:after="0" w:line="240" w:lineRule="auto"/>
              <w:rPr>
                <w:rFonts w:ascii="Times New Roman" w:eastAsia="Droid Sans Fallback" w:hAnsi="Times New Roman" w:cs="Times New Roman"/>
                <w:sz w:val="20"/>
                <w:szCs w:val="20"/>
                <w:lang w:bidi="hi-IN"/>
              </w:rPr>
            </w:pPr>
          </w:p>
        </w:tc>
        <w:tc>
          <w:tcPr>
            <w:tcW w:w="851" w:type="dxa"/>
            <w:tcBorders>
              <w:top w:val="single" w:sz="4" w:space="0" w:color="auto"/>
              <w:left w:val="single" w:sz="4" w:space="0" w:color="auto"/>
              <w:bottom w:val="single" w:sz="4" w:space="0" w:color="auto"/>
              <w:right w:val="single" w:sz="4" w:space="0" w:color="auto"/>
            </w:tcBorders>
            <w:hideMark/>
          </w:tcPr>
          <w:p w14:paraId="32EC0B53"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о/</w:t>
            </w:r>
            <w:proofErr w:type="spellStart"/>
            <w:r w:rsidRPr="00B57507">
              <w:rPr>
                <w:rFonts w:ascii="Times New Roman" w:eastAsia="Droid Sans Fallback" w:hAnsi="Times New Roman" w:cs="Times New Roman"/>
                <w:b/>
                <w:sz w:val="20"/>
                <w:szCs w:val="20"/>
                <w:lang w:eastAsia="zh-CN" w:bidi="hi-IN"/>
              </w:rPr>
              <w:t>д.ф</w:t>
            </w:r>
            <w:proofErr w:type="spellEnd"/>
          </w:p>
        </w:tc>
        <w:tc>
          <w:tcPr>
            <w:tcW w:w="567" w:type="dxa"/>
            <w:tcBorders>
              <w:top w:val="single" w:sz="4" w:space="0" w:color="auto"/>
              <w:left w:val="single" w:sz="4" w:space="0" w:color="auto"/>
              <w:bottom w:val="single" w:sz="4" w:space="0" w:color="auto"/>
              <w:right w:val="single" w:sz="4" w:space="0" w:color="auto"/>
            </w:tcBorders>
            <w:hideMark/>
          </w:tcPr>
          <w:p w14:paraId="247B476B"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b/>
                <w:sz w:val="20"/>
                <w:szCs w:val="20"/>
                <w:lang w:bidi="hi-IN"/>
              </w:rPr>
            </w:pPr>
            <w:proofErr w:type="spellStart"/>
            <w:r w:rsidRPr="00B57507">
              <w:rPr>
                <w:rFonts w:ascii="Times New Roman" w:eastAsia="Droid Sans Fallback" w:hAnsi="Times New Roman" w:cs="Times New Roman"/>
                <w:b/>
                <w:sz w:val="20"/>
                <w:szCs w:val="20"/>
                <w:lang w:eastAsia="zh-CN" w:bidi="hi-IN"/>
              </w:rPr>
              <w:t>з.ф</w:t>
            </w:r>
            <w:proofErr w:type="spellEnd"/>
            <w:r w:rsidRPr="00B57507">
              <w:rPr>
                <w:rFonts w:ascii="Times New Roman" w:eastAsia="Droid Sans Fallback" w:hAnsi="Times New Roman" w:cs="Times New Roman"/>
                <w:b/>
                <w:sz w:val="20"/>
                <w:szCs w:val="20"/>
                <w:lang w:eastAsia="zh-CN" w:bidi="hi-IN"/>
              </w:rPr>
              <w:t>.</w:t>
            </w:r>
          </w:p>
        </w:tc>
        <w:tc>
          <w:tcPr>
            <w:tcW w:w="1275" w:type="dxa"/>
            <w:vMerge/>
            <w:tcBorders>
              <w:left w:val="single" w:sz="4" w:space="0" w:color="auto"/>
              <w:bottom w:val="single" w:sz="4" w:space="0" w:color="auto"/>
              <w:right w:val="single" w:sz="4" w:space="0" w:color="auto"/>
            </w:tcBorders>
          </w:tcPr>
          <w:p w14:paraId="286FACAA" w14:textId="77777777" w:rsidR="005A53B3" w:rsidRPr="00B57507" w:rsidRDefault="005A53B3" w:rsidP="00B57507">
            <w:pPr>
              <w:widowControl w:val="0"/>
              <w:suppressAutoHyphens/>
              <w:spacing w:after="0" w:line="276" w:lineRule="auto"/>
              <w:jc w:val="center"/>
              <w:rPr>
                <w:rFonts w:ascii="Times New Roman" w:eastAsia="Droid Sans Fallback" w:hAnsi="Times New Roman" w:cs="Times New Roman"/>
                <w:sz w:val="20"/>
                <w:szCs w:val="20"/>
                <w:lang w:eastAsia="zh-CN" w:bidi="hi-IN"/>
              </w:rPr>
            </w:pPr>
          </w:p>
        </w:tc>
      </w:tr>
      <w:tr w:rsidR="00B57507" w:rsidRPr="00B57507" w14:paraId="07D9226A" w14:textId="77777777" w:rsidTr="001042F3">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29B3844E" w14:textId="77777777" w:rsidR="00B57507" w:rsidRPr="00B57507" w:rsidRDefault="00B57507" w:rsidP="00B57507">
            <w:pPr>
              <w:widowControl w:val="0"/>
              <w:spacing w:after="0" w:line="240" w:lineRule="auto"/>
              <w:jc w:val="center"/>
              <w:rPr>
                <w:rFonts w:ascii="Times New Roman" w:eastAsia="Droid Sans Fallback" w:hAnsi="Times New Roman" w:cs="Times New Roman"/>
                <w:b/>
                <w:i/>
                <w:sz w:val="16"/>
                <w:szCs w:val="16"/>
                <w:lang w:bidi="hi-IN"/>
              </w:rPr>
            </w:pPr>
            <w:r w:rsidRPr="00B57507">
              <w:rPr>
                <w:rFonts w:ascii="Times New Roman" w:eastAsia="Droid Sans Fallback" w:hAnsi="Times New Roman" w:cs="Times New Roman"/>
                <w:b/>
                <w:i/>
                <w:sz w:val="16"/>
                <w:szCs w:val="16"/>
                <w:lang w:bidi="hi-IN"/>
              </w:rPr>
              <w:t>1</w:t>
            </w:r>
          </w:p>
        </w:tc>
        <w:tc>
          <w:tcPr>
            <w:tcW w:w="5415" w:type="dxa"/>
            <w:tcBorders>
              <w:top w:val="single" w:sz="4" w:space="0" w:color="auto"/>
              <w:left w:val="single" w:sz="4" w:space="0" w:color="auto"/>
              <w:bottom w:val="single" w:sz="4" w:space="0" w:color="auto"/>
              <w:right w:val="single" w:sz="4" w:space="0" w:color="auto"/>
            </w:tcBorders>
            <w:vAlign w:val="center"/>
            <w:hideMark/>
          </w:tcPr>
          <w:p w14:paraId="66E76D50" w14:textId="77777777" w:rsidR="00B57507" w:rsidRPr="00B57507" w:rsidRDefault="00B57507" w:rsidP="00B57507">
            <w:pPr>
              <w:widowControl w:val="0"/>
              <w:spacing w:after="0" w:line="240" w:lineRule="auto"/>
              <w:jc w:val="center"/>
              <w:rPr>
                <w:rFonts w:ascii="Times New Roman" w:eastAsia="Droid Sans Fallback" w:hAnsi="Times New Roman" w:cs="Times New Roman"/>
                <w:b/>
                <w:i/>
                <w:sz w:val="16"/>
                <w:szCs w:val="16"/>
                <w:lang w:bidi="hi-IN"/>
              </w:rPr>
            </w:pPr>
            <w:r w:rsidRPr="00B57507">
              <w:rPr>
                <w:rFonts w:ascii="Times New Roman" w:eastAsia="Droid Sans Fallback" w:hAnsi="Times New Roman" w:cs="Times New Roman"/>
                <w:b/>
                <w:i/>
                <w:sz w:val="16"/>
                <w:szCs w:val="16"/>
                <w:lang w:bidi="hi-IN"/>
              </w:rPr>
              <w:t>2</w:t>
            </w:r>
          </w:p>
        </w:tc>
        <w:tc>
          <w:tcPr>
            <w:tcW w:w="851" w:type="dxa"/>
            <w:tcBorders>
              <w:top w:val="single" w:sz="4" w:space="0" w:color="auto"/>
              <w:left w:val="single" w:sz="4" w:space="0" w:color="auto"/>
              <w:bottom w:val="single" w:sz="4" w:space="0" w:color="auto"/>
              <w:right w:val="single" w:sz="4" w:space="0" w:color="auto"/>
            </w:tcBorders>
            <w:hideMark/>
          </w:tcPr>
          <w:p w14:paraId="5759931E" w14:textId="77777777" w:rsidR="00B57507" w:rsidRPr="00B57507" w:rsidRDefault="00B57507" w:rsidP="00B57507">
            <w:pPr>
              <w:widowControl w:val="0"/>
              <w:suppressAutoHyphens/>
              <w:spacing w:after="0" w:line="276"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3</w:t>
            </w:r>
          </w:p>
        </w:tc>
        <w:tc>
          <w:tcPr>
            <w:tcW w:w="567" w:type="dxa"/>
            <w:tcBorders>
              <w:top w:val="single" w:sz="4" w:space="0" w:color="auto"/>
              <w:left w:val="single" w:sz="4" w:space="0" w:color="auto"/>
              <w:bottom w:val="single" w:sz="4" w:space="0" w:color="auto"/>
              <w:right w:val="single" w:sz="4" w:space="0" w:color="auto"/>
            </w:tcBorders>
            <w:hideMark/>
          </w:tcPr>
          <w:p w14:paraId="226DC5CF" w14:textId="77777777" w:rsidR="00B57507" w:rsidRPr="00B57507" w:rsidRDefault="00B57507" w:rsidP="00B57507">
            <w:pPr>
              <w:widowControl w:val="0"/>
              <w:suppressAutoHyphens/>
              <w:spacing w:after="0" w:line="276"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4</w:t>
            </w:r>
          </w:p>
        </w:tc>
        <w:tc>
          <w:tcPr>
            <w:tcW w:w="1275" w:type="dxa"/>
            <w:tcBorders>
              <w:top w:val="single" w:sz="4" w:space="0" w:color="auto"/>
              <w:left w:val="single" w:sz="4" w:space="0" w:color="auto"/>
              <w:bottom w:val="single" w:sz="4" w:space="0" w:color="auto"/>
              <w:right w:val="single" w:sz="4" w:space="0" w:color="auto"/>
            </w:tcBorders>
          </w:tcPr>
          <w:p w14:paraId="684A5CDB" w14:textId="77777777" w:rsidR="00B57507" w:rsidRPr="00B57507" w:rsidRDefault="00B57507" w:rsidP="00B57507">
            <w:pPr>
              <w:widowControl w:val="0"/>
              <w:suppressAutoHyphens/>
              <w:spacing w:after="0" w:line="276"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5</w:t>
            </w:r>
          </w:p>
        </w:tc>
      </w:tr>
      <w:tr w:rsidR="00B57507" w:rsidRPr="00B57507" w14:paraId="1FF7DE79" w14:textId="77777777" w:rsidTr="001042F3">
        <w:trPr>
          <w:trHeight w:val="482"/>
        </w:trPr>
        <w:tc>
          <w:tcPr>
            <w:tcW w:w="1418" w:type="dxa"/>
            <w:tcBorders>
              <w:top w:val="single" w:sz="4" w:space="0" w:color="auto"/>
              <w:left w:val="single" w:sz="4" w:space="0" w:color="auto"/>
              <w:bottom w:val="single" w:sz="4" w:space="0" w:color="auto"/>
              <w:right w:val="single" w:sz="4" w:space="0" w:color="auto"/>
            </w:tcBorders>
            <w:hideMark/>
          </w:tcPr>
          <w:p w14:paraId="300A02B8"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lang w:bidi="hi-IN"/>
              </w:rPr>
            </w:pPr>
            <w:r w:rsidRPr="00B57507">
              <w:rPr>
                <w:rFonts w:ascii="Times New Roman" w:eastAsia="Droid Sans Fallback" w:hAnsi="Times New Roman" w:cs="Times New Roman"/>
                <w:sz w:val="22"/>
                <w:szCs w:val="22"/>
                <w:lang w:eastAsia="zh-CN" w:bidi="hi-IN"/>
              </w:rPr>
              <w:t xml:space="preserve">Лекція 1 </w:t>
            </w:r>
          </w:p>
        </w:tc>
        <w:tc>
          <w:tcPr>
            <w:tcW w:w="5415" w:type="dxa"/>
            <w:tcBorders>
              <w:top w:val="single" w:sz="4" w:space="0" w:color="auto"/>
              <w:left w:val="single" w:sz="4" w:space="0" w:color="auto"/>
              <w:bottom w:val="single" w:sz="4" w:space="0" w:color="auto"/>
              <w:right w:val="single" w:sz="4" w:space="0" w:color="auto"/>
            </w:tcBorders>
            <w:hideMark/>
          </w:tcPr>
          <w:p w14:paraId="0B1707E4" w14:textId="77777777" w:rsidR="00B57507" w:rsidRPr="00B57507"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sz w:val="22"/>
                <w:szCs w:val="22"/>
                <w:lang w:eastAsia="zh-CN" w:bidi="hi-IN"/>
              </w:rPr>
              <w:t>Тема.</w:t>
            </w:r>
            <w:r w:rsidR="005A53B3">
              <w:rPr>
                <w:rFonts w:ascii="Times New Roman" w:eastAsia="Droid Sans Fallback" w:hAnsi="Times New Roman" w:cs="Times New Roman"/>
                <w:sz w:val="22"/>
                <w:szCs w:val="22"/>
                <w:lang w:eastAsia="zh-CN" w:bidi="hi-IN"/>
              </w:rPr>
              <w:t xml:space="preserve"> </w:t>
            </w:r>
            <w:r w:rsidR="00DE6F48" w:rsidRPr="00DE6F48">
              <w:rPr>
                <w:rFonts w:ascii="Times New Roman" w:eastAsia="Droid Sans Fallback" w:hAnsi="Times New Roman" w:cs="Times New Roman"/>
                <w:sz w:val="22"/>
                <w:szCs w:val="22"/>
                <w:lang w:eastAsia="zh-CN" w:bidi="hi-IN"/>
              </w:rPr>
              <w:t xml:space="preserve">Концептуальні основи портфельного інвестування </w:t>
            </w:r>
          </w:p>
        </w:tc>
        <w:tc>
          <w:tcPr>
            <w:tcW w:w="851" w:type="dxa"/>
            <w:tcBorders>
              <w:top w:val="single" w:sz="4" w:space="0" w:color="auto"/>
              <w:left w:val="single" w:sz="4" w:space="0" w:color="auto"/>
              <w:bottom w:val="single" w:sz="4" w:space="0" w:color="auto"/>
              <w:right w:val="single" w:sz="4" w:space="0" w:color="auto"/>
            </w:tcBorders>
            <w:hideMark/>
          </w:tcPr>
          <w:p w14:paraId="0D966E67" w14:textId="77777777" w:rsidR="00B5750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hideMark/>
          </w:tcPr>
          <w:p w14:paraId="5F161E36" w14:textId="7B527F1F" w:rsidR="00B57507" w:rsidRPr="005A403D"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6E91F1AE" w14:textId="38D4C4BF" w:rsidR="00B57507" w:rsidRPr="0057406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Cs/>
                <w:sz w:val="20"/>
                <w:szCs w:val="20"/>
                <w:lang w:eastAsia="zh-CN" w:bidi="hi-IN"/>
              </w:rPr>
              <w:t xml:space="preserve">1,2 </w:t>
            </w:r>
            <w:r w:rsidRPr="00574067">
              <w:rPr>
                <w:rFonts w:ascii="Times New Roman" w:eastAsia="Droid Sans Fallback" w:hAnsi="Times New Roman" w:cs="Times New Roman"/>
                <w:i/>
                <w:sz w:val="20"/>
                <w:szCs w:val="20"/>
                <w:lang w:eastAsia="zh-CN" w:bidi="hi-IN"/>
              </w:rPr>
              <w:t>тиждень</w:t>
            </w:r>
          </w:p>
          <w:p w14:paraId="6FF187E9" w14:textId="77777777" w:rsidR="00B57507" w:rsidRPr="00F01AC1"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iCs/>
                <w:lang w:eastAsia="zh-CN" w:bidi="hi-IN"/>
              </w:rPr>
            </w:pPr>
          </w:p>
        </w:tc>
      </w:tr>
      <w:tr w:rsidR="00B57507" w:rsidRPr="00B57507" w14:paraId="0170AA59" w14:textId="77777777" w:rsidTr="0070314E">
        <w:trPr>
          <w:trHeight w:val="2252"/>
        </w:trPr>
        <w:tc>
          <w:tcPr>
            <w:tcW w:w="1418" w:type="dxa"/>
            <w:tcBorders>
              <w:top w:val="single" w:sz="4" w:space="0" w:color="auto"/>
              <w:left w:val="single" w:sz="4" w:space="0" w:color="auto"/>
              <w:bottom w:val="single" w:sz="4" w:space="0" w:color="auto"/>
              <w:right w:val="single" w:sz="4" w:space="0" w:color="auto"/>
            </w:tcBorders>
            <w:hideMark/>
          </w:tcPr>
          <w:p w14:paraId="031E7FEF" w14:textId="77777777" w:rsidR="00B57507" w:rsidRPr="00B57507" w:rsidRDefault="00F67515"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sz w:val="22"/>
                <w:szCs w:val="22"/>
                <w:lang w:eastAsia="zh-CN" w:bidi="hi-IN"/>
              </w:rPr>
              <w:t>Практичн</w:t>
            </w:r>
            <w:r w:rsidR="00B57507" w:rsidRPr="00B57507">
              <w:rPr>
                <w:rFonts w:ascii="Times New Roman" w:eastAsia="Droid Sans Fallback" w:hAnsi="Times New Roman" w:cs="Times New Roman"/>
                <w:sz w:val="22"/>
                <w:szCs w:val="22"/>
                <w:lang w:eastAsia="zh-CN" w:bidi="hi-IN"/>
              </w:rPr>
              <w:t>е заняття 1</w:t>
            </w:r>
          </w:p>
        </w:tc>
        <w:tc>
          <w:tcPr>
            <w:tcW w:w="5415" w:type="dxa"/>
            <w:tcBorders>
              <w:top w:val="single" w:sz="4" w:space="0" w:color="auto"/>
              <w:left w:val="single" w:sz="4" w:space="0" w:color="auto"/>
              <w:bottom w:val="single" w:sz="4" w:space="0" w:color="auto"/>
              <w:right w:val="single" w:sz="4" w:space="0" w:color="auto"/>
            </w:tcBorders>
            <w:hideMark/>
          </w:tcPr>
          <w:p w14:paraId="441E9B3D" w14:textId="77777777" w:rsidR="00DE6F48"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B57507">
              <w:rPr>
                <w:rFonts w:ascii="Times New Roman" w:eastAsia="Droid Sans Fallback" w:hAnsi="Times New Roman" w:cs="Times New Roman"/>
                <w:sz w:val="22"/>
                <w:szCs w:val="22"/>
                <w:lang w:eastAsia="zh-CN" w:bidi="hi-IN"/>
              </w:rPr>
              <w:t xml:space="preserve">Тема. </w:t>
            </w:r>
            <w:r w:rsidR="00DE6F48" w:rsidRPr="00DE6F48">
              <w:rPr>
                <w:rFonts w:ascii="Times New Roman" w:eastAsia="Droid Sans Fallback" w:hAnsi="Times New Roman" w:cs="Times New Roman"/>
                <w:sz w:val="22"/>
                <w:szCs w:val="22"/>
                <w:lang w:eastAsia="zh-CN" w:bidi="hi-IN"/>
              </w:rPr>
              <w:t xml:space="preserve">Концептуальні основи портфельного інвестування </w:t>
            </w:r>
          </w:p>
          <w:p w14:paraId="65363B77" w14:textId="77777777" w:rsidR="00B57507"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B57507">
              <w:rPr>
                <w:rFonts w:ascii="Times New Roman" w:eastAsia="Droid Sans Fallback" w:hAnsi="Times New Roman" w:cs="Times New Roman"/>
                <w:sz w:val="22"/>
                <w:szCs w:val="22"/>
                <w:lang w:eastAsia="zh-CN" w:bidi="hi-IN"/>
              </w:rPr>
              <w:t>Пер</w:t>
            </w:r>
            <w:r w:rsidR="00A76E96">
              <w:rPr>
                <w:rFonts w:ascii="Times New Roman" w:eastAsia="Droid Sans Fallback" w:hAnsi="Times New Roman" w:cs="Times New Roman"/>
                <w:sz w:val="22"/>
                <w:szCs w:val="22"/>
                <w:lang w:eastAsia="zh-CN" w:bidi="hi-IN"/>
              </w:rPr>
              <w:t>ел</w:t>
            </w:r>
            <w:r w:rsidRPr="00B57507">
              <w:rPr>
                <w:rFonts w:ascii="Times New Roman" w:eastAsia="Droid Sans Fallback" w:hAnsi="Times New Roman" w:cs="Times New Roman"/>
                <w:sz w:val="22"/>
                <w:szCs w:val="22"/>
                <w:lang w:eastAsia="zh-CN" w:bidi="hi-IN"/>
              </w:rPr>
              <w:t>ік питань</w:t>
            </w:r>
            <w:r w:rsidR="00C82121">
              <w:rPr>
                <w:rFonts w:ascii="Times New Roman" w:eastAsia="Droid Sans Fallback" w:hAnsi="Times New Roman" w:cs="Times New Roman"/>
                <w:sz w:val="22"/>
                <w:szCs w:val="22"/>
                <w:lang w:eastAsia="zh-CN" w:bidi="hi-IN"/>
              </w:rPr>
              <w:t xml:space="preserve">: </w:t>
            </w:r>
            <w:r w:rsidR="00A76E96" w:rsidRPr="00A76E96">
              <w:rPr>
                <w:rFonts w:ascii="Times New Roman" w:eastAsia="Droid Sans Fallback" w:hAnsi="Times New Roman" w:cs="Times New Roman"/>
                <w:sz w:val="22"/>
                <w:szCs w:val="22"/>
                <w:lang w:eastAsia="zh-CN" w:bidi="hi-IN"/>
              </w:rPr>
              <w:t>Відмінності між реальними і фінансовими інвестиціями, їх взаємозалежність. Інвестиційна політика та інвестиційна стратегія.</w:t>
            </w:r>
          </w:p>
          <w:p w14:paraId="6C943FEF" w14:textId="77777777" w:rsidR="00A76E96" w:rsidRDefault="00A76E96" w:rsidP="005A53B3">
            <w:pPr>
              <w:widowControl w:val="0"/>
              <w:suppressAutoHyphens/>
              <w:autoSpaceDE w:val="0"/>
              <w:autoSpaceDN w:val="0"/>
              <w:spacing w:after="0" w:line="240" w:lineRule="auto"/>
              <w:jc w:val="both"/>
              <w:rPr>
                <w:rFonts w:ascii="Times New Roman" w:eastAsia="Droid Sans Fallback" w:hAnsi="Times New Roman" w:cs="Times New Roman"/>
                <w:lang w:eastAsia="zh-CN" w:bidi="hi-IN"/>
              </w:rPr>
            </w:pPr>
            <w:r w:rsidRPr="00A76E96">
              <w:rPr>
                <w:rFonts w:ascii="Times New Roman" w:eastAsia="Droid Sans Fallback" w:hAnsi="Times New Roman" w:cs="Times New Roman"/>
                <w:lang w:eastAsia="zh-CN" w:bidi="hi-IN"/>
              </w:rPr>
              <w:t>Поняття «інвестиційний портфель»</w:t>
            </w:r>
            <w:r>
              <w:rPr>
                <w:rFonts w:ascii="Times New Roman" w:eastAsia="Droid Sans Fallback" w:hAnsi="Times New Roman" w:cs="Times New Roman"/>
                <w:lang w:eastAsia="zh-CN" w:bidi="hi-IN"/>
              </w:rPr>
              <w:t>.</w:t>
            </w:r>
          </w:p>
          <w:p w14:paraId="0E65AFC2" w14:textId="77777777" w:rsidR="00A76E96" w:rsidRDefault="00A76E96" w:rsidP="005A53B3">
            <w:pPr>
              <w:widowControl w:val="0"/>
              <w:suppressAutoHyphens/>
              <w:autoSpaceDE w:val="0"/>
              <w:autoSpaceDN w:val="0"/>
              <w:spacing w:after="0" w:line="240" w:lineRule="auto"/>
              <w:jc w:val="both"/>
              <w:rPr>
                <w:rFonts w:ascii="Times New Roman" w:eastAsia="Droid Sans Fallback" w:hAnsi="Times New Roman" w:cs="Times New Roman"/>
                <w:lang w:eastAsia="zh-CN" w:bidi="hi-IN"/>
              </w:rPr>
            </w:pPr>
            <w:r w:rsidRPr="00A76E96">
              <w:rPr>
                <w:rFonts w:ascii="Times New Roman" w:eastAsia="Droid Sans Fallback" w:hAnsi="Times New Roman" w:cs="Times New Roman"/>
                <w:lang w:eastAsia="zh-CN" w:bidi="hi-IN"/>
              </w:rPr>
              <w:t>Принципи формування інвестиційного портфеля.</w:t>
            </w:r>
          </w:p>
          <w:p w14:paraId="6E1469BC" w14:textId="03AD4C0B" w:rsidR="00A76E96" w:rsidRPr="00B57507" w:rsidRDefault="0001685A" w:rsidP="005A53B3">
            <w:pPr>
              <w:widowControl w:val="0"/>
              <w:suppressAutoHyphens/>
              <w:autoSpaceDE w:val="0"/>
              <w:autoSpaceDN w:val="0"/>
              <w:spacing w:after="0" w:line="240" w:lineRule="auto"/>
              <w:jc w:val="both"/>
              <w:rPr>
                <w:rFonts w:ascii="Times New Roman" w:eastAsia="Droid Sans Fallback" w:hAnsi="Times New Roman" w:cs="Times New Roman"/>
                <w:lang w:eastAsia="zh-CN" w:bidi="hi-IN"/>
              </w:rPr>
            </w:pPr>
            <w:proofErr w:type="spellStart"/>
            <w:r>
              <w:rPr>
                <w:rFonts w:ascii="Times New Roman" w:eastAsia="Droid Sans Fallback" w:hAnsi="Times New Roman" w:cs="Times New Roman"/>
                <w:lang w:val="ru-RU" w:eastAsia="zh-CN" w:bidi="hi-IN"/>
              </w:rPr>
              <w:t>Діагностичне</w:t>
            </w:r>
            <w:proofErr w:type="spellEnd"/>
            <w:r>
              <w:rPr>
                <w:rFonts w:ascii="Times New Roman" w:eastAsia="Droid Sans Fallback" w:hAnsi="Times New Roman" w:cs="Times New Roman"/>
                <w:lang w:val="ru-RU" w:eastAsia="zh-CN" w:bidi="hi-IN"/>
              </w:rPr>
              <w:t xml:space="preserve"> </w:t>
            </w:r>
            <w:proofErr w:type="spellStart"/>
            <w:r>
              <w:rPr>
                <w:rFonts w:ascii="Times New Roman" w:eastAsia="Droid Sans Fallback" w:hAnsi="Times New Roman" w:cs="Times New Roman"/>
                <w:lang w:val="ru-RU" w:eastAsia="zh-CN" w:bidi="hi-IN"/>
              </w:rPr>
              <w:t>тестування</w:t>
            </w:r>
            <w:proofErr w:type="spellEnd"/>
            <w:r>
              <w:rPr>
                <w:rFonts w:ascii="Times New Roman" w:eastAsia="Droid Sans Fallback" w:hAnsi="Times New Roman" w:cs="Times New Roman"/>
                <w:lang w:val="ru-RU" w:eastAsia="zh-CN" w:bidi="hi-IN"/>
              </w:rPr>
              <w:t xml:space="preserve">. </w:t>
            </w:r>
            <w:r w:rsidR="00A76E96">
              <w:rPr>
                <w:rFonts w:ascii="Times New Roman" w:eastAsia="Droid Sans Fallback" w:hAnsi="Times New Roman" w:cs="Times New Roman"/>
                <w:lang w:eastAsia="zh-CN" w:bidi="hi-IN"/>
              </w:rPr>
              <w:t>Розв’язання задач</w:t>
            </w:r>
            <w:r w:rsidR="006A4C7A">
              <w:rPr>
                <w:rFonts w:ascii="Times New Roman" w:eastAsia="Droid Sans Fallback" w:hAnsi="Times New Roman" w:cs="Times New Roman"/>
                <w:lang w:eastAsia="zh-CN" w:bidi="hi-IN"/>
              </w:rPr>
              <w:t>. Обговорення проблемної ситуації</w:t>
            </w:r>
            <w:r w:rsidR="00D457E4">
              <w:rPr>
                <w:rFonts w:ascii="Times New Roman" w:eastAsia="Droid Sans Fallback" w:hAnsi="Times New Roman" w:cs="Times New Roman"/>
                <w:lang w:eastAsia="zh-CN" w:bidi="hi-IN"/>
              </w:rPr>
              <w:t>.</w:t>
            </w:r>
          </w:p>
        </w:tc>
        <w:tc>
          <w:tcPr>
            <w:tcW w:w="851" w:type="dxa"/>
            <w:tcBorders>
              <w:top w:val="single" w:sz="4" w:space="0" w:color="auto"/>
              <w:left w:val="single" w:sz="4" w:space="0" w:color="auto"/>
              <w:bottom w:val="single" w:sz="4" w:space="0" w:color="auto"/>
              <w:right w:val="single" w:sz="4" w:space="0" w:color="auto"/>
            </w:tcBorders>
            <w:hideMark/>
          </w:tcPr>
          <w:p w14:paraId="20293D59" w14:textId="77777777" w:rsidR="00B5750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hideMark/>
          </w:tcPr>
          <w:p w14:paraId="6923301C" w14:textId="17A0FDC8" w:rsidR="00B5750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0.5</w:t>
            </w:r>
          </w:p>
        </w:tc>
        <w:tc>
          <w:tcPr>
            <w:tcW w:w="1275" w:type="dxa"/>
            <w:tcBorders>
              <w:top w:val="single" w:sz="4" w:space="0" w:color="auto"/>
              <w:left w:val="single" w:sz="4" w:space="0" w:color="auto"/>
              <w:bottom w:val="single" w:sz="4" w:space="0" w:color="auto"/>
              <w:right w:val="single" w:sz="4" w:space="0" w:color="auto"/>
            </w:tcBorders>
          </w:tcPr>
          <w:p w14:paraId="05F98588" w14:textId="7B3D6EBB" w:rsidR="00B57507" w:rsidRPr="0057406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Cs/>
                <w:sz w:val="20"/>
                <w:szCs w:val="20"/>
                <w:lang w:eastAsia="zh-CN" w:bidi="hi-IN"/>
              </w:rPr>
              <w:t>2</w:t>
            </w:r>
            <w:r w:rsidR="00B57507" w:rsidRPr="00F01AC1">
              <w:rPr>
                <w:rFonts w:ascii="Times New Roman" w:eastAsia="Droid Sans Fallback" w:hAnsi="Times New Roman" w:cs="Times New Roman"/>
                <w:iCs/>
                <w:sz w:val="20"/>
                <w:szCs w:val="20"/>
                <w:lang w:eastAsia="zh-CN" w:bidi="hi-IN"/>
              </w:rPr>
              <w:t xml:space="preserve"> </w:t>
            </w:r>
            <w:r w:rsidR="00B57507" w:rsidRPr="00574067">
              <w:rPr>
                <w:rFonts w:ascii="Times New Roman" w:eastAsia="Droid Sans Fallback" w:hAnsi="Times New Roman" w:cs="Times New Roman"/>
                <w:i/>
                <w:sz w:val="20"/>
                <w:szCs w:val="20"/>
                <w:lang w:eastAsia="zh-CN" w:bidi="hi-IN"/>
              </w:rPr>
              <w:t>тиж</w:t>
            </w:r>
            <w:r w:rsidRPr="00574067">
              <w:rPr>
                <w:rFonts w:ascii="Times New Roman" w:eastAsia="Droid Sans Fallback" w:hAnsi="Times New Roman" w:cs="Times New Roman"/>
                <w:i/>
                <w:sz w:val="20"/>
                <w:szCs w:val="20"/>
                <w:lang w:eastAsia="zh-CN" w:bidi="hi-IN"/>
              </w:rPr>
              <w:t>день</w:t>
            </w:r>
          </w:p>
          <w:p w14:paraId="50846056" w14:textId="77777777" w:rsidR="00B57507" w:rsidRPr="00F01AC1"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iCs/>
                <w:sz w:val="20"/>
                <w:szCs w:val="20"/>
                <w:lang w:eastAsia="zh-CN" w:bidi="hi-IN"/>
              </w:rPr>
            </w:pPr>
          </w:p>
        </w:tc>
      </w:tr>
      <w:tr w:rsidR="00B57507" w:rsidRPr="00B57507" w14:paraId="10BB724A"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hideMark/>
          </w:tcPr>
          <w:p w14:paraId="5A43C969"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z w:val="22"/>
                <w:szCs w:val="22"/>
                <w:lang w:eastAsia="zh-CN" w:bidi="hi-IN"/>
              </w:rPr>
              <w:t>Самостійна робота</w:t>
            </w:r>
          </w:p>
        </w:tc>
        <w:tc>
          <w:tcPr>
            <w:tcW w:w="5415" w:type="dxa"/>
            <w:tcBorders>
              <w:top w:val="single" w:sz="4" w:space="0" w:color="auto"/>
              <w:left w:val="single" w:sz="4" w:space="0" w:color="auto"/>
              <w:bottom w:val="single" w:sz="4" w:space="0" w:color="auto"/>
              <w:right w:val="single" w:sz="4" w:space="0" w:color="auto"/>
            </w:tcBorders>
            <w:hideMark/>
          </w:tcPr>
          <w:p w14:paraId="75929A02" w14:textId="77777777" w:rsidR="006D6497"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B57507">
              <w:rPr>
                <w:rFonts w:ascii="Times New Roman" w:eastAsia="Droid Sans Fallback" w:hAnsi="Times New Roman" w:cs="Times New Roman"/>
                <w:sz w:val="22"/>
                <w:szCs w:val="22"/>
                <w:lang w:eastAsia="zh-CN" w:bidi="hi-IN"/>
              </w:rPr>
              <w:t xml:space="preserve">Тема. </w:t>
            </w:r>
            <w:r w:rsidR="006D6497" w:rsidRPr="006D6497">
              <w:rPr>
                <w:rFonts w:ascii="Times New Roman" w:eastAsia="Droid Sans Fallback" w:hAnsi="Times New Roman" w:cs="Times New Roman"/>
                <w:sz w:val="22"/>
                <w:szCs w:val="22"/>
                <w:lang w:eastAsia="zh-CN" w:bidi="hi-IN"/>
              </w:rPr>
              <w:t xml:space="preserve">Концептуальні основи портфельного інвестування </w:t>
            </w:r>
          </w:p>
          <w:p w14:paraId="142B345E" w14:textId="77777777" w:rsidR="00A76E96"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B57507">
              <w:rPr>
                <w:rFonts w:ascii="Times New Roman" w:eastAsia="Droid Sans Fallback" w:hAnsi="Times New Roman" w:cs="Times New Roman"/>
                <w:sz w:val="22"/>
                <w:szCs w:val="22"/>
                <w:lang w:eastAsia="zh-CN" w:bidi="hi-IN"/>
              </w:rPr>
              <w:t>Питання для розгляду</w:t>
            </w:r>
            <w:r w:rsidR="00A76E96">
              <w:rPr>
                <w:rFonts w:ascii="Times New Roman" w:eastAsia="Droid Sans Fallback" w:hAnsi="Times New Roman" w:cs="Times New Roman"/>
                <w:sz w:val="22"/>
                <w:szCs w:val="22"/>
                <w:lang w:eastAsia="zh-CN" w:bidi="hi-IN"/>
              </w:rPr>
              <w:t xml:space="preserve">: </w:t>
            </w:r>
            <w:r w:rsidR="00A76E96" w:rsidRPr="00A76E96">
              <w:rPr>
                <w:rFonts w:ascii="Times New Roman" w:eastAsia="Droid Sans Fallback" w:hAnsi="Times New Roman" w:cs="Times New Roman"/>
                <w:sz w:val="22"/>
                <w:szCs w:val="22"/>
                <w:lang w:eastAsia="zh-CN" w:bidi="hi-IN"/>
              </w:rPr>
              <w:t xml:space="preserve">Інвестиційна політика та інвестиційна стратегія. </w:t>
            </w:r>
          </w:p>
          <w:p w14:paraId="5884B484" w14:textId="77777777" w:rsidR="00B57507" w:rsidRDefault="00A76E9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A76E96">
              <w:rPr>
                <w:rFonts w:ascii="Times New Roman" w:eastAsia="Droid Sans Fallback" w:hAnsi="Times New Roman" w:cs="Times New Roman"/>
                <w:sz w:val="22"/>
                <w:szCs w:val="22"/>
                <w:lang w:eastAsia="zh-CN" w:bidi="hi-IN"/>
              </w:rPr>
              <w:t>Структурна інвестиційна стратегія.</w:t>
            </w:r>
          </w:p>
          <w:p w14:paraId="760E18E5" w14:textId="77777777" w:rsidR="00A76E96" w:rsidRPr="00B57507" w:rsidRDefault="00A76E96" w:rsidP="005A53B3">
            <w:pPr>
              <w:widowControl w:val="0"/>
              <w:suppressAutoHyphens/>
              <w:autoSpaceDE w:val="0"/>
              <w:autoSpaceDN w:val="0"/>
              <w:spacing w:after="0" w:line="240" w:lineRule="auto"/>
              <w:jc w:val="both"/>
              <w:rPr>
                <w:rFonts w:ascii="Times New Roman" w:eastAsia="Droid Sans Fallback" w:hAnsi="Times New Roman" w:cs="Times New Roman"/>
                <w:lang w:eastAsia="zh-CN" w:bidi="hi-IN"/>
              </w:rPr>
            </w:pPr>
            <w:r w:rsidRPr="00A76E96">
              <w:rPr>
                <w:rFonts w:ascii="Times New Roman" w:eastAsia="Droid Sans Fallback" w:hAnsi="Times New Roman" w:cs="Times New Roman"/>
                <w:lang w:eastAsia="zh-CN" w:bidi="hi-IN"/>
              </w:rPr>
              <w:t>Ефективний і оптимальний інвестиційні портфелі</w:t>
            </w:r>
          </w:p>
          <w:p w14:paraId="15DE0D71" w14:textId="7EE43610" w:rsidR="00B57507" w:rsidRPr="0070314E" w:rsidRDefault="00B57507" w:rsidP="005A53B3">
            <w:pPr>
              <w:widowControl w:val="0"/>
              <w:suppressAutoHyphens/>
              <w:autoSpaceDE w:val="0"/>
              <w:autoSpaceDN w:val="0"/>
              <w:spacing w:after="0" w:line="240" w:lineRule="auto"/>
              <w:jc w:val="both"/>
              <w:rPr>
                <w:rFonts w:ascii="Times New Roman" w:eastAsia="Droid Sans Fallback" w:hAnsi="Times New Roman" w:cs="Times New Roman"/>
                <w:lang w:val="ru-RU" w:eastAsia="zh-CN" w:bidi="hi-IN"/>
              </w:rPr>
            </w:pPr>
            <w:r w:rsidRPr="00F41034">
              <w:rPr>
                <w:rFonts w:ascii="Times New Roman" w:eastAsia="Droid Sans Fallback" w:hAnsi="Times New Roman" w:cs="Times New Roman"/>
                <w:i/>
                <w:iCs/>
                <w:sz w:val="22"/>
                <w:szCs w:val="22"/>
                <w:lang w:eastAsia="zh-CN" w:bidi="hi-IN"/>
              </w:rPr>
              <w:t>Завдання для виконання</w:t>
            </w:r>
            <w:r w:rsidR="00A76E96">
              <w:rPr>
                <w:rFonts w:ascii="Times New Roman" w:eastAsia="Droid Sans Fallback" w:hAnsi="Times New Roman" w:cs="Times New Roman"/>
                <w:sz w:val="22"/>
                <w:szCs w:val="22"/>
                <w:lang w:eastAsia="zh-CN" w:bidi="hi-IN"/>
              </w:rPr>
              <w:t xml:space="preserve">: </w:t>
            </w:r>
            <w:r w:rsidRPr="00B57507">
              <w:rPr>
                <w:rFonts w:ascii="Times New Roman" w:eastAsia="Droid Sans Fallback" w:hAnsi="Times New Roman" w:cs="Times New Roman"/>
                <w:sz w:val="22"/>
                <w:szCs w:val="22"/>
                <w:lang w:eastAsia="zh-CN" w:bidi="hi-IN"/>
              </w:rPr>
              <w:t xml:space="preserve"> </w:t>
            </w:r>
            <w:r w:rsidR="00A76E96">
              <w:rPr>
                <w:rFonts w:ascii="Times New Roman" w:eastAsia="Droid Sans Fallback" w:hAnsi="Times New Roman" w:cs="Times New Roman"/>
                <w:sz w:val="22"/>
                <w:szCs w:val="22"/>
                <w:lang w:eastAsia="zh-CN" w:bidi="hi-IN"/>
              </w:rPr>
              <w:t>тестові завдання</w:t>
            </w:r>
            <w:r w:rsidRPr="00B57507">
              <w:rPr>
                <w:rFonts w:ascii="Times New Roman" w:eastAsia="Droid Sans Fallback" w:hAnsi="Times New Roman" w:cs="Times New Roman"/>
                <w:sz w:val="22"/>
                <w:szCs w:val="22"/>
                <w:lang w:eastAsia="zh-CN" w:bidi="hi-IN"/>
              </w:rPr>
              <w:t xml:space="preserve"> </w:t>
            </w:r>
            <w:r w:rsidR="0070314E">
              <w:rPr>
                <w:rFonts w:ascii="Times New Roman" w:eastAsia="Droid Sans Fallback" w:hAnsi="Times New Roman" w:cs="Times New Roman"/>
                <w:sz w:val="22"/>
                <w:szCs w:val="22"/>
                <w:lang w:eastAsia="zh-CN" w:bidi="hi-IN"/>
              </w:rPr>
              <w:t xml:space="preserve">в </w:t>
            </w:r>
            <w:proofErr w:type="spellStart"/>
            <w:r w:rsidR="0070314E">
              <w:rPr>
                <w:rFonts w:ascii="Times New Roman" w:eastAsia="Droid Sans Fallback" w:hAnsi="Times New Roman" w:cs="Times New Roman"/>
                <w:sz w:val="22"/>
                <w:szCs w:val="22"/>
                <w:lang w:val="en-US" w:eastAsia="zh-CN" w:bidi="hi-IN"/>
              </w:rPr>
              <w:t>moodl</w:t>
            </w:r>
            <w:proofErr w:type="spellEnd"/>
            <w:r w:rsidR="0070314E" w:rsidRPr="0070314E">
              <w:rPr>
                <w:rFonts w:ascii="Times New Roman" w:eastAsia="Droid Sans Fallback" w:hAnsi="Times New Roman" w:cs="Times New Roman"/>
                <w:sz w:val="22"/>
                <w:szCs w:val="22"/>
                <w:lang w:val="ru-RU" w:eastAsia="zh-CN" w:bidi="hi-IN"/>
              </w:rPr>
              <w:t>.</w:t>
            </w:r>
          </w:p>
        </w:tc>
        <w:tc>
          <w:tcPr>
            <w:tcW w:w="851" w:type="dxa"/>
            <w:tcBorders>
              <w:top w:val="single" w:sz="4" w:space="0" w:color="auto"/>
              <w:left w:val="single" w:sz="4" w:space="0" w:color="auto"/>
              <w:bottom w:val="single" w:sz="4" w:space="0" w:color="auto"/>
              <w:right w:val="single" w:sz="4" w:space="0" w:color="auto"/>
            </w:tcBorders>
            <w:hideMark/>
          </w:tcPr>
          <w:p w14:paraId="02B67275" w14:textId="77777777" w:rsidR="00B5750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hideMark/>
          </w:tcPr>
          <w:p w14:paraId="2C51B425" w14:textId="1C5FF73A" w:rsidR="00B5750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5578A76A"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r w:rsidR="006D6497" w:rsidRPr="00B57507" w14:paraId="1F9C02EC"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021C4020" w14:textId="77777777" w:rsidR="006D6497" w:rsidRPr="00B5750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Лекція 2</w:t>
            </w:r>
          </w:p>
        </w:tc>
        <w:tc>
          <w:tcPr>
            <w:tcW w:w="5415" w:type="dxa"/>
            <w:tcBorders>
              <w:top w:val="single" w:sz="4" w:space="0" w:color="auto"/>
              <w:left w:val="single" w:sz="4" w:space="0" w:color="auto"/>
              <w:bottom w:val="single" w:sz="4" w:space="0" w:color="auto"/>
              <w:right w:val="single" w:sz="4" w:space="0" w:color="auto"/>
            </w:tcBorders>
          </w:tcPr>
          <w:p w14:paraId="10D4CACB" w14:textId="77777777" w:rsidR="006D6497" w:rsidRPr="00B5750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Фінансові інструменти та активи як об’єкти портфельного інвестування</w:t>
            </w:r>
          </w:p>
        </w:tc>
        <w:tc>
          <w:tcPr>
            <w:tcW w:w="851" w:type="dxa"/>
            <w:tcBorders>
              <w:top w:val="single" w:sz="4" w:space="0" w:color="auto"/>
              <w:left w:val="single" w:sz="4" w:space="0" w:color="auto"/>
              <w:bottom w:val="single" w:sz="4" w:space="0" w:color="auto"/>
              <w:right w:val="single" w:sz="4" w:space="0" w:color="auto"/>
            </w:tcBorders>
          </w:tcPr>
          <w:p w14:paraId="4E7485F2"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tcPr>
          <w:p w14:paraId="6743683B" w14:textId="0C2987FF" w:rsidR="006D6497" w:rsidRPr="005A403D"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1275" w:type="dxa"/>
            <w:tcBorders>
              <w:top w:val="single" w:sz="4" w:space="0" w:color="auto"/>
              <w:left w:val="single" w:sz="4" w:space="0" w:color="auto"/>
              <w:bottom w:val="single" w:sz="4" w:space="0" w:color="auto"/>
              <w:right w:val="single" w:sz="4" w:space="0" w:color="auto"/>
            </w:tcBorders>
          </w:tcPr>
          <w:p w14:paraId="20029F0A" w14:textId="70731FCC"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3,4 тиждень</w:t>
            </w:r>
          </w:p>
        </w:tc>
      </w:tr>
      <w:tr w:rsidR="006D6497" w:rsidRPr="00B57507" w14:paraId="345FCAA7"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3F28EBBB"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Практичне заняття</w:t>
            </w:r>
            <w:r w:rsidR="00A76E96">
              <w:rPr>
                <w:rFonts w:ascii="Times New Roman" w:eastAsia="Droid Sans Fallback" w:hAnsi="Times New Roman" w:cs="Times New Roman"/>
                <w:sz w:val="22"/>
                <w:szCs w:val="22"/>
                <w:lang w:eastAsia="zh-CN" w:bidi="hi-IN"/>
              </w:rPr>
              <w:t xml:space="preserve"> 2</w:t>
            </w:r>
          </w:p>
        </w:tc>
        <w:tc>
          <w:tcPr>
            <w:tcW w:w="5415" w:type="dxa"/>
            <w:tcBorders>
              <w:top w:val="single" w:sz="4" w:space="0" w:color="auto"/>
              <w:left w:val="single" w:sz="4" w:space="0" w:color="auto"/>
              <w:bottom w:val="single" w:sz="4" w:space="0" w:color="auto"/>
              <w:right w:val="single" w:sz="4" w:space="0" w:color="auto"/>
            </w:tcBorders>
          </w:tcPr>
          <w:p w14:paraId="1FE8302A"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Фінансові інструменти та активи як об’єкти портфельного інвестування</w:t>
            </w:r>
          </w:p>
          <w:p w14:paraId="298C7CD2" w14:textId="77777777" w:rsidR="00D97126"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Основні цінні папери як об’єкт інвестування</w:t>
            </w:r>
          </w:p>
          <w:p w14:paraId="0D9D5BA9" w14:textId="396AA41F" w:rsidR="00D97126"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Акції: поняття,</w:t>
            </w:r>
            <w:r w:rsidRPr="00D97126">
              <w:rPr>
                <w:rFonts w:ascii="Times New Roman" w:eastAsia="Droid Sans Fallback" w:hAnsi="Times New Roman" w:cs="Times New Roman"/>
                <w:sz w:val="22"/>
                <w:szCs w:val="22"/>
                <w:lang w:eastAsia="zh-CN" w:bidi="hi-IN"/>
              </w:rPr>
              <w:tab/>
              <w:t>види,</w:t>
            </w:r>
            <w:r w:rsidR="008D681A">
              <w:rPr>
                <w:rFonts w:ascii="Times New Roman" w:eastAsia="Droid Sans Fallback" w:hAnsi="Times New Roman" w:cs="Times New Roman"/>
                <w:sz w:val="22"/>
                <w:szCs w:val="22"/>
                <w:lang w:eastAsia="zh-CN" w:bidi="hi-IN"/>
              </w:rPr>
              <w:t xml:space="preserve"> </w:t>
            </w:r>
            <w:r w:rsidRPr="00D97126">
              <w:rPr>
                <w:rFonts w:ascii="Times New Roman" w:eastAsia="Droid Sans Fallback" w:hAnsi="Times New Roman" w:cs="Times New Roman"/>
                <w:sz w:val="22"/>
                <w:szCs w:val="22"/>
                <w:lang w:eastAsia="zh-CN" w:bidi="hi-IN"/>
              </w:rPr>
              <w:t>характеристики</w:t>
            </w:r>
          </w:p>
          <w:p w14:paraId="68D20DED" w14:textId="77777777" w:rsidR="00D97126"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 xml:space="preserve">Облігації: </w:t>
            </w:r>
            <w:r>
              <w:rPr>
                <w:rFonts w:ascii="Times New Roman" w:eastAsia="Droid Sans Fallback" w:hAnsi="Times New Roman" w:cs="Times New Roman"/>
                <w:sz w:val="22"/>
                <w:szCs w:val="22"/>
                <w:lang w:eastAsia="zh-CN" w:bidi="hi-IN"/>
              </w:rPr>
              <w:t>в</w:t>
            </w:r>
            <w:r w:rsidRPr="00D97126">
              <w:rPr>
                <w:rFonts w:ascii="Times New Roman" w:eastAsia="Droid Sans Fallback" w:hAnsi="Times New Roman" w:cs="Times New Roman"/>
                <w:sz w:val="22"/>
                <w:szCs w:val="22"/>
                <w:lang w:eastAsia="zh-CN" w:bidi="hi-IN"/>
              </w:rPr>
              <w:t>изначення інвестиційної привабливості.</w:t>
            </w:r>
          </w:p>
          <w:p w14:paraId="5D6D2B64" w14:textId="77777777" w:rsidR="00D97126"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 xml:space="preserve">Ф’ючерси: </w:t>
            </w:r>
            <w:r>
              <w:rPr>
                <w:rFonts w:ascii="Times New Roman" w:eastAsia="Droid Sans Fallback" w:hAnsi="Times New Roman" w:cs="Times New Roman"/>
                <w:sz w:val="22"/>
                <w:szCs w:val="22"/>
                <w:lang w:eastAsia="zh-CN" w:bidi="hi-IN"/>
              </w:rPr>
              <w:t>в</w:t>
            </w:r>
            <w:r w:rsidRPr="00D97126">
              <w:rPr>
                <w:rFonts w:ascii="Times New Roman" w:eastAsia="Droid Sans Fallback" w:hAnsi="Times New Roman" w:cs="Times New Roman"/>
                <w:sz w:val="22"/>
                <w:szCs w:val="22"/>
                <w:lang w:eastAsia="zh-CN" w:bidi="hi-IN"/>
              </w:rPr>
              <w:t>изначення інвестиційної привабливості.</w:t>
            </w:r>
          </w:p>
          <w:p w14:paraId="4026838E" w14:textId="796EAE7D" w:rsidR="00D97126" w:rsidRPr="00B57507" w:rsidRDefault="00135E3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Обговорення проблемної ситуації. </w:t>
            </w:r>
            <w:r w:rsidR="00D97126" w:rsidRPr="00D97126">
              <w:rPr>
                <w:rFonts w:ascii="Times New Roman" w:eastAsia="Droid Sans Fallback" w:hAnsi="Times New Roman" w:cs="Times New Roman"/>
                <w:sz w:val="22"/>
                <w:szCs w:val="22"/>
                <w:lang w:eastAsia="zh-CN" w:bidi="hi-IN"/>
              </w:rPr>
              <w:t>Розв’язання задач</w:t>
            </w:r>
          </w:p>
        </w:tc>
        <w:tc>
          <w:tcPr>
            <w:tcW w:w="851" w:type="dxa"/>
            <w:tcBorders>
              <w:top w:val="single" w:sz="4" w:space="0" w:color="auto"/>
              <w:left w:val="single" w:sz="4" w:space="0" w:color="auto"/>
              <w:bottom w:val="single" w:sz="4" w:space="0" w:color="auto"/>
              <w:right w:val="single" w:sz="4" w:space="0" w:color="auto"/>
            </w:tcBorders>
          </w:tcPr>
          <w:p w14:paraId="2091AB77"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tcPr>
          <w:p w14:paraId="0F6BB5A5" w14:textId="4391D6DB"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0.5</w:t>
            </w:r>
          </w:p>
        </w:tc>
        <w:tc>
          <w:tcPr>
            <w:tcW w:w="1275" w:type="dxa"/>
            <w:tcBorders>
              <w:top w:val="single" w:sz="4" w:space="0" w:color="auto"/>
              <w:left w:val="single" w:sz="4" w:space="0" w:color="auto"/>
              <w:bottom w:val="single" w:sz="4" w:space="0" w:color="auto"/>
              <w:right w:val="single" w:sz="4" w:space="0" w:color="auto"/>
            </w:tcBorders>
          </w:tcPr>
          <w:p w14:paraId="3224445F" w14:textId="11266DA2"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4 </w:t>
            </w:r>
            <w:r w:rsidRPr="00574067">
              <w:rPr>
                <w:rFonts w:ascii="Times New Roman" w:eastAsia="Droid Sans Fallback" w:hAnsi="Times New Roman" w:cs="Times New Roman"/>
                <w:i/>
                <w:sz w:val="20"/>
                <w:szCs w:val="20"/>
                <w:lang w:eastAsia="zh-CN" w:bidi="hi-IN"/>
              </w:rPr>
              <w:t>тиждень</w:t>
            </w:r>
          </w:p>
        </w:tc>
      </w:tr>
      <w:tr w:rsidR="006D6497" w:rsidRPr="00B57507" w14:paraId="366F6501"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59EE2FD9"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14:paraId="21AE871A"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Фінансові інструменти та активи як об’єкти портфельного інвестування</w:t>
            </w:r>
          </w:p>
          <w:p w14:paraId="3F81C02B" w14:textId="77777777" w:rsidR="00E75E05" w:rsidRDefault="00E75E05"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E75E05">
              <w:rPr>
                <w:rFonts w:ascii="Times New Roman" w:eastAsia="Droid Sans Fallback" w:hAnsi="Times New Roman" w:cs="Times New Roman"/>
                <w:sz w:val="22"/>
                <w:szCs w:val="22"/>
                <w:lang w:eastAsia="zh-CN" w:bidi="hi-IN"/>
              </w:rPr>
              <w:t>Використання цінних паперів у цілях інвестування.</w:t>
            </w:r>
          </w:p>
          <w:p w14:paraId="6FB615A6" w14:textId="77777777" w:rsidR="00E75E05" w:rsidRDefault="00E75E05"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E75E05">
              <w:rPr>
                <w:rFonts w:ascii="Times New Roman" w:eastAsia="Droid Sans Fallback" w:hAnsi="Times New Roman" w:cs="Times New Roman"/>
                <w:sz w:val="22"/>
                <w:szCs w:val="22"/>
                <w:lang w:eastAsia="zh-CN" w:bidi="hi-IN"/>
              </w:rPr>
              <w:t xml:space="preserve">Опціони: </w:t>
            </w:r>
            <w:r>
              <w:rPr>
                <w:rFonts w:ascii="Times New Roman" w:eastAsia="Droid Sans Fallback" w:hAnsi="Times New Roman" w:cs="Times New Roman"/>
                <w:sz w:val="22"/>
                <w:szCs w:val="22"/>
                <w:lang w:eastAsia="zh-CN" w:bidi="hi-IN"/>
              </w:rPr>
              <w:t>в</w:t>
            </w:r>
            <w:r w:rsidRPr="00E75E05">
              <w:rPr>
                <w:rFonts w:ascii="Times New Roman" w:eastAsia="Droid Sans Fallback" w:hAnsi="Times New Roman" w:cs="Times New Roman"/>
                <w:sz w:val="22"/>
                <w:szCs w:val="22"/>
                <w:lang w:eastAsia="zh-CN" w:bidi="hi-IN"/>
              </w:rPr>
              <w:t>изначення інвестиційної привабливості</w:t>
            </w:r>
          </w:p>
          <w:p w14:paraId="3196A657" w14:textId="77777777" w:rsidR="008D681A" w:rsidRDefault="0001685A"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F41034">
              <w:rPr>
                <w:rFonts w:ascii="Times New Roman" w:eastAsia="Droid Sans Fallback" w:hAnsi="Times New Roman" w:cs="Times New Roman"/>
                <w:i/>
                <w:iCs/>
                <w:sz w:val="22"/>
                <w:szCs w:val="22"/>
                <w:lang w:eastAsia="zh-CN" w:bidi="hi-IN"/>
              </w:rPr>
              <w:t>Завдання:</w:t>
            </w:r>
            <w:r>
              <w:rPr>
                <w:rFonts w:ascii="Times New Roman" w:eastAsia="Droid Sans Fallback" w:hAnsi="Times New Roman" w:cs="Times New Roman"/>
                <w:sz w:val="22"/>
                <w:szCs w:val="22"/>
                <w:lang w:eastAsia="zh-CN" w:bidi="hi-IN"/>
              </w:rPr>
              <w:t xml:space="preserve"> провести </w:t>
            </w:r>
            <w:r w:rsidR="001F50E0">
              <w:rPr>
                <w:rFonts w:ascii="Times New Roman" w:eastAsia="Droid Sans Fallback" w:hAnsi="Times New Roman" w:cs="Times New Roman"/>
                <w:sz w:val="22"/>
                <w:szCs w:val="22"/>
                <w:lang w:eastAsia="zh-CN" w:bidi="hi-IN"/>
              </w:rPr>
              <w:t>збір</w:t>
            </w:r>
            <w:r>
              <w:rPr>
                <w:rFonts w:ascii="Times New Roman" w:eastAsia="Droid Sans Fallback" w:hAnsi="Times New Roman" w:cs="Times New Roman"/>
                <w:sz w:val="22"/>
                <w:szCs w:val="22"/>
                <w:lang w:eastAsia="zh-CN" w:bidi="hi-IN"/>
              </w:rPr>
              <w:t xml:space="preserve"> </w:t>
            </w:r>
            <w:r w:rsidR="001F50E0">
              <w:rPr>
                <w:rFonts w:ascii="Times New Roman" w:eastAsia="Droid Sans Fallback" w:hAnsi="Times New Roman" w:cs="Times New Roman"/>
                <w:sz w:val="22"/>
                <w:szCs w:val="22"/>
                <w:lang w:eastAsia="zh-CN" w:bidi="hi-IN"/>
              </w:rPr>
              <w:t>інформації</w:t>
            </w:r>
            <w:r>
              <w:rPr>
                <w:rFonts w:ascii="Times New Roman" w:eastAsia="Droid Sans Fallback" w:hAnsi="Times New Roman" w:cs="Times New Roman"/>
                <w:sz w:val="22"/>
                <w:szCs w:val="22"/>
                <w:lang w:eastAsia="zh-CN" w:bidi="hi-IN"/>
              </w:rPr>
              <w:t xml:space="preserve"> </w:t>
            </w:r>
            <w:r w:rsidR="001F50E0">
              <w:rPr>
                <w:rFonts w:ascii="Times New Roman" w:eastAsia="Droid Sans Fallback" w:hAnsi="Times New Roman" w:cs="Times New Roman"/>
                <w:sz w:val="22"/>
                <w:szCs w:val="22"/>
                <w:lang w:eastAsia="zh-CN" w:bidi="hi-IN"/>
              </w:rPr>
              <w:t>стосовно динаміки фінансових інструментів в Україні</w:t>
            </w:r>
            <w:r>
              <w:rPr>
                <w:rFonts w:ascii="Times New Roman" w:eastAsia="Droid Sans Fallback" w:hAnsi="Times New Roman" w:cs="Times New Roman"/>
                <w:sz w:val="22"/>
                <w:szCs w:val="22"/>
                <w:lang w:eastAsia="zh-CN" w:bidi="hi-IN"/>
              </w:rPr>
              <w:t>.</w:t>
            </w:r>
            <w:r w:rsidR="001F50E0">
              <w:rPr>
                <w:rFonts w:ascii="Times New Roman" w:eastAsia="Droid Sans Fallback" w:hAnsi="Times New Roman" w:cs="Times New Roman"/>
                <w:sz w:val="22"/>
                <w:szCs w:val="22"/>
                <w:lang w:eastAsia="zh-CN" w:bidi="hi-IN"/>
              </w:rPr>
              <w:t xml:space="preserve"> </w:t>
            </w:r>
          </w:p>
          <w:p w14:paraId="37696DF4" w14:textId="6C6E6BB2" w:rsidR="00E75E05" w:rsidRPr="00B57507" w:rsidRDefault="00B248BC"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578AB">
              <w:rPr>
                <w:rFonts w:ascii="Times New Roman" w:eastAsia="Times New Roman" w:hAnsi="Times New Roman" w:cs="Times New Roman"/>
                <w:i/>
                <w:kern w:val="0"/>
                <w:lang w:eastAsia="ar-SA"/>
              </w:rPr>
              <w:t>Завдання</w:t>
            </w:r>
            <w:r w:rsidRPr="008B5370">
              <w:rPr>
                <w:rFonts w:ascii="Times New Roman" w:eastAsia="Times New Roman" w:hAnsi="Times New Roman" w:cs="Times New Roman"/>
                <w:iCs/>
                <w:kern w:val="0"/>
                <w:lang w:eastAsia="ar-SA"/>
              </w:rPr>
              <w:t>:</w:t>
            </w:r>
            <w:r>
              <w:rPr>
                <w:rFonts w:ascii="Times New Roman" w:eastAsia="Times New Roman" w:hAnsi="Times New Roman" w:cs="Times New Roman"/>
                <w:iCs/>
                <w:kern w:val="0"/>
                <w:lang w:eastAsia="ar-SA"/>
              </w:rPr>
              <w:t xml:space="preserve"> </w:t>
            </w:r>
            <w:r w:rsidR="008D681A">
              <w:rPr>
                <w:rFonts w:ascii="Times New Roman" w:eastAsia="Droid Sans Fallback" w:hAnsi="Times New Roman" w:cs="Times New Roman"/>
                <w:sz w:val="22"/>
                <w:szCs w:val="22"/>
                <w:lang w:eastAsia="zh-CN" w:bidi="hi-IN"/>
              </w:rPr>
              <w:t>Проведення власних досліджень. Виконання т</w:t>
            </w:r>
            <w:r w:rsidR="00E75E05" w:rsidRPr="00E75E05">
              <w:rPr>
                <w:rFonts w:ascii="Times New Roman" w:eastAsia="Droid Sans Fallback" w:hAnsi="Times New Roman" w:cs="Times New Roman"/>
                <w:sz w:val="22"/>
                <w:szCs w:val="22"/>
                <w:lang w:eastAsia="zh-CN" w:bidi="hi-IN"/>
              </w:rPr>
              <w:t>естов</w:t>
            </w:r>
            <w:r w:rsidR="008D681A">
              <w:rPr>
                <w:rFonts w:ascii="Times New Roman" w:eastAsia="Droid Sans Fallback" w:hAnsi="Times New Roman" w:cs="Times New Roman"/>
                <w:sz w:val="22"/>
                <w:szCs w:val="22"/>
                <w:lang w:eastAsia="zh-CN" w:bidi="hi-IN"/>
              </w:rPr>
              <w:t>их</w:t>
            </w:r>
            <w:r w:rsidR="00E75E05" w:rsidRPr="00E75E05">
              <w:rPr>
                <w:rFonts w:ascii="Times New Roman" w:eastAsia="Droid Sans Fallback" w:hAnsi="Times New Roman" w:cs="Times New Roman"/>
                <w:sz w:val="22"/>
                <w:szCs w:val="22"/>
                <w:lang w:eastAsia="zh-CN" w:bidi="hi-IN"/>
              </w:rPr>
              <w:t xml:space="preserve"> завдан</w:t>
            </w:r>
            <w:r w:rsidR="008D681A">
              <w:rPr>
                <w:rFonts w:ascii="Times New Roman" w:eastAsia="Droid Sans Fallback" w:hAnsi="Times New Roman" w:cs="Times New Roman"/>
                <w:sz w:val="22"/>
                <w:szCs w:val="22"/>
                <w:lang w:eastAsia="zh-CN" w:bidi="hi-IN"/>
              </w:rPr>
              <w:t>ь.</w:t>
            </w:r>
          </w:p>
        </w:tc>
        <w:tc>
          <w:tcPr>
            <w:tcW w:w="851" w:type="dxa"/>
            <w:tcBorders>
              <w:top w:val="single" w:sz="4" w:space="0" w:color="auto"/>
              <w:left w:val="single" w:sz="4" w:space="0" w:color="auto"/>
              <w:bottom w:val="single" w:sz="4" w:space="0" w:color="auto"/>
              <w:right w:val="single" w:sz="4" w:space="0" w:color="auto"/>
            </w:tcBorders>
          </w:tcPr>
          <w:p w14:paraId="62ABEBCD"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tcPr>
          <w:p w14:paraId="78820038" w14:textId="7078FCA1"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2E4F6200"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r w:rsidR="006D6497" w:rsidRPr="00B57507" w14:paraId="5B7D4987" w14:textId="77777777" w:rsidTr="001042F3">
        <w:trPr>
          <w:trHeight w:val="541"/>
        </w:trPr>
        <w:tc>
          <w:tcPr>
            <w:tcW w:w="1418" w:type="dxa"/>
            <w:tcBorders>
              <w:top w:val="single" w:sz="4" w:space="0" w:color="auto"/>
              <w:left w:val="single" w:sz="4" w:space="0" w:color="auto"/>
              <w:bottom w:val="single" w:sz="4" w:space="0" w:color="auto"/>
              <w:right w:val="single" w:sz="4" w:space="0" w:color="auto"/>
            </w:tcBorders>
          </w:tcPr>
          <w:p w14:paraId="6A82AA62" w14:textId="77777777" w:rsidR="006D6497" w:rsidRPr="00B5750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lastRenderedPageBreak/>
              <w:t>Лекція 3</w:t>
            </w:r>
          </w:p>
        </w:tc>
        <w:tc>
          <w:tcPr>
            <w:tcW w:w="5415" w:type="dxa"/>
            <w:tcBorders>
              <w:top w:val="single" w:sz="4" w:space="0" w:color="auto"/>
              <w:left w:val="single" w:sz="4" w:space="0" w:color="auto"/>
              <w:bottom w:val="single" w:sz="4" w:space="0" w:color="auto"/>
              <w:right w:val="single" w:sz="4" w:space="0" w:color="auto"/>
            </w:tcBorders>
          </w:tcPr>
          <w:p w14:paraId="31CF5555" w14:textId="77777777" w:rsidR="00E75E05" w:rsidRPr="00B5750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Портфельні теорії управління фінансовими інвестиціями</w:t>
            </w:r>
          </w:p>
        </w:tc>
        <w:tc>
          <w:tcPr>
            <w:tcW w:w="851" w:type="dxa"/>
            <w:tcBorders>
              <w:top w:val="single" w:sz="4" w:space="0" w:color="auto"/>
              <w:left w:val="single" w:sz="4" w:space="0" w:color="auto"/>
              <w:bottom w:val="single" w:sz="4" w:space="0" w:color="auto"/>
              <w:right w:val="single" w:sz="4" w:space="0" w:color="auto"/>
            </w:tcBorders>
          </w:tcPr>
          <w:p w14:paraId="7A096EA6"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tcPr>
          <w:p w14:paraId="56E6CF2A" w14:textId="77777777" w:rsidR="006D6497" w:rsidRPr="00B57507" w:rsidRDefault="006328C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6FA657A5" w14:textId="6F91BC19"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5,6 </w:t>
            </w:r>
            <w:r w:rsidRPr="00574067">
              <w:rPr>
                <w:rFonts w:ascii="Times New Roman" w:eastAsia="Droid Sans Fallback" w:hAnsi="Times New Roman" w:cs="Times New Roman"/>
                <w:i/>
                <w:sz w:val="20"/>
                <w:szCs w:val="20"/>
                <w:lang w:eastAsia="zh-CN" w:bidi="hi-IN"/>
              </w:rPr>
              <w:t>тиждень</w:t>
            </w:r>
          </w:p>
        </w:tc>
      </w:tr>
      <w:tr w:rsidR="006D6497" w:rsidRPr="00B57507" w14:paraId="538C411A"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707AB228"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Практичне заняття</w:t>
            </w:r>
            <w:r w:rsidR="00C82121">
              <w:rPr>
                <w:rFonts w:ascii="Times New Roman" w:eastAsia="Droid Sans Fallback" w:hAnsi="Times New Roman" w:cs="Times New Roman"/>
                <w:sz w:val="22"/>
                <w:szCs w:val="22"/>
                <w:lang w:eastAsia="zh-CN" w:bidi="hi-IN"/>
              </w:rPr>
              <w:t xml:space="preserve"> 3</w:t>
            </w:r>
          </w:p>
        </w:tc>
        <w:tc>
          <w:tcPr>
            <w:tcW w:w="5415" w:type="dxa"/>
            <w:tcBorders>
              <w:top w:val="single" w:sz="4" w:space="0" w:color="auto"/>
              <w:left w:val="single" w:sz="4" w:space="0" w:color="auto"/>
              <w:bottom w:val="single" w:sz="4" w:space="0" w:color="auto"/>
              <w:right w:val="single" w:sz="4" w:space="0" w:color="auto"/>
            </w:tcBorders>
          </w:tcPr>
          <w:p w14:paraId="2E119AE0"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Портфельні теорії управління фінансовими інвестиціями</w:t>
            </w:r>
          </w:p>
          <w:p w14:paraId="746F3E0A" w14:textId="77777777" w:rsidR="004A6366" w:rsidRPr="004A6366" w:rsidRDefault="004A6366" w:rsidP="004A6366">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 xml:space="preserve">Портфельна теорія Г. </w:t>
            </w:r>
            <w:proofErr w:type="spellStart"/>
            <w:r w:rsidRPr="004A6366">
              <w:rPr>
                <w:rFonts w:ascii="Times New Roman" w:eastAsia="Droid Sans Fallback" w:hAnsi="Times New Roman" w:cs="Times New Roman"/>
                <w:sz w:val="22"/>
                <w:szCs w:val="22"/>
                <w:lang w:eastAsia="zh-CN" w:bidi="hi-IN"/>
              </w:rPr>
              <w:t>Марковіца</w:t>
            </w:r>
            <w:proofErr w:type="spellEnd"/>
            <w:r w:rsidR="006328CD" w:rsidRPr="006328CD">
              <w:rPr>
                <w:rFonts w:ascii="Times New Roman" w:eastAsia="Droid Sans Fallback" w:hAnsi="Times New Roman" w:cs="Times New Roman"/>
                <w:sz w:val="22"/>
                <w:szCs w:val="22"/>
                <w:lang w:val="ru-RU" w:eastAsia="zh-CN" w:bidi="hi-IN"/>
              </w:rPr>
              <w:t xml:space="preserve">. </w:t>
            </w:r>
            <w:r w:rsidRPr="004A6366">
              <w:rPr>
                <w:rFonts w:ascii="Times New Roman" w:eastAsia="Droid Sans Fallback" w:hAnsi="Times New Roman" w:cs="Times New Roman"/>
                <w:sz w:val="22"/>
                <w:szCs w:val="22"/>
                <w:lang w:eastAsia="zh-CN" w:bidi="hi-IN"/>
              </w:rPr>
              <w:t xml:space="preserve">Модель </w:t>
            </w:r>
            <w:proofErr w:type="spellStart"/>
            <w:r w:rsidRPr="004A6366">
              <w:rPr>
                <w:rFonts w:ascii="Times New Roman" w:eastAsia="Droid Sans Fallback" w:hAnsi="Times New Roman" w:cs="Times New Roman"/>
                <w:sz w:val="22"/>
                <w:szCs w:val="22"/>
                <w:lang w:eastAsia="zh-CN" w:bidi="hi-IN"/>
              </w:rPr>
              <w:t>Шарпа</w:t>
            </w:r>
            <w:proofErr w:type="spellEnd"/>
            <w:r w:rsidRPr="004A6366">
              <w:rPr>
                <w:rFonts w:ascii="Times New Roman" w:eastAsia="Droid Sans Fallback" w:hAnsi="Times New Roman" w:cs="Times New Roman"/>
                <w:sz w:val="22"/>
                <w:szCs w:val="22"/>
                <w:lang w:eastAsia="zh-CN" w:bidi="hi-IN"/>
              </w:rPr>
              <w:t>.</w:t>
            </w:r>
          </w:p>
          <w:p w14:paraId="6AAC0E73" w14:textId="77777777" w:rsidR="004A6366" w:rsidRPr="006328CD" w:rsidRDefault="004A6366" w:rsidP="004A6366">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 xml:space="preserve">Багатофакторна САРМ </w:t>
            </w:r>
            <w:proofErr w:type="spellStart"/>
            <w:r w:rsidRPr="004A6366">
              <w:rPr>
                <w:rFonts w:ascii="Times New Roman" w:eastAsia="Droid Sans Fallback" w:hAnsi="Times New Roman" w:cs="Times New Roman"/>
                <w:sz w:val="22"/>
                <w:szCs w:val="22"/>
                <w:lang w:eastAsia="zh-CN" w:bidi="hi-IN"/>
              </w:rPr>
              <w:t>Мертона</w:t>
            </w:r>
            <w:proofErr w:type="spellEnd"/>
            <w:r w:rsidRPr="004A6366">
              <w:rPr>
                <w:rFonts w:ascii="Times New Roman" w:eastAsia="Droid Sans Fallback" w:hAnsi="Times New Roman" w:cs="Times New Roman"/>
                <w:sz w:val="22"/>
                <w:szCs w:val="22"/>
                <w:lang w:eastAsia="zh-CN" w:bidi="hi-IN"/>
              </w:rPr>
              <w:t>.</w:t>
            </w:r>
            <w:r w:rsidR="006328CD" w:rsidRPr="006328CD">
              <w:rPr>
                <w:rFonts w:ascii="Times New Roman" w:eastAsia="Droid Sans Fallback" w:hAnsi="Times New Roman" w:cs="Times New Roman"/>
                <w:sz w:val="22"/>
                <w:szCs w:val="22"/>
                <w:lang w:val="ru-RU" w:eastAsia="zh-CN" w:bidi="hi-IN"/>
              </w:rPr>
              <w:t xml:space="preserve"> </w:t>
            </w:r>
            <w:r w:rsidR="006328CD">
              <w:rPr>
                <w:rFonts w:ascii="Times New Roman" w:eastAsia="Droid Sans Fallback" w:hAnsi="Times New Roman" w:cs="Times New Roman"/>
                <w:sz w:val="22"/>
                <w:szCs w:val="22"/>
                <w:lang w:eastAsia="zh-CN" w:bidi="hi-IN"/>
              </w:rPr>
              <w:t>Теорія поведінкових фінансів.</w:t>
            </w:r>
          </w:p>
          <w:p w14:paraId="36F65D98" w14:textId="1456D1AF" w:rsidR="008D681A" w:rsidRPr="0070314E" w:rsidRDefault="001F50E0" w:rsidP="005A53B3">
            <w:pPr>
              <w:widowControl w:val="0"/>
              <w:suppressAutoHyphens/>
              <w:autoSpaceDE w:val="0"/>
              <w:autoSpaceDN w:val="0"/>
              <w:spacing w:after="0" w:line="240" w:lineRule="auto"/>
              <w:jc w:val="both"/>
              <w:rPr>
                <w:rFonts w:ascii="Times New Roman" w:eastAsia="Droid Sans Fallback" w:hAnsi="Times New Roman" w:cs="Times New Roman"/>
                <w:i/>
                <w:iCs/>
                <w:sz w:val="22"/>
                <w:szCs w:val="22"/>
                <w:lang w:eastAsia="zh-CN" w:bidi="hi-IN"/>
              </w:rPr>
            </w:pPr>
            <w:r w:rsidRPr="0070314E">
              <w:rPr>
                <w:rFonts w:ascii="Times New Roman" w:eastAsia="Droid Sans Fallback" w:hAnsi="Times New Roman" w:cs="Times New Roman"/>
                <w:i/>
                <w:iCs/>
                <w:sz w:val="22"/>
                <w:szCs w:val="22"/>
                <w:lang w:eastAsia="zh-CN" w:bidi="hi-IN"/>
              </w:rPr>
              <w:t>Порівняльний аналіз та оцінка фінансових інструментів.</w:t>
            </w:r>
            <w:r w:rsidR="008D681A" w:rsidRPr="0070314E">
              <w:rPr>
                <w:rFonts w:ascii="Times New Roman" w:eastAsia="Droid Sans Fallback" w:hAnsi="Times New Roman" w:cs="Times New Roman"/>
                <w:i/>
                <w:iCs/>
                <w:sz w:val="22"/>
                <w:szCs w:val="22"/>
                <w:lang w:eastAsia="zh-CN" w:bidi="hi-IN"/>
              </w:rPr>
              <w:t xml:space="preserve"> Дискусія.</w:t>
            </w:r>
            <w:r w:rsidRPr="0070314E">
              <w:rPr>
                <w:rFonts w:ascii="Times New Roman" w:eastAsia="Droid Sans Fallback" w:hAnsi="Times New Roman" w:cs="Times New Roman"/>
                <w:i/>
                <w:iCs/>
                <w:sz w:val="22"/>
                <w:szCs w:val="22"/>
                <w:lang w:eastAsia="zh-CN" w:bidi="hi-IN"/>
              </w:rPr>
              <w:t xml:space="preserve"> </w:t>
            </w:r>
          </w:p>
          <w:p w14:paraId="65B345B0" w14:textId="17C9E22C" w:rsidR="00D97126" w:rsidRPr="00B57507"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Розв’язання задач</w:t>
            </w:r>
          </w:p>
        </w:tc>
        <w:tc>
          <w:tcPr>
            <w:tcW w:w="851" w:type="dxa"/>
            <w:tcBorders>
              <w:top w:val="single" w:sz="4" w:space="0" w:color="auto"/>
              <w:left w:val="single" w:sz="4" w:space="0" w:color="auto"/>
              <w:bottom w:val="single" w:sz="4" w:space="0" w:color="auto"/>
              <w:right w:val="single" w:sz="4" w:space="0" w:color="auto"/>
            </w:tcBorders>
          </w:tcPr>
          <w:p w14:paraId="29857111"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tcPr>
          <w:p w14:paraId="7F4F63E0" w14:textId="15B694FE"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0.5</w:t>
            </w:r>
          </w:p>
        </w:tc>
        <w:tc>
          <w:tcPr>
            <w:tcW w:w="1275" w:type="dxa"/>
            <w:tcBorders>
              <w:top w:val="single" w:sz="4" w:space="0" w:color="auto"/>
              <w:left w:val="single" w:sz="4" w:space="0" w:color="auto"/>
              <w:bottom w:val="single" w:sz="4" w:space="0" w:color="auto"/>
              <w:right w:val="single" w:sz="4" w:space="0" w:color="auto"/>
            </w:tcBorders>
          </w:tcPr>
          <w:p w14:paraId="23B78C40" w14:textId="4A2214A6"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6 </w:t>
            </w:r>
            <w:r w:rsidRPr="00574067">
              <w:rPr>
                <w:rFonts w:ascii="Times New Roman" w:eastAsia="Droid Sans Fallback" w:hAnsi="Times New Roman" w:cs="Times New Roman"/>
                <w:i/>
                <w:sz w:val="20"/>
                <w:szCs w:val="20"/>
                <w:lang w:eastAsia="zh-CN" w:bidi="hi-IN"/>
              </w:rPr>
              <w:t>тиждень</w:t>
            </w:r>
          </w:p>
        </w:tc>
      </w:tr>
      <w:tr w:rsidR="006D6497" w:rsidRPr="00B57507" w14:paraId="122DCC07"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46AA51B8"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14:paraId="0F0DE06E"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Портфельні теорії управління фінансовими інвестиціями</w:t>
            </w:r>
          </w:p>
          <w:p w14:paraId="2267949C"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Вибір оптимального інвестиційного портфеля</w:t>
            </w:r>
          </w:p>
          <w:p w14:paraId="7ABCE46F"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Диверсифікація портфеля.</w:t>
            </w:r>
          </w:p>
          <w:p w14:paraId="3B946645"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Модель теорії  арбітражного ціноутворення.</w:t>
            </w:r>
          </w:p>
          <w:p w14:paraId="472426EE" w14:textId="4E0AD592" w:rsidR="00E75E05" w:rsidRPr="00B57507" w:rsidRDefault="00B248BC"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578AB">
              <w:rPr>
                <w:rFonts w:ascii="Times New Roman" w:eastAsia="Times New Roman" w:hAnsi="Times New Roman" w:cs="Times New Roman"/>
                <w:i/>
                <w:kern w:val="0"/>
                <w:lang w:eastAsia="ar-SA"/>
              </w:rPr>
              <w:t>Завдання</w:t>
            </w:r>
            <w:r w:rsidRPr="008B5370">
              <w:rPr>
                <w:rFonts w:ascii="Times New Roman" w:eastAsia="Times New Roman" w:hAnsi="Times New Roman" w:cs="Times New Roman"/>
                <w:iCs/>
                <w:kern w:val="0"/>
                <w:lang w:eastAsia="ar-SA"/>
              </w:rPr>
              <w:t>:</w:t>
            </w:r>
            <w:r>
              <w:rPr>
                <w:rFonts w:ascii="Times New Roman" w:eastAsia="Times New Roman" w:hAnsi="Times New Roman" w:cs="Times New Roman"/>
                <w:iCs/>
                <w:kern w:val="0"/>
                <w:lang w:eastAsia="ar-SA"/>
              </w:rPr>
              <w:t xml:space="preserve"> </w:t>
            </w:r>
            <w:r w:rsidR="008D681A" w:rsidRPr="008D681A">
              <w:rPr>
                <w:rFonts w:ascii="Times New Roman" w:eastAsia="Droid Sans Fallback" w:hAnsi="Times New Roman" w:cs="Times New Roman"/>
                <w:sz w:val="22"/>
                <w:szCs w:val="22"/>
                <w:lang w:eastAsia="zh-CN" w:bidi="hi-IN"/>
              </w:rPr>
              <w:t>Проведення власних досліджень. Виконання тестових завдань.</w:t>
            </w:r>
          </w:p>
        </w:tc>
        <w:tc>
          <w:tcPr>
            <w:tcW w:w="851" w:type="dxa"/>
            <w:tcBorders>
              <w:top w:val="single" w:sz="4" w:space="0" w:color="auto"/>
              <w:left w:val="single" w:sz="4" w:space="0" w:color="auto"/>
              <w:bottom w:val="single" w:sz="4" w:space="0" w:color="auto"/>
              <w:right w:val="single" w:sz="4" w:space="0" w:color="auto"/>
            </w:tcBorders>
          </w:tcPr>
          <w:p w14:paraId="50F64556"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tcPr>
          <w:p w14:paraId="12CEDC05" w14:textId="75668542"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24DB7540"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r w:rsidR="006D6497" w:rsidRPr="00B57507" w14:paraId="62390A76"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01F8EFBB" w14:textId="77777777" w:rsidR="006D6497" w:rsidRPr="00B5750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Лекція 4</w:t>
            </w:r>
          </w:p>
        </w:tc>
        <w:tc>
          <w:tcPr>
            <w:tcW w:w="5415" w:type="dxa"/>
            <w:tcBorders>
              <w:top w:val="single" w:sz="4" w:space="0" w:color="auto"/>
              <w:left w:val="single" w:sz="4" w:space="0" w:color="auto"/>
              <w:bottom w:val="single" w:sz="4" w:space="0" w:color="auto"/>
              <w:right w:val="single" w:sz="4" w:space="0" w:color="auto"/>
            </w:tcBorders>
          </w:tcPr>
          <w:p w14:paraId="46117B7A" w14:textId="77777777" w:rsidR="006D6497" w:rsidRPr="00B5750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Формування портфеля фінансових інвестицій на основі сучасної портфельної теорії</w:t>
            </w:r>
          </w:p>
        </w:tc>
        <w:tc>
          <w:tcPr>
            <w:tcW w:w="851" w:type="dxa"/>
            <w:tcBorders>
              <w:top w:val="single" w:sz="4" w:space="0" w:color="auto"/>
              <w:left w:val="single" w:sz="4" w:space="0" w:color="auto"/>
              <w:bottom w:val="single" w:sz="4" w:space="0" w:color="auto"/>
              <w:right w:val="single" w:sz="4" w:space="0" w:color="auto"/>
            </w:tcBorders>
          </w:tcPr>
          <w:p w14:paraId="27BAC70C"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tcPr>
          <w:p w14:paraId="4372EC07" w14:textId="4A97B1FF"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1275" w:type="dxa"/>
            <w:tcBorders>
              <w:top w:val="single" w:sz="4" w:space="0" w:color="auto"/>
              <w:left w:val="single" w:sz="4" w:space="0" w:color="auto"/>
              <w:bottom w:val="single" w:sz="4" w:space="0" w:color="auto"/>
              <w:right w:val="single" w:sz="4" w:space="0" w:color="auto"/>
            </w:tcBorders>
          </w:tcPr>
          <w:p w14:paraId="2AD5AC20" w14:textId="0AC2B83D"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7,8 </w:t>
            </w:r>
            <w:r w:rsidRPr="00574067">
              <w:rPr>
                <w:rFonts w:ascii="Times New Roman" w:eastAsia="Droid Sans Fallback" w:hAnsi="Times New Roman" w:cs="Times New Roman"/>
                <w:i/>
                <w:sz w:val="20"/>
                <w:szCs w:val="20"/>
                <w:lang w:eastAsia="zh-CN" w:bidi="hi-IN"/>
              </w:rPr>
              <w:t>тиждень</w:t>
            </w:r>
          </w:p>
        </w:tc>
      </w:tr>
      <w:tr w:rsidR="006D6497" w:rsidRPr="00B57507" w14:paraId="548B1421"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41532B9B"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Практичне заняття</w:t>
            </w:r>
            <w:r>
              <w:rPr>
                <w:rFonts w:ascii="Times New Roman" w:eastAsia="Droid Sans Fallback" w:hAnsi="Times New Roman" w:cs="Times New Roman"/>
                <w:sz w:val="22"/>
                <w:szCs w:val="22"/>
                <w:lang w:eastAsia="zh-CN" w:bidi="hi-IN"/>
              </w:rPr>
              <w:t xml:space="preserve"> </w:t>
            </w:r>
            <w:r w:rsidR="00C82121">
              <w:rPr>
                <w:rFonts w:ascii="Times New Roman" w:eastAsia="Droid Sans Fallback" w:hAnsi="Times New Roman" w:cs="Times New Roman"/>
                <w:sz w:val="22"/>
                <w:szCs w:val="22"/>
                <w:lang w:eastAsia="zh-CN" w:bidi="hi-IN"/>
              </w:rPr>
              <w:t>4</w:t>
            </w:r>
          </w:p>
        </w:tc>
        <w:tc>
          <w:tcPr>
            <w:tcW w:w="5415" w:type="dxa"/>
            <w:tcBorders>
              <w:top w:val="single" w:sz="4" w:space="0" w:color="auto"/>
              <w:left w:val="single" w:sz="4" w:space="0" w:color="auto"/>
              <w:bottom w:val="single" w:sz="4" w:space="0" w:color="auto"/>
              <w:right w:val="single" w:sz="4" w:space="0" w:color="auto"/>
            </w:tcBorders>
          </w:tcPr>
          <w:p w14:paraId="2EBCB1E0"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Формування портфеля фінансових інвестицій на основі сучасної портфельної теорії</w:t>
            </w:r>
          </w:p>
          <w:p w14:paraId="1800ACAE"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Основні етапи формування портфеля</w:t>
            </w:r>
          </w:p>
          <w:p w14:paraId="6CED3B91"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Принципи формування інвестиційного портфеля корпорації</w:t>
            </w:r>
          </w:p>
          <w:p w14:paraId="641317E5"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Характерні ознаки портфеля доходу.</w:t>
            </w:r>
          </w:p>
          <w:p w14:paraId="25223CDF" w14:textId="33C6EEBB" w:rsidR="00D457E4" w:rsidRDefault="00D457E4"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C4205C">
              <w:rPr>
                <w:rFonts w:ascii="Times New Roman" w:eastAsia="Times New Roman" w:hAnsi="Times New Roman" w:cs="Times New Roman"/>
                <w:i/>
                <w:iCs/>
                <w:kern w:val="0"/>
                <w:lang w:eastAsia="ar-SA"/>
              </w:rPr>
              <w:t>Диспут-обговорення</w:t>
            </w:r>
            <w:r>
              <w:rPr>
                <w:rFonts w:ascii="Times New Roman" w:eastAsia="Times New Roman" w:hAnsi="Times New Roman" w:cs="Times New Roman"/>
                <w:kern w:val="0"/>
                <w:lang w:eastAsia="ar-SA"/>
              </w:rPr>
              <w:t xml:space="preserve"> на тему: </w:t>
            </w:r>
            <w:r w:rsidR="00135E36">
              <w:rPr>
                <w:rFonts w:ascii="Times New Roman" w:eastAsia="Times New Roman" w:hAnsi="Times New Roman" w:cs="Times New Roman"/>
                <w:kern w:val="0"/>
                <w:lang w:eastAsia="ar-SA"/>
              </w:rPr>
              <w:t>«Сучасні підходи формування інвестиційного портфеля: зарубіжна та вітчизняна практика».</w:t>
            </w:r>
          </w:p>
          <w:p w14:paraId="4B888D86" w14:textId="4FBCCE0A" w:rsidR="00D97126" w:rsidRPr="00B57507" w:rsidRDefault="00B248BC"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578AB">
              <w:rPr>
                <w:rFonts w:ascii="Times New Roman" w:eastAsia="Times New Roman" w:hAnsi="Times New Roman" w:cs="Times New Roman"/>
                <w:i/>
                <w:kern w:val="0"/>
                <w:lang w:eastAsia="ar-SA"/>
              </w:rPr>
              <w:t>Завдання</w:t>
            </w:r>
            <w:r w:rsidRPr="008B5370">
              <w:rPr>
                <w:rFonts w:ascii="Times New Roman" w:eastAsia="Times New Roman" w:hAnsi="Times New Roman" w:cs="Times New Roman"/>
                <w:iCs/>
                <w:kern w:val="0"/>
                <w:lang w:eastAsia="ar-SA"/>
              </w:rPr>
              <w:t>:</w:t>
            </w:r>
            <w:r>
              <w:rPr>
                <w:rFonts w:ascii="Times New Roman" w:eastAsia="Times New Roman" w:hAnsi="Times New Roman" w:cs="Times New Roman"/>
                <w:iCs/>
                <w:kern w:val="0"/>
                <w:lang w:eastAsia="ar-SA"/>
              </w:rPr>
              <w:t xml:space="preserve"> </w:t>
            </w:r>
            <w:r w:rsidR="00D97126" w:rsidRPr="00D97126">
              <w:rPr>
                <w:rFonts w:ascii="Times New Roman" w:eastAsia="Droid Sans Fallback" w:hAnsi="Times New Roman" w:cs="Times New Roman"/>
                <w:sz w:val="22"/>
                <w:szCs w:val="22"/>
                <w:lang w:eastAsia="zh-CN" w:bidi="hi-IN"/>
              </w:rPr>
              <w:t>Розв’язання задач</w:t>
            </w:r>
            <w:r w:rsidR="0070314E">
              <w:rPr>
                <w:rFonts w:ascii="Times New Roman" w:eastAsia="Droid Sans Fallback" w:hAnsi="Times New Roman" w:cs="Times New Roman"/>
                <w:sz w:val="22"/>
                <w:szCs w:val="22"/>
                <w:lang w:eastAsia="zh-CN" w:bidi="hi-IN"/>
              </w:rPr>
              <w:t xml:space="preserve"> </w:t>
            </w:r>
            <w:r w:rsidR="0070314E" w:rsidRPr="0070314E">
              <w:rPr>
                <w:rFonts w:ascii="Times New Roman" w:eastAsia="Droid Sans Fallback" w:hAnsi="Times New Roman" w:cs="Times New Roman"/>
                <w:sz w:val="22"/>
                <w:szCs w:val="22"/>
                <w:lang w:eastAsia="zh-CN" w:bidi="hi-IN"/>
              </w:rPr>
              <w:t>та управлінськ</w:t>
            </w:r>
            <w:r w:rsidR="00135E36">
              <w:rPr>
                <w:rFonts w:ascii="Times New Roman" w:eastAsia="Droid Sans Fallback" w:hAnsi="Times New Roman" w:cs="Times New Roman"/>
                <w:sz w:val="22"/>
                <w:szCs w:val="22"/>
                <w:lang w:eastAsia="zh-CN" w:bidi="hi-IN"/>
              </w:rPr>
              <w:t>ої</w:t>
            </w:r>
            <w:r w:rsidR="0070314E" w:rsidRPr="0070314E">
              <w:rPr>
                <w:rFonts w:ascii="Times New Roman" w:eastAsia="Droid Sans Fallback" w:hAnsi="Times New Roman" w:cs="Times New Roman"/>
                <w:sz w:val="22"/>
                <w:szCs w:val="22"/>
                <w:lang w:eastAsia="zh-CN" w:bidi="hi-IN"/>
              </w:rPr>
              <w:t xml:space="preserve"> ситуаці</w:t>
            </w:r>
            <w:r w:rsidR="00135E36">
              <w:rPr>
                <w:rFonts w:ascii="Times New Roman" w:eastAsia="Droid Sans Fallback" w:hAnsi="Times New Roman" w:cs="Times New Roman"/>
                <w:sz w:val="22"/>
                <w:szCs w:val="22"/>
                <w:lang w:eastAsia="zh-CN" w:bidi="hi-IN"/>
              </w:rPr>
              <w:t>ї</w:t>
            </w:r>
            <w:r w:rsidR="0070314E" w:rsidRPr="0070314E">
              <w:rPr>
                <w:rFonts w:ascii="Times New Roman" w:eastAsia="Droid Sans Fallback" w:hAnsi="Times New Roman" w:cs="Times New Roman"/>
                <w:sz w:val="22"/>
                <w:szCs w:val="22"/>
                <w:lang w:eastAsia="zh-CN" w:bidi="hi-IN"/>
              </w:rPr>
              <w:t>.</w:t>
            </w:r>
          </w:p>
        </w:tc>
        <w:tc>
          <w:tcPr>
            <w:tcW w:w="851" w:type="dxa"/>
            <w:tcBorders>
              <w:top w:val="single" w:sz="4" w:space="0" w:color="auto"/>
              <w:left w:val="single" w:sz="4" w:space="0" w:color="auto"/>
              <w:bottom w:val="single" w:sz="4" w:space="0" w:color="auto"/>
              <w:right w:val="single" w:sz="4" w:space="0" w:color="auto"/>
            </w:tcBorders>
          </w:tcPr>
          <w:p w14:paraId="50AA25A5"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tcPr>
          <w:p w14:paraId="2A730E39" w14:textId="2A0A3A50"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0.5</w:t>
            </w:r>
          </w:p>
        </w:tc>
        <w:tc>
          <w:tcPr>
            <w:tcW w:w="1275" w:type="dxa"/>
            <w:tcBorders>
              <w:top w:val="single" w:sz="4" w:space="0" w:color="auto"/>
              <w:left w:val="single" w:sz="4" w:space="0" w:color="auto"/>
              <w:bottom w:val="single" w:sz="4" w:space="0" w:color="auto"/>
              <w:right w:val="single" w:sz="4" w:space="0" w:color="auto"/>
            </w:tcBorders>
          </w:tcPr>
          <w:p w14:paraId="1AF56E09" w14:textId="61FC53C6" w:rsidR="006D6497"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8</w:t>
            </w:r>
            <w:r>
              <w:t xml:space="preserve"> </w:t>
            </w:r>
            <w:r w:rsidRPr="00574067">
              <w:rPr>
                <w:rFonts w:ascii="Times New Roman" w:eastAsia="Droid Sans Fallback" w:hAnsi="Times New Roman" w:cs="Times New Roman"/>
                <w:i/>
                <w:sz w:val="20"/>
                <w:szCs w:val="20"/>
                <w:lang w:eastAsia="zh-CN" w:bidi="hi-IN"/>
              </w:rPr>
              <w:t>тиждень</w:t>
            </w:r>
          </w:p>
        </w:tc>
      </w:tr>
      <w:tr w:rsidR="006D6497" w:rsidRPr="00B57507" w14:paraId="2E5B2263"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76900D0D"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6D6497">
              <w:rPr>
                <w:rFonts w:ascii="Times New Roman" w:eastAsia="Droid Sans Fallback" w:hAnsi="Times New Roman" w:cs="Times New Roman"/>
                <w:sz w:val="22"/>
                <w:szCs w:val="22"/>
                <w:lang w:eastAsia="zh-CN" w:bidi="hi-IN"/>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14:paraId="0F51AE7A" w14:textId="77777777" w:rsidR="006D6497" w:rsidRDefault="005A53B3"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5A53B3">
              <w:rPr>
                <w:rFonts w:ascii="Times New Roman" w:eastAsia="Droid Sans Fallback" w:hAnsi="Times New Roman" w:cs="Times New Roman"/>
                <w:sz w:val="22"/>
                <w:szCs w:val="22"/>
                <w:lang w:eastAsia="zh-CN" w:bidi="hi-IN"/>
              </w:rPr>
              <w:t>Тема.</w:t>
            </w:r>
            <w:r>
              <w:rPr>
                <w:rFonts w:ascii="Times New Roman" w:eastAsia="Droid Sans Fallback" w:hAnsi="Times New Roman" w:cs="Times New Roman"/>
                <w:sz w:val="22"/>
                <w:szCs w:val="22"/>
                <w:lang w:eastAsia="zh-CN" w:bidi="hi-IN"/>
              </w:rPr>
              <w:t xml:space="preserve"> </w:t>
            </w:r>
            <w:r w:rsidRPr="005A53B3">
              <w:rPr>
                <w:rFonts w:ascii="Times New Roman" w:eastAsia="Droid Sans Fallback" w:hAnsi="Times New Roman" w:cs="Times New Roman"/>
                <w:sz w:val="22"/>
                <w:szCs w:val="22"/>
                <w:lang w:eastAsia="zh-CN" w:bidi="hi-IN"/>
              </w:rPr>
              <w:t>Формування портфеля фінансових інвестицій на основі сучасної портфельної теорії</w:t>
            </w:r>
          </w:p>
          <w:p w14:paraId="4B9F3072"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Принципами формування портфеля цінних паперів.</w:t>
            </w:r>
          </w:p>
          <w:p w14:paraId="3512731C"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Пріоритети, які визначають мету формування портфеля і його тип.</w:t>
            </w:r>
          </w:p>
          <w:p w14:paraId="1FD6D004" w14:textId="16003E98" w:rsidR="00E75E05" w:rsidRPr="00B57507" w:rsidRDefault="001F50E0"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8D681A">
              <w:rPr>
                <w:rFonts w:ascii="Times New Roman" w:eastAsia="Droid Sans Fallback" w:hAnsi="Times New Roman" w:cs="Times New Roman"/>
                <w:i/>
                <w:iCs/>
                <w:sz w:val="22"/>
                <w:szCs w:val="22"/>
                <w:lang w:eastAsia="zh-CN" w:bidi="hi-IN"/>
              </w:rPr>
              <w:t>Завдання:</w:t>
            </w:r>
            <w:r w:rsidRPr="001F50E0">
              <w:rPr>
                <w:rFonts w:ascii="Times New Roman" w:eastAsia="Droid Sans Fallback" w:hAnsi="Times New Roman" w:cs="Times New Roman"/>
                <w:sz w:val="22"/>
                <w:szCs w:val="22"/>
                <w:lang w:eastAsia="zh-CN" w:bidi="hi-IN"/>
              </w:rPr>
              <w:t xml:space="preserve"> провести пошук в інтернеті успішних прикладів фінансового інвестування</w:t>
            </w:r>
            <w:r>
              <w:rPr>
                <w:rFonts w:ascii="Times New Roman" w:eastAsia="Droid Sans Fallback" w:hAnsi="Times New Roman" w:cs="Times New Roman"/>
                <w:sz w:val="22"/>
                <w:szCs w:val="22"/>
                <w:lang w:eastAsia="zh-CN" w:bidi="hi-IN"/>
              </w:rPr>
              <w:t>.</w:t>
            </w:r>
            <w:r w:rsidR="00E75E05" w:rsidRPr="00E75E05">
              <w:rPr>
                <w:rFonts w:ascii="Times New Roman" w:eastAsia="Droid Sans Fallback" w:hAnsi="Times New Roman" w:cs="Times New Roman"/>
                <w:sz w:val="22"/>
                <w:szCs w:val="22"/>
                <w:lang w:eastAsia="zh-CN" w:bidi="hi-IN"/>
              </w:rPr>
              <w:t xml:space="preserve"> </w:t>
            </w:r>
            <w:r>
              <w:rPr>
                <w:rFonts w:ascii="Times New Roman" w:eastAsia="Droid Sans Fallback" w:hAnsi="Times New Roman" w:cs="Times New Roman"/>
                <w:sz w:val="22"/>
                <w:szCs w:val="22"/>
                <w:lang w:eastAsia="zh-CN" w:bidi="hi-IN"/>
              </w:rPr>
              <w:t>Т</w:t>
            </w:r>
            <w:r w:rsidR="00E75E05" w:rsidRPr="00E75E05">
              <w:rPr>
                <w:rFonts w:ascii="Times New Roman" w:eastAsia="Droid Sans Fallback" w:hAnsi="Times New Roman" w:cs="Times New Roman"/>
                <w:sz w:val="22"/>
                <w:szCs w:val="22"/>
                <w:lang w:eastAsia="zh-CN" w:bidi="hi-IN"/>
              </w:rPr>
              <w:t>естові завдання</w:t>
            </w:r>
          </w:p>
        </w:tc>
        <w:tc>
          <w:tcPr>
            <w:tcW w:w="851" w:type="dxa"/>
            <w:tcBorders>
              <w:top w:val="single" w:sz="4" w:space="0" w:color="auto"/>
              <w:left w:val="single" w:sz="4" w:space="0" w:color="auto"/>
              <w:bottom w:val="single" w:sz="4" w:space="0" w:color="auto"/>
              <w:right w:val="single" w:sz="4" w:space="0" w:color="auto"/>
            </w:tcBorders>
          </w:tcPr>
          <w:p w14:paraId="0EF6F0F0" w14:textId="77777777" w:rsidR="006D6497"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tcPr>
          <w:p w14:paraId="3285E59B" w14:textId="20C036E9" w:rsidR="006D6497"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55C62A8C" w14:textId="77777777" w:rsidR="006D6497" w:rsidRPr="00B57507" w:rsidRDefault="006D649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r w:rsidR="005A53B3" w:rsidRPr="00B57507" w14:paraId="281A1807" w14:textId="77777777" w:rsidTr="001042F3">
        <w:trPr>
          <w:trHeight w:val="459"/>
        </w:trPr>
        <w:tc>
          <w:tcPr>
            <w:tcW w:w="1418" w:type="dxa"/>
            <w:tcBorders>
              <w:top w:val="single" w:sz="4" w:space="0" w:color="auto"/>
              <w:left w:val="single" w:sz="4" w:space="0" w:color="auto"/>
              <w:bottom w:val="single" w:sz="4" w:space="0" w:color="auto"/>
              <w:right w:val="single" w:sz="4" w:space="0" w:color="auto"/>
            </w:tcBorders>
          </w:tcPr>
          <w:p w14:paraId="79430E85" w14:textId="77777777" w:rsidR="005A53B3" w:rsidRPr="006D649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Лекція 5</w:t>
            </w:r>
          </w:p>
        </w:tc>
        <w:tc>
          <w:tcPr>
            <w:tcW w:w="5415" w:type="dxa"/>
            <w:tcBorders>
              <w:top w:val="single" w:sz="4" w:space="0" w:color="auto"/>
              <w:left w:val="single" w:sz="4" w:space="0" w:color="auto"/>
              <w:bottom w:val="single" w:sz="4" w:space="0" w:color="auto"/>
              <w:right w:val="single" w:sz="4" w:space="0" w:color="auto"/>
            </w:tcBorders>
          </w:tcPr>
          <w:p w14:paraId="1C910D5D" w14:textId="77777777" w:rsidR="005A53B3" w:rsidRP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Управління портфелем цінних паперів</w:t>
            </w:r>
          </w:p>
        </w:tc>
        <w:tc>
          <w:tcPr>
            <w:tcW w:w="851" w:type="dxa"/>
            <w:tcBorders>
              <w:top w:val="single" w:sz="4" w:space="0" w:color="auto"/>
              <w:left w:val="single" w:sz="4" w:space="0" w:color="auto"/>
              <w:bottom w:val="single" w:sz="4" w:space="0" w:color="auto"/>
              <w:right w:val="single" w:sz="4" w:space="0" w:color="auto"/>
            </w:tcBorders>
          </w:tcPr>
          <w:p w14:paraId="03BA64CF"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tcPr>
          <w:p w14:paraId="20B9F945" w14:textId="74859D9C"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199C9C04" w14:textId="2BD7462A" w:rsidR="005A53B3"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9, 10 </w:t>
            </w:r>
            <w:r w:rsidRPr="00574067">
              <w:rPr>
                <w:rFonts w:ascii="Times New Roman" w:eastAsia="Droid Sans Fallback" w:hAnsi="Times New Roman" w:cs="Times New Roman"/>
                <w:i/>
                <w:sz w:val="20"/>
                <w:szCs w:val="20"/>
                <w:lang w:eastAsia="zh-CN" w:bidi="hi-IN"/>
              </w:rPr>
              <w:t>тиждень</w:t>
            </w:r>
          </w:p>
        </w:tc>
      </w:tr>
      <w:tr w:rsidR="005A53B3" w:rsidRPr="00B57507" w14:paraId="447DD736"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0C187E77" w14:textId="77777777" w:rsidR="005A53B3" w:rsidRPr="006D649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C82121">
              <w:rPr>
                <w:rFonts w:ascii="Times New Roman" w:eastAsia="Droid Sans Fallback" w:hAnsi="Times New Roman" w:cs="Times New Roman"/>
                <w:sz w:val="22"/>
                <w:szCs w:val="22"/>
                <w:lang w:eastAsia="zh-CN" w:bidi="hi-IN"/>
              </w:rPr>
              <w:t>Практичне заняття</w:t>
            </w:r>
            <w:r>
              <w:rPr>
                <w:rFonts w:ascii="Times New Roman" w:eastAsia="Droid Sans Fallback" w:hAnsi="Times New Roman" w:cs="Times New Roman"/>
                <w:sz w:val="22"/>
                <w:szCs w:val="22"/>
                <w:lang w:eastAsia="zh-CN" w:bidi="hi-IN"/>
              </w:rPr>
              <w:t xml:space="preserve"> 5</w:t>
            </w:r>
          </w:p>
        </w:tc>
        <w:tc>
          <w:tcPr>
            <w:tcW w:w="5415" w:type="dxa"/>
            <w:tcBorders>
              <w:top w:val="single" w:sz="4" w:space="0" w:color="auto"/>
              <w:left w:val="single" w:sz="4" w:space="0" w:color="auto"/>
              <w:bottom w:val="single" w:sz="4" w:space="0" w:color="auto"/>
              <w:right w:val="single" w:sz="4" w:space="0" w:color="auto"/>
            </w:tcBorders>
          </w:tcPr>
          <w:p w14:paraId="22B85E5E" w14:textId="77777777" w:rsid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Управління портфелем цінних паперів</w:t>
            </w:r>
          </w:p>
          <w:p w14:paraId="16090C66"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Активне управління інвестиційним портфелем.</w:t>
            </w:r>
          </w:p>
          <w:p w14:paraId="742D6D22"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Пасивна форма управління портфелем цінних паперів</w:t>
            </w:r>
          </w:p>
          <w:p w14:paraId="0DC0A784" w14:textId="77777777" w:rsidR="004A6366" w:rsidRDefault="004A636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A6366">
              <w:rPr>
                <w:rFonts w:ascii="Times New Roman" w:eastAsia="Droid Sans Fallback" w:hAnsi="Times New Roman" w:cs="Times New Roman"/>
                <w:sz w:val="22"/>
                <w:szCs w:val="22"/>
                <w:lang w:eastAsia="zh-CN" w:bidi="hi-IN"/>
              </w:rPr>
              <w:t>Самостійне та трастове (довірче) управління портфелем цінних паперів.</w:t>
            </w:r>
          </w:p>
          <w:p w14:paraId="32E737AA" w14:textId="77777777" w:rsidR="004A6366"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Оцінка інвестиційних ризиків портфеля.</w:t>
            </w:r>
          </w:p>
          <w:p w14:paraId="2346DC26" w14:textId="77777777" w:rsidR="0070314E" w:rsidRDefault="001F50E0"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70314E">
              <w:rPr>
                <w:rFonts w:ascii="Times New Roman" w:eastAsia="Droid Sans Fallback" w:hAnsi="Times New Roman" w:cs="Times New Roman"/>
                <w:i/>
                <w:iCs/>
                <w:sz w:val="22"/>
                <w:szCs w:val="22"/>
                <w:lang w:eastAsia="zh-CN" w:bidi="hi-IN"/>
              </w:rPr>
              <w:t>Обговорення та оцінка</w:t>
            </w:r>
            <w:r>
              <w:rPr>
                <w:rFonts w:ascii="Times New Roman" w:eastAsia="Droid Sans Fallback" w:hAnsi="Times New Roman" w:cs="Times New Roman"/>
                <w:sz w:val="22"/>
                <w:szCs w:val="22"/>
                <w:lang w:eastAsia="zh-CN" w:bidi="hi-IN"/>
              </w:rPr>
              <w:t xml:space="preserve"> </w:t>
            </w:r>
            <w:r w:rsidR="00574067" w:rsidRPr="001F50E0">
              <w:rPr>
                <w:rFonts w:ascii="Times New Roman" w:eastAsia="Droid Sans Fallback" w:hAnsi="Times New Roman" w:cs="Times New Roman"/>
                <w:sz w:val="22"/>
                <w:szCs w:val="22"/>
                <w:lang w:eastAsia="zh-CN" w:bidi="hi-IN"/>
              </w:rPr>
              <w:t xml:space="preserve">прикладів </w:t>
            </w:r>
            <w:r w:rsidR="00574067">
              <w:rPr>
                <w:rFonts w:ascii="Times New Roman" w:eastAsia="Droid Sans Fallback" w:hAnsi="Times New Roman" w:cs="Times New Roman"/>
                <w:sz w:val="22"/>
                <w:szCs w:val="22"/>
                <w:lang w:eastAsia="zh-CN" w:bidi="hi-IN"/>
              </w:rPr>
              <w:t xml:space="preserve">успішного </w:t>
            </w:r>
            <w:r w:rsidR="00574067" w:rsidRPr="001F50E0">
              <w:rPr>
                <w:rFonts w:ascii="Times New Roman" w:eastAsia="Droid Sans Fallback" w:hAnsi="Times New Roman" w:cs="Times New Roman"/>
                <w:sz w:val="22"/>
                <w:szCs w:val="22"/>
                <w:lang w:eastAsia="zh-CN" w:bidi="hi-IN"/>
              </w:rPr>
              <w:t>фінансового інвестування</w:t>
            </w:r>
            <w:r w:rsidR="008D681A">
              <w:rPr>
                <w:rFonts w:ascii="Times New Roman" w:eastAsia="Droid Sans Fallback" w:hAnsi="Times New Roman" w:cs="Times New Roman"/>
                <w:sz w:val="22"/>
                <w:szCs w:val="22"/>
                <w:lang w:eastAsia="zh-CN" w:bidi="hi-IN"/>
              </w:rPr>
              <w:t>, дискусія</w:t>
            </w:r>
            <w:r w:rsidR="00574067">
              <w:rPr>
                <w:rFonts w:ascii="Times New Roman" w:eastAsia="Droid Sans Fallback" w:hAnsi="Times New Roman" w:cs="Times New Roman"/>
                <w:sz w:val="22"/>
                <w:szCs w:val="22"/>
                <w:lang w:eastAsia="zh-CN" w:bidi="hi-IN"/>
              </w:rPr>
              <w:t>.</w:t>
            </w:r>
            <w:r w:rsidR="00574067" w:rsidRPr="00D97126">
              <w:rPr>
                <w:rFonts w:ascii="Times New Roman" w:eastAsia="Droid Sans Fallback" w:hAnsi="Times New Roman" w:cs="Times New Roman"/>
                <w:sz w:val="22"/>
                <w:szCs w:val="22"/>
                <w:lang w:eastAsia="zh-CN" w:bidi="hi-IN"/>
              </w:rPr>
              <w:t xml:space="preserve"> </w:t>
            </w:r>
          </w:p>
          <w:p w14:paraId="6B4F3DE3" w14:textId="4FF0D6A4" w:rsidR="00D97126" w:rsidRPr="005A53B3" w:rsidRDefault="00D97126"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D97126">
              <w:rPr>
                <w:rFonts w:ascii="Times New Roman" w:eastAsia="Droid Sans Fallback" w:hAnsi="Times New Roman" w:cs="Times New Roman"/>
                <w:sz w:val="22"/>
                <w:szCs w:val="22"/>
                <w:lang w:eastAsia="zh-CN" w:bidi="hi-IN"/>
              </w:rPr>
              <w:t>Розв’язання задач</w:t>
            </w:r>
            <w:r w:rsidR="0070314E">
              <w:rPr>
                <w:rFonts w:ascii="Times New Roman" w:eastAsia="Droid Sans Fallback" w:hAnsi="Times New Roman" w:cs="Times New Roman"/>
                <w:sz w:val="22"/>
                <w:szCs w:val="22"/>
                <w:lang w:eastAsia="zh-CN" w:bidi="hi-IN"/>
              </w:rPr>
              <w:t xml:space="preserve"> та управлінських ситуацій.</w:t>
            </w:r>
          </w:p>
        </w:tc>
        <w:tc>
          <w:tcPr>
            <w:tcW w:w="851" w:type="dxa"/>
            <w:tcBorders>
              <w:top w:val="single" w:sz="4" w:space="0" w:color="auto"/>
              <w:left w:val="single" w:sz="4" w:space="0" w:color="auto"/>
              <w:bottom w:val="single" w:sz="4" w:space="0" w:color="auto"/>
              <w:right w:val="single" w:sz="4" w:space="0" w:color="auto"/>
            </w:tcBorders>
          </w:tcPr>
          <w:p w14:paraId="5A061218"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tcPr>
          <w:p w14:paraId="35F0FA76" w14:textId="73CDEDAC"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78C54F3D" w14:textId="715C450A" w:rsidR="005A53B3"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10 </w:t>
            </w:r>
            <w:r w:rsidRPr="00574067">
              <w:rPr>
                <w:rFonts w:ascii="Times New Roman" w:eastAsia="Droid Sans Fallback" w:hAnsi="Times New Roman" w:cs="Times New Roman"/>
                <w:i/>
                <w:sz w:val="20"/>
                <w:szCs w:val="20"/>
                <w:lang w:eastAsia="zh-CN" w:bidi="hi-IN"/>
              </w:rPr>
              <w:t>тиждень</w:t>
            </w:r>
          </w:p>
        </w:tc>
      </w:tr>
      <w:tr w:rsidR="005A53B3" w:rsidRPr="00B57507" w14:paraId="1DFBD8D1"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2AB61CCB" w14:textId="77777777" w:rsidR="005A53B3" w:rsidRPr="006D649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C82121">
              <w:rPr>
                <w:rFonts w:ascii="Times New Roman" w:eastAsia="Droid Sans Fallback" w:hAnsi="Times New Roman" w:cs="Times New Roman"/>
                <w:sz w:val="22"/>
                <w:szCs w:val="22"/>
                <w:lang w:eastAsia="zh-CN" w:bidi="hi-IN"/>
              </w:rPr>
              <w:t>Самостійна робота</w:t>
            </w:r>
            <w:r>
              <w:rPr>
                <w:rFonts w:ascii="Times New Roman" w:eastAsia="Droid Sans Fallback" w:hAnsi="Times New Roman" w:cs="Times New Roman"/>
                <w:sz w:val="22"/>
                <w:szCs w:val="22"/>
                <w:lang w:eastAsia="zh-CN" w:bidi="hi-IN"/>
              </w:rPr>
              <w:t xml:space="preserve"> </w:t>
            </w:r>
          </w:p>
        </w:tc>
        <w:tc>
          <w:tcPr>
            <w:tcW w:w="5415" w:type="dxa"/>
            <w:tcBorders>
              <w:top w:val="single" w:sz="4" w:space="0" w:color="auto"/>
              <w:left w:val="single" w:sz="4" w:space="0" w:color="auto"/>
              <w:bottom w:val="single" w:sz="4" w:space="0" w:color="auto"/>
              <w:right w:val="single" w:sz="4" w:space="0" w:color="auto"/>
            </w:tcBorders>
          </w:tcPr>
          <w:p w14:paraId="277B59FC" w14:textId="77777777" w:rsid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Управління портфелем цінних паперів</w:t>
            </w:r>
          </w:p>
          <w:p w14:paraId="4237E1E7" w14:textId="77777777" w:rsidR="00352171"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Стратегія і тактика управління інвестиційним портфелем.</w:t>
            </w:r>
          </w:p>
          <w:p w14:paraId="74E22E16" w14:textId="77777777" w:rsidR="00352171"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Стратегії управління портфелем облігацій.</w:t>
            </w:r>
          </w:p>
          <w:p w14:paraId="240EF3A9" w14:textId="77777777" w:rsidR="00352171"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Управління ризиками портфеля акцій.</w:t>
            </w:r>
          </w:p>
          <w:p w14:paraId="6F48FF8C" w14:textId="4EA8D472" w:rsidR="00E75E05" w:rsidRDefault="0056553C"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4578AB">
              <w:rPr>
                <w:rFonts w:ascii="Times New Roman" w:eastAsia="Times New Roman" w:hAnsi="Times New Roman" w:cs="Times New Roman"/>
                <w:i/>
                <w:kern w:val="0"/>
                <w:lang w:eastAsia="ar-SA"/>
              </w:rPr>
              <w:t>Завдання</w:t>
            </w:r>
            <w:r w:rsidRPr="008B5370">
              <w:rPr>
                <w:rFonts w:ascii="Times New Roman" w:eastAsia="Times New Roman" w:hAnsi="Times New Roman" w:cs="Times New Roman"/>
                <w:iCs/>
                <w:kern w:val="0"/>
                <w:lang w:eastAsia="ar-SA"/>
              </w:rPr>
              <w:t>:</w:t>
            </w:r>
            <w:r>
              <w:rPr>
                <w:rFonts w:ascii="Times New Roman" w:eastAsia="Times New Roman" w:hAnsi="Times New Roman" w:cs="Times New Roman"/>
                <w:iCs/>
                <w:kern w:val="0"/>
                <w:lang w:eastAsia="ar-SA"/>
              </w:rPr>
              <w:t xml:space="preserve"> </w:t>
            </w:r>
            <w:r w:rsidR="00E75E05" w:rsidRPr="00E75E05">
              <w:rPr>
                <w:rFonts w:ascii="Times New Roman" w:eastAsia="Droid Sans Fallback" w:hAnsi="Times New Roman" w:cs="Times New Roman"/>
                <w:sz w:val="22"/>
                <w:szCs w:val="22"/>
                <w:lang w:eastAsia="zh-CN" w:bidi="hi-IN"/>
              </w:rPr>
              <w:t>Розв’язання задач, тестові завдання</w:t>
            </w:r>
            <w:r w:rsidR="008D681A">
              <w:rPr>
                <w:rFonts w:ascii="Times New Roman" w:eastAsia="Droid Sans Fallback" w:hAnsi="Times New Roman" w:cs="Times New Roman"/>
                <w:sz w:val="22"/>
                <w:szCs w:val="22"/>
                <w:lang w:eastAsia="zh-CN" w:bidi="hi-IN"/>
              </w:rPr>
              <w:t>.</w:t>
            </w:r>
          </w:p>
          <w:p w14:paraId="6CA662FF" w14:textId="625C7393" w:rsidR="008D681A" w:rsidRPr="005A53B3" w:rsidRDefault="008D681A"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Підготовка власних досліджень.</w:t>
            </w:r>
          </w:p>
        </w:tc>
        <w:tc>
          <w:tcPr>
            <w:tcW w:w="851" w:type="dxa"/>
            <w:tcBorders>
              <w:top w:val="single" w:sz="4" w:space="0" w:color="auto"/>
              <w:left w:val="single" w:sz="4" w:space="0" w:color="auto"/>
              <w:bottom w:val="single" w:sz="4" w:space="0" w:color="auto"/>
              <w:right w:val="single" w:sz="4" w:space="0" w:color="auto"/>
            </w:tcBorders>
          </w:tcPr>
          <w:p w14:paraId="4630D137"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tcPr>
          <w:p w14:paraId="59D6F921" w14:textId="3439720E"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27205223" w14:textId="77777777" w:rsidR="005A53B3" w:rsidRPr="00B5750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r w:rsidR="005A53B3" w:rsidRPr="00B57507" w14:paraId="1CBED3FB" w14:textId="77777777" w:rsidTr="001042F3">
        <w:trPr>
          <w:trHeight w:val="513"/>
        </w:trPr>
        <w:tc>
          <w:tcPr>
            <w:tcW w:w="1418" w:type="dxa"/>
            <w:tcBorders>
              <w:top w:val="single" w:sz="4" w:space="0" w:color="auto"/>
              <w:left w:val="single" w:sz="4" w:space="0" w:color="auto"/>
              <w:bottom w:val="single" w:sz="4" w:space="0" w:color="auto"/>
              <w:right w:val="single" w:sz="4" w:space="0" w:color="auto"/>
            </w:tcBorders>
          </w:tcPr>
          <w:p w14:paraId="61B98412" w14:textId="77777777" w:rsidR="005A53B3" w:rsidRPr="006D649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lastRenderedPageBreak/>
              <w:t>Лекція 6</w:t>
            </w:r>
          </w:p>
        </w:tc>
        <w:tc>
          <w:tcPr>
            <w:tcW w:w="5415" w:type="dxa"/>
            <w:tcBorders>
              <w:top w:val="single" w:sz="4" w:space="0" w:color="auto"/>
              <w:left w:val="single" w:sz="4" w:space="0" w:color="auto"/>
              <w:bottom w:val="single" w:sz="4" w:space="0" w:color="auto"/>
              <w:right w:val="single" w:sz="4" w:space="0" w:color="auto"/>
            </w:tcBorders>
          </w:tcPr>
          <w:p w14:paraId="250C7E95" w14:textId="77777777" w:rsidR="005A53B3" w:rsidRP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Сучасний стан світових фондових ринків</w:t>
            </w:r>
          </w:p>
        </w:tc>
        <w:tc>
          <w:tcPr>
            <w:tcW w:w="851" w:type="dxa"/>
            <w:tcBorders>
              <w:top w:val="single" w:sz="4" w:space="0" w:color="auto"/>
              <w:left w:val="single" w:sz="4" w:space="0" w:color="auto"/>
              <w:bottom w:val="single" w:sz="4" w:space="0" w:color="auto"/>
              <w:right w:val="single" w:sz="4" w:space="0" w:color="auto"/>
            </w:tcBorders>
          </w:tcPr>
          <w:p w14:paraId="6B60DE03"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4</w:t>
            </w:r>
          </w:p>
        </w:tc>
        <w:tc>
          <w:tcPr>
            <w:tcW w:w="567" w:type="dxa"/>
            <w:tcBorders>
              <w:top w:val="single" w:sz="4" w:space="0" w:color="auto"/>
              <w:left w:val="single" w:sz="4" w:space="0" w:color="auto"/>
              <w:bottom w:val="single" w:sz="4" w:space="0" w:color="auto"/>
              <w:right w:val="single" w:sz="4" w:space="0" w:color="auto"/>
            </w:tcBorders>
          </w:tcPr>
          <w:p w14:paraId="7E3208A8" w14:textId="1FFE2493"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608300B4" w14:textId="1266560D" w:rsidR="005A53B3"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11, 12 </w:t>
            </w:r>
            <w:r w:rsidRPr="00574067">
              <w:rPr>
                <w:rFonts w:ascii="Times New Roman" w:eastAsia="Droid Sans Fallback" w:hAnsi="Times New Roman" w:cs="Times New Roman"/>
                <w:i/>
                <w:sz w:val="20"/>
                <w:szCs w:val="20"/>
                <w:lang w:eastAsia="zh-CN" w:bidi="hi-IN"/>
              </w:rPr>
              <w:t>тиждень</w:t>
            </w:r>
          </w:p>
        </w:tc>
      </w:tr>
      <w:tr w:rsidR="005A53B3" w:rsidRPr="00B57507" w14:paraId="14B6549C"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5FD70ED0" w14:textId="77777777" w:rsidR="005A53B3" w:rsidRPr="006D649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C82121">
              <w:rPr>
                <w:rFonts w:ascii="Times New Roman" w:eastAsia="Droid Sans Fallback" w:hAnsi="Times New Roman" w:cs="Times New Roman"/>
                <w:sz w:val="22"/>
                <w:szCs w:val="22"/>
                <w:lang w:eastAsia="zh-CN" w:bidi="hi-IN"/>
              </w:rPr>
              <w:t>Практичне заняття</w:t>
            </w:r>
            <w:r>
              <w:rPr>
                <w:rFonts w:ascii="Times New Roman" w:eastAsia="Droid Sans Fallback" w:hAnsi="Times New Roman" w:cs="Times New Roman"/>
                <w:sz w:val="22"/>
                <w:szCs w:val="22"/>
                <w:lang w:eastAsia="zh-CN" w:bidi="hi-IN"/>
              </w:rPr>
              <w:t xml:space="preserve"> 6</w:t>
            </w:r>
          </w:p>
        </w:tc>
        <w:tc>
          <w:tcPr>
            <w:tcW w:w="5415" w:type="dxa"/>
            <w:tcBorders>
              <w:top w:val="single" w:sz="4" w:space="0" w:color="auto"/>
              <w:left w:val="single" w:sz="4" w:space="0" w:color="auto"/>
              <w:bottom w:val="single" w:sz="4" w:space="0" w:color="auto"/>
              <w:right w:val="single" w:sz="4" w:space="0" w:color="auto"/>
            </w:tcBorders>
          </w:tcPr>
          <w:p w14:paraId="5860181A" w14:textId="77777777" w:rsid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Сучасний стан світових фондових ринків</w:t>
            </w:r>
          </w:p>
          <w:p w14:paraId="798995C7" w14:textId="77777777" w:rsidR="00352171" w:rsidRDefault="00352171" w:rsidP="00352171">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 xml:space="preserve">Сучасний стан фондового ринку України. </w:t>
            </w:r>
          </w:p>
          <w:p w14:paraId="2E43E88F" w14:textId="77777777" w:rsidR="00352171" w:rsidRDefault="00352171" w:rsidP="00352171">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Відмінності фондових ринків у світі.</w:t>
            </w:r>
          </w:p>
          <w:p w14:paraId="7E3D73C3" w14:textId="1366B9BA" w:rsidR="00D97126" w:rsidRPr="005A53B3" w:rsidRDefault="008D681A"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70314E">
              <w:rPr>
                <w:rFonts w:ascii="Times New Roman" w:eastAsia="Droid Sans Fallback" w:hAnsi="Times New Roman" w:cs="Times New Roman"/>
                <w:i/>
                <w:iCs/>
                <w:sz w:val="22"/>
                <w:szCs w:val="22"/>
                <w:lang w:eastAsia="zh-CN" w:bidi="hi-IN"/>
              </w:rPr>
              <w:t>Презентація та обговорення</w:t>
            </w:r>
            <w:r>
              <w:rPr>
                <w:rFonts w:ascii="Times New Roman" w:eastAsia="Droid Sans Fallback" w:hAnsi="Times New Roman" w:cs="Times New Roman"/>
                <w:sz w:val="22"/>
                <w:szCs w:val="22"/>
                <w:lang w:eastAsia="zh-CN" w:bidi="hi-IN"/>
              </w:rPr>
              <w:t xml:space="preserve"> власних досліджень</w:t>
            </w:r>
            <w:r w:rsidR="00CC4358">
              <w:rPr>
                <w:rFonts w:ascii="Times New Roman" w:eastAsia="Droid Sans Fallback" w:hAnsi="Times New Roman" w:cs="Times New Roman"/>
                <w:sz w:val="22"/>
                <w:szCs w:val="22"/>
                <w:lang w:eastAsia="zh-CN" w:bidi="hi-IN"/>
              </w:rPr>
              <w:t xml:space="preserve"> здобувачів</w:t>
            </w:r>
            <w:r>
              <w:rPr>
                <w:rFonts w:ascii="Times New Roman" w:eastAsia="Droid Sans Fallback" w:hAnsi="Times New Roman" w:cs="Times New Roman"/>
                <w:sz w:val="22"/>
                <w:szCs w:val="22"/>
                <w:lang w:eastAsia="zh-CN" w:bidi="hi-IN"/>
              </w:rPr>
              <w:t>. Р</w:t>
            </w:r>
            <w:r w:rsidR="00D97126" w:rsidRPr="00D97126">
              <w:rPr>
                <w:rFonts w:ascii="Times New Roman" w:eastAsia="Droid Sans Fallback" w:hAnsi="Times New Roman" w:cs="Times New Roman"/>
                <w:sz w:val="22"/>
                <w:szCs w:val="22"/>
                <w:lang w:eastAsia="zh-CN" w:bidi="hi-IN"/>
              </w:rPr>
              <w:t xml:space="preserve">озв’язання </w:t>
            </w:r>
            <w:r w:rsidR="00135E36">
              <w:rPr>
                <w:rFonts w:ascii="Times New Roman" w:eastAsia="Droid Sans Fallback" w:hAnsi="Times New Roman" w:cs="Times New Roman"/>
                <w:sz w:val="22"/>
                <w:szCs w:val="22"/>
                <w:lang w:eastAsia="zh-CN" w:bidi="hi-IN"/>
              </w:rPr>
              <w:t>проблемних ситуацій.</w:t>
            </w:r>
          </w:p>
        </w:tc>
        <w:tc>
          <w:tcPr>
            <w:tcW w:w="851" w:type="dxa"/>
            <w:tcBorders>
              <w:top w:val="single" w:sz="4" w:space="0" w:color="auto"/>
              <w:left w:val="single" w:sz="4" w:space="0" w:color="auto"/>
              <w:bottom w:val="single" w:sz="4" w:space="0" w:color="auto"/>
              <w:right w:val="single" w:sz="4" w:space="0" w:color="auto"/>
            </w:tcBorders>
          </w:tcPr>
          <w:p w14:paraId="168EFA6D"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2</w:t>
            </w:r>
          </w:p>
        </w:tc>
        <w:tc>
          <w:tcPr>
            <w:tcW w:w="567" w:type="dxa"/>
            <w:tcBorders>
              <w:top w:val="single" w:sz="4" w:space="0" w:color="auto"/>
              <w:left w:val="single" w:sz="4" w:space="0" w:color="auto"/>
              <w:bottom w:val="single" w:sz="4" w:space="0" w:color="auto"/>
              <w:right w:val="single" w:sz="4" w:space="0" w:color="auto"/>
            </w:tcBorders>
          </w:tcPr>
          <w:p w14:paraId="0629E15F" w14:textId="3E23CA42"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w:t>
            </w:r>
          </w:p>
        </w:tc>
        <w:tc>
          <w:tcPr>
            <w:tcW w:w="1275" w:type="dxa"/>
            <w:tcBorders>
              <w:top w:val="single" w:sz="4" w:space="0" w:color="auto"/>
              <w:left w:val="single" w:sz="4" w:space="0" w:color="auto"/>
              <w:bottom w:val="single" w:sz="4" w:space="0" w:color="auto"/>
              <w:right w:val="single" w:sz="4" w:space="0" w:color="auto"/>
            </w:tcBorders>
          </w:tcPr>
          <w:p w14:paraId="0FB7AEB7" w14:textId="7054128B" w:rsidR="005A53B3" w:rsidRPr="00B57507" w:rsidRDefault="00574067"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r>
              <w:rPr>
                <w:rFonts w:ascii="Times New Roman" w:eastAsia="Droid Sans Fallback" w:hAnsi="Times New Roman" w:cs="Times New Roman"/>
                <w:i/>
                <w:sz w:val="20"/>
                <w:szCs w:val="20"/>
                <w:lang w:eastAsia="zh-CN" w:bidi="hi-IN"/>
              </w:rPr>
              <w:t xml:space="preserve">12 </w:t>
            </w:r>
            <w:r w:rsidRPr="00574067">
              <w:rPr>
                <w:rFonts w:ascii="Times New Roman" w:eastAsia="Droid Sans Fallback" w:hAnsi="Times New Roman" w:cs="Times New Roman"/>
                <w:i/>
                <w:sz w:val="20"/>
                <w:szCs w:val="20"/>
                <w:lang w:eastAsia="zh-CN" w:bidi="hi-IN"/>
              </w:rPr>
              <w:t>тиждень</w:t>
            </w:r>
          </w:p>
        </w:tc>
      </w:tr>
      <w:tr w:rsidR="005A53B3" w:rsidRPr="00B57507" w14:paraId="2D48CEA4" w14:textId="77777777" w:rsidTr="001042F3">
        <w:trPr>
          <w:trHeight w:val="675"/>
        </w:trPr>
        <w:tc>
          <w:tcPr>
            <w:tcW w:w="1418" w:type="dxa"/>
            <w:tcBorders>
              <w:top w:val="single" w:sz="4" w:space="0" w:color="auto"/>
              <w:left w:val="single" w:sz="4" w:space="0" w:color="auto"/>
              <w:bottom w:val="single" w:sz="4" w:space="0" w:color="auto"/>
              <w:right w:val="single" w:sz="4" w:space="0" w:color="auto"/>
            </w:tcBorders>
          </w:tcPr>
          <w:p w14:paraId="31D8AC01" w14:textId="77777777" w:rsidR="005A53B3" w:rsidRPr="006D649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sz w:val="22"/>
                <w:szCs w:val="22"/>
                <w:lang w:eastAsia="zh-CN" w:bidi="hi-IN"/>
              </w:rPr>
            </w:pPr>
            <w:r w:rsidRPr="00C82121">
              <w:rPr>
                <w:rFonts w:ascii="Times New Roman" w:eastAsia="Droid Sans Fallback" w:hAnsi="Times New Roman" w:cs="Times New Roman"/>
                <w:sz w:val="22"/>
                <w:szCs w:val="22"/>
                <w:lang w:eastAsia="zh-CN" w:bidi="hi-IN"/>
              </w:rPr>
              <w:t>Самостійна робота</w:t>
            </w:r>
            <w:r>
              <w:rPr>
                <w:rFonts w:ascii="Times New Roman" w:eastAsia="Droid Sans Fallback" w:hAnsi="Times New Roman" w:cs="Times New Roman"/>
                <w:sz w:val="22"/>
                <w:szCs w:val="22"/>
                <w:lang w:eastAsia="zh-CN" w:bidi="hi-IN"/>
              </w:rPr>
              <w:t xml:space="preserve"> </w:t>
            </w:r>
          </w:p>
        </w:tc>
        <w:tc>
          <w:tcPr>
            <w:tcW w:w="5415" w:type="dxa"/>
            <w:tcBorders>
              <w:top w:val="single" w:sz="4" w:space="0" w:color="auto"/>
              <w:left w:val="single" w:sz="4" w:space="0" w:color="auto"/>
              <w:bottom w:val="single" w:sz="4" w:space="0" w:color="auto"/>
              <w:right w:val="single" w:sz="4" w:space="0" w:color="auto"/>
            </w:tcBorders>
          </w:tcPr>
          <w:p w14:paraId="604B7934" w14:textId="77777777" w:rsidR="005A53B3" w:rsidRDefault="00C8212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 xml:space="preserve">Тема. </w:t>
            </w:r>
            <w:r w:rsidRPr="00C82121">
              <w:rPr>
                <w:rFonts w:ascii="Times New Roman" w:eastAsia="Droid Sans Fallback" w:hAnsi="Times New Roman" w:cs="Times New Roman"/>
                <w:sz w:val="22"/>
                <w:szCs w:val="22"/>
                <w:lang w:eastAsia="zh-CN" w:bidi="hi-IN"/>
              </w:rPr>
              <w:t>Сучасний стан світових фондових ринків</w:t>
            </w:r>
          </w:p>
          <w:p w14:paraId="4A75ADBC" w14:textId="77777777" w:rsidR="00352171"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 xml:space="preserve">.Фондовий ринок США – найбільш розвинений фондовий ринок у світі. </w:t>
            </w:r>
          </w:p>
          <w:p w14:paraId="1F96EA14" w14:textId="77777777" w:rsidR="00352171" w:rsidRDefault="0035217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sidRPr="00352171">
              <w:rPr>
                <w:rFonts w:ascii="Times New Roman" w:eastAsia="Droid Sans Fallback" w:hAnsi="Times New Roman" w:cs="Times New Roman"/>
                <w:sz w:val="22"/>
                <w:szCs w:val="22"/>
                <w:lang w:eastAsia="zh-CN" w:bidi="hi-IN"/>
              </w:rPr>
              <w:t>Фондовий ринок Євросоюзу. Фондовий ринок Китаю.</w:t>
            </w:r>
          </w:p>
          <w:p w14:paraId="7B9EC080" w14:textId="77777777" w:rsidR="00E75E05" w:rsidRPr="005A53B3" w:rsidRDefault="00F01AC1" w:rsidP="005A53B3">
            <w:pPr>
              <w:widowControl w:val="0"/>
              <w:suppressAutoHyphens/>
              <w:autoSpaceDE w:val="0"/>
              <w:autoSpaceDN w:val="0"/>
              <w:spacing w:after="0" w:line="240" w:lineRule="auto"/>
              <w:jc w:val="both"/>
              <w:rPr>
                <w:rFonts w:ascii="Times New Roman" w:eastAsia="Droid Sans Fallback" w:hAnsi="Times New Roman" w:cs="Times New Roman"/>
                <w:sz w:val="22"/>
                <w:szCs w:val="22"/>
                <w:lang w:eastAsia="zh-CN" w:bidi="hi-IN"/>
              </w:rPr>
            </w:pPr>
            <w:r>
              <w:rPr>
                <w:rFonts w:ascii="Times New Roman" w:eastAsia="Droid Sans Fallback" w:hAnsi="Times New Roman" w:cs="Times New Roman"/>
                <w:sz w:val="22"/>
                <w:szCs w:val="22"/>
                <w:lang w:eastAsia="zh-CN" w:bidi="hi-IN"/>
              </w:rPr>
              <w:t>Т</w:t>
            </w:r>
            <w:r w:rsidR="00E75E05" w:rsidRPr="00E75E05">
              <w:rPr>
                <w:rFonts w:ascii="Times New Roman" w:eastAsia="Droid Sans Fallback" w:hAnsi="Times New Roman" w:cs="Times New Roman"/>
                <w:sz w:val="22"/>
                <w:szCs w:val="22"/>
                <w:lang w:eastAsia="zh-CN" w:bidi="hi-IN"/>
              </w:rPr>
              <w:t>естові завдання</w:t>
            </w:r>
          </w:p>
        </w:tc>
        <w:tc>
          <w:tcPr>
            <w:tcW w:w="851" w:type="dxa"/>
            <w:tcBorders>
              <w:top w:val="single" w:sz="4" w:space="0" w:color="auto"/>
              <w:left w:val="single" w:sz="4" w:space="0" w:color="auto"/>
              <w:bottom w:val="single" w:sz="4" w:space="0" w:color="auto"/>
              <w:right w:val="single" w:sz="4" w:space="0" w:color="auto"/>
            </w:tcBorders>
          </w:tcPr>
          <w:p w14:paraId="144BFA65" w14:textId="77777777" w:rsidR="005A53B3" w:rsidRPr="00B57507" w:rsidRDefault="00C82121"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14</w:t>
            </w:r>
          </w:p>
        </w:tc>
        <w:tc>
          <w:tcPr>
            <w:tcW w:w="567" w:type="dxa"/>
            <w:tcBorders>
              <w:top w:val="single" w:sz="4" w:space="0" w:color="auto"/>
              <w:left w:val="single" w:sz="4" w:space="0" w:color="auto"/>
              <w:bottom w:val="single" w:sz="4" w:space="0" w:color="auto"/>
              <w:right w:val="single" w:sz="4" w:space="0" w:color="auto"/>
            </w:tcBorders>
          </w:tcPr>
          <w:p w14:paraId="41D1ACF6" w14:textId="3DCCB134" w:rsidR="005A53B3"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lang w:eastAsia="zh-CN" w:bidi="hi-IN"/>
              </w:rPr>
            </w:pPr>
            <w:r>
              <w:rPr>
                <w:rFonts w:ascii="Times New Roman" w:eastAsia="Droid Sans Fallback" w:hAnsi="Times New Roman" w:cs="Times New Roman"/>
                <w:lang w:eastAsia="zh-CN" w:bidi="hi-IN"/>
              </w:rPr>
              <w:t>18</w:t>
            </w:r>
          </w:p>
        </w:tc>
        <w:tc>
          <w:tcPr>
            <w:tcW w:w="1275" w:type="dxa"/>
            <w:tcBorders>
              <w:top w:val="single" w:sz="4" w:space="0" w:color="auto"/>
              <w:left w:val="single" w:sz="4" w:space="0" w:color="auto"/>
              <w:bottom w:val="single" w:sz="4" w:space="0" w:color="auto"/>
              <w:right w:val="single" w:sz="4" w:space="0" w:color="auto"/>
            </w:tcBorders>
          </w:tcPr>
          <w:p w14:paraId="23E54305" w14:textId="77777777" w:rsidR="005A53B3" w:rsidRPr="00B57507" w:rsidRDefault="005A53B3" w:rsidP="00B57507">
            <w:pPr>
              <w:widowControl w:val="0"/>
              <w:suppressAutoHyphens/>
              <w:autoSpaceDE w:val="0"/>
              <w:autoSpaceDN w:val="0"/>
              <w:spacing w:after="0" w:line="240" w:lineRule="auto"/>
              <w:jc w:val="center"/>
              <w:rPr>
                <w:rFonts w:ascii="Times New Roman" w:eastAsia="Droid Sans Fallback" w:hAnsi="Times New Roman" w:cs="Times New Roman"/>
                <w:i/>
                <w:sz w:val="20"/>
                <w:szCs w:val="20"/>
                <w:lang w:eastAsia="zh-CN" w:bidi="hi-IN"/>
              </w:rPr>
            </w:pPr>
          </w:p>
        </w:tc>
      </w:tr>
    </w:tbl>
    <w:p w14:paraId="5D2C296A" w14:textId="77777777" w:rsidR="00B57507" w:rsidRPr="00B57507" w:rsidRDefault="00B57507" w:rsidP="00B57507">
      <w:pPr>
        <w:widowControl w:val="0"/>
        <w:spacing w:after="0" w:line="240" w:lineRule="auto"/>
        <w:ind w:left="118" w:firstLine="709"/>
        <w:jc w:val="both"/>
        <w:rPr>
          <w:rFonts w:ascii="Times New Roman" w:eastAsia="Times New Roman" w:hAnsi="Times New Roman" w:cs="Times New Roman"/>
          <w:b/>
          <w:kern w:val="0"/>
          <w:sz w:val="22"/>
          <w:szCs w:val="22"/>
        </w:rPr>
      </w:pPr>
    </w:p>
    <w:p w14:paraId="023DBE6C" w14:textId="77777777" w:rsidR="00B57507" w:rsidRPr="00B57507" w:rsidRDefault="00B57507" w:rsidP="00B57507">
      <w:pPr>
        <w:widowControl w:val="0"/>
        <w:suppressAutoHyphens/>
        <w:autoSpaceDN w:val="0"/>
        <w:spacing w:after="0" w:line="240" w:lineRule="auto"/>
        <w:ind w:left="927"/>
        <w:jc w:val="center"/>
        <w:rPr>
          <w:rFonts w:ascii="Times New Roman" w:eastAsia="Droid Sans Fallback" w:hAnsi="Times New Roman" w:cs="Times New Roman"/>
          <w:b/>
          <w:sz w:val="28"/>
          <w:szCs w:val="28"/>
          <w:lang w:eastAsia="zh-CN" w:bidi="hi-IN"/>
        </w:rPr>
      </w:pPr>
    </w:p>
    <w:p w14:paraId="15BEF2D4" w14:textId="77777777" w:rsidR="00B57507" w:rsidRPr="00B57507" w:rsidRDefault="00B57507" w:rsidP="00B57507">
      <w:pPr>
        <w:widowControl w:val="0"/>
        <w:suppressAutoHyphens/>
        <w:autoSpaceDN w:val="0"/>
        <w:spacing w:after="0" w:line="240" w:lineRule="auto"/>
        <w:ind w:left="927"/>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 xml:space="preserve">5. Види і зміст контрольних заходів </w:t>
      </w:r>
    </w:p>
    <w:p w14:paraId="59766E55" w14:textId="77777777" w:rsidR="00B57507" w:rsidRPr="00B57507" w:rsidRDefault="00B57507" w:rsidP="00B57507">
      <w:pPr>
        <w:widowControl w:val="0"/>
        <w:suppressAutoHyphens/>
        <w:autoSpaceDN w:val="0"/>
        <w:spacing w:after="0" w:line="240" w:lineRule="auto"/>
        <w:ind w:left="927"/>
        <w:jc w:val="center"/>
        <w:rPr>
          <w:rFonts w:ascii="Times New Roman" w:eastAsia="Droid Sans Fallback" w:hAnsi="Times New Roman" w:cs="Times New Roman"/>
          <w:b/>
          <w:sz w:val="20"/>
          <w:szCs w:val="20"/>
          <w:lang w:eastAsia="zh-CN" w:bidi="hi-IN"/>
        </w:rPr>
      </w:pPr>
    </w:p>
    <w:tbl>
      <w:tblPr>
        <w:tblW w:w="949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730"/>
        <w:gridCol w:w="2693"/>
        <w:gridCol w:w="2551"/>
        <w:gridCol w:w="1134"/>
      </w:tblGrid>
      <w:tr w:rsidR="00B57507" w:rsidRPr="00B57507" w14:paraId="2B7660B1" w14:textId="77777777" w:rsidTr="00022F87">
        <w:trPr>
          <w:trHeight w:val="416"/>
        </w:trPr>
        <w:tc>
          <w:tcPr>
            <w:tcW w:w="1384" w:type="dxa"/>
            <w:tcBorders>
              <w:top w:val="single" w:sz="4" w:space="0" w:color="auto"/>
              <w:left w:val="single" w:sz="4" w:space="0" w:color="auto"/>
              <w:bottom w:val="single" w:sz="4" w:space="0" w:color="auto"/>
              <w:right w:val="single" w:sz="4" w:space="0" w:color="auto"/>
            </w:tcBorders>
            <w:hideMark/>
          </w:tcPr>
          <w:p w14:paraId="2F739004"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Вид заняття/</w:t>
            </w:r>
          </w:p>
          <w:p w14:paraId="7F68BAD2"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 xml:space="preserve">роботи </w:t>
            </w:r>
          </w:p>
        </w:tc>
        <w:tc>
          <w:tcPr>
            <w:tcW w:w="1730" w:type="dxa"/>
            <w:tcBorders>
              <w:top w:val="single" w:sz="4" w:space="0" w:color="auto"/>
              <w:left w:val="single" w:sz="4" w:space="0" w:color="auto"/>
              <w:bottom w:val="single" w:sz="4" w:space="0" w:color="auto"/>
              <w:right w:val="single" w:sz="4" w:space="0" w:color="auto"/>
            </w:tcBorders>
            <w:hideMark/>
          </w:tcPr>
          <w:p w14:paraId="6FD41487"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Вид контрольного заходу</w:t>
            </w:r>
          </w:p>
        </w:tc>
        <w:tc>
          <w:tcPr>
            <w:tcW w:w="2693" w:type="dxa"/>
            <w:tcBorders>
              <w:top w:val="single" w:sz="4" w:space="0" w:color="auto"/>
              <w:left w:val="single" w:sz="4" w:space="0" w:color="auto"/>
              <w:bottom w:val="single" w:sz="4" w:space="0" w:color="auto"/>
              <w:right w:val="single" w:sz="4" w:space="0" w:color="auto"/>
            </w:tcBorders>
            <w:hideMark/>
          </w:tcPr>
          <w:p w14:paraId="36248431"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Зміст контрольного заходу*</w:t>
            </w:r>
          </w:p>
        </w:tc>
        <w:tc>
          <w:tcPr>
            <w:tcW w:w="2551" w:type="dxa"/>
            <w:tcBorders>
              <w:top w:val="single" w:sz="4" w:space="0" w:color="auto"/>
              <w:left w:val="single" w:sz="4" w:space="0" w:color="auto"/>
              <w:bottom w:val="single" w:sz="4" w:space="0" w:color="auto"/>
              <w:right w:val="single" w:sz="4" w:space="0" w:color="auto"/>
            </w:tcBorders>
            <w:hideMark/>
          </w:tcPr>
          <w:p w14:paraId="31F01D19"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Критерії оцінювання</w:t>
            </w:r>
          </w:p>
          <w:p w14:paraId="639924FE"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та термін виконання*</w:t>
            </w:r>
          </w:p>
        </w:tc>
        <w:tc>
          <w:tcPr>
            <w:tcW w:w="1134" w:type="dxa"/>
            <w:tcBorders>
              <w:top w:val="single" w:sz="4" w:space="0" w:color="auto"/>
              <w:left w:val="single" w:sz="4" w:space="0" w:color="auto"/>
              <w:bottom w:val="single" w:sz="4" w:space="0" w:color="auto"/>
              <w:right w:val="single" w:sz="4" w:space="0" w:color="auto"/>
            </w:tcBorders>
            <w:hideMark/>
          </w:tcPr>
          <w:p w14:paraId="052D071C"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Усього балів</w:t>
            </w:r>
          </w:p>
        </w:tc>
      </w:tr>
      <w:tr w:rsidR="00B57507" w:rsidRPr="00B57507" w14:paraId="7A2B7172" w14:textId="77777777" w:rsidTr="00630DB3">
        <w:trPr>
          <w:trHeight w:val="96"/>
        </w:trPr>
        <w:tc>
          <w:tcPr>
            <w:tcW w:w="1384" w:type="dxa"/>
            <w:tcBorders>
              <w:top w:val="single" w:sz="4" w:space="0" w:color="auto"/>
              <w:left w:val="single" w:sz="4" w:space="0" w:color="auto"/>
              <w:bottom w:val="single" w:sz="4" w:space="0" w:color="auto"/>
              <w:right w:val="single" w:sz="4" w:space="0" w:color="auto"/>
            </w:tcBorders>
          </w:tcPr>
          <w:p w14:paraId="77681D85"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1</w:t>
            </w:r>
          </w:p>
        </w:tc>
        <w:tc>
          <w:tcPr>
            <w:tcW w:w="1730" w:type="dxa"/>
            <w:tcBorders>
              <w:top w:val="single" w:sz="4" w:space="0" w:color="auto"/>
              <w:left w:val="single" w:sz="4" w:space="0" w:color="auto"/>
              <w:bottom w:val="single" w:sz="4" w:space="0" w:color="auto"/>
              <w:right w:val="single" w:sz="4" w:space="0" w:color="auto"/>
            </w:tcBorders>
          </w:tcPr>
          <w:p w14:paraId="7041727F"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2</w:t>
            </w:r>
          </w:p>
        </w:tc>
        <w:tc>
          <w:tcPr>
            <w:tcW w:w="2693" w:type="dxa"/>
            <w:tcBorders>
              <w:top w:val="single" w:sz="4" w:space="0" w:color="auto"/>
              <w:left w:val="single" w:sz="4" w:space="0" w:color="auto"/>
              <w:bottom w:val="single" w:sz="4" w:space="0" w:color="auto"/>
              <w:right w:val="single" w:sz="4" w:space="0" w:color="auto"/>
            </w:tcBorders>
          </w:tcPr>
          <w:p w14:paraId="19D263A8"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3</w:t>
            </w:r>
          </w:p>
        </w:tc>
        <w:tc>
          <w:tcPr>
            <w:tcW w:w="2551" w:type="dxa"/>
            <w:tcBorders>
              <w:top w:val="single" w:sz="4" w:space="0" w:color="auto"/>
              <w:left w:val="single" w:sz="4" w:space="0" w:color="auto"/>
              <w:bottom w:val="single" w:sz="4" w:space="0" w:color="auto"/>
              <w:right w:val="single" w:sz="4" w:space="0" w:color="auto"/>
            </w:tcBorders>
          </w:tcPr>
          <w:p w14:paraId="3745DEB3"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4</w:t>
            </w:r>
          </w:p>
        </w:tc>
        <w:tc>
          <w:tcPr>
            <w:tcW w:w="1134" w:type="dxa"/>
            <w:tcBorders>
              <w:top w:val="single" w:sz="4" w:space="0" w:color="auto"/>
              <w:left w:val="single" w:sz="4" w:space="0" w:color="auto"/>
              <w:bottom w:val="single" w:sz="4" w:space="0" w:color="auto"/>
              <w:right w:val="single" w:sz="4" w:space="0" w:color="auto"/>
            </w:tcBorders>
          </w:tcPr>
          <w:p w14:paraId="0E7D5B7D"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i/>
                <w:sz w:val="16"/>
                <w:szCs w:val="16"/>
                <w:lang w:eastAsia="zh-CN" w:bidi="hi-IN"/>
              </w:rPr>
            </w:pPr>
            <w:r w:rsidRPr="00B57507">
              <w:rPr>
                <w:rFonts w:ascii="Times New Roman" w:eastAsia="Droid Sans Fallback" w:hAnsi="Times New Roman" w:cs="Times New Roman"/>
                <w:b/>
                <w:i/>
                <w:sz w:val="16"/>
                <w:szCs w:val="16"/>
                <w:lang w:eastAsia="zh-CN" w:bidi="hi-IN"/>
              </w:rPr>
              <w:t>5</w:t>
            </w:r>
          </w:p>
        </w:tc>
      </w:tr>
      <w:tr w:rsidR="00B57507" w:rsidRPr="00B57507" w14:paraId="379F5141" w14:textId="77777777" w:rsidTr="007E51F4">
        <w:trPr>
          <w:trHeight w:val="343"/>
        </w:trPr>
        <w:tc>
          <w:tcPr>
            <w:tcW w:w="9492" w:type="dxa"/>
            <w:gridSpan w:val="5"/>
            <w:tcBorders>
              <w:top w:val="single" w:sz="4" w:space="0" w:color="auto"/>
              <w:left w:val="single" w:sz="4" w:space="0" w:color="auto"/>
              <w:bottom w:val="single" w:sz="4" w:space="0" w:color="auto"/>
              <w:right w:val="single" w:sz="4" w:space="0" w:color="auto"/>
            </w:tcBorders>
            <w:vAlign w:val="center"/>
            <w:hideMark/>
          </w:tcPr>
          <w:p w14:paraId="6FAC149A"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bidi="hi-IN"/>
              </w:rPr>
              <w:t>Поточний контроль</w:t>
            </w:r>
          </w:p>
        </w:tc>
      </w:tr>
      <w:tr w:rsidR="005A403D" w:rsidRPr="00911027" w14:paraId="352A0094" w14:textId="77777777" w:rsidTr="00911027">
        <w:trPr>
          <w:trHeight w:val="352"/>
        </w:trPr>
        <w:tc>
          <w:tcPr>
            <w:tcW w:w="1384" w:type="dxa"/>
            <w:vMerge w:val="restart"/>
            <w:tcBorders>
              <w:top w:val="single" w:sz="4" w:space="0" w:color="auto"/>
              <w:left w:val="single" w:sz="4" w:space="0" w:color="auto"/>
              <w:right w:val="single" w:sz="4" w:space="0" w:color="auto"/>
            </w:tcBorders>
            <w:vAlign w:val="center"/>
            <w:hideMark/>
          </w:tcPr>
          <w:p w14:paraId="75FD0772" w14:textId="77777777" w:rsidR="005A403D"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sz w:val="20"/>
                <w:szCs w:val="20"/>
                <w:lang w:bidi="hi-IN"/>
              </w:rPr>
            </w:pPr>
            <w:r>
              <w:rPr>
                <w:rFonts w:ascii="Times New Roman" w:eastAsia="Droid Sans Fallback" w:hAnsi="Times New Roman" w:cs="Times New Roman"/>
                <w:sz w:val="20"/>
                <w:szCs w:val="20"/>
                <w:lang w:bidi="hi-IN"/>
              </w:rPr>
              <w:t>Практичне</w:t>
            </w:r>
          </w:p>
          <w:p w14:paraId="0713A2A5" w14:textId="77777777" w:rsidR="005A403D"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sz w:val="20"/>
                <w:szCs w:val="20"/>
                <w:lang w:bidi="hi-IN"/>
              </w:rPr>
            </w:pPr>
            <w:r w:rsidRPr="00B57507">
              <w:rPr>
                <w:rFonts w:ascii="Times New Roman" w:eastAsia="Droid Sans Fallback" w:hAnsi="Times New Roman" w:cs="Times New Roman"/>
                <w:sz w:val="20"/>
                <w:szCs w:val="20"/>
                <w:lang w:bidi="hi-IN"/>
              </w:rPr>
              <w:t>заняття №1</w:t>
            </w:r>
          </w:p>
          <w:p w14:paraId="17533BBB" w14:textId="77777777" w:rsidR="005A403D"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sz w:val="20"/>
                <w:szCs w:val="20"/>
                <w:lang w:bidi="hi-IN"/>
              </w:rPr>
            </w:pPr>
          </w:p>
        </w:tc>
        <w:tc>
          <w:tcPr>
            <w:tcW w:w="1730" w:type="dxa"/>
            <w:tcBorders>
              <w:top w:val="single" w:sz="4" w:space="0" w:color="auto"/>
              <w:left w:val="single" w:sz="4" w:space="0" w:color="auto"/>
              <w:bottom w:val="single" w:sz="4" w:space="0" w:color="auto"/>
              <w:right w:val="single" w:sz="4" w:space="0" w:color="auto"/>
            </w:tcBorders>
          </w:tcPr>
          <w:p w14:paraId="612B1012" w14:textId="68792153" w:rsidR="005A403D" w:rsidRDefault="005A403D" w:rsidP="00B57507">
            <w:pPr>
              <w:widowControl w:val="0"/>
              <w:suppressAutoHyphens/>
              <w:autoSpaceDE w:val="0"/>
              <w:autoSpaceDN w:val="0"/>
              <w:spacing w:after="0" w:line="240" w:lineRule="auto"/>
              <w:ind w:left="34" w:hanging="34"/>
              <w:rPr>
                <w:rFonts w:ascii="Times New Roman" w:eastAsia="Droid Sans Fallback" w:hAnsi="Times New Roman" w:cs="Times New Roman"/>
                <w:sz w:val="20"/>
                <w:szCs w:val="20"/>
                <w:lang w:eastAsia="zh-CN" w:bidi="hi-IN"/>
              </w:rPr>
            </w:pPr>
            <w:r w:rsidRPr="0056553C">
              <w:rPr>
                <w:rFonts w:ascii="Times New Roman" w:eastAsia="Droid Sans Fallback" w:hAnsi="Times New Roman" w:cs="Times New Roman"/>
                <w:sz w:val="20"/>
                <w:szCs w:val="20"/>
                <w:lang w:eastAsia="zh-CN" w:bidi="hi-IN"/>
              </w:rPr>
              <w:t>Усне опитування.</w:t>
            </w:r>
          </w:p>
          <w:p w14:paraId="12DF4CEC" w14:textId="77777777" w:rsidR="00384BBD" w:rsidRDefault="005A403D" w:rsidP="00B57507">
            <w:pPr>
              <w:widowControl w:val="0"/>
              <w:suppressAutoHyphens/>
              <w:autoSpaceDE w:val="0"/>
              <w:autoSpaceDN w:val="0"/>
              <w:spacing w:after="0" w:line="240" w:lineRule="auto"/>
              <w:ind w:left="34" w:hanging="34"/>
              <w:rPr>
                <w:rFonts w:ascii="Times New Roman" w:eastAsia="Droid Sans Fallback" w:hAnsi="Times New Roman" w:cs="Times New Roman"/>
                <w:sz w:val="20"/>
                <w:szCs w:val="20"/>
                <w:lang w:eastAsia="zh-CN" w:bidi="hi-IN"/>
              </w:rPr>
            </w:pPr>
            <w:r w:rsidRPr="007E51F4">
              <w:rPr>
                <w:rFonts w:ascii="Times New Roman" w:eastAsia="Droid Sans Fallback" w:hAnsi="Times New Roman" w:cs="Times New Roman"/>
                <w:sz w:val="20"/>
                <w:szCs w:val="20"/>
                <w:lang w:eastAsia="zh-CN" w:bidi="hi-IN"/>
              </w:rPr>
              <w:t xml:space="preserve">Презентація та захист </w:t>
            </w:r>
            <w:r>
              <w:rPr>
                <w:rFonts w:ascii="Times New Roman" w:eastAsia="Droid Sans Fallback" w:hAnsi="Times New Roman" w:cs="Times New Roman"/>
                <w:sz w:val="20"/>
                <w:szCs w:val="20"/>
                <w:lang w:eastAsia="zh-CN" w:bidi="hi-IN"/>
              </w:rPr>
              <w:t xml:space="preserve">доповідей, </w:t>
            </w:r>
            <w:r w:rsidRPr="007E51F4">
              <w:rPr>
                <w:rFonts w:ascii="Times New Roman" w:eastAsia="Droid Sans Fallback" w:hAnsi="Times New Roman" w:cs="Times New Roman"/>
                <w:sz w:val="20"/>
                <w:szCs w:val="20"/>
                <w:lang w:eastAsia="zh-CN" w:bidi="hi-IN"/>
              </w:rPr>
              <w:t>власних досліджень</w:t>
            </w:r>
            <w:r>
              <w:rPr>
                <w:rFonts w:ascii="Times New Roman" w:eastAsia="Droid Sans Fallback" w:hAnsi="Times New Roman" w:cs="Times New Roman"/>
                <w:sz w:val="20"/>
                <w:szCs w:val="20"/>
                <w:lang w:eastAsia="zh-CN" w:bidi="hi-IN"/>
              </w:rPr>
              <w:t>, есе</w:t>
            </w:r>
          </w:p>
          <w:p w14:paraId="6F2739B7" w14:textId="68F69970" w:rsidR="005A403D" w:rsidRPr="00B57507" w:rsidRDefault="005A403D" w:rsidP="00B57507">
            <w:pPr>
              <w:widowControl w:val="0"/>
              <w:suppressAutoHyphens/>
              <w:autoSpaceDE w:val="0"/>
              <w:autoSpaceDN w:val="0"/>
              <w:spacing w:after="0" w:line="240" w:lineRule="auto"/>
              <w:ind w:left="34" w:hanging="34"/>
              <w:rPr>
                <w:rFonts w:ascii="Times New Roman" w:eastAsia="Droid Sans Fallback" w:hAnsi="Times New Roman" w:cs="Times New Roman"/>
                <w:sz w:val="20"/>
                <w:szCs w:val="20"/>
                <w:lang w:bidi="hi-IN"/>
              </w:rPr>
            </w:pPr>
            <w:r w:rsidRPr="007E51F4">
              <w:rPr>
                <w:rFonts w:ascii="Times New Roman" w:eastAsia="Droid Sans Fallback" w:hAnsi="Times New Roman" w:cs="Times New Roman"/>
                <w:sz w:val="20"/>
                <w:szCs w:val="20"/>
                <w:lang w:eastAsia="zh-CN" w:bidi="hi-IN"/>
              </w:rPr>
              <w:t xml:space="preserve"> </w:t>
            </w:r>
            <w:r w:rsidR="00384BBD" w:rsidRPr="00384BBD">
              <w:rPr>
                <w:rFonts w:ascii="Times New Roman" w:eastAsia="Droid Sans Fallback" w:hAnsi="Times New Roman" w:cs="Times New Roman"/>
                <w:sz w:val="20"/>
                <w:szCs w:val="20"/>
                <w:lang w:eastAsia="zh-CN" w:bidi="hi-IN"/>
              </w:rPr>
              <w:t>Участь у диспутах та обговорені</w:t>
            </w:r>
          </w:p>
        </w:tc>
        <w:tc>
          <w:tcPr>
            <w:tcW w:w="2693" w:type="dxa"/>
            <w:tcBorders>
              <w:top w:val="single" w:sz="4" w:space="0" w:color="auto"/>
              <w:left w:val="single" w:sz="4" w:space="0" w:color="auto"/>
              <w:bottom w:val="single" w:sz="4" w:space="0" w:color="auto"/>
              <w:right w:val="single" w:sz="4" w:space="0" w:color="auto"/>
            </w:tcBorders>
          </w:tcPr>
          <w:p w14:paraId="4EDE17F1" w14:textId="58AD6ECC" w:rsidR="005A403D" w:rsidRPr="00B57507" w:rsidRDefault="005A403D" w:rsidP="00B57507">
            <w:pPr>
              <w:widowControl w:val="0"/>
              <w:suppressAutoHyphens/>
              <w:autoSpaceDE w:val="0"/>
              <w:autoSpaceDN w:val="0"/>
              <w:spacing w:after="0" w:line="240" w:lineRule="auto"/>
              <w:rPr>
                <w:rFonts w:ascii="Times New Roman" w:eastAsia="Droid Sans Fallback" w:hAnsi="Times New Roman" w:cs="Times New Roman"/>
                <w:sz w:val="20"/>
                <w:szCs w:val="20"/>
                <w:lang w:bidi="hi-IN"/>
              </w:rPr>
            </w:pPr>
            <w:r w:rsidRPr="0056553C">
              <w:rPr>
                <w:rFonts w:ascii="Times New Roman" w:eastAsia="Droid Sans Fallback" w:hAnsi="Times New Roman" w:cs="Times New Roman"/>
                <w:sz w:val="20"/>
                <w:szCs w:val="20"/>
                <w:lang w:bidi="hi-IN"/>
              </w:rPr>
              <w:t>Відповідь на теоретичне питання.</w:t>
            </w:r>
            <w:r>
              <w:rPr>
                <w:rFonts w:ascii="Times New Roman" w:eastAsia="Droid Sans Fallback" w:hAnsi="Times New Roman" w:cs="Times New Roman"/>
                <w:sz w:val="20"/>
                <w:szCs w:val="20"/>
                <w:lang w:bidi="hi-IN"/>
              </w:rPr>
              <w:t xml:space="preserve"> </w:t>
            </w:r>
            <w:r w:rsidRPr="00A020B5">
              <w:rPr>
                <w:rFonts w:ascii="Times New Roman" w:eastAsia="Droid Sans Fallback" w:hAnsi="Times New Roman" w:cs="Times New Roman"/>
                <w:sz w:val="20"/>
                <w:szCs w:val="20"/>
                <w:lang w:bidi="hi-IN"/>
              </w:rPr>
              <w:t>Питання для індивідуальних досліджень охоплюють навчальний матеріал відповідного змістовного модуля</w:t>
            </w:r>
            <w:r>
              <w:rPr>
                <w:rFonts w:ascii="Times New Roman" w:eastAsia="Droid Sans Fallback" w:hAnsi="Times New Roman" w:cs="Times New Roman"/>
                <w:sz w:val="20"/>
                <w:szCs w:val="20"/>
                <w:lang w:bidi="hi-IN"/>
              </w:rPr>
              <w:t>/теми</w:t>
            </w:r>
          </w:p>
        </w:tc>
        <w:tc>
          <w:tcPr>
            <w:tcW w:w="2551" w:type="dxa"/>
            <w:tcBorders>
              <w:top w:val="single" w:sz="4" w:space="0" w:color="auto"/>
              <w:left w:val="single" w:sz="4" w:space="0" w:color="auto"/>
              <w:bottom w:val="single" w:sz="4" w:space="0" w:color="auto"/>
              <w:right w:val="single" w:sz="4" w:space="0" w:color="auto"/>
            </w:tcBorders>
            <w:hideMark/>
          </w:tcPr>
          <w:p w14:paraId="39495922" w14:textId="77777777" w:rsidR="005A403D" w:rsidRDefault="005A403D" w:rsidP="00630DB3">
            <w:pPr>
              <w:widowControl w:val="0"/>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630DB3">
              <w:rPr>
                <w:rFonts w:ascii="Times New Roman" w:eastAsia="Droid Sans Fallback" w:hAnsi="Times New Roman" w:cs="Times New Roman"/>
                <w:sz w:val="20"/>
                <w:szCs w:val="20"/>
                <w:lang w:bidi="hi-IN"/>
              </w:rPr>
              <w:t>оцінюється</w:t>
            </w:r>
            <w:r>
              <w:rPr>
                <w:rFonts w:ascii="Times New Roman" w:eastAsia="Droid Sans Fallback" w:hAnsi="Times New Roman" w:cs="Times New Roman"/>
                <w:sz w:val="20"/>
                <w:szCs w:val="20"/>
                <w:lang w:bidi="hi-IN"/>
              </w:rPr>
              <w:t xml:space="preserve"> </w:t>
            </w:r>
            <w:r w:rsidRPr="00630DB3">
              <w:rPr>
                <w:rFonts w:ascii="Times New Roman" w:eastAsia="Droid Sans Fallback" w:hAnsi="Times New Roman" w:cs="Times New Roman"/>
                <w:sz w:val="20"/>
                <w:szCs w:val="20"/>
                <w:lang w:bidi="hi-IN"/>
              </w:rPr>
              <w:t>актуальність</w:t>
            </w:r>
            <w:r>
              <w:rPr>
                <w:rFonts w:ascii="Times New Roman" w:eastAsia="Droid Sans Fallback" w:hAnsi="Times New Roman" w:cs="Times New Roman"/>
                <w:sz w:val="20"/>
                <w:szCs w:val="20"/>
                <w:lang w:bidi="hi-IN"/>
              </w:rPr>
              <w:t>, самостійність та</w:t>
            </w:r>
            <w:r w:rsidRPr="00630DB3">
              <w:rPr>
                <w:rFonts w:ascii="Times New Roman" w:eastAsia="Droid Sans Fallback" w:hAnsi="Times New Roman" w:cs="Times New Roman"/>
                <w:sz w:val="20"/>
                <w:szCs w:val="20"/>
                <w:lang w:bidi="hi-IN"/>
              </w:rPr>
              <w:t xml:space="preserve"> глибина розкриття теми</w:t>
            </w:r>
            <w:r>
              <w:rPr>
                <w:rFonts w:ascii="Times New Roman" w:eastAsia="Droid Sans Fallback" w:hAnsi="Times New Roman" w:cs="Times New Roman"/>
                <w:sz w:val="20"/>
                <w:szCs w:val="20"/>
                <w:lang w:bidi="hi-IN"/>
              </w:rPr>
              <w:t>.</w:t>
            </w:r>
            <w:r w:rsidRPr="00630DB3">
              <w:rPr>
                <w:rFonts w:ascii="Times New Roman" w:eastAsia="Droid Sans Fallback" w:hAnsi="Times New Roman" w:cs="Times New Roman"/>
                <w:sz w:val="20"/>
                <w:szCs w:val="20"/>
                <w:lang w:bidi="hi-IN"/>
              </w:rPr>
              <w:t xml:space="preserve"> </w:t>
            </w:r>
          </w:p>
          <w:p w14:paraId="4DED4C5C" w14:textId="77777777" w:rsidR="005A403D" w:rsidRPr="00630DB3" w:rsidRDefault="005A403D" w:rsidP="00644F0D">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630DB3">
              <w:rPr>
                <w:rFonts w:ascii="Times New Roman" w:eastAsia="Droid Sans Fallback" w:hAnsi="Times New Roman" w:cs="Times New Roman"/>
                <w:sz w:val="20"/>
                <w:szCs w:val="20"/>
                <w:lang w:bidi="hi-IN"/>
              </w:rPr>
              <w:t>-</w:t>
            </w:r>
            <w:r w:rsidRPr="00630DB3">
              <w:rPr>
                <w:rFonts w:ascii="Times New Roman" w:eastAsia="Droid Sans Fallback" w:hAnsi="Times New Roman" w:cs="Times New Roman"/>
                <w:sz w:val="20"/>
                <w:szCs w:val="20"/>
                <w:lang w:bidi="hi-IN"/>
              </w:rPr>
              <w:tab/>
            </w:r>
            <w:r>
              <w:rPr>
                <w:rFonts w:ascii="Times New Roman" w:eastAsia="Droid Sans Fallback" w:hAnsi="Times New Roman" w:cs="Times New Roman"/>
                <w:sz w:val="20"/>
                <w:szCs w:val="20"/>
                <w:lang w:bidi="hi-IN"/>
              </w:rPr>
              <w:t>5</w:t>
            </w:r>
            <w:r w:rsidRPr="00630DB3">
              <w:rPr>
                <w:rFonts w:ascii="Times New Roman" w:eastAsia="Droid Sans Fallback" w:hAnsi="Times New Roman" w:cs="Times New Roman"/>
                <w:sz w:val="20"/>
                <w:szCs w:val="20"/>
                <w:lang w:bidi="hi-IN"/>
              </w:rPr>
              <w:t xml:space="preserve"> балів – презентація та захист відзначається повнотою виконання та грамотністю. </w:t>
            </w:r>
          </w:p>
          <w:p w14:paraId="23974B8D" w14:textId="77777777" w:rsidR="005A403D" w:rsidRPr="00630DB3" w:rsidRDefault="005A403D" w:rsidP="00644F0D">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630DB3">
              <w:rPr>
                <w:rFonts w:ascii="Times New Roman" w:eastAsia="Droid Sans Fallback" w:hAnsi="Times New Roman" w:cs="Times New Roman"/>
                <w:sz w:val="20"/>
                <w:szCs w:val="20"/>
                <w:lang w:bidi="hi-IN"/>
              </w:rPr>
              <w:t>-</w:t>
            </w:r>
            <w:r w:rsidRPr="00630DB3">
              <w:rPr>
                <w:rFonts w:ascii="Times New Roman" w:eastAsia="Droid Sans Fallback" w:hAnsi="Times New Roman" w:cs="Times New Roman"/>
                <w:sz w:val="20"/>
                <w:szCs w:val="20"/>
                <w:lang w:bidi="hi-IN"/>
              </w:rPr>
              <w:tab/>
            </w:r>
            <w:r>
              <w:rPr>
                <w:rFonts w:ascii="Times New Roman" w:eastAsia="Droid Sans Fallback" w:hAnsi="Times New Roman" w:cs="Times New Roman"/>
                <w:sz w:val="20"/>
                <w:szCs w:val="20"/>
                <w:lang w:bidi="hi-IN"/>
              </w:rPr>
              <w:t>4</w:t>
            </w:r>
            <w:r w:rsidRPr="00630DB3">
              <w:rPr>
                <w:rFonts w:ascii="Times New Roman" w:eastAsia="Droid Sans Fallback" w:hAnsi="Times New Roman" w:cs="Times New Roman"/>
                <w:sz w:val="20"/>
                <w:szCs w:val="20"/>
                <w:lang w:bidi="hi-IN"/>
              </w:rPr>
              <w:t xml:space="preserve"> бал</w:t>
            </w:r>
            <w:r>
              <w:rPr>
                <w:rFonts w:ascii="Times New Roman" w:eastAsia="Droid Sans Fallback" w:hAnsi="Times New Roman" w:cs="Times New Roman"/>
                <w:sz w:val="20"/>
                <w:szCs w:val="20"/>
                <w:lang w:bidi="hi-IN"/>
              </w:rPr>
              <w:t>и</w:t>
            </w:r>
            <w:r w:rsidRPr="00630DB3">
              <w:rPr>
                <w:rFonts w:ascii="Times New Roman" w:eastAsia="Droid Sans Fallback" w:hAnsi="Times New Roman" w:cs="Times New Roman"/>
                <w:sz w:val="20"/>
                <w:szCs w:val="20"/>
                <w:lang w:bidi="hi-IN"/>
              </w:rPr>
              <w:t xml:space="preserve"> – презентація </w:t>
            </w:r>
            <w:r>
              <w:rPr>
                <w:rFonts w:ascii="Times New Roman" w:eastAsia="Droid Sans Fallback" w:hAnsi="Times New Roman" w:cs="Times New Roman"/>
                <w:sz w:val="20"/>
                <w:szCs w:val="20"/>
                <w:lang w:bidi="hi-IN"/>
              </w:rPr>
              <w:t xml:space="preserve">повна і на високому рівні але </w:t>
            </w:r>
            <w:r w:rsidRPr="00630DB3">
              <w:rPr>
                <w:rFonts w:ascii="Times New Roman" w:eastAsia="Droid Sans Fallback" w:hAnsi="Times New Roman" w:cs="Times New Roman"/>
                <w:sz w:val="20"/>
                <w:szCs w:val="20"/>
                <w:lang w:bidi="hi-IN"/>
              </w:rPr>
              <w:t>з деякими огріхами.</w:t>
            </w:r>
          </w:p>
          <w:p w14:paraId="7E3A29CC" w14:textId="77777777" w:rsidR="005A403D" w:rsidRPr="00630DB3" w:rsidRDefault="005A403D" w:rsidP="00644F0D">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630DB3">
              <w:rPr>
                <w:rFonts w:ascii="Times New Roman" w:eastAsia="Droid Sans Fallback" w:hAnsi="Times New Roman" w:cs="Times New Roman"/>
                <w:sz w:val="20"/>
                <w:szCs w:val="20"/>
                <w:lang w:bidi="hi-IN"/>
              </w:rPr>
              <w:t>-</w:t>
            </w:r>
            <w:r w:rsidRPr="00630DB3">
              <w:rPr>
                <w:rFonts w:ascii="Times New Roman" w:eastAsia="Droid Sans Fallback" w:hAnsi="Times New Roman" w:cs="Times New Roman"/>
                <w:sz w:val="20"/>
                <w:szCs w:val="20"/>
                <w:lang w:bidi="hi-IN"/>
              </w:rPr>
              <w:tab/>
              <w:t>3 бал</w:t>
            </w:r>
            <w:r>
              <w:rPr>
                <w:rFonts w:ascii="Times New Roman" w:eastAsia="Droid Sans Fallback" w:hAnsi="Times New Roman" w:cs="Times New Roman"/>
                <w:sz w:val="20"/>
                <w:szCs w:val="20"/>
                <w:lang w:bidi="hi-IN"/>
              </w:rPr>
              <w:t>и</w:t>
            </w:r>
            <w:r w:rsidRPr="00630DB3">
              <w:rPr>
                <w:rFonts w:ascii="Times New Roman" w:eastAsia="Droid Sans Fallback" w:hAnsi="Times New Roman" w:cs="Times New Roman"/>
                <w:sz w:val="20"/>
                <w:szCs w:val="20"/>
                <w:lang w:bidi="hi-IN"/>
              </w:rPr>
              <w:t xml:space="preserve"> – </w:t>
            </w:r>
            <w:r>
              <w:rPr>
                <w:rFonts w:ascii="Times New Roman" w:eastAsia="Droid Sans Fallback" w:hAnsi="Times New Roman" w:cs="Times New Roman"/>
                <w:sz w:val="20"/>
                <w:szCs w:val="20"/>
                <w:lang w:bidi="hi-IN"/>
              </w:rPr>
              <w:t>тема розкрита частково, використано «застарілий» м</w:t>
            </w:r>
            <w:r w:rsidRPr="00630DB3">
              <w:rPr>
                <w:rFonts w:ascii="Times New Roman" w:eastAsia="Droid Sans Fallback" w:hAnsi="Times New Roman" w:cs="Times New Roman"/>
                <w:sz w:val="20"/>
                <w:szCs w:val="20"/>
                <w:lang w:bidi="hi-IN"/>
              </w:rPr>
              <w:t>а</w:t>
            </w:r>
            <w:r>
              <w:rPr>
                <w:rFonts w:ascii="Times New Roman" w:eastAsia="Droid Sans Fallback" w:hAnsi="Times New Roman" w:cs="Times New Roman"/>
                <w:sz w:val="20"/>
                <w:szCs w:val="20"/>
                <w:lang w:bidi="hi-IN"/>
              </w:rPr>
              <w:t>теріал</w:t>
            </w:r>
            <w:r w:rsidRPr="00630DB3">
              <w:rPr>
                <w:rFonts w:ascii="Times New Roman" w:eastAsia="Droid Sans Fallback" w:hAnsi="Times New Roman" w:cs="Times New Roman"/>
                <w:sz w:val="20"/>
                <w:szCs w:val="20"/>
                <w:lang w:bidi="hi-IN"/>
              </w:rPr>
              <w:t>.</w:t>
            </w:r>
          </w:p>
          <w:p w14:paraId="1862858D" w14:textId="77777777" w:rsidR="005A403D" w:rsidRPr="00B57507" w:rsidRDefault="005A403D" w:rsidP="00644F0D">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630DB3">
              <w:rPr>
                <w:rFonts w:ascii="Times New Roman" w:eastAsia="Droid Sans Fallback" w:hAnsi="Times New Roman" w:cs="Times New Roman"/>
                <w:sz w:val="20"/>
                <w:szCs w:val="20"/>
                <w:lang w:bidi="hi-IN"/>
              </w:rPr>
              <w:t>-</w:t>
            </w:r>
            <w:r w:rsidRPr="00630DB3">
              <w:rPr>
                <w:rFonts w:ascii="Times New Roman" w:eastAsia="Droid Sans Fallback" w:hAnsi="Times New Roman" w:cs="Times New Roman"/>
                <w:sz w:val="20"/>
                <w:szCs w:val="20"/>
                <w:lang w:bidi="hi-IN"/>
              </w:rPr>
              <w:tab/>
              <w:t>1-2 бали – презентація  неповна, відзначається фрагментарністю</w:t>
            </w:r>
            <w:r>
              <w:rPr>
                <w:rFonts w:ascii="Times New Roman" w:eastAsia="Droid Sans Fallback" w:hAnsi="Times New Roman" w:cs="Times New Roman"/>
                <w:sz w:val="20"/>
                <w:szCs w:val="20"/>
                <w:lang w:bidi="hi-IN"/>
              </w:rPr>
              <w:t>, захист та відповіді невдалі.</w:t>
            </w:r>
            <w:r w:rsidRPr="00630DB3">
              <w:rPr>
                <w:rFonts w:ascii="Times New Roman" w:eastAsia="Droid Sans Fallback" w:hAnsi="Times New Roman" w:cs="Times New Roman"/>
                <w:sz w:val="20"/>
                <w:szCs w:val="20"/>
                <w:lang w:bidi="hi-IN"/>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AA313D" w14:textId="77777777" w:rsidR="005A403D"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Pr>
                <w:rFonts w:ascii="Times New Roman" w:eastAsia="Droid Sans Fallback" w:hAnsi="Times New Roman" w:cs="Times New Roman"/>
                <w:b/>
                <w:sz w:val="20"/>
                <w:szCs w:val="20"/>
                <w:lang w:bidi="hi-IN"/>
              </w:rPr>
              <w:t>5</w:t>
            </w:r>
          </w:p>
          <w:p w14:paraId="1A2FC1C9" w14:textId="77777777" w:rsidR="005A403D"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r>
      <w:tr w:rsidR="005A403D" w:rsidRPr="00B57507" w14:paraId="27B59B3C" w14:textId="77777777" w:rsidTr="00911027">
        <w:trPr>
          <w:trHeight w:val="352"/>
        </w:trPr>
        <w:tc>
          <w:tcPr>
            <w:tcW w:w="1384" w:type="dxa"/>
            <w:vMerge/>
            <w:tcBorders>
              <w:left w:val="single" w:sz="4" w:space="0" w:color="auto"/>
              <w:right w:val="single" w:sz="4" w:space="0" w:color="auto"/>
            </w:tcBorders>
            <w:hideMark/>
          </w:tcPr>
          <w:p w14:paraId="27650F53" w14:textId="77777777" w:rsidR="005A403D"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sz w:val="20"/>
                <w:szCs w:val="20"/>
                <w:lang w:bidi="hi-IN"/>
              </w:rPr>
            </w:pPr>
          </w:p>
        </w:tc>
        <w:tc>
          <w:tcPr>
            <w:tcW w:w="1730" w:type="dxa"/>
            <w:tcBorders>
              <w:top w:val="single" w:sz="4" w:space="0" w:color="auto"/>
              <w:left w:val="single" w:sz="4" w:space="0" w:color="auto"/>
              <w:bottom w:val="single" w:sz="4" w:space="0" w:color="auto"/>
              <w:right w:val="single" w:sz="4" w:space="0" w:color="auto"/>
            </w:tcBorders>
          </w:tcPr>
          <w:p w14:paraId="6B09A9A8" w14:textId="77777777" w:rsidR="005A403D" w:rsidRPr="00B57507" w:rsidRDefault="005A403D" w:rsidP="00B57507">
            <w:pPr>
              <w:widowControl w:val="0"/>
              <w:suppressAutoHyphens/>
              <w:autoSpaceDE w:val="0"/>
              <w:autoSpaceDN w:val="0"/>
              <w:spacing w:after="0" w:line="240" w:lineRule="auto"/>
              <w:rPr>
                <w:rFonts w:ascii="Times New Roman" w:eastAsia="Droid Sans Fallback" w:hAnsi="Times New Roman" w:cs="Times New Roman"/>
                <w:sz w:val="20"/>
                <w:szCs w:val="20"/>
                <w:lang w:bidi="hi-IN"/>
              </w:rPr>
            </w:pPr>
            <w:r>
              <w:rPr>
                <w:rFonts w:ascii="Times New Roman" w:eastAsia="Droid Sans Fallback" w:hAnsi="Times New Roman" w:cs="Times New Roman"/>
                <w:sz w:val="20"/>
                <w:szCs w:val="20"/>
                <w:lang w:eastAsia="zh-CN" w:bidi="hi-IN"/>
              </w:rPr>
              <w:t>Розв’язання задач та управлінських ситуацій</w:t>
            </w:r>
            <w:r w:rsidRPr="00B57507">
              <w:rPr>
                <w:rFonts w:ascii="Times New Roman" w:eastAsia="Droid Sans Fallback" w:hAnsi="Times New Roman" w:cs="Times New Roman"/>
                <w:sz w:val="20"/>
                <w:szCs w:val="20"/>
                <w:lang w:eastAsia="zh-CN" w:bidi="hi-IN"/>
              </w:rPr>
              <w:t xml:space="preserve"> </w:t>
            </w:r>
          </w:p>
        </w:tc>
        <w:tc>
          <w:tcPr>
            <w:tcW w:w="2693" w:type="dxa"/>
            <w:tcBorders>
              <w:top w:val="single" w:sz="4" w:space="0" w:color="auto"/>
              <w:left w:val="single" w:sz="4" w:space="0" w:color="auto"/>
              <w:bottom w:val="single" w:sz="4" w:space="0" w:color="auto"/>
              <w:right w:val="single" w:sz="4" w:space="0" w:color="auto"/>
            </w:tcBorders>
          </w:tcPr>
          <w:p w14:paraId="6CBE8F4F" w14:textId="17A10432" w:rsidR="005A403D" w:rsidRPr="00A020B5" w:rsidRDefault="005A403D" w:rsidP="00A020B5">
            <w:pPr>
              <w:widowControl w:val="0"/>
              <w:suppressAutoHyphens/>
              <w:autoSpaceDE w:val="0"/>
              <w:autoSpaceDN w:val="0"/>
              <w:spacing w:after="0" w:line="240" w:lineRule="auto"/>
              <w:rPr>
                <w:rFonts w:ascii="Times New Roman" w:eastAsia="Droid Sans Fallback" w:hAnsi="Times New Roman" w:cs="Times New Roman"/>
                <w:sz w:val="20"/>
                <w:szCs w:val="20"/>
                <w:lang w:bidi="hi-IN"/>
              </w:rPr>
            </w:pPr>
            <w:r w:rsidRPr="00A020B5">
              <w:rPr>
                <w:rFonts w:ascii="Times New Roman" w:eastAsia="Droid Sans Fallback" w:hAnsi="Times New Roman" w:cs="Times New Roman"/>
                <w:sz w:val="20"/>
                <w:szCs w:val="20"/>
                <w:lang w:bidi="hi-IN"/>
              </w:rPr>
              <w:t>-</w:t>
            </w:r>
            <w:r>
              <w:rPr>
                <w:rFonts w:ascii="Times New Roman" w:eastAsia="Droid Sans Fallback" w:hAnsi="Times New Roman" w:cs="Times New Roman"/>
                <w:sz w:val="20"/>
                <w:szCs w:val="20"/>
                <w:lang w:bidi="hi-IN"/>
              </w:rPr>
              <w:t xml:space="preserve"> </w:t>
            </w:r>
            <w:r w:rsidR="00B1148C">
              <w:rPr>
                <w:rFonts w:ascii="Times New Roman" w:eastAsia="Droid Sans Fallback" w:hAnsi="Times New Roman" w:cs="Times New Roman"/>
                <w:sz w:val="20"/>
                <w:szCs w:val="20"/>
                <w:lang w:bidi="hi-IN"/>
              </w:rPr>
              <w:t>здобувач</w:t>
            </w:r>
            <w:r w:rsidRPr="00A020B5">
              <w:rPr>
                <w:rFonts w:ascii="Times New Roman" w:eastAsia="Droid Sans Fallback" w:hAnsi="Times New Roman" w:cs="Times New Roman"/>
                <w:sz w:val="20"/>
                <w:szCs w:val="20"/>
                <w:lang w:bidi="hi-IN"/>
              </w:rPr>
              <w:t xml:space="preserve"> розв’язує задачу</w:t>
            </w:r>
            <w:r>
              <w:rPr>
                <w:rFonts w:ascii="Times New Roman" w:eastAsia="Droid Sans Fallback" w:hAnsi="Times New Roman" w:cs="Times New Roman"/>
                <w:sz w:val="20"/>
                <w:szCs w:val="20"/>
                <w:lang w:bidi="hi-IN"/>
              </w:rPr>
              <w:t>/ситуацію</w:t>
            </w:r>
            <w:r w:rsidRPr="00A020B5">
              <w:rPr>
                <w:rFonts w:ascii="Times New Roman" w:eastAsia="Droid Sans Fallback" w:hAnsi="Times New Roman" w:cs="Times New Roman"/>
                <w:sz w:val="20"/>
                <w:szCs w:val="20"/>
                <w:lang w:bidi="hi-IN"/>
              </w:rPr>
              <w:t xml:space="preserve"> </w:t>
            </w:r>
            <w:r>
              <w:rPr>
                <w:rFonts w:ascii="Times New Roman" w:eastAsia="Droid Sans Fallback" w:hAnsi="Times New Roman" w:cs="Times New Roman"/>
                <w:sz w:val="20"/>
                <w:szCs w:val="20"/>
                <w:lang w:bidi="hi-IN"/>
              </w:rPr>
              <w:t xml:space="preserve">перед групою </w:t>
            </w:r>
            <w:r w:rsidRPr="0056553C">
              <w:rPr>
                <w:rFonts w:ascii="Times New Roman" w:eastAsia="Droid Sans Fallback" w:hAnsi="Times New Roman" w:cs="Times New Roman"/>
                <w:sz w:val="20"/>
                <w:szCs w:val="20"/>
                <w:lang w:bidi="hi-IN"/>
              </w:rPr>
              <w:t xml:space="preserve">в аудиторії або в </w:t>
            </w:r>
            <w:proofErr w:type="spellStart"/>
            <w:r w:rsidRPr="0056553C">
              <w:rPr>
                <w:rFonts w:ascii="Times New Roman" w:eastAsia="Droid Sans Fallback" w:hAnsi="Times New Roman" w:cs="Times New Roman"/>
                <w:sz w:val="20"/>
                <w:szCs w:val="20"/>
                <w:lang w:bidi="hi-IN"/>
              </w:rPr>
              <w:t>Zoom</w:t>
            </w:r>
            <w:proofErr w:type="spellEnd"/>
            <w:r w:rsidRPr="0056553C">
              <w:rPr>
                <w:rFonts w:ascii="Times New Roman" w:eastAsia="Droid Sans Fallback" w:hAnsi="Times New Roman" w:cs="Times New Roman"/>
                <w:sz w:val="20"/>
                <w:szCs w:val="20"/>
                <w:lang w:bidi="hi-IN"/>
              </w:rPr>
              <w:t>;</w:t>
            </w:r>
          </w:p>
          <w:p w14:paraId="658CBE83" w14:textId="2FAC4D0D" w:rsidR="005A403D" w:rsidRPr="00B57507" w:rsidRDefault="005A403D" w:rsidP="00A020B5">
            <w:pPr>
              <w:widowControl w:val="0"/>
              <w:suppressAutoHyphens/>
              <w:autoSpaceDE w:val="0"/>
              <w:autoSpaceDN w:val="0"/>
              <w:spacing w:after="0" w:line="240" w:lineRule="auto"/>
              <w:rPr>
                <w:rFonts w:ascii="Times New Roman" w:eastAsia="Droid Sans Fallback" w:hAnsi="Times New Roman" w:cs="Times New Roman"/>
                <w:sz w:val="20"/>
                <w:szCs w:val="20"/>
                <w:lang w:bidi="hi-IN"/>
              </w:rPr>
            </w:pPr>
            <w:r w:rsidRPr="00A020B5">
              <w:rPr>
                <w:rFonts w:ascii="Times New Roman" w:eastAsia="Droid Sans Fallback" w:hAnsi="Times New Roman" w:cs="Times New Roman"/>
                <w:sz w:val="20"/>
                <w:szCs w:val="20"/>
                <w:lang w:bidi="hi-IN"/>
              </w:rPr>
              <w:t>-</w:t>
            </w:r>
            <w:r>
              <w:rPr>
                <w:rFonts w:ascii="Times New Roman" w:eastAsia="Droid Sans Fallback" w:hAnsi="Times New Roman" w:cs="Times New Roman"/>
                <w:sz w:val="20"/>
                <w:szCs w:val="20"/>
                <w:lang w:bidi="hi-IN"/>
              </w:rPr>
              <w:t xml:space="preserve"> </w:t>
            </w:r>
            <w:r w:rsidR="00B1148C">
              <w:rPr>
                <w:rFonts w:ascii="Times New Roman" w:eastAsia="Droid Sans Fallback" w:hAnsi="Times New Roman" w:cs="Times New Roman"/>
                <w:sz w:val="20"/>
                <w:szCs w:val="20"/>
                <w:lang w:bidi="hi-IN"/>
              </w:rPr>
              <w:t>здобувачі</w:t>
            </w:r>
            <w:r w:rsidRPr="00A020B5">
              <w:rPr>
                <w:rFonts w:ascii="Times New Roman" w:eastAsia="Droid Sans Fallback" w:hAnsi="Times New Roman" w:cs="Times New Roman"/>
                <w:sz w:val="20"/>
                <w:szCs w:val="20"/>
                <w:lang w:bidi="hi-IN"/>
              </w:rPr>
              <w:t xml:space="preserve"> самостійно розв’язують задачу в кінці занять за варіантами</w:t>
            </w:r>
          </w:p>
        </w:tc>
        <w:tc>
          <w:tcPr>
            <w:tcW w:w="2551" w:type="dxa"/>
            <w:tcBorders>
              <w:top w:val="single" w:sz="4" w:space="0" w:color="auto"/>
              <w:left w:val="single" w:sz="4" w:space="0" w:color="auto"/>
              <w:bottom w:val="single" w:sz="4" w:space="0" w:color="auto"/>
              <w:right w:val="single" w:sz="4" w:space="0" w:color="auto"/>
            </w:tcBorders>
          </w:tcPr>
          <w:p w14:paraId="63758852" w14:textId="77777777" w:rsidR="005A403D" w:rsidRPr="00911027" w:rsidRDefault="005A403D" w:rsidP="00911027">
            <w:pPr>
              <w:widowControl w:val="0"/>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911027">
              <w:rPr>
                <w:rFonts w:ascii="Times New Roman" w:eastAsia="Droid Sans Fallback" w:hAnsi="Times New Roman" w:cs="Times New Roman"/>
                <w:sz w:val="20"/>
                <w:szCs w:val="20"/>
                <w:lang w:bidi="hi-IN"/>
              </w:rPr>
              <w:t>За розв’язання практичних задач бали нараховуються за такою схемою:</w:t>
            </w:r>
          </w:p>
          <w:p w14:paraId="2EFB9EBC" w14:textId="1F6151AC" w:rsidR="005A403D" w:rsidRPr="00911027" w:rsidRDefault="005A403D" w:rsidP="00911027">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911027">
              <w:rPr>
                <w:rFonts w:ascii="Times New Roman" w:eastAsia="Droid Sans Fallback" w:hAnsi="Times New Roman" w:cs="Times New Roman"/>
                <w:sz w:val="20"/>
                <w:szCs w:val="20"/>
                <w:lang w:bidi="hi-IN"/>
              </w:rPr>
              <w:t>–</w:t>
            </w:r>
            <w:r w:rsidRPr="00911027">
              <w:rPr>
                <w:rFonts w:ascii="Times New Roman" w:eastAsia="Droid Sans Fallback" w:hAnsi="Times New Roman" w:cs="Times New Roman"/>
                <w:sz w:val="20"/>
                <w:szCs w:val="20"/>
                <w:lang w:bidi="hi-IN"/>
              </w:rPr>
              <w:tab/>
              <w:t xml:space="preserve">4 бали – </w:t>
            </w:r>
            <w:r w:rsidR="00B1148C">
              <w:rPr>
                <w:rFonts w:ascii="Times New Roman" w:eastAsia="Droid Sans Fallback" w:hAnsi="Times New Roman" w:cs="Times New Roman"/>
                <w:sz w:val="20"/>
                <w:szCs w:val="20"/>
                <w:lang w:bidi="hi-IN"/>
              </w:rPr>
              <w:t>здобувач</w:t>
            </w:r>
            <w:r w:rsidRPr="00911027">
              <w:rPr>
                <w:rFonts w:ascii="Times New Roman" w:eastAsia="Droid Sans Fallback" w:hAnsi="Times New Roman" w:cs="Times New Roman"/>
                <w:sz w:val="20"/>
                <w:szCs w:val="20"/>
                <w:lang w:bidi="hi-IN"/>
              </w:rPr>
              <w:t xml:space="preserve"> правильно з поясненнями розв’язав задачу;</w:t>
            </w:r>
          </w:p>
          <w:p w14:paraId="06057030" w14:textId="28BDAD18" w:rsidR="005A403D" w:rsidRPr="00911027" w:rsidRDefault="005A403D" w:rsidP="00911027">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911027">
              <w:rPr>
                <w:rFonts w:ascii="Times New Roman" w:eastAsia="Droid Sans Fallback" w:hAnsi="Times New Roman" w:cs="Times New Roman"/>
                <w:sz w:val="20"/>
                <w:szCs w:val="20"/>
                <w:lang w:bidi="hi-IN"/>
              </w:rPr>
              <w:t>–</w:t>
            </w:r>
            <w:r w:rsidRPr="00911027">
              <w:rPr>
                <w:rFonts w:ascii="Times New Roman" w:eastAsia="Droid Sans Fallback" w:hAnsi="Times New Roman" w:cs="Times New Roman"/>
                <w:sz w:val="20"/>
                <w:szCs w:val="20"/>
                <w:lang w:bidi="hi-IN"/>
              </w:rPr>
              <w:tab/>
              <w:t xml:space="preserve">2-3 бали – </w:t>
            </w:r>
            <w:r w:rsidR="00B1148C">
              <w:rPr>
                <w:rFonts w:ascii="Times New Roman" w:eastAsia="Droid Sans Fallback" w:hAnsi="Times New Roman" w:cs="Times New Roman"/>
                <w:sz w:val="20"/>
                <w:szCs w:val="20"/>
                <w:lang w:bidi="hi-IN"/>
              </w:rPr>
              <w:t>здобувач</w:t>
            </w:r>
            <w:r w:rsidRPr="00911027">
              <w:rPr>
                <w:rFonts w:ascii="Times New Roman" w:eastAsia="Droid Sans Fallback" w:hAnsi="Times New Roman" w:cs="Times New Roman"/>
                <w:sz w:val="20"/>
                <w:szCs w:val="20"/>
                <w:lang w:bidi="hi-IN"/>
              </w:rPr>
              <w:t xml:space="preserve"> розв’язав задачу </w:t>
            </w:r>
            <w:r>
              <w:rPr>
                <w:rFonts w:ascii="Times New Roman" w:eastAsia="Droid Sans Fallback" w:hAnsi="Times New Roman" w:cs="Times New Roman"/>
                <w:sz w:val="20"/>
                <w:szCs w:val="20"/>
                <w:lang w:bidi="hi-IN"/>
              </w:rPr>
              <w:t>правильно</w:t>
            </w:r>
            <w:r w:rsidRPr="00911027">
              <w:rPr>
                <w:rFonts w:ascii="Times New Roman" w:eastAsia="Droid Sans Fallback" w:hAnsi="Times New Roman" w:cs="Times New Roman"/>
                <w:sz w:val="20"/>
                <w:szCs w:val="20"/>
                <w:lang w:bidi="hi-IN"/>
              </w:rPr>
              <w:t>, але з незначними помилками;</w:t>
            </w:r>
          </w:p>
          <w:p w14:paraId="19AD8568" w14:textId="759A0D90" w:rsidR="005A403D" w:rsidRPr="00B57507" w:rsidRDefault="005A403D" w:rsidP="00911027">
            <w:pPr>
              <w:widowControl w:val="0"/>
              <w:tabs>
                <w:tab w:val="left" w:pos="320"/>
              </w:tabs>
              <w:suppressAutoHyphens/>
              <w:autoSpaceDE w:val="0"/>
              <w:autoSpaceDN w:val="0"/>
              <w:spacing w:after="0" w:line="240" w:lineRule="auto"/>
              <w:jc w:val="both"/>
              <w:rPr>
                <w:rFonts w:ascii="Times New Roman" w:eastAsia="Droid Sans Fallback" w:hAnsi="Times New Roman" w:cs="Times New Roman"/>
                <w:sz w:val="20"/>
                <w:szCs w:val="20"/>
                <w:lang w:bidi="hi-IN"/>
              </w:rPr>
            </w:pPr>
            <w:r w:rsidRPr="00911027">
              <w:rPr>
                <w:rFonts w:ascii="Times New Roman" w:eastAsia="Droid Sans Fallback" w:hAnsi="Times New Roman" w:cs="Times New Roman"/>
                <w:sz w:val="20"/>
                <w:szCs w:val="20"/>
                <w:lang w:bidi="hi-IN"/>
              </w:rPr>
              <w:t>–</w:t>
            </w:r>
            <w:r w:rsidRPr="00911027">
              <w:rPr>
                <w:rFonts w:ascii="Times New Roman" w:eastAsia="Droid Sans Fallback" w:hAnsi="Times New Roman" w:cs="Times New Roman"/>
                <w:sz w:val="20"/>
                <w:szCs w:val="20"/>
                <w:lang w:bidi="hi-IN"/>
              </w:rPr>
              <w:tab/>
              <w:t xml:space="preserve">1 бал – </w:t>
            </w:r>
            <w:r w:rsidR="00B1148C">
              <w:rPr>
                <w:rFonts w:ascii="Times New Roman" w:eastAsia="Droid Sans Fallback" w:hAnsi="Times New Roman" w:cs="Times New Roman"/>
                <w:sz w:val="20"/>
                <w:szCs w:val="20"/>
                <w:lang w:bidi="hi-IN"/>
              </w:rPr>
              <w:t>здобувач</w:t>
            </w:r>
            <w:r w:rsidRPr="00911027">
              <w:rPr>
                <w:rFonts w:ascii="Times New Roman" w:eastAsia="Droid Sans Fallback" w:hAnsi="Times New Roman" w:cs="Times New Roman"/>
                <w:sz w:val="20"/>
                <w:szCs w:val="20"/>
                <w:lang w:bidi="hi-IN"/>
              </w:rPr>
              <w:t xml:space="preserve"> частково розв’язав задачу і правильно виписав формули за якими розв’язується задача</w:t>
            </w:r>
          </w:p>
        </w:tc>
        <w:tc>
          <w:tcPr>
            <w:tcW w:w="1134" w:type="dxa"/>
            <w:tcBorders>
              <w:top w:val="single" w:sz="4" w:space="0" w:color="auto"/>
              <w:left w:val="single" w:sz="4" w:space="0" w:color="auto"/>
              <w:bottom w:val="single" w:sz="4" w:space="0" w:color="auto"/>
              <w:right w:val="single" w:sz="4" w:space="0" w:color="auto"/>
            </w:tcBorders>
            <w:hideMark/>
          </w:tcPr>
          <w:p w14:paraId="30E3A174" w14:textId="77777777" w:rsidR="005A403D" w:rsidRPr="00B57507" w:rsidRDefault="005A403D"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Pr>
                <w:rFonts w:ascii="Times New Roman" w:eastAsia="Droid Sans Fallback" w:hAnsi="Times New Roman" w:cs="Times New Roman"/>
                <w:b/>
                <w:sz w:val="20"/>
                <w:szCs w:val="20"/>
                <w:lang w:bidi="hi-IN"/>
              </w:rPr>
              <w:t>4</w:t>
            </w:r>
          </w:p>
        </w:tc>
      </w:tr>
      <w:tr w:rsidR="00A020B5" w:rsidRPr="00B57507" w14:paraId="279A849E" w14:textId="77777777" w:rsidTr="00630DB3">
        <w:tc>
          <w:tcPr>
            <w:tcW w:w="1384" w:type="dxa"/>
            <w:tcBorders>
              <w:left w:val="single" w:sz="4" w:space="0" w:color="auto"/>
              <w:bottom w:val="single" w:sz="4" w:space="0" w:color="auto"/>
              <w:right w:val="single" w:sz="4" w:space="0" w:color="auto"/>
            </w:tcBorders>
          </w:tcPr>
          <w:p w14:paraId="7D111A32" w14:textId="370B0AAF" w:rsidR="00A020B5" w:rsidRPr="005A403D" w:rsidRDefault="005A403D" w:rsidP="00B57507">
            <w:pPr>
              <w:widowControl w:val="0"/>
              <w:suppressAutoHyphens/>
              <w:spacing w:after="0" w:line="240" w:lineRule="auto"/>
              <w:rPr>
                <w:rFonts w:ascii="Times New Roman" w:eastAsia="Droid Sans Fallback" w:hAnsi="Times New Roman" w:cs="Times New Roman"/>
                <w:bCs/>
                <w:sz w:val="20"/>
                <w:szCs w:val="20"/>
                <w:lang w:eastAsia="zh-CN" w:bidi="hi-IN"/>
              </w:rPr>
            </w:pPr>
            <w:r w:rsidRPr="005A403D">
              <w:rPr>
                <w:rFonts w:ascii="Times New Roman" w:eastAsia="Droid Sans Fallback" w:hAnsi="Times New Roman" w:cs="Times New Roman"/>
                <w:bCs/>
                <w:sz w:val="20"/>
                <w:szCs w:val="20"/>
                <w:lang w:eastAsia="zh-CN" w:bidi="hi-IN"/>
              </w:rPr>
              <w:t>Самостійна робота</w:t>
            </w:r>
          </w:p>
        </w:tc>
        <w:tc>
          <w:tcPr>
            <w:tcW w:w="1730" w:type="dxa"/>
            <w:tcBorders>
              <w:top w:val="single" w:sz="4" w:space="0" w:color="auto"/>
              <w:left w:val="single" w:sz="4" w:space="0" w:color="auto"/>
              <w:bottom w:val="single" w:sz="4" w:space="0" w:color="auto"/>
              <w:right w:val="single" w:sz="4" w:space="0" w:color="auto"/>
            </w:tcBorders>
          </w:tcPr>
          <w:p w14:paraId="54B902BC" w14:textId="6703380E" w:rsidR="00A020B5" w:rsidRDefault="00384BBD" w:rsidP="00A020B5">
            <w:pPr>
              <w:widowControl w:val="0"/>
              <w:suppressAutoHyphens/>
              <w:autoSpaceDE w:val="0"/>
              <w:autoSpaceDN w:val="0"/>
              <w:spacing w:after="0" w:line="240" w:lineRule="auto"/>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t>Т</w:t>
            </w:r>
            <w:r w:rsidR="00A020B5" w:rsidRPr="00A020B5">
              <w:rPr>
                <w:rFonts w:ascii="Times New Roman" w:eastAsia="Droid Sans Fallback" w:hAnsi="Times New Roman" w:cs="Times New Roman"/>
                <w:bCs/>
                <w:sz w:val="20"/>
                <w:szCs w:val="20"/>
                <w:lang w:eastAsia="zh-CN" w:bidi="hi-IN"/>
              </w:rPr>
              <w:t xml:space="preserve">естування в системі </w:t>
            </w:r>
            <w:proofErr w:type="spellStart"/>
            <w:r w:rsidR="00A020B5" w:rsidRPr="00A020B5">
              <w:rPr>
                <w:rFonts w:ascii="Times New Roman" w:eastAsia="Droid Sans Fallback" w:hAnsi="Times New Roman" w:cs="Times New Roman"/>
                <w:bCs/>
                <w:sz w:val="20"/>
                <w:szCs w:val="20"/>
                <w:lang w:eastAsia="zh-CN" w:bidi="hi-IN"/>
              </w:rPr>
              <w:t>moodle</w:t>
            </w:r>
            <w:proofErr w:type="spellEnd"/>
            <w:r>
              <w:rPr>
                <w:rFonts w:ascii="Times New Roman" w:eastAsia="Droid Sans Fallback" w:hAnsi="Times New Roman" w:cs="Times New Roman"/>
                <w:bCs/>
                <w:sz w:val="20"/>
                <w:szCs w:val="20"/>
                <w:lang w:eastAsia="zh-CN" w:bidi="hi-IN"/>
              </w:rPr>
              <w:t>.</w:t>
            </w:r>
          </w:p>
          <w:p w14:paraId="1426E25C" w14:textId="7ECFFCDB" w:rsidR="00384BBD" w:rsidRPr="00A020B5" w:rsidRDefault="00384BBD" w:rsidP="00A020B5">
            <w:pPr>
              <w:widowControl w:val="0"/>
              <w:suppressAutoHyphens/>
              <w:autoSpaceDE w:val="0"/>
              <w:autoSpaceDN w:val="0"/>
              <w:spacing w:after="0" w:line="240" w:lineRule="auto"/>
              <w:rPr>
                <w:rFonts w:ascii="Times New Roman" w:eastAsia="Droid Sans Fallback" w:hAnsi="Times New Roman" w:cs="Times New Roman"/>
                <w:bCs/>
                <w:sz w:val="20"/>
                <w:szCs w:val="20"/>
                <w:lang w:eastAsia="zh-CN" w:bidi="hi-IN"/>
              </w:rPr>
            </w:pPr>
            <w:r w:rsidRPr="00384BBD">
              <w:rPr>
                <w:rFonts w:ascii="Times New Roman" w:eastAsia="Droid Sans Fallback" w:hAnsi="Times New Roman" w:cs="Times New Roman"/>
                <w:bCs/>
                <w:sz w:val="20"/>
                <w:szCs w:val="20"/>
                <w:lang w:eastAsia="zh-CN" w:bidi="hi-IN"/>
              </w:rPr>
              <w:t xml:space="preserve">Інтерактивні вправи на платформі </w:t>
            </w:r>
            <w:proofErr w:type="spellStart"/>
            <w:r w:rsidRPr="00384BBD">
              <w:rPr>
                <w:rFonts w:ascii="Times New Roman" w:eastAsia="Droid Sans Fallback" w:hAnsi="Times New Roman" w:cs="Times New Roman"/>
                <w:bCs/>
                <w:sz w:val="20"/>
                <w:szCs w:val="20"/>
                <w:lang w:eastAsia="zh-CN" w:bidi="hi-IN"/>
              </w:rPr>
              <w:t>LearningApps</w:t>
            </w:r>
            <w:proofErr w:type="spellEnd"/>
          </w:p>
        </w:tc>
        <w:tc>
          <w:tcPr>
            <w:tcW w:w="2693" w:type="dxa"/>
            <w:tcBorders>
              <w:top w:val="single" w:sz="4" w:space="0" w:color="auto"/>
              <w:left w:val="single" w:sz="4" w:space="0" w:color="auto"/>
              <w:bottom w:val="single" w:sz="4" w:space="0" w:color="auto"/>
              <w:right w:val="single" w:sz="4" w:space="0" w:color="auto"/>
            </w:tcBorders>
          </w:tcPr>
          <w:p w14:paraId="32C69001" w14:textId="481A9217" w:rsidR="00A020B5" w:rsidRPr="00A020B5" w:rsidRDefault="00B1148C" w:rsidP="00A020B5">
            <w:pPr>
              <w:widowControl w:val="0"/>
              <w:suppressAutoHyphens/>
              <w:autoSpaceDE w:val="0"/>
              <w:autoSpaceDN w:val="0"/>
              <w:spacing w:after="0" w:line="240" w:lineRule="auto"/>
              <w:rPr>
                <w:rFonts w:ascii="Times New Roman" w:eastAsia="Droid Sans Fallback" w:hAnsi="Times New Roman" w:cs="Times New Roman"/>
                <w:bCs/>
                <w:sz w:val="20"/>
                <w:szCs w:val="20"/>
                <w:lang w:bidi="hi-IN"/>
              </w:rPr>
            </w:pPr>
            <w:r>
              <w:rPr>
                <w:rFonts w:ascii="Times New Roman" w:eastAsia="Droid Sans Fallback" w:hAnsi="Times New Roman" w:cs="Times New Roman"/>
                <w:sz w:val="20"/>
                <w:szCs w:val="20"/>
                <w:lang w:bidi="hi-IN"/>
              </w:rPr>
              <w:t>здобувач</w:t>
            </w:r>
            <w:r w:rsidR="00A020B5" w:rsidRPr="00A020B5">
              <w:rPr>
                <w:rFonts w:ascii="Times New Roman" w:eastAsia="Droid Sans Fallback" w:hAnsi="Times New Roman" w:cs="Times New Roman"/>
                <w:bCs/>
                <w:sz w:val="20"/>
                <w:szCs w:val="20"/>
                <w:lang w:bidi="hi-IN"/>
              </w:rPr>
              <w:t xml:space="preserve"> відповідає на тестові завдання.</w:t>
            </w:r>
          </w:p>
          <w:p w14:paraId="068F5321" w14:textId="77777777" w:rsidR="00A020B5" w:rsidRPr="00A020B5" w:rsidRDefault="00A020B5" w:rsidP="00A020B5">
            <w:pPr>
              <w:widowControl w:val="0"/>
              <w:suppressAutoHyphens/>
              <w:autoSpaceDE w:val="0"/>
              <w:autoSpaceDN w:val="0"/>
              <w:spacing w:after="0" w:line="240" w:lineRule="auto"/>
              <w:rPr>
                <w:rFonts w:ascii="Times New Roman" w:eastAsia="Droid Sans Fallback" w:hAnsi="Times New Roman" w:cs="Times New Roman"/>
                <w:bCs/>
                <w:sz w:val="20"/>
                <w:szCs w:val="20"/>
                <w:lang w:bidi="hi-IN"/>
              </w:rPr>
            </w:pPr>
            <w:r w:rsidRPr="00A020B5">
              <w:rPr>
                <w:rFonts w:ascii="Times New Roman" w:eastAsia="Droid Sans Fallback" w:hAnsi="Times New Roman" w:cs="Times New Roman"/>
                <w:bCs/>
                <w:sz w:val="20"/>
                <w:szCs w:val="20"/>
                <w:lang w:bidi="hi-IN"/>
              </w:rPr>
              <w:t>Всього 10 тестових завдань</w:t>
            </w:r>
          </w:p>
        </w:tc>
        <w:tc>
          <w:tcPr>
            <w:tcW w:w="2551" w:type="dxa"/>
            <w:tcBorders>
              <w:top w:val="single" w:sz="4" w:space="0" w:color="auto"/>
              <w:left w:val="single" w:sz="4" w:space="0" w:color="auto"/>
              <w:bottom w:val="single" w:sz="4" w:space="0" w:color="auto"/>
              <w:right w:val="single" w:sz="4" w:space="0" w:color="auto"/>
            </w:tcBorders>
          </w:tcPr>
          <w:p w14:paraId="4374C785" w14:textId="77777777" w:rsidR="00911027" w:rsidRPr="00911027" w:rsidRDefault="00911027" w:rsidP="00911027">
            <w:pPr>
              <w:widowControl w:val="0"/>
              <w:suppressAutoHyphens/>
              <w:autoSpaceDE w:val="0"/>
              <w:autoSpaceDN w:val="0"/>
              <w:spacing w:after="0" w:line="240" w:lineRule="auto"/>
              <w:rPr>
                <w:rFonts w:ascii="Times New Roman" w:eastAsia="Droid Sans Fallback" w:hAnsi="Times New Roman" w:cs="Times New Roman"/>
                <w:bCs/>
                <w:sz w:val="20"/>
                <w:szCs w:val="20"/>
                <w:lang w:bidi="hi-IN"/>
              </w:rPr>
            </w:pPr>
            <w:r w:rsidRPr="00911027">
              <w:rPr>
                <w:rFonts w:ascii="Times New Roman" w:eastAsia="Droid Sans Fallback" w:hAnsi="Times New Roman" w:cs="Times New Roman"/>
                <w:bCs/>
                <w:sz w:val="20"/>
                <w:szCs w:val="20"/>
                <w:lang w:bidi="hi-IN"/>
              </w:rPr>
              <w:t>Тестове завдання містить 4 відповіді, одна з яких є правильною.</w:t>
            </w:r>
          </w:p>
          <w:p w14:paraId="72170B6F" w14:textId="4330ACEA" w:rsidR="00A020B5" w:rsidRPr="00A020B5" w:rsidRDefault="00911027" w:rsidP="00911027">
            <w:pPr>
              <w:widowControl w:val="0"/>
              <w:suppressAutoHyphens/>
              <w:autoSpaceDE w:val="0"/>
              <w:autoSpaceDN w:val="0"/>
              <w:spacing w:after="0" w:line="240" w:lineRule="auto"/>
              <w:rPr>
                <w:rFonts w:ascii="Times New Roman" w:eastAsia="Droid Sans Fallback" w:hAnsi="Times New Roman" w:cs="Times New Roman"/>
                <w:bCs/>
                <w:sz w:val="20"/>
                <w:szCs w:val="20"/>
                <w:lang w:bidi="hi-IN"/>
              </w:rPr>
            </w:pPr>
            <w:r w:rsidRPr="00911027">
              <w:rPr>
                <w:rFonts w:ascii="Times New Roman" w:eastAsia="Droid Sans Fallback" w:hAnsi="Times New Roman" w:cs="Times New Roman"/>
                <w:bCs/>
                <w:sz w:val="20"/>
                <w:szCs w:val="20"/>
                <w:lang w:bidi="hi-IN"/>
              </w:rPr>
              <w:t xml:space="preserve">За правильну відповідь на одне тестове запитання </w:t>
            </w:r>
            <w:r w:rsidR="003C40F0" w:rsidRPr="00E54769">
              <w:rPr>
                <w:rFonts w:ascii="Times New Roman" w:eastAsia="Droid Sans Fallback" w:hAnsi="Times New Roman" w:cs="Times New Roman"/>
                <w:sz w:val="20"/>
                <w:szCs w:val="20"/>
                <w:lang w:bidi="hi-IN"/>
              </w:rPr>
              <w:t>здобувач</w:t>
            </w:r>
            <w:r w:rsidR="003C40F0" w:rsidRPr="009136C0">
              <w:rPr>
                <w:rFonts w:ascii="Times New Roman" w:eastAsia="Droid Sans Fallback" w:hAnsi="Times New Roman" w:cs="Times New Roman"/>
                <w:sz w:val="20"/>
                <w:szCs w:val="20"/>
                <w:lang w:bidi="hi-IN"/>
              </w:rPr>
              <w:t xml:space="preserve"> </w:t>
            </w:r>
            <w:r w:rsidRPr="00911027">
              <w:rPr>
                <w:rFonts w:ascii="Times New Roman" w:eastAsia="Droid Sans Fallback" w:hAnsi="Times New Roman" w:cs="Times New Roman"/>
                <w:bCs/>
                <w:sz w:val="20"/>
                <w:szCs w:val="20"/>
                <w:lang w:bidi="hi-IN"/>
              </w:rPr>
              <w:t>отримує 0,1 бали.</w:t>
            </w:r>
          </w:p>
        </w:tc>
        <w:tc>
          <w:tcPr>
            <w:tcW w:w="1134" w:type="dxa"/>
            <w:tcBorders>
              <w:top w:val="single" w:sz="4" w:space="0" w:color="auto"/>
              <w:left w:val="single" w:sz="4" w:space="0" w:color="auto"/>
              <w:bottom w:val="single" w:sz="4" w:space="0" w:color="auto"/>
              <w:right w:val="single" w:sz="4" w:space="0" w:color="auto"/>
            </w:tcBorders>
          </w:tcPr>
          <w:p w14:paraId="791EA485" w14:textId="77777777" w:rsidR="00A020B5" w:rsidRPr="00A020B5" w:rsidRDefault="00911027" w:rsidP="00A020B5">
            <w:pPr>
              <w:widowControl w:val="0"/>
              <w:suppressAutoHyphens/>
              <w:autoSpaceDE w:val="0"/>
              <w:autoSpaceDN w:val="0"/>
              <w:spacing w:after="0" w:line="240" w:lineRule="auto"/>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t>1</w:t>
            </w:r>
          </w:p>
        </w:tc>
      </w:tr>
      <w:tr w:rsidR="007E51F4" w:rsidRPr="00B57507" w14:paraId="24587E9D" w14:textId="77777777" w:rsidTr="00630DB3">
        <w:tc>
          <w:tcPr>
            <w:tcW w:w="1384" w:type="dxa"/>
            <w:tcBorders>
              <w:top w:val="single" w:sz="4" w:space="0" w:color="auto"/>
              <w:left w:val="single" w:sz="4" w:space="0" w:color="auto"/>
              <w:bottom w:val="single" w:sz="4" w:space="0" w:color="auto"/>
              <w:right w:val="single" w:sz="4" w:space="0" w:color="auto"/>
            </w:tcBorders>
          </w:tcPr>
          <w:p w14:paraId="6DDE7671" w14:textId="77777777" w:rsidR="007E51F4" w:rsidRPr="00A020B5" w:rsidRDefault="00630DB3" w:rsidP="00B57507">
            <w:pPr>
              <w:widowControl w:val="0"/>
              <w:suppressAutoHyphens/>
              <w:spacing w:after="0" w:line="240" w:lineRule="auto"/>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t xml:space="preserve">Усього за ЗМ </w:t>
            </w:r>
            <w:r>
              <w:rPr>
                <w:rFonts w:ascii="Times New Roman" w:eastAsia="Droid Sans Fallback" w:hAnsi="Times New Roman" w:cs="Times New Roman"/>
                <w:bCs/>
                <w:sz w:val="20"/>
                <w:szCs w:val="20"/>
                <w:lang w:eastAsia="zh-CN" w:bidi="hi-IN"/>
              </w:rPr>
              <w:lastRenderedPageBreak/>
              <w:t>1</w:t>
            </w:r>
          </w:p>
        </w:tc>
        <w:tc>
          <w:tcPr>
            <w:tcW w:w="1730" w:type="dxa"/>
            <w:tcBorders>
              <w:top w:val="single" w:sz="4" w:space="0" w:color="auto"/>
              <w:left w:val="single" w:sz="4" w:space="0" w:color="auto"/>
              <w:bottom w:val="single" w:sz="4" w:space="0" w:color="auto"/>
              <w:right w:val="single" w:sz="4" w:space="0" w:color="auto"/>
            </w:tcBorders>
          </w:tcPr>
          <w:p w14:paraId="0A72AD1D" w14:textId="77777777" w:rsidR="007E51F4" w:rsidRPr="00A020B5" w:rsidRDefault="00630DB3" w:rsidP="00B57507">
            <w:pPr>
              <w:widowControl w:val="0"/>
              <w:suppressAutoHyphens/>
              <w:autoSpaceDE w:val="0"/>
              <w:autoSpaceDN w:val="0"/>
              <w:spacing w:after="0" w:line="240" w:lineRule="auto"/>
              <w:jc w:val="center"/>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lastRenderedPageBreak/>
              <w:t>3</w:t>
            </w:r>
          </w:p>
        </w:tc>
        <w:tc>
          <w:tcPr>
            <w:tcW w:w="2693" w:type="dxa"/>
            <w:tcBorders>
              <w:top w:val="single" w:sz="4" w:space="0" w:color="auto"/>
              <w:left w:val="single" w:sz="4" w:space="0" w:color="auto"/>
              <w:bottom w:val="single" w:sz="4" w:space="0" w:color="auto"/>
              <w:right w:val="single" w:sz="4" w:space="0" w:color="auto"/>
            </w:tcBorders>
          </w:tcPr>
          <w:p w14:paraId="6C67DFEA" w14:textId="77777777" w:rsidR="007E51F4" w:rsidRPr="00A020B5" w:rsidRDefault="007E51F4" w:rsidP="00B57507">
            <w:pPr>
              <w:widowControl w:val="0"/>
              <w:suppressAutoHyphens/>
              <w:autoSpaceDE w:val="0"/>
              <w:autoSpaceDN w:val="0"/>
              <w:spacing w:after="0" w:line="240" w:lineRule="auto"/>
              <w:jc w:val="center"/>
              <w:rPr>
                <w:rFonts w:ascii="Times New Roman" w:eastAsia="Droid Sans Fallback" w:hAnsi="Times New Roman" w:cs="Times New Roman"/>
                <w:bCs/>
                <w:sz w:val="20"/>
                <w:szCs w:val="20"/>
                <w:lang w:bidi="hi-IN"/>
              </w:rPr>
            </w:pPr>
          </w:p>
        </w:tc>
        <w:tc>
          <w:tcPr>
            <w:tcW w:w="2551" w:type="dxa"/>
            <w:tcBorders>
              <w:top w:val="single" w:sz="4" w:space="0" w:color="auto"/>
              <w:left w:val="single" w:sz="4" w:space="0" w:color="auto"/>
              <w:bottom w:val="single" w:sz="4" w:space="0" w:color="auto"/>
              <w:right w:val="single" w:sz="4" w:space="0" w:color="auto"/>
            </w:tcBorders>
          </w:tcPr>
          <w:p w14:paraId="6805FE8E" w14:textId="77777777" w:rsidR="007E51F4" w:rsidRPr="00A020B5" w:rsidRDefault="007E51F4" w:rsidP="00B57507">
            <w:pPr>
              <w:widowControl w:val="0"/>
              <w:suppressAutoHyphens/>
              <w:autoSpaceDE w:val="0"/>
              <w:autoSpaceDN w:val="0"/>
              <w:spacing w:after="0" w:line="240" w:lineRule="auto"/>
              <w:jc w:val="center"/>
              <w:rPr>
                <w:rFonts w:ascii="Times New Roman" w:eastAsia="Droid Sans Fallback" w:hAnsi="Times New Roman" w:cs="Times New Roman"/>
                <w:bCs/>
                <w:sz w:val="20"/>
                <w:szCs w:val="20"/>
                <w:lang w:bidi="hi-IN"/>
              </w:rPr>
            </w:pPr>
          </w:p>
        </w:tc>
        <w:tc>
          <w:tcPr>
            <w:tcW w:w="1134" w:type="dxa"/>
            <w:tcBorders>
              <w:top w:val="single" w:sz="4" w:space="0" w:color="auto"/>
              <w:left w:val="single" w:sz="4" w:space="0" w:color="auto"/>
              <w:bottom w:val="single" w:sz="4" w:space="0" w:color="auto"/>
              <w:right w:val="single" w:sz="4" w:space="0" w:color="auto"/>
            </w:tcBorders>
          </w:tcPr>
          <w:p w14:paraId="490372D0" w14:textId="77777777" w:rsidR="007E51F4" w:rsidRPr="00A020B5" w:rsidRDefault="00630DB3" w:rsidP="00B57507">
            <w:pPr>
              <w:widowControl w:val="0"/>
              <w:suppressAutoHyphens/>
              <w:autoSpaceDE w:val="0"/>
              <w:autoSpaceDN w:val="0"/>
              <w:spacing w:after="0" w:line="240" w:lineRule="auto"/>
              <w:jc w:val="center"/>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t>10</w:t>
            </w:r>
          </w:p>
        </w:tc>
      </w:tr>
      <w:tr w:rsidR="00911027" w:rsidRPr="00B57507" w14:paraId="6B447AB1" w14:textId="77777777" w:rsidTr="00D97164">
        <w:tc>
          <w:tcPr>
            <w:tcW w:w="1384" w:type="dxa"/>
            <w:tcBorders>
              <w:top w:val="single" w:sz="4" w:space="0" w:color="auto"/>
              <w:left w:val="single" w:sz="4" w:space="0" w:color="auto"/>
              <w:bottom w:val="single" w:sz="4" w:space="0" w:color="auto"/>
              <w:right w:val="single" w:sz="4" w:space="0" w:color="auto"/>
            </w:tcBorders>
          </w:tcPr>
          <w:p w14:paraId="71FE19D5" w14:textId="77777777" w:rsidR="00911027" w:rsidRPr="00A020B5" w:rsidRDefault="00911027" w:rsidP="00B57507">
            <w:pPr>
              <w:widowControl w:val="0"/>
              <w:suppressAutoHyphens/>
              <w:spacing w:after="0" w:line="240" w:lineRule="auto"/>
              <w:rPr>
                <w:rFonts w:ascii="Times New Roman" w:eastAsia="Droid Sans Fallback" w:hAnsi="Times New Roman" w:cs="Times New Roman"/>
                <w:bCs/>
                <w:sz w:val="20"/>
                <w:szCs w:val="20"/>
                <w:lang w:eastAsia="zh-CN" w:bidi="hi-IN"/>
              </w:rPr>
            </w:pPr>
            <w:r>
              <w:rPr>
                <w:rFonts w:ascii="Times New Roman" w:eastAsia="Droid Sans Fallback" w:hAnsi="Times New Roman" w:cs="Times New Roman"/>
                <w:bCs/>
                <w:sz w:val="20"/>
                <w:szCs w:val="20"/>
                <w:lang w:eastAsia="zh-CN" w:bidi="hi-IN"/>
              </w:rPr>
              <w:t>ЗМ 2-6</w:t>
            </w:r>
          </w:p>
        </w:tc>
        <w:tc>
          <w:tcPr>
            <w:tcW w:w="6974" w:type="dxa"/>
            <w:gridSpan w:val="3"/>
            <w:tcBorders>
              <w:top w:val="single" w:sz="4" w:space="0" w:color="auto"/>
              <w:left w:val="single" w:sz="4" w:space="0" w:color="auto"/>
              <w:bottom w:val="single" w:sz="4" w:space="0" w:color="auto"/>
              <w:right w:val="single" w:sz="4" w:space="0" w:color="auto"/>
            </w:tcBorders>
          </w:tcPr>
          <w:p w14:paraId="3C32078D" w14:textId="77777777" w:rsidR="00911027" w:rsidRPr="00A020B5" w:rsidRDefault="00911027" w:rsidP="00911027">
            <w:pPr>
              <w:widowControl w:val="0"/>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911027">
              <w:rPr>
                <w:rFonts w:ascii="Times New Roman" w:eastAsia="Droid Sans Fallback" w:hAnsi="Times New Roman" w:cs="Times New Roman"/>
                <w:bCs/>
                <w:sz w:val="20"/>
                <w:szCs w:val="20"/>
                <w:lang w:bidi="hi-IN"/>
              </w:rPr>
              <w:t>За кожним наступним змістовним модулем (з ЗМ 2 по ЗМ 6) передбачено виконання також трьох контрольних заходів, зміст та критерії оцінювання яких аналогічні зазначеним в ЗМ1</w:t>
            </w:r>
          </w:p>
        </w:tc>
        <w:tc>
          <w:tcPr>
            <w:tcW w:w="1134" w:type="dxa"/>
            <w:tcBorders>
              <w:top w:val="single" w:sz="4" w:space="0" w:color="auto"/>
              <w:left w:val="single" w:sz="4" w:space="0" w:color="auto"/>
              <w:bottom w:val="single" w:sz="4" w:space="0" w:color="auto"/>
              <w:right w:val="single" w:sz="4" w:space="0" w:color="auto"/>
            </w:tcBorders>
          </w:tcPr>
          <w:p w14:paraId="665879C5" w14:textId="77777777" w:rsidR="00911027" w:rsidRPr="00911027" w:rsidRDefault="0091102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911027">
              <w:rPr>
                <w:rFonts w:ascii="Times New Roman" w:eastAsia="Droid Sans Fallback" w:hAnsi="Times New Roman" w:cs="Times New Roman"/>
                <w:b/>
                <w:sz w:val="20"/>
                <w:szCs w:val="20"/>
                <w:lang w:eastAsia="zh-CN" w:bidi="hi-IN"/>
              </w:rPr>
              <w:t>10 х 5= 50</w:t>
            </w:r>
          </w:p>
        </w:tc>
      </w:tr>
      <w:tr w:rsidR="00B57507" w:rsidRPr="00B57507" w14:paraId="19282CB3" w14:textId="77777777" w:rsidTr="00630DB3">
        <w:tc>
          <w:tcPr>
            <w:tcW w:w="1384" w:type="dxa"/>
            <w:tcBorders>
              <w:top w:val="single" w:sz="4" w:space="0" w:color="auto"/>
              <w:left w:val="single" w:sz="4" w:space="0" w:color="auto"/>
              <w:bottom w:val="single" w:sz="4" w:space="0" w:color="auto"/>
              <w:right w:val="single" w:sz="4" w:space="0" w:color="auto"/>
            </w:tcBorders>
            <w:hideMark/>
          </w:tcPr>
          <w:p w14:paraId="3D23C95E" w14:textId="77777777" w:rsidR="00B57507" w:rsidRPr="00B57507" w:rsidRDefault="00B57507" w:rsidP="00B57507">
            <w:pPr>
              <w:widowControl w:val="0"/>
              <w:suppressAutoHyphens/>
              <w:spacing w:after="0" w:line="240" w:lineRule="auto"/>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 xml:space="preserve">Усього за поточний контроль </w:t>
            </w:r>
          </w:p>
        </w:tc>
        <w:tc>
          <w:tcPr>
            <w:tcW w:w="1730" w:type="dxa"/>
            <w:tcBorders>
              <w:top w:val="single" w:sz="4" w:space="0" w:color="auto"/>
              <w:left w:val="single" w:sz="4" w:space="0" w:color="auto"/>
              <w:bottom w:val="single" w:sz="4" w:space="0" w:color="auto"/>
              <w:right w:val="single" w:sz="4" w:space="0" w:color="auto"/>
            </w:tcBorders>
            <w:hideMark/>
          </w:tcPr>
          <w:p w14:paraId="20F0F8BC" w14:textId="77777777" w:rsidR="00B57507" w:rsidRPr="00B57507" w:rsidRDefault="00A2760A"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Pr>
                <w:rFonts w:ascii="Times New Roman" w:eastAsia="Droid Sans Fallback" w:hAnsi="Times New Roman" w:cs="Times New Roman"/>
                <w:b/>
                <w:sz w:val="20"/>
                <w:szCs w:val="20"/>
                <w:lang w:eastAsia="zh-CN" w:bidi="hi-IN"/>
              </w:rPr>
              <w:t>18</w:t>
            </w:r>
          </w:p>
        </w:tc>
        <w:tc>
          <w:tcPr>
            <w:tcW w:w="2693" w:type="dxa"/>
            <w:tcBorders>
              <w:top w:val="single" w:sz="4" w:space="0" w:color="auto"/>
              <w:left w:val="single" w:sz="4" w:space="0" w:color="auto"/>
              <w:bottom w:val="single" w:sz="4" w:space="0" w:color="auto"/>
              <w:right w:val="single" w:sz="4" w:space="0" w:color="auto"/>
            </w:tcBorders>
          </w:tcPr>
          <w:p w14:paraId="5783191D"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c>
          <w:tcPr>
            <w:tcW w:w="2551" w:type="dxa"/>
            <w:tcBorders>
              <w:top w:val="single" w:sz="4" w:space="0" w:color="auto"/>
              <w:left w:val="single" w:sz="4" w:space="0" w:color="auto"/>
              <w:bottom w:val="single" w:sz="4" w:space="0" w:color="auto"/>
              <w:right w:val="single" w:sz="4" w:space="0" w:color="auto"/>
            </w:tcBorders>
          </w:tcPr>
          <w:p w14:paraId="5B675F0D"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c>
          <w:tcPr>
            <w:tcW w:w="1134" w:type="dxa"/>
            <w:tcBorders>
              <w:top w:val="single" w:sz="4" w:space="0" w:color="auto"/>
              <w:left w:val="single" w:sz="4" w:space="0" w:color="auto"/>
              <w:bottom w:val="single" w:sz="4" w:space="0" w:color="auto"/>
              <w:right w:val="single" w:sz="4" w:space="0" w:color="auto"/>
            </w:tcBorders>
            <w:hideMark/>
          </w:tcPr>
          <w:p w14:paraId="27B656AF"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60</w:t>
            </w:r>
          </w:p>
        </w:tc>
      </w:tr>
      <w:tr w:rsidR="00B57507" w:rsidRPr="00B57507" w14:paraId="17E70CAE" w14:textId="77777777" w:rsidTr="007E51F4">
        <w:tc>
          <w:tcPr>
            <w:tcW w:w="9492" w:type="dxa"/>
            <w:gridSpan w:val="5"/>
            <w:tcBorders>
              <w:top w:val="single" w:sz="4" w:space="0" w:color="auto"/>
              <w:left w:val="single" w:sz="4" w:space="0" w:color="auto"/>
              <w:bottom w:val="single" w:sz="4" w:space="0" w:color="auto"/>
              <w:right w:val="single" w:sz="4" w:space="0" w:color="auto"/>
            </w:tcBorders>
            <w:hideMark/>
          </w:tcPr>
          <w:p w14:paraId="3547A08D"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Підсумковий контроль</w:t>
            </w:r>
          </w:p>
        </w:tc>
      </w:tr>
      <w:tr w:rsidR="00747A6A" w:rsidRPr="00B57507" w14:paraId="797B0882" w14:textId="77777777" w:rsidTr="0051482C">
        <w:trPr>
          <w:trHeight w:val="1343"/>
        </w:trPr>
        <w:tc>
          <w:tcPr>
            <w:tcW w:w="1384" w:type="dxa"/>
            <w:vMerge w:val="restart"/>
            <w:tcBorders>
              <w:top w:val="single" w:sz="4" w:space="0" w:color="auto"/>
              <w:left w:val="single" w:sz="4" w:space="0" w:color="auto"/>
              <w:right w:val="single" w:sz="4" w:space="0" w:color="auto"/>
            </w:tcBorders>
            <w:vAlign w:val="center"/>
            <w:hideMark/>
          </w:tcPr>
          <w:p w14:paraId="15DE1F51" w14:textId="77777777" w:rsidR="00747A6A" w:rsidRPr="00B57507" w:rsidRDefault="00747A6A" w:rsidP="00F67515">
            <w:pPr>
              <w:widowControl w:val="0"/>
              <w:suppressAutoHyphens/>
              <w:spacing w:after="0" w:line="240" w:lineRule="auto"/>
              <w:jc w:val="center"/>
              <w:rPr>
                <w:rFonts w:ascii="Times New Roman" w:eastAsia="Droid Sans Fallback" w:hAnsi="Times New Roman" w:cs="Times New Roman"/>
                <w:b/>
                <w:sz w:val="20"/>
                <w:szCs w:val="20"/>
                <w:lang w:eastAsia="zh-CN" w:bidi="hi-IN"/>
              </w:rPr>
            </w:pPr>
          </w:p>
          <w:p w14:paraId="0564316F" w14:textId="77777777" w:rsidR="00747A6A" w:rsidRPr="00B57507" w:rsidRDefault="00747A6A" w:rsidP="00F67515">
            <w:pPr>
              <w:widowControl w:val="0"/>
              <w:suppressAutoHyphens/>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Залік</w:t>
            </w:r>
          </w:p>
        </w:tc>
        <w:tc>
          <w:tcPr>
            <w:tcW w:w="1730" w:type="dxa"/>
            <w:tcBorders>
              <w:top w:val="single" w:sz="4" w:space="0" w:color="auto"/>
              <w:left w:val="single" w:sz="4" w:space="0" w:color="auto"/>
              <w:bottom w:val="single" w:sz="4" w:space="0" w:color="auto"/>
              <w:right w:val="single" w:sz="4" w:space="0" w:color="auto"/>
            </w:tcBorders>
            <w:hideMark/>
          </w:tcPr>
          <w:p w14:paraId="6FC91BFB" w14:textId="77777777" w:rsidR="00747A6A" w:rsidRDefault="00747A6A" w:rsidP="00B57507">
            <w:pPr>
              <w:widowControl w:val="0"/>
              <w:suppressAutoHyphens/>
              <w:autoSpaceDE w:val="0"/>
              <w:autoSpaceDN w:val="0"/>
              <w:spacing w:after="0" w:line="240" w:lineRule="auto"/>
              <w:ind w:firstLine="34"/>
              <w:rPr>
                <w:rFonts w:ascii="Times New Roman" w:eastAsia="Droid Sans Fallback" w:hAnsi="Times New Roman" w:cs="Times New Roman"/>
                <w:sz w:val="20"/>
                <w:szCs w:val="20"/>
                <w:lang w:eastAsia="zh-CN" w:bidi="hi-IN"/>
              </w:rPr>
            </w:pPr>
            <w:r w:rsidRPr="00B57507">
              <w:rPr>
                <w:rFonts w:ascii="Times New Roman" w:eastAsia="Droid Sans Fallback" w:hAnsi="Times New Roman" w:cs="Times New Roman"/>
                <w:sz w:val="20"/>
                <w:szCs w:val="20"/>
                <w:lang w:eastAsia="zh-CN" w:bidi="hi-IN"/>
              </w:rPr>
              <w:t>Теоретичне завдання</w:t>
            </w:r>
            <w:r>
              <w:rPr>
                <w:rFonts w:ascii="Times New Roman" w:eastAsia="Droid Sans Fallback" w:hAnsi="Times New Roman" w:cs="Times New Roman"/>
                <w:sz w:val="20"/>
                <w:szCs w:val="20"/>
                <w:lang w:eastAsia="zh-CN" w:bidi="hi-IN"/>
              </w:rPr>
              <w:t>.</w:t>
            </w:r>
          </w:p>
          <w:p w14:paraId="11434FEB" w14:textId="77777777" w:rsidR="00747A6A" w:rsidRPr="00B57507" w:rsidRDefault="00747A6A" w:rsidP="00B57507">
            <w:pPr>
              <w:widowControl w:val="0"/>
              <w:suppressAutoHyphens/>
              <w:autoSpaceDE w:val="0"/>
              <w:autoSpaceDN w:val="0"/>
              <w:spacing w:after="0" w:line="240" w:lineRule="auto"/>
              <w:ind w:firstLine="34"/>
              <w:rPr>
                <w:rFonts w:ascii="Times New Roman" w:eastAsia="Droid Sans Fallback" w:hAnsi="Times New Roman" w:cs="Times New Roman"/>
                <w:sz w:val="20"/>
                <w:szCs w:val="20"/>
                <w:lang w:bidi="hi-IN"/>
              </w:rPr>
            </w:pPr>
            <w:r w:rsidRPr="002E6501">
              <w:rPr>
                <w:rFonts w:ascii="Times New Roman" w:eastAsia="Droid Sans Fallback" w:hAnsi="Times New Roman" w:cs="Times New Roman"/>
                <w:sz w:val="20"/>
                <w:szCs w:val="20"/>
                <w:lang w:bidi="hi-IN"/>
              </w:rPr>
              <w:t>Відповідь на одне питання в усній формі (з письмовою фіксацією)</w:t>
            </w:r>
          </w:p>
        </w:tc>
        <w:tc>
          <w:tcPr>
            <w:tcW w:w="2693" w:type="dxa"/>
            <w:tcBorders>
              <w:top w:val="single" w:sz="4" w:space="0" w:color="auto"/>
              <w:left w:val="single" w:sz="4" w:space="0" w:color="auto"/>
              <w:bottom w:val="single" w:sz="4" w:space="0" w:color="auto"/>
              <w:right w:val="single" w:sz="4" w:space="0" w:color="auto"/>
            </w:tcBorders>
          </w:tcPr>
          <w:p w14:paraId="5E5D94DB" w14:textId="77777777" w:rsidR="00747A6A" w:rsidRPr="00B57507" w:rsidRDefault="00747A6A" w:rsidP="00B57507">
            <w:pPr>
              <w:widowControl w:val="0"/>
              <w:suppressAutoHyphens/>
              <w:autoSpaceDE w:val="0"/>
              <w:autoSpaceDN w:val="0"/>
              <w:spacing w:after="0" w:line="240" w:lineRule="auto"/>
              <w:rPr>
                <w:rFonts w:ascii="Times New Roman" w:eastAsia="Droid Sans Fallback" w:hAnsi="Times New Roman" w:cs="Times New Roman"/>
                <w:b/>
                <w:sz w:val="20"/>
                <w:szCs w:val="20"/>
                <w:lang w:bidi="hi-IN"/>
              </w:rPr>
            </w:pPr>
            <w:r>
              <w:rPr>
                <w:rFonts w:ascii="Times New Roman" w:eastAsia="Droid Sans Fallback" w:hAnsi="Times New Roman" w:cs="Times New Roman"/>
                <w:sz w:val="20"/>
                <w:szCs w:val="20"/>
                <w:lang w:eastAsia="zh-CN" w:bidi="hi-IN"/>
              </w:rPr>
              <w:t xml:space="preserve">З переліку оприлюднених в </w:t>
            </w:r>
            <w:proofErr w:type="spellStart"/>
            <w:r w:rsidRPr="00747A6A">
              <w:rPr>
                <w:rFonts w:ascii="Times New Roman" w:eastAsia="Droid Sans Fallback" w:hAnsi="Times New Roman" w:cs="Times New Roman"/>
                <w:sz w:val="20"/>
                <w:szCs w:val="20"/>
                <w:lang w:eastAsia="zh-CN" w:bidi="hi-IN"/>
              </w:rPr>
              <w:t>moodle</w:t>
            </w:r>
            <w:proofErr w:type="spellEnd"/>
            <w:r w:rsidRPr="00747A6A">
              <w:rPr>
                <w:rFonts w:ascii="Times New Roman" w:eastAsia="Droid Sans Fallback" w:hAnsi="Times New Roman" w:cs="Times New Roman"/>
                <w:sz w:val="20"/>
                <w:szCs w:val="20"/>
                <w:lang w:eastAsia="zh-CN" w:bidi="hi-IN"/>
              </w:rPr>
              <w:t xml:space="preserve"> </w:t>
            </w:r>
            <w:r>
              <w:rPr>
                <w:rFonts w:ascii="Times New Roman" w:eastAsia="Droid Sans Fallback" w:hAnsi="Times New Roman" w:cs="Times New Roman"/>
                <w:sz w:val="20"/>
                <w:szCs w:val="20"/>
                <w:lang w:eastAsia="zh-CN" w:bidi="hi-IN"/>
              </w:rPr>
              <w:t>підсумкових п</w:t>
            </w:r>
            <w:r w:rsidRPr="00B57507">
              <w:rPr>
                <w:rFonts w:ascii="Times New Roman" w:eastAsia="Droid Sans Fallback" w:hAnsi="Times New Roman" w:cs="Times New Roman"/>
                <w:sz w:val="20"/>
                <w:szCs w:val="20"/>
                <w:lang w:eastAsia="zh-CN" w:bidi="hi-IN"/>
              </w:rPr>
              <w:t>итан</w:t>
            </w:r>
            <w:r>
              <w:rPr>
                <w:rFonts w:ascii="Times New Roman" w:eastAsia="Droid Sans Fallback" w:hAnsi="Times New Roman" w:cs="Times New Roman"/>
                <w:sz w:val="20"/>
                <w:szCs w:val="20"/>
                <w:lang w:eastAsia="zh-CN" w:bidi="hi-IN"/>
              </w:rPr>
              <w:t>ь методом випадкових чисел студент обирає питання</w:t>
            </w:r>
            <w:r w:rsidRPr="00B57507">
              <w:rPr>
                <w:rFonts w:ascii="Times New Roman" w:eastAsia="Droid Sans Fallback" w:hAnsi="Times New Roman" w:cs="Times New Roman"/>
                <w:sz w:val="20"/>
                <w:szCs w:val="20"/>
                <w:lang w:eastAsia="zh-CN" w:bidi="hi-IN"/>
              </w:rPr>
              <w:t xml:space="preserve"> для підготовки</w:t>
            </w:r>
            <w:r>
              <w:rPr>
                <w:rFonts w:ascii="Times New Roman" w:eastAsia="Droid Sans Fallback" w:hAnsi="Times New Roman" w:cs="Times New Roman"/>
                <w:sz w:val="20"/>
                <w:szCs w:val="20"/>
                <w:lang w:eastAsia="zh-CN" w:bidi="hi-IN"/>
              </w:rPr>
              <w:t>.</w:t>
            </w:r>
          </w:p>
        </w:tc>
        <w:tc>
          <w:tcPr>
            <w:tcW w:w="2551" w:type="dxa"/>
            <w:tcBorders>
              <w:top w:val="single" w:sz="4" w:space="0" w:color="auto"/>
              <w:left w:val="single" w:sz="4" w:space="0" w:color="auto"/>
              <w:bottom w:val="single" w:sz="4" w:space="0" w:color="auto"/>
              <w:right w:val="single" w:sz="4" w:space="0" w:color="auto"/>
            </w:tcBorders>
          </w:tcPr>
          <w:p w14:paraId="47246F06" w14:textId="77777777"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
                <w:sz w:val="20"/>
                <w:szCs w:val="20"/>
                <w:lang w:bidi="hi-IN"/>
              </w:rPr>
              <w:t>−</w:t>
            </w:r>
            <w:r w:rsidRPr="0051482C">
              <w:rPr>
                <w:rFonts w:ascii="Times New Roman" w:eastAsia="Droid Sans Fallback" w:hAnsi="Times New Roman" w:cs="Times New Roman"/>
                <w:b/>
                <w:sz w:val="20"/>
                <w:szCs w:val="20"/>
                <w:lang w:bidi="hi-IN"/>
              </w:rPr>
              <w:tab/>
            </w:r>
            <w:r w:rsidRPr="0051482C">
              <w:rPr>
                <w:rFonts w:ascii="Times New Roman" w:eastAsia="Droid Sans Fallback" w:hAnsi="Times New Roman" w:cs="Times New Roman"/>
                <w:bCs/>
                <w:sz w:val="20"/>
                <w:szCs w:val="20"/>
                <w:lang w:bidi="hi-IN"/>
              </w:rPr>
              <w:t>10 балів: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w:t>
            </w:r>
          </w:p>
          <w:p w14:paraId="5BC40E5F" w14:textId="77777777"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8-9 балів: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w:t>
            </w:r>
          </w:p>
          <w:p w14:paraId="0B684083" w14:textId="77777777"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5-7 балів: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14:paraId="397F8794" w14:textId="77777777"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3-4 бали: неповні знання студента основного матеріалу;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14:paraId="6C811620" w14:textId="51F719EE" w:rsidR="00747A6A" w:rsidRPr="00B57507"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1-2 бали: </w:t>
            </w:r>
            <w:r w:rsidR="00384BBD">
              <w:rPr>
                <w:rFonts w:ascii="Times New Roman" w:eastAsia="Droid Sans Fallback" w:hAnsi="Times New Roman" w:cs="Times New Roman"/>
                <w:sz w:val="20"/>
                <w:szCs w:val="20"/>
                <w:lang w:bidi="hi-IN"/>
              </w:rPr>
              <w:t>здобувач</w:t>
            </w:r>
            <w:r w:rsidR="00384BBD" w:rsidRPr="0051482C">
              <w:rPr>
                <w:rFonts w:ascii="Times New Roman" w:eastAsia="Droid Sans Fallback" w:hAnsi="Times New Roman" w:cs="Times New Roman"/>
                <w:bCs/>
                <w:sz w:val="20"/>
                <w:szCs w:val="20"/>
                <w:lang w:bidi="hi-IN"/>
              </w:rPr>
              <w:t xml:space="preserve"> </w:t>
            </w:r>
            <w:r w:rsidRPr="0051482C">
              <w:rPr>
                <w:rFonts w:ascii="Times New Roman" w:eastAsia="Droid Sans Fallback" w:hAnsi="Times New Roman" w:cs="Times New Roman"/>
                <w:bCs/>
                <w:sz w:val="20"/>
                <w:szCs w:val="20"/>
                <w:lang w:bidi="hi-IN"/>
              </w:rPr>
              <w:t>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3AAFE7" w14:textId="77777777" w:rsidR="00747A6A" w:rsidRPr="00B57507" w:rsidRDefault="0051482C"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Pr>
                <w:rFonts w:ascii="Times New Roman" w:eastAsia="Droid Sans Fallback" w:hAnsi="Times New Roman" w:cs="Times New Roman"/>
                <w:b/>
                <w:sz w:val="20"/>
                <w:szCs w:val="20"/>
                <w:lang w:bidi="hi-IN"/>
              </w:rPr>
              <w:t>10</w:t>
            </w:r>
          </w:p>
        </w:tc>
      </w:tr>
      <w:tr w:rsidR="00747A6A" w:rsidRPr="00B57507" w14:paraId="677BE7DE" w14:textId="77777777" w:rsidTr="0051482C">
        <w:trPr>
          <w:trHeight w:val="565"/>
        </w:trPr>
        <w:tc>
          <w:tcPr>
            <w:tcW w:w="1384" w:type="dxa"/>
            <w:vMerge/>
            <w:tcBorders>
              <w:left w:val="single" w:sz="4" w:space="0" w:color="auto"/>
              <w:bottom w:val="single" w:sz="4" w:space="0" w:color="auto"/>
              <w:right w:val="single" w:sz="4" w:space="0" w:color="auto"/>
            </w:tcBorders>
            <w:vAlign w:val="center"/>
            <w:hideMark/>
          </w:tcPr>
          <w:p w14:paraId="00024A08" w14:textId="77777777" w:rsidR="00747A6A" w:rsidRPr="00B57507" w:rsidRDefault="00747A6A" w:rsidP="00B57507">
            <w:pPr>
              <w:widowControl w:val="0"/>
              <w:spacing w:after="0" w:line="240" w:lineRule="auto"/>
              <w:rPr>
                <w:rFonts w:ascii="Times New Roman" w:eastAsia="Droid Sans Fallback" w:hAnsi="Times New Roman" w:cs="Times New Roman"/>
                <w:b/>
                <w:sz w:val="20"/>
                <w:szCs w:val="20"/>
                <w:lang w:bidi="hi-IN"/>
              </w:rPr>
            </w:pPr>
          </w:p>
        </w:tc>
        <w:tc>
          <w:tcPr>
            <w:tcW w:w="1730" w:type="dxa"/>
            <w:tcBorders>
              <w:top w:val="single" w:sz="4" w:space="0" w:color="auto"/>
              <w:left w:val="single" w:sz="4" w:space="0" w:color="auto"/>
              <w:bottom w:val="single" w:sz="4" w:space="0" w:color="auto"/>
              <w:right w:val="single" w:sz="4" w:space="0" w:color="auto"/>
            </w:tcBorders>
            <w:hideMark/>
          </w:tcPr>
          <w:p w14:paraId="72DED079" w14:textId="77777777" w:rsidR="00747A6A" w:rsidRDefault="00747A6A" w:rsidP="00B57507">
            <w:pPr>
              <w:widowControl w:val="0"/>
              <w:suppressAutoHyphens/>
              <w:autoSpaceDE w:val="0"/>
              <w:autoSpaceDN w:val="0"/>
              <w:spacing w:after="0" w:line="240" w:lineRule="auto"/>
              <w:ind w:firstLine="69"/>
              <w:rPr>
                <w:rFonts w:ascii="Times New Roman" w:eastAsia="Droid Sans Fallback" w:hAnsi="Times New Roman" w:cs="Times New Roman"/>
                <w:sz w:val="20"/>
                <w:szCs w:val="20"/>
                <w:lang w:eastAsia="zh-CN" w:bidi="hi-IN"/>
              </w:rPr>
            </w:pPr>
            <w:r w:rsidRPr="00B57507">
              <w:rPr>
                <w:rFonts w:ascii="Times New Roman" w:eastAsia="Droid Sans Fallback" w:hAnsi="Times New Roman" w:cs="Times New Roman"/>
                <w:sz w:val="20"/>
                <w:szCs w:val="20"/>
                <w:lang w:eastAsia="zh-CN" w:bidi="hi-IN"/>
              </w:rPr>
              <w:t>Практичне завдання</w:t>
            </w:r>
            <w:r>
              <w:rPr>
                <w:rFonts w:ascii="Times New Roman" w:eastAsia="Droid Sans Fallback" w:hAnsi="Times New Roman" w:cs="Times New Roman"/>
                <w:sz w:val="20"/>
                <w:szCs w:val="20"/>
                <w:lang w:eastAsia="zh-CN" w:bidi="hi-IN"/>
              </w:rPr>
              <w:t>.</w:t>
            </w:r>
          </w:p>
          <w:p w14:paraId="68F09B4E" w14:textId="77777777" w:rsidR="00747A6A" w:rsidRPr="00B57507" w:rsidRDefault="00747A6A" w:rsidP="00B57507">
            <w:pPr>
              <w:widowControl w:val="0"/>
              <w:suppressAutoHyphens/>
              <w:autoSpaceDE w:val="0"/>
              <w:autoSpaceDN w:val="0"/>
              <w:spacing w:after="0" w:line="240" w:lineRule="auto"/>
              <w:ind w:firstLine="69"/>
              <w:rPr>
                <w:rFonts w:ascii="Times New Roman" w:eastAsia="Droid Sans Fallback" w:hAnsi="Times New Roman" w:cs="Times New Roman"/>
                <w:sz w:val="20"/>
                <w:szCs w:val="20"/>
                <w:lang w:bidi="hi-IN"/>
              </w:rPr>
            </w:pPr>
            <w:r w:rsidRPr="00B57507">
              <w:rPr>
                <w:rFonts w:ascii="Times New Roman" w:eastAsia="Droid Sans Fallback" w:hAnsi="Times New Roman" w:cs="Times New Roman"/>
                <w:sz w:val="20"/>
                <w:szCs w:val="20"/>
                <w:lang w:eastAsia="zh-CN" w:bidi="hi-IN"/>
              </w:rPr>
              <w:t xml:space="preserve"> </w:t>
            </w:r>
            <w:r w:rsidRPr="00747A6A">
              <w:rPr>
                <w:rFonts w:ascii="Times New Roman" w:eastAsia="Droid Sans Fallback" w:hAnsi="Times New Roman" w:cs="Times New Roman"/>
                <w:sz w:val="20"/>
                <w:szCs w:val="20"/>
                <w:lang w:eastAsia="zh-CN" w:bidi="hi-IN"/>
              </w:rPr>
              <w:t xml:space="preserve">Розв’язання 2-х </w:t>
            </w:r>
            <w:r w:rsidRPr="00747A6A">
              <w:rPr>
                <w:rFonts w:ascii="Times New Roman" w:eastAsia="Droid Sans Fallback" w:hAnsi="Times New Roman" w:cs="Times New Roman"/>
                <w:sz w:val="20"/>
                <w:szCs w:val="20"/>
                <w:lang w:eastAsia="zh-CN" w:bidi="hi-IN"/>
              </w:rPr>
              <w:lastRenderedPageBreak/>
              <w:t>задач</w:t>
            </w:r>
          </w:p>
        </w:tc>
        <w:tc>
          <w:tcPr>
            <w:tcW w:w="2693" w:type="dxa"/>
            <w:tcBorders>
              <w:top w:val="single" w:sz="4" w:space="0" w:color="auto"/>
              <w:left w:val="single" w:sz="4" w:space="0" w:color="auto"/>
              <w:bottom w:val="single" w:sz="4" w:space="0" w:color="auto"/>
              <w:right w:val="single" w:sz="4" w:space="0" w:color="auto"/>
            </w:tcBorders>
          </w:tcPr>
          <w:p w14:paraId="7182F5F2" w14:textId="77777777" w:rsidR="00747A6A" w:rsidRPr="00747A6A" w:rsidRDefault="00747A6A" w:rsidP="00747A6A">
            <w:pPr>
              <w:widowControl w:val="0"/>
              <w:suppressAutoHyphens/>
              <w:autoSpaceDE w:val="0"/>
              <w:autoSpaceDN w:val="0"/>
              <w:spacing w:after="0" w:line="240" w:lineRule="auto"/>
              <w:rPr>
                <w:rFonts w:ascii="Times New Roman" w:eastAsia="Droid Sans Fallback" w:hAnsi="Times New Roman" w:cs="Times New Roman"/>
                <w:sz w:val="20"/>
                <w:szCs w:val="20"/>
                <w:lang w:eastAsia="zh-CN" w:bidi="hi-IN"/>
              </w:rPr>
            </w:pPr>
            <w:r w:rsidRPr="00747A6A">
              <w:rPr>
                <w:rFonts w:ascii="Times New Roman" w:eastAsia="Droid Sans Fallback" w:hAnsi="Times New Roman" w:cs="Times New Roman"/>
                <w:sz w:val="20"/>
                <w:szCs w:val="20"/>
                <w:lang w:eastAsia="zh-CN" w:bidi="hi-IN"/>
              </w:rPr>
              <w:lastRenderedPageBreak/>
              <w:t>Зміст задач охоплює весь навчальний матеріал за ЗМ1-</w:t>
            </w:r>
            <w:r>
              <w:rPr>
                <w:rFonts w:ascii="Times New Roman" w:eastAsia="Droid Sans Fallback" w:hAnsi="Times New Roman" w:cs="Times New Roman"/>
                <w:sz w:val="20"/>
                <w:szCs w:val="20"/>
                <w:lang w:eastAsia="zh-CN" w:bidi="hi-IN"/>
              </w:rPr>
              <w:t>6.</w:t>
            </w:r>
          </w:p>
          <w:p w14:paraId="4822335C" w14:textId="77777777" w:rsidR="00747A6A" w:rsidRPr="00B57507" w:rsidRDefault="00747A6A" w:rsidP="00747A6A">
            <w:pPr>
              <w:widowControl w:val="0"/>
              <w:suppressAutoHyphens/>
              <w:autoSpaceDE w:val="0"/>
              <w:autoSpaceDN w:val="0"/>
              <w:spacing w:after="0" w:line="240" w:lineRule="auto"/>
              <w:rPr>
                <w:rFonts w:ascii="Times New Roman" w:eastAsia="Droid Sans Fallback" w:hAnsi="Times New Roman" w:cs="Times New Roman"/>
                <w:sz w:val="20"/>
                <w:szCs w:val="20"/>
                <w:lang w:bidi="hi-IN"/>
              </w:rPr>
            </w:pPr>
            <w:r>
              <w:rPr>
                <w:rFonts w:ascii="Times New Roman" w:eastAsia="Droid Sans Fallback" w:hAnsi="Times New Roman" w:cs="Times New Roman"/>
                <w:sz w:val="20"/>
                <w:szCs w:val="20"/>
                <w:lang w:eastAsia="zh-CN" w:bidi="hi-IN"/>
              </w:rPr>
              <w:lastRenderedPageBreak/>
              <w:t>У</w:t>
            </w:r>
            <w:r w:rsidRPr="00747A6A">
              <w:rPr>
                <w:rFonts w:ascii="Times New Roman" w:eastAsia="Droid Sans Fallback" w:hAnsi="Times New Roman" w:cs="Times New Roman"/>
                <w:sz w:val="20"/>
                <w:szCs w:val="20"/>
                <w:lang w:eastAsia="zh-CN" w:bidi="hi-IN"/>
              </w:rPr>
              <w:t>мови задач аналогічні тим, що розв’язувалися на практичних заняттях</w:t>
            </w:r>
          </w:p>
        </w:tc>
        <w:tc>
          <w:tcPr>
            <w:tcW w:w="2551" w:type="dxa"/>
            <w:tcBorders>
              <w:top w:val="single" w:sz="4" w:space="0" w:color="auto"/>
              <w:left w:val="single" w:sz="4" w:space="0" w:color="auto"/>
              <w:bottom w:val="single" w:sz="4" w:space="0" w:color="auto"/>
              <w:right w:val="single" w:sz="4" w:space="0" w:color="auto"/>
            </w:tcBorders>
          </w:tcPr>
          <w:p w14:paraId="6319205E" w14:textId="1D6F002B"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lastRenderedPageBreak/>
              <w:t>–</w:t>
            </w:r>
            <w:r w:rsidRPr="0051482C">
              <w:rPr>
                <w:rFonts w:ascii="Times New Roman" w:eastAsia="Droid Sans Fallback" w:hAnsi="Times New Roman" w:cs="Times New Roman"/>
                <w:bCs/>
                <w:sz w:val="20"/>
                <w:szCs w:val="20"/>
                <w:lang w:bidi="hi-IN"/>
              </w:rPr>
              <w:tab/>
              <w:t xml:space="preserve">15 – </w:t>
            </w:r>
            <w:r w:rsidR="00384BBD">
              <w:rPr>
                <w:rFonts w:ascii="Times New Roman" w:eastAsia="Droid Sans Fallback" w:hAnsi="Times New Roman" w:cs="Times New Roman"/>
                <w:sz w:val="20"/>
                <w:szCs w:val="20"/>
                <w:lang w:bidi="hi-IN"/>
              </w:rPr>
              <w:t>здобувач</w:t>
            </w:r>
            <w:r w:rsidRPr="0051482C">
              <w:rPr>
                <w:rFonts w:ascii="Times New Roman" w:eastAsia="Droid Sans Fallback" w:hAnsi="Times New Roman" w:cs="Times New Roman"/>
                <w:bCs/>
                <w:sz w:val="20"/>
                <w:szCs w:val="20"/>
                <w:lang w:bidi="hi-IN"/>
              </w:rPr>
              <w:t xml:space="preserve"> вірно розв’язав задачу з необхідними поясненнями;</w:t>
            </w:r>
          </w:p>
          <w:p w14:paraId="55FBAF15" w14:textId="1F517E62"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lastRenderedPageBreak/>
              <w:t>–</w:t>
            </w:r>
            <w:r w:rsidRPr="0051482C">
              <w:rPr>
                <w:rFonts w:ascii="Times New Roman" w:eastAsia="Droid Sans Fallback" w:hAnsi="Times New Roman" w:cs="Times New Roman"/>
                <w:bCs/>
                <w:sz w:val="20"/>
                <w:szCs w:val="20"/>
                <w:lang w:bidi="hi-IN"/>
              </w:rPr>
              <w:tab/>
              <w:t xml:space="preserve">12-14 – </w:t>
            </w:r>
            <w:r w:rsidR="00384BBD">
              <w:rPr>
                <w:rFonts w:ascii="Times New Roman" w:eastAsia="Droid Sans Fallback" w:hAnsi="Times New Roman" w:cs="Times New Roman"/>
                <w:sz w:val="20"/>
                <w:szCs w:val="20"/>
                <w:lang w:bidi="hi-IN"/>
              </w:rPr>
              <w:t>здобувач</w:t>
            </w:r>
            <w:r w:rsidR="00384BBD" w:rsidRPr="0051482C">
              <w:rPr>
                <w:rFonts w:ascii="Times New Roman" w:eastAsia="Droid Sans Fallback" w:hAnsi="Times New Roman" w:cs="Times New Roman"/>
                <w:bCs/>
                <w:sz w:val="20"/>
                <w:szCs w:val="20"/>
                <w:lang w:bidi="hi-IN"/>
              </w:rPr>
              <w:t xml:space="preserve"> </w:t>
            </w:r>
            <w:r w:rsidRPr="0051482C">
              <w:rPr>
                <w:rFonts w:ascii="Times New Roman" w:eastAsia="Droid Sans Fallback" w:hAnsi="Times New Roman" w:cs="Times New Roman"/>
                <w:bCs/>
                <w:sz w:val="20"/>
                <w:szCs w:val="20"/>
                <w:lang w:bidi="hi-IN"/>
              </w:rPr>
              <w:t>розв’язав задачу з незначними помилками;</w:t>
            </w:r>
          </w:p>
          <w:p w14:paraId="337898EA" w14:textId="497721C3"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9-11 – </w:t>
            </w:r>
            <w:r w:rsidR="00384BBD">
              <w:rPr>
                <w:rFonts w:ascii="Times New Roman" w:eastAsia="Droid Sans Fallback" w:hAnsi="Times New Roman" w:cs="Times New Roman"/>
                <w:sz w:val="20"/>
                <w:szCs w:val="20"/>
                <w:lang w:bidi="hi-IN"/>
              </w:rPr>
              <w:t>здобувач</w:t>
            </w:r>
            <w:r w:rsidRPr="0051482C">
              <w:rPr>
                <w:rFonts w:ascii="Times New Roman" w:eastAsia="Droid Sans Fallback" w:hAnsi="Times New Roman" w:cs="Times New Roman"/>
                <w:bCs/>
                <w:sz w:val="20"/>
                <w:szCs w:val="20"/>
                <w:lang w:bidi="hi-IN"/>
              </w:rPr>
              <w:t xml:space="preserve"> розв’язав задачу без суттєвих помилок; </w:t>
            </w:r>
          </w:p>
          <w:p w14:paraId="348F0C25" w14:textId="77777777"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5-8 – студент розв’язав задачу з суттєвими помилками;</w:t>
            </w:r>
          </w:p>
          <w:p w14:paraId="6ED1B7B0" w14:textId="57B77200" w:rsidR="0051482C"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3-5 – </w:t>
            </w:r>
            <w:r w:rsidR="00384BBD">
              <w:rPr>
                <w:rFonts w:ascii="Times New Roman" w:eastAsia="Droid Sans Fallback" w:hAnsi="Times New Roman" w:cs="Times New Roman"/>
                <w:sz w:val="20"/>
                <w:szCs w:val="20"/>
                <w:lang w:bidi="hi-IN"/>
              </w:rPr>
              <w:t>здобувач</w:t>
            </w:r>
            <w:r w:rsidR="00384BBD" w:rsidRPr="0051482C">
              <w:rPr>
                <w:rFonts w:ascii="Times New Roman" w:eastAsia="Droid Sans Fallback" w:hAnsi="Times New Roman" w:cs="Times New Roman"/>
                <w:bCs/>
                <w:sz w:val="20"/>
                <w:szCs w:val="20"/>
                <w:lang w:bidi="hi-IN"/>
              </w:rPr>
              <w:t xml:space="preserve"> </w:t>
            </w:r>
            <w:r w:rsidRPr="0051482C">
              <w:rPr>
                <w:rFonts w:ascii="Times New Roman" w:eastAsia="Droid Sans Fallback" w:hAnsi="Times New Roman" w:cs="Times New Roman"/>
                <w:bCs/>
                <w:sz w:val="20"/>
                <w:szCs w:val="20"/>
                <w:lang w:bidi="hi-IN"/>
              </w:rPr>
              <w:t xml:space="preserve"> правильно виписав формули за якими розв’язується задача та зробив спробу її розв’язання;</w:t>
            </w:r>
          </w:p>
          <w:p w14:paraId="7E80C961" w14:textId="6753D2AA" w:rsidR="00747A6A" w:rsidRPr="0051482C" w:rsidRDefault="0051482C" w:rsidP="0051482C">
            <w:pPr>
              <w:widowControl w:val="0"/>
              <w:tabs>
                <w:tab w:val="left" w:pos="320"/>
              </w:tabs>
              <w:suppressAutoHyphens/>
              <w:autoSpaceDE w:val="0"/>
              <w:autoSpaceDN w:val="0"/>
              <w:spacing w:after="0" w:line="240" w:lineRule="auto"/>
              <w:jc w:val="both"/>
              <w:rPr>
                <w:rFonts w:ascii="Times New Roman" w:eastAsia="Droid Sans Fallback" w:hAnsi="Times New Roman" w:cs="Times New Roman"/>
                <w:bCs/>
                <w:sz w:val="20"/>
                <w:szCs w:val="20"/>
                <w:lang w:bidi="hi-IN"/>
              </w:rPr>
            </w:pPr>
            <w:r w:rsidRPr="0051482C">
              <w:rPr>
                <w:rFonts w:ascii="Times New Roman" w:eastAsia="Droid Sans Fallback" w:hAnsi="Times New Roman" w:cs="Times New Roman"/>
                <w:bCs/>
                <w:sz w:val="20"/>
                <w:szCs w:val="20"/>
                <w:lang w:bidi="hi-IN"/>
              </w:rPr>
              <w:t>–</w:t>
            </w:r>
            <w:r w:rsidRPr="0051482C">
              <w:rPr>
                <w:rFonts w:ascii="Times New Roman" w:eastAsia="Droid Sans Fallback" w:hAnsi="Times New Roman" w:cs="Times New Roman"/>
                <w:bCs/>
                <w:sz w:val="20"/>
                <w:szCs w:val="20"/>
                <w:lang w:bidi="hi-IN"/>
              </w:rPr>
              <w:tab/>
              <w:t xml:space="preserve">1-2 – </w:t>
            </w:r>
            <w:r w:rsidR="00384BBD">
              <w:rPr>
                <w:rFonts w:ascii="Times New Roman" w:eastAsia="Droid Sans Fallback" w:hAnsi="Times New Roman" w:cs="Times New Roman"/>
                <w:sz w:val="20"/>
                <w:szCs w:val="20"/>
                <w:lang w:bidi="hi-IN"/>
              </w:rPr>
              <w:t>здобувач</w:t>
            </w:r>
            <w:r w:rsidR="00384BBD" w:rsidRPr="0051482C">
              <w:rPr>
                <w:rFonts w:ascii="Times New Roman" w:eastAsia="Droid Sans Fallback" w:hAnsi="Times New Roman" w:cs="Times New Roman"/>
                <w:bCs/>
                <w:sz w:val="20"/>
                <w:szCs w:val="20"/>
                <w:lang w:bidi="hi-IN"/>
              </w:rPr>
              <w:t xml:space="preserve"> </w:t>
            </w:r>
            <w:r w:rsidRPr="0051482C">
              <w:rPr>
                <w:rFonts w:ascii="Times New Roman" w:eastAsia="Droid Sans Fallback" w:hAnsi="Times New Roman" w:cs="Times New Roman"/>
                <w:bCs/>
                <w:sz w:val="20"/>
                <w:szCs w:val="20"/>
                <w:lang w:bidi="hi-IN"/>
              </w:rPr>
              <w:t>частково розв’язав задачу з суттєвими помилками.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BA848D" w14:textId="77777777" w:rsidR="00747A6A" w:rsidRPr="00B57507" w:rsidRDefault="0051482C"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Pr>
                <w:rFonts w:ascii="Times New Roman" w:eastAsia="Droid Sans Fallback" w:hAnsi="Times New Roman" w:cs="Times New Roman"/>
                <w:b/>
                <w:sz w:val="20"/>
                <w:szCs w:val="20"/>
                <w:lang w:bidi="hi-IN"/>
              </w:rPr>
              <w:lastRenderedPageBreak/>
              <w:t>2 х 15 = 30</w:t>
            </w:r>
          </w:p>
        </w:tc>
      </w:tr>
      <w:tr w:rsidR="00B57507" w:rsidRPr="00B57507" w14:paraId="07FFE11B" w14:textId="77777777" w:rsidTr="00630DB3">
        <w:tc>
          <w:tcPr>
            <w:tcW w:w="1384" w:type="dxa"/>
            <w:tcBorders>
              <w:top w:val="single" w:sz="4" w:space="0" w:color="auto"/>
              <w:left w:val="single" w:sz="4" w:space="0" w:color="auto"/>
              <w:bottom w:val="single" w:sz="4" w:space="0" w:color="auto"/>
              <w:right w:val="single" w:sz="4" w:space="0" w:color="auto"/>
            </w:tcBorders>
            <w:hideMark/>
          </w:tcPr>
          <w:p w14:paraId="177B16E7"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 xml:space="preserve">Усього за </w:t>
            </w:r>
          </w:p>
          <w:p w14:paraId="682A5AEE"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r w:rsidRPr="00B57507">
              <w:rPr>
                <w:rFonts w:ascii="Times New Roman" w:eastAsia="Droid Sans Fallback" w:hAnsi="Times New Roman" w:cs="Times New Roman"/>
                <w:b/>
                <w:sz w:val="20"/>
                <w:szCs w:val="20"/>
                <w:lang w:eastAsia="zh-CN" w:bidi="hi-IN"/>
              </w:rPr>
              <w:t>підсумковий контроль</w:t>
            </w:r>
          </w:p>
        </w:tc>
        <w:tc>
          <w:tcPr>
            <w:tcW w:w="1730" w:type="dxa"/>
            <w:tcBorders>
              <w:top w:val="single" w:sz="4" w:space="0" w:color="auto"/>
              <w:left w:val="single" w:sz="4" w:space="0" w:color="auto"/>
              <w:bottom w:val="single" w:sz="4" w:space="0" w:color="auto"/>
              <w:right w:val="single" w:sz="4" w:space="0" w:color="auto"/>
            </w:tcBorders>
            <w:hideMark/>
          </w:tcPr>
          <w:p w14:paraId="3BEF5373"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c>
          <w:tcPr>
            <w:tcW w:w="2693" w:type="dxa"/>
            <w:tcBorders>
              <w:top w:val="single" w:sz="4" w:space="0" w:color="auto"/>
              <w:left w:val="single" w:sz="4" w:space="0" w:color="auto"/>
              <w:bottom w:val="single" w:sz="4" w:space="0" w:color="auto"/>
              <w:right w:val="single" w:sz="4" w:space="0" w:color="auto"/>
            </w:tcBorders>
          </w:tcPr>
          <w:p w14:paraId="67612756"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c>
          <w:tcPr>
            <w:tcW w:w="2551" w:type="dxa"/>
            <w:tcBorders>
              <w:top w:val="single" w:sz="4" w:space="0" w:color="auto"/>
              <w:left w:val="single" w:sz="4" w:space="0" w:color="auto"/>
              <w:bottom w:val="single" w:sz="4" w:space="0" w:color="auto"/>
              <w:right w:val="single" w:sz="4" w:space="0" w:color="auto"/>
            </w:tcBorders>
          </w:tcPr>
          <w:p w14:paraId="152EEFCD" w14:textId="77777777" w:rsidR="00B57507" w:rsidRPr="00B57507" w:rsidRDefault="00B57507" w:rsidP="0051482C">
            <w:pPr>
              <w:widowControl w:val="0"/>
              <w:tabs>
                <w:tab w:val="left" w:pos="320"/>
              </w:tabs>
              <w:suppressAutoHyphens/>
              <w:autoSpaceDE w:val="0"/>
              <w:autoSpaceDN w:val="0"/>
              <w:spacing w:after="0" w:line="240" w:lineRule="auto"/>
              <w:jc w:val="center"/>
              <w:rPr>
                <w:rFonts w:ascii="Times New Roman" w:eastAsia="Droid Sans Fallback" w:hAnsi="Times New Roman" w:cs="Times New Roman"/>
                <w:b/>
                <w:sz w:val="20"/>
                <w:szCs w:val="20"/>
                <w:lang w:bidi="hi-IN"/>
              </w:rPr>
            </w:pPr>
          </w:p>
        </w:tc>
        <w:tc>
          <w:tcPr>
            <w:tcW w:w="1134" w:type="dxa"/>
            <w:tcBorders>
              <w:top w:val="single" w:sz="4" w:space="0" w:color="auto"/>
              <w:left w:val="single" w:sz="4" w:space="0" w:color="auto"/>
              <w:bottom w:val="single" w:sz="4" w:space="0" w:color="auto"/>
              <w:right w:val="single" w:sz="4" w:space="0" w:color="auto"/>
            </w:tcBorders>
            <w:hideMark/>
          </w:tcPr>
          <w:p w14:paraId="44B251FB" w14:textId="77777777" w:rsidR="00B57507" w:rsidRPr="00B57507" w:rsidRDefault="00B57507" w:rsidP="00B57507">
            <w:pPr>
              <w:widowControl w:val="0"/>
              <w:suppressAutoHyphens/>
              <w:autoSpaceDE w:val="0"/>
              <w:autoSpaceDN w:val="0"/>
              <w:spacing w:after="0" w:line="240" w:lineRule="auto"/>
              <w:jc w:val="center"/>
              <w:rPr>
                <w:rFonts w:ascii="Times New Roman" w:eastAsia="Droid Sans Fallback" w:hAnsi="Times New Roman" w:cs="Times New Roman"/>
                <w:b/>
                <w:sz w:val="20"/>
                <w:szCs w:val="20"/>
                <w:lang w:eastAsia="zh-CN" w:bidi="hi-IN"/>
              </w:rPr>
            </w:pPr>
            <w:r w:rsidRPr="00B57507">
              <w:rPr>
                <w:rFonts w:ascii="Times New Roman" w:eastAsia="Droid Sans Fallback" w:hAnsi="Times New Roman" w:cs="Times New Roman"/>
                <w:b/>
                <w:sz w:val="20"/>
                <w:szCs w:val="20"/>
                <w:lang w:eastAsia="zh-CN" w:bidi="hi-IN"/>
              </w:rPr>
              <w:t>40</w:t>
            </w:r>
          </w:p>
        </w:tc>
      </w:tr>
    </w:tbl>
    <w:p w14:paraId="7E6B70E4" w14:textId="77777777" w:rsidR="00B57507" w:rsidRPr="00B57507" w:rsidRDefault="00B57507" w:rsidP="00B57507">
      <w:pPr>
        <w:widowControl w:val="0"/>
        <w:suppressAutoHyphens/>
        <w:spacing w:after="0" w:line="240" w:lineRule="auto"/>
        <w:ind w:firstLine="709"/>
        <w:jc w:val="both"/>
        <w:rPr>
          <w:rFonts w:ascii="Times New Roman" w:eastAsia="Droid Sans Fallback" w:hAnsi="Times New Roman" w:cs="Times New Roman"/>
          <w:bCs/>
          <w:i/>
          <w:sz w:val="22"/>
          <w:szCs w:val="22"/>
          <w:lang w:eastAsia="zh-CN" w:bidi="hi-IN"/>
        </w:rPr>
      </w:pPr>
    </w:p>
    <w:p w14:paraId="20A327F6"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lang w:eastAsia="zh-CN" w:bidi="hi-IN"/>
        </w:rPr>
      </w:pPr>
    </w:p>
    <w:p w14:paraId="2E40D206"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lang w:eastAsia="zh-CN" w:bidi="hi-IN"/>
        </w:rPr>
      </w:pPr>
      <w:r w:rsidRPr="00B57507">
        <w:rPr>
          <w:rFonts w:ascii="Times New Roman" w:eastAsia="Droid Sans Fallback" w:hAnsi="Times New Roman" w:cs="Times New Roman"/>
          <w:b/>
          <w:lang w:eastAsia="zh-CN" w:bidi="hi-IN"/>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7507" w:rsidRPr="00B57507" w14:paraId="7449D847" w14:textId="77777777" w:rsidTr="00D9716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7C5F8DD" w14:textId="77777777" w:rsidR="00B57507" w:rsidRPr="00B57507" w:rsidRDefault="00B57507" w:rsidP="00B57507">
            <w:pPr>
              <w:keepNext/>
              <w:keepLines/>
              <w:widowControl w:val="0"/>
              <w:spacing w:after="0" w:line="220" w:lineRule="auto"/>
              <w:jc w:val="center"/>
              <w:outlineLvl w:val="1"/>
              <w:rPr>
                <w:rFonts w:ascii="Times New Roman" w:eastAsia="Times New Roman" w:hAnsi="Times New Roman" w:cs="Times New Roman"/>
                <w:b/>
                <w:bCs/>
                <w:kern w:val="0"/>
                <w:sz w:val="26"/>
                <w:szCs w:val="26"/>
              </w:rPr>
            </w:pPr>
            <w:r w:rsidRPr="00B57507">
              <w:rPr>
                <w:rFonts w:ascii="Times New Roman" w:eastAsia="Times New Roman" w:hAnsi="Times New Roman" w:cs="Times New Roman"/>
                <w:b/>
                <w:bCs/>
                <w:caps/>
                <w:kern w:val="0"/>
              </w:rPr>
              <w:t>З</w:t>
            </w:r>
            <w:r w:rsidRPr="00B57507">
              <w:rPr>
                <w:rFonts w:ascii="Times New Roman" w:eastAsia="Times New Roman" w:hAnsi="Times New Roman" w:cs="Times New Roman"/>
                <w:b/>
                <w:bCs/>
                <w:kern w:val="0"/>
              </w:rPr>
              <w:t>а шкалою</w:t>
            </w:r>
          </w:p>
          <w:p w14:paraId="50E8F11A" w14:textId="77777777" w:rsidR="00B57507" w:rsidRPr="00B57507" w:rsidRDefault="00B57507" w:rsidP="00B57507">
            <w:pPr>
              <w:keepNext/>
              <w:keepLines/>
              <w:widowControl w:val="0"/>
              <w:suppressAutoHyphens/>
              <w:spacing w:after="0" w:line="220" w:lineRule="auto"/>
              <w:jc w:val="center"/>
              <w:outlineLvl w:val="5"/>
              <w:rPr>
                <w:rFonts w:ascii="Times New Roman" w:eastAsia="Times New Roman" w:hAnsi="Times New Roman" w:cs="Times New Roman"/>
                <w:b/>
                <w:iCs/>
                <w:szCs w:val="21"/>
                <w:lang w:eastAsia="zh-CN" w:bidi="hi-IN"/>
              </w:rPr>
            </w:pPr>
            <w:r w:rsidRPr="00B57507">
              <w:rPr>
                <w:rFonts w:ascii="Times New Roman" w:eastAsia="Times New Roman" w:hAnsi="Times New Roman" w:cs="Times New Roman"/>
                <w:b/>
                <w:iCs/>
                <w:szCs w:val="21"/>
                <w:lang w:eastAsia="zh-CN" w:bidi="hi-IN"/>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7662D7" w14:textId="77777777" w:rsidR="00B57507" w:rsidRPr="00B57507" w:rsidRDefault="00B57507" w:rsidP="00B57507">
            <w:pPr>
              <w:keepNext/>
              <w:keepLines/>
              <w:widowControl w:val="0"/>
              <w:suppressAutoHyphens/>
              <w:spacing w:after="0" w:line="220" w:lineRule="auto"/>
              <w:ind w:right="-108"/>
              <w:jc w:val="center"/>
              <w:outlineLvl w:val="4"/>
              <w:rPr>
                <w:rFonts w:ascii="Times New Roman" w:eastAsia="Times New Roman" w:hAnsi="Times New Roman" w:cs="Times New Roman"/>
                <w:b/>
                <w:szCs w:val="21"/>
                <w:lang w:eastAsia="zh-CN" w:bidi="hi-IN"/>
              </w:rPr>
            </w:pPr>
            <w:r w:rsidRPr="00B57507">
              <w:rPr>
                <w:rFonts w:ascii="Times New Roman" w:eastAsia="Times New Roman" w:hAnsi="Times New Roman" w:cs="Times New Roman"/>
                <w:b/>
                <w:szCs w:val="21"/>
                <w:lang w:eastAsia="zh-CN" w:bidi="hi-I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3FBA9744" w14:textId="77777777" w:rsidR="00B57507" w:rsidRPr="00B57507" w:rsidRDefault="00B57507" w:rsidP="00B57507">
            <w:pPr>
              <w:keepNext/>
              <w:keepLines/>
              <w:widowControl w:val="0"/>
              <w:tabs>
                <w:tab w:val="left" w:pos="0"/>
              </w:tabs>
              <w:suppressAutoHyphens/>
              <w:spacing w:after="0" w:line="220" w:lineRule="auto"/>
              <w:jc w:val="center"/>
              <w:outlineLvl w:val="2"/>
              <w:rPr>
                <w:rFonts w:ascii="Times New Roman" w:eastAsia="Times New Roman" w:hAnsi="Times New Roman" w:cs="Times New Roman"/>
                <w:b/>
                <w:bCs/>
                <w:szCs w:val="21"/>
                <w:lang w:eastAsia="zh-CN" w:bidi="hi-IN"/>
              </w:rPr>
            </w:pPr>
            <w:r w:rsidRPr="00B57507">
              <w:rPr>
                <w:rFonts w:ascii="Times New Roman" w:eastAsia="Times New Roman" w:hAnsi="Times New Roman" w:cs="Times New Roman"/>
                <w:b/>
                <w:bCs/>
                <w:szCs w:val="21"/>
                <w:lang w:eastAsia="zh-CN" w:bidi="hi-IN"/>
              </w:rPr>
              <w:t>За національною шкалою</w:t>
            </w:r>
          </w:p>
        </w:tc>
      </w:tr>
      <w:tr w:rsidR="00B57507" w:rsidRPr="00B57507" w14:paraId="0E699874" w14:textId="77777777" w:rsidTr="00D9716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4FFB0E0F" w14:textId="77777777" w:rsidR="00B57507" w:rsidRPr="00B57507" w:rsidRDefault="00B57507" w:rsidP="00B57507">
            <w:pPr>
              <w:keepNext/>
              <w:keepLines/>
              <w:widowControl w:val="0"/>
              <w:snapToGrid w:val="0"/>
              <w:spacing w:after="0" w:line="220" w:lineRule="auto"/>
              <w:outlineLvl w:val="1"/>
              <w:rPr>
                <w:rFonts w:ascii="Times New Roman" w:eastAsia="Times New Roman" w:hAnsi="Times New Roman" w:cs="Times New Roman"/>
                <w:b/>
                <w:bCs/>
                <w:kern w:val="0"/>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6D572F70" w14:textId="77777777" w:rsidR="00B57507" w:rsidRPr="00B57507" w:rsidRDefault="00B57507" w:rsidP="00B57507">
            <w:pPr>
              <w:keepNext/>
              <w:keepLines/>
              <w:widowControl w:val="0"/>
              <w:suppressAutoHyphens/>
              <w:snapToGrid w:val="0"/>
              <w:spacing w:after="0" w:line="220" w:lineRule="auto"/>
              <w:outlineLvl w:val="4"/>
              <w:rPr>
                <w:rFonts w:ascii="Times New Roman" w:eastAsia="Times New Roman" w:hAnsi="Times New Roman" w:cs="Times New Roman"/>
                <w:szCs w:val="21"/>
                <w:lang w:eastAsia="zh-CN" w:bidi="hi-I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4C3BB4C" w14:textId="77777777" w:rsidR="00B57507" w:rsidRPr="00B57507" w:rsidRDefault="00B57507" w:rsidP="00B57507">
            <w:pPr>
              <w:keepNext/>
              <w:keepLines/>
              <w:widowControl w:val="0"/>
              <w:suppressAutoHyphens/>
              <w:spacing w:after="0" w:line="220" w:lineRule="auto"/>
              <w:jc w:val="center"/>
              <w:outlineLvl w:val="2"/>
              <w:rPr>
                <w:rFonts w:ascii="Times New Roman" w:eastAsia="Times New Roman" w:hAnsi="Times New Roman" w:cs="Times New Roman"/>
                <w:b/>
                <w:bCs/>
                <w:szCs w:val="21"/>
                <w:lang w:eastAsia="zh-CN" w:bidi="hi-IN"/>
              </w:rPr>
            </w:pPr>
            <w:r w:rsidRPr="00B57507">
              <w:rPr>
                <w:rFonts w:ascii="Times New Roman" w:eastAsia="Times New Roman" w:hAnsi="Times New Roman" w:cs="Times New Roman"/>
                <w:b/>
                <w:bCs/>
                <w:szCs w:val="21"/>
                <w:lang w:eastAsia="zh-CN" w:bidi="hi-IN"/>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23F523C2" w14:textId="77777777" w:rsidR="00B57507" w:rsidRPr="00B57507" w:rsidRDefault="00B57507" w:rsidP="00B57507">
            <w:pPr>
              <w:keepNext/>
              <w:keepLines/>
              <w:widowControl w:val="0"/>
              <w:suppressAutoHyphens/>
              <w:spacing w:after="0" w:line="220" w:lineRule="auto"/>
              <w:jc w:val="center"/>
              <w:outlineLvl w:val="2"/>
              <w:rPr>
                <w:rFonts w:ascii="Times New Roman" w:eastAsia="Times New Roman" w:hAnsi="Times New Roman" w:cs="Times New Roman"/>
                <w:b/>
                <w:bCs/>
                <w:szCs w:val="21"/>
                <w:lang w:eastAsia="zh-CN" w:bidi="hi-IN"/>
              </w:rPr>
            </w:pPr>
            <w:r w:rsidRPr="00B57507">
              <w:rPr>
                <w:rFonts w:ascii="Times New Roman" w:eastAsia="Times New Roman" w:hAnsi="Times New Roman" w:cs="Times New Roman"/>
                <w:b/>
                <w:bCs/>
                <w:szCs w:val="21"/>
                <w:lang w:eastAsia="zh-CN" w:bidi="hi-IN"/>
              </w:rPr>
              <w:t>Залік</w:t>
            </w:r>
          </w:p>
        </w:tc>
      </w:tr>
      <w:tr w:rsidR="00B57507" w:rsidRPr="00B57507" w14:paraId="5939BD8F"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A5EDB"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59A54"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E46C8" w14:textId="77777777" w:rsidR="00B57507" w:rsidRPr="00B57507" w:rsidRDefault="00B57507" w:rsidP="00B57507">
            <w:pPr>
              <w:keepNext/>
              <w:keepLines/>
              <w:widowControl w:val="0"/>
              <w:suppressAutoHyphens/>
              <w:spacing w:after="0" w:line="220" w:lineRule="auto"/>
              <w:jc w:val="center"/>
              <w:outlineLvl w:val="3"/>
              <w:rPr>
                <w:rFonts w:ascii="Times New Roman" w:eastAsia="Times New Roman" w:hAnsi="Times New Roman" w:cs="Times New Roman"/>
                <w:bCs/>
                <w:i/>
                <w:iCs/>
                <w:szCs w:val="21"/>
                <w:lang w:eastAsia="zh-CN" w:bidi="hi-IN"/>
              </w:rPr>
            </w:pPr>
            <w:r w:rsidRPr="00B57507">
              <w:rPr>
                <w:rFonts w:ascii="Times New Roman" w:eastAsia="Times New Roman" w:hAnsi="Times New Roman" w:cs="Times New Roman"/>
                <w:bCs/>
                <w:iCs/>
                <w:szCs w:val="21"/>
                <w:lang w:eastAsia="zh-CN" w:bidi="hi-IN"/>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ECE3E52" w14:textId="77777777" w:rsidR="00B57507" w:rsidRPr="00B57507" w:rsidRDefault="00B57507" w:rsidP="00B57507">
            <w:pPr>
              <w:keepNext/>
              <w:keepLines/>
              <w:widowControl w:val="0"/>
              <w:suppressAutoHyphens/>
              <w:spacing w:after="0" w:line="220" w:lineRule="auto"/>
              <w:jc w:val="center"/>
              <w:outlineLvl w:val="3"/>
              <w:rPr>
                <w:rFonts w:ascii="Times New Roman" w:eastAsia="Times New Roman" w:hAnsi="Times New Roman" w:cs="Times New Roman"/>
                <w:bCs/>
                <w:i/>
                <w:iCs/>
                <w:szCs w:val="21"/>
                <w:lang w:eastAsia="zh-CN" w:bidi="hi-IN"/>
              </w:rPr>
            </w:pPr>
            <w:r w:rsidRPr="00B57507">
              <w:rPr>
                <w:rFonts w:ascii="Times New Roman" w:eastAsia="Times New Roman" w:hAnsi="Times New Roman" w:cs="Times New Roman"/>
                <w:bCs/>
                <w:iCs/>
                <w:szCs w:val="21"/>
                <w:lang w:eastAsia="zh-CN" w:bidi="hi-IN"/>
              </w:rPr>
              <w:t>Зараховано</w:t>
            </w:r>
          </w:p>
        </w:tc>
      </w:tr>
      <w:tr w:rsidR="00B57507" w:rsidRPr="00B57507" w14:paraId="36FFC02B"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29F4C3"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FA033"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9D1A9AE" w14:textId="77777777" w:rsidR="00B57507" w:rsidRPr="00B57507" w:rsidRDefault="00B57507" w:rsidP="00B57507">
            <w:pPr>
              <w:widowControl w:val="0"/>
              <w:suppressAutoHyphens/>
              <w:spacing w:after="0" w:line="220" w:lineRule="auto"/>
              <w:ind w:right="-54"/>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675A4B"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r>
      <w:tr w:rsidR="00B57507" w:rsidRPr="00B57507" w14:paraId="3B402C82"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C120F"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CD7429"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EE10E6"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0B36C0"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r>
      <w:tr w:rsidR="00B57507" w:rsidRPr="00B57507" w14:paraId="1D9E4722"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83904"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0145C"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09F952" w14:textId="77777777" w:rsidR="00B57507" w:rsidRPr="00B57507" w:rsidRDefault="00B57507" w:rsidP="00B57507">
            <w:pPr>
              <w:widowControl w:val="0"/>
              <w:suppressAutoHyphens/>
              <w:spacing w:after="0" w:line="220" w:lineRule="auto"/>
              <w:ind w:right="-54"/>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AE87D9"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r>
      <w:tr w:rsidR="00B57507" w:rsidRPr="00B57507" w14:paraId="3D5F9D5F"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B98C6"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0D154"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2B3E7B"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08F303"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r>
      <w:tr w:rsidR="00B57507" w:rsidRPr="00B57507" w14:paraId="7B939E8C"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512D7"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086F6"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95688CC" w14:textId="77777777" w:rsidR="00B57507" w:rsidRPr="00B57507" w:rsidRDefault="00B57507" w:rsidP="00B57507">
            <w:pPr>
              <w:widowControl w:val="0"/>
              <w:suppressAutoHyphens/>
              <w:spacing w:after="0" w:line="220" w:lineRule="auto"/>
              <w:ind w:right="-54"/>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CAD67F" w14:textId="77777777" w:rsidR="00B57507" w:rsidRPr="00B57507" w:rsidRDefault="00B57507" w:rsidP="00B57507">
            <w:pPr>
              <w:widowControl w:val="0"/>
              <w:suppressAutoHyphens/>
              <w:spacing w:after="0" w:line="220" w:lineRule="auto"/>
              <w:ind w:right="-54"/>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Не зараховано</w:t>
            </w:r>
          </w:p>
        </w:tc>
      </w:tr>
      <w:tr w:rsidR="00B57507" w:rsidRPr="00B57507" w14:paraId="0824006F" w14:textId="77777777" w:rsidTr="00D971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66DF2" w14:textId="77777777" w:rsidR="00B57507" w:rsidRPr="00B57507" w:rsidRDefault="00B57507" w:rsidP="00B57507">
            <w:pPr>
              <w:widowControl w:val="0"/>
              <w:suppressAutoHyphens/>
              <w:spacing w:after="0" w:line="220" w:lineRule="auto"/>
              <w:ind w:right="-68"/>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4DE50" w14:textId="77777777" w:rsidR="00B57507" w:rsidRPr="00B57507" w:rsidRDefault="00B57507" w:rsidP="00B57507">
            <w:pPr>
              <w:widowControl w:val="0"/>
              <w:suppressAutoHyphens/>
              <w:spacing w:after="0" w:line="220" w:lineRule="auto"/>
              <w:ind w:right="223"/>
              <w:jc w:val="center"/>
              <w:rPr>
                <w:rFonts w:ascii="Times New Roman" w:eastAsia="Droid Sans Fallback" w:hAnsi="Times New Roman" w:cs="Times New Roman"/>
                <w:lang w:eastAsia="zh-CN" w:bidi="hi-IN"/>
              </w:rPr>
            </w:pPr>
            <w:r w:rsidRPr="00B57507">
              <w:rPr>
                <w:rFonts w:ascii="Times New Roman" w:eastAsia="Droid Sans Fallback" w:hAnsi="Times New Roman" w:cs="Times New Roman"/>
                <w:spacing w:val="-2"/>
                <w:lang w:eastAsia="zh-CN" w:bidi="hi-I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719780"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CDEDAE" w14:textId="77777777" w:rsidR="00B57507" w:rsidRPr="00B57507" w:rsidRDefault="00B57507" w:rsidP="00B57507">
            <w:pPr>
              <w:widowControl w:val="0"/>
              <w:suppressAutoHyphens/>
              <w:snapToGrid w:val="0"/>
              <w:spacing w:after="0" w:line="220" w:lineRule="auto"/>
              <w:ind w:right="-54"/>
              <w:jc w:val="center"/>
              <w:rPr>
                <w:rFonts w:ascii="Times New Roman" w:eastAsia="Droid Sans Fallback" w:hAnsi="Times New Roman" w:cs="Times New Roman"/>
                <w:spacing w:val="-2"/>
                <w:lang w:eastAsia="zh-CN" w:bidi="hi-IN"/>
              </w:rPr>
            </w:pPr>
          </w:p>
        </w:tc>
      </w:tr>
    </w:tbl>
    <w:p w14:paraId="68315C18" w14:textId="77777777" w:rsidR="00B57507" w:rsidRPr="00B57507" w:rsidRDefault="00B57507" w:rsidP="00B57507">
      <w:pPr>
        <w:widowControl w:val="0"/>
        <w:shd w:val="clear" w:color="auto" w:fill="FFFFFF"/>
        <w:suppressAutoHyphens/>
        <w:spacing w:after="0" w:line="240" w:lineRule="auto"/>
        <w:jc w:val="center"/>
        <w:rPr>
          <w:rFonts w:ascii="Times New Roman" w:eastAsia="Droid Sans Fallback" w:hAnsi="Times New Roman" w:cs="Times New Roman"/>
          <w:b/>
          <w:sz w:val="28"/>
          <w:szCs w:val="28"/>
          <w:lang w:eastAsia="zh-CN" w:bidi="hi-IN"/>
        </w:rPr>
      </w:pPr>
    </w:p>
    <w:p w14:paraId="48A6E048" w14:textId="77777777" w:rsidR="00B57507" w:rsidRPr="00B57507" w:rsidRDefault="00B57507" w:rsidP="00B57507">
      <w:pPr>
        <w:widowControl w:val="0"/>
        <w:shd w:val="clear" w:color="auto" w:fill="FFFFFF"/>
        <w:suppressAutoHyphens/>
        <w:spacing w:after="0" w:line="240" w:lineRule="auto"/>
        <w:jc w:val="center"/>
        <w:rPr>
          <w:rFonts w:ascii="Times New Roman" w:eastAsia="Droid Sans Fallback" w:hAnsi="Times New Roman" w:cs="Times New Roman"/>
          <w:b/>
          <w:sz w:val="28"/>
          <w:szCs w:val="28"/>
          <w:lang w:eastAsia="zh-CN" w:bidi="hi-IN"/>
        </w:rPr>
      </w:pPr>
    </w:p>
    <w:p w14:paraId="44F702A6" w14:textId="12986A1C" w:rsidR="00B57507" w:rsidRPr="00B57507" w:rsidRDefault="00B57507" w:rsidP="00B57507">
      <w:pPr>
        <w:widowControl w:val="0"/>
        <w:shd w:val="clear" w:color="auto" w:fill="FFFFFF"/>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 xml:space="preserve">6. Основні навчальні ресурси </w:t>
      </w:r>
    </w:p>
    <w:p w14:paraId="532D61A3" w14:textId="77777777" w:rsidR="00B57507" w:rsidRPr="00B57507" w:rsidRDefault="00B57507" w:rsidP="00B57507">
      <w:pPr>
        <w:widowControl w:val="0"/>
        <w:shd w:val="clear" w:color="auto" w:fill="FFFFFF"/>
        <w:suppressAutoHyphens/>
        <w:spacing w:after="0" w:line="240" w:lineRule="auto"/>
        <w:jc w:val="center"/>
        <w:rPr>
          <w:rFonts w:ascii="Times New Roman" w:eastAsia="Droid Sans Fallback" w:hAnsi="Times New Roman" w:cs="Times New Roman"/>
          <w:b/>
          <w:sz w:val="28"/>
          <w:szCs w:val="28"/>
          <w:lang w:eastAsia="zh-CN" w:bidi="hi-IN"/>
        </w:rPr>
      </w:pPr>
    </w:p>
    <w:p w14:paraId="0F07810F" w14:textId="77777777" w:rsidR="00B57507" w:rsidRPr="00B57507" w:rsidRDefault="00B57507" w:rsidP="0032547A">
      <w:pPr>
        <w:widowControl w:val="0"/>
        <w:shd w:val="clear" w:color="auto" w:fill="FFFFFF"/>
        <w:suppressAutoHyphens/>
        <w:spacing w:after="0" w:line="240" w:lineRule="auto"/>
        <w:jc w:val="center"/>
        <w:rPr>
          <w:rFonts w:ascii="Times New Roman" w:eastAsia="Droid Sans Fallback" w:hAnsi="Times New Roman" w:cs="Times New Roman"/>
          <w:b/>
          <w:sz w:val="28"/>
          <w:szCs w:val="28"/>
          <w:lang w:eastAsia="zh-CN" w:bidi="hi-IN"/>
        </w:rPr>
      </w:pPr>
      <w:r w:rsidRPr="00B57507">
        <w:rPr>
          <w:rFonts w:ascii="Times New Roman" w:eastAsia="Droid Sans Fallback" w:hAnsi="Times New Roman" w:cs="Times New Roman"/>
          <w:b/>
          <w:sz w:val="28"/>
          <w:szCs w:val="28"/>
          <w:lang w:eastAsia="zh-CN" w:bidi="hi-IN"/>
        </w:rPr>
        <w:t>Рекомендована література</w:t>
      </w:r>
    </w:p>
    <w:p w14:paraId="2DEEE3EF" w14:textId="77777777" w:rsidR="0032547A" w:rsidRPr="0032547A" w:rsidRDefault="0032547A" w:rsidP="0032547A">
      <w:pPr>
        <w:tabs>
          <w:tab w:val="left" w:pos="426"/>
          <w:tab w:val="left" w:pos="709"/>
        </w:tabs>
        <w:suppressAutoHyphens/>
        <w:spacing w:after="0" w:line="240" w:lineRule="auto"/>
        <w:jc w:val="center"/>
        <w:rPr>
          <w:rFonts w:ascii="Times New Roman" w:eastAsia="Times New Roman" w:hAnsi="Times New Roman" w:cs="Times New Roman"/>
          <w:kern w:val="0"/>
          <w:lang w:eastAsia="ar-SA"/>
        </w:rPr>
      </w:pPr>
      <w:bookmarkStart w:id="27" w:name="_Hlk81912674"/>
      <w:r w:rsidRPr="0032547A">
        <w:rPr>
          <w:rFonts w:ascii="Times New Roman" w:eastAsia="Times New Roman" w:hAnsi="Times New Roman" w:cs="Times New Roman"/>
          <w:kern w:val="0"/>
          <w:lang w:eastAsia="ar-SA"/>
        </w:rPr>
        <w:t>Основна</w:t>
      </w:r>
    </w:p>
    <w:p w14:paraId="40AB063D" w14:textId="163F7665" w:rsidR="0032547A" w:rsidRPr="0032547A" w:rsidRDefault="0032547A" w:rsidP="0032547A">
      <w:pPr>
        <w:numPr>
          <w:ilvl w:val="0"/>
          <w:numId w:val="1"/>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Адамик В.</w:t>
      </w:r>
      <w:r w:rsidR="00022F87">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В. Міжнародна інвестиційна та інноваційна діяльність : теоретичні та прикладні аспекти :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посіб</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Нац</w:t>
      </w:r>
      <w:proofErr w:type="spellEnd"/>
      <w:r w:rsidRPr="0032547A">
        <w:rPr>
          <w:rFonts w:ascii="Times New Roman" w:eastAsia="Times New Roman" w:hAnsi="Times New Roman" w:cs="Times New Roman"/>
          <w:kern w:val="0"/>
          <w:lang w:eastAsia="ar-SA"/>
        </w:rPr>
        <w:t xml:space="preserve">. </w:t>
      </w:r>
      <w:r w:rsidR="001E4A27">
        <w:rPr>
          <w:rFonts w:ascii="Times New Roman" w:eastAsia="Times New Roman" w:hAnsi="Times New Roman" w:cs="Times New Roman"/>
          <w:kern w:val="0"/>
          <w:lang w:eastAsia="ar-SA"/>
        </w:rPr>
        <w:t>у</w:t>
      </w:r>
      <w:r w:rsidRPr="0032547A">
        <w:rPr>
          <w:rFonts w:ascii="Times New Roman" w:eastAsia="Times New Roman" w:hAnsi="Times New Roman" w:cs="Times New Roman"/>
          <w:kern w:val="0"/>
          <w:lang w:eastAsia="ar-SA"/>
        </w:rPr>
        <w:t>н</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 xml:space="preserve">т </w:t>
      </w:r>
      <w:r w:rsidR="001E4A27">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 xml:space="preserve">Львів. </w:t>
      </w:r>
      <w:r w:rsidR="001E4A27" w:rsidRPr="0032547A">
        <w:rPr>
          <w:rFonts w:ascii="Times New Roman" w:eastAsia="Times New Roman" w:hAnsi="Times New Roman" w:cs="Times New Roman"/>
          <w:kern w:val="0"/>
          <w:lang w:eastAsia="ar-SA"/>
        </w:rPr>
        <w:t>П</w:t>
      </w:r>
      <w:r w:rsidRPr="0032547A">
        <w:rPr>
          <w:rFonts w:ascii="Times New Roman" w:eastAsia="Times New Roman" w:hAnsi="Times New Roman" w:cs="Times New Roman"/>
          <w:kern w:val="0"/>
          <w:lang w:eastAsia="ar-SA"/>
        </w:rPr>
        <w:t>олітехніка</w:t>
      </w:r>
      <w:r w:rsidR="001E4A27">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 Тернопіль ; Львів : Крок, 2016. 238 с.</w:t>
      </w:r>
    </w:p>
    <w:p w14:paraId="7C1B37C2" w14:textId="77777777" w:rsidR="0032547A" w:rsidRPr="0032547A" w:rsidRDefault="0032547A" w:rsidP="0032547A">
      <w:pPr>
        <w:numPr>
          <w:ilvl w:val="0"/>
          <w:numId w:val="1"/>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 xml:space="preserve">Бланк І. О. Інвестиційний менеджмент : підручник. Київ. </w:t>
      </w:r>
      <w:proofErr w:type="spellStart"/>
      <w:r w:rsidRPr="0032547A">
        <w:rPr>
          <w:rFonts w:ascii="Times New Roman" w:eastAsia="Times New Roman" w:hAnsi="Times New Roman" w:cs="Times New Roman"/>
          <w:kern w:val="0"/>
          <w:lang w:eastAsia="ar-SA"/>
        </w:rPr>
        <w:t>нац</w:t>
      </w:r>
      <w:proofErr w:type="spellEnd"/>
      <w:r w:rsidRPr="0032547A">
        <w:rPr>
          <w:rFonts w:ascii="Times New Roman" w:eastAsia="Times New Roman" w:hAnsi="Times New Roman" w:cs="Times New Roman"/>
          <w:kern w:val="0"/>
          <w:lang w:eastAsia="ar-SA"/>
        </w:rPr>
        <w:t>. торг.-</w:t>
      </w:r>
      <w:proofErr w:type="spellStart"/>
      <w:r w:rsidRPr="0032547A">
        <w:rPr>
          <w:rFonts w:ascii="Times New Roman" w:eastAsia="Times New Roman" w:hAnsi="Times New Roman" w:cs="Times New Roman"/>
          <w:kern w:val="0"/>
          <w:lang w:eastAsia="ar-SA"/>
        </w:rPr>
        <w:t>екон</w:t>
      </w:r>
      <w:proofErr w:type="spellEnd"/>
      <w:r w:rsidRPr="0032547A">
        <w:rPr>
          <w:rFonts w:ascii="Times New Roman" w:eastAsia="Times New Roman" w:hAnsi="Times New Roman" w:cs="Times New Roman"/>
          <w:kern w:val="0"/>
          <w:lang w:eastAsia="ar-SA"/>
        </w:rPr>
        <w:t xml:space="preserve">. ун-т, за </w:t>
      </w:r>
      <w:proofErr w:type="spellStart"/>
      <w:r w:rsidRPr="0032547A">
        <w:rPr>
          <w:rFonts w:ascii="Times New Roman" w:eastAsia="Times New Roman" w:hAnsi="Times New Roman" w:cs="Times New Roman"/>
          <w:kern w:val="0"/>
          <w:lang w:eastAsia="ar-SA"/>
        </w:rPr>
        <w:t>заг</w:t>
      </w:r>
      <w:proofErr w:type="spellEnd"/>
      <w:r w:rsidRPr="0032547A">
        <w:rPr>
          <w:rFonts w:ascii="Times New Roman" w:eastAsia="Times New Roman" w:hAnsi="Times New Roman" w:cs="Times New Roman"/>
          <w:kern w:val="0"/>
          <w:lang w:eastAsia="ar-SA"/>
        </w:rPr>
        <w:t xml:space="preserve">. ред. А. А. </w:t>
      </w:r>
      <w:proofErr w:type="spellStart"/>
      <w:r w:rsidRPr="0032547A">
        <w:rPr>
          <w:rFonts w:ascii="Times New Roman" w:eastAsia="Times New Roman" w:hAnsi="Times New Roman" w:cs="Times New Roman"/>
          <w:kern w:val="0"/>
          <w:lang w:eastAsia="ar-SA"/>
        </w:rPr>
        <w:t>Мазаракі</w:t>
      </w:r>
      <w:proofErr w:type="spellEnd"/>
      <w:r w:rsidRPr="0032547A">
        <w:rPr>
          <w:rFonts w:ascii="Times New Roman" w:eastAsia="Times New Roman" w:hAnsi="Times New Roman" w:cs="Times New Roman"/>
          <w:kern w:val="0"/>
          <w:lang w:eastAsia="ar-SA"/>
        </w:rPr>
        <w:t>. Київ : [КНТЕУ], 2015 . 398с.</w:t>
      </w:r>
    </w:p>
    <w:p w14:paraId="3B37195E" w14:textId="73BA3236" w:rsidR="0032547A" w:rsidRPr="0032547A" w:rsidRDefault="0032547A" w:rsidP="0032547A">
      <w:pPr>
        <w:numPr>
          <w:ilvl w:val="0"/>
          <w:numId w:val="1"/>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Захарченко В.</w:t>
      </w:r>
      <w:r w:rsidR="00E11C3C">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І. Динаміка інвестиційно</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 xml:space="preserve">інноваційних процесів у нестабільному середовищі: монографія. </w:t>
      </w:r>
      <w:proofErr w:type="spellStart"/>
      <w:r w:rsidRPr="0032547A">
        <w:rPr>
          <w:rFonts w:ascii="Times New Roman" w:eastAsia="Times New Roman" w:hAnsi="Times New Roman" w:cs="Times New Roman"/>
          <w:kern w:val="0"/>
          <w:lang w:eastAsia="ar-SA"/>
        </w:rPr>
        <w:t>Одес</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нац</w:t>
      </w:r>
      <w:proofErr w:type="spellEnd"/>
      <w:r w:rsidRPr="0032547A">
        <w:rPr>
          <w:rFonts w:ascii="Times New Roman" w:eastAsia="Times New Roman" w:hAnsi="Times New Roman" w:cs="Times New Roman"/>
          <w:kern w:val="0"/>
          <w:lang w:eastAsia="ar-SA"/>
        </w:rPr>
        <w:t xml:space="preserve">. політ. </w:t>
      </w:r>
      <w:r w:rsidR="001E4A27">
        <w:rPr>
          <w:rFonts w:ascii="Times New Roman" w:eastAsia="Times New Roman" w:hAnsi="Times New Roman" w:cs="Times New Roman"/>
          <w:kern w:val="0"/>
          <w:lang w:eastAsia="ar-SA"/>
        </w:rPr>
        <w:t>у</w:t>
      </w:r>
      <w:r w:rsidRPr="0032547A">
        <w:rPr>
          <w:rFonts w:ascii="Times New Roman" w:eastAsia="Times New Roman" w:hAnsi="Times New Roman" w:cs="Times New Roman"/>
          <w:kern w:val="0"/>
          <w:lang w:eastAsia="ar-SA"/>
        </w:rPr>
        <w:t>н</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 xml:space="preserve">т.  Херсон : </w:t>
      </w:r>
      <w:proofErr w:type="spellStart"/>
      <w:r w:rsidRPr="0032547A">
        <w:rPr>
          <w:rFonts w:ascii="Times New Roman" w:eastAsia="Times New Roman" w:hAnsi="Times New Roman" w:cs="Times New Roman"/>
          <w:kern w:val="0"/>
          <w:lang w:eastAsia="ar-SA"/>
        </w:rPr>
        <w:t>Олді</w:t>
      </w:r>
      <w:proofErr w:type="spellEnd"/>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плюс, 2013. 211 с.</w:t>
      </w:r>
    </w:p>
    <w:p w14:paraId="4BD509C8" w14:textId="3D737022" w:rsidR="00823AA2" w:rsidRPr="001E4A27" w:rsidRDefault="00823AA2" w:rsidP="006130AC">
      <w:pPr>
        <w:pStyle w:val="a9"/>
        <w:numPr>
          <w:ilvl w:val="0"/>
          <w:numId w:val="1"/>
        </w:numPr>
        <w:ind w:left="284"/>
        <w:jc w:val="both"/>
        <w:rPr>
          <w:rFonts w:ascii="Times New Roman" w:eastAsia="Times New Roman" w:hAnsi="Times New Roman" w:cs="Times New Roman"/>
          <w:kern w:val="0"/>
          <w:lang w:eastAsia="ar-SA"/>
        </w:rPr>
      </w:pPr>
      <w:proofErr w:type="spellStart"/>
      <w:r w:rsidRPr="00823AA2">
        <w:rPr>
          <w:rFonts w:ascii="Times New Roman" w:eastAsia="Times New Roman" w:hAnsi="Times New Roman" w:cs="Times New Roman"/>
          <w:kern w:val="0"/>
          <w:lang w:eastAsia="ar-SA"/>
        </w:rPr>
        <w:t>Копитко</w:t>
      </w:r>
      <w:proofErr w:type="spellEnd"/>
      <w:r w:rsidRPr="00823AA2">
        <w:rPr>
          <w:rFonts w:ascii="Times New Roman" w:eastAsia="Times New Roman" w:hAnsi="Times New Roman" w:cs="Times New Roman"/>
          <w:kern w:val="0"/>
          <w:lang w:eastAsia="ar-SA"/>
        </w:rPr>
        <w:t xml:space="preserve"> М. І., Блага Н. В.  Управління інноваціями та інвестиціями : </w:t>
      </w:r>
      <w:proofErr w:type="spellStart"/>
      <w:r w:rsidRPr="00823AA2">
        <w:rPr>
          <w:rFonts w:ascii="Times New Roman" w:eastAsia="Times New Roman" w:hAnsi="Times New Roman" w:cs="Times New Roman"/>
          <w:kern w:val="0"/>
          <w:lang w:eastAsia="ar-SA"/>
        </w:rPr>
        <w:t>навч</w:t>
      </w:r>
      <w:proofErr w:type="spellEnd"/>
      <w:r w:rsidRPr="00823AA2">
        <w:rPr>
          <w:rFonts w:ascii="Times New Roman" w:eastAsia="Times New Roman" w:hAnsi="Times New Roman" w:cs="Times New Roman"/>
          <w:kern w:val="0"/>
          <w:lang w:eastAsia="ar-SA"/>
        </w:rPr>
        <w:t xml:space="preserve">. </w:t>
      </w:r>
      <w:proofErr w:type="spellStart"/>
      <w:r w:rsidRPr="00823AA2">
        <w:rPr>
          <w:rFonts w:ascii="Times New Roman" w:eastAsia="Times New Roman" w:hAnsi="Times New Roman" w:cs="Times New Roman"/>
          <w:kern w:val="0"/>
          <w:lang w:eastAsia="ar-SA"/>
        </w:rPr>
        <w:t>посіб</w:t>
      </w:r>
      <w:proofErr w:type="spellEnd"/>
      <w:r w:rsidRPr="00823AA2">
        <w:rPr>
          <w:rFonts w:ascii="Times New Roman" w:eastAsia="Times New Roman" w:hAnsi="Times New Roman" w:cs="Times New Roman"/>
          <w:kern w:val="0"/>
          <w:lang w:eastAsia="ar-SA"/>
        </w:rPr>
        <w:t xml:space="preserve">. у схемах і таблицях. Вид. 2-ге, </w:t>
      </w:r>
      <w:proofErr w:type="spellStart"/>
      <w:r w:rsidRPr="00823AA2">
        <w:rPr>
          <w:rFonts w:ascii="Times New Roman" w:eastAsia="Times New Roman" w:hAnsi="Times New Roman" w:cs="Times New Roman"/>
          <w:kern w:val="0"/>
          <w:lang w:eastAsia="ar-SA"/>
        </w:rPr>
        <w:t>допов</w:t>
      </w:r>
      <w:proofErr w:type="spellEnd"/>
      <w:r w:rsidRPr="00823AA2">
        <w:rPr>
          <w:rFonts w:ascii="Times New Roman" w:eastAsia="Times New Roman" w:hAnsi="Times New Roman" w:cs="Times New Roman"/>
          <w:kern w:val="0"/>
          <w:lang w:eastAsia="ar-SA"/>
        </w:rPr>
        <w:t xml:space="preserve">. і перероб. Львів : Львівський державний ун-т </w:t>
      </w:r>
      <w:proofErr w:type="spellStart"/>
      <w:r w:rsidRPr="00823AA2">
        <w:rPr>
          <w:rFonts w:ascii="Times New Roman" w:eastAsia="Times New Roman" w:hAnsi="Times New Roman" w:cs="Times New Roman"/>
          <w:kern w:val="0"/>
          <w:lang w:eastAsia="ar-SA"/>
        </w:rPr>
        <w:t>внутр</w:t>
      </w:r>
      <w:proofErr w:type="spellEnd"/>
      <w:r w:rsidRPr="00823AA2">
        <w:rPr>
          <w:rFonts w:ascii="Times New Roman" w:eastAsia="Times New Roman" w:hAnsi="Times New Roman" w:cs="Times New Roman"/>
          <w:kern w:val="0"/>
          <w:lang w:eastAsia="ar-SA"/>
        </w:rPr>
        <w:t xml:space="preserve">. справ, 2022. 296 с. URL: </w:t>
      </w:r>
      <w:hyperlink r:id="rId6" w:history="1">
        <w:r w:rsidR="003B6EB1" w:rsidRPr="001E4A27">
          <w:rPr>
            <w:rStyle w:val="ae"/>
            <w:rFonts w:ascii="Times New Roman" w:eastAsia="Times New Roman" w:hAnsi="Times New Roman" w:cs="Times New Roman"/>
            <w:color w:val="auto"/>
            <w:kern w:val="0"/>
            <w:u w:val="none"/>
            <w:lang w:eastAsia="ar-SA"/>
          </w:rPr>
          <w:t>http://files.znu.edu.ua/files/Bibliobooks/Inshi74/0055104.pdf</w:t>
        </w:r>
      </w:hyperlink>
      <w:r w:rsidRPr="001E4A27">
        <w:rPr>
          <w:rFonts w:ascii="Times New Roman" w:eastAsia="Times New Roman" w:hAnsi="Times New Roman" w:cs="Times New Roman"/>
          <w:kern w:val="0"/>
          <w:lang w:eastAsia="ar-SA"/>
        </w:rPr>
        <w:t>.</w:t>
      </w:r>
    </w:p>
    <w:p w14:paraId="2A46A7A2" w14:textId="757B4DC2" w:rsidR="003B6EB1" w:rsidRPr="00823AA2" w:rsidRDefault="003B6EB1" w:rsidP="006130AC">
      <w:pPr>
        <w:pStyle w:val="a9"/>
        <w:numPr>
          <w:ilvl w:val="0"/>
          <w:numId w:val="1"/>
        </w:numPr>
        <w:ind w:left="284"/>
        <w:jc w:val="both"/>
        <w:rPr>
          <w:rFonts w:ascii="Times New Roman" w:eastAsia="Times New Roman" w:hAnsi="Times New Roman" w:cs="Times New Roman"/>
          <w:kern w:val="0"/>
          <w:lang w:eastAsia="ar-SA"/>
        </w:rPr>
      </w:pPr>
      <w:r w:rsidRPr="003B6EB1">
        <w:rPr>
          <w:rFonts w:ascii="Times New Roman" w:eastAsia="Times New Roman" w:hAnsi="Times New Roman" w:cs="Times New Roman"/>
          <w:kern w:val="0"/>
          <w:lang w:eastAsia="ar-SA"/>
        </w:rPr>
        <w:t>Кущик А. П. Управління інвестиційним портфелем корпорації : навчальний посібник для здобувачів ступеня вищої освіти магістра спеціальності «Фінанси, банківська справа, страхування та фондовий ринок» освітньо-професійної програми «Фінанси і кредит».</w:t>
      </w:r>
      <w:r>
        <w:rPr>
          <w:rFonts w:ascii="Times New Roman" w:eastAsia="Times New Roman" w:hAnsi="Times New Roman" w:cs="Times New Roman"/>
          <w:kern w:val="0"/>
          <w:lang w:eastAsia="ar-SA"/>
        </w:rPr>
        <w:t xml:space="preserve"> </w:t>
      </w:r>
      <w:r w:rsidRPr="003B6EB1">
        <w:rPr>
          <w:rFonts w:ascii="Times New Roman" w:eastAsia="Times New Roman" w:hAnsi="Times New Roman" w:cs="Times New Roman"/>
          <w:kern w:val="0"/>
          <w:lang w:eastAsia="ar-SA"/>
        </w:rPr>
        <w:t xml:space="preserve">Запоріжжя : ЗНУ, 2024.147 с. URI: </w:t>
      </w:r>
      <w:hyperlink r:id="rId7" w:history="1">
        <w:r w:rsidRPr="003B6EB1">
          <w:rPr>
            <w:rStyle w:val="ae"/>
            <w:rFonts w:ascii="Times New Roman" w:eastAsia="Times New Roman" w:hAnsi="Times New Roman" w:cs="Times New Roman"/>
            <w:color w:val="auto"/>
            <w:kern w:val="0"/>
            <w:u w:val="none"/>
            <w:lang w:eastAsia="ar-SA"/>
          </w:rPr>
          <w:t>https://dspace.znu.edu.ua/jspui/handle/12345/24025</w:t>
        </w:r>
      </w:hyperlink>
      <w:r w:rsidRPr="003B6EB1">
        <w:rPr>
          <w:rFonts w:ascii="Times New Roman" w:eastAsia="Times New Roman" w:hAnsi="Times New Roman" w:cs="Times New Roman"/>
          <w:kern w:val="0"/>
          <w:lang w:eastAsia="ar-SA"/>
        </w:rPr>
        <w:t xml:space="preserve">. </w:t>
      </w:r>
    </w:p>
    <w:p w14:paraId="46E5274E" w14:textId="77777777" w:rsidR="00EC2885" w:rsidRPr="00EC2885" w:rsidRDefault="00EC2885" w:rsidP="00B92EFA">
      <w:pPr>
        <w:pStyle w:val="a9"/>
        <w:numPr>
          <w:ilvl w:val="0"/>
          <w:numId w:val="1"/>
        </w:numPr>
        <w:spacing w:after="0" w:line="240" w:lineRule="auto"/>
        <w:ind w:left="284"/>
        <w:jc w:val="both"/>
        <w:rPr>
          <w:rFonts w:ascii="Times New Roman" w:eastAsia="Times New Roman" w:hAnsi="Times New Roman" w:cs="Times New Roman"/>
          <w:kern w:val="0"/>
          <w:lang w:eastAsia="ar-SA"/>
        </w:rPr>
      </w:pPr>
      <w:r w:rsidRPr="00EC2885">
        <w:rPr>
          <w:rFonts w:ascii="Times New Roman" w:eastAsia="Times New Roman" w:hAnsi="Times New Roman" w:cs="Times New Roman"/>
          <w:kern w:val="0"/>
          <w:lang w:eastAsia="ar-SA"/>
        </w:rPr>
        <w:lastRenderedPageBreak/>
        <w:t xml:space="preserve">Менеджмент інвестиційної діяльності : підручник / М. П. Бутко, І. М. Бутко, М. Ю. </w:t>
      </w:r>
      <w:proofErr w:type="spellStart"/>
      <w:r w:rsidRPr="00EC2885">
        <w:rPr>
          <w:rFonts w:ascii="Times New Roman" w:eastAsia="Times New Roman" w:hAnsi="Times New Roman" w:cs="Times New Roman"/>
          <w:kern w:val="0"/>
          <w:lang w:eastAsia="ar-SA"/>
        </w:rPr>
        <w:t>Дітковська</w:t>
      </w:r>
      <w:proofErr w:type="spellEnd"/>
      <w:r w:rsidRPr="00EC2885">
        <w:rPr>
          <w:rFonts w:ascii="Times New Roman" w:eastAsia="Times New Roman" w:hAnsi="Times New Roman" w:cs="Times New Roman"/>
          <w:kern w:val="0"/>
          <w:lang w:eastAsia="ar-SA"/>
        </w:rPr>
        <w:t xml:space="preserve"> [та ін.] ; за ред. М. П. Бутка. Київ : Центр учбової літератури, 2018. 480 с. URL: http://ebooks.znu.edu.ua/files/Bibliobooks/Inshi56/0042124.pdf.</w:t>
      </w:r>
    </w:p>
    <w:p w14:paraId="6021B985" w14:textId="77777777" w:rsidR="0032547A" w:rsidRDefault="0032547A" w:rsidP="00B92EFA">
      <w:pPr>
        <w:numPr>
          <w:ilvl w:val="0"/>
          <w:numId w:val="1"/>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proofErr w:type="spellStart"/>
      <w:r w:rsidRPr="0032547A">
        <w:rPr>
          <w:rFonts w:ascii="Times New Roman" w:eastAsia="Times New Roman" w:hAnsi="Times New Roman" w:cs="Times New Roman"/>
          <w:kern w:val="0"/>
          <w:lang w:eastAsia="ar-SA"/>
        </w:rPr>
        <w:t>Селіверстов</w:t>
      </w:r>
      <w:proofErr w:type="spellEnd"/>
      <w:r w:rsidRPr="0032547A">
        <w:rPr>
          <w:rFonts w:ascii="Times New Roman" w:eastAsia="Times New Roman" w:hAnsi="Times New Roman" w:cs="Times New Roman"/>
          <w:kern w:val="0"/>
          <w:lang w:eastAsia="ar-SA"/>
        </w:rPr>
        <w:t xml:space="preserve"> В. В. Інвестування  : підручник : </w:t>
      </w:r>
      <w:proofErr w:type="spellStart"/>
      <w:r w:rsidRPr="0032547A">
        <w:rPr>
          <w:rFonts w:ascii="Times New Roman" w:eastAsia="Times New Roman" w:hAnsi="Times New Roman" w:cs="Times New Roman"/>
          <w:kern w:val="0"/>
          <w:lang w:eastAsia="ar-SA"/>
        </w:rPr>
        <w:t>затв</w:t>
      </w:r>
      <w:proofErr w:type="spellEnd"/>
      <w:r w:rsidRPr="0032547A">
        <w:rPr>
          <w:rFonts w:ascii="Times New Roman" w:eastAsia="Times New Roman" w:hAnsi="Times New Roman" w:cs="Times New Roman"/>
          <w:kern w:val="0"/>
          <w:lang w:eastAsia="ar-SA"/>
        </w:rPr>
        <w:t xml:space="preserve">. М-вом освіти і науки України для </w:t>
      </w:r>
      <w:proofErr w:type="spellStart"/>
      <w:r w:rsidRPr="0032547A">
        <w:rPr>
          <w:rFonts w:ascii="Times New Roman" w:eastAsia="Times New Roman" w:hAnsi="Times New Roman" w:cs="Times New Roman"/>
          <w:kern w:val="0"/>
          <w:lang w:eastAsia="ar-SA"/>
        </w:rPr>
        <w:t>студ</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вищ</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закл</w:t>
      </w:r>
      <w:proofErr w:type="spellEnd"/>
      <w:r w:rsidRPr="0032547A">
        <w:rPr>
          <w:rFonts w:ascii="Times New Roman" w:eastAsia="Times New Roman" w:hAnsi="Times New Roman" w:cs="Times New Roman"/>
          <w:kern w:val="0"/>
          <w:lang w:eastAsia="ar-SA"/>
        </w:rPr>
        <w:t>.. М</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во освіти і науки України.  Суми : Університетська книга, 2016. 480 с.</w:t>
      </w:r>
    </w:p>
    <w:p w14:paraId="08D70986" w14:textId="77777777" w:rsidR="00823AA2" w:rsidRPr="00823AA2" w:rsidRDefault="00823AA2" w:rsidP="00B92EFA">
      <w:pPr>
        <w:pStyle w:val="a9"/>
        <w:numPr>
          <w:ilvl w:val="0"/>
          <w:numId w:val="1"/>
        </w:numPr>
        <w:spacing w:after="0" w:line="240" w:lineRule="auto"/>
        <w:ind w:left="284"/>
        <w:jc w:val="both"/>
        <w:rPr>
          <w:rFonts w:ascii="Times New Roman" w:eastAsia="Times New Roman" w:hAnsi="Times New Roman" w:cs="Times New Roman"/>
          <w:kern w:val="0"/>
          <w:lang w:eastAsia="ar-SA"/>
        </w:rPr>
      </w:pPr>
      <w:r w:rsidRPr="00823AA2">
        <w:rPr>
          <w:rFonts w:ascii="Times New Roman" w:eastAsia="Times New Roman" w:hAnsi="Times New Roman" w:cs="Times New Roman"/>
          <w:kern w:val="0"/>
          <w:lang w:eastAsia="ar-SA"/>
        </w:rPr>
        <w:t xml:space="preserve">Управління інвестиційним капіталом : конспект лекцій. / уклад.: І. А. </w:t>
      </w:r>
      <w:proofErr w:type="spellStart"/>
      <w:r w:rsidRPr="00823AA2">
        <w:rPr>
          <w:rFonts w:ascii="Times New Roman" w:eastAsia="Times New Roman" w:hAnsi="Times New Roman" w:cs="Times New Roman"/>
          <w:kern w:val="0"/>
          <w:lang w:eastAsia="ar-SA"/>
        </w:rPr>
        <w:t>Фeдоренко</w:t>
      </w:r>
      <w:proofErr w:type="spellEnd"/>
      <w:r w:rsidRPr="00823AA2">
        <w:rPr>
          <w:rFonts w:ascii="Times New Roman" w:eastAsia="Times New Roman" w:hAnsi="Times New Roman" w:cs="Times New Roman"/>
          <w:kern w:val="0"/>
          <w:lang w:eastAsia="ar-SA"/>
        </w:rPr>
        <w:t xml:space="preserve">, О. О. </w:t>
      </w:r>
      <w:proofErr w:type="spellStart"/>
      <w:r w:rsidRPr="00823AA2">
        <w:rPr>
          <w:rFonts w:ascii="Times New Roman" w:eastAsia="Times New Roman" w:hAnsi="Times New Roman" w:cs="Times New Roman"/>
          <w:kern w:val="0"/>
          <w:lang w:eastAsia="ar-SA"/>
        </w:rPr>
        <w:t>Носирєв</w:t>
      </w:r>
      <w:proofErr w:type="spellEnd"/>
      <w:r w:rsidRPr="00823AA2">
        <w:rPr>
          <w:rFonts w:ascii="Times New Roman" w:eastAsia="Times New Roman" w:hAnsi="Times New Roman" w:cs="Times New Roman"/>
          <w:kern w:val="0"/>
          <w:lang w:eastAsia="ar-SA"/>
        </w:rPr>
        <w:t>. Харків : НТУ ХПІ, 2021. 124 с. URL: http://files.znu.edu.ua/files/Bibliobooks/Inshi79/0059164.pdf.</w:t>
      </w:r>
    </w:p>
    <w:p w14:paraId="3C9503DD" w14:textId="77777777" w:rsidR="0032547A" w:rsidRPr="0032547A" w:rsidRDefault="0032547A" w:rsidP="00B92EFA">
      <w:pPr>
        <w:tabs>
          <w:tab w:val="left" w:pos="426"/>
          <w:tab w:val="left" w:pos="709"/>
        </w:tabs>
        <w:suppressAutoHyphens/>
        <w:spacing w:after="0" w:line="240" w:lineRule="auto"/>
        <w:jc w:val="both"/>
        <w:rPr>
          <w:rFonts w:ascii="Times New Roman" w:eastAsia="Times New Roman" w:hAnsi="Times New Roman" w:cs="Times New Roman"/>
          <w:kern w:val="0"/>
          <w:lang w:eastAsia="ar-SA"/>
        </w:rPr>
      </w:pPr>
    </w:p>
    <w:p w14:paraId="3BC2193D" w14:textId="77777777" w:rsidR="0032547A" w:rsidRPr="0032547A" w:rsidRDefault="0032547A" w:rsidP="0032547A">
      <w:pPr>
        <w:tabs>
          <w:tab w:val="left" w:pos="426"/>
          <w:tab w:val="left" w:pos="709"/>
        </w:tabs>
        <w:suppressAutoHyphens/>
        <w:spacing w:after="0" w:line="240" w:lineRule="auto"/>
        <w:jc w:val="center"/>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Додаткова</w:t>
      </w:r>
    </w:p>
    <w:p w14:paraId="204F1ED7" w14:textId="3FC718D2" w:rsidR="00AB7FBC" w:rsidRPr="00AB7FBC" w:rsidRDefault="00AB7FBC" w:rsidP="00B92EFA">
      <w:pPr>
        <w:numPr>
          <w:ilvl w:val="0"/>
          <w:numId w:val="2"/>
        </w:numPr>
        <w:tabs>
          <w:tab w:val="left" w:pos="426"/>
        </w:tabs>
        <w:spacing w:after="0" w:line="240" w:lineRule="auto"/>
        <w:ind w:left="284" w:hanging="284"/>
        <w:contextualSpacing/>
        <w:jc w:val="both"/>
        <w:rPr>
          <w:rFonts w:ascii="Times New Roman" w:eastAsia="Times New Roman" w:hAnsi="Times New Roman" w:cs="Times New Roman"/>
          <w:kern w:val="0"/>
          <w:lang w:eastAsia="ar-SA"/>
        </w:rPr>
      </w:pPr>
      <w:r w:rsidRPr="00AB7FBC">
        <w:rPr>
          <w:rFonts w:ascii="Times New Roman" w:eastAsia="Times New Roman" w:hAnsi="Times New Roman" w:cs="Times New Roman"/>
          <w:kern w:val="0"/>
          <w:lang w:eastAsia="ar-SA"/>
        </w:rPr>
        <w:t>Галько Л</w:t>
      </w:r>
      <w:r w:rsidR="00B92EFA" w:rsidRPr="00B92EFA">
        <w:rPr>
          <w:rFonts w:ascii="Times New Roman" w:eastAsia="Times New Roman" w:hAnsi="Times New Roman" w:cs="Times New Roman"/>
          <w:kern w:val="0"/>
          <w:lang w:eastAsia="ar-SA"/>
        </w:rPr>
        <w:t>.</w:t>
      </w:r>
      <w:r w:rsidRPr="00AB7FBC">
        <w:rPr>
          <w:rFonts w:ascii="Times New Roman" w:eastAsia="Times New Roman" w:hAnsi="Times New Roman" w:cs="Times New Roman"/>
          <w:kern w:val="0"/>
          <w:lang w:eastAsia="ar-SA"/>
        </w:rPr>
        <w:t xml:space="preserve"> Р</w:t>
      </w:r>
      <w:r w:rsidR="00B92EFA" w:rsidRPr="00B92EFA">
        <w:rPr>
          <w:rFonts w:ascii="Times New Roman" w:eastAsia="Times New Roman" w:hAnsi="Times New Roman" w:cs="Times New Roman"/>
          <w:kern w:val="0"/>
          <w:lang w:eastAsia="ar-SA"/>
        </w:rPr>
        <w:t>.</w:t>
      </w:r>
      <w:r w:rsidRPr="00AB7FBC">
        <w:rPr>
          <w:rFonts w:ascii="Times New Roman" w:eastAsia="Times New Roman" w:hAnsi="Times New Roman" w:cs="Times New Roman"/>
          <w:kern w:val="0"/>
          <w:lang w:eastAsia="ar-SA"/>
        </w:rPr>
        <w:t xml:space="preserve"> </w:t>
      </w:r>
      <w:r w:rsidR="00B92EFA">
        <w:rPr>
          <w:rFonts w:ascii="Times New Roman" w:eastAsia="Times New Roman" w:hAnsi="Times New Roman" w:cs="Times New Roman"/>
          <w:kern w:val="0"/>
          <w:lang w:val="en-US" w:eastAsia="ar-SA"/>
        </w:rPr>
        <w:t>I</w:t>
      </w:r>
      <w:proofErr w:type="spellStart"/>
      <w:r w:rsidR="00B92EFA" w:rsidRPr="00AB7FBC">
        <w:rPr>
          <w:rFonts w:ascii="Times New Roman" w:eastAsia="Times New Roman" w:hAnsi="Times New Roman" w:cs="Times New Roman"/>
          <w:kern w:val="0"/>
          <w:lang w:eastAsia="ar-SA"/>
        </w:rPr>
        <w:t>нвестиційна</w:t>
      </w:r>
      <w:proofErr w:type="spellEnd"/>
      <w:r w:rsidR="00B92EFA" w:rsidRPr="00AB7FBC">
        <w:rPr>
          <w:rFonts w:ascii="Times New Roman" w:eastAsia="Times New Roman" w:hAnsi="Times New Roman" w:cs="Times New Roman"/>
          <w:kern w:val="0"/>
          <w:lang w:eastAsia="ar-SA"/>
        </w:rPr>
        <w:t xml:space="preserve"> діяльність </w:t>
      </w:r>
      <w:proofErr w:type="gramStart"/>
      <w:r w:rsidR="00B92EFA" w:rsidRPr="00AB7FBC">
        <w:rPr>
          <w:rFonts w:ascii="Times New Roman" w:eastAsia="Times New Roman" w:hAnsi="Times New Roman" w:cs="Times New Roman"/>
          <w:kern w:val="0"/>
          <w:lang w:eastAsia="ar-SA"/>
        </w:rPr>
        <w:t>підприємства</w:t>
      </w:r>
      <w:r w:rsidR="00B3083F">
        <w:rPr>
          <w:rFonts w:ascii="Times New Roman" w:eastAsia="Times New Roman" w:hAnsi="Times New Roman" w:cs="Times New Roman"/>
          <w:kern w:val="0"/>
          <w:lang w:eastAsia="ar-SA"/>
        </w:rPr>
        <w:t xml:space="preserve"> </w:t>
      </w:r>
      <w:r w:rsidR="00B92EFA" w:rsidRPr="00AB7FBC">
        <w:rPr>
          <w:rFonts w:ascii="Times New Roman" w:eastAsia="Times New Roman" w:hAnsi="Times New Roman" w:cs="Times New Roman"/>
          <w:kern w:val="0"/>
          <w:lang w:eastAsia="ar-SA"/>
        </w:rPr>
        <w:t>:</w:t>
      </w:r>
      <w:proofErr w:type="gramEnd"/>
      <w:r w:rsidR="00B92EFA" w:rsidRPr="00AB7FBC">
        <w:rPr>
          <w:rFonts w:ascii="Times New Roman" w:eastAsia="Times New Roman" w:hAnsi="Times New Roman" w:cs="Times New Roman"/>
          <w:kern w:val="0"/>
          <w:lang w:eastAsia="ar-SA"/>
        </w:rPr>
        <w:t xml:space="preserve"> стратегія і тактика управління. економіка та суспільство</w:t>
      </w:r>
      <w:r w:rsidRPr="00AB7FBC">
        <w:rPr>
          <w:rFonts w:ascii="Times New Roman" w:eastAsia="Times New Roman" w:hAnsi="Times New Roman" w:cs="Times New Roman"/>
          <w:kern w:val="0"/>
          <w:lang w:eastAsia="ar-SA"/>
        </w:rPr>
        <w:t xml:space="preserve">. </w:t>
      </w:r>
      <w:proofErr w:type="spellStart"/>
      <w:r w:rsidRPr="00AB7FBC">
        <w:rPr>
          <w:rFonts w:ascii="Times New Roman" w:eastAsia="Times New Roman" w:hAnsi="Times New Roman" w:cs="Times New Roman"/>
          <w:kern w:val="0"/>
          <w:lang w:eastAsia="ar-SA"/>
        </w:rPr>
        <w:t>Вип</w:t>
      </w:r>
      <w:proofErr w:type="spellEnd"/>
      <w:r w:rsidR="00B92EFA">
        <w:rPr>
          <w:rFonts w:ascii="Times New Roman" w:eastAsia="Times New Roman" w:hAnsi="Times New Roman" w:cs="Times New Roman"/>
          <w:kern w:val="0"/>
          <w:lang w:eastAsia="ar-SA"/>
        </w:rPr>
        <w:t>.</w:t>
      </w:r>
      <w:r w:rsidR="00B92EFA" w:rsidRPr="00B92EFA">
        <w:rPr>
          <w:rFonts w:ascii="Times New Roman" w:eastAsia="Times New Roman" w:hAnsi="Times New Roman" w:cs="Times New Roman"/>
          <w:kern w:val="0"/>
          <w:lang w:eastAsia="ar-SA"/>
        </w:rPr>
        <w:t xml:space="preserve"> </w:t>
      </w:r>
      <w:r w:rsidRPr="00AB7FBC">
        <w:rPr>
          <w:rFonts w:ascii="Times New Roman" w:eastAsia="Times New Roman" w:hAnsi="Times New Roman" w:cs="Times New Roman"/>
          <w:kern w:val="0"/>
          <w:lang w:eastAsia="ar-SA"/>
        </w:rPr>
        <w:t>31</w:t>
      </w:r>
      <w:r w:rsidR="00B92EFA" w:rsidRPr="00B92EFA">
        <w:rPr>
          <w:rFonts w:ascii="Times New Roman" w:eastAsia="Times New Roman" w:hAnsi="Times New Roman" w:cs="Times New Roman"/>
          <w:kern w:val="0"/>
          <w:lang w:eastAsia="ar-SA"/>
        </w:rPr>
        <w:t xml:space="preserve">. </w:t>
      </w:r>
      <w:r w:rsidRPr="00AB7FBC">
        <w:rPr>
          <w:rFonts w:ascii="Times New Roman" w:eastAsia="Times New Roman" w:hAnsi="Times New Roman" w:cs="Times New Roman"/>
          <w:kern w:val="0"/>
          <w:lang w:eastAsia="ar-SA"/>
        </w:rPr>
        <w:t>2021. С.  DOI: https://doi.org/10.32782/2524-0072/2021-31-63.</w:t>
      </w:r>
    </w:p>
    <w:p w14:paraId="165EE43E" w14:textId="77777777" w:rsidR="00AB7FBC" w:rsidRDefault="00AB7FBC" w:rsidP="0032547A">
      <w:pPr>
        <w:numPr>
          <w:ilvl w:val="0"/>
          <w:numId w:val="2"/>
        </w:numPr>
        <w:tabs>
          <w:tab w:val="left" w:pos="426"/>
          <w:tab w:val="left" w:pos="709"/>
        </w:tabs>
        <w:spacing w:after="0" w:line="240" w:lineRule="auto"/>
        <w:ind w:left="284"/>
        <w:contextualSpacing/>
        <w:jc w:val="both"/>
        <w:rPr>
          <w:rFonts w:ascii="Times New Roman" w:eastAsia="Times New Roman" w:hAnsi="Times New Roman" w:cs="Times New Roman"/>
          <w:kern w:val="0"/>
          <w:lang w:eastAsia="ar-SA"/>
        </w:rPr>
      </w:pPr>
      <w:r w:rsidRPr="00B92EFA">
        <w:rPr>
          <w:rFonts w:ascii="Times New Roman" w:eastAsia="Times New Roman" w:hAnsi="Times New Roman" w:cs="Times New Roman"/>
          <w:kern w:val="0"/>
          <w:lang w:eastAsia="ar-SA"/>
        </w:rPr>
        <w:t>Ефективність управління інвестиційним портфелем промислового підприємства</w:t>
      </w:r>
      <w:r w:rsidRPr="00AB7FBC">
        <w:rPr>
          <w:rFonts w:ascii="Times New Roman" w:eastAsia="Times New Roman" w:hAnsi="Times New Roman" w:cs="Times New Roman"/>
          <w:kern w:val="0"/>
          <w:lang w:eastAsia="ar-SA"/>
        </w:rPr>
        <w:t xml:space="preserve"> / Є. І. </w:t>
      </w:r>
      <w:proofErr w:type="spellStart"/>
      <w:r w:rsidRPr="00AB7FBC">
        <w:rPr>
          <w:rFonts w:ascii="Times New Roman" w:eastAsia="Times New Roman" w:hAnsi="Times New Roman" w:cs="Times New Roman"/>
          <w:kern w:val="0"/>
          <w:lang w:eastAsia="ar-SA"/>
        </w:rPr>
        <w:t>Масленніков</w:t>
      </w:r>
      <w:proofErr w:type="spellEnd"/>
      <w:r w:rsidRPr="00AB7FBC">
        <w:rPr>
          <w:rFonts w:ascii="Times New Roman" w:eastAsia="Times New Roman" w:hAnsi="Times New Roman" w:cs="Times New Roman"/>
          <w:kern w:val="0"/>
          <w:lang w:eastAsia="ar-SA"/>
        </w:rPr>
        <w:t xml:space="preserve">, Р. І. Данилов // </w:t>
      </w:r>
      <w:r w:rsidRPr="00B92EFA">
        <w:rPr>
          <w:rFonts w:ascii="Times New Roman" w:eastAsia="Times New Roman" w:hAnsi="Times New Roman" w:cs="Times New Roman"/>
          <w:i/>
          <w:iCs/>
          <w:kern w:val="0"/>
          <w:lang w:eastAsia="ar-SA"/>
        </w:rPr>
        <w:t>Економіка: реалії часу. Науковий журнал</w:t>
      </w:r>
      <w:r w:rsidRPr="00AB7FBC">
        <w:rPr>
          <w:rFonts w:ascii="Times New Roman" w:eastAsia="Times New Roman" w:hAnsi="Times New Roman" w:cs="Times New Roman"/>
          <w:kern w:val="0"/>
          <w:lang w:eastAsia="ar-SA"/>
        </w:rPr>
        <w:t>. 2015. № 5 (21). С.</w:t>
      </w:r>
      <w:r w:rsidR="00B92EFA">
        <w:rPr>
          <w:rFonts w:ascii="Times New Roman" w:eastAsia="Times New Roman" w:hAnsi="Times New Roman" w:cs="Times New Roman"/>
          <w:kern w:val="0"/>
          <w:lang w:val="en-US" w:eastAsia="ar-SA"/>
        </w:rPr>
        <w:t> </w:t>
      </w:r>
      <w:r w:rsidRPr="00AB7FBC">
        <w:rPr>
          <w:rFonts w:ascii="Times New Roman" w:eastAsia="Times New Roman" w:hAnsi="Times New Roman" w:cs="Times New Roman"/>
          <w:kern w:val="0"/>
          <w:lang w:eastAsia="ar-SA"/>
        </w:rPr>
        <w:t xml:space="preserve"> 83-88. </w:t>
      </w:r>
      <w:r w:rsidR="00B92EFA">
        <w:rPr>
          <w:rFonts w:ascii="Times New Roman" w:eastAsia="Times New Roman" w:hAnsi="Times New Roman" w:cs="Times New Roman"/>
          <w:kern w:val="0"/>
          <w:lang w:val="en-US" w:eastAsia="ar-SA"/>
        </w:rPr>
        <w:t>URL</w:t>
      </w:r>
      <w:r w:rsidRPr="00AB7FBC">
        <w:rPr>
          <w:rFonts w:ascii="Times New Roman" w:eastAsia="Times New Roman" w:hAnsi="Times New Roman" w:cs="Times New Roman"/>
          <w:kern w:val="0"/>
          <w:lang w:eastAsia="ar-SA"/>
        </w:rPr>
        <w:t>: http://economics.opu.ua/files/archive/2015/n5.htm</w:t>
      </w:r>
    </w:p>
    <w:p w14:paraId="5166D299" w14:textId="77777777" w:rsidR="00AB7FBC" w:rsidRDefault="00AB7FBC" w:rsidP="0032547A">
      <w:pPr>
        <w:numPr>
          <w:ilvl w:val="0"/>
          <w:numId w:val="2"/>
        </w:numPr>
        <w:tabs>
          <w:tab w:val="left" w:pos="426"/>
          <w:tab w:val="left" w:pos="709"/>
        </w:tabs>
        <w:spacing w:after="0" w:line="240" w:lineRule="auto"/>
        <w:ind w:left="284"/>
        <w:contextualSpacing/>
        <w:jc w:val="both"/>
        <w:rPr>
          <w:rFonts w:ascii="Times New Roman" w:eastAsia="Times New Roman" w:hAnsi="Times New Roman" w:cs="Times New Roman"/>
          <w:kern w:val="0"/>
          <w:lang w:eastAsia="ar-SA"/>
        </w:rPr>
      </w:pPr>
      <w:r w:rsidRPr="00AB7FBC">
        <w:rPr>
          <w:rFonts w:ascii="Times New Roman" w:eastAsia="Times New Roman" w:hAnsi="Times New Roman" w:cs="Times New Roman"/>
          <w:kern w:val="0"/>
          <w:lang w:eastAsia="ar-SA"/>
        </w:rPr>
        <w:t xml:space="preserve">Іванов І. О. </w:t>
      </w:r>
      <w:r w:rsidR="006328CD">
        <w:rPr>
          <w:rFonts w:ascii="Times New Roman" w:eastAsia="Times New Roman" w:hAnsi="Times New Roman" w:cs="Times New Roman"/>
          <w:kern w:val="0"/>
          <w:lang w:eastAsia="ar-SA"/>
        </w:rPr>
        <w:t>А</w:t>
      </w:r>
      <w:r w:rsidR="006328CD" w:rsidRPr="00AB7FBC">
        <w:rPr>
          <w:rFonts w:ascii="Times New Roman" w:eastAsia="Times New Roman" w:hAnsi="Times New Roman" w:cs="Times New Roman"/>
          <w:kern w:val="0"/>
          <w:lang w:eastAsia="ar-SA"/>
        </w:rPr>
        <w:t>локація активів як ключовий елемент ефективного управління інвестиційним портфелем</w:t>
      </w:r>
      <w:r>
        <w:rPr>
          <w:rFonts w:ascii="Times New Roman" w:eastAsia="Times New Roman" w:hAnsi="Times New Roman" w:cs="Times New Roman"/>
          <w:kern w:val="0"/>
          <w:lang w:eastAsia="ar-SA"/>
        </w:rPr>
        <w:t xml:space="preserve">. </w:t>
      </w:r>
    </w:p>
    <w:p w14:paraId="70AA1AA2" w14:textId="1B11A67A" w:rsidR="0032547A" w:rsidRPr="0032547A" w:rsidRDefault="0032547A" w:rsidP="0032547A">
      <w:pPr>
        <w:numPr>
          <w:ilvl w:val="0"/>
          <w:numId w:val="2"/>
        </w:numPr>
        <w:tabs>
          <w:tab w:val="left" w:pos="426"/>
          <w:tab w:val="left" w:pos="709"/>
        </w:tabs>
        <w:spacing w:after="0" w:line="240" w:lineRule="auto"/>
        <w:ind w:left="284"/>
        <w:contextualSpacing/>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Кузьмін О.Є. Венчурний бізнес</w:t>
      </w:r>
      <w:r w:rsidR="00B3083F">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посіб</w:t>
      </w:r>
      <w:proofErr w:type="spellEnd"/>
      <w:r w:rsidRPr="0032547A">
        <w:rPr>
          <w:rFonts w:ascii="Times New Roman" w:eastAsia="Times New Roman" w:hAnsi="Times New Roman" w:cs="Times New Roman"/>
          <w:kern w:val="0"/>
          <w:lang w:eastAsia="ar-SA"/>
        </w:rPr>
        <w:t xml:space="preserve">. : </w:t>
      </w:r>
      <w:proofErr w:type="spellStart"/>
      <w:r w:rsidRPr="0032547A">
        <w:rPr>
          <w:rFonts w:ascii="Times New Roman" w:eastAsia="Times New Roman" w:hAnsi="Times New Roman" w:cs="Times New Roman"/>
          <w:kern w:val="0"/>
          <w:lang w:eastAsia="ar-SA"/>
        </w:rPr>
        <w:t>рекоменд</w:t>
      </w:r>
      <w:proofErr w:type="spellEnd"/>
      <w:r w:rsidRPr="0032547A">
        <w:rPr>
          <w:rFonts w:ascii="Times New Roman" w:eastAsia="Times New Roman" w:hAnsi="Times New Roman" w:cs="Times New Roman"/>
          <w:kern w:val="0"/>
          <w:lang w:eastAsia="ar-SA"/>
        </w:rPr>
        <w:t>. М</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вом освіти і науки, молоді та спорту України. М-во освіти і науки, молоді та спорту України . Київ : Знання, 2012. 352 с.</w:t>
      </w:r>
    </w:p>
    <w:p w14:paraId="48CCBE00" w14:textId="28169221"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Транснаціональні</w:t>
      </w:r>
      <w:r w:rsidRPr="0032547A">
        <w:rPr>
          <w:rFonts w:ascii="Times New Roman" w:eastAsia="Times New Roman" w:hAnsi="Times New Roman" w:cs="Times New Roman"/>
          <w:kern w:val="0"/>
          <w:lang w:eastAsia="ar-SA"/>
        </w:rPr>
        <w:tab/>
        <w:t>корпорації</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особливості</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інвестиційної діяльності</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посіб</w:t>
      </w:r>
      <w:proofErr w:type="spellEnd"/>
      <w:r w:rsidRPr="0032547A">
        <w:rPr>
          <w:rFonts w:ascii="Times New Roman" w:eastAsia="Times New Roman" w:hAnsi="Times New Roman" w:cs="Times New Roman"/>
          <w:kern w:val="0"/>
          <w:lang w:eastAsia="ar-SA"/>
        </w:rPr>
        <w:t xml:space="preserve">. : </w:t>
      </w:r>
      <w:proofErr w:type="spellStart"/>
      <w:r w:rsidRPr="0032547A">
        <w:rPr>
          <w:rFonts w:ascii="Times New Roman" w:eastAsia="Times New Roman" w:hAnsi="Times New Roman" w:cs="Times New Roman"/>
          <w:kern w:val="0"/>
          <w:lang w:eastAsia="ar-SA"/>
        </w:rPr>
        <w:t>рекоменд</w:t>
      </w:r>
      <w:proofErr w:type="spellEnd"/>
      <w:r w:rsidRPr="0032547A">
        <w:rPr>
          <w:rFonts w:ascii="Times New Roman" w:eastAsia="Times New Roman" w:hAnsi="Times New Roman" w:cs="Times New Roman"/>
          <w:kern w:val="0"/>
          <w:lang w:eastAsia="ar-SA"/>
        </w:rPr>
        <w:t xml:space="preserve">. М-вом освіти і науки України для </w:t>
      </w:r>
      <w:proofErr w:type="spellStart"/>
      <w:r w:rsidRPr="0032547A">
        <w:rPr>
          <w:rFonts w:ascii="Times New Roman" w:eastAsia="Times New Roman" w:hAnsi="Times New Roman" w:cs="Times New Roman"/>
          <w:kern w:val="0"/>
          <w:lang w:eastAsia="ar-SA"/>
        </w:rPr>
        <w:t>студ</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вищ</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закл</w:t>
      </w:r>
      <w:proofErr w:type="spellEnd"/>
      <w:r w:rsidRPr="0032547A">
        <w:rPr>
          <w:rFonts w:ascii="Times New Roman" w:eastAsia="Times New Roman" w:hAnsi="Times New Roman" w:cs="Times New Roman"/>
          <w:kern w:val="0"/>
          <w:lang w:eastAsia="ar-SA"/>
        </w:rPr>
        <w:t xml:space="preserve">. / [С. О. Якубовський та ін.] ; за ред. С. О. Якубовського, Ю. Г. Козака Н. С. </w:t>
      </w:r>
      <w:proofErr w:type="spellStart"/>
      <w:r w:rsidRPr="0032547A">
        <w:rPr>
          <w:rFonts w:ascii="Times New Roman" w:eastAsia="Times New Roman" w:hAnsi="Times New Roman" w:cs="Times New Roman"/>
          <w:kern w:val="0"/>
          <w:lang w:eastAsia="ar-SA"/>
        </w:rPr>
        <w:t>Логвінової</w:t>
      </w:r>
      <w:proofErr w:type="spellEnd"/>
      <w:r w:rsidRPr="0032547A">
        <w:rPr>
          <w:rFonts w:ascii="Times New Roman" w:eastAsia="Times New Roman" w:hAnsi="Times New Roman" w:cs="Times New Roman"/>
          <w:kern w:val="0"/>
          <w:lang w:eastAsia="ar-SA"/>
        </w:rPr>
        <w:t xml:space="preserve"> . 2–ге вид., перероб. та </w:t>
      </w:r>
      <w:proofErr w:type="spellStart"/>
      <w:r w:rsidRPr="0032547A">
        <w:rPr>
          <w:rFonts w:ascii="Times New Roman" w:eastAsia="Times New Roman" w:hAnsi="Times New Roman" w:cs="Times New Roman"/>
          <w:kern w:val="0"/>
          <w:lang w:eastAsia="ar-SA"/>
        </w:rPr>
        <w:t>допов</w:t>
      </w:r>
      <w:proofErr w:type="spellEnd"/>
      <w:r w:rsidRPr="0032547A">
        <w:rPr>
          <w:rFonts w:ascii="Times New Roman" w:eastAsia="Times New Roman" w:hAnsi="Times New Roman" w:cs="Times New Roman"/>
          <w:kern w:val="0"/>
          <w:lang w:eastAsia="ar-SA"/>
        </w:rPr>
        <w:t xml:space="preserve">. Київ : Центр </w:t>
      </w:r>
      <w:proofErr w:type="spellStart"/>
      <w:r w:rsidRPr="0032547A">
        <w:rPr>
          <w:rFonts w:ascii="Times New Roman" w:eastAsia="Times New Roman" w:hAnsi="Times New Roman" w:cs="Times New Roman"/>
          <w:kern w:val="0"/>
          <w:lang w:eastAsia="ar-SA"/>
        </w:rPr>
        <w:t>учб</w:t>
      </w:r>
      <w:proofErr w:type="spellEnd"/>
      <w:r w:rsidRPr="0032547A">
        <w:rPr>
          <w:rFonts w:ascii="Times New Roman" w:eastAsia="Times New Roman" w:hAnsi="Times New Roman" w:cs="Times New Roman"/>
          <w:kern w:val="0"/>
          <w:lang w:eastAsia="ar-SA"/>
        </w:rPr>
        <w:t xml:space="preserve">. </w:t>
      </w:r>
      <w:r w:rsidR="00E11C3C">
        <w:rPr>
          <w:rFonts w:ascii="Times New Roman" w:eastAsia="Times New Roman" w:hAnsi="Times New Roman" w:cs="Times New Roman"/>
          <w:kern w:val="0"/>
          <w:lang w:eastAsia="ar-SA"/>
        </w:rPr>
        <w:t>л</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ри, 2016 . 472 с.</w:t>
      </w:r>
    </w:p>
    <w:p w14:paraId="71A1D74B" w14:textId="77777777"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proofErr w:type="spellStart"/>
      <w:r w:rsidRPr="0032547A">
        <w:rPr>
          <w:rFonts w:ascii="Times New Roman" w:eastAsia="Times New Roman" w:hAnsi="Times New Roman" w:cs="Times New Roman"/>
          <w:kern w:val="0"/>
          <w:lang w:eastAsia="ar-SA"/>
        </w:rPr>
        <w:t>Трикін</w:t>
      </w:r>
      <w:proofErr w:type="spellEnd"/>
      <w:r w:rsidRPr="0032547A">
        <w:rPr>
          <w:rFonts w:ascii="Times New Roman" w:eastAsia="Times New Roman" w:hAnsi="Times New Roman" w:cs="Times New Roman"/>
          <w:kern w:val="0"/>
          <w:lang w:eastAsia="ar-SA"/>
        </w:rPr>
        <w:t xml:space="preserve"> В. М. Методи розрахунку економічної ефективності інвестицій :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.-метод. </w:t>
      </w:r>
      <w:proofErr w:type="spellStart"/>
      <w:r w:rsidRPr="0032547A">
        <w:rPr>
          <w:rFonts w:ascii="Times New Roman" w:eastAsia="Times New Roman" w:hAnsi="Times New Roman" w:cs="Times New Roman"/>
          <w:kern w:val="0"/>
          <w:lang w:eastAsia="ar-SA"/>
        </w:rPr>
        <w:t>посіб</w:t>
      </w:r>
      <w:proofErr w:type="spellEnd"/>
      <w:r w:rsidRPr="0032547A">
        <w:rPr>
          <w:rFonts w:ascii="Times New Roman" w:eastAsia="Times New Roman" w:hAnsi="Times New Roman" w:cs="Times New Roman"/>
          <w:kern w:val="0"/>
          <w:lang w:eastAsia="ar-SA"/>
        </w:rPr>
        <w:t xml:space="preserve">. для </w:t>
      </w:r>
      <w:proofErr w:type="spellStart"/>
      <w:r w:rsidRPr="0032547A">
        <w:rPr>
          <w:rFonts w:ascii="Times New Roman" w:eastAsia="Times New Roman" w:hAnsi="Times New Roman" w:cs="Times New Roman"/>
          <w:kern w:val="0"/>
          <w:lang w:eastAsia="ar-SA"/>
        </w:rPr>
        <w:t>студ</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вищ</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навч</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закл</w:t>
      </w:r>
      <w:proofErr w:type="spellEnd"/>
      <w:r w:rsidRPr="0032547A">
        <w:rPr>
          <w:rFonts w:ascii="Times New Roman" w:eastAsia="Times New Roman" w:hAnsi="Times New Roman" w:cs="Times New Roman"/>
          <w:kern w:val="0"/>
          <w:lang w:eastAsia="ar-SA"/>
        </w:rPr>
        <w:t>. М</w:t>
      </w:r>
      <w:r w:rsidR="00E66BDC">
        <w:rPr>
          <w:rFonts w:ascii="Times New Roman" w:eastAsia="Times New Roman" w:hAnsi="Times New Roman" w:cs="Times New Roman"/>
          <w:kern w:val="0"/>
          <w:lang w:eastAsia="ar-SA"/>
        </w:rPr>
        <w:t>-</w:t>
      </w:r>
      <w:r w:rsidRPr="0032547A">
        <w:rPr>
          <w:rFonts w:ascii="Times New Roman" w:eastAsia="Times New Roman" w:hAnsi="Times New Roman" w:cs="Times New Roman"/>
          <w:kern w:val="0"/>
          <w:lang w:eastAsia="ar-SA"/>
        </w:rPr>
        <w:t>во освіти і науки України, Ін–т підприємництва "Стратегія". Київ : Професіонал, 2015. 256 с.</w:t>
      </w:r>
    </w:p>
    <w:p w14:paraId="68CD5B85" w14:textId="0F2C5C75"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Кущик А. П. Управління фінансовими ризиками</w:t>
      </w:r>
      <w:r w:rsidR="00B3083F">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конспект лекцій. Запоріжжя: ЗНУ, 2016. 109 с.</w:t>
      </w:r>
    </w:p>
    <w:p w14:paraId="293CE026" w14:textId="33E3A895"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proofErr w:type="spellStart"/>
      <w:r w:rsidRPr="0032547A">
        <w:rPr>
          <w:rFonts w:ascii="Times New Roman" w:eastAsia="Times New Roman" w:hAnsi="Times New Roman" w:cs="Times New Roman"/>
          <w:kern w:val="0"/>
          <w:lang w:eastAsia="ar-SA"/>
        </w:rPr>
        <w:t>Овчинников</w:t>
      </w:r>
      <w:proofErr w:type="spellEnd"/>
      <w:r w:rsidRPr="0032547A">
        <w:rPr>
          <w:rFonts w:ascii="Times New Roman" w:eastAsia="Times New Roman" w:hAnsi="Times New Roman" w:cs="Times New Roman"/>
          <w:kern w:val="0"/>
          <w:lang w:eastAsia="ar-SA"/>
        </w:rPr>
        <w:t xml:space="preserve"> І.</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О.  Технологія оцінки  ризиків  в процесі  управління ризиками на прикладі методу VAR. </w:t>
      </w:r>
      <w:proofErr w:type="spellStart"/>
      <w:r w:rsidRPr="0032547A">
        <w:rPr>
          <w:rFonts w:ascii="Times New Roman" w:eastAsia="Times New Roman" w:hAnsi="Times New Roman" w:cs="Times New Roman"/>
          <w:kern w:val="0"/>
          <w:lang w:eastAsia="ar-SA"/>
        </w:rPr>
        <w:t>Электрон</w:t>
      </w:r>
      <w:proofErr w:type="spellEnd"/>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дан</w:t>
      </w:r>
      <w:proofErr w:type="spellEnd"/>
      <w:r w:rsidRPr="0032547A">
        <w:rPr>
          <w:rFonts w:ascii="Times New Roman" w:eastAsia="Times New Roman" w:hAnsi="Times New Roman" w:cs="Times New Roman"/>
          <w:kern w:val="0"/>
          <w:lang w:eastAsia="ar-SA"/>
        </w:rPr>
        <w:t>. Інститут економіки та менеджменту</w:t>
      </w:r>
      <w:r w:rsidR="00B3083F">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 електронне наукове фахове видання. 2017. 213 с. </w:t>
      </w:r>
      <w:r w:rsidRPr="0032547A">
        <w:rPr>
          <w:rFonts w:ascii="Times New Roman" w:eastAsia="Times New Roman" w:hAnsi="Times New Roman" w:cs="Times New Roman"/>
          <w:kern w:val="0"/>
          <w:lang w:eastAsia="uk-UA"/>
        </w:rPr>
        <w:t>URL:</w:t>
      </w:r>
      <w:r w:rsidRPr="0032547A">
        <w:rPr>
          <w:rFonts w:ascii="Times New Roman" w:eastAsia="Times New Roman" w:hAnsi="Times New Roman" w:cs="Times New Roman"/>
          <w:kern w:val="0"/>
          <w:lang w:eastAsia="ar-SA"/>
        </w:rPr>
        <w:t xml:space="preserve"> </w:t>
      </w:r>
      <w:hyperlink r:id="rId8" w:history="1">
        <w:r w:rsidRPr="00B92EFA">
          <w:rPr>
            <w:rFonts w:ascii="Times New Roman" w:eastAsia="Times New Roman" w:hAnsi="Times New Roman" w:cs="Times New Roman"/>
            <w:kern w:val="0"/>
            <w:lang w:eastAsia="ar-SA"/>
          </w:rPr>
          <w:t>www.nbuv.gov.ua/e-journals/PSPE/2007-1/index.html</w:t>
        </w:r>
      </w:hyperlink>
      <w:r w:rsidRPr="00B92EFA">
        <w:rPr>
          <w:rFonts w:ascii="Times New Roman" w:eastAsia="Times New Roman" w:hAnsi="Times New Roman" w:cs="Times New Roman"/>
          <w:kern w:val="0"/>
          <w:lang w:eastAsia="ar-SA"/>
        </w:rPr>
        <w:t>.</w:t>
      </w:r>
    </w:p>
    <w:p w14:paraId="1F6FDBB0" w14:textId="77777777"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Про захист іноземних інвестицій в Україні: Закон України від 10.09.1991 р. № 1540а–ХІІ // http://zakon1.rada.gov.ua/cgi–bin/laws/main.</w:t>
      </w:r>
    </w:p>
    <w:p w14:paraId="214BA629" w14:textId="77777777"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bookmarkStart w:id="28" w:name="_Hlk171396817"/>
      <w:r w:rsidRPr="0032547A">
        <w:rPr>
          <w:rFonts w:ascii="Times New Roman" w:eastAsia="Times New Roman" w:hAnsi="Times New Roman" w:cs="Times New Roman"/>
          <w:kern w:val="0"/>
          <w:lang w:eastAsia="ar-SA"/>
        </w:rPr>
        <w:t>Про</w:t>
      </w:r>
      <w:r w:rsidRPr="0032547A">
        <w:rPr>
          <w:rFonts w:ascii="Times New Roman" w:eastAsia="Times New Roman" w:hAnsi="Times New Roman" w:cs="Times New Roman"/>
          <w:kern w:val="0"/>
          <w:lang w:eastAsia="ar-SA"/>
        </w:rPr>
        <w:tab/>
      </w:r>
      <w:r w:rsidR="005216A7">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зовнішньоекономічну</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діяльність</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Закон</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України</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від 16.04.1991 № 959-ХІІ // http://zakon1.rada.gov.ua/laws/show/959–12/page.</w:t>
      </w:r>
    </w:p>
    <w:bookmarkEnd w:id="28"/>
    <w:p w14:paraId="6E3247B6" w14:textId="77777777"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Про інвестиційну діяльність: Закон України від 18.09.1991 № 1560-ХІІ // http://zakon1.rada.gov.ua/cgi–bin/laws/main.cgi?nreg=1560–12.</w:t>
      </w:r>
    </w:p>
    <w:p w14:paraId="19F602A3" w14:textId="77777777" w:rsidR="0032547A" w:rsidRP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r w:rsidRPr="0032547A">
        <w:rPr>
          <w:rFonts w:ascii="Times New Roman" w:eastAsia="Times New Roman" w:hAnsi="Times New Roman" w:cs="Times New Roman"/>
          <w:kern w:val="0"/>
          <w:lang w:eastAsia="ar-SA"/>
        </w:rPr>
        <w:t>Про інноваційну діяльність: Закон України від 4.07.2002 р. №40-IV // http://zakon1.rada.gov.ua/cgi–bin/laws/main.cgi?nreg=40–15.</w:t>
      </w:r>
    </w:p>
    <w:p w14:paraId="0DCFE1E3" w14:textId="77777777" w:rsidR="0032547A" w:rsidRDefault="0032547A" w:rsidP="0032547A">
      <w:pPr>
        <w:numPr>
          <w:ilvl w:val="0"/>
          <w:numId w:val="2"/>
        </w:numPr>
        <w:tabs>
          <w:tab w:val="left" w:pos="426"/>
          <w:tab w:val="left" w:pos="709"/>
        </w:tabs>
        <w:suppressAutoHyphens/>
        <w:spacing w:after="0" w:line="240" w:lineRule="auto"/>
        <w:ind w:left="284"/>
        <w:jc w:val="both"/>
        <w:rPr>
          <w:rFonts w:ascii="Times New Roman" w:eastAsia="Times New Roman" w:hAnsi="Times New Roman" w:cs="Times New Roman"/>
          <w:kern w:val="0"/>
          <w:lang w:eastAsia="ar-SA"/>
        </w:rPr>
      </w:pPr>
      <w:bookmarkStart w:id="29" w:name="_Hlk113870923"/>
      <w:r w:rsidRPr="0032547A">
        <w:rPr>
          <w:rFonts w:ascii="Times New Roman" w:eastAsia="Times New Roman" w:hAnsi="Times New Roman" w:cs="Times New Roman"/>
          <w:kern w:val="0"/>
          <w:lang w:eastAsia="ar-SA"/>
        </w:rPr>
        <w:t xml:space="preserve">Хіт Роберт. Кризовий менеджмент для керівників: пер. с </w:t>
      </w:r>
      <w:proofErr w:type="spellStart"/>
      <w:r w:rsidRPr="0032547A">
        <w:rPr>
          <w:rFonts w:ascii="Times New Roman" w:eastAsia="Times New Roman" w:hAnsi="Times New Roman" w:cs="Times New Roman"/>
          <w:kern w:val="0"/>
          <w:lang w:eastAsia="ar-SA"/>
        </w:rPr>
        <w:t>англ</w:t>
      </w:r>
      <w:proofErr w:type="spellEnd"/>
      <w:r w:rsidRPr="0032547A">
        <w:rPr>
          <w:rFonts w:ascii="Times New Roman" w:eastAsia="Times New Roman" w:hAnsi="Times New Roman" w:cs="Times New Roman"/>
          <w:kern w:val="0"/>
          <w:lang w:eastAsia="ar-SA"/>
        </w:rPr>
        <w:t>. Київ</w:t>
      </w:r>
      <w:r w:rsidR="0077042A">
        <w:rPr>
          <w:rFonts w:ascii="Times New Roman" w:eastAsia="Times New Roman" w:hAnsi="Times New Roman" w:cs="Times New Roman"/>
          <w:kern w:val="0"/>
          <w:lang w:eastAsia="ar-SA"/>
        </w:rPr>
        <w:t xml:space="preserve"> </w:t>
      </w:r>
      <w:r w:rsidRPr="0032547A">
        <w:rPr>
          <w:rFonts w:ascii="Times New Roman" w:eastAsia="Times New Roman" w:hAnsi="Times New Roman" w:cs="Times New Roman"/>
          <w:kern w:val="0"/>
          <w:lang w:eastAsia="ar-SA"/>
        </w:rPr>
        <w:t xml:space="preserve">: </w:t>
      </w:r>
      <w:proofErr w:type="spellStart"/>
      <w:r w:rsidRPr="0032547A">
        <w:rPr>
          <w:rFonts w:ascii="Times New Roman" w:eastAsia="Times New Roman" w:hAnsi="Times New Roman" w:cs="Times New Roman"/>
          <w:kern w:val="0"/>
          <w:lang w:eastAsia="ar-SA"/>
        </w:rPr>
        <w:t>Всеувито</w:t>
      </w:r>
      <w:proofErr w:type="spellEnd"/>
      <w:r w:rsidRPr="0032547A">
        <w:rPr>
          <w:rFonts w:ascii="Times New Roman" w:eastAsia="Times New Roman" w:hAnsi="Times New Roman" w:cs="Times New Roman"/>
          <w:kern w:val="0"/>
          <w:lang w:eastAsia="ar-SA"/>
        </w:rPr>
        <w:t>; Наук, думка, 2002. 566 с.</w:t>
      </w:r>
    </w:p>
    <w:p w14:paraId="7B197D8E" w14:textId="77777777" w:rsidR="00B92EFA" w:rsidRPr="00B92EFA" w:rsidRDefault="00B92EFA" w:rsidP="00B92EFA">
      <w:pPr>
        <w:pStyle w:val="a9"/>
        <w:numPr>
          <w:ilvl w:val="0"/>
          <w:numId w:val="2"/>
        </w:numPr>
        <w:spacing w:after="0" w:line="240" w:lineRule="auto"/>
        <w:ind w:left="284" w:hanging="426"/>
        <w:jc w:val="both"/>
        <w:rPr>
          <w:rFonts w:ascii="Times New Roman" w:eastAsia="Times New Roman" w:hAnsi="Times New Roman" w:cs="Times New Roman"/>
          <w:kern w:val="0"/>
          <w:lang w:eastAsia="ar-SA"/>
        </w:rPr>
      </w:pPr>
      <w:r w:rsidRPr="00B92EFA">
        <w:rPr>
          <w:rFonts w:ascii="Times New Roman" w:eastAsia="Times New Roman" w:hAnsi="Times New Roman" w:cs="Times New Roman"/>
          <w:kern w:val="0"/>
          <w:lang w:eastAsia="ar-SA"/>
        </w:rPr>
        <w:t xml:space="preserve">Череп А. В., Кущик А. П. Економічний ризик та його оцінка: підручник. Запоріжжя : ФОП </w:t>
      </w:r>
      <w:proofErr w:type="spellStart"/>
      <w:r w:rsidRPr="00B92EFA">
        <w:rPr>
          <w:rFonts w:ascii="Times New Roman" w:eastAsia="Times New Roman" w:hAnsi="Times New Roman" w:cs="Times New Roman"/>
          <w:kern w:val="0"/>
          <w:lang w:eastAsia="ar-SA"/>
        </w:rPr>
        <w:t>Мокшанов</w:t>
      </w:r>
      <w:proofErr w:type="spellEnd"/>
      <w:r w:rsidRPr="00B92EFA">
        <w:rPr>
          <w:rFonts w:ascii="Times New Roman" w:eastAsia="Times New Roman" w:hAnsi="Times New Roman" w:cs="Times New Roman"/>
          <w:kern w:val="0"/>
          <w:lang w:eastAsia="ar-SA"/>
        </w:rPr>
        <w:t xml:space="preserve"> В. В. 2022. 316 с.</w:t>
      </w:r>
    </w:p>
    <w:p w14:paraId="1BF2A45A" w14:textId="77777777" w:rsidR="00823AA2" w:rsidRPr="00823AA2" w:rsidRDefault="00823AA2" w:rsidP="00B92EFA">
      <w:pPr>
        <w:pStyle w:val="a9"/>
        <w:numPr>
          <w:ilvl w:val="0"/>
          <w:numId w:val="2"/>
        </w:numPr>
        <w:spacing w:after="0" w:line="240" w:lineRule="auto"/>
        <w:ind w:left="284" w:hanging="426"/>
        <w:jc w:val="both"/>
        <w:rPr>
          <w:rFonts w:ascii="Times New Roman" w:eastAsia="Times New Roman" w:hAnsi="Times New Roman" w:cs="Times New Roman"/>
          <w:kern w:val="0"/>
          <w:lang w:eastAsia="ar-SA"/>
        </w:rPr>
      </w:pPr>
      <w:r w:rsidRPr="00823AA2">
        <w:rPr>
          <w:rFonts w:ascii="Times New Roman" w:eastAsia="Times New Roman" w:hAnsi="Times New Roman" w:cs="Times New Roman"/>
          <w:kern w:val="0"/>
          <w:lang w:eastAsia="ar-SA"/>
        </w:rPr>
        <w:t>Черчик Л. М.  Інвестиційний менеджмент : конспект лекцій. Луцьк : ВНУ ім. Лесі Українки, 2023. 171 с. URL: http://files.znu.edu.ua/files/Bibliobooks/Inshi76/0056475.pdf.</w:t>
      </w:r>
    </w:p>
    <w:bookmarkEnd w:id="29"/>
    <w:p w14:paraId="4697DC99" w14:textId="77777777" w:rsidR="0032547A" w:rsidRPr="0032547A" w:rsidRDefault="0032547A"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2547A">
        <w:rPr>
          <w:rFonts w:ascii="Times New Roman" w:eastAsia="Times New Roman" w:hAnsi="Times New Roman" w:cs="Times New Roman"/>
          <w:kern w:val="0"/>
          <w:lang w:eastAsia="uk-UA"/>
        </w:rPr>
        <w:t>Ястремський</w:t>
      </w:r>
      <w:proofErr w:type="spellEnd"/>
      <w:r w:rsidRPr="0032547A">
        <w:rPr>
          <w:rFonts w:ascii="Times New Roman" w:eastAsia="Times New Roman" w:hAnsi="Times New Roman" w:cs="Times New Roman"/>
          <w:kern w:val="0"/>
          <w:lang w:eastAsia="uk-UA"/>
        </w:rPr>
        <w:t xml:space="preserve"> О. І. Моделювання економічного ризику. Київ : Либідь, 2012. 176 с.</w:t>
      </w:r>
    </w:p>
    <w:p w14:paraId="4AF6B37F" w14:textId="77777777" w:rsidR="0032547A" w:rsidRDefault="0032547A"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2547A">
        <w:rPr>
          <w:rFonts w:ascii="Times New Roman" w:eastAsia="Times New Roman" w:hAnsi="Times New Roman" w:cs="Times New Roman"/>
          <w:kern w:val="0"/>
          <w:lang w:eastAsia="uk-UA"/>
        </w:rPr>
        <w:t>Crouhy</w:t>
      </w:r>
      <w:proofErr w:type="spellEnd"/>
      <w:r w:rsidRPr="0032547A">
        <w:rPr>
          <w:rFonts w:ascii="Times New Roman" w:eastAsia="Times New Roman" w:hAnsi="Times New Roman" w:cs="Times New Roman"/>
          <w:kern w:val="0"/>
          <w:lang w:eastAsia="uk-UA"/>
        </w:rPr>
        <w:t xml:space="preserve"> M. </w:t>
      </w:r>
      <w:proofErr w:type="spellStart"/>
      <w:r w:rsidRPr="0032547A">
        <w:rPr>
          <w:rFonts w:ascii="Times New Roman" w:eastAsia="Times New Roman" w:hAnsi="Times New Roman" w:cs="Times New Roman"/>
          <w:kern w:val="0"/>
          <w:lang w:eastAsia="uk-UA"/>
        </w:rPr>
        <w:t>Galai</w:t>
      </w:r>
      <w:proofErr w:type="spellEnd"/>
      <w:r w:rsidRPr="0032547A">
        <w:rPr>
          <w:rFonts w:ascii="Times New Roman" w:eastAsia="Times New Roman" w:hAnsi="Times New Roman" w:cs="Times New Roman"/>
          <w:kern w:val="0"/>
          <w:lang w:eastAsia="uk-UA"/>
        </w:rPr>
        <w:t xml:space="preserve"> D. </w:t>
      </w:r>
      <w:proofErr w:type="spellStart"/>
      <w:r w:rsidRPr="0032547A">
        <w:rPr>
          <w:rFonts w:ascii="Times New Roman" w:eastAsia="Times New Roman" w:hAnsi="Times New Roman" w:cs="Times New Roman"/>
          <w:kern w:val="0"/>
          <w:lang w:eastAsia="uk-UA"/>
        </w:rPr>
        <w:t>Risk</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management</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Mark</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McGraw-Hill</w:t>
      </w:r>
      <w:proofErr w:type="spellEnd"/>
      <w:r w:rsidRPr="0032547A">
        <w:rPr>
          <w:rFonts w:ascii="Times New Roman" w:eastAsia="Times New Roman" w:hAnsi="Times New Roman" w:cs="Times New Roman"/>
          <w:kern w:val="0"/>
          <w:lang w:eastAsia="uk-UA"/>
        </w:rPr>
        <w:t>, 2011. 717 p.</w:t>
      </w:r>
    </w:p>
    <w:p w14:paraId="7550E7C6" w14:textId="77777777" w:rsidR="00823AA2" w:rsidRPr="00823AA2" w:rsidRDefault="00823AA2" w:rsidP="00B92EFA">
      <w:pPr>
        <w:pStyle w:val="a9"/>
        <w:numPr>
          <w:ilvl w:val="0"/>
          <w:numId w:val="2"/>
        </w:numPr>
        <w:spacing w:after="0" w:line="240" w:lineRule="auto"/>
        <w:ind w:left="284" w:hanging="426"/>
        <w:jc w:val="both"/>
        <w:rPr>
          <w:rFonts w:ascii="Times New Roman" w:eastAsia="Times New Roman" w:hAnsi="Times New Roman" w:cs="Times New Roman"/>
          <w:kern w:val="0"/>
          <w:lang w:eastAsia="uk-UA"/>
        </w:rPr>
      </w:pPr>
      <w:proofErr w:type="spellStart"/>
      <w:r w:rsidRPr="00823AA2">
        <w:rPr>
          <w:rFonts w:ascii="Times New Roman" w:eastAsia="Times New Roman" w:hAnsi="Times New Roman" w:cs="Times New Roman"/>
          <w:kern w:val="0"/>
          <w:lang w:eastAsia="uk-UA"/>
        </w:rPr>
        <w:t>Cherep</w:t>
      </w:r>
      <w:proofErr w:type="spellEnd"/>
      <w:r w:rsidRPr="00823AA2">
        <w:rPr>
          <w:rFonts w:ascii="Times New Roman" w:eastAsia="Times New Roman" w:hAnsi="Times New Roman" w:cs="Times New Roman"/>
          <w:kern w:val="0"/>
          <w:lang w:eastAsia="uk-UA"/>
        </w:rPr>
        <w:t xml:space="preserve"> A. V., </w:t>
      </w:r>
      <w:proofErr w:type="spellStart"/>
      <w:r w:rsidRPr="00823AA2">
        <w:rPr>
          <w:rFonts w:ascii="Times New Roman" w:eastAsia="Times New Roman" w:hAnsi="Times New Roman" w:cs="Times New Roman"/>
          <w:kern w:val="0"/>
          <w:lang w:eastAsia="uk-UA"/>
        </w:rPr>
        <w:t>Cherep</w:t>
      </w:r>
      <w:proofErr w:type="spellEnd"/>
      <w:r w:rsidRPr="00823AA2">
        <w:rPr>
          <w:rFonts w:ascii="Times New Roman" w:eastAsia="Times New Roman" w:hAnsi="Times New Roman" w:cs="Times New Roman"/>
          <w:kern w:val="0"/>
          <w:lang w:eastAsia="uk-UA"/>
        </w:rPr>
        <w:t xml:space="preserve"> O. G., </w:t>
      </w:r>
      <w:proofErr w:type="spellStart"/>
      <w:r w:rsidRPr="00823AA2">
        <w:rPr>
          <w:rFonts w:ascii="Times New Roman" w:eastAsia="Times New Roman" w:hAnsi="Times New Roman" w:cs="Times New Roman"/>
          <w:kern w:val="0"/>
          <w:lang w:eastAsia="uk-UA"/>
        </w:rPr>
        <w:t>Oleinikova</w:t>
      </w:r>
      <w:proofErr w:type="spellEnd"/>
      <w:r w:rsidRPr="00823AA2">
        <w:rPr>
          <w:rFonts w:ascii="Times New Roman" w:eastAsia="Times New Roman" w:hAnsi="Times New Roman" w:cs="Times New Roman"/>
          <w:kern w:val="0"/>
          <w:lang w:eastAsia="uk-UA"/>
        </w:rPr>
        <w:t xml:space="preserve"> L. G., </w:t>
      </w:r>
      <w:proofErr w:type="spellStart"/>
      <w:r w:rsidRPr="00823AA2">
        <w:rPr>
          <w:rFonts w:ascii="Times New Roman" w:eastAsia="Times New Roman" w:hAnsi="Times New Roman" w:cs="Times New Roman"/>
          <w:kern w:val="0"/>
          <w:lang w:eastAsia="uk-UA"/>
        </w:rPr>
        <w:t>Krylov</w:t>
      </w:r>
      <w:proofErr w:type="spellEnd"/>
      <w:r w:rsidRPr="00823AA2">
        <w:rPr>
          <w:rFonts w:ascii="Times New Roman" w:eastAsia="Times New Roman" w:hAnsi="Times New Roman" w:cs="Times New Roman"/>
          <w:kern w:val="0"/>
          <w:lang w:eastAsia="uk-UA"/>
        </w:rPr>
        <w:t xml:space="preserve"> D. V.  </w:t>
      </w:r>
      <w:proofErr w:type="spellStart"/>
      <w:r w:rsidRPr="00823AA2">
        <w:rPr>
          <w:rFonts w:ascii="Times New Roman" w:eastAsia="Times New Roman" w:hAnsi="Times New Roman" w:cs="Times New Roman"/>
          <w:kern w:val="0"/>
          <w:lang w:eastAsia="uk-UA"/>
        </w:rPr>
        <w:t>Management</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of</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the</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entrepreneurship</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entity's</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investment</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activities</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efficiency</w:t>
      </w:r>
      <w:proofErr w:type="spellEnd"/>
      <w:r w:rsidRPr="00823AA2">
        <w:rPr>
          <w:rFonts w:ascii="Times New Roman" w:eastAsia="Times New Roman" w:hAnsi="Times New Roman" w:cs="Times New Roman"/>
          <w:kern w:val="0"/>
          <w:lang w:eastAsia="uk-UA"/>
        </w:rPr>
        <w:t xml:space="preserve"> : </w:t>
      </w:r>
      <w:proofErr w:type="spellStart"/>
      <w:r w:rsidRPr="00823AA2">
        <w:rPr>
          <w:rFonts w:ascii="Times New Roman" w:eastAsia="Times New Roman" w:hAnsi="Times New Roman" w:cs="Times New Roman"/>
          <w:kern w:val="0"/>
          <w:lang w:eastAsia="uk-UA"/>
        </w:rPr>
        <w:t>monograph</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London</w:t>
      </w:r>
      <w:proofErr w:type="spellEnd"/>
      <w:r w:rsidRPr="00823AA2">
        <w:rPr>
          <w:rFonts w:ascii="Times New Roman" w:eastAsia="Times New Roman" w:hAnsi="Times New Roman" w:cs="Times New Roman"/>
          <w:kern w:val="0"/>
          <w:lang w:eastAsia="uk-UA"/>
        </w:rPr>
        <w:t xml:space="preserve"> : </w:t>
      </w:r>
      <w:proofErr w:type="spellStart"/>
      <w:r w:rsidRPr="00823AA2">
        <w:rPr>
          <w:rFonts w:ascii="Times New Roman" w:eastAsia="Times New Roman" w:hAnsi="Times New Roman" w:cs="Times New Roman"/>
          <w:kern w:val="0"/>
          <w:lang w:eastAsia="uk-UA"/>
        </w:rPr>
        <w:t>Author</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House</w:t>
      </w:r>
      <w:proofErr w:type="spellEnd"/>
      <w:r w:rsidRPr="00823AA2">
        <w:rPr>
          <w:rFonts w:ascii="Times New Roman" w:eastAsia="Times New Roman" w:hAnsi="Times New Roman" w:cs="Times New Roman"/>
          <w:kern w:val="0"/>
          <w:lang w:eastAsia="uk-UA"/>
        </w:rPr>
        <w:t>, 2018. 280 p.</w:t>
      </w:r>
    </w:p>
    <w:p w14:paraId="3BD89290" w14:textId="77777777" w:rsidR="0032547A" w:rsidRDefault="0032547A"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2547A">
        <w:rPr>
          <w:rFonts w:ascii="Times New Roman" w:eastAsia="Times New Roman" w:hAnsi="Times New Roman" w:cs="Times New Roman"/>
          <w:kern w:val="0"/>
          <w:lang w:eastAsia="uk-UA"/>
        </w:rPr>
        <w:lastRenderedPageBreak/>
        <w:t>Kushchik</w:t>
      </w:r>
      <w:proofErr w:type="spellEnd"/>
      <w:r w:rsidRPr="0032547A">
        <w:rPr>
          <w:rFonts w:ascii="Times New Roman" w:eastAsia="Times New Roman" w:hAnsi="Times New Roman" w:cs="Times New Roman"/>
          <w:kern w:val="0"/>
          <w:lang w:eastAsia="uk-UA"/>
        </w:rPr>
        <w:t xml:space="preserve"> A. P. </w:t>
      </w:r>
      <w:proofErr w:type="spellStart"/>
      <w:r w:rsidRPr="0032547A">
        <w:rPr>
          <w:rFonts w:ascii="Times New Roman" w:eastAsia="Times New Roman" w:hAnsi="Times New Roman" w:cs="Times New Roman"/>
          <w:kern w:val="0"/>
          <w:lang w:eastAsia="uk-UA"/>
        </w:rPr>
        <w:t>Diagnostics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and</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substantiation</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of</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competitive</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advantages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of</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commercial</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bank</w:t>
      </w:r>
      <w:proofErr w:type="spellEnd"/>
      <w:r w:rsidRPr="0032547A">
        <w:rPr>
          <w:rFonts w:ascii="Times New Roman" w:eastAsia="Times New Roman" w:hAnsi="Times New Roman" w:cs="Times New Roman"/>
          <w:kern w:val="0"/>
          <w:lang w:eastAsia="uk-UA"/>
        </w:rPr>
        <w:t xml:space="preserve">. </w:t>
      </w:r>
      <w:r w:rsidRPr="0032547A">
        <w:rPr>
          <w:rFonts w:ascii="Times New Roman" w:eastAsia="Times New Roman" w:hAnsi="Times New Roman" w:cs="Times New Roman"/>
          <w:i/>
          <w:iCs/>
          <w:kern w:val="0"/>
          <w:lang w:eastAsia="uk-UA"/>
        </w:rPr>
        <w:t xml:space="preserve">Вісник </w:t>
      </w:r>
      <w:proofErr w:type="spellStart"/>
      <w:r w:rsidRPr="0032547A">
        <w:rPr>
          <w:rFonts w:ascii="Times New Roman" w:eastAsia="Times New Roman" w:hAnsi="Times New Roman" w:cs="Times New Roman"/>
          <w:i/>
          <w:iCs/>
          <w:kern w:val="0"/>
          <w:lang w:eastAsia="uk-UA"/>
        </w:rPr>
        <w:t>Запоріз</w:t>
      </w:r>
      <w:proofErr w:type="spellEnd"/>
      <w:r w:rsidRPr="0032547A">
        <w:rPr>
          <w:rFonts w:ascii="Times New Roman" w:eastAsia="Times New Roman" w:hAnsi="Times New Roman" w:cs="Times New Roman"/>
          <w:i/>
          <w:iCs/>
          <w:kern w:val="0"/>
          <w:lang w:eastAsia="uk-UA"/>
        </w:rPr>
        <w:t xml:space="preserve">. </w:t>
      </w:r>
      <w:proofErr w:type="spellStart"/>
      <w:r w:rsidRPr="0032547A">
        <w:rPr>
          <w:rFonts w:ascii="Times New Roman" w:eastAsia="Times New Roman" w:hAnsi="Times New Roman" w:cs="Times New Roman"/>
          <w:i/>
          <w:iCs/>
          <w:kern w:val="0"/>
          <w:lang w:eastAsia="uk-UA"/>
        </w:rPr>
        <w:t>Нац</w:t>
      </w:r>
      <w:proofErr w:type="spellEnd"/>
      <w:r w:rsidRPr="0032547A">
        <w:rPr>
          <w:rFonts w:ascii="Times New Roman" w:eastAsia="Times New Roman" w:hAnsi="Times New Roman" w:cs="Times New Roman"/>
          <w:i/>
          <w:iCs/>
          <w:kern w:val="0"/>
          <w:lang w:eastAsia="uk-UA"/>
        </w:rPr>
        <w:t xml:space="preserve">. універ: </w:t>
      </w:r>
      <w:proofErr w:type="spellStart"/>
      <w:r w:rsidRPr="0032547A">
        <w:rPr>
          <w:rFonts w:ascii="Times New Roman" w:eastAsia="Times New Roman" w:hAnsi="Times New Roman" w:cs="Times New Roman"/>
          <w:i/>
          <w:iCs/>
          <w:kern w:val="0"/>
          <w:lang w:eastAsia="uk-UA"/>
        </w:rPr>
        <w:t>Зб</w:t>
      </w:r>
      <w:proofErr w:type="spellEnd"/>
      <w:r w:rsidRPr="0032547A">
        <w:rPr>
          <w:rFonts w:ascii="Times New Roman" w:eastAsia="Times New Roman" w:hAnsi="Times New Roman" w:cs="Times New Roman"/>
          <w:i/>
          <w:iCs/>
          <w:kern w:val="0"/>
          <w:lang w:eastAsia="uk-UA"/>
        </w:rPr>
        <w:t>. наукових праць. Економічні науки.</w:t>
      </w:r>
      <w:r w:rsidRPr="0032547A">
        <w:rPr>
          <w:rFonts w:ascii="Times New Roman" w:eastAsia="Times New Roman" w:hAnsi="Times New Roman" w:cs="Times New Roman"/>
          <w:kern w:val="0"/>
          <w:lang w:eastAsia="uk-UA"/>
        </w:rPr>
        <w:t xml:space="preserve"> №1 (45) Запоріжжя: ЗНУ, 2020. С.30-35.</w:t>
      </w:r>
    </w:p>
    <w:p w14:paraId="4053D501" w14:textId="77FFFA88" w:rsidR="003B6EB1" w:rsidRPr="0032547A" w:rsidRDefault="003B6EB1"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B6EB1">
        <w:rPr>
          <w:rFonts w:ascii="Times New Roman" w:eastAsia="Times New Roman" w:hAnsi="Times New Roman" w:cs="Times New Roman"/>
          <w:kern w:val="0"/>
          <w:lang w:eastAsia="uk-UA"/>
        </w:rPr>
        <w:t>Kushchik</w:t>
      </w:r>
      <w:proofErr w:type="spellEnd"/>
      <w:r w:rsidRPr="003B6EB1">
        <w:rPr>
          <w:rFonts w:ascii="Times New Roman" w:eastAsia="Times New Roman" w:hAnsi="Times New Roman" w:cs="Times New Roman"/>
          <w:kern w:val="0"/>
          <w:lang w:eastAsia="uk-UA"/>
        </w:rPr>
        <w:t xml:space="preserve"> A. P., </w:t>
      </w:r>
      <w:proofErr w:type="spellStart"/>
      <w:r w:rsidRPr="003B6EB1">
        <w:rPr>
          <w:rFonts w:ascii="Times New Roman" w:eastAsia="Times New Roman" w:hAnsi="Times New Roman" w:cs="Times New Roman"/>
          <w:kern w:val="0"/>
          <w:lang w:eastAsia="uk-UA"/>
        </w:rPr>
        <w:t>Shcheblykina</w:t>
      </w:r>
      <w:proofErr w:type="spellEnd"/>
      <w:r w:rsidRPr="003B6EB1">
        <w:rPr>
          <w:rFonts w:ascii="Times New Roman" w:eastAsia="Times New Roman" w:hAnsi="Times New Roman" w:cs="Times New Roman"/>
          <w:kern w:val="0"/>
          <w:lang w:eastAsia="uk-UA"/>
        </w:rPr>
        <w:t xml:space="preserve"> I.A. </w:t>
      </w:r>
      <w:proofErr w:type="spellStart"/>
      <w:r w:rsidRPr="003B6EB1">
        <w:rPr>
          <w:rFonts w:ascii="Times New Roman" w:eastAsia="Times New Roman" w:hAnsi="Times New Roman" w:cs="Times New Roman"/>
          <w:kern w:val="0"/>
          <w:lang w:eastAsia="uk-UA"/>
        </w:rPr>
        <w:t>Аssessment</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and</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prospects</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of</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the</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development</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of</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collective</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investment</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institutions</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in</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conditions</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of</w:t>
      </w:r>
      <w:proofErr w:type="spellEnd"/>
      <w:r w:rsidRPr="003B6EB1">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kern w:val="0"/>
          <w:lang w:eastAsia="uk-UA"/>
        </w:rPr>
        <w:t>uncertainty</w:t>
      </w:r>
      <w:proofErr w:type="spellEnd"/>
      <w:r w:rsidRPr="003B6EB1">
        <w:rPr>
          <w:rFonts w:ascii="Times New Roman" w:eastAsia="Times New Roman" w:hAnsi="Times New Roman" w:cs="Times New Roman"/>
          <w:kern w:val="0"/>
          <w:lang w:eastAsia="uk-UA"/>
        </w:rPr>
        <w:t>.</w:t>
      </w:r>
      <w:r>
        <w:rPr>
          <w:rFonts w:ascii="Times New Roman" w:eastAsia="Times New Roman" w:hAnsi="Times New Roman" w:cs="Times New Roman"/>
          <w:kern w:val="0"/>
          <w:lang w:eastAsia="uk-UA"/>
        </w:rPr>
        <w:t xml:space="preserve"> </w:t>
      </w:r>
      <w:proofErr w:type="spellStart"/>
      <w:r w:rsidRPr="003B6EB1">
        <w:rPr>
          <w:rFonts w:ascii="Times New Roman" w:eastAsia="Times New Roman" w:hAnsi="Times New Roman" w:cs="Times New Roman"/>
          <w:i/>
          <w:iCs/>
          <w:kern w:val="0"/>
          <w:lang w:eastAsia="uk-UA"/>
        </w:rPr>
        <w:t>Financial</w:t>
      </w:r>
      <w:proofErr w:type="spellEnd"/>
      <w:r w:rsidRPr="003B6EB1">
        <w:rPr>
          <w:rFonts w:ascii="Times New Roman" w:eastAsia="Times New Roman" w:hAnsi="Times New Roman" w:cs="Times New Roman"/>
          <w:i/>
          <w:iCs/>
          <w:kern w:val="0"/>
          <w:lang w:eastAsia="uk-UA"/>
        </w:rPr>
        <w:t xml:space="preserve"> </w:t>
      </w:r>
      <w:proofErr w:type="spellStart"/>
      <w:r w:rsidRPr="003B6EB1">
        <w:rPr>
          <w:rFonts w:ascii="Times New Roman" w:eastAsia="Times New Roman" w:hAnsi="Times New Roman" w:cs="Times New Roman"/>
          <w:i/>
          <w:iCs/>
          <w:kern w:val="0"/>
          <w:lang w:eastAsia="uk-UA"/>
        </w:rPr>
        <w:t>Strategies</w:t>
      </w:r>
      <w:proofErr w:type="spellEnd"/>
      <w:r w:rsidRPr="003B6EB1">
        <w:rPr>
          <w:rFonts w:ascii="Times New Roman" w:eastAsia="Times New Roman" w:hAnsi="Times New Roman" w:cs="Times New Roman"/>
          <w:i/>
          <w:iCs/>
          <w:kern w:val="0"/>
          <w:lang w:eastAsia="uk-UA"/>
        </w:rPr>
        <w:t xml:space="preserve"> </w:t>
      </w:r>
      <w:proofErr w:type="spellStart"/>
      <w:r w:rsidRPr="003B6EB1">
        <w:rPr>
          <w:rFonts w:ascii="Times New Roman" w:eastAsia="Times New Roman" w:hAnsi="Times New Roman" w:cs="Times New Roman"/>
          <w:i/>
          <w:iCs/>
          <w:kern w:val="0"/>
          <w:lang w:eastAsia="uk-UA"/>
        </w:rPr>
        <w:t>of</w:t>
      </w:r>
      <w:proofErr w:type="spellEnd"/>
      <w:r w:rsidRPr="003B6EB1">
        <w:rPr>
          <w:rFonts w:ascii="Times New Roman" w:eastAsia="Times New Roman" w:hAnsi="Times New Roman" w:cs="Times New Roman"/>
          <w:i/>
          <w:iCs/>
          <w:kern w:val="0"/>
          <w:lang w:eastAsia="uk-UA"/>
        </w:rPr>
        <w:t xml:space="preserve"> </w:t>
      </w:r>
      <w:proofErr w:type="spellStart"/>
      <w:r w:rsidRPr="003B6EB1">
        <w:rPr>
          <w:rFonts w:ascii="Times New Roman" w:eastAsia="Times New Roman" w:hAnsi="Times New Roman" w:cs="Times New Roman"/>
          <w:i/>
          <w:iCs/>
          <w:kern w:val="0"/>
          <w:lang w:eastAsia="uk-UA"/>
        </w:rPr>
        <w:t>Innovative</w:t>
      </w:r>
      <w:proofErr w:type="spellEnd"/>
      <w:r w:rsidRPr="003B6EB1">
        <w:rPr>
          <w:rFonts w:ascii="Times New Roman" w:eastAsia="Times New Roman" w:hAnsi="Times New Roman" w:cs="Times New Roman"/>
          <w:i/>
          <w:iCs/>
          <w:kern w:val="0"/>
          <w:lang w:eastAsia="uk-UA"/>
        </w:rPr>
        <w:t xml:space="preserve"> </w:t>
      </w:r>
      <w:proofErr w:type="spellStart"/>
      <w:r w:rsidRPr="003B6EB1">
        <w:rPr>
          <w:rFonts w:ascii="Times New Roman" w:eastAsia="Times New Roman" w:hAnsi="Times New Roman" w:cs="Times New Roman"/>
          <w:i/>
          <w:iCs/>
          <w:kern w:val="0"/>
          <w:lang w:eastAsia="uk-UA"/>
        </w:rPr>
        <w:t>Economic</w:t>
      </w:r>
      <w:proofErr w:type="spellEnd"/>
      <w:r w:rsidRPr="003B6EB1">
        <w:rPr>
          <w:rFonts w:ascii="Times New Roman" w:eastAsia="Times New Roman" w:hAnsi="Times New Roman" w:cs="Times New Roman"/>
          <w:i/>
          <w:iCs/>
          <w:kern w:val="0"/>
          <w:lang w:eastAsia="uk-UA"/>
        </w:rPr>
        <w:t xml:space="preserve"> </w:t>
      </w:r>
      <w:proofErr w:type="spellStart"/>
      <w:r w:rsidRPr="003B6EB1">
        <w:rPr>
          <w:rFonts w:ascii="Times New Roman" w:eastAsia="Times New Roman" w:hAnsi="Times New Roman" w:cs="Times New Roman"/>
          <w:i/>
          <w:iCs/>
          <w:kern w:val="0"/>
          <w:lang w:eastAsia="uk-UA"/>
        </w:rPr>
        <w:t>Development</w:t>
      </w:r>
      <w:proofErr w:type="spellEnd"/>
      <w:r w:rsidRPr="003B6EB1">
        <w:rPr>
          <w:rFonts w:ascii="Times New Roman" w:eastAsia="Times New Roman" w:hAnsi="Times New Roman" w:cs="Times New Roman"/>
          <w:i/>
          <w:iCs/>
          <w:kern w:val="0"/>
          <w:lang w:eastAsia="uk-UA"/>
        </w:rPr>
        <w:t xml:space="preserve">. </w:t>
      </w:r>
      <w:r w:rsidRPr="003B6EB1">
        <w:rPr>
          <w:rFonts w:ascii="Times New Roman" w:eastAsia="Times New Roman" w:hAnsi="Times New Roman" w:cs="Times New Roman"/>
          <w:kern w:val="0"/>
          <w:lang w:eastAsia="uk-UA"/>
        </w:rPr>
        <w:t>№4 (64) 2024. Р</w:t>
      </w:r>
      <w:r>
        <w:rPr>
          <w:rFonts w:ascii="Times New Roman" w:eastAsia="Times New Roman" w:hAnsi="Times New Roman" w:cs="Times New Roman"/>
          <w:kern w:val="0"/>
          <w:lang w:eastAsia="uk-UA"/>
        </w:rPr>
        <w:t xml:space="preserve"> 35-43.</w:t>
      </w:r>
    </w:p>
    <w:p w14:paraId="7E7B6D0F" w14:textId="77777777" w:rsidR="0032547A" w:rsidRDefault="0032547A"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2547A">
        <w:rPr>
          <w:rFonts w:ascii="Times New Roman" w:eastAsia="Times New Roman" w:hAnsi="Times New Roman" w:cs="Times New Roman"/>
          <w:kern w:val="0"/>
          <w:lang w:eastAsia="uk-UA"/>
        </w:rPr>
        <w:t>Lovallo</w:t>
      </w:r>
      <w:proofErr w:type="spellEnd"/>
      <w:r w:rsidRPr="0032547A">
        <w:rPr>
          <w:rFonts w:ascii="Times New Roman" w:eastAsia="Times New Roman" w:hAnsi="Times New Roman" w:cs="Times New Roman"/>
          <w:kern w:val="0"/>
          <w:lang w:eastAsia="uk-UA"/>
        </w:rPr>
        <w:t xml:space="preserve"> D., </w:t>
      </w:r>
      <w:proofErr w:type="spellStart"/>
      <w:r w:rsidRPr="0032547A">
        <w:rPr>
          <w:rFonts w:ascii="Times New Roman" w:eastAsia="Times New Roman" w:hAnsi="Times New Roman" w:cs="Times New Roman"/>
          <w:kern w:val="0"/>
          <w:lang w:eastAsia="uk-UA"/>
        </w:rPr>
        <w:t>Sibony</w:t>
      </w:r>
      <w:proofErr w:type="spellEnd"/>
      <w:r w:rsidRPr="0032547A">
        <w:rPr>
          <w:rFonts w:ascii="Times New Roman" w:eastAsia="Times New Roman" w:hAnsi="Times New Roman" w:cs="Times New Roman"/>
          <w:kern w:val="0"/>
          <w:lang w:eastAsia="uk-UA"/>
        </w:rPr>
        <w:t xml:space="preserve"> O. </w:t>
      </w:r>
      <w:proofErr w:type="spellStart"/>
      <w:r w:rsidRPr="0032547A">
        <w:rPr>
          <w:rFonts w:ascii="Times New Roman" w:eastAsia="Times New Roman" w:hAnsi="Times New Roman" w:cs="Times New Roman"/>
          <w:kern w:val="0"/>
          <w:lang w:eastAsia="uk-UA"/>
        </w:rPr>
        <w:t>The</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case</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for</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behavioral</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strategy</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McKinsey</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Quarterly</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March</w:t>
      </w:r>
      <w:proofErr w:type="spellEnd"/>
      <w:r w:rsidRPr="0032547A">
        <w:rPr>
          <w:rFonts w:ascii="Times New Roman" w:eastAsia="Times New Roman" w:hAnsi="Times New Roman" w:cs="Times New Roman"/>
          <w:kern w:val="0"/>
          <w:lang w:eastAsia="uk-UA"/>
        </w:rPr>
        <w:t xml:space="preserve"> 2010, p. 1-</w:t>
      </w:r>
    </w:p>
    <w:p w14:paraId="6013D4FA" w14:textId="77777777" w:rsidR="00823AA2" w:rsidRPr="00823AA2" w:rsidRDefault="00823AA2" w:rsidP="00B92EFA">
      <w:pPr>
        <w:pStyle w:val="a9"/>
        <w:numPr>
          <w:ilvl w:val="0"/>
          <w:numId w:val="2"/>
        </w:numPr>
        <w:spacing w:after="0" w:line="240" w:lineRule="auto"/>
        <w:ind w:left="284" w:hanging="426"/>
        <w:jc w:val="both"/>
        <w:rPr>
          <w:rFonts w:ascii="Times New Roman" w:eastAsia="Times New Roman" w:hAnsi="Times New Roman" w:cs="Times New Roman"/>
          <w:kern w:val="0"/>
          <w:lang w:eastAsia="uk-UA"/>
        </w:rPr>
      </w:pPr>
      <w:proofErr w:type="spellStart"/>
      <w:r w:rsidRPr="00823AA2">
        <w:rPr>
          <w:rFonts w:ascii="Times New Roman" w:eastAsia="Times New Roman" w:hAnsi="Times New Roman" w:cs="Times New Roman"/>
          <w:kern w:val="0"/>
          <w:lang w:eastAsia="uk-UA"/>
        </w:rPr>
        <w:t>Schoenmaker</w:t>
      </w:r>
      <w:proofErr w:type="spellEnd"/>
      <w:r w:rsidRPr="00823AA2">
        <w:rPr>
          <w:rFonts w:ascii="Times New Roman" w:eastAsia="Times New Roman" w:hAnsi="Times New Roman" w:cs="Times New Roman"/>
          <w:kern w:val="0"/>
          <w:lang w:eastAsia="uk-UA"/>
        </w:rPr>
        <w:t xml:space="preserve"> D., </w:t>
      </w:r>
      <w:proofErr w:type="spellStart"/>
      <w:r w:rsidRPr="00823AA2">
        <w:rPr>
          <w:rFonts w:ascii="Times New Roman" w:eastAsia="Times New Roman" w:hAnsi="Times New Roman" w:cs="Times New Roman"/>
          <w:kern w:val="0"/>
          <w:lang w:eastAsia="uk-UA"/>
        </w:rPr>
        <w:t>Schramade</w:t>
      </w:r>
      <w:proofErr w:type="spellEnd"/>
      <w:r w:rsidRPr="00823AA2">
        <w:rPr>
          <w:rFonts w:ascii="Times New Roman" w:eastAsia="Times New Roman" w:hAnsi="Times New Roman" w:cs="Times New Roman"/>
          <w:kern w:val="0"/>
          <w:lang w:eastAsia="uk-UA"/>
        </w:rPr>
        <w:t xml:space="preserve"> W.  </w:t>
      </w:r>
      <w:proofErr w:type="spellStart"/>
      <w:r w:rsidRPr="00823AA2">
        <w:rPr>
          <w:rFonts w:ascii="Times New Roman" w:eastAsia="Times New Roman" w:hAnsi="Times New Roman" w:cs="Times New Roman"/>
          <w:kern w:val="0"/>
          <w:lang w:eastAsia="uk-UA"/>
        </w:rPr>
        <w:t>Corporate</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finance</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for</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long-term</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value</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Cham</w:t>
      </w:r>
      <w:proofErr w:type="spellEnd"/>
      <w:r w:rsidRPr="00823AA2">
        <w:rPr>
          <w:rFonts w:ascii="Times New Roman" w:eastAsia="Times New Roman" w:hAnsi="Times New Roman" w:cs="Times New Roman"/>
          <w:kern w:val="0"/>
          <w:lang w:eastAsia="uk-UA"/>
        </w:rPr>
        <w:t xml:space="preserve"> : </w:t>
      </w:r>
      <w:proofErr w:type="spellStart"/>
      <w:r w:rsidRPr="00823AA2">
        <w:rPr>
          <w:rFonts w:ascii="Times New Roman" w:eastAsia="Times New Roman" w:hAnsi="Times New Roman" w:cs="Times New Roman"/>
          <w:kern w:val="0"/>
          <w:lang w:eastAsia="uk-UA"/>
        </w:rPr>
        <w:t>Springer</w:t>
      </w:r>
      <w:proofErr w:type="spellEnd"/>
      <w:r w:rsidRPr="00823AA2">
        <w:rPr>
          <w:rFonts w:ascii="Times New Roman" w:eastAsia="Times New Roman" w:hAnsi="Times New Roman" w:cs="Times New Roman"/>
          <w:kern w:val="0"/>
          <w:lang w:eastAsia="uk-UA"/>
        </w:rPr>
        <w:t>, 2023. 630 p. URL: http://files.znu.edu.ua/files/Bibliobooks/Inshi79/0058816.pdf.</w:t>
      </w:r>
    </w:p>
    <w:p w14:paraId="73DE76D3" w14:textId="77777777" w:rsidR="00823AA2" w:rsidRPr="00823AA2" w:rsidRDefault="00823AA2" w:rsidP="00B92EFA">
      <w:pPr>
        <w:pStyle w:val="a9"/>
        <w:numPr>
          <w:ilvl w:val="0"/>
          <w:numId w:val="2"/>
        </w:numPr>
        <w:spacing w:after="0" w:line="240" w:lineRule="auto"/>
        <w:ind w:left="284" w:hanging="426"/>
        <w:jc w:val="both"/>
        <w:rPr>
          <w:rFonts w:ascii="Times New Roman" w:eastAsia="Times New Roman" w:hAnsi="Times New Roman" w:cs="Times New Roman"/>
          <w:kern w:val="0"/>
          <w:lang w:eastAsia="uk-UA"/>
        </w:rPr>
      </w:pPr>
      <w:proofErr w:type="spellStart"/>
      <w:r w:rsidRPr="00823AA2">
        <w:rPr>
          <w:rFonts w:ascii="Times New Roman" w:eastAsia="Times New Roman" w:hAnsi="Times New Roman" w:cs="Times New Roman"/>
          <w:kern w:val="0"/>
          <w:lang w:eastAsia="uk-UA"/>
        </w:rPr>
        <w:t>Teall</w:t>
      </w:r>
      <w:proofErr w:type="spellEnd"/>
      <w:r w:rsidRPr="00823AA2">
        <w:rPr>
          <w:rFonts w:ascii="Times New Roman" w:eastAsia="Times New Roman" w:hAnsi="Times New Roman" w:cs="Times New Roman"/>
          <w:kern w:val="0"/>
          <w:lang w:eastAsia="uk-UA"/>
        </w:rPr>
        <w:t xml:space="preserve"> J. L.  </w:t>
      </w:r>
      <w:proofErr w:type="spellStart"/>
      <w:r w:rsidRPr="00823AA2">
        <w:rPr>
          <w:rFonts w:ascii="Times New Roman" w:eastAsia="Times New Roman" w:hAnsi="Times New Roman" w:cs="Times New Roman"/>
          <w:kern w:val="0"/>
          <w:lang w:eastAsia="uk-UA"/>
        </w:rPr>
        <w:t>Financial</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Trading</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and</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Investing</w:t>
      </w:r>
      <w:proofErr w:type="spellEnd"/>
      <w:r w:rsidRPr="00823AA2">
        <w:rPr>
          <w:rFonts w:ascii="Times New Roman" w:eastAsia="Times New Roman" w:hAnsi="Times New Roman" w:cs="Times New Roman"/>
          <w:kern w:val="0"/>
          <w:lang w:eastAsia="uk-UA"/>
        </w:rPr>
        <w:t xml:space="preserve">. 3rd </w:t>
      </w:r>
      <w:proofErr w:type="spellStart"/>
      <w:r w:rsidRPr="00823AA2">
        <w:rPr>
          <w:rFonts w:ascii="Times New Roman" w:eastAsia="Times New Roman" w:hAnsi="Times New Roman" w:cs="Times New Roman"/>
          <w:kern w:val="0"/>
          <w:lang w:eastAsia="uk-UA"/>
        </w:rPr>
        <w:t>ed</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London</w:t>
      </w:r>
      <w:proofErr w:type="spellEnd"/>
      <w:r w:rsidRPr="00823AA2">
        <w:rPr>
          <w:rFonts w:ascii="Times New Roman" w:eastAsia="Times New Roman" w:hAnsi="Times New Roman" w:cs="Times New Roman"/>
          <w:kern w:val="0"/>
          <w:lang w:eastAsia="uk-UA"/>
        </w:rPr>
        <w:t xml:space="preserve"> : </w:t>
      </w:r>
      <w:proofErr w:type="spellStart"/>
      <w:r w:rsidRPr="00823AA2">
        <w:rPr>
          <w:rFonts w:ascii="Times New Roman" w:eastAsia="Times New Roman" w:hAnsi="Times New Roman" w:cs="Times New Roman"/>
          <w:kern w:val="0"/>
          <w:lang w:eastAsia="uk-UA"/>
        </w:rPr>
        <w:t>Academic</w:t>
      </w:r>
      <w:proofErr w:type="spellEnd"/>
      <w:r w:rsidRPr="00823AA2">
        <w:rPr>
          <w:rFonts w:ascii="Times New Roman" w:eastAsia="Times New Roman" w:hAnsi="Times New Roman" w:cs="Times New Roman"/>
          <w:kern w:val="0"/>
          <w:lang w:eastAsia="uk-UA"/>
        </w:rPr>
        <w:t xml:space="preserve"> </w:t>
      </w:r>
      <w:proofErr w:type="spellStart"/>
      <w:r w:rsidRPr="00823AA2">
        <w:rPr>
          <w:rFonts w:ascii="Times New Roman" w:eastAsia="Times New Roman" w:hAnsi="Times New Roman" w:cs="Times New Roman"/>
          <w:kern w:val="0"/>
          <w:lang w:eastAsia="uk-UA"/>
        </w:rPr>
        <w:t>Press</w:t>
      </w:r>
      <w:proofErr w:type="spellEnd"/>
      <w:r w:rsidRPr="00823AA2">
        <w:rPr>
          <w:rFonts w:ascii="Times New Roman" w:eastAsia="Times New Roman" w:hAnsi="Times New Roman" w:cs="Times New Roman"/>
          <w:kern w:val="0"/>
          <w:lang w:eastAsia="uk-UA"/>
        </w:rPr>
        <w:t>, 2022. 557 p. URL: http://ebooks.znu.edu.ua/files/Bibliobooks/Inshi67/0049636/.</w:t>
      </w:r>
    </w:p>
    <w:p w14:paraId="38816E18" w14:textId="77777777" w:rsidR="0032547A" w:rsidRPr="0032547A" w:rsidRDefault="0032547A" w:rsidP="00B92EFA">
      <w:pPr>
        <w:numPr>
          <w:ilvl w:val="0"/>
          <w:numId w:val="2"/>
        </w:numPr>
        <w:tabs>
          <w:tab w:val="left" w:pos="426"/>
          <w:tab w:val="left" w:pos="709"/>
        </w:tabs>
        <w:spacing w:after="0" w:line="240" w:lineRule="auto"/>
        <w:ind w:left="284" w:hanging="426"/>
        <w:jc w:val="both"/>
        <w:rPr>
          <w:rFonts w:ascii="Times New Roman" w:eastAsia="Times New Roman" w:hAnsi="Times New Roman" w:cs="Times New Roman"/>
          <w:kern w:val="0"/>
          <w:lang w:eastAsia="uk-UA"/>
        </w:rPr>
      </w:pPr>
      <w:proofErr w:type="spellStart"/>
      <w:r w:rsidRPr="0032547A">
        <w:rPr>
          <w:rFonts w:ascii="Times New Roman" w:eastAsia="Times New Roman" w:hAnsi="Times New Roman" w:cs="Times New Roman"/>
          <w:kern w:val="0"/>
          <w:lang w:eastAsia="uk-UA"/>
        </w:rPr>
        <w:t>Yudkowsky</w:t>
      </w:r>
      <w:proofErr w:type="spellEnd"/>
      <w:r w:rsidRPr="0032547A">
        <w:rPr>
          <w:rFonts w:ascii="Times New Roman" w:eastAsia="Times New Roman" w:hAnsi="Times New Roman" w:cs="Times New Roman"/>
          <w:kern w:val="0"/>
          <w:lang w:eastAsia="uk-UA"/>
        </w:rPr>
        <w:t xml:space="preserve"> E. </w:t>
      </w:r>
      <w:proofErr w:type="spellStart"/>
      <w:r w:rsidRPr="0032547A">
        <w:rPr>
          <w:rFonts w:ascii="Times New Roman" w:eastAsia="Times New Roman" w:hAnsi="Times New Roman" w:cs="Times New Roman"/>
          <w:kern w:val="0"/>
          <w:lang w:eastAsia="uk-UA"/>
        </w:rPr>
        <w:t>Cognitive</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biases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potentially</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affecting</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judgement</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of</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global</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risks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Global</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Catastrophic</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Risks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eds</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Nick</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Bostrom</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and</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Milan</w:t>
      </w:r>
      <w:proofErr w:type="spellEnd"/>
      <w:r w:rsidRPr="0032547A">
        <w:rPr>
          <w:rFonts w:ascii="Times New Roman" w:eastAsia="Times New Roman" w:hAnsi="Times New Roman" w:cs="Times New Roman"/>
          <w:kern w:val="0"/>
          <w:lang w:eastAsia="uk-UA"/>
        </w:rPr>
        <w:t xml:space="preserve"> </w:t>
      </w:r>
      <w:proofErr w:type="spellStart"/>
      <w:r w:rsidRPr="0032547A">
        <w:rPr>
          <w:rFonts w:ascii="Times New Roman" w:eastAsia="Times New Roman" w:hAnsi="Times New Roman" w:cs="Times New Roman"/>
          <w:kern w:val="0"/>
          <w:lang w:eastAsia="uk-UA"/>
        </w:rPr>
        <w:t>Cirkovic</w:t>
      </w:r>
      <w:proofErr w:type="spellEnd"/>
      <w:r w:rsidRPr="0032547A">
        <w:rPr>
          <w:rFonts w:ascii="Times New Roman" w:eastAsia="Times New Roman" w:hAnsi="Times New Roman" w:cs="Times New Roman"/>
          <w:kern w:val="0"/>
          <w:lang w:eastAsia="uk-UA"/>
        </w:rPr>
        <w:t>. 2008. P. 91-119.</w:t>
      </w:r>
    </w:p>
    <w:bookmarkEnd w:id="27"/>
    <w:p w14:paraId="586968DB" w14:textId="77777777" w:rsidR="0032547A" w:rsidRPr="0032547A" w:rsidRDefault="0032547A" w:rsidP="0032547A">
      <w:pPr>
        <w:tabs>
          <w:tab w:val="left" w:pos="426"/>
          <w:tab w:val="left" w:pos="709"/>
        </w:tabs>
        <w:spacing w:after="0" w:line="240" w:lineRule="auto"/>
        <w:jc w:val="center"/>
        <w:rPr>
          <w:rFonts w:ascii="Calibri" w:eastAsia="Times New Roman" w:hAnsi="Times New Roman" w:cs="Times New Roman"/>
          <w:kern w:val="0"/>
          <w:lang w:eastAsia="uk-UA"/>
        </w:rPr>
      </w:pPr>
    </w:p>
    <w:p w14:paraId="5EE8871A" w14:textId="77777777" w:rsidR="0032547A" w:rsidRPr="0032547A" w:rsidRDefault="0032547A" w:rsidP="0032547A">
      <w:pPr>
        <w:tabs>
          <w:tab w:val="left" w:pos="426"/>
          <w:tab w:val="left" w:pos="709"/>
        </w:tabs>
        <w:spacing w:after="0" w:line="240" w:lineRule="auto"/>
        <w:jc w:val="center"/>
        <w:rPr>
          <w:rFonts w:ascii="Calibri" w:eastAsia="Times New Roman" w:hAnsi="Times New Roman" w:cs="Times New Roman"/>
          <w:b/>
          <w:bCs/>
          <w:kern w:val="0"/>
          <w:lang w:eastAsia="uk-UA"/>
        </w:rPr>
      </w:pPr>
      <w:r w:rsidRPr="0032547A">
        <w:rPr>
          <w:rFonts w:ascii="Calibri" w:eastAsia="Times New Roman" w:hAnsi="Times New Roman" w:cs="Times New Roman"/>
          <w:b/>
          <w:bCs/>
          <w:kern w:val="0"/>
          <w:lang w:eastAsia="uk-UA"/>
        </w:rPr>
        <w:t>Інформаційні</w:t>
      </w:r>
      <w:r w:rsidRPr="0032547A">
        <w:rPr>
          <w:rFonts w:ascii="Calibri" w:eastAsia="Times New Roman" w:hAnsi="Times New Roman" w:cs="Times New Roman"/>
          <w:b/>
          <w:bCs/>
          <w:kern w:val="0"/>
          <w:lang w:eastAsia="uk-UA"/>
        </w:rPr>
        <w:t xml:space="preserve"> </w:t>
      </w:r>
      <w:r w:rsidRPr="0032547A">
        <w:rPr>
          <w:rFonts w:ascii="Calibri" w:eastAsia="Times New Roman" w:hAnsi="Times New Roman" w:cs="Times New Roman"/>
          <w:b/>
          <w:bCs/>
          <w:kern w:val="0"/>
          <w:lang w:eastAsia="uk-UA"/>
        </w:rPr>
        <w:t>ресурси</w:t>
      </w:r>
    </w:p>
    <w:p w14:paraId="1993DFB7" w14:textId="77777777"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Державна служба статистики України. URL: http://www.ukrstat.gov.ua/</w:t>
      </w:r>
    </w:p>
    <w:p w14:paraId="58FA3F34" w14:textId="56299C9C"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Офіційний</w:t>
      </w:r>
      <w:r w:rsidRPr="0032547A">
        <w:rPr>
          <w:rFonts w:ascii="Times New Roman" w:eastAsia="Times New Roman" w:hAnsi="Times New Roman" w:cs="Times New Roman"/>
          <w:color w:val="000000"/>
          <w:kern w:val="0"/>
          <w:lang w:eastAsia="uk-UA"/>
        </w:rPr>
        <w:tab/>
        <w:t>сайт</w:t>
      </w:r>
      <w:r w:rsidR="00BB6599">
        <w:rPr>
          <w:rFonts w:ascii="Times New Roman" w:eastAsia="Times New Roman" w:hAnsi="Times New Roman" w:cs="Times New Roman"/>
          <w:color w:val="000000"/>
          <w:kern w:val="0"/>
          <w:lang w:eastAsia="uk-UA"/>
        </w:rPr>
        <w:t xml:space="preserve"> </w:t>
      </w:r>
      <w:r w:rsidRPr="0032547A">
        <w:rPr>
          <w:rFonts w:ascii="Times New Roman" w:eastAsia="Times New Roman" w:hAnsi="Times New Roman" w:cs="Times New Roman"/>
          <w:color w:val="000000"/>
          <w:kern w:val="0"/>
          <w:lang w:eastAsia="uk-UA"/>
        </w:rPr>
        <w:t>Міністерства</w:t>
      </w:r>
      <w:r w:rsidR="00BB6599">
        <w:rPr>
          <w:rFonts w:ascii="Times New Roman" w:eastAsia="Times New Roman" w:hAnsi="Times New Roman" w:cs="Times New Roman"/>
          <w:color w:val="000000"/>
          <w:kern w:val="0"/>
          <w:lang w:eastAsia="uk-UA"/>
        </w:rPr>
        <w:t xml:space="preserve"> </w:t>
      </w:r>
      <w:r w:rsidRPr="0032547A">
        <w:rPr>
          <w:rFonts w:ascii="Times New Roman" w:eastAsia="Times New Roman" w:hAnsi="Times New Roman" w:cs="Times New Roman"/>
          <w:color w:val="000000"/>
          <w:kern w:val="0"/>
          <w:lang w:eastAsia="uk-UA"/>
        </w:rPr>
        <w:t>фінансів</w:t>
      </w:r>
      <w:r w:rsidR="00BB6599">
        <w:rPr>
          <w:rFonts w:ascii="Times New Roman" w:eastAsia="Times New Roman" w:hAnsi="Times New Roman" w:cs="Times New Roman"/>
          <w:color w:val="000000"/>
          <w:kern w:val="0"/>
          <w:lang w:eastAsia="uk-UA"/>
        </w:rPr>
        <w:t xml:space="preserve"> </w:t>
      </w:r>
      <w:r w:rsidRPr="0032547A">
        <w:rPr>
          <w:rFonts w:ascii="Times New Roman" w:eastAsia="Times New Roman" w:hAnsi="Times New Roman" w:cs="Times New Roman"/>
          <w:color w:val="000000"/>
          <w:kern w:val="0"/>
          <w:lang w:eastAsia="uk-UA"/>
        </w:rPr>
        <w:t xml:space="preserve">України: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http//www.minfin.gov.ua.</w:t>
      </w:r>
    </w:p>
    <w:p w14:paraId="135791EC" w14:textId="6F1D67F2"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Офіційний сайт Державного комітету статистики України:</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 </w:t>
      </w:r>
      <w:proofErr w:type="spellStart"/>
      <w:r w:rsidRPr="0032547A">
        <w:rPr>
          <w:rFonts w:ascii="Times New Roman" w:eastAsia="Times New Roman" w:hAnsi="Times New Roman" w:cs="Times New Roman"/>
          <w:color w:val="000000"/>
          <w:kern w:val="0"/>
          <w:lang w:eastAsia="uk-UA"/>
        </w:rPr>
        <w:t>http</w:t>
      </w:r>
      <w:proofErr w:type="spellEnd"/>
      <w:r w:rsidRPr="0032547A">
        <w:rPr>
          <w:rFonts w:ascii="Times New Roman" w:eastAsia="Times New Roman" w:hAnsi="Times New Roman" w:cs="Times New Roman"/>
          <w:color w:val="000000"/>
          <w:kern w:val="0"/>
          <w:lang w:eastAsia="uk-UA"/>
        </w:rPr>
        <w:t>//www.ukrstat.gov.ua.</w:t>
      </w:r>
    </w:p>
    <w:p w14:paraId="2185D105" w14:textId="77777777" w:rsidR="0032547A" w:rsidRPr="006328CD"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Головне управління статистики у Запорізькій області. URL</w:t>
      </w:r>
      <w:r w:rsidRPr="006328CD">
        <w:rPr>
          <w:rFonts w:ascii="Times New Roman" w:eastAsia="Times New Roman" w:hAnsi="Times New Roman" w:cs="Times New Roman"/>
          <w:kern w:val="0"/>
          <w:u w:val="single"/>
          <w:lang w:eastAsia="uk-UA"/>
        </w:rPr>
        <w:t xml:space="preserve">: </w:t>
      </w:r>
      <w:hyperlink r:id="rId9" w:history="1">
        <w:r w:rsidRPr="006328CD">
          <w:rPr>
            <w:rFonts w:ascii="Times New Roman" w:eastAsia="Times New Roman" w:hAnsi="Times New Roman" w:cs="Times New Roman"/>
            <w:kern w:val="0"/>
            <w:lang w:eastAsia="uk-UA"/>
          </w:rPr>
          <w:t>http://www.zp.ukrstat.gov.ua</w:t>
        </w:r>
      </w:hyperlink>
    </w:p>
    <w:p w14:paraId="25B06ED5" w14:textId="47C16EF6"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 xml:space="preserve">Національна комісія з цінних паперів та фондового ринку: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http://www.nssmc.gov.ua.</w:t>
      </w:r>
    </w:p>
    <w:p w14:paraId="7C9895D3" w14:textId="5E8C397D"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Національна комісія, що здійснює державне регулювання у сфері ринків фінансових послуг:</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 http://www.dfp.gov.ua.</w:t>
      </w:r>
    </w:p>
    <w:p w14:paraId="04B8C58E" w14:textId="62CAAAF5"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 xml:space="preserve">Інформаційний портал Investor.ua: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http://www.investor.ua.</w:t>
      </w:r>
    </w:p>
    <w:p w14:paraId="3F7F7C7A" w14:textId="4CC533A6"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proofErr w:type="spellStart"/>
      <w:r w:rsidRPr="0032547A">
        <w:rPr>
          <w:rFonts w:ascii="Times New Roman" w:eastAsia="Times New Roman" w:hAnsi="Times New Roman" w:cs="Times New Roman"/>
          <w:color w:val="000000"/>
          <w:kern w:val="0"/>
          <w:lang w:eastAsia="uk-UA"/>
        </w:rPr>
        <w:t>Інвестиції.орг</w:t>
      </w:r>
      <w:proofErr w:type="spellEnd"/>
      <w:r w:rsidRPr="0032547A">
        <w:rPr>
          <w:rFonts w:ascii="Times New Roman" w:eastAsia="Times New Roman" w:hAnsi="Times New Roman" w:cs="Times New Roman"/>
          <w:color w:val="000000"/>
          <w:kern w:val="0"/>
          <w:lang w:eastAsia="uk-UA"/>
        </w:rPr>
        <w:t xml:space="preserve"> – портал про інвестиції:</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 http://u</w:t>
      </w:r>
      <w:r w:rsidR="003B6EB1">
        <w:rPr>
          <w:rFonts w:ascii="Times New Roman" w:eastAsia="Times New Roman" w:hAnsi="Times New Roman" w:cs="Times New Roman"/>
          <w:color w:val="000000"/>
          <w:kern w:val="0"/>
          <w:lang w:eastAsia="uk-UA"/>
        </w:rPr>
        <w:t>а</w:t>
      </w:r>
      <w:r w:rsidRPr="0032547A">
        <w:rPr>
          <w:rFonts w:ascii="Times New Roman" w:eastAsia="Times New Roman" w:hAnsi="Times New Roman" w:cs="Times New Roman"/>
          <w:color w:val="000000"/>
          <w:kern w:val="0"/>
          <w:lang w:eastAsia="uk-UA"/>
        </w:rPr>
        <w:t>.investcentre.net.</w:t>
      </w:r>
    </w:p>
    <w:p w14:paraId="18D72E63" w14:textId="602143C4"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Інвестиційна</w:t>
      </w:r>
      <w:r w:rsidR="0077042A">
        <w:rPr>
          <w:rFonts w:ascii="Times New Roman" w:eastAsia="Times New Roman" w:hAnsi="Times New Roman" w:cs="Times New Roman"/>
          <w:color w:val="000000"/>
          <w:kern w:val="0"/>
          <w:lang w:eastAsia="uk-UA"/>
        </w:rPr>
        <w:t xml:space="preserve"> </w:t>
      </w:r>
      <w:r w:rsidRPr="0032547A">
        <w:rPr>
          <w:rFonts w:ascii="Times New Roman" w:eastAsia="Times New Roman" w:hAnsi="Times New Roman" w:cs="Times New Roman"/>
          <w:color w:val="000000"/>
          <w:kern w:val="0"/>
          <w:lang w:eastAsia="uk-UA"/>
        </w:rPr>
        <w:t>компанія</w:t>
      </w:r>
      <w:r w:rsidR="0077042A">
        <w:rPr>
          <w:rFonts w:ascii="Times New Roman" w:eastAsia="Times New Roman" w:hAnsi="Times New Roman" w:cs="Times New Roman"/>
          <w:color w:val="000000"/>
          <w:kern w:val="0"/>
          <w:lang w:eastAsia="uk-UA"/>
        </w:rPr>
        <w:t xml:space="preserve"> </w:t>
      </w:r>
      <w:proofErr w:type="spellStart"/>
      <w:r w:rsidRPr="0032547A">
        <w:rPr>
          <w:rFonts w:ascii="Times New Roman" w:eastAsia="Times New Roman" w:hAnsi="Times New Roman" w:cs="Times New Roman"/>
          <w:color w:val="000000"/>
          <w:kern w:val="0"/>
          <w:lang w:eastAsia="uk-UA"/>
        </w:rPr>
        <w:t>DragonCapital</w:t>
      </w:r>
      <w:proofErr w:type="spellEnd"/>
      <w:r w:rsidRPr="0032547A">
        <w:rPr>
          <w:rFonts w:ascii="Times New Roman" w:eastAsia="Times New Roman" w:hAnsi="Times New Roman" w:cs="Times New Roman"/>
          <w:color w:val="000000"/>
          <w:kern w:val="0"/>
          <w:lang w:eastAsia="uk-UA"/>
        </w:rPr>
        <w:t>:</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0077042A">
        <w:rPr>
          <w:rFonts w:ascii="Times New Roman" w:eastAsia="Times New Roman" w:hAnsi="Times New Roman" w:cs="Times New Roman"/>
          <w:color w:val="000000"/>
          <w:kern w:val="0"/>
          <w:lang w:eastAsia="uk-UA"/>
        </w:rPr>
        <w:t xml:space="preserve"> </w:t>
      </w:r>
      <w:r w:rsidRPr="0032547A">
        <w:rPr>
          <w:rFonts w:ascii="Times New Roman" w:eastAsia="Times New Roman" w:hAnsi="Times New Roman" w:cs="Times New Roman"/>
          <w:color w:val="000000"/>
          <w:kern w:val="0"/>
          <w:lang w:eastAsia="uk-UA"/>
        </w:rPr>
        <w:t>http://www.dragon– capital.com.</w:t>
      </w:r>
    </w:p>
    <w:p w14:paraId="121B4C2E" w14:textId="7A1BAE6A"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 xml:space="preserve">Компанія OTP </w:t>
      </w:r>
      <w:proofErr w:type="spellStart"/>
      <w:r w:rsidRPr="0032547A">
        <w:rPr>
          <w:rFonts w:ascii="Times New Roman" w:eastAsia="Times New Roman" w:hAnsi="Times New Roman" w:cs="Times New Roman"/>
          <w:color w:val="000000"/>
          <w:kern w:val="0"/>
          <w:lang w:eastAsia="uk-UA"/>
        </w:rPr>
        <w:t>Capital</w:t>
      </w:r>
      <w:proofErr w:type="spellEnd"/>
      <w:r w:rsidRPr="0032547A">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http://www.otpcapital.com.ua.</w:t>
      </w:r>
    </w:p>
    <w:p w14:paraId="3C464DBD" w14:textId="77319F8D" w:rsidR="00EC2885"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 xml:space="preserve">Асоціація «Фондове партнерство»: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http://www.afp.org.ua/ua/. </w:t>
      </w:r>
    </w:p>
    <w:p w14:paraId="70211B02" w14:textId="5D3B63F4"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ПФТС фондова біржа:</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 http://www.pfts.com.</w:t>
      </w:r>
    </w:p>
    <w:p w14:paraId="41160347" w14:textId="39F3E3F4" w:rsidR="0032547A" w:rsidRPr="0032547A" w:rsidRDefault="0032547A" w:rsidP="0032547A">
      <w:pPr>
        <w:numPr>
          <w:ilvl w:val="0"/>
          <w:numId w:val="3"/>
        </w:numPr>
        <w:tabs>
          <w:tab w:val="left" w:pos="426"/>
          <w:tab w:val="left" w:pos="709"/>
        </w:tabs>
        <w:spacing w:after="0" w:line="240" w:lineRule="auto"/>
        <w:ind w:left="284"/>
        <w:contextualSpacing/>
        <w:jc w:val="both"/>
        <w:rPr>
          <w:rFonts w:ascii="Times New Roman" w:eastAsia="Times New Roman" w:hAnsi="Times New Roman" w:cs="Times New Roman"/>
          <w:color w:val="000000"/>
          <w:kern w:val="0"/>
          <w:lang w:eastAsia="uk-UA"/>
        </w:rPr>
      </w:pPr>
      <w:r w:rsidRPr="0032547A">
        <w:rPr>
          <w:rFonts w:ascii="Times New Roman" w:eastAsia="Times New Roman" w:hAnsi="Times New Roman" w:cs="Times New Roman"/>
          <w:color w:val="000000"/>
          <w:kern w:val="0"/>
          <w:lang w:eastAsia="uk-UA"/>
        </w:rPr>
        <w:t>Українська Біржа:</w:t>
      </w:r>
      <w:r w:rsidR="003B6EB1" w:rsidRPr="003B6EB1">
        <w:rPr>
          <w:rFonts w:ascii="Times New Roman" w:eastAsia="Times New Roman" w:hAnsi="Times New Roman" w:cs="Times New Roman"/>
          <w:color w:val="000000"/>
          <w:kern w:val="0"/>
          <w:lang w:eastAsia="uk-UA"/>
        </w:rPr>
        <w:t xml:space="preserve">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 xml:space="preserve"> http://www.ux.ua.</w:t>
      </w:r>
    </w:p>
    <w:p w14:paraId="048895D6" w14:textId="445B3561" w:rsidR="0032547A" w:rsidRPr="0032547A" w:rsidRDefault="0032547A" w:rsidP="0032547A">
      <w:pPr>
        <w:numPr>
          <w:ilvl w:val="0"/>
          <w:numId w:val="3"/>
        </w:numPr>
        <w:tabs>
          <w:tab w:val="left" w:pos="426"/>
          <w:tab w:val="left" w:pos="709"/>
        </w:tabs>
        <w:spacing w:after="0" w:line="240" w:lineRule="auto"/>
        <w:ind w:left="284"/>
        <w:contextualSpacing/>
        <w:jc w:val="both"/>
        <w:rPr>
          <w:rFonts w:ascii="Calibri" w:eastAsia="Calibri" w:hAnsi="Calibri" w:cs="Times New Roman"/>
          <w:kern w:val="0"/>
          <w:sz w:val="22"/>
          <w:szCs w:val="22"/>
        </w:rPr>
      </w:pPr>
      <w:r w:rsidRPr="0032547A">
        <w:rPr>
          <w:rFonts w:ascii="Times New Roman" w:eastAsia="Times New Roman" w:hAnsi="Times New Roman" w:cs="Times New Roman"/>
          <w:color w:val="000000"/>
          <w:kern w:val="0"/>
          <w:lang w:eastAsia="uk-UA"/>
        </w:rPr>
        <w:t xml:space="preserve">Українська Інтернет Біржа: </w:t>
      </w:r>
      <w:r w:rsidR="003B6EB1" w:rsidRPr="0032547A">
        <w:rPr>
          <w:rFonts w:ascii="Times New Roman" w:eastAsia="Times New Roman" w:hAnsi="Times New Roman" w:cs="Times New Roman"/>
          <w:color w:val="000000"/>
          <w:kern w:val="0"/>
          <w:lang w:eastAsia="uk-UA"/>
        </w:rPr>
        <w:t>URL</w:t>
      </w:r>
      <w:r w:rsidR="003B6EB1" w:rsidRPr="006328CD">
        <w:rPr>
          <w:rFonts w:ascii="Times New Roman" w:eastAsia="Times New Roman" w:hAnsi="Times New Roman" w:cs="Times New Roman"/>
          <w:kern w:val="0"/>
          <w:u w:val="single"/>
          <w:lang w:eastAsia="uk-UA"/>
        </w:rPr>
        <w:t>:</w:t>
      </w:r>
      <w:r w:rsidRPr="0032547A">
        <w:rPr>
          <w:rFonts w:ascii="Times New Roman" w:eastAsia="Times New Roman" w:hAnsi="Times New Roman" w:cs="Times New Roman"/>
          <w:color w:val="000000"/>
          <w:kern w:val="0"/>
          <w:lang w:eastAsia="uk-UA"/>
        </w:rPr>
        <w:t>http://www.birga.com.ua.</w:t>
      </w:r>
    </w:p>
    <w:p w14:paraId="06E8DA75"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bCs/>
          <w:sz w:val="28"/>
          <w:lang w:eastAsia="zh-CN" w:bidi="hi-IN"/>
        </w:rPr>
      </w:pPr>
    </w:p>
    <w:p w14:paraId="2E117852"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bCs/>
          <w:sz w:val="28"/>
          <w:highlight w:val="yellow"/>
          <w:lang w:eastAsia="zh-CN" w:bidi="hi-IN"/>
        </w:rPr>
      </w:pPr>
      <w:r w:rsidRPr="00B57507">
        <w:rPr>
          <w:rFonts w:ascii="Times New Roman" w:eastAsia="Droid Sans Fallback" w:hAnsi="Times New Roman" w:cs="Times New Roman"/>
          <w:b/>
          <w:bCs/>
          <w:sz w:val="28"/>
          <w:lang w:eastAsia="zh-CN" w:bidi="hi-IN"/>
        </w:rPr>
        <w:t>7. Регуляції і політики курсу</w:t>
      </w:r>
    </w:p>
    <w:p w14:paraId="6F41B602" w14:textId="77777777" w:rsidR="007534DB" w:rsidRDefault="007534DB" w:rsidP="007534DB">
      <w:pPr>
        <w:widowControl w:val="0"/>
        <w:suppressAutoHyphens/>
        <w:spacing w:after="0" w:line="240" w:lineRule="auto"/>
        <w:jc w:val="both"/>
        <w:rPr>
          <w:rFonts w:ascii="Times New Roman" w:eastAsia="Droid Sans Fallback" w:hAnsi="Times New Roman" w:cs="Times New Roman"/>
          <w:sz w:val="22"/>
          <w:szCs w:val="22"/>
          <w:lang w:eastAsia="zh-CN" w:bidi="hi-IN"/>
        </w:rPr>
      </w:pPr>
    </w:p>
    <w:p w14:paraId="528246C4"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bookmarkStart w:id="30" w:name="_Hlk191466318"/>
      <w:r w:rsidRPr="003B6EB1">
        <w:rPr>
          <w:rFonts w:ascii="Times New Roman" w:eastAsia="Times New Roman" w:hAnsi="Times New Roman" w:cs="Times New Roman"/>
          <w:b/>
          <w:bCs/>
          <w:color w:val="000000"/>
          <w:kern w:val="0"/>
          <w:shd w:val="clear" w:color="auto" w:fill="FFFFFF"/>
          <w:lang w:eastAsia="ru-RU"/>
        </w:rPr>
        <w:t>Відвідування занять. Регуляція пропусків.</w:t>
      </w:r>
    </w:p>
    <w:p w14:paraId="6AE1B9FF"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 xml:space="preserve">Відвідування занять є обов’язковим. Студенти, які пропустили лекцію повинні самостійно опрацювати лекційний матеріал згідно рекомендованої літератури та матеріалів представлених у СЕЗН ЗНУ </w:t>
      </w:r>
      <w:proofErr w:type="spellStart"/>
      <w:r w:rsidRPr="003B6EB1">
        <w:rPr>
          <w:rFonts w:ascii="Times New Roman" w:eastAsia="Times New Roman" w:hAnsi="Times New Roman" w:cs="Times New Roman"/>
          <w:color w:val="000000"/>
          <w:kern w:val="0"/>
          <w:shd w:val="clear" w:color="auto" w:fill="FFFFFF"/>
          <w:lang w:eastAsia="ru-RU"/>
        </w:rPr>
        <w:t>Moodle</w:t>
      </w:r>
      <w:proofErr w:type="spellEnd"/>
      <w:r w:rsidRPr="003B6EB1">
        <w:rPr>
          <w:rFonts w:ascii="Times New Roman" w:eastAsia="Times New Roman" w:hAnsi="Times New Roman" w:cs="Times New Roman"/>
          <w:color w:val="000000"/>
          <w:kern w:val="0"/>
          <w:shd w:val="clear" w:color="auto" w:fill="FFFFFF"/>
          <w:lang w:eastAsia="ru-RU"/>
        </w:rPr>
        <w:t xml:space="preserve">. Студенти, які пропустили практичне заняття або за певних обставин не відвідують практичні заняття, повинні надсилати підготовлені теоретичні і практичні завдання (відповідно до контрольних заходів відповідної теми або практичного заняття) у СЕЗН ЗНУ </w:t>
      </w:r>
      <w:proofErr w:type="spellStart"/>
      <w:r w:rsidRPr="003B6EB1">
        <w:rPr>
          <w:rFonts w:ascii="Times New Roman" w:eastAsia="Times New Roman" w:hAnsi="Times New Roman" w:cs="Times New Roman"/>
          <w:color w:val="000000"/>
          <w:kern w:val="0"/>
          <w:shd w:val="clear" w:color="auto" w:fill="FFFFFF"/>
          <w:lang w:eastAsia="ru-RU"/>
        </w:rPr>
        <w:t>Moodle</w:t>
      </w:r>
      <w:proofErr w:type="spellEnd"/>
      <w:r w:rsidRPr="003B6EB1">
        <w:rPr>
          <w:rFonts w:ascii="Times New Roman" w:eastAsia="Times New Roman" w:hAnsi="Times New Roman" w:cs="Times New Roman"/>
          <w:color w:val="000000"/>
          <w:kern w:val="0"/>
          <w:shd w:val="clear" w:color="auto" w:fill="FFFFFF"/>
          <w:lang w:eastAsia="ru-RU"/>
        </w:rPr>
        <w:t xml:space="preserve"> для накопичення бажаної кількості балів та за потреби відвідувати консультації.</w:t>
      </w:r>
    </w:p>
    <w:p w14:paraId="70A961F2" w14:textId="77777777" w:rsidR="003B6EB1" w:rsidRPr="003B6EB1" w:rsidRDefault="003B6EB1" w:rsidP="003B6EB1">
      <w:pPr>
        <w:widowControl w:val="0"/>
        <w:shd w:val="clear" w:color="auto" w:fill="FFFFFF"/>
        <w:tabs>
          <w:tab w:val="left" w:pos="7710"/>
        </w:tabs>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kern w:val="0"/>
          <w:lang w:eastAsia="ru-RU"/>
        </w:rPr>
        <w:t> </w:t>
      </w:r>
    </w:p>
    <w:p w14:paraId="2D1F79ED"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b/>
          <w:bCs/>
          <w:color w:val="000000"/>
          <w:kern w:val="0"/>
          <w:shd w:val="clear" w:color="auto" w:fill="FFFFFF"/>
          <w:lang w:eastAsia="ru-RU"/>
        </w:rPr>
        <w:t>Політика академічної доброчесності</w:t>
      </w:r>
    </w:p>
    <w:p w14:paraId="2B953A10"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3B6EB1">
        <w:rPr>
          <w:rFonts w:ascii="Times New Roman" w:eastAsia="Times New Roman" w:hAnsi="Times New Roman" w:cs="Times New Roman"/>
          <w:i/>
          <w:iCs/>
          <w:color w:val="000000"/>
          <w:kern w:val="0"/>
          <w:shd w:val="clear" w:color="auto" w:fill="FFFFFF"/>
          <w:lang w:eastAsia="ru-RU"/>
        </w:rPr>
        <w:t>плагіат</w:t>
      </w:r>
      <w:r w:rsidRPr="003B6EB1">
        <w:rPr>
          <w:rFonts w:ascii="Times New Roman" w:eastAsia="Times New Roman" w:hAnsi="Times New Roman" w:cs="Times New Roman"/>
          <w:color w:val="000000"/>
          <w:kern w:val="0"/>
          <w:shd w:val="clear" w:color="auto" w:fill="FFFFFF"/>
          <w:lang w:eastAsia="ru-RU"/>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(наприклад, есе, тези, статті, письмові завдання, ситуаційні завдання) буде виявлено списування, плагіат чи інші прояви недоброчесної поведінки можуть бути застосовані різні дисциплінарні заходи (див. Кодекс академічної доброчесності ЗНУ URL: </w:t>
      </w:r>
      <w:hyperlink r:id="rId10" w:history="1">
        <w:r w:rsidRPr="003B6EB1">
          <w:rPr>
            <w:rFonts w:ascii="Times New Roman" w:eastAsia="Times New Roman" w:hAnsi="Times New Roman" w:cs="Times New Roman"/>
            <w:color w:val="0000FF"/>
            <w:kern w:val="0"/>
            <w:u w:val="single"/>
            <w:lang w:eastAsia="ru-RU"/>
          </w:rPr>
          <w:t>http://surl.li/qkvjiz</w:t>
        </w:r>
      </w:hyperlink>
      <w:r w:rsidRPr="003B6EB1">
        <w:rPr>
          <w:rFonts w:ascii="Times New Roman" w:eastAsia="Times New Roman" w:hAnsi="Times New Roman" w:cs="Times New Roman"/>
          <w:color w:val="000000"/>
          <w:kern w:val="0"/>
          <w:lang w:eastAsia="ru-RU"/>
        </w:rPr>
        <w:t>).</w:t>
      </w:r>
    </w:p>
    <w:p w14:paraId="16E13DCC"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kern w:val="0"/>
          <w:lang w:eastAsia="ru-RU"/>
        </w:rPr>
        <w:lastRenderedPageBreak/>
        <w:t> </w:t>
      </w:r>
    </w:p>
    <w:p w14:paraId="5A0C879C"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b/>
          <w:bCs/>
          <w:color w:val="000000"/>
          <w:kern w:val="0"/>
          <w:shd w:val="clear" w:color="auto" w:fill="FFFFFF"/>
          <w:lang w:eastAsia="ru-RU"/>
        </w:rPr>
        <w:t>Використання комп’ютерів/телефонів на занятті</w:t>
      </w:r>
    </w:p>
    <w:p w14:paraId="2DBB56F8"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отримання довідкової інформації, під час он-лайн тестування тощо). Під час занять заборонено надсилання текстових повідомлень, прослуховування музики, перевірка електронної пошти, соціальних мереж тощо. Будь ласка, не забувайте активувати режим «без звуку» до початку заняття. Під час виконання заходів контролю (контрольних робіт, заліків, іспитів) використання гаджетів заборонено. У разі порушення цієї заборони роботу буде анульовано без права перескладання.</w:t>
      </w:r>
    </w:p>
    <w:p w14:paraId="07044622"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kern w:val="0"/>
          <w:lang w:eastAsia="ru-RU"/>
        </w:rPr>
        <w:t> </w:t>
      </w:r>
    </w:p>
    <w:p w14:paraId="4A033841"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b/>
          <w:bCs/>
          <w:color w:val="000000"/>
          <w:kern w:val="0"/>
          <w:shd w:val="clear" w:color="auto" w:fill="FFFFFF"/>
          <w:lang w:eastAsia="ru-RU"/>
        </w:rPr>
        <w:t>Комунікація</w:t>
      </w:r>
    </w:p>
    <w:p w14:paraId="7891EE66"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 xml:space="preserve">Комунікація викладача зі студентами здійснюється за допомогою повідомлень у СЕЗН </w:t>
      </w:r>
      <w:proofErr w:type="spellStart"/>
      <w:r w:rsidRPr="003B6EB1">
        <w:rPr>
          <w:rFonts w:ascii="Times New Roman" w:eastAsia="Times New Roman" w:hAnsi="Times New Roman" w:cs="Times New Roman"/>
          <w:color w:val="000000"/>
          <w:kern w:val="0"/>
          <w:shd w:val="clear" w:color="auto" w:fill="FFFFFF"/>
          <w:lang w:eastAsia="ru-RU"/>
        </w:rPr>
        <w:t>Moodle</w:t>
      </w:r>
      <w:proofErr w:type="spellEnd"/>
      <w:r w:rsidRPr="003B6EB1">
        <w:rPr>
          <w:rFonts w:ascii="Times New Roman" w:eastAsia="Times New Roman" w:hAnsi="Times New Roman" w:cs="Times New Roman"/>
          <w:color w:val="000000"/>
          <w:kern w:val="0"/>
          <w:shd w:val="clear" w:color="auto" w:fill="FFFFFF"/>
          <w:lang w:eastAsia="ru-RU"/>
        </w:rPr>
        <w:t xml:space="preserve">; через електронну пошту викладача, месенджери </w:t>
      </w:r>
      <w:proofErr w:type="spellStart"/>
      <w:r w:rsidRPr="003B6EB1">
        <w:rPr>
          <w:rFonts w:ascii="Times New Roman" w:eastAsia="Times New Roman" w:hAnsi="Times New Roman" w:cs="Times New Roman"/>
          <w:color w:val="000000"/>
          <w:kern w:val="0"/>
          <w:shd w:val="clear" w:color="auto" w:fill="FFFFFF"/>
          <w:lang w:eastAsia="ru-RU"/>
        </w:rPr>
        <w:t>WhatsApp</w:t>
      </w:r>
      <w:proofErr w:type="spellEnd"/>
      <w:r w:rsidRPr="003B6EB1">
        <w:rPr>
          <w:rFonts w:ascii="Times New Roman" w:eastAsia="Times New Roman" w:hAnsi="Times New Roman" w:cs="Times New Roman"/>
          <w:color w:val="000000"/>
          <w:kern w:val="0"/>
          <w:shd w:val="clear" w:color="auto" w:fill="FFFFFF"/>
          <w:lang w:eastAsia="ru-RU"/>
        </w:rPr>
        <w:t xml:space="preserve"> та </w:t>
      </w:r>
      <w:proofErr w:type="spellStart"/>
      <w:r w:rsidRPr="003B6EB1">
        <w:rPr>
          <w:rFonts w:ascii="Times New Roman" w:eastAsia="Times New Roman" w:hAnsi="Times New Roman" w:cs="Times New Roman"/>
          <w:color w:val="000000"/>
          <w:kern w:val="0"/>
          <w:shd w:val="clear" w:color="auto" w:fill="FFFFFF"/>
          <w:lang w:eastAsia="ru-RU"/>
        </w:rPr>
        <w:t>Viber</w:t>
      </w:r>
      <w:proofErr w:type="spellEnd"/>
      <w:r w:rsidRPr="003B6EB1">
        <w:rPr>
          <w:rFonts w:ascii="Times New Roman" w:eastAsia="Times New Roman" w:hAnsi="Times New Roman" w:cs="Times New Roman"/>
          <w:color w:val="000000"/>
          <w:kern w:val="0"/>
          <w:shd w:val="clear" w:color="auto" w:fill="FFFFFF"/>
          <w:lang w:eastAsia="ru-RU"/>
        </w:rPr>
        <w:t>.</w:t>
      </w:r>
      <w:r w:rsidRPr="003B6EB1">
        <w:rPr>
          <w:rFonts w:ascii="Times New Roman" w:eastAsia="Times New Roman" w:hAnsi="Times New Roman" w:cs="Times New Roman"/>
          <w:kern w:val="0"/>
          <w:lang w:eastAsia="ru-RU"/>
        </w:rPr>
        <w:t xml:space="preserve"> </w:t>
      </w:r>
      <w:r w:rsidRPr="003B6EB1">
        <w:rPr>
          <w:rFonts w:ascii="Times New Roman" w:eastAsia="Times New Roman" w:hAnsi="Times New Roman" w:cs="Times New Roman"/>
          <w:color w:val="000000"/>
          <w:kern w:val="0"/>
          <w:shd w:val="clear" w:color="auto" w:fill="FFFFFF"/>
          <w:lang w:eastAsia="ru-RU"/>
        </w:rPr>
        <w:t xml:space="preserve">Викладач відповідатиме на запити студентів у термін до трьох робочих днів. Всі робочі оголошення можуть надсилатися через старосту, на електронну пошту та розміщуватимуться в </w:t>
      </w:r>
      <w:proofErr w:type="spellStart"/>
      <w:r w:rsidRPr="003B6EB1">
        <w:rPr>
          <w:rFonts w:ascii="Times New Roman" w:eastAsia="Times New Roman" w:hAnsi="Times New Roman" w:cs="Times New Roman"/>
          <w:color w:val="000000"/>
          <w:kern w:val="0"/>
          <w:shd w:val="clear" w:color="auto" w:fill="FFFFFF"/>
          <w:lang w:eastAsia="ru-RU"/>
        </w:rPr>
        <w:t>Moodle</w:t>
      </w:r>
      <w:proofErr w:type="spellEnd"/>
      <w:r w:rsidRPr="003B6EB1">
        <w:rPr>
          <w:rFonts w:ascii="Times New Roman" w:eastAsia="Times New Roman" w:hAnsi="Times New Roman" w:cs="Times New Roman"/>
          <w:color w:val="000000"/>
          <w:kern w:val="0"/>
          <w:shd w:val="clear" w:color="auto" w:fill="FFFFFF"/>
          <w:lang w:eastAsia="ru-RU"/>
        </w:rPr>
        <w:t>. Будь ласка, перевіряйте повідомлення вчасно. </w:t>
      </w:r>
      <w:r w:rsidRPr="003B6EB1">
        <w:rPr>
          <w:rFonts w:ascii="Times New Roman" w:eastAsia="Times New Roman" w:hAnsi="Times New Roman" w:cs="Times New Roman"/>
          <w:i/>
          <w:iCs/>
          <w:color w:val="000000"/>
          <w:kern w:val="0"/>
          <w:u w:val="single"/>
          <w:shd w:val="clear" w:color="auto" w:fill="FFFFFF"/>
          <w:lang w:eastAsia="ru-RU"/>
        </w:rPr>
        <w:t>Ел. пошта має бути підписана справжнім ім’ям і прізвищем</w:t>
      </w:r>
      <w:r w:rsidRPr="003B6EB1">
        <w:rPr>
          <w:rFonts w:ascii="Times New Roman" w:eastAsia="Times New Roman" w:hAnsi="Times New Roman" w:cs="Times New Roman"/>
          <w:color w:val="000000"/>
          <w:kern w:val="0"/>
          <w:shd w:val="clear" w:color="auto" w:fill="FFFFFF"/>
          <w:lang w:eastAsia="ru-RU"/>
        </w:rPr>
        <w:t>. Адреси типу user123@gmail.com не приймаються.</w:t>
      </w:r>
    </w:p>
    <w:p w14:paraId="1173C8A0"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kern w:val="0"/>
          <w:lang w:eastAsia="ru-RU"/>
        </w:rPr>
        <w:t> </w:t>
      </w:r>
    </w:p>
    <w:p w14:paraId="21E4687C" w14:textId="77777777" w:rsidR="003B6EB1" w:rsidRPr="003B6EB1" w:rsidRDefault="003B6EB1" w:rsidP="003B6EB1">
      <w:pPr>
        <w:widowControl w:val="0"/>
        <w:shd w:val="clear" w:color="auto" w:fill="FFFFFF"/>
        <w:spacing w:after="0" w:line="240" w:lineRule="auto"/>
        <w:rPr>
          <w:rFonts w:ascii="Times New Roman" w:eastAsia="Times New Roman" w:hAnsi="Times New Roman" w:cs="Times New Roman"/>
          <w:kern w:val="0"/>
          <w:lang w:eastAsia="ru-RU"/>
        </w:rPr>
      </w:pPr>
      <w:r w:rsidRPr="003B6EB1">
        <w:rPr>
          <w:rFonts w:ascii="Times New Roman" w:eastAsia="Times New Roman" w:hAnsi="Times New Roman" w:cs="Times New Roman"/>
          <w:b/>
          <w:bCs/>
          <w:color w:val="000000"/>
          <w:kern w:val="0"/>
          <w:shd w:val="clear" w:color="auto" w:fill="FFFFFF"/>
          <w:lang w:eastAsia="ru-RU"/>
        </w:rPr>
        <w:t>Визнання результатів неформальної/</w:t>
      </w:r>
      <w:proofErr w:type="spellStart"/>
      <w:r w:rsidRPr="003B6EB1">
        <w:rPr>
          <w:rFonts w:ascii="Times New Roman" w:eastAsia="Times New Roman" w:hAnsi="Times New Roman" w:cs="Times New Roman"/>
          <w:b/>
          <w:bCs/>
          <w:color w:val="000000"/>
          <w:kern w:val="0"/>
          <w:shd w:val="clear" w:color="auto" w:fill="FFFFFF"/>
          <w:lang w:eastAsia="ru-RU"/>
        </w:rPr>
        <w:t>інформальної</w:t>
      </w:r>
      <w:proofErr w:type="spellEnd"/>
      <w:r w:rsidRPr="003B6EB1">
        <w:rPr>
          <w:rFonts w:ascii="Times New Roman" w:eastAsia="Times New Roman" w:hAnsi="Times New Roman" w:cs="Times New Roman"/>
          <w:b/>
          <w:bCs/>
          <w:color w:val="000000"/>
          <w:kern w:val="0"/>
          <w:shd w:val="clear" w:color="auto" w:fill="FFFFFF"/>
          <w:lang w:eastAsia="ru-RU"/>
        </w:rPr>
        <w:t xml:space="preserve"> освіти</w:t>
      </w:r>
    </w:p>
    <w:p w14:paraId="52892607"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 xml:space="preserve">Визнання результатів навчання у неформальній та/або </w:t>
      </w:r>
      <w:proofErr w:type="spellStart"/>
      <w:r w:rsidRPr="003B6EB1">
        <w:rPr>
          <w:rFonts w:ascii="Times New Roman" w:eastAsia="Times New Roman" w:hAnsi="Times New Roman" w:cs="Times New Roman"/>
          <w:color w:val="000000"/>
          <w:kern w:val="0"/>
          <w:shd w:val="clear" w:color="auto" w:fill="FFFFFF"/>
          <w:lang w:eastAsia="ru-RU"/>
        </w:rPr>
        <w:t>інформальній</w:t>
      </w:r>
      <w:proofErr w:type="spellEnd"/>
      <w:r w:rsidRPr="003B6EB1">
        <w:rPr>
          <w:rFonts w:ascii="Times New Roman" w:eastAsia="Times New Roman" w:hAnsi="Times New Roman" w:cs="Times New Roman"/>
          <w:color w:val="000000"/>
          <w:kern w:val="0"/>
          <w:shd w:val="clear" w:color="auto" w:fill="FFFFFF"/>
          <w:lang w:eastAsia="ru-RU"/>
        </w:rPr>
        <w:t xml:space="preserve"> освіти дозволяється здобувачам ступеня вищої освіти бакалавр – для дисциплін, які починають викладатися з другого семестру. Визнання результатів проводиться у семестрі, який передує семестру, у якому згідно з навчальним планом конкретної освітньої програми передбачено вивчення певної дисципліни. </w:t>
      </w:r>
    </w:p>
    <w:p w14:paraId="7284B13B" w14:textId="77777777" w:rsidR="003B6EB1" w:rsidRPr="003B6EB1" w:rsidRDefault="003B6EB1" w:rsidP="003B6EB1">
      <w:pPr>
        <w:widowControl w:val="0"/>
        <w:shd w:val="clear" w:color="auto" w:fill="FFFFFF"/>
        <w:spacing w:after="0" w:line="240" w:lineRule="auto"/>
        <w:jc w:val="both"/>
        <w:rPr>
          <w:rFonts w:ascii="Times New Roman" w:eastAsia="Times New Roman" w:hAnsi="Times New Roman" w:cs="Times New Roman"/>
          <w:kern w:val="0"/>
          <w:lang w:eastAsia="ru-RU"/>
        </w:rPr>
      </w:pPr>
      <w:r w:rsidRPr="003B6EB1">
        <w:rPr>
          <w:rFonts w:ascii="Times New Roman" w:eastAsia="Times New Roman" w:hAnsi="Times New Roman" w:cs="Times New Roman"/>
          <w:color w:val="000000"/>
          <w:kern w:val="0"/>
          <w:shd w:val="clear" w:color="auto" w:fill="FFFFFF"/>
          <w:lang w:eastAsia="ru-RU"/>
        </w:rPr>
        <w:t>Процедура врахування результатів, отриманих здобувачем за рахунок неформальної/</w:t>
      </w:r>
      <w:proofErr w:type="spellStart"/>
      <w:r w:rsidRPr="003B6EB1">
        <w:rPr>
          <w:rFonts w:ascii="Times New Roman" w:eastAsia="Times New Roman" w:hAnsi="Times New Roman" w:cs="Times New Roman"/>
          <w:color w:val="000000"/>
          <w:kern w:val="0"/>
          <w:shd w:val="clear" w:color="auto" w:fill="FFFFFF"/>
          <w:lang w:eastAsia="ru-RU"/>
        </w:rPr>
        <w:t>інформальної</w:t>
      </w:r>
      <w:proofErr w:type="spellEnd"/>
      <w:r w:rsidRPr="003B6EB1">
        <w:rPr>
          <w:rFonts w:ascii="Times New Roman" w:eastAsia="Times New Roman" w:hAnsi="Times New Roman" w:cs="Times New Roman"/>
          <w:color w:val="000000"/>
          <w:kern w:val="0"/>
          <w:shd w:val="clear" w:color="auto" w:fill="FFFFFF"/>
          <w:lang w:eastAsia="ru-RU"/>
        </w:rPr>
        <w:t xml:space="preserve"> освіти визначена у Положенні Запорізького національного університету про порядок визнання результатів навчання, здобутих шляхом неформальної та/або </w:t>
      </w:r>
      <w:proofErr w:type="spellStart"/>
      <w:r w:rsidRPr="003B6EB1">
        <w:rPr>
          <w:rFonts w:ascii="Times New Roman" w:eastAsia="Times New Roman" w:hAnsi="Times New Roman" w:cs="Times New Roman"/>
          <w:color w:val="000000"/>
          <w:kern w:val="0"/>
          <w:shd w:val="clear" w:color="auto" w:fill="FFFFFF"/>
          <w:lang w:eastAsia="ru-RU"/>
        </w:rPr>
        <w:t>інформальної</w:t>
      </w:r>
      <w:proofErr w:type="spellEnd"/>
      <w:r w:rsidRPr="003B6EB1">
        <w:rPr>
          <w:rFonts w:ascii="Times New Roman" w:eastAsia="Times New Roman" w:hAnsi="Times New Roman" w:cs="Times New Roman"/>
          <w:color w:val="000000"/>
          <w:kern w:val="0"/>
          <w:shd w:val="clear" w:color="auto" w:fill="FFFFFF"/>
          <w:lang w:eastAsia="ru-RU"/>
        </w:rPr>
        <w:t xml:space="preserve"> освіти від 29.06.2022 р. №154 (URL: </w:t>
      </w:r>
      <w:hyperlink r:id="rId11" w:history="1">
        <w:r w:rsidRPr="003B6EB1">
          <w:rPr>
            <w:rFonts w:ascii="Times New Roman" w:eastAsia="Times New Roman" w:hAnsi="Times New Roman" w:cs="Times New Roman"/>
            <w:color w:val="0000FF"/>
            <w:kern w:val="0"/>
            <w:u w:val="single"/>
            <w:shd w:val="clear" w:color="auto" w:fill="FFFFFF"/>
            <w:lang w:eastAsia="ru-RU"/>
          </w:rPr>
          <w:t>http://surl.li/xogolg</w:t>
        </w:r>
      </w:hyperlink>
      <w:r w:rsidRPr="003B6EB1">
        <w:rPr>
          <w:rFonts w:ascii="Times New Roman" w:eastAsia="Times New Roman" w:hAnsi="Times New Roman" w:cs="Times New Roman"/>
          <w:color w:val="000000"/>
          <w:kern w:val="0"/>
          <w:shd w:val="clear" w:color="auto" w:fill="FFFFFF"/>
          <w:lang w:eastAsia="ru-RU"/>
        </w:rPr>
        <w:t>).</w:t>
      </w:r>
    </w:p>
    <w:bookmarkEnd w:id="30"/>
    <w:p w14:paraId="1A474D6B" w14:textId="77777777" w:rsidR="00B3083F" w:rsidRDefault="00B3083F" w:rsidP="00B57507">
      <w:pPr>
        <w:widowControl w:val="0"/>
        <w:suppressAutoHyphens/>
        <w:spacing w:after="0" w:line="240" w:lineRule="auto"/>
        <w:jc w:val="center"/>
        <w:rPr>
          <w:rFonts w:ascii="Times New Roman" w:eastAsia="Droid Sans Fallback" w:hAnsi="Times New Roman" w:cs="Times New Roman"/>
          <w:b/>
          <w:caps/>
          <w:sz w:val="28"/>
          <w:szCs w:val="28"/>
          <w:lang w:eastAsia="zh-CN" w:bidi="hi-IN"/>
        </w:rPr>
      </w:pPr>
    </w:p>
    <w:p w14:paraId="2F8C93C4" w14:textId="3C71C695"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caps/>
          <w:sz w:val="28"/>
          <w:szCs w:val="28"/>
          <w:lang w:eastAsia="zh-CN" w:bidi="hi-IN"/>
        </w:rPr>
      </w:pPr>
      <w:r w:rsidRPr="00B57507">
        <w:rPr>
          <w:rFonts w:ascii="Times New Roman" w:eastAsia="Droid Sans Fallback" w:hAnsi="Times New Roman" w:cs="Times New Roman"/>
          <w:b/>
          <w:caps/>
          <w:sz w:val="28"/>
          <w:szCs w:val="28"/>
          <w:lang w:eastAsia="zh-CN" w:bidi="hi-IN"/>
        </w:rPr>
        <w:t>Додаткова інформація</w:t>
      </w:r>
    </w:p>
    <w:p w14:paraId="3F0D8F2F"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
          <w:lang w:eastAsia="zh-CN" w:bidi="hi-IN"/>
        </w:rPr>
      </w:pPr>
      <w:r w:rsidRPr="00B57507">
        <w:rPr>
          <w:rFonts w:ascii="Times New Roman" w:eastAsia="Droid Sans Fallback" w:hAnsi="Times New Roman" w:cs="Times New Roman"/>
          <w:b/>
          <w:lang w:eastAsia="zh-CN" w:bidi="hi-IN"/>
        </w:rPr>
        <w:t xml:space="preserve">ГРАФІК ОСВІТНЬОГО ПРОЦЕСУ 2024-2025 н. р. </w:t>
      </w:r>
      <w:r w:rsidRPr="00B57507">
        <w:rPr>
          <w:rFonts w:ascii="Times New Roman" w:eastAsia="Droid Sans Fallback" w:hAnsi="Times New Roman" w:cs="Times New Roman"/>
          <w:lang w:eastAsia="zh-CN" w:bidi="hi-IN"/>
        </w:rPr>
        <w:t xml:space="preserve">доступний за </w:t>
      </w:r>
      <w:proofErr w:type="spellStart"/>
      <w:r w:rsidRPr="00B57507">
        <w:rPr>
          <w:rFonts w:ascii="Times New Roman" w:eastAsia="Droid Sans Fallback" w:hAnsi="Times New Roman" w:cs="Times New Roman"/>
          <w:lang w:eastAsia="zh-CN" w:bidi="hi-IN"/>
        </w:rPr>
        <w:t>адресою</w:t>
      </w:r>
      <w:proofErr w:type="spellEnd"/>
      <w:r w:rsidRPr="00B57507">
        <w:rPr>
          <w:rFonts w:ascii="Times New Roman" w:eastAsia="Droid Sans Fallback" w:hAnsi="Times New Roman" w:cs="Times New Roman"/>
          <w:lang w:eastAsia="zh-CN" w:bidi="hi-IN"/>
        </w:rPr>
        <w:t xml:space="preserve">: </w:t>
      </w:r>
      <w:hyperlink r:id="rId12" w:history="1">
        <w:r w:rsidRPr="00B57507">
          <w:rPr>
            <w:rFonts w:ascii="Times New Roman" w:eastAsia="Droid Sans Fallback" w:hAnsi="Times New Roman" w:cs="Times New Roman"/>
            <w:u w:val="single"/>
            <w:lang w:eastAsia="zh-CN" w:bidi="hi-IN"/>
          </w:rPr>
          <w:t>https://tinyurl.com/yckze4jd</w:t>
        </w:r>
      </w:hyperlink>
      <w:r w:rsidRPr="00B57507">
        <w:rPr>
          <w:rFonts w:ascii="Times New Roman" w:eastAsia="Droid Sans Fallback" w:hAnsi="Times New Roman" w:cs="Times New Roman"/>
          <w:lang w:eastAsia="zh-CN" w:bidi="hi-IN"/>
        </w:rPr>
        <w:t>.</w:t>
      </w:r>
    </w:p>
    <w:p w14:paraId="063AD4C5"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
          <w:lang w:eastAsia="zh-CN" w:bidi="hi-IN"/>
        </w:rPr>
      </w:pPr>
    </w:p>
    <w:p w14:paraId="1A01431D"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НАВЧАЛЬНИЙ ПРОЦЕС ТА ЗАБЕЗПЕЧЕННЯ ЯКОСТІ ОСВІТИ. </w:t>
      </w:r>
      <w:r w:rsidRPr="00B57507">
        <w:rPr>
          <w:rFonts w:ascii="Times New Roman" w:eastAsia="Droid Sans Fallback" w:hAnsi="Times New Roman" w:cs="Times New Roman"/>
          <w:lang w:eastAsia="zh-CN" w:bidi="hi-I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3" w:history="1">
        <w:r w:rsidRPr="00B57507">
          <w:rPr>
            <w:rFonts w:ascii="Times New Roman" w:eastAsia="Droid Sans Fallback" w:hAnsi="Times New Roman" w:cs="Times New Roman"/>
            <w:bCs/>
            <w:u w:val="single"/>
            <w:shd w:val="clear" w:color="auto" w:fill="FFFFFF"/>
            <w:lang w:eastAsia="zh-CN" w:bidi="hi-IN"/>
          </w:rPr>
          <w:t>https://tinyurl.com/y9tve4lk</w:t>
        </w:r>
      </w:hyperlink>
      <w:r w:rsidRPr="00B57507">
        <w:rPr>
          <w:rFonts w:ascii="Times New Roman" w:eastAsia="Droid Sans Fallback" w:hAnsi="Times New Roman" w:cs="Times New Roman"/>
          <w:bCs/>
          <w:shd w:val="clear" w:color="auto" w:fill="FFFFFF"/>
          <w:lang w:eastAsia="zh-CN" w:bidi="hi-IN"/>
        </w:rPr>
        <w:t>.</w:t>
      </w:r>
    </w:p>
    <w:p w14:paraId="3D787631"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p>
    <w:p w14:paraId="2F1A653E" w14:textId="1C40CF15" w:rsidR="00B57507" w:rsidRPr="00BB6599"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ПОВТОРНЕ ВИВЧЕННЯ ДИСЦИПЛІН, ВІДРАХУВАННЯ. </w:t>
      </w:r>
      <w:bookmarkStart w:id="31" w:name="_Hlk191466357"/>
      <w:bookmarkStart w:id="32" w:name="_Hlk191543041"/>
      <w:r w:rsidR="003B6EB1" w:rsidRPr="003B6EB1">
        <w:rPr>
          <w:rFonts w:ascii="Times New Roman" w:eastAsia="Droid Sans Fallback" w:hAnsi="Times New Roman" w:cs="Times New Roman"/>
          <w:lang w:eastAsia="zh-CN" w:bidi="hi-I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https://tinyurl.com/y9pkmmp5. Підстави та процедури відрахування студентів, у тому числі за невиконання індивідуального навчального плану, регламентуються Змінами до Положення про організацію освітнього процесу в ЗНУ: </w:t>
      </w:r>
      <w:hyperlink r:id="rId14" w:history="1">
        <w:r w:rsidR="003B6EB1" w:rsidRPr="003B6EB1">
          <w:rPr>
            <w:rFonts w:ascii="Times New Roman" w:eastAsia="Droid Sans Fallback" w:hAnsi="Times New Roman" w:cs="Times New Roman"/>
            <w:lang w:eastAsia="zh-CN" w:bidi="hi-IN"/>
          </w:rPr>
          <w:t>https://sites.znu.edu.ua/navchalnyj_viddil/normatyvna_basa/zm__ni_do_polozhennya_pro_organ__zats__yu_osv__tn__ogo_protsesu_v_znu__z_01_07_2024__.pdf</w:t>
        </w:r>
      </w:hyperlink>
      <w:bookmarkEnd w:id="31"/>
      <w:r w:rsidR="00BB6599" w:rsidRPr="00BB6599">
        <w:rPr>
          <w:rFonts w:ascii="Times New Roman" w:eastAsia="Droid Sans Fallback" w:hAnsi="Times New Roman" w:cs="Times New Roman"/>
          <w:lang w:eastAsia="zh-CN" w:bidi="hi-IN"/>
        </w:rPr>
        <w:t>.</w:t>
      </w:r>
    </w:p>
    <w:bookmarkEnd w:id="32"/>
    <w:p w14:paraId="58C76DFD" w14:textId="77777777" w:rsidR="00BB6599" w:rsidRPr="00B57507" w:rsidRDefault="00BB6599" w:rsidP="00B57507">
      <w:pPr>
        <w:widowControl w:val="0"/>
        <w:suppressAutoHyphens/>
        <w:spacing w:after="0" w:line="240" w:lineRule="auto"/>
        <w:jc w:val="both"/>
        <w:rPr>
          <w:rFonts w:ascii="Times New Roman" w:eastAsia="Droid Sans Fallback" w:hAnsi="Times New Roman" w:cs="Times New Roman"/>
          <w:lang w:eastAsia="zh-CN" w:bidi="hi-IN"/>
        </w:rPr>
      </w:pPr>
    </w:p>
    <w:p w14:paraId="22AAB692"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ВИРІШЕННЯ КОНФЛІКТІВ. </w:t>
      </w:r>
      <w:r w:rsidRPr="00B57507">
        <w:rPr>
          <w:rFonts w:ascii="Times New Roman" w:eastAsia="Droid Sans Fallback" w:hAnsi="Times New Roman" w:cs="Times New Roman"/>
          <w:lang w:eastAsia="zh-CN" w:bidi="hi-IN"/>
        </w:rPr>
        <w:t xml:space="preserve">Порядок і процедури врегулювання конфліктів, пов’язаних із </w:t>
      </w:r>
      <w:r w:rsidRPr="00B57507">
        <w:rPr>
          <w:rFonts w:ascii="Times New Roman" w:eastAsia="Droid Sans Fallback" w:hAnsi="Times New Roman" w:cs="Times New Roman"/>
          <w:lang w:eastAsia="zh-CN" w:bidi="hi-IN"/>
        </w:rPr>
        <w:lastRenderedPageBreak/>
        <w:t xml:space="preserve">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5" w:history="1">
        <w:r w:rsidRPr="00B57507">
          <w:rPr>
            <w:rFonts w:ascii="Times New Roman" w:eastAsia="Droid Sans Fallback" w:hAnsi="Times New Roman" w:cs="Times New Roman"/>
            <w:u w:val="single"/>
            <w:lang w:eastAsia="zh-CN" w:bidi="hi-IN"/>
          </w:rPr>
          <w:t>https://tinyurl.com/57wha734</w:t>
        </w:r>
      </w:hyperlink>
      <w:r w:rsidRPr="00B57507">
        <w:rPr>
          <w:rFonts w:ascii="Times New Roman" w:eastAsia="Droid Sans Fallback" w:hAnsi="Times New Roman" w:cs="Times New Roman"/>
          <w:lang w:eastAsia="zh-CN" w:bidi="hi-I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6" w:history="1">
        <w:r w:rsidRPr="00B57507">
          <w:rPr>
            <w:rFonts w:ascii="Times New Roman" w:eastAsia="Droid Sans Fallback" w:hAnsi="Times New Roman" w:cs="Times New Roman"/>
            <w:u w:val="single"/>
            <w:lang w:eastAsia="zh-CN" w:bidi="hi-IN"/>
          </w:rPr>
          <w:t>https://tinyurl.com/yd6bq6p9</w:t>
        </w:r>
      </w:hyperlink>
      <w:r w:rsidRPr="00B57507">
        <w:rPr>
          <w:rFonts w:ascii="Times New Roman" w:eastAsia="Droid Sans Fallback" w:hAnsi="Times New Roman" w:cs="Times New Roman"/>
          <w:lang w:eastAsia="zh-CN" w:bidi="hi-IN"/>
        </w:rPr>
        <w:t xml:space="preserve">; </w:t>
      </w:r>
      <w:r w:rsidRPr="00B57507">
        <w:rPr>
          <w:rFonts w:ascii="Times New Roman" w:eastAsia="Droid Sans Fallback" w:hAnsi="Times New Roman" w:cs="Times New Roman"/>
          <w:iCs/>
          <w:lang w:eastAsia="zh-CN" w:bidi="hi-IN"/>
        </w:rPr>
        <w:t>Положення про призначення та виплату соціальних стипендій у ЗНУ</w:t>
      </w:r>
      <w:r w:rsidRPr="00B57507">
        <w:rPr>
          <w:rFonts w:ascii="Times New Roman" w:eastAsia="Droid Sans Fallback" w:hAnsi="Times New Roman" w:cs="Times New Roman"/>
          <w:lang w:eastAsia="zh-CN" w:bidi="hi-IN"/>
        </w:rPr>
        <w:t xml:space="preserve">: </w:t>
      </w:r>
      <w:hyperlink r:id="rId17" w:history="1">
        <w:r w:rsidRPr="00B57507">
          <w:rPr>
            <w:rFonts w:ascii="Times New Roman" w:eastAsia="Droid Sans Fallback" w:hAnsi="Times New Roman" w:cs="Times New Roman"/>
            <w:u w:val="single"/>
            <w:lang w:eastAsia="zh-CN" w:bidi="hi-IN"/>
          </w:rPr>
          <w:t>https://tinyurl.com/y9r5dpwh</w:t>
        </w:r>
      </w:hyperlink>
      <w:r w:rsidRPr="00B57507">
        <w:rPr>
          <w:rFonts w:ascii="Times New Roman" w:eastAsia="Droid Sans Fallback" w:hAnsi="Times New Roman" w:cs="Times New Roman"/>
          <w:lang w:eastAsia="zh-CN" w:bidi="hi-IN"/>
        </w:rPr>
        <w:t xml:space="preserve">. </w:t>
      </w:r>
    </w:p>
    <w:p w14:paraId="0A2AB79D"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
          <w:lang w:eastAsia="zh-CN" w:bidi="hi-IN"/>
        </w:rPr>
      </w:pPr>
    </w:p>
    <w:p w14:paraId="23D2BAD5"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ПСИХОЛОГІЧНА ДОПОМОГА. </w:t>
      </w:r>
      <w:r w:rsidRPr="00B57507">
        <w:rPr>
          <w:rFonts w:ascii="Times New Roman" w:eastAsia="Droid Sans Fallback" w:hAnsi="Times New Roman" w:cs="Times New Roman"/>
          <w:lang w:eastAsia="zh-CN" w:bidi="hi-IN"/>
        </w:rPr>
        <w:t xml:space="preserve">Телефон довіри практичного психолога </w:t>
      </w:r>
      <w:r w:rsidRPr="00B57507">
        <w:rPr>
          <w:rFonts w:ascii="Times New Roman" w:eastAsia="Droid Sans Fallback" w:hAnsi="Times New Roman" w:cs="Times New Roman"/>
          <w:b/>
          <w:lang w:eastAsia="zh-CN" w:bidi="hi-IN"/>
        </w:rPr>
        <w:t>Марті Ірини Вадимівни</w:t>
      </w:r>
      <w:r w:rsidRPr="00B57507">
        <w:rPr>
          <w:rFonts w:ascii="Times New Roman" w:eastAsia="Droid Sans Fallback" w:hAnsi="Times New Roman" w:cs="Times New Roman"/>
          <w:lang w:eastAsia="zh-CN" w:bidi="hi-IN"/>
        </w:rPr>
        <w:t xml:space="preserve"> (061) 228-15-84, (099) 253-78-73 (щоденно з 9 до 21). </w:t>
      </w:r>
    </w:p>
    <w:p w14:paraId="66564B14" w14:textId="77777777" w:rsidR="00B57507" w:rsidRPr="00B57507" w:rsidRDefault="00B57507" w:rsidP="00B57507">
      <w:pPr>
        <w:widowControl w:val="0"/>
        <w:suppressAutoHyphens/>
        <w:spacing w:after="0" w:line="240" w:lineRule="auto"/>
        <w:jc w:val="both"/>
        <w:rPr>
          <w:rFonts w:ascii="Times New Roman" w:eastAsia="Times New Roman" w:hAnsi="Times New Roman" w:cs="Times New Roman"/>
          <w:b/>
          <w:bCs/>
          <w:lang w:eastAsia="uk-UA" w:bidi="hi-IN"/>
        </w:rPr>
      </w:pPr>
      <w:bookmarkStart w:id="33" w:name="_Hlk142433006"/>
    </w:p>
    <w:p w14:paraId="178B25F8" w14:textId="77777777" w:rsidR="00B57507" w:rsidRPr="00B57507" w:rsidRDefault="00B57507" w:rsidP="00B57507">
      <w:pPr>
        <w:widowControl w:val="0"/>
        <w:suppressAutoHyphens/>
        <w:spacing w:after="0" w:line="240" w:lineRule="auto"/>
        <w:jc w:val="both"/>
        <w:rPr>
          <w:rFonts w:ascii="Times New Roman" w:eastAsia="Times New Roman" w:hAnsi="Times New Roman" w:cs="Times New Roman"/>
          <w:b/>
          <w:bCs/>
          <w:lang w:eastAsia="uk-UA" w:bidi="hi-IN"/>
        </w:rPr>
      </w:pPr>
      <w:r w:rsidRPr="00B57507">
        <w:rPr>
          <w:rFonts w:ascii="Times New Roman" w:eastAsia="Times New Roman" w:hAnsi="Times New Roman" w:cs="Times New Roman"/>
          <w:b/>
          <w:bCs/>
          <w:lang w:eastAsia="uk-UA" w:bidi="hi-IN"/>
        </w:rPr>
        <w:t>УПОВНОВАЖЕНА ОСОБА З ПИТАНЬ ЗАПОБІГАННЯ ТА ВИЯВЛЕННЯ КОРУПЦІЇ</w:t>
      </w:r>
      <w:r w:rsidRPr="00B57507">
        <w:rPr>
          <w:rFonts w:ascii="Times New Roman" w:eastAsia="Times New Roman" w:hAnsi="Times New Roman" w:cs="Times New Roman"/>
          <w:lang w:eastAsia="uk-UA" w:bidi="hi-IN"/>
        </w:rPr>
        <w:t xml:space="preserve"> Запорізького національного університету: </w:t>
      </w:r>
      <w:r w:rsidRPr="00B57507">
        <w:rPr>
          <w:rFonts w:ascii="Times New Roman" w:eastAsia="Times New Roman" w:hAnsi="Times New Roman" w:cs="Times New Roman"/>
          <w:b/>
          <w:bCs/>
          <w:lang w:eastAsia="uk-UA" w:bidi="hi-IN"/>
        </w:rPr>
        <w:t>Банах Віктор Аркадійович</w:t>
      </w:r>
    </w:p>
    <w:p w14:paraId="503C5D8E" w14:textId="77777777" w:rsidR="00B57507" w:rsidRPr="00B57507" w:rsidRDefault="00B57507" w:rsidP="00B57507">
      <w:pPr>
        <w:widowControl w:val="0"/>
        <w:suppressAutoHyphens/>
        <w:spacing w:after="0" w:line="240" w:lineRule="auto"/>
        <w:jc w:val="both"/>
        <w:rPr>
          <w:rFonts w:ascii="Times New Roman" w:eastAsia="Times New Roman" w:hAnsi="Times New Roman" w:cs="Times New Roman"/>
          <w:lang w:eastAsia="uk-UA" w:bidi="hi-IN"/>
        </w:rPr>
      </w:pPr>
      <w:r w:rsidRPr="00B57507">
        <w:rPr>
          <w:rFonts w:ascii="Times New Roman" w:eastAsia="Times New Roman" w:hAnsi="Times New Roman" w:cs="Times New Roman"/>
          <w:lang w:eastAsia="uk-UA" w:bidi="hi-IN"/>
        </w:rPr>
        <w:t>Електронна адреса: </w:t>
      </w:r>
      <w:hyperlink r:id="rId18" w:history="1">
        <w:r w:rsidRPr="00B57507">
          <w:rPr>
            <w:rFonts w:ascii="Times New Roman" w:eastAsia="Droid Sans Fallback" w:hAnsi="Times New Roman" w:cs="Times New Roman"/>
            <w:u w:val="single"/>
            <w:shd w:val="clear" w:color="auto" w:fill="FFFFFF"/>
            <w:lang w:eastAsia="zh-CN" w:bidi="hi-IN"/>
          </w:rPr>
          <w:t>v_banakh@znu.edu.ua</w:t>
        </w:r>
      </w:hyperlink>
    </w:p>
    <w:p w14:paraId="36DDEED9" w14:textId="77777777" w:rsidR="00B57507" w:rsidRPr="00B57507" w:rsidRDefault="00B57507" w:rsidP="00B57507">
      <w:pPr>
        <w:widowControl w:val="0"/>
        <w:suppressAutoHyphens/>
        <w:spacing w:after="0" w:line="240" w:lineRule="auto"/>
        <w:jc w:val="both"/>
        <w:rPr>
          <w:rFonts w:ascii="Times New Roman" w:eastAsia="Times New Roman" w:hAnsi="Times New Roman" w:cs="Times New Roman"/>
          <w:lang w:eastAsia="uk-UA" w:bidi="hi-IN"/>
        </w:rPr>
      </w:pPr>
      <w:r w:rsidRPr="00B57507">
        <w:rPr>
          <w:rFonts w:ascii="Times New Roman" w:eastAsia="Times New Roman" w:hAnsi="Times New Roman" w:cs="Times New Roman"/>
          <w:lang w:eastAsia="uk-UA" w:bidi="hi-IN"/>
        </w:rPr>
        <w:t xml:space="preserve">Гаряча лінія: </w:t>
      </w:r>
      <w:proofErr w:type="spellStart"/>
      <w:r w:rsidRPr="00B57507">
        <w:rPr>
          <w:rFonts w:ascii="Times New Roman" w:eastAsia="Times New Roman" w:hAnsi="Times New Roman" w:cs="Times New Roman"/>
          <w:lang w:eastAsia="uk-UA" w:bidi="hi-IN"/>
        </w:rPr>
        <w:t>тел</w:t>
      </w:r>
      <w:proofErr w:type="spellEnd"/>
      <w:r w:rsidRPr="00B57507">
        <w:rPr>
          <w:rFonts w:ascii="Times New Roman" w:eastAsia="Times New Roman" w:hAnsi="Times New Roman" w:cs="Times New Roman"/>
          <w:lang w:eastAsia="uk-UA" w:bidi="hi-IN"/>
        </w:rPr>
        <w:t>. </w:t>
      </w:r>
      <w:bookmarkEnd w:id="33"/>
      <w:r w:rsidRPr="00B57507">
        <w:rPr>
          <w:rFonts w:ascii="Times New Roman" w:eastAsia="Times New Roman" w:hAnsi="Times New Roman" w:cs="Times New Roman"/>
          <w:lang w:eastAsia="uk-UA" w:bidi="hi-IN"/>
        </w:rPr>
        <w:t xml:space="preserve"> (</w:t>
      </w:r>
      <w:r w:rsidRPr="00B57507">
        <w:rPr>
          <w:rFonts w:ascii="Times New Roman" w:eastAsia="Droid Sans Fallback" w:hAnsi="Times New Roman" w:cs="Times New Roman"/>
          <w:shd w:val="clear" w:color="auto" w:fill="FFFFFF"/>
          <w:lang w:eastAsia="zh-CN" w:bidi="hi-IN"/>
        </w:rPr>
        <w:t>061) 227-12-76, факс 227-12-88</w:t>
      </w:r>
    </w:p>
    <w:p w14:paraId="7B20C1A3" w14:textId="77777777" w:rsidR="00B57507" w:rsidRPr="00B57507" w:rsidRDefault="00B57507" w:rsidP="00B57507">
      <w:pPr>
        <w:widowControl w:val="0"/>
        <w:suppressAutoHyphens/>
        <w:spacing w:after="0" w:line="240" w:lineRule="auto"/>
        <w:jc w:val="both"/>
        <w:rPr>
          <w:rFonts w:ascii="Times New Roman" w:eastAsia="Times New Roman" w:hAnsi="Times New Roman" w:cs="Times New Roman"/>
          <w:lang w:eastAsia="uk-UA" w:bidi="hi-IN"/>
        </w:rPr>
      </w:pPr>
    </w:p>
    <w:p w14:paraId="32B17D02"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lang w:eastAsia="zh-CN" w:bidi="hi-IN"/>
        </w:rPr>
        <w:t xml:space="preserve"> РІВНІ МОЖЛИВОСТІ ТА ІНКЛЮЗИВНЕ ОСВІТНЄ СЕРЕДОВИЩЕ. </w:t>
      </w:r>
      <w:r w:rsidRPr="00B57507">
        <w:rPr>
          <w:rFonts w:ascii="Times New Roman" w:eastAsia="Droid Sans Fallback" w:hAnsi="Times New Roman" w:cs="Times New Roman"/>
          <w:lang w:eastAsia="zh-CN" w:bidi="hi-I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9" w:history="1">
        <w:r w:rsidRPr="00B57507">
          <w:rPr>
            <w:rFonts w:ascii="Times New Roman" w:eastAsia="Droid Sans Fallback" w:hAnsi="Times New Roman" w:cs="Times New Roman"/>
            <w:u w:val="single"/>
            <w:lang w:eastAsia="zh-CN" w:bidi="hi-IN"/>
          </w:rPr>
          <w:t>https://tinyurl.com/ydhcsagx</w:t>
        </w:r>
      </w:hyperlink>
      <w:r w:rsidRPr="00B57507">
        <w:rPr>
          <w:rFonts w:ascii="Times New Roman" w:eastAsia="Droid Sans Fallback" w:hAnsi="Times New Roman" w:cs="Times New Roman"/>
          <w:lang w:eastAsia="zh-CN" w:bidi="hi-IN"/>
        </w:rPr>
        <w:t xml:space="preserve">. </w:t>
      </w:r>
    </w:p>
    <w:p w14:paraId="5E1573B1"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
          <w:lang w:eastAsia="zh-CN" w:bidi="hi-IN"/>
        </w:rPr>
      </w:pPr>
    </w:p>
    <w:p w14:paraId="78042F74"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lang w:eastAsia="zh-CN" w:bidi="hi-IN"/>
        </w:rPr>
      </w:pPr>
      <w:r w:rsidRPr="00B57507">
        <w:rPr>
          <w:rFonts w:ascii="Times New Roman" w:eastAsia="Droid Sans Fallback" w:hAnsi="Times New Roman" w:cs="Times New Roman"/>
          <w:b/>
          <w:lang w:eastAsia="zh-CN" w:bidi="hi-IN"/>
        </w:rPr>
        <w:t>РЕСУРСИ ДЛЯ НАВЧАННЯ</w:t>
      </w:r>
    </w:p>
    <w:p w14:paraId="539D7365"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b/>
          <w:caps/>
          <w:lang w:eastAsia="zh-CN" w:bidi="hi-IN"/>
        </w:rPr>
        <w:t>Наукова бібліотека</w:t>
      </w:r>
      <w:r w:rsidRPr="00B57507">
        <w:rPr>
          <w:rFonts w:ascii="Times New Roman" w:eastAsia="Droid Sans Fallback" w:hAnsi="Times New Roman" w:cs="Times New Roman"/>
          <w:lang w:eastAsia="zh-CN" w:bidi="hi-IN"/>
        </w:rPr>
        <w:t xml:space="preserve">: </w:t>
      </w:r>
      <w:hyperlink r:id="rId20" w:history="1">
        <w:r w:rsidRPr="00B57507">
          <w:rPr>
            <w:rFonts w:ascii="Times New Roman" w:eastAsia="Droid Sans Fallback" w:hAnsi="Times New Roman" w:cs="Times New Roman"/>
            <w:u w:val="single"/>
            <w:lang w:eastAsia="zh-CN" w:bidi="hi-IN"/>
          </w:rPr>
          <w:t>http://library.znu.edu.ua</w:t>
        </w:r>
      </w:hyperlink>
      <w:r w:rsidRPr="00B57507">
        <w:rPr>
          <w:rFonts w:ascii="Times New Roman" w:eastAsia="Droid Sans Fallback" w:hAnsi="Times New Roman" w:cs="Times New Roman"/>
          <w:lang w:eastAsia="zh-CN" w:bidi="hi-IN"/>
        </w:rPr>
        <w:t>. Графік роботи абонементів: понеділок-п`ятниця з 08.00 до 16.00; вихідні дні: субота і неділя.</w:t>
      </w:r>
    </w:p>
    <w:p w14:paraId="5A60C614"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p>
    <w:p w14:paraId="4D9BC5AE"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b/>
          <w:lang w:eastAsia="zh-CN" w:bidi="hi-IN"/>
        </w:rPr>
      </w:pPr>
      <w:r w:rsidRPr="00B57507">
        <w:rPr>
          <w:rFonts w:ascii="Times New Roman" w:eastAsia="Droid Sans Fallback" w:hAnsi="Times New Roman" w:cs="Times New Roman"/>
          <w:b/>
          <w:caps/>
          <w:lang w:eastAsia="zh-CN" w:bidi="hi-IN"/>
        </w:rPr>
        <w:t>Система ЕЛЕКТРОННого</w:t>
      </w:r>
      <w:r w:rsidRPr="00B57507">
        <w:rPr>
          <w:rFonts w:ascii="Times New Roman" w:eastAsia="Droid Sans Fallback" w:hAnsi="Times New Roman" w:cs="Times New Roman"/>
          <w:b/>
          <w:lang w:eastAsia="zh-CN" w:bidi="hi-IN"/>
        </w:rPr>
        <w:t xml:space="preserve"> ЗАБЕЗПЕЧЕННЯ НАВЧАННЯ (MOODLE): </w:t>
      </w:r>
      <w:r w:rsidRPr="00B57507">
        <w:rPr>
          <w:rFonts w:ascii="Times New Roman" w:eastAsia="Droid Sans Fallback" w:hAnsi="Times New Roman" w:cs="Times New Roman"/>
          <w:u w:val="single"/>
          <w:lang w:eastAsia="zh-CN" w:bidi="hi-IN"/>
        </w:rPr>
        <w:t>https://moodle.znu.edu.ua</w:t>
      </w:r>
    </w:p>
    <w:p w14:paraId="6BFB8AEF"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Якщо забули пароль/логін, </w:t>
      </w:r>
      <w:proofErr w:type="spellStart"/>
      <w:r w:rsidRPr="00B57507">
        <w:rPr>
          <w:rFonts w:ascii="Times New Roman" w:eastAsia="Droid Sans Fallback" w:hAnsi="Times New Roman" w:cs="Times New Roman"/>
          <w:lang w:eastAsia="zh-CN" w:bidi="hi-IN"/>
        </w:rPr>
        <w:t>направте</w:t>
      </w:r>
      <w:proofErr w:type="spellEnd"/>
      <w:r w:rsidRPr="00B57507">
        <w:rPr>
          <w:rFonts w:ascii="Times New Roman" w:eastAsia="Droid Sans Fallback" w:hAnsi="Times New Roman" w:cs="Times New Roman"/>
          <w:lang w:eastAsia="zh-CN" w:bidi="hi-IN"/>
        </w:rPr>
        <w:t xml:space="preserve"> листа з темою «</w:t>
      </w:r>
      <w:proofErr w:type="spellStart"/>
      <w:r w:rsidRPr="00B57507">
        <w:rPr>
          <w:rFonts w:ascii="Times New Roman" w:eastAsia="Droid Sans Fallback" w:hAnsi="Times New Roman" w:cs="Times New Roman"/>
          <w:lang w:eastAsia="zh-CN" w:bidi="hi-IN"/>
        </w:rPr>
        <w:t>Забув</w:t>
      </w:r>
      <w:proofErr w:type="spellEnd"/>
      <w:r w:rsidRPr="00B57507">
        <w:rPr>
          <w:rFonts w:ascii="Times New Roman" w:eastAsia="Droid Sans Fallback" w:hAnsi="Times New Roman" w:cs="Times New Roman"/>
          <w:lang w:eastAsia="zh-CN" w:bidi="hi-IN"/>
        </w:rPr>
        <w:t xml:space="preserve"> пароль/логін» за </w:t>
      </w:r>
      <w:proofErr w:type="spellStart"/>
      <w:r w:rsidRPr="00B57507">
        <w:rPr>
          <w:rFonts w:ascii="Times New Roman" w:eastAsia="Droid Sans Fallback" w:hAnsi="Times New Roman" w:cs="Times New Roman"/>
          <w:lang w:eastAsia="zh-CN" w:bidi="hi-IN"/>
        </w:rPr>
        <w:t>адресою</w:t>
      </w:r>
      <w:proofErr w:type="spellEnd"/>
      <w:r w:rsidRPr="00B57507">
        <w:rPr>
          <w:rFonts w:ascii="Times New Roman" w:eastAsia="Droid Sans Fallback" w:hAnsi="Times New Roman" w:cs="Times New Roman"/>
          <w:lang w:eastAsia="zh-CN" w:bidi="hi-IN"/>
        </w:rPr>
        <w:t xml:space="preserve">: </w:t>
      </w:r>
      <w:r w:rsidRPr="00B57507">
        <w:rPr>
          <w:rFonts w:ascii="Times New Roman" w:eastAsia="Droid Sans Fallback" w:hAnsi="Times New Roman" w:cs="Times New Roman"/>
          <w:bCs/>
          <w:u w:val="single"/>
          <w:shd w:val="clear" w:color="auto" w:fill="FFFFFF"/>
          <w:lang w:eastAsia="zh-CN" w:bidi="hi-IN"/>
        </w:rPr>
        <w:t>moodle.znu@znu.edu.ua.</w:t>
      </w:r>
    </w:p>
    <w:p w14:paraId="2C0DF427"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У листі вкажіть: прізвище, ім'я, по-батькові українською мовою; шифр групи; електронну адресу.</w:t>
      </w:r>
    </w:p>
    <w:p w14:paraId="2E5C436D"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lang w:eastAsia="zh-CN" w:bidi="hi-IN"/>
        </w:rPr>
      </w:pPr>
      <w:r w:rsidRPr="00B57507">
        <w:rPr>
          <w:rFonts w:ascii="Times New Roman" w:eastAsia="Droid Sans Fallback" w:hAnsi="Times New Roman" w:cs="Times New Roman"/>
          <w:lang w:eastAsia="zh-CN" w:bidi="hi-IN"/>
        </w:rPr>
        <w:t xml:space="preserve">Якщо ви вказували електронну адресу в профілі системи </w:t>
      </w:r>
      <w:proofErr w:type="spellStart"/>
      <w:r w:rsidRPr="00B57507">
        <w:rPr>
          <w:rFonts w:ascii="Times New Roman" w:eastAsia="Droid Sans Fallback" w:hAnsi="Times New Roman" w:cs="Times New Roman"/>
          <w:lang w:eastAsia="zh-CN" w:bidi="hi-IN"/>
        </w:rPr>
        <w:t>Moodle</w:t>
      </w:r>
      <w:proofErr w:type="spellEnd"/>
      <w:r w:rsidRPr="00B57507">
        <w:rPr>
          <w:rFonts w:ascii="Times New Roman" w:eastAsia="Droid Sans Fallback" w:hAnsi="Times New Roman" w:cs="Times New Roman"/>
          <w:lang w:eastAsia="zh-CN" w:bidi="hi-IN"/>
        </w:rPr>
        <w:t xml:space="preserve"> ЗНУ, то використовуйте посилання для відновлення паролю </w:t>
      </w:r>
      <w:r w:rsidRPr="00B57507">
        <w:rPr>
          <w:rFonts w:ascii="Times New Roman" w:eastAsia="Droid Sans Fallback" w:hAnsi="Times New Roman" w:cs="Times New Roman"/>
          <w:u w:val="single"/>
          <w:lang w:eastAsia="zh-CN" w:bidi="hi-IN"/>
        </w:rPr>
        <w:t>https://moodle.znu.edu.ua/mod/page/view.php?id=133015</w:t>
      </w:r>
      <w:r w:rsidRPr="00B57507">
        <w:rPr>
          <w:rFonts w:ascii="Times New Roman" w:eastAsia="Droid Sans Fallback" w:hAnsi="Times New Roman" w:cs="Times New Roman"/>
          <w:lang w:eastAsia="zh-CN" w:bidi="hi-IN"/>
        </w:rPr>
        <w:t>.</w:t>
      </w:r>
    </w:p>
    <w:p w14:paraId="24937C79"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u w:val="single"/>
          <w:lang w:eastAsia="zh-CN" w:bidi="hi-IN"/>
        </w:rPr>
      </w:pPr>
      <w:r w:rsidRPr="00B57507">
        <w:rPr>
          <w:rFonts w:ascii="Times New Roman" w:eastAsia="Droid Sans Fallback" w:hAnsi="Times New Roman" w:cs="Times New Roman"/>
          <w:b/>
          <w:caps/>
          <w:lang w:eastAsia="zh-CN" w:bidi="hi-IN"/>
        </w:rPr>
        <w:t>Центр інтенсивного вивчення іноземних мов</w:t>
      </w:r>
      <w:r w:rsidRPr="00B57507">
        <w:rPr>
          <w:rFonts w:ascii="Times New Roman" w:eastAsia="Droid Sans Fallback" w:hAnsi="Times New Roman" w:cs="Times New Roman"/>
          <w:caps/>
          <w:lang w:eastAsia="zh-CN" w:bidi="hi-IN"/>
        </w:rPr>
        <w:t xml:space="preserve">: </w:t>
      </w:r>
      <w:r w:rsidRPr="00B57507">
        <w:rPr>
          <w:rFonts w:ascii="Times New Roman" w:eastAsia="Droid Sans Fallback" w:hAnsi="Times New Roman" w:cs="Times New Roman"/>
          <w:u w:val="single"/>
          <w:lang w:eastAsia="zh-CN" w:bidi="hi-IN"/>
        </w:rPr>
        <w:t>http://sites.znu.edu.ua/child-advance/</w:t>
      </w:r>
    </w:p>
    <w:p w14:paraId="491AF98F"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u w:val="single"/>
          <w:lang w:eastAsia="zh-CN" w:bidi="hi-IN"/>
        </w:rPr>
      </w:pPr>
      <w:r w:rsidRPr="00B57507">
        <w:rPr>
          <w:rFonts w:ascii="Times New Roman" w:eastAsia="Droid Sans Fallback" w:hAnsi="Times New Roman" w:cs="Times New Roman"/>
          <w:b/>
          <w:caps/>
          <w:lang w:eastAsia="zh-CN" w:bidi="hi-IN"/>
        </w:rPr>
        <w:t>Центр німецької мови, партнер Гете-інституту</w:t>
      </w:r>
      <w:r w:rsidRPr="00B57507">
        <w:rPr>
          <w:rFonts w:ascii="Times New Roman" w:eastAsia="Droid Sans Fallback" w:hAnsi="Times New Roman" w:cs="Times New Roman"/>
          <w:lang w:eastAsia="zh-CN" w:bidi="hi-IN"/>
        </w:rPr>
        <w:t xml:space="preserve">: </w:t>
      </w:r>
      <w:r w:rsidRPr="00B57507">
        <w:rPr>
          <w:rFonts w:ascii="Times New Roman" w:eastAsia="Droid Sans Fallback" w:hAnsi="Times New Roman" w:cs="Times New Roman"/>
          <w:u w:val="single"/>
          <w:lang w:eastAsia="zh-CN" w:bidi="hi-IN"/>
        </w:rPr>
        <w:t>https://www.znu.edu.ua/ukr/edu/ocznu/nim</w:t>
      </w:r>
    </w:p>
    <w:p w14:paraId="2AE4C75B" w14:textId="77777777" w:rsidR="00B57507" w:rsidRPr="00B57507" w:rsidRDefault="00B57507" w:rsidP="00B57507">
      <w:pPr>
        <w:widowControl w:val="0"/>
        <w:suppressAutoHyphens/>
        <w:spacing w:after="0" w:line="240" w:lineRule="auto"/>
        <w:jc w:val="both"/>
        <w:rPr>
          <w:rFonts w:ascii="Times New Roman" w:eastAsia="Droid Sans Fallback" w:hAnsi="Times New Roman" w:cs="Times New Roman"/>
          <w:u w:val="single"/>
          <w:lang w:eastAsia="zh-CN" w:bidi="hi-IN"/>
        </w:rPr>
      </w:pPr>
      <w:r w:rsidRPr="00B57507">
        <w:rPr>
          <w:rFonts w:ascii="Times New Roman" w:eastAsia="Droid Sans Fallback" w:hAnsi="Times New Roman" w:cs="Times New Roman"/>
          <w:b/>
          <w:caps/>
          <w:lang w:eastAsia="zh-CN" w:bidi="hi-IN"/>
        </w:rPr>
        <w:t>Школа Конфуція (вивчення китайської мови</w:t>
      </w:r>
      <w:r w:rsidRPr="00B57507">
        <w:rPr>
          <w:rFonts w:ascii="Times New Roman" w:eastAsia="Droid Sans Fallback" w:hAnsi="Times New Roman" w:cs="Times New Roman"/>
          <w:b/>
          <w:lang w:eastAsia="zh-CN" w:bidi="hi-IN"/>
        </w:rPr>
        <w:t>)</w:t>
      </w:r>
      <w:r w:rsidRPr="00B57507">
        <w:rPr>
          <w:rFonts w:ascii="Times New Roman" w:eastAsia="Droid Sans Fallback" w:hAnsi="Times New Roman" w:cs="Times New Roman"/>
          <w:lang w:eastAsia="zh-CN" w:bidi="hi-IN"/>
        </w:rPr>
        <w:t xml:space="preserve">: </w:t>
      </w:r>
      <w:r w:rsidRPr="00B57507">
        <w:rPr>
          <w:rFonts w:ascii="Times New Roman" w:eastAsia="Droid Sans Fallback" w:hAnsi="Times New Roman" w:cs="Times New Roman"/>
          <w:u w:val="single"/>
          <w:lang w:eastAsia="zh-CN" w:bidi="hi-IN"/>
        </w:rPr>
        <w:t>http://sites.znu.edu.ua/confucius</w:t>
      </w:r>
    </w:p>
    <w:p w14:paraId="25C0B0D2"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sz w:val="26"/>
          <w:szCs w:val="26"/>
          <w:lang w:eastAsia="zh-CN" w:bidi="hi-IN"/>
        </w:rPr>
      </w:pPr>
    </w:p>
    <w:p w14:paraId="6C4C3C0E" w14:textId="77777777" w:rsidR="00B57507" w:rsidRPr="00B57507" w:rsidRDefault="00B57507" w:rsidP="00B57507">
      <w:pPr>
        <w:widowControl w:val="0"/>
        <w:suppressAutoHyphens/>
        <w:spacing w:after="0" w:line="240" w:lineRule="auto"/>
        <w:jc w:val="center"/>
        <w:rPr>
          <w:rFonts w:ascii="Times New Roman" w:eastAsia="Droid Sans Fallback" w:hAnsi="Times New Roman" w:cs="Times New Roman"/>
          <w:b/>
          <w:sz w:val="26"/>
          <w:szCs w:val="26"/>
          <w:lang w:eastAsia="zh-CN" w:bidi="hi-IN"/>
        </w:rPr>
      </w:pPr>
    </w:p>
    <w:sectPr w:rsidR="00B57507" w:rsidRPr="00B57507" w:rsidSect="00B57507">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oid Sans Fallback">
    <w:altName w:val="Yu Gothic"/>
    <w:charset w:val="8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040864"/>
    <w:multiLevelType w:val="hybridMultilevel"/>
    <w:tmpl w:val="2214D9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5D7A522E"/>
    <w:multiLevelType w:val="hybridMultilevel"/>
    <w:tmpl w:val="C9C40C2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7D475B82"/>
    <w:multiLevelType w:val="hybridMultilevel"/>
    <w:tmpl w:val="AD4CE604"/>
    <w:lvl w:ilvl="0" w:tplc="0422000F">
      <w:start w:val="1"/>
      <w:numFmt w:val="decimal"/>
      <w:lvlText w:val="%1."/>
      <w:lvlJc w:val="left"/>
      <w:pPr>
        <w:ind w:left="1004" w:hanging="360"/>
      </w:pPr>
    </w:lvl>
    <w:lvl w:ilvl="1" w:tplc="04220019" w:tentative="1">
      <w:start w:val="1"/>
      <w:numFmt w:val="lowerLetter"/>
      <w:lvlText w:val="%2."/>
      <w:lvlJc w:val="left"/>
      <w:pPr>
        <w:ind w:left="1724" w:hanging="360"/>
      </w:pPr>
    </w:lvl>
    <w:lvl w:ilvl="2" w:tplc="0422001B" w:tentative="1">
      <w:start w:val="1"/>
      <w:numFmt w:val="lowerRoman"/>
      <w:lvlText w:val="%3."/>
      <w:lvlJc w:val="right"/>
      <w:pPr>
        <w:ind w:left="2444" w:hanging="180"/>
      </w:pPr>
    </w:lvl>
    <w:lvl w:ilvl="3" w:tplc="0422000F" w:tentative="1">
      <w:start w:val="1"/>
      <w:numFmt w:val="decimal"/>
      <w:lvlText w:val="%4."/>
      <w:lvlJc w:val="left"/>
      <w:pPr>
        <w:ind w:left="3164" w:hanging="360"/>
      </w:pPr>
    </w:lvl>
    <w:lvl w:ilvl="4" w:tplc="04220019" w:tentative="1">
      <w:start w:val="1"/>
      <w:numFmt w:val="lowerLetter"/>
      <w:lvlText w:val="%5."/>
      <w:lvlJc w:val="left"/>
      <w:pPr>
        <w:ind w:left="3884" w:hanging="360"/>
      </w:pPr>
    </w:lvl>
    <w:lvl w:ilvl="5" w:tplc="0422001B" w:tentative="1">
      <w:start w:val="1"/>
      <w:numFmt w:val="lowerRoman"/>
      <w:lvlText w:val="%6."/>
      <w:lvlJc w:val="right"/>
      <w:pPr>
        <w:ind w:left="4604" w:hanging="180"/>
      </w:pPr>
    </w:lvl>
    <w:lvl w:ilvl="6" w:tplc="0422000F" w:tentative="1">
      <w:start w:val="1"/>
      <w:numFmt w:val="decimal"/>
      <w:lvlText w:val="%7."/>
      <w:lvlJc w:val="left"/>
      <w:pPr>
        <w:ind w:left="5324" w:hanging="360"/>
      </w:pPr>
    </w:lvl>
    <w:lvl w:ilvl="7" w:tplc="04220019" w:tentative="1">
      <w:start w:val="1"/>
      <w:numFmt w:val="lowerLetter"/>
      <w:lvlText w:val="%8."/>
      <w:lvlJc w:val="left"/>
      <w:pPr>
        <w:ind w:left="6044" w:hanging="360"/>
      </w:pPr>
    </w:lvl>
    <w:lvl w:ilvl="8" w:tplc="0422001B" w:tentative="1">
      <w:start w:val="1"/>
      <w:numFmt w:val="lowerRoman"/>
      <w:lvlText w:val="%9."/>
      <w:lvlJc w:val="right"/>
      <w:pPr>
        <w:ind w:left="6764" w:hanging="180"/>
      </w:pPr>
    </w:lvl>
  </w:abstractNum>
  <w:num w:numId="1" w16cid:durableId="1503273391">
    <w:abstractNumId w:val="0"/>
  </w:num>
  <w:num w:numId="2" w16cid:durableId="785084576">
    <w:abstractNumId w:val="1"/>
  </w:num>
  <w:num w:numId="3" w16cid:durableId="18960377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507"/>
    <w:rsid w:val="0001685A"/>
    <w:rsid w:val="00020FBC"/>
    <w:rsid w:val="00022F87"/>
    <w:rsid w:val="000233AA"/>
    <w:rsid w:val="00055AA1"/>
    <w:rsid w:val="00070B30"/>
    <w:rsid w:val="0009148B"/>
    <w:rsid w:val="000E7312"/>
    <w:rsid w:val="000E7E81"/>
    <w:rsid w:val="001042F3"/>
    <w:rsid w:val="001162F3"/>
    <w:rsid w:val="00121969"/>
    <w:rsid w:val="00135E36"/>
    <w:rsid w:val="00186369"/>
    <w:rsid w:val="001B5529"/>
    <w:rsid w:val="001E4A27"/>
    <w:rsid w:val="001F50E0"/>
    <w:rsid w:val="00214507"/>
    <w:rsid w:val="00247CC4"/>
    <w:rsid w:val="00261D9D"/>
    <w:rsid w:val="0027526C"/>
    <w:rsid w:val="0028148E"/>
    <w:rsid w:val="00283438"/>
    <w:rsid w:val="002A1F8E"/>
    <w:rsid w:val="002A3166"/>
    <w:rsid w:val="002E6501"/>
    <w:rsid w:val="00303D50"/>
    <w:rsid w:val="0031091E"/>
    <w:rsid w:val="0032547A"/>
    <w:rsid w:val="00352171"/>
    <w:rsid w:val="0037568B"/>
    <w:rsid w:val="00384BBD"/>
    <w:rsid w:val="003B27D1"/>
    <w:rsid w:val="003B3AB2"/>
    <w:rsid w:val="003B6EB1"/>
    <w:rsid w:val="003C020E"/>
    <w:rsid w:val="003C40F0"/>
    <w:rsid w:val="004061E0"/>
    <w:rsid w:val="00410E78"/>
    <w:rsid w:val="00477502"/>
    <w:rsid w:val="004A6366"/>
    <w:rsid w:val="004A725E"/>
    <w:rsid w:val="004B66A8"/>
    <w:rsid w:val="004C5655"/>
    <w:rsid w:val="00505497"/>
    <w:rsid w:val="0050618C"/>
    <w:rsid w:val="00506191"/>
    <w:rsid w:val="0051482C"/>
    <w:rsid w:val="005216A7"/>
    <w:rsid w:val="0056553C"/>
    <w:rsid w:val="005673CE"/>
    <w:rsid w:val="00574067"/>
    <w:rsid w:val="005909A9"/>
    <w:rsid w:val="00592D9F"/>
    <w:rsid w:val="005A403D"/>
    <w:rsid w:val="005A53B3"/>
    <w:rsid w:val="005B4E82"/>
    <w:rsid w:val="005F2DB5"/>
    <w:rsid w:val="006130AC"/>
    <w:rsid w:val="00630DB3"/>
    <w:rsid w:val="0063234A"/>
    <w:rsid w:val="006328CD"/>
    <w:rsid w:val="00644F0D"/>
    <w:rsid w:val="00654BF0"/>
    <w:rsid w:val="006A4C7A"/>
    <w:rsid w:val="006A67F6"/>
    <w:rsid w:val="006B6511"/>
    <w:rsid w:val="006D6497"/>
    <w:rsid w:val="006E48CE"/>
    <w:rsid w:val="0070314E"/>
    <w:rsid w:val="007166D6"/>
    <w:rsid w:val="00747A6A"/>
    <w:rsid w:val="007534DB"/>
    <w:rsid w:val="0076112F"/>
    <w:rsid w:val="007633FA"/>
    <w:rsid w:val="00765FDC"/>
    <w:rsid w:val="0077042A"/>
    <w:rsid w:val="00771B82"/>
    <w:rsid w:val="007B44C6"/>
    <w:rsid w:val="007D3D7A"/>
    <w:rsid w:val="007E51F4"/>
    <w:rsid w:val="00807145"/>
    <w:rsid w:val="008209B7"/>
    <w:rsid w:val="00822990"/>
    <w:rsid w:val="00823AA2"/>
    <w:rsid w:val="00836915"/>
    <w:rsid w:val="008433E1"/>
    <w:rsid w:val="008640AE"/>
    <w:rsid w:val="008772DA"/>
    <w:rsid w:val="00887184"/>
    <w:rsid w:val="008C0B8F"/>
    <w:rsid w:val="008D23B7"/>
    <w:rsid w:val="008D681A"/>
    <w:rsid w:val="008D7158"/>
    <w:rsid w:val="008F15C6"/>
    <w:rsid w:val="00911027"/>
    <w:rsid w:val="009448FD"/>
    <w:rsid w:val="00957285"/>
    <w:rsid w:val="00964AFE"/>
    <w:rsid w:val="009733CA"/>
    <w:rsid w:val="00987326"/>
    <w:rsid w:val="009D4724"/>
    <w:rsid w:val="009E4D25"/>
    <w:rsid w:val="009E69F8"/>
    <w:rsid w:val="009F4C88"/>
    <w:rsid w:val="00A020B5"/>
    <w:rsid w:val="00A0351B"/>
    <w:rsid w:val="00A10681"/>
    <w:rsid w:val="00A1331A"/>
    <w:rsid w:val="00A1653D"/>
    <w:rsid w:val="00A2760A"/>
    <w:rsid w:val="00A47117"/>
    <w:rsid w:val="00A65543"/>
    <w:rsid w:val="00A7165A"/>
    <w:rsid w:val="00A721AE"/>
    <w:rsid w:val="00A76E96"/>
    <w:rsid w:val="00A82CED"/>
    <w:rsid w:val="00AA01AD"/>
    <w:rsid w:val="00AA1856"/>
    <w:rsid w:val="00AB7FBC"/>
    <w:rsid w:val="00B1148C"/>
    <w:rsid w:val="00B248BC"/>
    <w:rsid w:val="00B25263"/>
    <w:rsid w:val="00B3083F"/>
    <w:rsid w:val="00B44655"/>
    <w:rsid w:val="00B5102F"/>
    <w:rsid w:val="00B51D02"/>
    <w:rsid w:val="00B57507"/>
    <w:rsid w:val="00B92EFA"/>
    <w:rsid w:val="00BB3127"/>
    <w:rsid w:val="00BB6599"/>
    <w:rsid w:val="00BE59D5"/>
    <w:rsid w:val="00BF16A3"/>
    <w:rsid w:val="00C05E7E"/>
    <w:rsid w:val="00C24005"/>
    <w:rsid w:val="00C347DE"/>
    <w:rsid w:val="00C601EC"/>
    <w:rsid w:val="00C77E34"/>
    <w:rsid w:val="00C82121"/>
    <w:rsid w:val="00C916E9"/>
    <w:rsid w:val="00CA3207"/>
    <w:rsid w:val="00CC4358"/>
    <w:rsid w:val="00CD2C3C"/>
    <w:rsid w:val="00CF6102"/>
    <w:rsid w:val="00D00709"/>
    <w:rsid w:val="00D27EB4"/>
    <w:rsid w:val="00D40A0A"/>
    <w:rsid w:val="00D457E4"/>
    <w:rsid w:val="00D67115"/>
    <w:rsid w:val="00D97126"/>
    <w:rsid w:val="00D97164"/>
    <w:rsid w:val="00DA5AD1"/>
    <w:rsid w:val="00DB08AE"/>
    <w:rsid w:val="00DB54F3"/>
    <w:rsid w:val="00DE6F48"/>
    <w:rsid w:val="00DF1CB3"/>
    <w:rsid w:val="00E0000E"/>
    <w:rsid w:val="00E0213F"/>
    <w:rsid w:val="00E11C3C"/>
    <w:rsid w:val="00E2095A"/>
    <w:rsid w:val="00E27BDC"/>
    <w:rsid w:val="00E66BDC"/>
    <w:rsid w:val="00E75A0F"/>
    <w:rsid w:val="00E75E05"/>
    <w:rsid w:val="00E900A1"/>
    <w:rsid w:val="00E952BE"/>
    <w:rsid w:val="00EA1452"/>
    <w:rsid w:val="00EA151F"/>
    <w:rsid w:val="00EA672C"/>
    <w:rsid w:val="00EC2885"/>
    <w:rsid w:val="00EC5F1D"/>
    <w:rsid w:val="00EF2CD3"/>
    <w:rsid w:val="00F01AC1"/>
    <w:rsid w:val="00F11DA3"/>
    <w:rsid w:val="00F41034"/>
    <w:rsid w:val="00F44BF5"/>
    <w:rsid w:val="00F666BD"/>
    <w:rsid w:val="00F67515"/>
    <w:rsid w:val="00FE6CF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55D2F"/>
  <w15:docId w15:val="{FE3E89B8-51DD-4873-8EC9-EC710B5DB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uk-UA"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1452"/>
  </w:style>
  <w:style w:type="paragraph" w:styleId="1">
    <w:name w:val="heading 1"/>
    <w:basedOn w:val="a"/>
    <w:next w:val="a"/>
    <w:link w:val="10"/>
    <w:uiPriority w:val="9"/>
    <w:qFormat/>
    <w:rsid w:val="00B575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B575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B5750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B5750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B5750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B5750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5750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5750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5750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750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B5750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B5750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B5750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B5750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B5750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57507"/>
    <w:rPr>
      <w:rFonts w:eastAsiaTheme="majorEastAsia" w:cstheme="majorBidi"/>
      <w:color w:val="595959" w:themeColor="text1" w:themeTint="A6"/>
    </w:rPr>
  </w:style>
  <w:style w:type="character" w:customStyle="1" w:styleId="80">
    <w:name w:val="Заголовок 8 Знак"/>
    <w:basedOn w:val="a0"/>
    <w:link w:val="8"/>
    <w:uiPriority w:val="9"/>
    <w:semiHidden/>
    <w:rsid w:val="00B5750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57507"/>
    <w:rPr>
      <w:rFonts w:eastAsiaTheme="majorEastAsia" w:cstheme="majorBidi"/>
      <w:color w:val="272727" w:themeColor="text1" w:themeTint="D8"/>
    </w:rPr>
  </w:style>
  <w:style w:type="paragraph" w:styleId="a3">
    <w:name w:val="Title"/>
    <w:basedOn w:val="a"/>
    <w:next w:val="a"/>
    <w:link w:val="a4"/>
    <w:uiPriority w:val="10"/>
    <w:qFormat/>
    <w:rsid w:val="00B575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B5750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57507"/>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B57507"/>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B57507"/>
    <w:pPr>
      <w:spacing w:before="160"/>
      <w:jc w:val="center"/>
    </w:pPr>
    <w:rPr>
      <w:i/>
      <w:iCs/>
      <w:color w:val="404040" w:themeColor="text1" w:themeTint="BF"/>
    </w:rPr>
  </w:style>
  <w:style w:type="character" w:customStyle="1" w:styleId="a8">
    <w:name w:val="Цитата Знак"/>
    <w:basedOn w:val="a0"/>
    <w:link w:val="a7"/>
    <w:uiPriority w:val="29"/>
    <w:rsid w:val="00B57507"/>
    <w:rPr>
      <w:i/>
      <w:iCs/>
      <w:color w:val="404040" w:themeColor="text1" w:themeTint="BF"/>
    </w:rPr>
  </w:style>
  <w:style w:type="paragraph" w:styleId="a9">
    <w:name w:val="List Paragraph"/>
    <w:basedOn w:val="a"/>
    <w:uiPriority w:val="34"/>
    <w:qFormat/>
    <w:rsid w:val="00B57507"/>
    <w:pPr>
      <w:ind w:left="720"/>
      <w:contextualSpacing/>
    </w:pPr>
  </w:style>
  <w:style w:type="character" w:styleId="aa">
    <w:name w:val="Intense Emphasis"/>
    <w:basedOn w:val="a0"/>
    <w:uiPriority w:val="21"/>
    <w:qFormat/>
    <w:rsid w:val="00B57507"/>
    <w:rPr>
      <w:i/>
      <w:iCs/>
      <w:color w:val="0F4761" w:themeColor="accent1" w:themeShade="BF"/>
    </w:rPr>
  </w:style>
  <w:style w:type="paragraph" w:styleId="ab">
    <w:name w:val="Intense Quote"/>
    <w:basedOn w:val="a"/>
    <w:next w:val="a"/>
    <w:link w:val="ac"/>
    <w:uiPriority w:val="30"/>
    <w:qFormat/>
    <w:rsid w:val="00B575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B57507"/>
    <w:rPr>
      <w:i/>
      <w:iCs/>
      <w:color w:val="0F4761" w:themeColor="accent1" w:themeShade="BF"/>
    </w:rPr>
  </w:style>
  <w:style w:type="character" w:styleId="ad">
    <w:name w:val="Intense Reference"/>
    <w:basedOn w:val="a0"/>
    <w:uiPriority w:val="32"/>
    <w:qFormat/>
    <w:rsid w:val="00B57507"/>
    <w:rPr>
      <w:b/>
      <w:bCs/>
      <w:smallCaps/>
      <w:color w:val="0F4761" w:themeColor="accent1" w:themeShade="BF"/>
      <w:spacing w:val="5"/>
    </w:rPr>
  </w:style>
  <w:style w:type="character" w:styleId="ae">
    <w:name w:val="Hyperlink"/>
    <w:basedOn w:val="a0"/>
    <w:uiPriority w:val="99"/>
    <w:unhideWhenUsed/>
    <w:rsid w:val="00BB6599"/>
    <w:rPr>
      <w:color w:val="467886" w:themeColor="hyperlink"/>
      <w:u w:val="single"/>
    </w:rPr>
  </w:style>
  <w:style w:type="character" w:styleId="af">
    <w:name w:val="Unresolved Mention"/>
    <w:basedOn w:val="a0"/>
    <w:uiPriority w:val="99"/>
    <w:semiHidden/>
    <w:unhideWhenUsed/>
    <w:rsid w:val="00BB65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009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e-journals/PSPE/2007-1/index.html" TargetMode="External"/><Relationship Id="rId13" Type="http://schemas.openxmlformats.org/officeDocument/2006/relationships/hyperlink" Target="https://tinyurl.com/y9tve4lk" TargetMode="External"/><Relationship Id="rId18"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dspace.znu.edu.ua/jspui/handle/12345/24025" TargetMode="External"/><Relationship Id="rId12" Type="http://schemas.openxmlformats.org/officeDocument/2006/relationships/hyperlink" Target="https://tinyurl.com/yckze4jd"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hyperlink" Target="http://files.znu.edu.ua/files/Bibliobooks/Inshi74/0055104.pdf" TargetMode="External"/><Relationship Id="rId11" Type="http://schemas.openxmlformats.org/officeDocument/2006/relationships/hyperlink" Target="http://surl.li/xogolg" TargetMode="External"/><Relationship Id="rId5" Type="http://schemas.openxmlformats.org/officeDocument/2006/relationships/image" Target="media/image1.jpeg"/><Relationship Id="rId15" Type="http://schemas.openxmlformats.org/officeDocument/2006/relationships/hyperlink" Target="https://tinyurl.com/57wha734" TargetMode="External"/><Relationship Id="rId10" Type="http://schemas.openxmlformats.org/officeDocument/2006/relationships/hyperlink" Target="http://surl.li/qkvjiz"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www.zp.ukrstat.gov.ua" TargetMode="External"/><Relationship Id="rId14" Type="http://schemas.openxmlformats.org/officeDocument/2006/relationships/hyperlink" Target="https://sites.znu.edu.ua/navchalnyj_viddil/normatyvna_basa/zm__ni_do_polozhennya_pro_organ__zats__yu_osv__tn__ogo_protsesu_v_znu__z_01_07_2024__.pdf"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603</TotalTime>
  <Pages>15</Pages>
  <Words>5466</Words>
  <Characters>31161</Characters>
  <Application>Microsoft Office Word</Application>
  <DocSecurity>0</DocSecurity>
  <Lines>259</Lines>
  <Paragraphs>73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petrovich anatol</dc:creator>
  <cp:keywords/>
  <dc:description/>
  <cp:lastModifiedBy>petrovich anatol</cp:lastModifiedBy>
  <cp:revision>17</cp:revision>
  <dcterms:created xsi:type="dcterms:W3CDTF">2025-01-17T12:50:00Z</dcterms:created>
  <dcterms:modified xsi:type="dcterms:W3CDTF">2025-03-13T16:39:00Z</dcterms:modified>
</cp:coreProperties>
</file>