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6DA091" w14:textId="77777777" w:rsidR="00320EA5" w:rsidRDefault="00320EA5">
      <w:pPr>
        <w:pStyle w:val="a3"/>
        <w:rPr>
          <w:sz w:val="22"/>
        </w:rPr>
      </w:pPr>
    </w:p>
    <w:p w14:paraId="65B59E1C" w14:textId="77777777" w:rsidR="00320EA5" w:rsidRDefault="00000000">
      <w:pPr>
        <w:pStyle w:val="1"/>
        <w:spacing w:before="89" w:line="320" w:lineRule="exact"/>
        <w:ind w:left="1308" w:right="1298"/>
        <w:jc w:val="center"/>
      </w:pPr>
      <w:r>
        <w:t>ТЕОРІЇ</w:t>
      </w:r>
      <w:r>
        <w:rPr>
          <w:spacing w:val="-3"/>
        </w:rPr>
        <w:t xml:space="preserve"> </w:t>
      </w:r>
      <w:r>
        <w:t>МІЖНАРОДНОЇ</w:t>
      </w:r>
      <w:r>
        <w:rPr>
          <w:spacing w:val="-2"/>
        </w:rPr>
        <w:t xml:space="preserve"> </w:t>
      </w:r>
      <w:r>
        <w:t>ЕКОНОМІКИ</w:t>
      </w:r>
    </w:p>
    <w:p w14:paraId="037F844C" w14:textId="61184A26" w:rsidR="00320EA5" w:rsidRDefault="00000000">
      <w:pPr>
        <w:spacing w:line="274" w:lineRule="exact"/>
        <w:ind w:left="233"/>
        <w:rPr>
          <w:i/>
          <w:sz w:val="24"/>
        </w:rPr>
      </w:pPr>
      <w:r>
        <w:rPr>
          <w:b/>
          <w:sz w:val="24"/>
        </w:rPr>
        <w:t>Викладач:</w:t>
      </w:r>
      <w:r>
        <w:rPr>
          <w:b/>
          <w:spacing w:val="-3"/>
          <w:sz w:val="24"/>
        </w:rPr>
        <w:t xml:space="preserve"> </w:t>
      </w:r>
      <w:r>
        <w:rPr>
          <w:i/>
          <w:sz w:val="24"/>
        </w:rPr>
        <w:t>старший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викладач</w:t>
      </w:r>
      <w:r>
        <w:rPr>
          <w:i/>
          <w:spacing w:val="-2"/>
          <w:sz w:val="24"/>
        </w:rPr>
        <w:t xml:space="preserve"> </w:t>
      </w:r>
      <w:r w:rsidR="00A50697">
        <w:rPr>
          <w:i/>
          <w:sz w:val="24"/>
        </w:rPr>
        <w:t>Слободяник Ірина Миколаївна</w:t>
      </w:r>
      <w:r w:rsidR="00C47152">
        <w:rPr>
          <w:i/>
          <w:sz w:val="24"/>
        </w:rPr>
        <w:t xml:space="preserve">, </w:t>
      </w:r>
    </w:p>
    <w:p w14:paraId="4E031AAB" w14:textId="77777777" w:rsidR="00320EA5" w:rsidRDefault="00000000">
      <w:pPr>
        <w:ind w:left="233" w:right="819"/>
        <w:rPr>
          <w:i/>
          <w:sz w:val="24"/>
        </w:rPr>
      </w:pPr>
      <w:r>
        <w:rPr>
          <w:b/>
          <w:sz w:val="24"/>
        </w:rPr>
        <w:t xml:space="preserve">Кафедра: </w:t>
      </w:r>
      <w:r>
        <w:rPr>
          <w:i/>
          <w:sz w:val="24"/>
        </w:rPr>
        <w:t>міжнародної економіки, природних ресурсів та економіки міжнародного туризму,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V</w:t>
      </w:r>
      <w:r>
        <w:rPr>
          <w:i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корп</w:t>
      </w:r>
      <w:proofErr w:type="spellEnd"/>
      <w:r>
        <w:rPr>
          <w:i/>
          <w:sz w:val="24"/>
        </w:rPr>
        <w:t xml:space="preserve">. ЗНУ, </w:t>
      </w:r>
      <w:proofErr w:type="spellStart"/>
      <w:r>
        <w:rPr>
          <w:i/>
          <w:sz w:val="24"/>
        </w:rPr>
        <w:t>ауд</w:t>
      </w:r>
      <w:proofErr w:type="spellEnd"/>
      <w:r>
        <w:rPr>
          <w:i/>
          <w:sz w:val="24"/>
        </w:rPr>
        <w:t>. 119</w:t>
      </w:r>
    </w:p>
    <w:p w14:paraId="682301C3" w14:textId="6B9CA2BF" w:rsidR="00320EA5" w:rsidRDefault="00000000">
      <w:pPr>
        <w:ind w:left="233"/>
        <w:rPr>
          <w:sz w:val="24"/>
        </w:rPr>
      </w:pPr>
      <w:r>
        <w:rPr>
          <w:b/>
          <w:sz w:val="24"/>
        </w:rPr>
        <w:t>E-</w:t>
      </w:r>
      <w:proofErr w:type="spellStart"/>
      <w:r>
        <w:rPr>
          <w:b/>
          <w:sz w:val="24"/>
        </w:rPr>
        <w:t>mail</w:t>
      </w:r>
      <w:proofErr w:type="spellEnd"/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hyperlink r:id="rId7" w:history="1">
        <w:r w:rsidR="00A50697" w:rsidRPr="00565E99">
          <w:rPr>
            <w:rStyle w:val="a5"/>
            <w:sz w:val="24"/>
            <w:lang w:val="en-US"/>
          </w:rPr>
          <w:t>yarina</w:t>
        </w:r>
        <w:r w:rsidR="00A50697" w:rsidRPr="00DB7A07">
          <w:rPr>
            <w:rStyle w:val="a5"/>
            <w:sz w:val="24"/>
            <w:lang w:val="ru-RU"/>
          </w:rPr>
          <w:t>.</w:t>
        </w:r>
        <w:r w:rsidR="00A50697" w:rsidRPr="00565E99">
          <w:rPr>
            <w:rStyle w:val="a5"/>
            <w:sz w:val="24"/>
            <w:lang w:val="en-US"/>
          </w:rPr>
          <w:t>slobod</w:t>
        </w:r>
        <w:r w:rsidR="00A50697" w:rsidRPr="00DB7A07">
          <w:rPr>
            <w:rStyle w:val="a5"/>
            <w:sz w:val="24"/>
            <w:lang w:val="ru-RU"/>
          </w:rPr>
          <w:t>@</w:t>
        </w:r>
        <w:r w:rsidR="00A50697" w:rsidRPr="00565E99">
          <w:rPr>
            <w:rStyle w:val="a5"/>
            <w:sz w:val="24"/>
            <w:lang w:val="en-US"/>
          </w:rPr>
          <w:t>gmail</w:t>
        </w:r>
        <w:r w:rsidR="00A50697" w:rsidRPr="00DB7A07">
          <w:rPr>
            <w:rStyle w:val="a5"/>
            <w:sz w:val="24"/>
            <w:lang w:val="ru-RU"/>
          </w:rPr>
          <w:t>.</w:t>
        </w:r>
        <w:r w:rsidR="00A50697" w:rsidRPr="00565E99">
          <w:rPr>
            <w:rStyle w:val="a5"/>
            <w:sz w:val="24"/>
            <w:lang w:val="en-US"/>
          </w:rPr>
          <w:t>com</w:t>
        </w:r>
      </w:hyperlink>
    </w:p>
    <w:p w14:paraId="22078868" w14:textId="77777777" w:rsidR="00320EA5" w:rsidRDefault="00000000">
      <w:pPr>
        <w:ind w:left="233"/>
        <w:rPr>
          <w:i/>
          <w:sz w:val="24"/>
        </w:rPr>
      </w:pPr>
      <w:r>
        <w:rPr>
          <w:b/>
          <w:sz w:val="24"/>
        </w:rPr>
        <w:t>Телефон: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061)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228-76-29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(кафедра),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228-76-13 (деканат)</w:t>
      </w:r>
    </w:p>
    <w:p w14:paraId="1608CD35" w14:textId="77777777" w:rsidR="00320EA5" w:rsidRDefault="00000000">
      <w:pPr>
        <w:ind w:left="233"/>
        <w:rPr>
          <w:i/>
          <w:sz w:val="24"/>
        </w:rPr>
      </w:pPr>
      <w:r>
        <w:rPr>
          <w:b/>
          <w:sz w:val="24"/>
        </w:rPr>
        <w:t>Інші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засоби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зв’язку:</w:t>
      </w:r>
      <w:r>
        <w:rPr>
          <w:b/>
          <w:spacing w:val="-2"/>
          <w:sz w:val="24"/>
        </w:rPr>
        <w:t xml:space="preserve"> </w:t>
      </w:r>
      <w:proofErr w:type="spellStart"/>
      <w:r>
        <w:rPr>
          <w:i/>
          <w:sz w:val="24"/>
        </w:rPr>
        <w:t>Moodle</w:t>
      </w:r>
      <w:proofErr w:type="spell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(форум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курсу,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приватні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повідомлення)</w:t>
      </w:r>
    </w:p>
    <w:p w14:paraId="6AB53268" w14:textId="77777777" w:rsidR="00320EA5" w:rsidRDefault="00320EA5">
      <w:pPr>
        <w:pStyle w:val="a3"/>
        <w:spacing w:before="8"/>
        <w:rPr>
          <w:i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740"/>
        <w:gridCol w:w="538"/>
        <w:gridCol w:w="737"/>
        <w:gridCol w:w="1277"/>
        <w:gridCol w:w="962"/>
        <w:gridCol w:w="453"/>
        <w:gridCol w:w="1433"/>
        <w:gridCol w:w="1543"/>
      </w:tblGrid>
      <w:tr w:rsidR="00320EA5" w14:paraId="5F700335" w14:textId="77777777">
        <w:trPr>
          <w:trHeight w:val="590"/>
        </w:trPr>
        <w:tc>
          <w:tcPr>
            <w:tcW w:w="2838" w:type="dxa"/>
            <w:gridSpan w:val="2"/>
          </w:tcPr>
          <w:p w14:paraId="445BBCE9" w14:textId="77777777" w:rsidR="00320EA5" w:rsidRDefault="00000000">
            <w:pPr>
              <w:pStyle w:val="TableParagraph"/>
              <w:ind w:left="107" w:right="557"/>
              <w:rPr>
                <w:b/>
                <w:sz w:val="24"/>
              </w:rPr>
            </w:pPr>
            <w:r>
              <w:rPr>
                <w:b/>
                <w:sz w:val="24"/>
              </w:rPr>
              <w:t>Освітня програма,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рівень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вищої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освіти</w:t>
            </w:r>
          </w:p>
        </w:tc>
        <w:tc>
          <w:tcPr>
            <w:tcW w:w="6943" w:type="dxa"/>
            <w:gridSpan w:val="7"/>
          </w:tcPr>
          <w:p w14:paraId="0E6B1D86" w14:textId="77777777" w:rsidR="00320EA5" w:rsidRDefault="00000000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Міжнародна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економіка</w:t>
            </w:r>
          </w:p>
          <w:p w14:paraId="3E586037" w14:textId="77777777" w:rsidR="00320EA5" w:rsidRDefault="00000000">
            <w:pPr>
              <w:pStyle w:val="TableParagraph"/>
              <w:spacing w:before="19"/>
              <w:ind w:left="107"/>
              <w:rPr>
                <w:sz w:val="24"/>
              </w:rPr>
            </w:pPr>
            <w:r>
              <w:rPr>
                <w:sz w:val="24"/>
              </w:rPr>
              <w:t>бакалавр</w:t>
            </w:r>
          </w:p>
        </w:tc>
      </w:tr>
      <w:tr w:rsidR="00320EA5" w14:paraId="3C5EC186" w14:textId="77777777">
        <w:trPr>
          <w:trHeight w:val="297"/>
        </w:trPr>
        <w:tc>
          <w:tcPr>
            <w:tcW w:w="2838" w:type="dxa"/>
            <w:gridSpan w:val="2"/>
          </w:tcPr>
          <w:p w14:paraId="6737F14D" w14:textId="77777777" w:rsidR="00320EA5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Статус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дисципліни</w:t>
            </w:r>
          </w:p>
        </w:tc>
        <w:tc>
          <w:tcPr>
            <w:tcW w:w="6943" w:type="dxa"/>
            <w:gridSpan w:val="7"/>
          </w:tcPr>
          <w:p w14:paraId="68310A23" w14:textId="77777777" w:rsidR="00320EA5" w:rsidRDefault="00000000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Обов’язкова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професійної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підготовки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освітньої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програми)</w:t>
            </w:r>
          </w:p>
        </w:tc>
      </w:tr>
      <w:tr w:rsidR="00320EA5" w14:paraId="15228F0F" w14:textId="77777777">
        <w:trPr>
          <w:trHeight w:val="827"/>
        </w:trPr>
        <w:tc>
          <w:tcPr>
            <w:tcW w:w="2098" w:type="dxa"/>
          </w:tcPr>
          <w:p w14:paraId="1A32FF3C" w14:textId="77777777" w:rsidR="00320EA5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Кредити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ECTS</w:t>
            </w:r>
          </w:p>
        </w:tc>
        <w:tc>
          <w:tcPr>
            <w:tcW w:w="740" w:type="dxa"/>
          </w:tcPr>
          <w:p w14:paraId="31765433" w14:textId="0BF4DE34" w:rsidR="00320EA5" w:rsidRPr="00A50697" w:rsidRDefault="00A50697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275" w:type="dxa"/>
            <w:gridSpan w:val="2"/>
          </w:tcPr>
          <w:p w14:paraId="2388F33C" w14:textId="77777777" w:rsidR="00320EA5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</w:t>
            </w:r>
            <w:proofErr w:type="spellEnd"/>
            <w:r>
              <w:rPr>
                <w:b/>
                <w:sz w:val="24"/>
              </w:rPr>
              <w:t>. рік</w:t>
            </w:r>
          </w:p>
        </w:tc>
        <w:tc>
          <w:tcPr>
            <w:tcW w:w="1277" w:type="dxa"/>
          </w:tcPr>
          <w:p w14:paraId="57E7FBF1" w14:textId="634CA8F6" w:rsidR="00320EA5" w:rsidRPr="00A50697" w:rsidRDefault="00000000">
            <w:pPr>
              <w:pStyle w:val="TableParagraph"/>
              <w:spacing w:line="268" w:lineRule="exact"/>
              <w:ind w:left="106"/>
              <w:rPr>
                <w:sz w:val="24"/>
                <w:lang w:val="en-US"/>
              </w:rPr>
            </w:pPr>
            <w:r>
              <w:rPr>
                <w:sz w:val="24"/>
              </w:rPr>
              <w:t>202</w:t>
            </w:r>
            <w:r w:rsidR="00FD4D4F">
              <w:rPr>
                <w:sz w:val="24"/>
                <w:lang w:val="en-US"/>
              </w:rPr>
              <w:t>3</w:t>
            </w:r>
            <w:r>
              <w:rPr>
                <w:sz w:val="24"/>
              </w:rPr>
              <w:t>-202</w:t>
            </w:r>
            <w:r w:rsidR="00FD4D4F">
              <w:rPr>
                <w:sz w:val="24"/>
                <w:lang w:val="en-US"/>
              </w:rPr>
              <w:t>4</w:t>
            </w:r>
          </w:p>
        </w:tc>
        <w:tc>
          <w:tcPr>
            <w:tcW w:w="962" w:type="dxa"/>
          </w:tcPr>
          <w:p w14:paraId="79B940C3" w14:textId="77777777" w:rsidR="00320EA5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Рік</w:t>
            </w:r>
          </w:p>
          <w:p w14:paraId="52F66E7A" w14:textId="77777777" w:rsidR="00320EA5" w:rsidRDefault="00000000">
            <w:pPr>
              <w:pStyle w:val="TableParagraph"/>
              <w:spacing w:line="270" w:lineRule="atLeast"/>
              <w:ind w:left="107" w:right="18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навча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ння</w:t>
            </w:r>
            <w:proofErr w:type="spellEnd"/>
          </w:p>
        </w:tc>
        <w:tc>
          <w:tcPr>
            <w:tcW w:w="453" w:type="dxa"/>
          </w:tcPr>
          <w:p w14:paraId="52F91F0D" w14:textId="77777777" w:rsidR="00320EA5" w:rsidRDefault="00000000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33" w:type="dxa"/>
          </w:tcPr>
          <w:p w14:paraId="3A2922AB" w14:textId="77777777" w:rsidR="00320EA5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Тижні</w:t>
            </w:r>
          </w:p>
        </w:tc>
        <w:tc>
          <w:tcPr>
            <w:tcW w:w="1543" w:type="dxa"/>
          </w:tcPr>
          <w:p w14:paraId="5723D801" w14:textId="77777777" w:rsidR="00320EA5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320EA5" w14:paraId="17D56B6C" w14:textId="77777777">
        <w:trPr>
          <w:trHeight w:val="827"/>
        </w:trPr>
        <w:tc>
          <w:tcPr>
            <w:tcW w:w="2098" w:type="dxa"/>
          </w:tcPr>
          <w:p w14:paraId="69D6ED1E" w14:textId="77777777" w:rsidR="00320EA5" w:rsidRDefault="00000000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годин</w:t>
            </w:r>
          </w:p>
        </w:tc>
        <w:tc>
          <w:tcPr>
            <w:tcW w:w="740" w:type="dxa"/>
          </w:tcPr>
          <w:p w14:paraId="75537A5A" w14:textId="496BDBB1" w:rsidR="00320EA5" w:rsidRDefault="0000000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A50697">
              <w:rPr>
                <w:sz w:val="24"/>
                <w:lang w:val="en-US"/>
              </w:rPr>
              <w:t>8</w:t>
            </w:r>
            <w:r>
              <w:rPr>
                <w:sz w:val="24"/>
              </w:rPr>
              <w:t>0</w:t>
            </w:r>
          </w:p>
        </w:tc>
        <w:tc>
          <w:tcPr>
            <w:tcW w:w="2552" w:type="dxa"/>
            <w:gridSpan w:val="3"/>
          </w:tcPr>
          <w:p w14:paraId="1E89C276" w14:textId="5976E229" w:rsidR="00320EA5" w:rsidRPr="00A50697" w:rsidRDefault="00000000">
            <w:pPr>
              <w:pStyle w:val="TableParagraph"/>
              <w:spacing w:before="1" w:line="235" w:lineRule="auto"/>
              <w:ind w:left="107" w:right="237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</w:rPr>
              <w:t>Кількість змістових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модулів</w:t>
            </w:r>
            <w:r w:rsidR="00FD4D4F">
              <w:rPr>
                <w:b/>
                <w:sz w:val="24"/>
                <w:lang w:val="en-US"/>
              </w:rPr>
              <w:t>3</w:t>
            </w:r>
          </w:p>
        </w:tc>
        <w:tc>
          <w:tcPr>
            <w:tcW w:w="1415" w:type="dxa"/>
            <w:gridSpan w:val="2"/>
          </w:tcPr>
          <w:p w14:paraId="25F5F4C5" w14:textId="77777777" w:rsidR="00320EA5" w:rsidRDefault="00320EA5">
            <w:pPr>
              <w:pStyle w:val="TableParagraph"/>
              <w:ind w:left="0"/>
            </w:pPr>
          </w:p>
        </w:tc>
        <w:tc>
          <w:tcPr>
            <w:tcW w:w="2976" w:type="dxa"/>
            <w:gridSpan w:val="2"/>
          </w:tcPr>
          <w:p w14:paraId="67BC037A" w14:textId="1FC90755" w:rsidR="00320EA5" w:rsidRPr="00A50697" w:rsidRDefault="00000000">
            <w:pPr>
              <w:pStyle w:val="TableParagraph"/>
              <w:spacing w:line="273" w:lineRule="exact"/>
              <w:ind w:left="108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Лекційні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 –</w:t>
            </w:r>
            <w:r>
              <w:rPr>
                <w:b/>
                <w:spacing w:val="-1"/>
                <w:sz w:val="24"/>
              </w:rPr>
              <w:t xml:space="preserve"> </w:t>
            </w:r>
            <w:r w:rsidR="00A50697" w:rsidRPr="00A50697">
              <w:rPr>
                <w:b/>
                <w:sz w:val="24"/>
                <w:lang w:val="ru-RU"/>
              </w:rPr>
              <w:t>48</w:t>
            </w:r>
          </w:p>
          <w:p w14:paraId="32DE5E53" w14:textId="2B88C8E0" w:rsidR="00320EA5" w:rsidRPr="00DB7A07" w:rsidRDefault="00000000">
            <w:pPr>
              <w:pStyle w:val="TableParagraph"/>
              <w:spacing w:line="270" w:lineRule="atLeast"/>
              <w:ind w:left="108" w:right="291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Практичні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32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Самостійна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 w:rsidR="00A50697" w:rsidRPr="00A50697">
              <w:rPr>
                <w:b/>
                <w:sz w:val="24"/>
                <w:lang w:val="ru-RU"/>
              </w:rPr>
              <w:t>1</w:t>
            </w:r>
            <w:r w:rsidR="00A50697" w:rsidRPr="00DB7A07">
              <w:rPr>
                <w:b/>
                <w:sz w:val="24"/>
                <w:lang w:val="ru-RU"/>
              </w:rPr>
              <w:t>00</w:t>
            </w:r>
          </w:p>
        </w:tc>
      </w:tr>
      <w:tr w:rsidR="00320EA5" w14:paraId="30109D8F" w14:textId="77777777">
        <w:trPr>
          <w:trHeight w:val="275"/>
        </w:trPr>
        <w:tc>
          <w:tcPr>
            <w:tcW w:w="2098" w:type="dxa"/>
          </w:tcPr>
          <w:p w14:paraId="7186DCD5" w14:textId="77777777" w:rsidR="00320EA5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контролю</w:t>
            </w:r>
          </w:p>
        </w:tc>
        <w:tc>
          <w:tcPr>
            <w:tcW w:w="4707" w:type="dxa"/>
            <w:gridSpan w:val="6"/>
          </w:tcPr>
          <w:p w14:paraId="5DD2C5F9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залік</w:t>
            </w:r>
          </w:p>
        </w:tc>
        <w:tc>
          <w:tcPr>
            <w:tcW w:w="2976" w:type="dxa"/>
            <w:gridSpan w:val="2"/>
          </w:tcPr>
          <w:p w14:paraId="7A01BF30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</w:tr>
      <w:tr w:rsidR="00320EA5" w14:paraId="52D25EB7" w14:textId="77777777">
        <w:trPr>
          <w:trHeight w:val="275"/>
        </w:trPr>
        <w:tc>
          <w:tcPr>
            <w:tcW w:w="3376" w:type="dxa"/>
            <w:gridSpan w:val="3"/>
          </w:tcPr>
          <w:p w14:paraId="08793A04" w14:textId="77777777" w:rsidR="00320EA5" w:rsidRDefault="00000000">
            <w:pPr>
              <w:pStyle w:val="TableParagraph"/>
              <w:spacing w:line="256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Посилання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 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Moodle</w:t>
            </w:r>
            <w:proofErr w:type="spellEnd"/>
          </w:p>
        </w:tc>
        <w:tc>
          <w:tcPr>
            <w:tcW w:w="6405" w:type="dxa"/>
            <w:gridSpan w:val="6"/>
          </w:tcPr>
          <w:p w14:paraId="2DB34E5F" w14:textId="6EDACFD9" w:rsidR="00320EA5" w:rsidRDefault="00C47152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C47152">
              <w:rPr>
                <w:sz w:val="24"/>
              </w:rPr>
              <w:t>https://moodle.znu.edu.ua/course/view.php?id=5917</w:t>
            </w:r>
          </w:p>
        </w:tc>
      </w:tr>
      <w:tr w:rsidR="00320EA5" w14:paraId="59A0BCE3" w14:textId="77777777">
        <w:trPr>
          <w:trHeight w:val="553"/>
        </w:trPr>
        <w:tc>
          <w:tcPr>
            <w:tcW w:w="3376" w:type="dxa"/>
            <w:gridSpan w:val="3"/>
          </w:tcPr>
          <w:p w14:paraId="6B8861E7" w14:textId="77777777" w:rsidR="00320EA5" w:rsidRDefault="00000000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Консультації:</w:t>
            </w:r>
          </w:p>
        </w:tc>
        <w:tc>
          <w:tcPr>
            <w:tcW w:w="6405" w:type="dxa"/>
            <w:gridSpan w:val="6"/>
          </w:tcPr>
          <w:p w14:paraId="6A20C96F" w14:textId="4F56C9E6" w:rsidR="00320EA5" w:rsidRDefault="00FD4D4F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Вівторок </w:t>
            </w:r>
            <w:r w:rsidR="00000000">
              <w:rPr>
                <w:sz w:val="24"/>
              </w:rPr>
              <w:t>,</w:t>
            </w:r>
            <w:r w:rsidR="00000000">
              <w:rPr>
                <w:spacing w:val="57"/>
                <w:sz w:val="24"/>
              </w:rPr>
              <w:t xml:space="preserve"> </w:t>
            </w:r>
            <w:r>
              <w:rPr>
                <w:sz w:val="24"/>
                <w:lang w:val="ru-RU"/>
              </w:rPr>
              <w:t>11:00- 12 :00</w:t>
            </w:r>
            <w:r w:rsidR="00000000">
              <w:rPr>
                <w:spacing w:val="116"/>
                <w:sz w:val="24"/>
              </w:rPr>
              <w:t xml:space="preserve"> </w:t>
            </w:r>
            <w:r w:rsidR="00000000">
              <w:rPr>
                <w:sz w:val="24"/>
              </w:rPr>
              <w:t>або</w:t>
            </w:r>
            <w:r w:rsidR="00000000">
              <w:rPr>
                <w:spacing w:val="116"/>
                <w:sz w:val="24"/>
              </w:rPr>
              <w:t xml:space="preserve"> </w:t>
            </w:r>
            <w:r w:rsidR="00000000">
              <w:rPr>
                <w:sz w:val="24"/>
              </w:rPr>
              <w:t>за</w:t>
            </w:r>
            <w:r w:rsidR="00000000">
              <w:rPr>
                <w:spacing w:val="115"/>
                <w:sz w:val="24"/>
              </w:rPr>
              <w:t xml:space="preserve"> </w:t>
            </w:r>
            <w:r w:rsidR="00000000">
              <w:rPr>
                <w:sz w:val="24"/>
              </w:rPr>
              <w:t>домовленістю</w:t>
            </w:r>
            <w:r w:rsidR="00000000">
              <w:rPr>
                <w:spacing w:val="117"/>
                <w:sz w:val="24"/>
              </w:rPr>
              <w:t xml:space="preserve"> </w:t>
            </w:r>
            <w:r w:rsidR="00000000">
              <w:rPr>
                <w:sz w:val="24"/>
              </w:rPr>
              <w:t>чи</w:t>
            </w:r>
            <w:r w:rsidR="00000000">
              <w:rPr>
                <w:spacing w:val="117"/>
                <w:sz w:val="24"/>
              </w:rPr>
              <w:t xml:space="preserve"> </w:t>
            </w:r>
            <w:proofErr w:type="spellStart"/>
            <w:r w:rsidR="00000000">
              <w:rPr>
                <w:sz w:val="24"/>
              </w:rPr>
              <w:t>ел</w:t>
            </w:r>
            <w:proofErr w:type="spellEnd"/>
            <w:r w:rsidR="00000000">
              <w:rPr>
                <w:sz w:val="24"/>
              </w:rPr>
              <w:t>.</w:t>
            </w:r>
          </w:p>
          <w:p w14:paraId="06DCA489" w14:textId="77777777" w:rsidR="00320EA5" w:rsidRDefault="00000000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поштою</w:t>
            </w:r>
          </w:p>
        </w:tc>
      </w:tr>
    </w:tbl>
    <w:p w14:paraId="067B353F" w14:textId="77777777" w:rsidR="00320EA5" w:rsidRDefault="00320EA5">
      <w:pPr>
        <w:pStyle w:val="a3"/>
        <w:spacing w:before="9"/>
        <w:rPr>
          <w:i/>
          <w:sz w:val="27"/>
        </w:rPr>
      </w:pPr>
    </w:p>
    <w:p w14:paraId="3FB67120" w14:textId="77777777" w:rsidR="00320EA5" w:rsidRDefault="00000000">
      <w:pPr>
        <w:pStyle w:val="1"/>
        <w:spacing w:line="319" w:lineRule="exact"/>
      </w:pPr>
      <w:r>
        <w:t>ОПИС</w:t>
      </w:r>
      <w:r>
        <w:rPr>
          <w:spacing w:val="-3"/>
        </w:rPr>
        <w:t xml:space="preserve"> </w:t>
      </w:r>
      <w:r>
        <w:t>КУРСУ</w:t>
      </w:r>
    </w:p>
    <w:p w14:paraId="551EBE27" w14:textId="77777777" w:rsidR="00320EA5" w:rsidRDefault="00000000">
      <w:pPr>
        <w:pStyle w:val="a3"/>
        <w:ind w:left="293" w:right="250" w:firstLine="448"/>
        <w:jc w:val="both"/>
      </w:pPr>
      <w:r>
        <w:rPr>
          <w:b/>
        </w:rPr>
        <w:t>Метою</w:t>
      </w:r>
      <w:r>
        <w:rPr>
          <w:b/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навчальної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«Теорії</w:t>
      </w:r>
      <w:r>
        <w:rPr>
          <w:spacing w:val="1"/>
        </w:rPr>
        <w:t xml:space="preserve"> </w:t>
      </w:r>
      <w:r>
        <w:t>міжнародної</w:t>
      </w:r>
      <w:r>
        <w:rPr>
          <w:spacing w:val="1"/>
        </w:rPr>
        <w:t xml:space="preserve"> </w:t>
      </w:r>
      <w:r>
        <w:t>економіки»</w:t>
      </w:r>
      <w:r>
        <w:rPr>
          <w:spacing w:val="1"/>
        </w:rPr>
        <w:t xml:space="preserve"> </w:t>
      </w:r>
      <w:r>
        <w:t>є</w:t>
      </w:r>
      <w:r>
        <w:rPr>
          <w:spacing w:val="1"/>
        </w:rPr>
        <w:t xml:space="preserve"> </w:t>
      </w:r>
      <w:r>
        <w:t>набуття</w:t>
      </w:r>
      <w:r>
        <w:rPr>
          <w:spacing w:val="1"/>
        </w:rPr>
        <w:t xml:space="preserve"> </w:t>
      </w:r>
      <w:r>
        <w:t>майбутніми</w:t>
      </w:r>
      <w:r>
        <w:rPr>
          <w:spacing w:val="1"/>
        </w:rPr>
        <w:t xml:space="preserve"> </w:t>
      </w:r>
      <w:r>
        <w:t>фахівцями</w:t>
      </w:r>
      <w:r>
        <w:rPr>
          <w:spacing w:val="1"/>
        </w:rPr>
        <w:t xml:space="preserve"> </w:t>
      </w:r>
      <w:r>
        <w:t>глибоких</w:t>
      </w:r>
      <w:r>
        <w:rPr>
          <w:spacing w:val="1"/>
        </w:rPr>
        <w:t xml:space="preserve"> </w:t>
      </w:r>
      <w:r>
        <w:t>економічних</w:t>
      </w:r>
      <w:r>
        <w:rPr>
          <w:spacing w:val="1"/>
        </w:rPr>
        <w:t xml:space="preserve"> </w:t>
      </w:r>
      <w:r>
        <w:t>знань,</w:t>
      </w:r>
      <w:r>
        <w:rPr>
          <w:spacing w:val="1"/>
        </w:rPr>
        <w:t xml:space="preserve"> </w:t>
      </w:r>
      <w:r>
        <w:t>формування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логіки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економічного</w:t>
      </w:r>
      <w:r>
        <w:rPr>
          <w:spacing w:val="1"/>
        </w:rPr>
        <w:t xml:space="preserve"> </w:t>
      </w:r>
      <w:r>
        <w:t>мислення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економічної</w:t>
      </w:r>
      <w:r>
        <w:rPr>
          <w:spacing w:val="1"/>
        </w:rPr>
        <w:t xml:space="preserve"> </w:t>
      </w:r>
      <w:r>
        <w:t>культури.</w:t>
      </w:r>
      <w:r>
        <w:rPr>
          <w:spacing w:val="1"/>
        </w:rPr>
        <w:t xml:space="preserve"> </w:t>
      </w:r>
      <w:r>
        <w:t>Здійснюється</w:t>
      </w:r>
      <w:r>
        <w:rPr>
          <w:spacing w:val="1"/>
        </w:rPr>
        <w:t xml:space="preserve"> </w:t>
      </w:r>
      <w:r>
        <w:t>ознайомлення</w:t>
      </w:r>
      <w:r>
        <w:rPr>
          <w:spacing w:val="1"/>
        </w:rPr>
        <w:t xml:space="preserve"> </w:t>
      </w:r>
      <w:r>
        <w:t>студентів</w:t>
      </w:r>
      <w:r>
        <w:rPr>
          <w:spacing w:val="1"/>
        </w:rPr>
        <w:t xml:space="preserve"> </w:t>
      </w:r>
      <w:r>
        <w:t>із</w:t>
      </w:r>
      <w:r>
        <w:rPr>
          <w:spacing w:val="-57"/>
        </w:rPr>
        <w:t xml:space="preserve"> </w:t>
      </w:r>
      <w:r>
        <w:t>основними теоріями, які використовуються для аналізу сучасних проблем світогосподарських</w:t>
      </w:r>
      <w:r>
        <w:rPr>
          <w:spacing w:val="1"/>
        </w:rPr>
        <w:t xml:space="preserve"> </w:t>
      </w:r>
      <w:proofErr w:type="spellStart"/>
      <w:r>
        <w:t>зв'язків</w:t>
      </w:r>
      <w:proofErr w:type="spellEnd"/>
      <w:r>
        <w:t>.</w:t>
      </w:r>
      <w:r>
        <w:rPr>
          <w:spacing w:val="1"/>
        </w:rPr>
        <w:t xml:space="preserve"> </w:t>
      </w:r>
      <w:r>
        <w:t>Основна</w:t>
      </w:r>
      <w:r>
        <w:rPr>
          <w:spacing w:val="1"/>
        </w:rPr>
        <w:t xml:space="preserve"> </w:t>
      </w:r>
      <w:r>
        <w:t>увага</w:t>
      </w:r>
      <w:r>
        <w:rPr>
          <w:spacing w:val="1"/>
        </w:rPr>
        <w:t xml:space="preserve"> </w:t>
      </w:r>
      <w:r>
        <w:t>приділяється</w:t>
      </w:r>
      <w:r>
        <w:rPr>
          <w:spacing w:val="1"/>
        </w:rPr>
        <w:t xml:space="preserve"> </w:t>
      </w:r>
      <w:r>
        <w:t>сучасним</w:t>
      </w:r>
      <w:r>
        <w:rPr>
          <w:spacing w:val="1"/>
        </w:rPr>
        <w:t xml:space="preserve"> </w:t>
      </w:r>
      <w:r>
        <w:t>інтерпретаціям</w:t>
      </w:r>
      <w:r>
        <w:rPr>
          <w:spacing w:val="1"/>
        </w:rPr>
        <w:t xml:space="preserve"> </w:t>
      </w:r>
      <w:r>
        <w:t>класичної</w:t>
      </w:r>
      <w:r>
        <w:rPr>
          <w:spacing w:val="1"/>
        </w:rPr>
        <w:t xml:space="preserve"> </w:t>
      </w:r>
      <w:r>
        <w:t>моделі</w:t>
      </w:r>
      <w:r>
        <w:rPr>
          <w:spacing w:val="1"/>
        </w:rPr>
        <w:t xml:space="preserve"> </w:t>
      </w:r>
      <w:r>
        <w:t>міжнародної</w:t>
      </w:r>
      <w:r>
        <w:rPr>
          <w:spacing w:val="1"/>
        </w:rPr>
        <w:t xml:space="preserve"> </w:t>
      </w:r>
      <w:r>
        <w:t>торгівлі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її</w:t>
      </w:r>
      <w:r>
        <w:rPr>
          <w:spacing w:val="1"/>
        </w:rPr>
        <w:t xml:space="preserve"> </w:t>
      </w:r>
      <w:r>
        <w:t>аналізу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умов</w:t>
      </w:r>
      <w:r>
        <w:rPr>
          <w:spacing w:val="1"/>
        </w:rPr>
        <w:t xml:space="preserve"> </w:t>
      </w:r>
      <w:r>
        <w:t>недосконалої</w:t>
      </w:r>
      <w:r>
        <w:rPr>
          <w:spacing w:val="1"/>
        </w:rPr>
        <w:t xml:space="preserve"> </w:t>
      </w:r>
      <w:r>
        <w:t>конкуренції.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також</w:t>
      </w:r>
      <w:r>
        <w:rPr>
          <w:spacing w:val="1"/>
        </w:rPr>
        <w:t xml:space="preserve"> </w:t>
      </w:r>
      <w:r>
        <w:t>передбачає</w:t>
      </w:r>
      <w:r>
        <w:rPr>
          <w:spacing w:val="60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основних</w:t>
      </w:r>
      <w:r>
        <w:rPr>
          <w:spacing w:val="1"/>
        </w:rPr>
        <w:t xml:space="preserve"> </w:t>
      </w:r>
      <w:r>
        <w:t>сучасних</w:t>
      </w:r>
      <w:r>
        <w:rPr>
          <w:spacing w:val="1"/>
        </w:rPr>
        <w:t xml:space="preserve"> </w:t>
      </w:r>
      <w:r>
        <w:t>теорій</w:t>
      </w:r>
      <w:r>
        <w:rPr>
          <w:spacing w:val="1"/>
        </w:rPr>
        <w:t xml:space="preserve"> </w:t>
      </w:r>
      <w:r>
        <w:t>міжнародного</w:t>
      </w:r>
      <w:r>
        <w:rPr>
          <w:spacing w:val="1"/>
        </w:rPr>
        <w:t xml:space="preserve"> </w:t>
      </w:r>
      <w:r>
        <w:t>руху</w:t>
      </w:r>
      <w:r>
        <w:rPr>
          <w:spacing w:val="1"/>
        </w:rPr>
        <w:t xml:space="preserve"> </w:t>
      </w:r>
      <w:r>
        <w:t>чинників</w:t>
      </w:r>
      <w:r>
        <w:rPr>
          <w:spacing w:val="1"/>
        </w:rPr>
        <w:t xml:space="preserve"> </w:t>
      </w:r>
      <w:r>
        <w:t>виробництва,</w:t>
      </w:r>
      <w:r>
        <w:rPr>
          <w:spacing w:val="1"/>
        </w:rPr>
        <w:t xml:space="preserve"> </w:t>
      </w:r>
      <w:r>
        <w:t>міжнародної</w:t>
      </w:r>
      <w:r>
        <w:rPr>
          <w:spacing w:val="1"/>
        </w:rPr>
        <w:t xml:space="preserve"> </w:t>
      </w:r>
      <w:r>
        <w:t>конкурентоспроможності</w:t>
      </w:r>
      <w:r>
        <w:rPr>
          <w:spacing w:val="-1"/>
        </w:rPr>
        <w:t xml:space="preserve"> </w:t>
      </w:r>
      <w:r>
        <w:t>та глобалізації.</w:t>
      </w:r>
    </w:p>
    <w:p w14:paraId="1771BCBB" w14:textId="77777777" w:rsidR="00320EA5" w:rsidRDefault="00320EA5">
      <w:pPr>
        <w:pStyle w:val="a3"/>
        <w:spacing w:before="3"/>
        <w:rPr>
          <w:sz w:val="28"/>
        </w:rPr>
      </w:pPr>
    </w:p>
    <w:p w14:paraId="01620E41" w14:textId="77777777" w:rsidR="00320EA5" w:rsidRDefault="00000000">
      <w:pPr>
        <w:pStyle w:val="1"/>
        <w:spacing w:line="319" w:lineRule="exact"/>
      </w:pPr>
      <w:r>
        <w:t>ОЧІКУВАНІ</w:t>
      </w:r>
      <w:r>
        <w:rPr>
          <w:spacing w:val="-2"/>
        </w:rPr>
        <w:t xml:space="preserve"> </w:t>
      </w:r>
      <w:r>
        <w:t>РЕЗУЛЬТАТИ</w:t>
      </w:r>
      <w:r>
        <w:rPr>
          <w:spacing w:val="-2"/>
        </w:rPr>
        <w:t xml:space="preserve"> </w:t>
      </w:r>
      <w:r>
        <w:t>НАВЧАННЯ</w:t>
      </w:r>
    </w:p>
    <w:p w14:paraId="29C98F8F" w14:textId="77777777" w:rsidR="00320EA5" w:rsidRDefault="00000000">
      <w:pPr>
        <w:pStyle w:val="a3"/>
        <w:spacing w:after="5"/>
        <w:ind w:left="233" w:right="227" w:firstLine="566"/>
        <w:jc w:val="both"/>
      </w:pPr>
      <w:r>
        <w:t>Відповідно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освітньо-професійної</w:t>
      </w:r>
      <w:r>
        <w:rPr>
          <w:spacing w:val="1"/>
        </w:rPr>
        <w:t xml:space="preserve"> </w:t>
      </w:r>
      <w:r>
        <w:t>програми</w:t>
      </w:r>
      <w:r>
        <w:rPr>
          <w:spacing w:val="1"/>
        </w:rPr>
        <w:t xml:space="preserve"> </w:t>
      </w:r>
      <w:r>
        <w:t>«Міжнародна</w:t>
      </w:r>
      <w:r>
        <w:rPr>
          <w:spacing w:val="1"/>
        </w:rPr>
        <w:t xml:space="preserve"> </w:t>
      </w:r>
      <w:r>
        <w:t>економіка»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результаті</w:t>
      </w:r>
      <w:r>
        <w:rPr>
          <w:spacing w:val="1"/>
        </w:rPr>
        <w:t xml:space="preserve"> </w:t>
      </w:r>
      <w:r>
        <w:t>вивчення</w:t>
      </w:r>
      <w:r>
        <w:rPr>
          <w:spacing w:val="-1"/>
        </w:rPr>
        <w:t xml:space="preserve"> </w:t>
      </w:r>
      <w:r>
        <w:t>дисципліни</w:t>
      </w:r>
      <w:r>
        <w:rPr>
          <w:spacing w:val="-1"/>
        </w:rPr>
        <w:t xml:space="preserve"> </w:t>
      </w:r>
      <w:r>
        <w:t>студент</w:t>
      </w:r>
      <w:r>
        <w:rPr>
          <w:spacing w:val="-1"/>
        </w:rPr>
        <w:t xml:space="preserve"> </w:t>
      </w:r>
      <w:r>
        <w:t>повинен</w:t>
      </w:r>
      <w:r>
        <w:rPr>
          <w:spacing w:val="-3"/>
        </w:rPr>
        <w:t xml:space="preserve"> </w:t>
      </w:r>
      <w:r>
        <w:t>набути</w:t>
      </w:r>
      <w:r>
        <w:rPr>
          <w:spacing w:val="2"/>
        </w:rPr>
        <w:t xml:space="preserve"> </w:t>
      </w:r>
      <w:r>
        <w:t>таких результатів</w:t>
      </w:r>
      <w:r>
        <w:rPr>
          <w:spacing w:val="-2"/>
        </w:rPr>
        <w:t xml:space="preserve"> </w:t>
      </w:r>
      <w:r>
        <w:t>і</w:t>
      </w:r>
      <w:r>
        <w:rPr>
          <w:spacing w:val="-1"/>
        </w:rPr>
        <w:t xml:space="preserve"> </w:t>
      </w:r>
      <w:proofErr w:type="spellStart"/>
      <w:r>
        <w:t>компетентностей</w:t>
      </w:r>
      <w:proofErr w:type="spellEnd"/>
      <w:r>
        <w:t>:</w:t>
      </w: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4928"/>
      </w:tblGrid>
      <w:tr w:rsidR="00320EA5" w14:paraId="7B047A1B" w14:textId="77777777">
        <w:trPr>
          <w:trHeight w:val="275"/>
        </w:trPr>
        <w:tc>
          <w:tcPr>
            <w:tcW w:w="5497" w:type="dxa"/>
          </w:tcPr>
          <w:p w14:paraId="3495206A" w14:textId="77777777" w:rsidR="00320EA5" w:rsidRDefault="00000000">
            <w:pPr>
              <w:pStyle w:val="TableParagraph"/>
              <w:spacing w:line="256" w:lineRule="exact"/>
              <w:ind w:left="242"/>
              <w:rPr>
                <w:sz w:val="24"/>
              </w:rPr>
            </w:pPr>
            <w:r>
              <w:rPr>
                <w:sz w:val="24"/>
              </w:rPr>
              <w:t>Загальні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(ЗК)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спеціальні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(СК)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компетентності</w:t>
            </w:r>
          </w:p>
        </w:tc>
        <w:tc>
          <w:tcPr>
            <w:tcW w:w="4928" w:type="dxa"/>
          </w:tcPr>
          <w:p w14:paraId="58096214" w14:textId="77777777" w:rsidR="00320EA5" w:rsidRDefault="00000000">
            <w:pPr>
              <w:pStyle w:val="TableParagraph"/>
              <w:spacing w:line="256" w:lineRule="exact"/>
              <w:ind w:left="832"/>
              <w:rPr>
                <w:sz w:val="24"/>
              </w:rPr>
            </w:pPr>
            <w:r>
              <w:rPr>
                <w:sz w:val="24"/>
              </w:rPr>
              <w:t>Програмні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навчання</w:t>
            </w:r>
          </w:p>
        </w:tc>
      </w:tr>
      <w:tr w:rsidR="00320EA5" w14:paraId="605E782D" w14:textId="77777777">
        <w:trPr>
          <w:trHeight w:val="2762"/>
        </w:trPr>
        <w:tc>
          <w:tcPr>
            <w:tcW w:w="5497" w:type="dxa"/>
          </w:tcPr>
          <w:p w14:paraId="75CD686C" w14:textId="77777777" w:rsidR="00320EA5" w:rsidRDefault="00000000">
            <w:pPr>
              <w:pStyle w:val="TableParagraph"/>
              <w:tabs>
                <w:tab w:val="left" w:pos="2792"/>
                <w:tab w:val="left" w:pos="5174"/>
              </w:tabs>
              <w:ind w:left="108" w:right="98" w:firstLine="283"/>
              <w:jc w:val="both"/>
              <w:rPr>
                <w:sz w:val="24"/>
              </w:rPr>
            </w:pPr>
            <w:r>
              <w:rPr>
                <w:sz w:val="24"/>
              </w:rPr>
              <w:t>Інтегральна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компетентність.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розв’язувати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складні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спеціалізовані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економічній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сфері,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які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характеризуються</w:t>
            </w:r>
            <w:r>
              <w:rPr>
                <w:sz w:val="24"/>
              </w:rPr>
              <w:tab/>
              <w:t>комплексністю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невизначеністю умов, що передбачає застосування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теорій та методів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економічної науки.</w:t>
            </w:r>
          </w:p>
          <w:p w14:paraId="642BF8EF" w14:textId="77777777" w:rsidR="00320EA5" w:rsidRDefault="00000000">
            <w:pPr>
              <w:pStyle w:val="TableParagraph"/>
              <w:ind w:left="108" w:right="98" w:firstLine="283"/>
              <w:jc w:val="both"/>
              <w:rPr>
                <w:sz w:val="24"/>
              </w:rPr>
            </w:pPr>
            <w:r>
              <w:rPr>
                <w:sz w:val="24"/>
              </w:rPr>
              <w:t>ЗК-04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абстрактного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мислення,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аналізу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синтезу.</w:t>
            </w:r>
          </w:p>
          <w:p w14:paraId="05F9D2DA" w14:textId="77777777" w:rsidR="00320EA5" w:rsidRDefault="00000000">
            <w:pPr>
              <w:pStyle w:val="TableParagraph"/>
              <w:spacing w:line="270" w:lineRule="atLeast"/>
              <w:ind w:left="108" w:right="97" w:firstLine="283"/>
              <w:jc w:val="both"/>
              <w:rPr>
                <w:sz w:val="24"/>
              </w:rPr>
            </w:pPr>
            <w:r>
              <w:rPr>
                <w:sz w:val="24"/>
              </w:rPr>
              <w:t>ЗК-05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застосовувати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ситуаціях.</w:t>
            </w:r>
          </w:p>
        </w:tc>
        <w:tc>
          <w:tcPr>
            <w:tcW w:w="4928" w:type="dxa"/>
          </w:tcPr>
          <w:p w14:paraId="5C1AA97E" w14:textId="77777777" w:rsidR="00320EA5" w:rsidRDefault="0000000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ПРН-03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використовувати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економічну термінологію, пояснювати базові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мікро-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макроекономіки.</w:t>
            </w:r>
          </w:p>
          <w:p w14:paraId="05E53EBD" w14:textId="77777777" w:rsidR="00320EA5" w:rsidRDefault="00000000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ПРН-04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Розуміти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принципи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економічної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функціонування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систем.</w:t>
            </w:r>
          </w:p>
          <w:p w14:paraId="46A484B8" w14:textId="77777777" w:rsidR="00320EA5" w:rsidRDefault="00000000">
            <w:pPr>
              <w:pStyle w:val="TableParagraph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ПРН-06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Використовувати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професійну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аргументацію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донесення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інформації,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ідей,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способів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їх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вирішення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14:paraId="30845931" w14:textId="77777777" w:rsidR="00320EA5" w:rsidRDefault="00000000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фахівців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нефахівців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сфері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економічної</w:t>
            </w:r>
          </w:p>
        </w:tc>
      </w:tr>
    </w:tbl>
    <w:p w14:paraId="23354C36" w14:textId="47015FFD" w:rsidR="00320EA5" w:rsidRDefault="004036A5">
      <w:pPr>
        <w:pStyle w:val="a3"/>
        <w:spacing w:before="11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45C7C28" wp14:editId="1661F504">
                <wp:simplePos x="0" y="0"/>
                <wp:positionH relativeFrom="page">
                  <wp:posOffset>719455</wp:posOffset>
                </wp:positionH>
                <wp:positionV relativeFrom="paragraph">
                  <wp:posOffset>97790</wp:posOffset>
                </wp:positionV>
                <wp:extent cx="1828800" cy="8890"/>
                <wp:effectExtent l="0" t="0" r="0" b="0"/>
                <wp:wrapTopAndBottom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1BAC2B" id="Rectangle 4" o:spid="_x0000_s1026" style="position:absolute;margin-left:56.65pt;margin-top:7.7pt;width:2in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BSFPMN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4EB982BE" w14:textId="77777777" w:rsidR="00320EA5" w:rsidRDefault="00000000">
      <w:pPr>
        <w:spacing w:before="73"/>
        <w:ind w:left="233"/>
        <w:rPr>
          <w:b/>
        </w:rPr>
      </w:pPr>
      <w:r>
        <w:rPr>
          <w:b/>
          <w:vertAlign w:val="superscript"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1</w:t>
      </w:r>
      <w:r>
        <w:rPr>
          <w:b/>
          <w:spacing w:val="-2"/>
        </w:rPr>
        <w:t xml:space="preserve"> </w:t>
      </w:r>
      <w:r>
        <w:rPr>
          <w:b/>
        </w:rPr>
        <w:t>змістовий</w:t>
      </w:r>
      <w:r>
        <w:rPr>
          <w:b/>
          <w:spacing w:val="-4"/>
        </w:rPr>
        <w:t xml:space="preserve"> </w:t>
      </w:r>
      <w:r>
        <w:rPr>
          <w:b/>
        </w:rPr>
        <w:t>модуль</w:t>
      </w:r>
      <w:r>
        <w:rPr>
          <w:b/>
          <w:spacing w:val="-2"/>
        </w:rPr>
        <w:t xml:space="preserve"> </w:t>
      </w:r>
      <w:r>
        <w:rPr>
          <w:b/>
        </w:rPr>
        <w:t>=</w:t>
      </w:r>
      <w:r>
        <w:rPr>
          <w:b/>
          <w:spacing w:val="-2"/>
        </w:rPr>
        <w:t xml:space="preserve"> </w:t>
      </w:r>
      <w:r>
        <w:rPr>
          <w:b/>
        </w:rPr>
        <w:t>15</w:t>
      </w:r>
      <w:r>
        <w:rPr>
          <w:b/>
          <w:spacing w:val="-5"/>
        </w:rPr>
        <w:t xml:space="preserve"> </w:t>
      </w:r>
      <w:r>
        <w:rPr>
          <w:b/>
        </w:rPr>
        <w:t>годин</w:t>
      </w:r>
      <w:r>
        <w:rPr>
          <w:b/>
          <w:spacing w:val="-1"/>
        </w:rPr>
        <w:t xml:space="preserve"> </w:t>
      </w:r>
      <w:r>
        <w:rPr>
          <w:b/>
        </w:rPr>
        <w:t>(0,5</w:t>
      </w:r>
      <w:r>
        <w:rPr>
          <w:b/>
          <w:spacing w:val="-2"/>
        </w:rPr>
        <w:t xml:space="preserve"> </w:t>
      </w:r>
      <w:proofErr w:type="spellStart"/>
      <w:r>
        <w:rPr>
          <w:b/>
        </w:rPr>
        <w:t>кредита</w:t>
      </w:r>
      <w:proofErr w:type="spellEnd"/>
      <w:r>
        <w:rPr>
          <w:b/>
        </w:rPr>
        <w:t xml:space="preserve"> EСTS)</w:t>
      </w:r>
    </w:p>
    <w:p w14:paraId="3DD985AB" w14:textId="77777777" w:rsidR="00320EA5" w:rsidRDefault="00320EA5">
      <w:pPr>
        <w:sectPr w:rsidR="00320EA5" w:rsidSect="00370A41">
          <w:headerReference w:type="default" r:id="rId8"/>
          <w:type w:val="continuous"/>
          <w:pgSz w:w="11910" w:h="16840"/>
          <w:pgMar w:top="1720" w:right="340" w:bottom="280" w:left="900" w:header="719" w:footer="720" w:gutter="0"/>
          <w:pgNumType w:start="1"/>
          <w:cols w:space="720"/>
        </w:sect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97"/>
        <w:gridCol w:w="4928"/>
      </w:tblGrid>
      <w:tr w:rsidR="00320EA5" w14:paraId="33CC26A1" w14:textId="77777777">
        <w:trPr>
          <w:trHeight w:val="4140"/>
        </w:trPr>
        <w:tc>
          <w:tcPr>
            <w:tcW w:w="5497" w:type="dxa"/>
          </w:tcPr>
          <w:p w14:paraId="5CE9D85F" w14:textId="77777777" w:rsidR="00320EA5" w:rsidRDefault="00000000">
            <w:pPr>
              <w:pStyle w:val="TableParagraph"/>
              <w:ind w:left="108" w:right="100" w:firstLine="283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ЗК-08 Навички використання інформаційних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комунікаційних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технологій.</w:t>
            </w:r>
          </w:p>
          <w:p w14:paraId="121E99E5" w14:textId="77777777" w:rsidR="00320EA5" w:rsidRDefault="00000000">
            <w:pPr>
              <w:pStyle w:val="TableParagraph"/>
              <w:ind w:left="108" w:right="95" w:firstLine="283"/>
              <w:jc w:val="both"/>
              <w:rPr>
                <w:sz w:val="24"/>
              </w:rPr>
            </w:pPr>
            <w:r>
              <w:rPr>
                <w:sz w:val="24"/>
              </w:rPr>
              <w:t>СК-01 Здатність виявляти знання та розуміння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області,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функціонування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сучасної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мікро-,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мезо</w:t>
            </w:r>
            <w:proofErr w:type="spellEnd"/>
            <w:r>
              <w:rPr>
                <w:sz w:val="24"/>
              </w:rPr>
              <w:t xml:space="preserve">-, </w:t>
            </w:r>
            <w:proofErr w:type="spellStart"/>
            <w:r>
              <w:rPr>
                <w:sz w:val="24"/>
              </w:rPr>
              <w:t>макро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 міжнародному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рівнях.</w:t>
            </w:r>
          </w:p>
          <w:p w14:paraId="3B029074" w14:textId="77777777" w:rsidR="00320EA5" w:rsidRDefault="00000000">
            <w:pPr>
              <w:pStyle w:val="TableParagraph"/>
              <w:ind w:left="108" w:right="99" w:firstLine="283"/>
              <w:jc w:val="both"/>
              <w:rPr>
                <w:sz w:val="24"/>
              </w:rPr>
            </w:pPr>
            <w:r>
              <w:rPr>
                <w:sz w:val="24"/>
              </w:rPr>
              <w:t>СК-03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Розуміння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особливостей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провідних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наукових шкіл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напрямів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економічної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науки.</w:t>
            </w:r>
          </w:p>
          <w:p w14:paraId="6C6C76B3" w14:textId="77777777" w:rsidR="00320EA5" w:rsidRDefault="00000000">
            <w:pPr>
              <w:pStyle w:val="TableParagraph"/>
              <w:ind w:left="108" w:right="97" w:firstLine="283"/>
              <w:jc w:val="both"/>
              <w:rPr>
                <w:sz w:val="24"/>
              </w:rPr>
            </w:pPr>
            <w:r>
              <w:rPr>
                <w:sz w:val="24"/>
              </w:rPr>
              <w:t>СК-15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Здатність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відтворювати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практичній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діяльності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знання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функціонування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міжнародної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використанням фахової іноземної мови та навичок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ділового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кроскультурного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спілкування.</w:t>
            </w:r>
          </w:p>
        </w:tc>
        <w:tc>
          <w:tcPr>
            <w:tcW w:w="4928" w:type="dxa"/>
          </w:tcPr>
          <w:p w14:paraId="18129296" w14:textId="77777777" w:rsidR="00320EA5" w:rsidRDefault="0000000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діяльності.</w:t>
            </w:r>
          </w:p>
          <w:p w14:paraId="1B8E4B27" w14:textId="77777777" w:rsidR="00320EA5" w:rsidRDefault="00000000">
            <w:pPr>
              <w:pStyle w:val="TableParagraph"/>
              <w:tabs>
                <w:tab w:val="left" w:pos="2151"/>
                <w:tab w:val="left" w:pos="2303"/>
                <w:tab w:val="left" w:pos="3890"/>
                <w:tab w:val="left" w:pos="4608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ПРН-09 Усвідомлювати основні особливості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сучасної світової та національної економіки,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інституційної</w:t>
            </w:r>
            <w:r>
              <w:rPr>
                <w:sz w:val="24"/>
              </w:rPr>
              <w:tab/>
              <w:t>структури,</w:t>
            </w:r>
            <w:r>
              <w:rPr>
                <w:sz w:val="24"/>
              </w:rPr>
              <w:tab/>
              <w:t>напрямів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соціальної,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економічної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зовнішньоекономічної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політики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держави.</w:t>
            </w:r>
          </w:p>
          <w:p w14:paraId="3CE5D5A9" w14:textId="77777777" w:rsidR="00320EA5" w:rsidRDefault="00000000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ПРН-19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Використовувати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інформаційні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комунікаційні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технології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вирішення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соціально-економічних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підготовки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представлення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аналітичних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звітів.</w:t>
            </w:r>
          </w:p>
          <w:p w14:paraId="58427A9A" w14:textId="77777777" w:rsidR="00320EA5" w:rsidRDefault="00000000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ПРН-25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Застосовувати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набуті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теоретичні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щодо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функціонування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міжнародної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економіки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використанням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фахової</w:t>
            </w:r>
          </w:p>
          <w:p w14:paraId="0966475B" w14:textId="77777777" w:rsidR="00320EA5" w:rsidRDefault="00000000">
            <w:pPr>
              <w:pStyle w:val="TableParagraph"/>
              <w:spacing w:line="270" w:lineRule="atLeast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іноземної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навичок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ділового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кроскультурного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спілкування.</w:t>
            </w:r>
          </w:p>
        </w:tc>
      </w:tr>
    </w:tbl>
    <w:p w14:paraId="39F2CDA6" w14:textId="77777777" w:rsidR="00320EA5" w:rsidRDefault="00320EA5">
      <w:pPr>
        <w:pStyle w:val="a3"/>
        <w:spacing w:before="1"/>
        <w:rPr>
          <w:b/>
          <w:sz w:val="18"/>
        </w:rPr>
      </w:pPr>
    </w:p>
    <w:p w14:paraId="32C82702" w14:textId="77777777" w:rsidR="00320EA5" w:rsidRDefault="00000000">
      <w:pPr>
        <w:pStyle w:val="1"/>
        <w:spacing w:before="89" w:line="320" w:lineRule="exact"/>
      </w:pPr>
      <w:r>
        <w:t>ОСНОВНІ</w:t>
      </w:r>
      <w:r>
        <w:rPr>
          <w:spacing w:val="-5"/>
        </w:rPr>
        <w:t xml:space="preserve"> </w:t>
      </w:r>
      <w:r>
        <w:t>НАВЧАЛЬНІ</w:t>
      </w:r>
      <w:r>
        <w:rPr>
          <w:spacing w:val="-1"/>
        </w:rPr>
        <w:t xml:space="preserve"> </w:t>
      </w:r>
      <w:r>
        <w:t>РЕСУРСИ</w:t>
      </w:r>
    </w:p>
    <w:p w14:paraId="438D3910" w14:textId="4C98A171" w:rsidR="00320EA5" w:rsidRDefault="00000000">
      <w:pPr>
        <w:pStyle w:val="a3"/>
        <w:ind w:left="233"/>
      </w:pPr>
      <w:r>
        <w:t>Презентації</w:t>
      </w:r>
      <w:r>
        <w:rPr>
          <w:spacing w:val="-3"/>
        </w:rPr>
        <w:t xml:space="preserve"> </w:t>
      </w:r>
      <w:r>
        <w:t>лекцій,</w:t>
      </w:r>
      <w:r>
        <w:rPr>
          <w:spacing w:val="-3"/>
        </w:rPr>
        <w:t xml:space="preserve"> </w:t>
      </w:r>
      <w:r>
        <w:t>методичні</w:t>
      </w:r>
      <w:r>
        <w:rPr>
          <w:spacing w:val="-3"/>
        </w:rPr>
        <w:t xml:space="preserve"> </w:t>
      </w:r>
      <w:r>
        <w:t>рекомендації</w:t>
      </w:r>
      <w:r>
        <w:rPr>
          <w:spacing w:val="-5"/>
        </w:rPr>
        <w:t xml:space="preserve"> </w:t>
      </w:r>
      <w:r>
        <w:t>до</w:t>
      </w:r>
      <w:r>
        <w:rPr>
          <w:spacing w:val="-6"/>
        </w:rPr>
        <w:t xml:space="preserve"> </w:t>
      </w:r>
      <w:r>
        <w:t>практичних</w:t>
      </w:r>
      <w:r>
        <w:rPr>
          <w:spacing w:val="-1"/>
        </w:rPr>
        <w:t xml:space="preserve"> </w:t>
      </w:r>
      <w:r>
        <w:t>занять</w:t>
      </w:r>
      <w:r>
        <w:rPr>
          <w:spacing w:val="-2"/>
        </w:rPr>
        <w:t xml:space="preserve"> </w:t>
      </w:r>
      <w:r>
        <w:t>розміщені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платформі</w:t>
      </w:r>
      <w:r>
        <w:rPr>
          <w:spacing w:val="-3"/>
        </w:rPr>
        <w:t xml:space="preserve"> </w:t>
      </w:r>
      <w:proofErr w:type="spellStart"/>
      <w:r>
        <w:t>Moodle</w:t>
      </w:r>
      <w:proofErr w:type="spellEnd"/>
      <w:r>
        <w:t>:</w:t>
      </w:r>
      <w:r>
        <w:rPr>
          <w:spacing w:val="-57"/>
        </w:rPr>
        <w:t xml:space="preserve"> </w:t>
      </w:r>
      <w:r w:rsidR="00861C8D" w:rsidRPr="00861C8D">
        <w:t>https://moodle.znu.edu.ua/course/view.php?id=5917</w:t>
      </w:r>
    </w:p>
    <w:p w14:paraId="1BD303A4" w14:textId="77777777" w:rsidR="00320EA5" w:rsidRDefault="00000000">
      <w:pPr>
        <w:pStyle w:val="1"/>
        <w:spacing w:before="4"/>
      </w:pPr>
      <w:r>
        <w:t>КОНТРОЛЬНІ</w:t>
      </w:r>
      <w:r>
        <w:rPr>
          <w:spacing w:val="-3"/>
        </w:rPr>
        <w:t xml:space="preserve"> </w:t>
      </w:r>
      <w:r>
        <w:t>ЗАХОДИ</w:t>
      </w:r>
    </w:p>
    <w:p w14:paraId="093F627A" w14:textId="77777777" w:rsidR="00320EA5" w:rsidRDefault="00000000">
      <w:pPr>
        <w:pStyle w:val="3"/>
        <w:rPr>
          <w:u w:val="none"/>
        </w:rPr>
      </w:pPr>
      <w:r>
        <w:rPr>
          <w:u w:val="thick"/>
        </w:rPr>
        <w:t>Поточні</w:t>
      </w:r>
      <w:r>
        <w:rPr>
          <w:spacing w:val="-1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1"/>
          <w:u w:val="thick"/>
        </w:rPr>
        <w:t xml:space="preserve"> </w:t>
      </w:r>
      <w:r>
        <w:rPr>
          <w:u w:val="thick"/>
        </w:rPr>
        <w:t>заходи:</w:t>
      </w:r>
    </w:p>
    <w:p w14:paraId="5FB1A920" w14:textId="77777777" w:rsidR="00320EA5" w:rsidRDefault="00000000">
      <w:pPr>
        <w:spacing w:line="273" w:lineRule="exact"/>
        <w:ind w:left="233"/>
        <w:rPr>
          <w:sz w:val="24"/>
        </w:rPr>
      </w:pPr>
      <w:r>
        <w:rPr>
          <w:sz w:val="24"/>
        </w:rPr>
        <w:t>Поточний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4"/>
          <w:sz w:val="24"/>
        </w:rPr>
        <w:t xml:space="preserve"> </w:t>
      </w:r>
      <w:r>
        <w:rPr>
          <w:sz w:val="24"/>
        </w:rPr>
        <w:t>такі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теоретичні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завдання:</w:t>
      </w:r>
    </w:p>
    <w:p w14:paraId="3DB2236A" w14:textId="77777777" w:rsidR="00320EA5" w:rsidRDefault="00000000">
      <w:pPr>
        <w:pStyle w:val="a4"/>
        <w:numPr>
          <w:ilvl w:val="0"/>
          <w:numId w:val="5"/>
        </w:numPr>
        <w:tabs>
          <w:tab w:val="left" w:pos="941"/>
          <w:tab w:val="left" w:pos="942"/>
        </w:tabs>
        <w:ind w:right="229" w:hanging="360"/>
        <w:rPr>
          <w:sz w:val="24"/>
        </w:rPr>
      </w:pPr>
      <w:r>
        <w:rPr>
          <w:sz w:val="24"/>
        </w:rPr>
        <w:t>Усне</w:t>
      </w:r>
      <w:r>
        <w:rPr>
          <w:spacing w:val="1"/>
          <w:sz w:val="24"/>
        </w:rPr>
        <w:t xml:space="preserve"> </w:t>
      </w:r>
      <w:r>
        <w:rPr>
          <w:sz w:val="24"/>
        </w:rPr>
        <w:t>опитування</w:t>
      </w:r>
      <w:r>
        <w:rPr>
          <w:spacing w:val="2"/>
          <w:sz w:val="24"/>
        </w:rPr>
        <w:t xml:space="preserve"> </w:t>
      </w:r>
      <w:r>
        <w:rPr>
          <w:sz w:val="24"/>
        </w:rPr>
        <w:t>і</w:t>
      </w:r>
      <w:r>
        <w:rPr>
          <w:spacing w:val="3"/>
          <w:sz w:val="24"/>
        </w:rPr>
        <w:t xml:space="preserve"> </w:t>
      </w:r>
      <w:r>
        <w:rPr>
          <w:sz w:val="24"/>
        </w:rPr>
        <w:t>обговорення</w:t>
      </w:r>
      <w:r>
        <w:rPr>
          <w:spacing w:val="2"/>
          <w:sz w:val="24"/>
        </w:rPr>
        <w:t xml:space="preserve"> </w:t>
      </w:r>
      <w:r>
        <w:rPr>
          <w:sz w:val="24"/>
        </w:rPr>
        <w:t>джерел</w:t>
      </w:r>
      <w:r>
        <w:rPr>
          <w:spacing w:val="2"/>
          <w:sz w:val="24"/>
        </w:rPr>
        <w:t xml:space="preserve"> </w:t>
      </w:r>
      <w:r>
        <w:rPr>
          <w:sz w:val="24"/>
        </w:rPr>
        <w:t>наукової</w:t>
      </w:r>
      <w:r>
        <w:rPr>
          <w:spacing w:val="2"/>
          <w:sz w:val="24"/>
        </w:rPr>
        <w:t xml:space="preserve"> </w:t>
      </w:r>
      <w:r>
        <w:rPr>
          <w:sz w:val="24"/>
        </w:rPr>
        <w:t>і</w:t>
      </w:r>
      <w:r>
        <w:rPr>
          <w:spacing w:val="3"/>
          <w:sz w:val="24"/>
        </w:rPr>
        <w:t xml:space="preserve"> </w:t>
      </w:r>
      <w:r>
        <w:rPr>
          <w:sz w:val="24"/>
        </w:rPr>
        <w:t>професійної</w:t>
      </w:r>
      <w:r>
        <w:rPr>
          <w:spacing w:val="3"/>
          <w:sz w:val="24"/>
        </w:rPr>
        <w:t xml:space="preserve"> </w:t>
      </w:r>
      <w:r>
        <w:rPr>
          <w:sz w:val="24"/>
        </w:rPr>
        <w:t>літератури</w:t>
      </w:r>
      <w:r>
        <w:rPr>
          <w:spacing w:val="3"/>
          <w:sz w:val="24"/>
        </w:rPr>
        <w:t xml:space="preserve"> </w:t>
      </w:r>
      <w:r>
        <w:rPr>
          <w:sz w:val="24"/>
        </w:rPr>
        <w:t>(статті,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презентації,</w:t>
      </w:r>
      <w:r>
        <w:rPr>
          <w:spacing w:val="-4"/>
          <w:sz w:val="24"/>
        </w:rPr>
        <w:t xml:space="preserve"> </w:t>
      </w:r>
      <w:r>
        <w:rPr>
          <w:sz w:val="24"/>
        </w:rPr>
        <w:t>тези,</w:t>
      </w:r>
      <w:r>
        <w:rPr>
          <w:spacing w:val="-3"/>
          <w:sz w:val="24"/>
        </w:rPr>
        <w:t xml:space="preserve"> </w:t>
      </w:r>
      <w:r>
        <w:rPr>
          <w:sz w:val="24"/>
        </w:rPr>
        <w:t>підручники).</w:t>
      </w:r>
    </w:p>
    <w:p w14:paraId="76057DD5" w14:textId="77777777" w:rsidR="00320EA5" w:rsidRDefault="00000000">
      <w:pPr>
        <w:pStyle w:val="a4"/>
        <w:numPr>
          <w:ilvl w:val="0"/>
          <w:numId w:val="5"/>
        </w:numPr>
        <w:tabs>
          <w:tab w:val="left" w:pos="941"/>
          <w:tab w:val="left" w:pos="942"/>
        </w:tabs>
        <w:ind w:left="233" w:right="4510" w:firstLine="360"/>
        <w:rPr>
          <w:sz w:val="24"/>
        </w:rPr>
      </w:pPr>
      <w:r>
        <w:rPr>
          <w:sz w:val="24"/>
        </w:rPr>
        <w:t>Дискутування</w:t>
      </w:r>
      <w:r>
        <w:rPr>
          <w:spacing w:val="6"/>
          <w:sz w:val="24"/>
        </w:rPr>
        <w:t xml:space="preserve"> </w:t>
      </w:r>
      <w:r>
        <w:rPr>
          <w:sz w:val="24"/>
        </w:rPr>
        <w:t>за</w:t>
      </w:r>
      <w:r>
        <w:rPr>
          <w:spacing w:val="5"/>
          <w:sz w:val="24"/>
        </w:rPr>
        <w:t xml:space="preserve"> </w:t>
      </w:r>
      <w:r>
        <w:rPr>
          <w:sz w:val="24"/>
        </w:rPr>
        <w:t>пройденим</w:t>
      </w:r>
      <w:r>
        <w:rPr>
          <w:spacing w:val="6"/>
          <w:sz w:val="24"/>
        </w:rPr>
        <w:t xml:space="preserve"> </w:t>
      </w:r>
      <w:r>
        <w:rPr>
          <w:sz w:val="24"/>
        </w:rPr>
        <w:t>матеріалом.</w:t>
      </w:r>
      <w:r>
        <w:rPr>
          <w:spacing w:val="1"/>
          <w:sz w:val="24"/>
        </w:rPr>
        <w:t xml:space="preserve"> </w:t>
      </w:r>
      <w:r>
        <w:rPr>
          <w:sz w:val="24"/>
        </w:rPr>
        <w:t>Поточний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передбачає</w:t>
      </w:r>
      <w:r>
        <w:rPr>
          <w:spacing w:val="-5"/>
          <w:sz w:val="24"/>
        </w:rPr>
        <w:t xml:space="preserve"> </w:t>
      </w:r>
      <w:r>
        <w:rPr>
          <w:sz w:val="24"/>
        </w:rPr>
        <w:t>такі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практичні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завдання:</w:t>
      </w:r>
    </w:p>
    <w:p w14:paraId="4BB95CE6" w14:textId="77777777" w:rsidR="00320EA5" w:rsidRDefault="00000000">
      <w:pPr>
        <w:pStyle w:val="a4"/>
        <w:numPr>
          <w:ilvl w:val="0"/>
          <w:numId w:val="5"/>
        </w:numPr>
        <w:tabs>
          <w:tab w:val="left" w:pos="941"/>
          <w:tab w:val="left" w:pos="942"/>
        </w:tabs>
        <w:ind w:left="941" w:hanging="349"/>
        <w:rPr>
          <w:sz w:val="24"/>
        </w:rPr>
      </w:pPr>
      <w:r>
        <w:rPr>
          <w:sz w:val="24"/>
        </w:rPr>
        <w:t>Обґрунтування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ситуаційних</w:t>
      </w:r>
      <w:r>
        <w:rPr>
          <w:spacing w:val="-7"/>
          <w:sz w:val="24"/>
        </w:rPr>
        <w:t xml:space="preserve"> </w:t>
      </w:r>
      <w:r>
        <w:rPr>
          <w:sz w:val="24"/>
        </w:rPr>
        <w:t>завдань.</w:t>
      </w:r>
    </w:p>
    <w:p w14:paraId="212DBB99" w14:textId="77777777" w:rsidR="00320EA5" w:rsidRDefault="00000000">
      <w:pPr>
        <w:pStyle w:val="a4"/>
        <w:numPr>
          <w:ilvl w:val="0"/>
          <w:numId w:val="5"/>
        </w:numPr>
        <w:tabs>
          <w:tab w:val="left" w:pos="941"/>
          <w:tab w:val="left" w:pos="942"/>
        </w:tabs>
        <w:ind w:left="941" w:hanging="349"/>
        <w:rPr>
          <w:sz w:val="24"/>
        </w:rPr>
      </w:pPr>
      <w:r>
        <w:rPr>
          <w:sz w:val="24"/>
        </w:rPr>
        <w:t>Написання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есеїв</w:t>
      </w:r>
      <w:proofErr w:type="spellEnd"/>
      <w:r>
        <w:rPr>
          <w:sz w:val="24"/>
        </w:rPr>
        <w:t>.</w:t>
      </w:r>
    </w:p>
    <w:p w14:paraId="7282A077" w14:textId="77777777" w:rsidR="00320EA5" w:rsidRDefault="00000000">
      <w:pPr>
        <w:pStyle w:val="a4"/>
        <w:numPr>
          <w:ilvl w:val="0"/>
          <w:numId w:val="5"/>
        </w:numPr>
        <w:tabs>
          <w:tab w:val="left" w:pos="941"/>
          <w:tab w:val="left" w:pos="942"/>
        </w:tabs>
        <w:ind w:left="941" w:hanging="349"/>
        <w:rPr>
          <w:sz w:val="24"/>
        </w:rPr>
      </w:pPr>
      <w:r>
        <w:rPr>
          <w:sz w:val="24"/>
        </w:rPr>
        <w:t>Презентація</w:t>
      </w:r>
      <w:r>
        <w:rPr>
          <w:spacing w:val="-5"/>
          <w:sz w:val="24"/>
        </w:rPr>
        <w:t xml:space="preserve"> </w:t>
      </w:r>
      <w:r>
        <w:rPr>
          <w:sz w:val="24"/>
        </w:rPr>
        <w:t>власних</w:t>
      </w:r>
      <w:r>
        <w:rPr>
          <w:spacing w:val="-3"/>
          <w:sz w:val="24"/>
        </w:rPr>
        <w:t xml:space="preserve"> </w:t>
      </w:r>
      <w:r>
        <w:rPr>
          <w:sz w:val="24"/>
        </w:rPr>
        <w:t>досліджень.</w:t>
      </w:r>
    </w:p>
    <w:p w14:paraId="1852E4CD" w14:textId="77777777" w:rsidR="00320EA5" w:rsidRDefault="00000000">
      <w:pPr>
        <w:pStyle w:val="3"/>
        <w:spacing w:before="73"/>
        <w:rPr>
          <w:u w:val="none"/>
        </w:rPr>
      </w:pPr>
      <w:r>
        <w:rPr>
          <w:u w:val="thick"/>
        </w:rPr>
        <w:t>Підсумкові</w:t>
      </w:r>
      <w:r>
        <w:rPr>
          <w:spacing w:val="-5"/>
          <w:u w:val="thick"/>
        </w:rPr>
        <w:t xml:space="preserve"> </w:t>
      </w:r>
      <w:r>
        <w:rPr>
          <w:u w:val="thick"/>
        </w:rPr>
        <w:t>контрольні</w:t>
      </w:r>
      <w:r>
        <w:rPr>
          <w:spacing w:val="-3"/>
          <w:u w:val="thick"/>
        </w:rPr>
        <w:t xml:space="preserve"> </w:t>
      </w:r>
      <w:r>
        <w:rPr>
          <w:u w:val="thick"/>
        </w:rPr>
        <w:t>заходи:</w:t>
      </w:r>
    </w:p>
    <w:p w14:paraId="6031052D" w14:textId="0E434CC1" w:rsidR="00861C8D" w:rsidRDefault="00000000" w:rsidP="00861C8D">
      <w:pPr>
        <w:pStyle w:val="a3"/>
        <w:ind w:left="233" w:right="223" w:firstLine="283"/>
        <w:jc w:val="both"/>
      </w:pPr>
      <w:r>
        <w:rPr>
          <w:b/>
          <w:i/>
        </w:rPr>
        <w:t>Теоретичний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підсумковий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контроль</w:t>
      </w:r>
      <w:r>
        <w:rPr>
          <w:b/>
          <w:i/>
          <w:spacing w:val="1"/>
        </w:rPr>
        <w:t xml:space="preserve"> </w:t>
      </w:r>
      <w:r>
        <w:rPr>
          <w:i/>
        </w:rPr>
        <w:t>(</w:t>
      </w:r>
      <w:proofErr w:type="spellStart"/>
      <w:r>
        <w:rPr>
          <w:i/>
        </w:rPr>
        <w:t>max</w:t>
      </w:r>
      <w:proofErr w:type="spellEnd"/>
      <w:r>
        <w:rPr>
          <w:i/>
          <w:spacing w:val="1"/>
        </w:rPr>
        <w:t xml:space="preserve"> </w:t>
      </w:r>
      <w:r>
        <w:rPr>
          <w:i/>
        </w:rPr>
        <w:t>20</w:t>
      </w:r>
      <w:r>
        <w:rPr>
          <w:i/>
          <w:spacing w:val="1"/>
        </w:rPr>
        <w:t xml:space="preserve"> </w:t>
      </w:r>
      <w:r>
        <w:rPr>
          <w:i/>
        </w:rPr>
        <w:t>балів)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письмова</w:t>
      </w:r>
      <w:r>
        <w:rPr>
          <w:spacing w:val="1"/>
        </w:rPr>
        <w:t xml:space="preserve"> </w:t>
      </w:r>
      <w:r>
        <w:t>відповідь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заліку,</w:t>
      </w:r>
      <w:r>
        <w:rPr>
          <w:spacing w:val="1"/>
        </w:rPr>
        <w:t xml:space="preserve"> </w:t>
      </w:r>
      <w:r>
        <w:t>яка</w:t>
      </w:r>
      <w:r>
        <w:rPr>
          <w:spacing w:val="1"/>
        </w:rPr>
        <w:t xml:space="preserve"> </w:t>
      </w:r>
      <w:r>
        <w:t>передбачає розгорнуте висвітлення двох питань (</w:t>
      </w:r>
      <w:proofErr w:type="spellStart"/>
      <w:r>
        <w:t>max</w:t>
      </w:r>
      <w:proofErr w:type="spellEnd"/>
      <w:r>
        <w:t xml:space="preserve"> 12 балів), визначення категорій (3 категорії</w:t>
      </w:r>
      <w:r>
        <w:rPr>
          <w:spacing w:val="1"/>
        </w:rPr>
        <w:t xml:space="preserve"> </w:t>
      </w:r>
      <w:r>
        <w:t xml:space="preserve">по 1 балу кожна, всього – 3 </w:t>
      </w:r>
      <w:proofErr w:type="spellStart"/>
      <w:r>
        <w:t>бала</w:t>
      </w:r>
      <w:proofErr w:type="spellEnd"/>
      <w:r>
        <w:t>), розв’язання ситуаційного завдання. Перелік питань див. на</w:t>
      </w:r>
      <w:r>
        <w:rPr>
          <w:spacing w:val="1"/>
        </w:rPr>
        <w:t xml:space="preserve"> </w:t>
      </w:r>
      <w:r>
        <w:t>сторінці</w:t>
      </w:r>
      <w:r>
        <w:rPr>
          <w:spacing w:val="-3"/>
        </w:rPr>
        <w:t xml:space="preserve"> </w:t>
      </w:r>
      <w:r>
        <w:t>курсу</w:t>
      </w:r>
      <w:r>
        <w:rPr>
          <w:spacing w:val="-1"/>
        </w:rPr>
        <w:t xml:space="preserve"> </w:t>
      </w:r>
      <w:r>
        <w:t>у</w:t>
      </w:r>
      <w:r>
        <w:rPr>
          <w:spacing w:val="-4"/>
        </w:rPr>
        <w:t xml:space="preserve"> </w:t>
      </w:r>
      <w:proofErr w:type="spellStart"/>
      <w:r>
        <w:t>Moodle</w:t>
      </w:r>
      <w:proofErr w:type="spellEnd"/>
      <w:r>
        <w:t xml:space="preserve">: </w:t>
      </w:r>
      <w:hyperlink r:id="rId9" w:history="1">
        <w:r w:rsidR="00861C8D" w:rsidRPr="009F4D5C">
          <w:rPr>
            <w:rStyle w:val="a5"/>
          </w:rPr>
          <w:t>https://moodle.znu.edu.ua/course/view.php?id=5917</w:t>
        </w:r>
      </w:hyperlink>
    </w:p>
    <w:p w14:paraId="55EE402B" w14:textId="4435D4C9" w:rsidR="00320EA5" w:rsidRDefault="00000000" w:rsidP="00861C8D">
      <w:pPr>
        <w:pStyle w:val="a3"/>
        <w:ind w:left="233" w:right="223" w:firstLine="283"/>
        <w:jc w:val="both"/>
      </w:pPr>
      <w:r>
        <w:rPr>
          <w:b/>
          <w:i/>
        </w:rPr>
        <w:t xml:space="preserve">Захист індивідуального завдання </w:t>
      </w:r>
      <w:r>
        <w:rPr>
          <w:i/>
        </w:rPr>
        <w:t>(</w:t>
      </w:r>
      <w:proofErr w:type="spellStart"/>
      <w:r>
        <w:rPr>
          <w:i/>
        </w:rPr>
        <w:t>max</w:t>
      </w:r>
      <w:proofErr w:type="spellEnd"/>
      <w:r>
        <w:rPr>
          <w:i/>
        </w:rPr>
        <w:t xml:space="preserve"> 20 балів). </w:t>
      </w:r>
      <w:r>
        <w:t>Індивідуальне завдання з курсу «Теорії</w:t>
      </w:r>
      <w:r>
        <w:rPr>
          <w:spacing w:val="1"/>
        </w:rPr>
        <w:t xml:space="preserve"> </w:t>
      </w:r>
      <w:r>
        <w:t>Міжнародної економіки» являє собою наукове дослідження і виконується за обраною студентом</w:t>
      </w:r>
      <w:r>
        <w:rPr>
          <w:spacing w:val="1"/>
        </w:rPr>
        <w:t xml:space="preserve"> </w:t>
      </w:r>
      <w:r>
        <w:t>темою</w:t>
      </w:r>
      <w:r>
        <w:rPr>
          <w:spacing w:val="-1"/>
        </w:rPr>
        <w:t xml:space="preserve"> </w:t>
      </w:r>
      <w:r>
        <w:t>з переліку</w:t>
      </w:r>
      <w:r>
        <w:rPr>
          <w:spacing w:val="-8"/>
        </w:rPr>
        <w:t xml:space="preserve"> </w:t>
      </w:r>
      <w:r>
        <w:t>запропонованих</w:t>
      </w:r>
      <w:r>
        <w:rPr>
          <w:spacing w:val="-1"/>
        </w:rPr>
        <w:t xml:space="preserve"> </w:t>
      </w:r>
      <w:r>
        <w:t>тем</w:t>
      </w:r>
      <w:r>
        <w:rPr>
          <w:spacing w:val="-1"/>
        </w:rPr>
        <w:t xml:space="preserve"> </w:t>
      </w:r>
      <w:r>
        <w:t>викладачем.</w:t>
      </w:r>
    </w:p>
    <w:p w14:paraId="30209BA5" w14:textId="77777777" w:rsidR="00320EA5" w:rsidRDefault="00000000">
      <w:pPr>
        <w:pStyle w:val="a3"/>
        <w:ind w:left="233" w:right="222" w:firstLine="283"/>
        <w:jc w:val="both"/>
      </w:pPr>
      <w:r>
        <w:t>Виконання ІНДЗ передбачає підготовку доповіді-презентації з актуальних теорій міжнародної</w:t>
      </w:r>
      <w:r>
        <w:rPr>
          <w:spacing w:val="1"/>
        </w:rPr>
        <w:t xml:space="preserve"> </w:t>
      </w:r>
      <w:r>
        <w:t>економіки</w:t>
      </w:r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виступ</w:t>
      </w:r>
      <w:r>
        <w:rPr>
          <w:spacing w:val="1"/>
        </w:rPr>
        <w:t xml:space="preserve"> </w:t>
      </w:r>
      <w:r>
        <w:t>з</w:t>
      </w:r>
      <w:r>
        <w:rPr>
          <w:spacing w:val="1"/>
        </w:rPr>
        <w:t xml:space="preserve"> </w:t>
      </w:r>
      <w:r>
        <w:t>нею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практичному</w:t>
      </w:r>
      <w:r>
        <w:rPr>
          <w:spacing w:val="1"/>
        </w:rPr>
        <w:t xml:space="preserve"> </w:t>
      </w:r>
      <w:r>
        <w:t>занятті.</w:t>
      </w:r>
      <w:r>
        <w:rPr>
          <w:spacing w:val="1"/>
        </w:rPr>
        <w:t xml:space="preserve"> </w:t>
      </w:r>
      <w:r>
        <w:t>Студенти</w:t>
      </w:r>
      <w:r>
        <w:rPr>
          <w:spacing w:val="1"/>
        </w:rPr>
        <w:t xml:space="preserve"> </w:t>
      </w:r>
      <w:r>
        <w:t>мають</w:t>
      </w:r>
      <w:r>
        <w:rPr>
          <w:spacing w:val="1"/>
        </w:rPr>
        <w:t xml:space="preserve"> </w:t>
      </w:r>
      <w:r>
        <w:t>підготувати</w:t>
      </w:r>
      <w:r>
        <w:rPr>
          <w:spacing w:val="1"/>
        </w:rPr>
        <w:t xml:space="preserve"> </w:t>
      </w:r>
      <w:r>
        <w:t>аналітичну</w:t>
      </w:r>
      <w:r>
        <w:rPr>
          <w:spacing w:val="1"/>
        </w:rPr>
        <w:t xml:space="preserve"> </w:t>
      </w:r>
      <w:r>
        <w:t>доповідь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основі</w:t>
      </w:r>
      <w:r>
        <w:rPr>
          <w:spacing w:val="1"/>
        </w:rPr>
        <w:t xml:space="preserve"> </w:t>
      </w:r>
      <w:r>
        <w:t>наукових</w:t>
      </w:r>
      <w:r>
        <w:rPr>
          <w:spacing w:val="1"/>
        </w:rPr>
        <w:t xml:space="preserve"> </w:t>
      </w:r>
      <w:r>
        <w:t>публікацій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статистичних</w:t>
      </w:r>
      <w:r>
        <w:rPr>
          <w:spacing w:val="1"/>
        </w:rPr>
        <w:t xml:space="preserve"> </w:t>
      </w:r>
      <w:r>
        <w:t>даних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заданою</w:t>
      </w:r>
      <w:r>
        <w:rPr>
          <w:spacing w:val="1"/>
        </w:rPr>
        <w:t xml:space="preserve"> </w:t>
      </w:r>
      <w:r>
        <w:t>тематикою</w:t>
      </w:r>
      <w:r>
        <w:rPr>
          <w:spacing w:val="60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>підготувати презентацію</w:t>
      </w:r>
      <w:r>
        <w:rPr>
          <w:spacing w:val="-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побудовою</w:t>
      </w:r>
      <w:r>
        <w:rPr>
          <w:spacing w:val="-2"/>
        </w:rPr>
        <w:t xml:space="preserve"> </w:t>
      </w:r>
      <w:r>
        <w:t>схем, графіків,</w:t>
      </w:r>
      <w:r>
        <w:rPr>
          <w:spacing w:val="-1"/>
        </w:rPr>
        <w:t xml:space="preserve"> </w:t>
      </w:r>
      <w:r>
        <w:t>таблиць,</w:t>
      </w:r>
      <w:r>
        <w:rPr>
          <w:spacing w:val="-1"/>
        </w:rPr>
        <w:t xml:space="preserve"> </w:t>
      </w:r>
      <w:r>
        <w:t>діаграм</w:t>
      </w:r>
      <w:r>
        <w:rPr>
          <w:spacing w:val="-1"/>
        </w:rPr>
        <w:t xml:space="preserve"> </w:t>
      </w:r>
      <w:r>
        <w:t>тощо.</w:t>
      </w:r>
    </w:p>
    <w:p w14:paraId="169808EC" w14:textId="77777777" w:rsidR="00861C8D" w:rsidRDefault="00000000">
      <w:pPr>
        <w:pStyle w:val="a3"/>
        <w:tabs>
          <w:tab w:val="left" w:pos="1646"/>
          <w:tab w:val="left" w:pos="3816"/>
          <w:tab w:val="left" w:pos="4793"/>
          <w:tab w:val="left" w:pos="6376"/>
          <w:tab w:val="left" w:pos="7702"/>
          <w:tab w:val="left" w:pos="8559"/>
          <w:tab w:val="left" w:pos="9904"/>
        </w:tabs>
        <w:ind w:left="233" w:right="226" w:firstLine="283"/>
        <w:jc w:val="both"/>
      </w:pPr>
      <w:r>
        <w:t>З методичними рекомендаціями, вимогами до виконання індивідуального завдання, тематикою</w:t>
      </w:r>
      <w:r>
        <w:rPr>
          <w:spacing w:val="1"/>
        </w:rPr>
        <w:t xml:space="preserve"> </w:t>
      </w:r>
      <w:r>
        <w:t>можна</w:t>
      </w:r>
      <w:r>
        <w:tab/>
        <w:t>ознайомитись</w:t>
      </w:r>
      <w:r>
        <w:tab/>
        <w:t>на</w:t>
      </w:r>
      <w:r>
        <w:tab/>
        <w:t>сторінці</w:t>
      </w:r>
      <w:r>
        <w:tab/>
        <w:t>курсу</w:t>
      </w:r>
      <w:r>
        <w:tab/>
        <w:t>у</w:t>
      </w:r>
      <w:r>
        <w:tab/>
        <w:t>СЕЗН</w:t>
      </w:r>
      <w:r>
        <w:tab/>
        <w:t>ЗНУ:</w:t>
      </w:r>
    </w:p>
    <w:p w14:paraId="13120A60" w14:textId="125E949D" w:rsidR="00861C8D" w:rsidRDefault="00861C8D">
      <w:pPr>
        <w:pStyle w:val="a3"/>
        <w:tabs>
          <w:tab w:val="left" w:pos="1646"/>
          <w:tab w:val="left" w:pos="3816"/>
          <w:tab w:val="left" w:pos="4793"/>
          <w:tab w:val="left" w:pos="6376"/>
          <w:tab w:val="left" w:pos="7702"/>
          <w:tab w:val="left" w:pos="8559"/>
          <w:tab w:val="left" w:pos="9904"/>
        </w:tabs>
        <w:ind w:left="233" w:right="226" w:firstLine="283"/>
        <w:jc w:val="both"/>
      </w:pPr>
      <w:r w:rsidRPr="00861C8D">
        <w:t>https://moodle.znu.edu.ua/course/view.php?id=5917</w:t>
      </w:r>
    </w:p>
    <w:p w14:paraId="690784E9" w14:textId="619B04BF" w:rsidR="00861C8D" w:rsidRPr="00861C8D" w:rsidRDefault="00EB4DF1">
      <w:pPr>
        <w:pStyle w:val="a3"/>
        <w:tabs>
          <w:tab w:val="left" w:pos="1646"/>
          <w:tab w:val="left" w:pos="3816"/>
          <w:tab w:val="left" w:pos="4793"/>
          <w:tab w:val="left" w:pos="6376"/>
          <w:tab w:val="left" w:pos="7702"/>
          <w:tab w:val="left" w:pos="8559"/>
          <w:tab w:val="left" w:pos="9904"/>
        </w:tabs>
        <w:ind w:left="233" w:right="226" w:firstLine="283"/>
        <w:jc w:val="both"/>
        <w:rPr>
          <w:spacing w:val="-58"/>
        </w:rPr>
      </w:pPr>
      <w:r w:rsidRPr="00861C8D">
        <w:rPr>
          <w:spacing w:val="-58"/>
        </w:rPr>
        <w:t xml:space="preserve"> </w:t>
      </w:r>
    </w:p>
    <w:p w14:paraId="0CCB82E9" w14:textId="77777777" w:rsidR="00320EA5" w:rsidRDefault="00320EA5">
      <w:pPr>
        <w:jc w:val="both"/>
        <w:sectPr w:rsidR="00320EA5" w:rsidSect="00370A41">
          <w:pgSz w:w="11910" w:h="16840"/>
          <w:pgMar w:top="1720" w:right="340" w:bottom="280" w:left="900" w:header="719" w:footer="0" w:gutter="0"/>
          <w:cols w:space="720"/>
        </w:sect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98"/>
        <w:gridCol w:w="5206"/>
        <w:gridCol w:w="1745"/>
        <w:gridCol w:w="1922"/>
      </w:tblGrid>
      <w:tr w:rsidR="00320EA5" w14:paraId="547FC6D8" w14:textId="77777777">
        <w:trPr>
          <w:trHeight w:val="827"/>
        </w:trPr>
        <w:tc>
          <w:tcPr>
            <w:tcW w:w="6504" w:type="dxa"/>
            <w:gridSpan w:val="2"/>
          </w:tcPr>
          <w:p w14:paraId="7669D0C6" w14:textId="77777777" w:rsidR="00320EA5" w:rsidRDefault="00320EA5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14:paraId="547B3B9B" w14:textId="77777777" w:rsidR="00320EA5" w:rsidRDefault="00000000">
            <w:pPr>
              <w:pStyle w:val="TableParagraph"/>
              <w:ind w:left="2203" w:right="21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745" w:type="dxa"/>
          </w:tcPr>
          <w:p w14:paraId="16AA96EE" w14:textId="77777777" w:rsidR="00320EA5" w:rsidRDefault="00000000">
            <w:pPr>
              <w:pStyle w:val="TableParagraph"/>
              <w:spacing w:before="135"/>
              <w:ind w:left="279" w:right="245" w:firstLine="211"/>
              <w:rPr>
                <w:b/>
                <w:sz w:val="24"/>
              </w:rPr>
            </w:pPr>
            <w:r>
              <w:rPr>
                <w:b/>
                <w:sz w:val="24"/>
              </w:rPr>
              <w:t>Термін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виконання</w:t>
            </w:r>
          </w:p>
        </w:tc>
        <w:tc>
          <w:tcPr>
            <w:tcW w:w="1922" w:type="dxa"/>
          </w:tcPr>
          <w:p w14:paraId="296CF856" w14:textId="77777777" w:rsidR="00320EA5" w:rsidRDefault="00000000">
            <w:pPr>
              <w:pStyle w:val="TableParagraph"/>
              <w:spacing w:line="276" w:lineRule="exact"/>
              <w:ind w:left="445" w:right="433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від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загальної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оцінки</w:t>
            </w:r>
          </w:p>
        </w:tc>
      </w:tr>
      <w:tr w:rsidR="00320EA5" w14:paraId="452CDFBC" w14:textId="77777777">
        <w:trPr>
          <w:trHeight w:val="278"/>
        </w:trPr>
        <w:tc>
          <w:tcPr>
            <w:tcW w:w="6504" w:type="dxa"/>
            <w:gridSpan w:val="2"/>
          </w:tcPr>
          <w:p w14:paraId="44FC30DF" w14:textId="77777777" w:rsidR="00320EA5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Поточний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60%)</w:t>
            </w:r>
          </w:p>
        </w:tc>
        <w:tc>
          <w:tcPr>
            <w:tcW w:w="1745" w:type="dxa"/>
          </w:tcPr>
          <w:p w14:paraId="19EBC424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2" w:type="dxa"/>
          </w:tcPr>
          <w:p w14:paraId="04D0467D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</w:tr>
      <w:tr w:rsidR="00320EA5" w14:paraId="5E9315AD" w14:textId="77777777">
        <w:trPr>
          <w:trHeight w:val="275"/>
        </w:trPr>
        <w:tc>
          <w:tcPr>
            <w:tcW w:w="1298" w:type="dxa"/>
            <w:vMerge w:val="restart"/>
          </w:tcPr>
          <w:p w14:paraId="658FFD38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</w:p>
        </w:tc>
        <w:tc>
          <w:tcPr>
            <w:tcW w:w="5206" w:type="dxa"/>
          </w:tcPr>
          <w:p w14:paraId="5FF249F3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6D0BCBBD" w14:textId="77777777" w:rsidR="00320EA5" w:rsidRDefault="00000000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1-2</w:t>
            </w:r>
          </w:p>
        </w:tc>
        <w:tc>
          <w:tcPr>
            <w:tcW w:w="1922" w:type="dxa"/>
          </w:tcPr>
          <w:p w14:paraId="7893F10A" w14:textId="77777777" w:rsidR="00320EA5" w:rsidRDefault="0000000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19C1FE47" w14:textId="77777777">
        <w:trPr>
          <w:trHeight w:val="505"/>
        </w:trPr>
        <w:tc>
          <w:tcPr>
            <w:tcW w:w="1298" w:type="dxa"/>
            <w:vMerge/>
            <w:tcBorders>
              <w:top w:val="nil"/>
            </w:tcBorders>
          </w:tcPr>
          <w:p w14:paraId="4BB3703A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3DE54DDE" w14:textId="77777777" w:rsidR="00320EA5" w:rsidRDefault="00000000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20E90D99" w14:textId="77777777" w:rsidR="00320EA5" w:rsidRDefault="00000000">
            <w:pPr>
              <w:pStyle w:val="TableParagraph"/>
              <w:spacing w:line="240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)</w:t>
            </w:r>
          </w:p>
        </w:tc>
        <w:tc>
          <w:tcPr>
            <w:tcW w:w="1745" w:type="dxa"/>
          </w:tcPr>
          <w:p w14:paraId="27BB7928" w14:textId="77777777" w:rsidR="00320EA5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1-2</w:t>
            </w:r>
          </w:p>
        </w:tc>
        <w:tc>
          <w:tcPr>
            <w:tcW w:w="1922" w:type="dxa"/>
          </w:tcPr>
          <w:p w14:paraId="5E23AD73" w14:textId="6E336E0B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0A0284BA" w14:textId="77777777">
        <w:trPr>
          <w:trHeight w:val="275"/>
        </w:trPr>
        <w:tc>
          <w:tcPr>
            <w:tcW w:w="1298" w:type="dxa"/>
            <w:vMerge w:val="restart"/>
          </w:tcPr>
          <w:p w14:paraId="4244BA0B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2</w:t>
            </w:r>
          </w:p>
        </w:tc>
        <w:tc>
          <w:tcPr>
            <w:tcW w:w="5206" w:type="dxa"/>
          </w:tcPr>
          <w:p w14:paraId="61A20013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1EE9CF11" w14:textId="77777777" w:rsidR="00320EA5" w:rsidRDefault="00000000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3-4</w:t>
            </w:r>
          </w:p>
        </w:tc>
        <w:tc>
          <w:tcPr>
            <w:tcW w:w="1922" w:type="dxa"/>
          </w:tcPr>
          <w:p w14:paraId="0AB983D0" w14:textId="77777777" w:rsidR="00320EA5" w:rsidRDefault="0000000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2D0DCD7F" w14:textId="77777777">
        <w:trPr>
          <w:trHeight w:val="506"/>
        </w:trPr>
        <w:tc>
          <w:tcPr>
            <w:tcW w:w="1298" w:type="dxa"/>
            <w:vMerge/>
            <w:tcBorders>
              <w:top w:val="nil"/>
            </w:tcBorders>
          </w:tcPr>
          <w:p w14:paraId="1DAA95F6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3447AF4C" w14:textId="77777777" w:rsidR="00320EA5" w:rsidRDefault="00000000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3D1CC18A" w14:textId="77777777" w:rsidR="00320EA5" w:rsidRDefault="00000000">
            <w:pPr>
              <w:pStyle w:val="TableParagraph"/>
              <w:spacing w:line="240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13399730" w14:textId="77777777" w:rsidR="00320EA5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3-4</w:t>
            </w:r>
          </w:p>
        </w:tc>
        <w:tc>
          <w:tcPr>
            <w:tcW w:w="1922" w:type="dxa"/>
          </w:tcPr>
          <w:p w14:paraId="2369CDED" w14:textId="293289D9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21CF42FC" w14:textId="77777777">
        <w:trPr>
          <w:trHeight w:val="275"/>
        </w:trPr>
        <w:tc>
          <w:tcPr>
            <w:tcW w:w="1298" w:type="dxa"/>
            <w:vMerge w:val="restart"/>
          </w:tcPr>
          <w:p w14:paraId="05915729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3</w:t>
            </w:r>
          </w:p>
        </w:tc>
        <w:tc>
          <w:tcPr>
            <w:tcW w:w="5206" w:type="dxa"/>
          </w:tcPr>
          <w:p w14:paraId="33C96117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4F9E74BD" w14:textId="77777777" w:rsidR="00320EA5" w:rsidRDefault="00000000">
            <w:pPr>
              <w:pStyle w:val="TableParagraph"/>
              <w:spacing w:line="256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5-6</w:t>
            </w:r>
          </w:p>
        </w:tc>
        <w:tc>
          <w:tcPr>
            <w:tcW w:w="1922" w:type="dxa"/>
          </w:tcPr>
          <w:p w14:paraId="0CF15825" w14:textId="77777777" w:rsidR="00320EA5" w:rsidRDefault="0000000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09D22E11" w14:textId="77777777">
        <w:trPr>
          <w:trHeight w:val="506"/>
        </w:trPr>
        <w:tc>
          <w:tcPr>
            <w:tcW w:w="1298" w:type="dxa"/>
            <w:vMerge/>
            <w:tcBorders>
              <w:top w:val="nil"/>
            </w:tcBorders>
          </w:tcPr>
          <w:p w14:paraId="27497239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47AFC2C8" w14:textId="77777777" w:rsidR="00320EA5" w:rsidRDefault="00000000">
            <w:pPr>
              <w:pStyle w:val="TableParagraph"/>
              <w:spacing w:line="247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3CD056D6" w14:textId="77777777" w:rsidR="00320EA5" w:rsidRDefault="00000000">
            <w:pPr>
              <w:pStyle w:val="TableParagraph"/>
              <w:spacing w:before="1" w:line="238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1FA023F7" w14:textId="77777777" w:rsidR="00320EA5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5-6</w:t>
            </w:r>
          </w:p>
        </w:tc>
        <w:tc>
          <w:tcPr>
            <w:tcW w:w="1922" w:type="dxa"/>
          </w:tcPr>
          <w:p w14:paraId="5D907480" w14:textId="15A4AC71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08D0E866" w14:textId="77777777">
        <w:trPr>
          <w:trHeight w:val="419"/>
        </w:trPr>
        <w:tc>
          <w:tcPr>
            <w:tcW w:w="1298" w:type="dxa"/>
            <w:vMerge w:val="restart"/>
          </w:tcPr>
          <w:p w14:paraId="5F3DF44D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4</w:t>
            </w:r>
          </w:p>
        </w:tc>
        <w:tc>
          <w:tcPr>
            <w:tcW w:w="5206" w:type="dxa"/>
          </w:tcPr>
          <w:p w14:paraId="66D21BAA" w14:textId="77777777" w:rsidR="00320EA5" w:rsidRDefault="0000000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257C45F7" w14:textId="77777777" w:rsidR="00320EA5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7-8</w:t>
            </w:r>
          </w:p>
        </w:tc>
        <w:tc>
          <w:tcPr>
            <w:tcW w:w="1922" w:type="dxa"/>
          </w:tcPr>
          <w:p w14:paraId="2B94DC37" w14:textId="77777777" w:rsidR="00320EA5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37C64F39" w14:textId="77777777">
        <w:trPr>
          <w:trHeight w:val="551"/>
        </w:trPr>
        <w:tc>
          <w:tcPr>
            <w:tcW w:w="1298" w:type="dxa"/>
            <w:vMerge/>
            <w:tcBorders>
              <w:top w:val="nil"/>
            </w:tcBorders>
          </w:tcPr>
          <w:p w14:paraId="5170504B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5CC532C6" w14:textId="77777777" w:rsidR="00320EA5" w:rsidRDefault="00000000">
            <w:pPr>
              <w:pStyle w:val="TableParagraph"/>
              <w:spacing w:line="268" w:lineRule="exact"/>
              <w:rPr>
                <w:i/>
              </w:rPr>
            </w:pPr>
            <w:r>
              <w:rPr>
                <w:i/>
                <w:sz w:val="24"/>
              </w:rPr>
              <w:t>Робота</w:t>
            </w:r>
            <w:r>
              <w:rPr>
                <w:i/>
                <w:spacing w:val="4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групах(</w:t>
            </w:r>
            <w:r>
              <w:rPr>
                <w:i/>
              </w:rPr>
              <w:t>виконання</w:t>
            </w:r>
            <w:r>
              <w:rPr>
                <w:i/>
                <w:spacing w:val="49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47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1439B47E" w14:textId="77777777" w:rsidR="00320EA5" w:rsidRDefault="00000000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</w:t>
            </w:r>
            <w:r>
              <w:rPr>
                <w:i/>
                <w:sz w:val="24"/>
              </w:rPr>
              <w:t>)</w:t>
            </w:r>
          </w:p>
        </w:tc>
        <w:tc>
          <w:tcPr>
            <w:tcW w:w="1745" w:type="dxa"/>
          </w:tcPr>
          <w:p w14:paraId="04CE0218" w14:textId="77777777" w:rsidR="00320EA5" w:rsidRDefault="00000000">
            <w:pPr>
              <w:pStyle w:val="TableParagraph"/>
              <w:spacing w:line="268" w:lineRule="exact"/>
              <w:ind w:left="111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7-8</w:t>
            </w:r>
          </w:p>
        </w:tc>
        <w:tc>
          <w:tcPr>
            <w:tcW w:w="1922" w:type="dxa"/>
          </w:tcPr>
          <w:p w14:paraId="6E330EA9" w14:textId="446DE238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4E9AEBF3" w14:textId="77777777">
        <w:trPr>
          <w:trHeight w:val="275"/>
        </w:trPr>
        <w:tc>
          <w:tcPr>
            <w:tcW w:w="1298" w:type="dxa"/>
            <w:vMerge w:val="restart"/>
          </w:tcPr>
          <w:p w14:paraId="4DDA11DA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5</w:t>
            </w:r>
          </w:p>
        </w:tc>
        <w:tc>
          <w:tcPr>
            <w:tcW w:w="5206" w:type="dxa"/>
          </w:tcPr>
          <w:p w14:paraId="41EBB15C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09FFF61C" w14:textId="77777777" w:rsidR="00320EA5" w:rsidRDefault="00000000">
            <w:pPr>
              <w:pStyle w:val="TableParagraph"/>
              <w:spacing w:line="256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9-10</w:t>
            </w:r>
          </w:p>
        </w:tc>
        <w:tc>
          <w:tcPr>
            <w:tcW w:w="1922" w:type="dxa"/>
          </w:tcPr>
          <w:p w14:paraId="3B9141ED" w14:textId="77777777" w:rsidR="00320EA5" w:rsidRDefault="0000000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3B554AAA" w14:textId="77777777">
        <w:trPr>
          <w:trHeight w:val="506"/>
        </w:trPr>
        <w:tc>
          <w:tcPr>
            <w:tcW w:w="1298" w:type="dxa"/>
            <w:vMerge/>
            <w:tcBorders>
              <w:top w:val="nil"/>
            </w:tcBorders>
          </w:tcPr>
          <w:p w14:paraId="285AB4BA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3AD4092E" w14:textId="77777777" w:rsidR="00320EA5" w:rsidRDefault="00000000">
            <w:pPr>
              <w:pStyle w:val="TableParagraph"/>
              <w:spacing w:line="247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7370F9BB" w14:textId="77777777" w:rsidR="00320EA5" w:rsidRDefault="00000000">
            <w:pPr>
              <w:pStyle w:val="TableParagraph"/>
              <w:spacing w:before="1" w:line="238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50297AD6" w14:textId="77777777" w:rsidR="00320EA5" w:rsidRDefault="00000000">
            <w:pPr>
              <w:pStyle w:val="TableParagraph"/>
              <w:spacing w:line="268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9-10</w:t>
            </w:r>
          </w:p>
        </w:tc>
        <w:tc>
          <w:tcPr>
            <w:tcW w:w="1922" w:type="dxa"/>
          </w:tcPr>
          <w:p w14:paraId="625A3FFA" w14:textId="0F6DC847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35AD20BD" w14:textId="77777777">
        <w:trPr>
          <w:trHeight w:val="275"/>
        </w:trPr>
        <w:tc>
          <w:tcPr>
            <w:tcW w:w="1298" w:type="dxa"/>
            <w:vMerge w:val="restart"/>
          </w:tcPr>
          <w:p w14:paraId="521E245D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6</w:t>
            </w:r>
          </w:p>
        </w:tc>
        <w:tc>
          <w:tcPr>
            <w:tcW w:w="5206" w:type="dxa"/>
          </w:tcPr>
          <w:p w14:paraId="6965DDFF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04027427" w14:textId="77777777" w:rsidR="00320EA5" w:rsidRDefault="00000000">
            <w:pPr>
              <w:pStyle w:val="TableParagraph"/>
              <w:spacing w:line="256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11-12</w:t>
            </w:r>
          </w:p>
        </w:tc>
        <w:tc>
          <w:tcPr>
            <w:tcW w:w="1922" w:type="dxa"/>
          </w:tcPr>
          <w:p w14:paraId="6D2EC0F3" w14:textId="77777777" w:rsidR="00320EA5" w:rsidRDefault="00000000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684A36F9" w14:textId="77777777">
        <w:trPr>
          <w:trHeight w:val="551"/>
        </w:trPr>
        <w:tc>
          <w:tcPr>
            <w:tcW w:w="1298" w:type="dxa"/>
            <w:vMerge/>
            <w:tcBorders>
              <w:top w:val="nil"/>
            </w:tcBorders>
          </w:tcPr>
          <w:p w14:paraId="4DCDD33E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6C2DD088" w14:textId="77777777" w:rsidR="00320EA5" w:rsidRDefault="00000000">
            <w:pPr>
              <w:pStyle w:val="TableParagraph"/>
              <w:spacing w:line="268" w:lineRule="exact"/>
              <w:rPr>
                <w:i/>
              </w:rPr>
            </w:pPr>
            <w:r>
              <w:rPr>
                <w:i/>
                <w:sz w:val="24"/>
              </w:rPr>
              <w:t>Робота</w:t>
            </w:r>
            <w:r>
              <w:rPr>
                <w:i/>
                <w:spacing w:val="29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89"/>
                <w:sz w:val="24"/>
              </w:rPr>
              <w:t xml:space="preserve"> </w:t>
            </w:r>
            <w:r>
              <w:rPr>
                <w:i/>
                <w:sz w:val="24"/>
              </w:rPr>
              <w:t>малих</w:t>
            </w:r>
            <w:r>
              <w:rPr>
                <w:i/>
                <w:spacing w:val="88"/>
                <w:sz w:val="24"/>
              </w:rPr>
              <w:t xml:space="preserve"> </w:t>
            </w:r>
            <w:r>
              <w:rPr>
                <w:i/>
                <w:sz w:val="24"/>
              </w:rPr>
              <w:t>групах(</w:t>
            </w:r>
            <w:r>
              <w:rPr>
                <w:i/>
              </w:rPr>
              <w:t>виконання</w:t>
            </w:r>
            <w:r>
              <w:rPr>
                <w:i/>
                <w:spacing w:val="89"/>
              </w:rPr>
              <w:t xml:space="preserve"> </w:t>
            </w:r>
            <w:r>
              <w:rPr>
                <w:i/>
              </w:rPr>
              <w:t>ситуаційних</w:t>
            </w:r>
          </w:p>
          <w:p w14:paraId="34A5D789" w14:textId="77777777" w:rsidR="00320EA5" w:rsidRDefault="00000000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</w:rPr>
              <w:t>завдань,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написання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  <w:sz w:val="24"/>
              </w:rPr>
              <w:t>есе).</w:t>
            </w:r>
          </w:p>
        </w:tc>
        <w:tc>
          <w:tcPr>
            <w:tcW w:w="1745" w:type="dxa"/>
          </w:tcPr>
          <w:p w14:paraId="594A6C6C" w14:textId="77777777" w:rsidR="00320EA5" w:rsidRDefault="00000000">
            <w:pPr>
              <w:pStyle w:val="TableParagraph"/>
              <w:spacing w:line="268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11-12</w:t>
            </w:r>
          </w:p>
        </w:tc>
        <w:tc>
          <w:tcPr>
            <w:tcW w:w="1922" w:type="dxa"/>
          </w:tcPr>
          <w:p w14:paraId="172E5A48" w14:textId="4C895DE6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21B91B1D" w14:textId="77777777">
        <w:trPr>
          <w:trHeight w:val="285"/>
        </w:trPr>
        <w:tc>
          <w:tcPr>
            <w:tcW w:w="1298" w:type="dxa"/>
            <w:vMerge w:val="restart"/>
          </w:tcPr>
          <w:p w14:paraId="022BDEDB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7</w:t>
            </w:r>
          </w:p>
        </w:tc>
        <w:tc>
          <w:tcPr>
            <w:tcW w:w="5206" w:type="dxa"/>
          </w:tcPr>
          <w:p w14:paraId="6811165A" w14:textId="77777777" w:rsidR="00320EA5" w:rsidRDefault="00000000">
            <w:pPr>
              <w:pStyle w:val="TableParagraph"/>
              <w:spacing w:line="26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72936DA3" w14:textId="77777777" w:rsidR="00320EA5" w:rsidRDefault="00000000">
            <w:pPr>
              <w:pStyle w:val="TableParagraph"/>
              <w:spacing w:line="266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13-14</w:t>
            </w:r>
          </w:p>
        </w:tc>
        <w:tc>
          <w:tcPr>
            <w:tcW w:w="1922" w:type="dxa"/>
          </w:tcPr>
          <w:p w14:paraId="1CE1E91F" w14:textId="77777777" w:rsidR="00320EA5" w:rsidRDefault="00000000">
            <w:pPr>
              <w:pStyle w:val="TableParagraph"/>
              <w:spacing w:line="26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2C049C40" w14:textId="77777777">
        <w:trPr>
          <w:trHeight w:val="506"/>
        </w:trPr>
        <w:tc>
          <w:tcPr>
            <w:tcW w:w="1298" w:type="dxa"/>
            <w:vMerge/>
            <w:tcBorders>
              <w:top w:val="nil"/>
            </w:tcBorders>
          </w:tcPr>
          <w:p w14:paraId="5551DAA3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403D7469" w14:textId="77777777" w:rsidR="00320EA5" w:rsidRDefault="00000000">
            <w:pPr>
              <w:pStyle w:val="TableParagraph"/>
              <w:spacing w:line="246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10A7A7C7" w14:textId="77777777" w:rsidR="00320EA5" w:rsidRDefault="00000000">
            <w:pPr>
              <w:pStyle w:val="TableParagraph"/>
              <w:spacing w:line="240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0ADC49A6" w14:textId="77777777" w:rsidR="00320EA5" w:rsidRDefault="00000000">
            <w:pPr>
              <w:pStyle w:val="TableParagraph"/>
              <w:spacing w:line="268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13-14</w:t>
            </w:r>
          </w:p>
        </w:tc>
        <w:tc>
          <w:tcPr>
            <w:tcW w:w="1922" w:type="dxa"/>
          </w:tcPr>
          <w:p w14:paraId="40021C4D" w14:textId="68ACB11B" w:rsidR="00320EA5" w:rsidRDefault="006F2C2C">
            <w:pPr>
              <w:pStyle w:val="TableParagraph"/>
              <w:spacing w:line="268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78E13B08" w14:textId="77777777">
        <w:trPr>
          <w:trHeight w:val="292"/>
        </w:trPr>
        <w:tc>
          <w:tcPr>
            <w:tcW w:w="1298" w:type="dxa"/>
            <w:vMerge w:val="restart"/>
          </w:tcPr>
          <w:p w14:paraId="47EB1AC4" w14:textId="77777777" w:rsidR="00320EA5" w:rsidRDefault="00000000">
            <w:pPr>
              <w:pStyle w:val="TableParagraph"/>
              <w:ind w:right="84"/>
              <w:rPr>
                <w:i/>
                <w:sz w:val="24"/>
              </w:rPr>
            </w:pPr>
            <w:bookmarkStart w:id="0" w:name="_Hlk124717627"/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8</w:t>
            </w:r>
          </w:p>
        </w:tc>
        <w:tc>
          <w:tcPr>
            <w:tcW w:w="5206" w:type="dxa"/>
          </w:tcPr>
          <w:p w14:paraId="216EB10A" w14:textId="77777777" w:rsidR="00320EA5" w:rsidRDefault="00000000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2E8A8C53" w14:textId="15A4A229" w:rsidR="00320EA5" w:rsidRDefault="00000000">
            <w:pPr>
              <w:pStyle w:val="TableParagraph"/>
              <w:spacing w:line="268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 w:rsidR="006F2C2C">
              <w:rPr>
                <w:i/>
                <w:sz w:val="24"/>
              </w:rPr>
              <w:t>3</w:t>
            </w:r>
            <w:r>
              <w:rPr>
                <w:i/>
                <w:sz w:val="24"/>
              </w:rPr>
              <w:t>-1</w:t>
            </w:r>
            <w:r w:rsidR="006F2C2C">
              <w:rPr>
                <w:i/>
                <w:sz w:val="24"/>
              </w:rPr>
              <w:t>4</w:t>
            </w:r>
          </w:p>
        </w:tc>
        <w:tc>
          <w:tcPr>
            <w:tcW w:w="1922" w:type="dxa"/>
          </w:tcPr>
          <w:p w14:paraId="14360EC4" w14:textId="77777777" w:rsidR="00320EA5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320EA5" w14:paraId="0A122E65" w14:textId="77777777">
        <w:trPr>
          <w:trHeight w:val="505"/>
        </w:trPr>
        <w:tc>
          <w:tcPr>
            <w:tcW w:w="1298" w:type="dxa"/>
            <w:vMerge/>
            <w:tcBorders>
              <w:top w:val="nil"/>
            </w:tcBorders>
          </w:tcPr>
          <w:p w14:paraId="73A2AD32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42DB4AC7" w14:textId="77777777" w:rsidR="00320EA5" w:rsidRDefault="00000000">
            <w:pPr>
              <w:pStyle w:val="TableParagraph"/>
              <w:spacing w:line="248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71D0989F" w14:textId="77777777" w:rsidR="00320EA5" w:rsidRDefault="00000000">
            <w:pPr>
              <w:pStyle w:val="TableParagraph"/>
              <w:spacing w:line="238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6A7BEDEA" w14:textId="2BB4814D" w:rsidR="00320EA5" w:rsidRDefault="00000000">
            <w:pPr>
              <w:pStyle w:val="TableParagraph"/>
              <w:spacing w:line="270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</w:t>
            </w:r>
            <w:r w:rsidR="006F2C2C">
              <w:rPr>
                <w:i/>
                <w:sz w:val="24"/>
              </w:rPr>
              <w:t>3</w:t>
            </w:r>
            <w:r>
              <w:rPr>
                <w:i/>
                <w:sz w:val="24"/>
              </w:rPr>
              <w:t>-1</w:t>
            </w:r>
            <w:r w:rsidR="006F2C2C">
              <w:rPr>
                <w:i/>
                <w:sz w:val="24"/>
              </w:rPr>
              <w:t>4</w:t>
            </w:r>
          </w:p>
        </w:tc>
        <w:tc>
          <w:tcPr>
            <w:tcW w:w="1922" w:type="dxa"/>
          </w:tcPr>
          <w:p w14:paraId="2F63286A" w14:textId="2A303FDF" w:rsidR="00320EA5" w:rsidRDefault="006F2C2C">
            <w:pPr>
              <w:pStyle w:val="TableParagraph"/>
              <w:spacing w:line="270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bookmarkEnd w:id="0"/>
      <w:tr w:rsidR="00A50697" w14:paraId="4CCC7D3E" w14:textId="77777777" w:rsidTr="009F7CA8">
        <w:trPr>
          <w:trHeight w:val="292"/>
        </w:trPr>
        <w:tc>
          <w:tcPr>
            <w:tcW w:w="1298" w:type="dxa"/>
            <w:vMerge w:val="restart"/>
          </w:tcPr>
          <w:p w14:paraId="7F5EB302" w14:textId="6C376E6A" w:rsidR="00A50697" w:rsidRDefault="00A50697" w:rsidP="009F7CA8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9</w:t>
            </w:r>
          </w:p>
        </w:tc>
        <w:tc>
          <w:tcPr>
            <w:tcW w:w="5206" w:type="dxa"/>
          </w:tcPr>
          <w:p w14:paraId="6F0657BF" w14:textId="77777777" w:rsidR="00A50697" w:rsidRDefault="00A50697" w:rsidP="009F7CA8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61613CAF" w14:textId="77777777" w:rsidR="00A50697" w:rsidRDefault="00A50697" w:rsidP="009F7CA8">
            <w:pPr>
              <w:pStyle w:val="TableParagraph"/>
              <w:spacing w:line="268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15-16</w:t>
            </w:r>
          </w:p>
        </w:tc>
        <w:tc>
          <w:tcPr>
            <w:tcW w:w="1922" w:type="dxa"/>
          </w:tcPr>
          <w:p w14:paraId="6A6200FB" w14:textId="77777777" w:rsidR="00A50697" w:rsidRDefault="00A50697" w:rsidP="009F7CA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0697" w14:paraId="5257D4A7" w14:textId="77777777" w:rsidTr="009F7CA8">
        <w:trPr>
          <w:trHeight w:val="505"/>
        </w:trPr>
        <w:tc>
          <w:tcPr>
            <w:tcW w:w="1298" w:type="dxa"/>
            <w:vMerge/>
            <w:tcBorders>
              <w:top w:val="nil"/>
            </w:tcBorders>
          </w:tcPr>
          <w:p w14:paraId="5BED881E" w14:textId="77777777" w:rsidR="00A50697" w:rsidRDefault="00A50697" w:rsidP="009F7CA8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428BC383" w14:textId="77777777" w:rsidR="00A50697" w:rsidRDefault="00A50697" w:rsidP="009F7CA8">
            <w:pPr>
              <w:pStyle w:val="TableParagraph"/>
              <w:spacing w:line="248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06D83F8D" w14:textId="77777777" w:rsidR="00A50697" w:rsidRDefault="00A50697" w:rsidP="009F7CA8">
            <w:pPr>
              <w:pStyle w:val="TableParagraph"/>
              <w:spacing w:line="238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310AB839" w14:textId="77777777" w:rsidR="00A50697" w:rsidRDefault="00A50697" w:rsidP="009F7CA8">
            <w:pPr>
              <w:pStyle w:val="TableParagraph"/>
              <w:spacing w:line="270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15-16</w:t>
            </w:r>
          </w:p>
        </w:tc>
        <w:tc>
          <w:tcPr>
            <w:tcW w:w="1922" w:type="dxa"/>
          </w:tcPr>
          <w:p w14:paraId="034A3ECC" w14:textId="33003425" w:rsidR="00A50697" w:rsidRDefault="006F2C2C" w:rsidP="009F7CA8">
            <w:pPr>
              <w:pStyle w:val="TableParagraph"/>
              <w:spacing w:line="270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0697" w14:paraId="07920DF3" w14:textId="77777777" w:rsidTr="009F7CA8">
        <w:trPr>
          <w:trHeight w:val="292"/>
        </w:trPr>
        <w:tc>
          <w:tcPr>
            <w:tcW w:w="1298" w:type="dxa"/>
            <w:vMerge w:val="restart"/>
          </w:tcPr>
          <w:p w14:paraId="0C8E2212" w14:textId="7E311809" w:rsidR="00A50697" w:rsidRDefault="00A50697" w:rsidP="009F7CA8">
            <w:pPr>
              <w:pStyle w:val="TableParagraph"/>
              <w:ind w:right="84"/>
              <w:rPr>
                <w:i/>
                <w:sz w:val="24"/>
              </w:rPr>
            </w:pPr>
            <w:r>
              <w:rPr>
                <w:i/>
                <w:spacing w:val="-1"/>
                <w:sz w:val="24"/>
              </w:rPr>
              <w:t>Змістовий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модуль 10</w:t>
            </w:r>
          </w:p>
        </w:tc>
        <w:tc>
          <w:tcPr>
            <w:tcW w:w="5206" w:type="dxa"/>
          </w:tcPr>
          <w:p w14:paraId="43BDCCAE" w14:textId="77777777" w:rsidR="00A50697" w:rsidRDefault="00A50697" w:rsidP="009F7CA8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Опитування</w:t>
            </w:r>
          </w:p>
        </w:tc>
        <w:tc>
          <w:tcPr>
            <w:tcW w:w="1745" w:type="dxa"/>
          </w:tcPr>
          <w:p w14:paraId="6361F544" w14:textId="77777777" w:rsidR="00A50697" w:rsidRDefault="00A50697" w:rsidP="009F7CA8">
            <w:pPr>
              <w:pStyle w:val="TableParagraph"/>
              <w:spacing w:line="268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15-16</w:t>
            </w:r>
          </w:p>
        </w:tc>
        <w:tc>
          <w:tcPr>
            <w:tcW w:w="1922" w:type="dxa"/>
          </w:tcPr>
          <w:p w14:paraId="400B2B89" w14:textId="77777777" w:rsidR="00A50697" w:rsidRDefault="00A50697" w:rsidP="009F7CA8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0697" w14:paraId="3F0D72F9" w14:textId="77777777" w:rsidTr="009F7CA8">
        <w:trPr>
          <w:trHeight w:val="505"/>
        </w:trPr>
        <w:tc>
          <w:tcPr>
            <w:tcW w:w="1298" w:type="dxa"/>
            <w:vMerge/>
            <w:tcBorders>
              <w:top w:val="nil"/>
            </w:tcBorders>
          </w:tcPr>
          <w:p w14:paraId="092DDB54" w14:textId="77777777" w:rsidR="00A50697" w:rsidRDefault="00A50697" w:rsidP="009F7CA8">
            <w:pPr>
              <w:rPr>
                <w:sz w:val="2"/>
                <w:szCs w:val="2"/>
              </w:rPr>
            </w:pPr>
          </w:p>
        </w:tc>
        <w:tc>
          <w:tcPr>
            <w:tcW w:w="5206" w:type="dxa"/>
          </w:tcPr>
          <w:p w14:paraId="3F43D3E6" w14:textId="77777777" w:rsidR="00A50697" w:rsidRDefault="00A50697" w:rsidP="009F7CA8">
            <w:pPr>
              <w:pStyle w:val="TableParagraph"/>
              <w:spacing w:line="248" w:lineRule="exact"/>
              <w:rPr>
                <w:i/>
              </w:rPr>
            </w:pPr>
            <w:r>
              <w:rPr>
                <w:i/>
              </w:rPr>
              <w:t>Робота</w:t>
            </w:r>
            <w:r>
              <w:rPr>
                <w:i/>
                <w:spacing w:val="54"/>
              </w:rPr>
              <w:t xml:space="preserve"> </w:t>
            </w:r>
            <w:r>
              <w:rPr>
                <w:i/>
              </w:rPr>
              <w:t>в  групах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(виконання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ситуаційних</w:t>
            </w:r>
            <w:r>
              <w:rPr>
                <w:i/>
                <w:spacing w:val="56"/>
              </w:rPr>
              <w:t xml:space="preserve"> </w:t>
            </w:r>
            <w:r>
              <w:rPr>
                <w:i/>
              </w:rPr>
              <w:t>завдань,</w:t>
            </w:r>
          </w:p>
          <w:p w14:paraId="2824E2BE" w14:textId="77777777" w:rsidR="00A50697" w:rsidRDefault="00A50697" w:rsidP="009F7CA8">
            <w:pPr>
              <w:pStyle w:val="TableParagraph"/>
              <w:spacing w:line="238" w:lineRule="exact"/>
              <w:rPr>
                <w:i/>
              </w:rPr>
            </w:pPr>
            <w:r>
              <w:rPr>
                <w:i/>
              </w:rPr>
              <w:t>написання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есе)</w:t>
            </w:r>
          </w:p>
        </w:tc>
        <w:tc>
          <w:tcPr>
            <w:tcW w:w="1745" w:type="dxa"/>
          </w:tcPr>
          <w:p w14:paraId="2A1B51BD" w14:textId="77777777" w:rsidR="00A50697" w:rsidRDefault="00A50697" w:rsidP="009F7CA8">
            <w:pPr>
              <w:pStyle w:val="TableParagraph"/>
              <w:spacing w:line="270" w:lineRule="exact"/>
              <w:ind w:left="3"/>
              <w:rPr>
                <w:i/>
                <w:sz w:val="24"/>
              </w:rPr>
            </w:pPr>
            <w:r>
              <w:rPr>
                <w:i/>
                <w:sz w:val="24"/>
              </w:rPr>
              <w:t>Тиждень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15-16</w:t>
            </w:r>
          </w:p>
        </w:tc>
        <w:tc>
          <w:tcPr>
            <w:tcW w:w="1922" w:type="dxa"/>
          </w:tcPr>
          <w:p w14:paraId="751B9AC5" w14:textId="28C1674C" w:rsidR="00A50697" w:rsidRDefault="006F2C2C" w:rsidP="009F7CA8">
            <w:pPr>
              <w:pStyle w:val="TableParagraph"/>
              <w:spacing w:line="270" w:lineRule="exact"/>
              <w:ind w:left="641" w:right="62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20EA5" w14:paraId="2C476B3E" w14:textId="77777777">
        <w:trPr>
          <w:trHeight w:val="278"/>
        </w:trPr>
        <w:tc>
          <w:tcPr>
            <w:tcW w:w="6504" w:type="dxa"/>
            <w:gridSpan w:val="2"/>
          </w:tcPr>
          <w:p w14:paraId="768AA1E5" w14:textId="77777777" w:rsidR="00320EA5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Підсумковий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max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40%)</w:t>
            </w:r>
          </w:p>
        </w:tc>
        <w:tc>
          <w:tcPr>
            <w:tcW w:w="1745" w:type="dxa"/>
          </w:tcPr>
          <w:p w14:paraId="3F71B9CA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2" w:type="dxa"/>
          </w:tcPr>
          <w:p w14:paraId="08F14DEE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</w:tr>
      <w:tr w:rsidR="00320EA5" w14:paraId="6AA084D6" w14:textId="77777777">
        <w:trPr>
          <w:trHeight w:val="719"/>
        </w:trPr>
        <w:tc>
          <w:tcPr>
            <w:tcW w:w="6504" w:type="dxa"/>
            <w:gridSpan w:val="2"/>
          </w:tcPr>
          <w:p w14:paraId="4AEA03D0" w14:textId="77777777" w:rsidR="00320EA5" w:rsidRDefault="00000000">
            <w:pPr>
              <w:pStyle w:val="TableParagraph"/>
              <w:tabs>
                <w:tab w:val="left" w:pos="644"/>
                <w:tab w:val="left" w:pos="1727"/>
                <w:tab w:val="left" w:pos="3530"/>
                <w:tab w:val="left" w:pos="4029"/>
                <w:tab w:val="left" w:pos="5396"/>
              </w:tabs>
              <w:spacing w:line="228" w:lineRule="auto"/>
              <w:ind w:right="90"/>
              <w:rPr>
                <w:i/>
              </w:rPr>
            </w:pPr>
            <w:r>
              <w:rPr>
                <w:i/>
              </w:rPr>
              <w:t>Підсумкове</w:t>
            </w:r>
            <w:r>
              <w:rPr>
                <w:i/>
                <w:spacing w:val="4"/>
              </w:rPr>
              <w:t xml:space="preserve"> </w:t>
            </w:r>
            <w:r>
              <w:rPr>
                <w:i/>
              </w:rPr>
              <w:t>теоретичне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завдання:</w:t>
            </w:r>
            <w:r>
              <w:rPr>
                <w:i/>
                <w:spacing w:val="5"/>
              </w:rPr>
              <w:t xml:space="preserve"> </w:t>
            </w:r>
            <w:r>
              <w:rPr>
                <w:i/>
              </w:rPr>
              <w:t>письмова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відповідь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2"/>
              </w:rPr>
              <w:t xml:space="preserve"> </w:t>
            </w:r>
            <w:r>
              <w:rPr>
                <w:i/>
              </w:rPr>
              <w:t>заліку</w:t>
            </w:r>
            <w:r>
              <w:rPr>
                <w:i/>
                <w:spacing w:val="3"/>
              </w:rPr>
              <w:t xml:space="preserve"> </w:t>
            </w:r>
            <w:r>
              <w:rPr>
                <w:i/>
              </w:rPr>
              <w:t>на</w:t>
            </w:r>
            <w:r>
              <w:rPr>
                <w:i/>
                <w:spacing w:val="-52"/>
              </w:rPr>
              <w:t xml:space="preserve"> </w:t>
            </w:r>
            <w:r>
              <w:rPr>
                <w:i/>
              </w:rPr>
              <w:t>два</w:t>
            </w:r>
            <w:r>
              <w:rPr>
                <w:i/>
              </w:rPr>
              <w:tab/>
              <w:t>питання,</w:t>
            </w:r>
            <w:r>
              <w:rPr>
                <w:i/>
              </w:rPr>
              <w:tab/>
              <w:t>характеристика</w:t>
            </w:r>
            <w:r>
              <w:rPr>
                <w:i/>
              </w:rPr>
              <w:tab/>
              <w:t>3-х</w:t>
            </w:r>
            <w:r>
              <w:rPr>
                <w:i/>
              </w:rPr>
              <w:tab/>
              <w:t>економічних</w:t>
            </w:r>
            <w:r>
              <w:rPr>
                <w:i/>
              </w:rPr>
              <w:tab/>
            </w:r>
            <w:r>
              <w:rPr>
                <w:i/>
                <w:spacing w:val="-1"/>
              </w:rPr>
              <w:t>категорій,</w:t>
            </w:r>
          </w:p>
          <w:p w14:paraId="0EA117AF" w14:textId="77777777" w:rsidR="00320EA5" w:rsidRDefault="00000000">
            <w:pPr>
              <w:pStyle w:val="TableParagraph"/>
              <w:spacing w:line="225" w:lineRule="exact"/>
              <w:rPr>
                <w:i/>
              </w:rPr>
            </w:pPr>
            <w:r>
              <w:rPr>
                <w:i/>
              </w:rPr>
              <w:t>розв’язання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ситуаційного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завдання</w:t>
            </w:r>
          </w:p>
        </w:tc>
        <w:tc>
          <w:tcPr>
            <w:tcW w:w="1745" w:type="dxa"/>
          </w:tcPr>
          <w:p w14:paraId="5516553D" w14:textId="77777777" w:rsidR="00320EA5" w:rsidRDefault="00320EA5">
            <w:pPr>
              <w:pStyle w:val="TableParagraph"/>
              <w:ind w:left="0"/>
            </w:pPr>
          </w:p>
        </w:tc>
        <w:tc>
          <w:tcPr>
            <w:tcW w:w="1922" w:type="dxa"/>
          </w:tcPr>
          <w:p w14:paraId="54D0D5A2" w14:textId="77777777" w:rsidR="00320EA5" w:rsidRDefault="00000000">
            <w:pPr>
              <w:pStyle w:val="TableParagraph"/>
              <w:spacing w:line="273" w:lineRule="exact"/>
              <w:ind w:left="641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320EA5" w14:paraId="7E8FBCB2" w14:textId="77777777">
        <w:trPr>
          <w:trHeight w:val="275"/>
        </w:trPr>
        <w:tc>
          <w:tcPr>
            <w:tcW w:w="6504" w:type="dxa"/>
            <w:gridSpan w:val="2"/>
          </w:tcPr>
          <w:p w14:paraId="2B14EF8B" w14:textId="77777777" w:rsidR="00320EA5" w:rsidRDefault="00000000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Захист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індивідуального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завдання</w:t>
            </w:r>
          </w:p>
        </w:tc>
        <w:tc>
          <w:tcPr>
            <w:tcW w:w="1745" w:type="dxa"/>
          </w:tcPr>
          <w:p w14:paraId="5D366D41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2" w:type="dxa"/>
          </w:tcPr>
          <w:p w14:paraId="0C0A3494" w14:textId="77777777" w:rsidR="00320EA5" w:rsidRDefault="00000000">
            <w:pPr>
              <w:pStyle w:val="TableParagraph"/>
              <w:spacing w:line="256" w:lineRule="exact"/>
              <w:ind w:left="641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 w:rsidR="00320EA5" w14:paraId="6F33401E" w14:textId="77777777">
        <w:trPr>
          <w:trHeight w:val="277"/>
        </w:trPr>
        <w:tc>
          <w:tcPr>
            <w:tcW w:w="6504" w:type="dxa"/>
            <w:gridSpan w:val="2"/>
          </w:tcPr>
          <w:p w14:paraId="6B46FBF0" w14:textId="77777777" w:rsidR="00320EA5" w:rsidRDefault="00000000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Разом</w:t>
            </w:r>
          </w:p>
        </w:tc>
        <w:tc>
          <w:tcPr>
            <w:tcW w:w="1745" w:type="dxa"/>
          </w:tcPr>
          <w:p w14:paraId="1D3C0905" w14:textId="77777777" w:rsidR="00320EA5" w:rsidRDefault="00320EA5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22" w:type="dxa"/>
          </w:tcPr>
          <w:p w14:paraId="2332CEC6" w14:textId="77777777" w:rsidR="00320EA5" w:rsidRDefault="00000000">
            <w:pPr>
              <w:pStyle w:val="TableParagraph"/>
              <w:spacing w:line="258" w:lineRule="exact"/>
              <w:ind w:left="641" w:right="6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100%</w:t>
            </w:r>
          </w:p>
        </w:tc>
      </w:tr>
    </w:tbl>
    <w:p w14:paraId="1C2FB5F6" w14:textId="77777777" w:rsidR="00320EA5" w:rsidRDefault="00320EA5">
      <w:pPr>
        <w:pStyle w:val="a3"/>
        <w:rPr>
          <w:sz w:val="20"/>
        </w:rPr>
      </w:pPr>
    </w:p>
    <w:p w14:paraId="6D6469F8" w14:textId="77777777" w:rsidR="00320EA5" w:rsidRDefault="00320EA5">
      <w:pPr>
        <w:pStyle w:val="a3"/>
        <w:spacing w:before="11"/>
        <w:rPr>
          <w:sz w:val="19"/>
        </w:rPr>
      </w:pPr>
    </w:p>
    <w:p w14:paraId="4042337F" w14:textId="77777777" w:rsidR="00320EA5" w:rsidRDefault="00000000">
      <w:pPr>
        <w:spacing w:before="90"/>
        <w:ind w:left="1308" w:right="1300"/>
        <w:jc w:val="center"/>
        <w:rPr>
          <w:b/>
          <w:sz w:val="24"/>
        </w:rPr>
      </w:pPr>
      <w:r>
        <w:rPr>
          <w:b/>
          <w:sz w:val="24"/>
        </w:rPr>
        <w:t>Шкала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оцінювання: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національна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ECTS</w:t>
      </w:r>
    </w:p>
    <w:p w14:paraId="46BE7843" w14:textId="77777777" w:rsidR="00320EA5" w:rsidRDefault="00320EA5">
      <w:pPr>
        <w:pStyle w:val="a3"/>
        <w:spacing w:before="8"/>
        <w:rPr>
          <w:b/>
          <w:sz w:val="10"/>
        </w:r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0"/>
        <w:gridCol w:w="4511"/>
        <w:gridCol w:w="2127"/>
        <w:gridCol w:w="1872"/>
      </w:tblGrid>
      <w:tr w:rsidR="00320EA5" w14:paraId="36240D5D" w14:textId="77777777">
        <w:trPr>
          <w:trHeight w:val="256"/>
        </w:trPr>
        <w:tc>
          <w:tcPr>
            <w:tcW w:w="1500" w:type="dxa"/>
            <w:vMerge w:val="restart"/>
          </w:tcPr>
          <w:p w14:paraId="1418761D" w14:textId="77777777" w:rsidR="00320EA5" w:rsidRDefault="00000000">
            <w:pPr>
              <w:pStyle w:val="TableParagraph"/>
              <w:spacing w:line="244" w:lineRule="exact"/>
              <w:ind w:left="171" w:right="166"/>
              <w:jc w:val="center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  <w:p w14:paraId="0977ECDD" w14:textId="77777777" w:rsidR="00320EA5" w:rsidRDefault="00000000">
            <w:pPr>
              <w:pStyle w:val="TableParagraph"/>
              <w:spacing w:line="259" w:lineRule="exact"/>
              <w:ind w:left="171" w:right="163"/>
              <w:jc w:val="center"/>
              <w:rPr>
                <w:sz w:val="24"/>
              </w:rPr>
            </w:pPr>
            <w:r>
              <w:rPr>
                <w:sz w:val="24"/>
              </w:rPr>
              <w:t>ECTS</w:t>
            </w:r>
          </w:p>
        </w:tc>
        <w:tc>
          <w:tcPr>
            <w:tcW w:w="4511" w:type="dxa"/>
            <w:vMerge w:val="restart"/>
          </w:tcPr>
          <w:p w14:paraId="58C681D9" w14:textId="77777777" w:rsidR="00320EA5" w:rsidRDefault="00000000">
            <w:pPr>
              <w:pStyle w:val="TableParagraph"/>
              <w:spacing w:line="253" w:lineRule="exact"/>
              <w:ind w:left="1058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шкалою університету</w:t>
            </w:r>
          </w:p>
        </w:tc>
        <w:tc>
          <w:tcPr>
            <w:tcW w:w="3999" w:type="dxa"/>
            <w:gridSpan w:val="2"/>
          </w:tcPr>
          <w:p w14:paraId="52703813" w14:textId="77777777" w:rsidR="00320EA5" w:rsidRDefault="00000000">
            <w:pPr>
              <w:pStyle w:val="TableParagraph"/>
              <w:spacing w:line="236" w:lineRule="exact"/>
              <w:ind w:left="690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національною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шкалою</w:t>
            </w:r>
          </w:p>
        </w:tc>
      </w:tr>
      <w:tr w:rsidR="00320EA5" w14:paraId="65BC94A0" w14:textId="77777777">
        <w:trPr>
          <w:trHeight w:val="256"/>
        </w:trPr>
        <w:tc>
          <w:tcPr>
            <w:tcW w:w="1500" w:type="dxa"/>
            <w:vMerge/>
            <w:tcBorders>
              <w:top w:val="nil"/>
            </w:tcBorders>
          </w:tcPr>
          <w:p w14:paraId="2021882C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4511" w:type="dxa"/>
            <w:vMerge/>
            <w:tcBorders>
              <w:top w:val="nil"/>
            </w:tcBorders>
          </w:tcPr>
          <w:p w14:paraId="4171BC3A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</w:tcPr>
          <w:p w14:paraId="434ED868" w14:textId="77777777" w:rsidR="00320EA5" w:rsidRDefault="00000000">
            <w:pPr>
              <w:pStyle w:val="TableParagraph"/>
              <w:spacing w:line="236" w:lineRule="exact"/>
              <w:ind w:left="419" w:right="416"/>
              <w:jc w:val="center"/>
              <w:rPr>
                <w:sz w:val="24"/>
              </w:rPr>
            </w:pPr>
            <w:r>
              <w:rPr>
                <w:sz w:val="24"/>
              </w:rPr>
              <w:t>Екзамен</w:t>
            </w:r>
          </w:p>
        </w:tc>
        <w:tc>
          <w:tcPr>
            <w:tcW w:w="1872" w:type="dxa"/>
          </w:tcPr>
          <w:p w14:paraId="42D0F7BB" w14:textId="77777777" w:rsidR="00320EA5" w:rsidRDefault="00000000">
            <w:pPr>
              <w:pStyle w:val="TableParagraph"/>
              <w:spacing w:line="236" w:lineRule="exact"/>
              <w:ind w:left="648" w:right="644"/>
              <w:jc w:val="center"/>
              <w:rPr>
                <w:sz w:val="24"/>
              </w:rPr>
            </w:pPr>
            <w:r>
              <w:rPr>
                <w:sz w:val="24"/>
              </w:rPr>
              <w:t>Залік</w:t>
            </w:r>
          </w:p>
        </w:tc>
      </w:tr>
      <w:tr w:rsidR="00320EA5" w14:paraId="79C72C91" w14:textId="77777777">
        <w:trPr>
          <w:trHeight w:val="256"/>
        </w:trPr>
        <w:tc>
          <w:tcPr>
            <w:tcW w:w="1500" w:type="dxa"/>
          </w:tcPr>
          <w:p w14:paraId="0E9EBA36" w14:textId="77777777" w:rsidR="00320EA5" w:rsidRDefault="00000000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A</w:t>
            </w:r>
          </w:p>
        </w:tc>
        <w:tc>
          <w:tcPr>
            <w:tcW w:w="4511" w:type="dxa"/>
          </w:tcPr>
          <w:p w14:paraId="7A5A554C" w14:textId="77777777" w:rsidR="00320EA5" w:rsidRDefault="00000000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2127" w:type="dxa"/>
          </w:tcPr>
          <w:p w14:paraId="768740D6" w14:textId="77777777" w:rsidR="00320EA5" w:rsidRDefault="00000000">
            <w:pPr>
              <w:pStyle w:val="TableParagraph"/>
              <w:spacing w:line="236" w:lineRule="exact"/>
              <w:ind w:left="424" w:right="41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(відмінно)</w:t>
            </w:r>
          </w:p>
        </w:tc>
        <w:tc>
          <w:tcPr>
            <w:tcW w:w="1872" w:type="dxa"/>
            <w:vMerge w:val="restart"/>
          </w:tcPr>
          <w:p w14:paraId="3DCF583D" w14:textId="77777777" w:rsidR="00320EA5" w:rsidRDefault="00320EA5">
            <w:pPr>
              <w:pStyle w:val="TableParagraph"/>
              <w:ind w:left="0"/>
              <w:rPr>
                <w:b/>
                <w:sz w:val="26"/>
              </w:rPr>
            </w:pPr>
          </w:p>
          <w:p w14:paraId="5678F7CC" w14:textId="77777777" w:rsidR="00320EA5" w:rsidRDefault="00000000">
            <w:pPr>
              <w:pStyle w:val="TableParagraph"/>
              <w:spacing w:before="211"/>
              <w:ind w:left="354"/>
              <w:rPr>
                <w:sz w:val="24"/>
              </w:rPr>
            </w:pPr>
            <w:r>
              <w:rPr>
                <w:sz w:val="24"/>
              </w:rPr>
              <w:t>Зараховано</w:t>
            </w:r>
          </w:p>
        </w:tc>
      </w:tr>
      <w:tr w:rsidR="00320EA5" w14:paraId="40C16228" w14:textId="77777777">
        <w:trPr>
          <w:trHeight w:val="256"/>
        </w:trPr>
        <w:tc>
          <w:tcPr>
            <w:tcW w:w="1500" w:type="dxa"/>
          </w:tcPr>
          <w:p w14:paraId="6905A03F" w14:textId="77777777" w:rsidR="00320EA5" w:rsidRDefault="00000000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B</w:t>
            </w:r>
          </w:p>
        </w:tc>
        <w:tc>
          <w:tcPr>
            <w:tcW w:w="4511" w:type="dxa"/>
          </w:tcPr>
          <w:p w14:paraId="17E18E8B" w14:textId="77777777" w:rsidR="00320EA5" w:rsidRDefault="00000000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89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(дуже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добре)</w:t>
            </w:r>
          </w:p>
        </w:tc>
        <w:tc>
          <w:tcPr>
            <w:tcW w:w="2127" w:type="dxa"/>
            <w:vMerge w:val="restart"/>
          </w:tcPr>
          <w:p w14:paraId="4326356D" w14:textId="77777777" w:rsidR="00320EA5" w:rsidRDefault="00000000">
            <w:pPr>
              <w:pStyle w:val="TableParagraph"/>
              <w:spacing w:before="109"/>
              <w:ind w:left="63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2BDC62A7" w14:textId="77777777" w:rsidR="00320EA5" w:rsidRDefault="00320EA5">
            <w:pPr>
              <w:rPr>
                <w:sz w:val="2"/>
                <w:szCs w:val="2"/>
              </w:rPr>
            </w:pPr>
          </w:p>
        </w:tc>
      </w:tr>
      <w:tr w:rsidR="00320EA5" w14:paraId="42FDC6A2" w14:textId="77777777">
        <w:trPr>
          <w:trHeight w:val="256"/>
        </w:trPr>
        <w:tc>
          <w:tcPr>
            <w:tcW w:w="1500" w:type="dxa"/>
          </w:tcPr>
          <w:p w14:paraId="55DF68EE" w14:textId="77777777" w:rsidR="00320EA5" w:rsidRDefault="00000000">
            <w:pPr>
              <w:pStyle w:val="TableParagraph"/>
              <w:spacing w:line="236" w:lineRule="exact"/>
              <w:ind w:left="76"/>
              <w:jc w:val="center"/>
              <w:rPr>
                <w:sz w:val="24"/>
              </w:rPr>
            </w:pPr>
            <w:r>
              <w:rPr>
                <w:sz w:val="24"/>
              </w:rPr>
              <w:t>C</w:t>
            </w:r>
          </w:p>
        </w:tc>
        <w:tc>
          <w:tcPr>
            <w:tcW w:w="4511" w:type="dxa"/>
          </w:tcPr>
          <w:p w14:paraId="76C9487A" w14:textId="77777777" w:rsidR="00320EA5" w:rsidRDefault="00000000">
            <w:pPr>
              <w:pStyle w:val="TableParagraph"/>
              <w:spacing w:line="236" w:lineRule="exact"/>
              <w:ind w:left="229" w:right="442"/>
              <w:jc w:val="center"/>
              <w:rPr>
                <w:sz w:val="24"/>
              </w:rPr>
            </w:pPr>
            <w:r>
              <w:rPr>
                <w:sz w:val="24"/>
              </w:rPr>
              <w:t>75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84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(добре)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22EE5E3E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2DA235FC" w14:textId="77777777" w:rsidR="00320EA5" w:rsidRDefault="00320EA5">
            <w:pPr>
              <w:rPr>
                <w:sz w:val="2"/>
                <w:szCs w:val="2"/>
              </w:rPr>
            </w:pPr>
          </w:p>
        </w:tc>
      </w:tr>
      <w:tr w:rsidR="00320EA5" w14:paraId="755CB150" w14:textId="77777777">
        <w:trPr>
          <w:trHeight w:val="256"/>
        </w:trPr>
        <w:tc>
          <w:tcPr>
            <w:tcW w:w="1500" w:type="dxa"/>
          </w:tcPr>
          <w:p w14:paraId="1CBA16A3" w14:textId="77777777" w:rsidR="00320EA5" w:rsidRDefault="00000000">
            <w:pPr>
              <w:pStyle w:val="TableParagraph"/>
              <w:spacing w:line="236" w:lineRule="exact"/>
              <w:ind w:left="7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D</w:t>
            </w:r>
          </w:p>
        </w:tc>
        <w:tc>
          <w:tcPr>
            <w:tcW w:w="4511" w:type="dxa"/>
          </w:tcPr>
          <w:p w14:paraId="2A032044" w14:textId="77777777" w:rsidR="00320EA5" w:rsidRDefault="00000000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74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(задовільно)</w:t>
            </w:r>
          </w:p>
        </w:tc>
        <w:tc>
          <w:tcPr>
            <w:tcW w:w="2127" w:type="dxa"/>
            <w:vMerge w:val="restart"/>
          </w:tcPr>
          <w:p w14:paraId="54F99B41" w14:textId="77777777" w:rsidR="00320EA5" w:rsidRDefault="00000000">
            <w:pPr>
              <w:pStyle w:val="TableParagraph"/>
              <w:spacing w:before="109"/>
              <w:ind w:left="380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(задовільно)</w:t>
            </w:r>
          </w:p>
        </w:tc>
        <w:tc>
          <w:tcPr>
            <w:tcW w:w="1872" w:type="dxa"/>
            <w:vMerge/>
            <w:tcBorders>
              <w:top w:val="nil"/>
            </w:tcBorders>
          </w:tcPr>
          <w:p w14:paraId="06C6028E" w14:textId="77777777" w:rsidR="00320EA5" w:rsidRDefault="00320EA5">
            <w:pPr>
              <w:rPr>
                <w:sz w:val="2"/>
                <w:szCs w:val="2"/>
              </w:rPr>
            </w:pPr>
          </w:p>
        </w:tc>
      </w:tr>
      <w:tr w:rsidR="00320EA5" w14:paraId="18196BF6" w14:textId="77777777">
        <w:trPr>
          <w:trHeight w:val="256"/>
        </w:trPr>
        <w:tc>
          <w:tcPr>
            <w:tcW w:w="1500" w:type="dxa"/>
          </w:tcPr>
          <w:p w14:paraId="000B3EF4" w14:textId="77777777" w:rsidR="00320EA5" w:rsidRDefault="00000000">
            <w:pPr>
              <w:pStyle w:val="TableParagraph"/>
              <w:spacing w:line="236" w:lineRule="exact"/>
              <w:ind w:left="77"/>
              <w:jc w:val="center"/>
              <w:rPr>
                <w:sz w:val="24"/>
              </w:rPr>
            </w:pPr>
            <w:r>
              <w:rPr>
                <w:sz w:val="24"/>
              </w:rPr>
              <w:t>E</w:t>
            </w:r>
          </w:p>
        </w:tc>
        <w:tc>
          <w:tcPr>
            <w:tcW w:w="4511" w:type="dxa"/>
          </w:tcPr>
          <w:p w14:paraId="4A7AD7E7" w14:textId="77777777" w:rsidR="00320EA5" w:rsidRDefault="00000000">
            <w:pPr>
              <w:pStyle w:val="TableParagraph"/>
              <w:spacing w:line="236" w:lineRule="exact"/>
              <w:ind w:left="231" w:right="442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(достатньо)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65B99AC6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1C738DF3" w14:textId="77777777" w:rsidR="00320EA5" w:rsidRDefault="00320EA5">
            <w:pPr>
              <w:rPr>
                <w:sz w:val="2"/>
                <w:szCs w:val="2"/>
              </w:rPr>
            </w:pPr>
          </w:p>
        </w:tc>
      </w:tr>
      <w:tr w:rsidR="00320EA5" w14:paraId="6DF83496" w14:textId="77777777">
        <w:trPr>
          <w:trHeight w:val="513"/>
        </w:trPr>
        <w:tc>
          <w:tcPr>
            <w:tcW w:w="1500" w:type="dxa"/>
          </w:tcPr>
          <w:p w14:paraId="224F7730" w14:textId="77777777" w:rsidR="00320EA5" w:rsidRDefault="00000000">
            <w:pPr>
              <w:pStyle w:val="TableParagraph"/>
              <w:spacing w:before="104"/>
              <w:ind w:left="171" w:right="100"/>
              <w:jc w:val="center"/>
              <w:rPr>
                <w:sz w:val="24"/>
              </w:rPr>
            </w:pPr>
            <w:r>
              <w:rPr>
                <w:sz w:val="24"/>
              </w:rPr>
              <w:t>FX</w:t>
            </w:r>
          </w:p>
        </w:tc>
        <w:tc>
          <w:tcPr>
            <w:tcW w:w="4511" w:type="dxa"/>
          </w:tcPr>
          <w:p w14:paraId="5D9C3677" w14:textId="77777777" w:rsidR="00320EA5" w:rsidRDefault="00000000">
            <w:pPr>
              <w:pStyle w:val="TableParagraph"/>
              <w:spacing w:line="244" w:lineRule="exact"/>
              <w:ind w:left="232" w:right="442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59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можливістю</w:t>
            </w:r>
          </w:p>
          <w:p w14:paraId="4CE25EC1" w14:textId="77777777" w:rsidR="00320EA5" w:rsidRDefault="00000000">
            <w:pPr>
              <w:pStyle w:val="TableParagraph"/>
              <w:spacing w:line="249" w:lineRule="exact"/>
              <w:ind w:left="229" w:right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складання)</w:t>
            </w:r>
          </w:p>
        </w:tc>
        <w:tc>
          <w:tcPr>
            <w:tcW w:w="2127" w:type="dxa"/>
            <w:vMerge w:val="restart"/>
          </w:tcPr>
          <w:p w14:paraId="2359DEB1" w14:textId="77777777" w:rsidR="00320EA5" w:rsidRDefault="00320EA5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49C0F834" w14:textId="77777777" w:rsidR="00320EA5" w:rsidRDefault="00000000">
            <w:pPr>
              <w:pStyle w:val="TableParagraph"/>
              <w:ind w:left="265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2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(незадовільно)</w:t>
            </w:r>
          </w:p>
        </w:tc>
        <w:tc>
          <w:tcPr>
            <w:tcW w:w="1872" w:type="dxa"/>
            <w:vMerge w:val="restart"/>
          </w:tcPr>
          <w:p w14:paraId="0AFEBCCF" w14:textId="77777777" w:rsidR="00320EA5" w:rsidRDefault="00320EA5">
            <w:pPr>
              <w:pStyle w:val="TableParagraph"/>
              <w:spacing w:before="9"/>
              <w:ind w:left="0"/>
              <w:rPr>
                <w:b/>
                <w:sz w:val="31"/>
              </w:rPr>
            </w:pPr>
          </w:p>
          <w:p w14:paraId="699E0379" w14:textId="77777777" w:rsidR="00320EA5" w:rsidRDefault="00000000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зараховано</w:t>
            </w:r>
          </w:p>
        </w:tc>
      </w:tr>
      <w:tr w:rsidR="00320EA5" w14:paraId="287DFB33" w14:textId="77777777">
        <w:trPr>
          <w:trHeight w:val="513"/>
        </w:trPr>
        <w:tc>
          <w:tcPr>
            <w:tcW w:w="1500" w:type="dxa"/>
          </w:tcPr>
          <w:p w14:paraId="66065374" w14:textId="77777777" w:rsidR="00320EA5" w:rsidRDefault="00000000">
            <w:pPr>
              <w:pStyle w:val="TableParagraph"/>
              <w:spacing w:before="105"/>
              <w:ind w:left="7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lastRenderedPageBreak/>
              <w:t>F</w:t>
            </w:r>
          </w:p>
        </w:tc>
        <w:tc>
          <w:tcPr>
            <w:tcW w:w="4511" w:type="dxa"/>
          </w:tcPr>
          <w:p w14:paraId="1BBC77D0" w14:textId="77777777" w:rsidR="00320EA5" w:rsidRDefault="00000000">
            <w:pPr>
              <w:pStyle w:val="TableParagraph"/>
              <w:spacing w:line="244" w:lineRule="exact"/>
              <w:ind w:left="233" w:right="44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34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(незадовільно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обов’язковим</w:t>
            </w:r>
          </w:p>
          <w:p w14:paraId="284D24E8" w14:textId="77777777" w:rsidR="00320EA5" w:rsidRDefault="00000000">
            <w:pPr>
              <w:pStyle w:val="TableParagraph"/>
              <w:spacing w:line="250" w:lineRule="exact"/>
              <w:ind w:left="229" w:right="4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повторним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курсом)</w:t>
            </w:r>
          </w:p>
        </w:tc>
        <w:tc>
          <w:tcPr>
            <w:tcW w:w="2127" w:type="dxa"/>
            <w:vMerge/>
            <w:tcBorders>
              <w:top w:val="nil"/>
            </w:tcBorders>
          </w:tcPr>
          <w:p w14:paraId="328D908E" w14:textId="77777777" w:rsidR="00320EA5" w:rsidRDefault="00320EA5">
            <w:pPr>
              <w:rPr>
                <w:sz w:val="2"/>
                <w:szCs w:val="2"/>
              </w:rPr>
            </w:pPr>
          </w:p>
        </w:tc>
        <w:tc>
          <w:tcPr>
            <w:tcW w:w="1872" w:type="dxa"/>
            <w:vMerge/>
            <w:tcBorders>
              <w:top w:val="nil"/>
            </w:tcBorders>
          </w:tcPr>
          <w:p w14:paraId="7BEF5ADE" w14:textId="77777777" w:rsidR="00320EA5" w:rsidRDefault="00320EA5">
            <w:pPr>
              <w:rPr>
                <w:sz w:val="2"/>
                <w:szCs w:val="2"/>
              </w:rPr>
            </w:pPr>
          </w:p>
        </w:tc>
      </w:tr>
    </w:tbl>
    <w:p w14:paraId="041A9372" w14:textId="77777777" w:rsidR="00320EA5" w:rsidRDefault="00320EA5">
      <w:pPr>
        <w:rPr>
          <w:sz w:val="2"/>
          <w:szCs w:val="2"/>
        </w:rPr>
        <w:sectPr w:rsidR="00320EA5" w:rsidSect="00370A41">
          <w:pgSz w:w="11910" w:h="16840"/>
          <w:pgMar w:top="1760" w:right="340" w:bottom="280" w:left="900" w:header="719" w:footer="0" w:gutter="0"/>
          <w:cols w:space="720"/>
        </w:sectPr>
      </w:pPr>
    </w:p>
    <w:p w14:paraId="0A972D92" w14:textId="77777777" w:rsidR="00320EA5" w:rsidRDefault="00000000">
      <w:pPr>
        <w:pStyle w:val="1"/>
        <w:spacing w:before="21"/>
        <w:ind w:left="1308" w:right="1300"/>
        <w:jc w:val="center"/>
      </w:pPr>
      <w:r>
        <w:lastRenderedPageBreak/>
        <w:t>РОЗКЛАД</w:t>
      </w:r>
      <w:r>
        <w:rPr>
          <w:spacing w:val="-3"/>
        </w:rPr>
        <w:t xml:space="preserve"> </w:t>
      </w:r>
      <w:r>
        <w:t>КУРСУ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ТЕМАМИ</w:t>
      </w:r>
      <w:r>
        <w:rPr>
          <w:spacing w:val="-1"/>
        </w:rPr>
        <w:t xml:space="preserve"> </w:t>
      </w:r>
      <w:r>
        <w:t>І</w:t>
      </w:r>
      <w:r>
        <w:rPr>
          <w:spacing w:val="-2"/>
        </w:rPr>
        <w:t xml:space="preserve"> </w:t>
      </w:r>
      <w:r>
        <w:t>КОНТРОЛЬНІ</w:t>
      </w:r>
      <w:r>
        <w:rPr>
          <w:spacing w:val="-3"/>
        </w:rPr>
        <w:t xml:space="preserve"> </w:t>
      </w:r>
      <w:r>
        <w:t>ЗАВДАННЯ</w:t>
      </w:r>
    </w:p>
    <w:p w14:paraId="64BBF382" w14:textId="77777777" w:rsidR="00320EA5" w:rsidRDefault="00320EA5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0"/>
        <w:gridCol w:w="2838"/>
        <w:gridCol w:w="4204"/>
        <w:gridCol w:w="1467"/>
      </w:tblGrid>
      <w:tr w:rsidR="00320EA5" w14:paraId="768C6F14" w14:textId="77777777">
        <w:trPr>
          <w:trHeight w:val="551"/>
        </w:trPr>
        <w:tc>
          <w:tcPr>
            <w:tcW w:w="1820" w:type="dxa"/>
          </w:tcPr>
          <w:p w14:paraId="1979A848" w14:textId="77777777" w:rsidR="00320EA5" w:rsidRDefault="00000000">
            <w:pPr>
              <w:pStyle w:val="TableParagraph"/>
              <w:spacing w:line="273" w:lineRule="exact"/>
              <w:ind w:left="123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Тиждень</w:t>
            </w:r>
          </w:p>
          <w:p w14:paraId="6B3994C4" w14:textId="77777777" w:rsidR="00320EA5" w:rsidRDefault="00000000">
            <w:pPr>
              <w:pStyle w:val="TableParagraph"/>
              <w:spacing w:line="259" w:lineRule="exact"/>
              <w:ind w:left="126" w:right="1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і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вид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2838" w:type="dxa"/>
          </w:tcPr>
          <w:p w14:paraId="1B0D0F67" w14:textId="77777777" w:rsidR="00320EA5" w:rsidRDefault="00000000">
            <w:pPr>
              <w:pStyle w:val="TableParagraph"/>
              <w:spacing w:line="273" w:lineRule="exact"/>
              <w:ind w:left="68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заняття</w:t>
            </w:r>
          </w:p>
        </w:tc>
        <w:tc>
          <w:tcPr>
            <w:tcW w:w="4204" w:type="dxa"/>
          </w:tcPr>
          <w:p w14:paraId="5F14A0FB" w14:textId="77777777" w:rsidR="00320EA5" w:rsidRDefault="00000000">
            <w:pPr>
              <w:pStyle w:val="TableParagraph"/>
              <w:spacing w:line="273" w:lineRule="exact"/>
              <w:ind w:left="1069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Контрольний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захід</w:t>
            </w:r>
          </w:p>
        </w:tc>
        <w:tc>
          <w:tcPr>
            <w:tcW w:w="1467" w:type="dxa"/>
          </w:tcPr>
          <w:p w14:paraId="3570B0B9" w14:textId="77777777" w:rsidR="00320EA5" w:rsidRDefault="00000000">
            <w:pPr>
              <w:pStyle w:val="TableParagraph"/>
              <w:spacing w:line="273" w:lineRule="exact"/>
              <w:ind w:left="182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Кількість</w:t>
            </w:r>
          </w:p>
          <w:p w14:paraId="3F38867E" w14:textId="77777777" w:rsidR="00320EA5" w:rsidRDefault="00000000">
            <w:pPr>
              <w:pStyle w:val="TableParagraph"/>
              <w:spacing w:line="259" w:lineRule="exact"/>
              <w:ind w:left="182" w:right="1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балів</w:t>
            </w:r>
          </w:p>
        </w:tc>
      </w:tr>
      <w:tr w:rsidR="00320EA5" w14:paraId="6343943C" w14:textId="77777777">
        <w:trPr>
          <w:trHeight w:val="275"/>
        </w:trPr>
        <w:tc>
          <w:tcPr>
            <w:tcW w:w="10329" w:type="dxa"/>
            <w:gridSpan w:val="4"/>
          </w:tcPr>
          <w:p w14:paraId="048E5445" w14:textId="77777777" w:rsidR="00320EA5" w:rsidRDefault="00000000">
            <w:pPr>
              <w:pStyle w:val="TableParagraph"/>
              <w:spacing w:line="256" w:lineRule="exact"/>
              <w:ind w:left="4130" w:right="4126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</w:tr>
      <w:tr w:rsidR="00320EA5" w14:paraId="1D9CEFB6" w14:textId="77777777">
        <w:trPr>
          <w:trHeight w:val="1103"/>
        </w:trPr>
        <w:tc>
          <w:tcPr>
            <w:tcW w:w="1820" w:type="dxa"/>
          </w:tcPr>
          <w:p w14:paraId="329AB257" w14:textId="77777777" w:rsidR="00320EA5" w:rsidRDefault="00000000">
            <w:pPr>
              <w:pStyle w:val="TableParagraph"/>
              <w:spacing w:line="268" w:lineRule="exact"/>
              <w:ind w:left="266"/>
              <w:jc w:val="both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</w:p>
          <w:p w14:paraId="73B886B3" w14:textId="77777777" w:rsidR="00320EA5" w:rsidRDefault="00000000">
            <w:pPr>
              <w:pStyle w:val="TableParagraph"/>
              <w:spacing w:line="270" w:lineRule="atLeast"/>
              <w:ind w:left="338" w:right="328" w:firstLine="4"/>
              <w:jc w:val="both"/>
              <w:rPr>
                <w:sz w:val="24"/>
              </w:rPr>
            </w:pPr>
            <w:r>
              <w:rPr>
                <w:sz w:val="24"/>
              </w:rPr>
              <w:t>Лекція 1 -2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</w:p>
        </w:tc>
        <w:tc>
          <w:tcPr>
            <w:tcW w:w="2838" w:type="dxa"/>
          </w:tcPr>
          <w:p w14:paraId="09146BBB" w14:textId="77777777" w:rsidR="00320EA5" w:rsidRDefault="00000000">
            <w:pPr>
              <w:pStyle w:val="TableParagraph"/>
              <w:ind w:left="141" w:right="13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Меркантилістська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теорія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міжнародної торгівлі.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Неомеркантилізм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4204" w:type="dxa"/>
          </w:tcPr>
          <w:p w14:paraId="6F758B38" w14:textId="77777777" w:rsidR="00320EA5" w:rsidRDefault="00000000">
            <w:pPr>
              <w:pStyle w:val="TableParagraph"/>
              <w:ind w:left="221" w:right="208"/>
              <w:jc w:val="center"/>
              <w:rPr>
                <w:sz w:val="24"/>
              </w:rPr>
            </w:pPr>
            <w:r>
              <w:rPr>
                <w:sz w:val="24"/>
              </w:rPr>
              <w:t>Опитування, робота на практичному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занятті, виконання ситуаційних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написання есе</w:t>
            </w:r>
          </w:p>
        </w:tc>
        <w:tc>
          <w:tcPr>
            <w:tcW w:w="1467" w:type="dxa"/>
          </w:tcPr>
          <w:p w14:paraId="0B6ADC95" w14:textId="53A8C0E1" w:rsidR="00320EA5" w:rsidRDefault="006F2C2C">
            <w:pPr>
              <w:pStyle w:val="TableParagraph"/>
              <w:spacing w:line="268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5740BE42" w14:textId="77777777">
        <w:trPr>
          <w:trHeight w:val="275"/>
        </w:trPr>
        <w:tc>
          <w:tcPr>
            <w:tcW w:w="10329" w:type="dxa"/>
            <w:gridSpan w:val="4"/>
          </w:tcPr>
          <w:p w14:paraId="28A4D9B5" w14:textId="43944212" w:rsidR="00320EA5" w:rsidRDefault="00320EA5">
            <w:pPr>
              <w:pStyle w:val="TableParagraph"/>
              <w:spacing w:line="256" w:lineRule="exact"/>
              <w:ind w:left="4130" w:right="4126"/>
              <w:jc w:val="center"/>
              <w:rPr>
                <w:sz w:val="24"/>
              </w:rPr>
            </w:pPr>
          </w:p>
        </w:tc>
      </w:tr>
      <w:tr w:rsidR="00320EA5" w14:paraId="7E4F136A" w14:textId="77777777">
        <w:trPr>
          <w:trHeight w:val="1104"/>
        </w:trPr>
        <w:tc>
          <w:tcPr>
            <w:tcW w:w="1820" w:type="dxa"/>
          </w:tcPr>
          <w:p w14:paraId="69CFCB15" w14:textId="77777777" w:rsidR="00320EA5" w:rsidRDefault="00000000">
            <w:pPr>
              <w:pStyle w:val="TableParagraph"/>
              <w:spacing w:line="268" w:lineRule="exact"/>
              <w:ind w:left="266"/>
              <w:jc w:val="both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  <w:p w14:paraId="63AECE0D" w14:textId="77777777" w:rsidR="00320EA5" w:rsidRDefault="00000000">
            <w:pPr>
              <w:pStyle w:val="TableParagraph"/>
              <w:spacing w:line="270" w:lineRule="atLeast"/>
              <w:ind w:left="338" w:right="328" w:firstLine="33"/>
              <w:jc w:val="both"/>
              <w:rPr>
                <w:sz w:val="24"/>
              </w:rPr>
            </w:pPr>
            <w:r>
              <w:rPr>
                <w:sz w:val="24"/>
              </w:rPr>
              <w:t>Лекція 3-4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3-4</w:t>
            </w:r>
          </w:p>
        </w:tc>
        <w:tc>
          <w:tcPr>
            <w:tcW w:w="2838" w:type="dxa"/>
          </w:tcPr>
          <w:p w14:paraId="4423B85E" w14:textId="77777777" w:rsidR="00320EA5" w:rsidRDefault="00000000">
            <w:pPr>
              <w:pStyle w:val="TableParagraph"/>
              <w:ind w:left="270" w:right="255" w:firstLine="120"/>
              <w:rPr>
                <w:sz w:val="24"/>
              </w:rPr>
            </w:pPr>
            <w:r>
              <w:rPr>
                <w:sz w:val="24"/>
              </w:rPr>
              <w:t>Теорії абсолютних 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порівняльних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переваг.</w:t>
            </w:r>
          </w:p>
        </w:tc>
        <w:tc>
          <w:tcPr>
            <w:tcW w:w="4204" w:type="dxa"/>
          </w:tcPr>
          <w:p w14:paraId="2964BA5A" w14:textId="77777777" w:rsidR="00320EA5" w:rsidRDefault="00000000">
            <w:pPr>
              <w:pStyle w:val="TableParagraph"/>
              <w:ind w:left="216" w:right="208"/>
              <w:jc w:val="center"/>
              <w:rPr>
                <w:sz w:val="24"/>
              </w:rPr>
            </w:pPr>
            <w:r>
              <w:rPr>
                <w:sz w:val="24"/>
              </w:rPr>
              <w:t>Опитування,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виконання ситуаційних завдань,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</w:p>
        </w:tc>
        <w:tc>
          <w:tcPr>
            <w:tcW w:w="1467" w:type="dxa"/>
          </w:tcPr>
          <w:p w14:paraId="184DDE1F" w14:textId="68D577D1" w:rsidR="00320EA5" w:rsidRDefault="006F2C2C">
            <w:pPr>
              <w:pStyle w:val="TableParagraph"/>
              <w:spacing w:line="268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77D9423D" w14:textId="77777777">
        <w:trPr>
          <w:trHeight w:val="275"/>
        </w:trPr>
        <w:tc>
          <w:tcPr>
            <w:tcW w:w="10329" w:type="dxa"/>
            <w:gridSpan w:val="4"/>
          </w:tcPr>
          <w:p w14:paraId="3AA8C6A4" w14:textId="29B7834F" w:rsidR="00320EA5" w:rsidRDefault="00320EA5">
            <w:pPr>
              <w:pStyle w:val="TableParagraph"/>
              <w:spacing w:line="256" w:lineRule="exact"/>
              <w:ind w:left="4130" w:right="4126"/>
              <w:jc w:val="center"/>
              <w:rPr>
                <w:sz w:val="24"/>
              </w:rPr>
            </w:pPr>
          </w:p>
        </w:tc>
      </w:tr>
      <w:tr w:rsidR="00320EA5" w14:paraId="1B7D3452" w14:textId="77777777">
        <w:trPr>
          <w:trHeight w:val="1106"/>
        </w:trPr>
        <w:tc>
          <w:tcPr>
            <w:tcW w:w="1820" w:type="dxa"/>
          </w:tcPr>
          <w:p w14:paraId="64CF14FF" w14:textId="77777777" w:rsidR="00320EA5" w:rsidRDefault="00000000">
            <w:pPr>
              <w:pStyle w:val="TableParagraph"/>
              <w:spacing w:line="270" w:lineRule="exact"/>
              <w:ind w:left="266"/>
              <w:jc w:val="both"/>
              <w:rPr>
                <w:sz w:val="24"/>
              </w:rPr>
            </w:pPr>
            <w:r>
              <w:rPr>
                <w:sz w:val="24"/>
              </w:rPr>
              <w:t>Тиждень 5-6</w:t>
            </w:r>
          </w:p>
          <w:p w14:paraId="776557C5" w14:textId="77777777" w:rsidR="00320EA5" w:rsidRDefault="00000000">
            <w:pPr>
              <w:pStyle w:val="TableParagraph"/>
              <w:spacing w:line="270" w:lineRule="atLeast"/>
              <w:ind w:left="338" w:right="328" w:firstLine="36"/>
              <w:jc w:val="both"/>
              <w:rPr>
                <w:sz w:val="24"/>
              </w:rPr>
            </w:pPr>
            <w:r>
              <w:rPr>
                <w:sz w:val="24"/>
              </w:rPr>
              <w:t>Лекція 5-6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</w:p>
        </w:tc>
        <w:tc>
          <w:tcPr>
            <w:tcW w:w="2838" w:type="dxa"/>
          </w:tcPr>
          <w:p w14:paraId="05E5184E" w14:textId="77777777" w:rsidR="00320EA5" w:rsidRDefault="00000000">
            <w:pPr>
              <w:pStyle w:val="TableParagraph"/>
              <w:ind w:left="145" w:right="132" w:firstLine="316"/>
              <w:rPr>
                <w:sz w:val="24"/>
              </w:rPr>
            </w:pPr>
            <w:r>
              <w:rPr>
                <w:sz w:val="24"/>
              </w:rPr>
              <w:t xml:space="preserve">Теорія </w:t>
            </w:r>
            <w:proofErr w:type="spellStart"/>
            <w:r>
              <w:rPr>
                <w:sz w:val="24"/>
              </w:rPr>
              <w:t>наділеності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виробництва.</w:t>
            </w:r>
          </w:p>
        </w:tc>
        <w:tc>
          <w:tcPr>
            <w:tcW w:w="4204" w:type="dxa"/>
          </w:tcPr>
          <w:p w14:paraId="40E22601" w14:textId="77777777" w:rsidR="00320EA5" w:rsidRDefault="00000000">
            <w:pPr>
              <w:pStyle w:val="TableParagraph"/>
              <w:ind w:left="221" w:right="208"/>
              <w:jc w:val="center"/>
              <w:rPr>
                <w:sz w:val="24"/>
              </w:rPr>
            </w:pPr>
            <w:r>
              <w:rPr>
                <w:sz w:val="24"/>
              </w:rPr>
              <w:t>Опитування, робота на практичному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занятті, виконання ситуаційних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написання есе</w:t>
            </w:r>
          </w:p>
        </w:tc>
        <w:tc>
          <w:tcPr>
            <w:tcW w:w="1467" w:type="dxa"/>
          </w:tcPr>
          <w:p w14:paraId="3ED8BAA5" w14:textId="3C96E1A6" w:rsidR="00320EA5" w:rsidRDefault="006F2C2C">
            <w:pPr>
              <w:pStyle w:val="TableParagraph"/>
              <w:spacing w:line="270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79901DB1" w14:textId="77777777">
        <w:trPr>
          <w:trHeight w:val="275"/>
        </w:trPr>
        <w:tc>
          <w:tcPr>
            <w:tcW w:w="10329" w:type="dxa"/>
            <w:gridSpan w:val="4"/>
          </w:tcPr>
          <w:p w14:paraId="2D4CE23E" w14:textId="0B179B22" w:rsidR="00320EA5" w:rsidRDefault="00000000">
            <w:pPr>
              <w:pStyle w:val="TableParagraph"/>
              <w:spacing w:line="256" w:lineRule="exact"/>
              <w:ind w:left="4130" w:right="4126"/>
              <w:jc w:val="center"/>
              <w:rPr>
                <w:sz w:val="24"/>
              </w:rPr>
            </w:pPr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 w:rsidR="00BA4290">
              <w:rPr>
                <w:sz w:val="24"/>
              </w:rPr>
              <w:t>2</w:t>
            </w:r>
          </w:p>
        </w:tc>
      </w:tr>
      <w:tr w:rsidR="00320EA5" w14:paraId="239E0160" w14:textId="77777777">
        <w:trPr>
          <w:trHeight w:val="1104"/>
        </w:trPr>
        <w:tc>
          <w:tcPr>
            <w:tcW w:w="1820" w:type="dxa"/>
          </w:tcPr>
          <w:p w14:paraId="28CFFFD8" w14:textId="77777777" w:rsidR="00320EA5" w:rsidRDefault="00000000">
            <w:pPr>
              <w:pStyle w:val="TableParagraph"/>
              <w:spacing w:line="268" w:lineRule="exact"/>
              <w:ind w:left="26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</w:p>
          <w:p w14:paraId="4E96D4B7" w14:textId="77777777" w:rsidR="00320EA5" w:rsidRDefault="00000000">
            <w:pPr>
              <w:pStyle w:val="TableParagraph"/>
              <w:ind w:left="355" w:firstLine="19"/>
              <w:rPr>
                <w:sz w:val="24"/>
              </w:rPr>
            </w:pPr>
            <w:r>
              <w:rPr>
                <w:sz w:val="24"/>
              </w:rPr>
              <w:t>Лекція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</w:p>
          <w:p w14:paraId="0B6B42C1" w14:textId="77777777" w:rsidR="00320EA5" w:rsidRDefault="00000000">
            <w:pPr>
              <w:pStyle w:val="TableParagraph"/>
              <w:spacing w:line="270" w:lineRule="atLeast"/>
              <w:ind w:left="338" w:firstLine="16"/>
              <w:rPr>
                <w:sz w:val="24"/>
              </w:rPr>
            </w:pPr>
            <w:r>
              <w:rPr>
                <w:sz w:val="24"/>
              </w:rPr>
              <w:t>Практичне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заняття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7-8</w:t>
            </w:r>
          </w:p>
        </w:tc>
        <w:tc>
          <w:tcPr>
            <w:tcW w:w="2838" w:type="dxa"/>
          </w:tcPr>
          <w:p w14:paraId="2CECAA86" w14:textId="77777777" w:rsidR="00320EA5" w:rsidRDefault="00000000">
            <w:pPr>
              <w:pStyle w:val="TableParagraph"/>
              <w:ind w:left="304" w:right="289" w:firstLine="33"/>
              <w:rPr>
                <w:sz w:val="24"/>
              </w:rPr>
            </w:pPr>
            <w:r>
              <w:rPr>
                <w:sz w:val="24"/>
              </w:rPr>
              <w:t>Альтернативні теорії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міжнародної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торгівлі.</w:t>
            </w:r>
          </w:p>
        </w:tc>
        <w:tc>
          <w:tcPr>
            <w:tcW w:w="4204" w:type="dxa"/>
          </w:tcPr>
          <w:p w14:paraId="0E56AA4E" w14:textId="77777777" w:rsidR="00320EA5" w:rsidRDefault="00000000">
            <w:pPr>
              <w:pStyle w:val="TableParagraph"/>
              <w:ind w:left="222" w:right="208"/>
              <w:jc w:val="center"/>
              <w:rPr>
                <w:sz w:val="24"/>
              </w:rPr>
            </w:pPr>
            <w:r>
              <w:rPr>
                <w:sz w:val="24"/>
              </w:rPr>
              <w:t>Опитування, робота на практичному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занятті, виконання ситуаційних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написання есе</w:t>
            </w:r>
          </w:p>
        </w:tc>
        <w:tc>
          <w:tcPr>
            <w:tcW w:w="1467" w:type="dxa"/>
          </w:tcPr>
          <w:p w14:paraId="2DD01AB9" w14:textId="654D2B40" w:rsidR="00320EA5" w:rsidRDefault="006F2C2C">
            <w:pPr>
              <w:pStyle w:val="TableParagraph"/>
              <w:spacing w:line="268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5B1A1AA7" w14:textId="77777777">
        <w:trPr>
          <w:trHeight w:val="414"/>
        </w:trPr>
        <w:tc>
          <w:tcPr>
            <w:tcW w:w="10329" w:type="dxa"/>
            <w:gridSpan w:val="4"/>
          </w:tcPr>
          <w:p w14:paraId="7FA7955D" w14:textId="23A710DD" w:rsidR="00320EA5" w:rsidRDefault="00320EA5">
            <w:pPr>
              <w:pStyle w:val="TableParagraph"/>
              <w:spacing w:line="268" w:lineRule="exact"/>
              <w:ind w:left="4130" w:right="4126"/>
              <w:jc w:val="center"/>
              <w:rPr>
                <w:sz w:val="24"/>
              </w:rPr>
            </w:pPr>
          </w:p>
        </w:tc>
      </w:tr>
      <w:tr w:rsidR="00320EA5" w14:paraId="36710464" w14:textId="77777777">
        <w:trPr>
          <w:trHeight w:val="1103"/>
        </w:trPr>
        <w:tc>
          <w:tcPr>
            <w:tcW w:w="1820" w:type="dxa"/>
          </w:tcPr>
          <w:p w14:paraId="137D5AE7" w14:textId="77777777" w:rsidR="00320EA5" w:rsidRDefault="00000000">
            <w:pPr>
              <w:pStyle w:val="TableParagraph"/>
              <w:spacing w:line="268" w:lineRule="exact"/>
              <w:ind w:left="206"/>
              <w:jc w:val="both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9-10</w:t>
            </w:r>
          </w:p>
          <w:p w14:paraId="4B15086A" w14:textId="77777777" w:rsidR="00320EA5" w:rsidRDefault="00000000">
            <w:pPr>
              <w:pStyle w:val="TableParagraph"/>
              <w:spacing w:line="270" w:lineRule="atLeast"/>
              <w:ind w:left="278" w:right="268" w:firstLine="36"/>
              <w:jc w:val="both"/>
              <w:rPr>
                <w:sz w:val="24"/>
              </w:rPr>
            </w:pPr>
            <w:r>
              <w:rPr>
                <w:sz w:val="24"/>
              </w:rPr>
              <w:t>Лекція 9-10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9-10</w:t>
            </w:r>
          </w:p>
        </w:tc>
        <w:tc>
          <w:tcPr>
            <w:tcW w:w="2838" w:type="dxa"/>
          </w:tcPr>
          <w:p w14:paraId="00F0A2B4" w14:textId="77777777" w:rsidR="00320EA5" w:rsidRDefault="00000000">
            <w:pPr>
              <w:pStyle w:val="TableParagraph"/>
              <w:ind w:left="236" w:right="226" w:hanging="4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Неофакторні</w:t>
            </w:r>
            <w:proofErr w:type="spellEnd"/>
            <w:r>
              <w:rPr>
                <w:sz w:val="24"/>
              </w:rPr>
              <w:t xml:space="preserve"> та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неотехнологічні</w:t>
            </w:r>
            <w:proofErr w:type="spellEnd"/>
            <w:r>
              <w:rPr>
                <w:sz w:val="24"/>
              </w:rPr>
              <w:t xml:space="preserve"> теорії.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Теорії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міжнародної</w:t>
            </w:r>
          </w:p>
          <w:p w14:paraId="2A9E7EDA" w14:textId="77777777" w:rsidR="00320EA5" w:rsidRDefault="00000000">
            <w:pPr>
              <w:pStyle w:val="TableParagraph"/>
              <w:spacing w:line="264" w:lineRule="exact"/>
              <w:ind w:left="141" w:right="135"/>
              <w:jc w:val="center"/>
              <w:rPr>
                <w:sz w:val="24"/>
              </w:rPr>
            </w:pPr>
            <w:r>
              <w:rPr>
                <w:sz w:val="24"/>
              </w:rPr>
              <w:t>міграції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робочої сили.</w:t>
            </w:r>
          </w:p>
        </w:tc>
        <w:tc>
          <w:tcPr>
            <w:tcW w:w="4204" w:type="dxa"/>
          </w:tcPr>
          <w:p w14:paraId="1D753229" w14:textId="77777777" w:rsidR="00320EA5" w:rsidRDefault="00000000">
            <w:pPr>
              <w:pStyle w:val="TableParagraph"/>
              <w:ind w:left="1374" w:right="208" w:hanging="1138"/>
              <w:rPr>
                <w:sz w:val="24"/>
              </w:rPr>
            </w:pPr>
            <w:r>
              <w:rPr>
                <w:sz w:val="24"/>
              </w:rPr>
              <w:t>Опитування, робота в малих групах,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</w:p>
        </w:tc>
        <w:tc>
          <w:tcPr>
            <w:tcW w:w="1467" w:type="dxa"/>
          </w:tcPr>
          <w:p w14:paraId="34122061" w14:textId="636C1950" w:rsidR="00320EA5" w:rsidRDefault="006F2C2C">
            <w:pPr>
              <w:pStyle w:val="TableParagraph"/>
              <w:spacing w:line="268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3D91F8A0" w14:textId="77777777">
        <w:trPr>
          <w:trHeight w:val="412"/>
        </w:trPr>
        <w:tc>
          <w:tcPr>
            <w:tcW w:w="10329" w:type="dxa"/>
            <w:gridSpan w:val="4"/>
          </w:tcPr>
          <w:p w14:paraId="28C235AD" w14:textId="5B3EB9E3" w:rsidR="00320EA5" w:rsidRDefault="00320EA5">
            <w:pPr>
              <w:pStyle w:val="TableParagraph"/>
              <w:spacing w:line="268" w:lineRule="exact"/>
              <w:ind w:left="4130" w:right="4126"/>
              <w:jc w:val="center"/>
              <w:rPr>
                <w:sz w:val="24"/>
              </w:rPr>
            </w:pPr>
          </w:p>
        </w:tc>
      </w:tr>
      <w:tr w:rsidR="00320EA5" w14:paraId="0FFB594E" w14:textId="77777777">
        <w:trPr>
          <w:trHeight w:val="1104"/>
        </w:trPr>
        <w:tc>
          <w:tcPr>
            <w:tcW w:w="1820" w:type="dxa"/>
          </w:tcPr>
          <w:p w14:paraId="23FBF69B" w14:textId="77777777" w:rsidR="00320EA5" w:rsidRDefault="00000000">
            <w:pPr>
              <w:pStyle w:val="TableParagraph"/>
              <w:spacing w:line="268" w:lineRule="exact"/>
              <w:ind w:left="146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11-12</w:t>
            </w:r>
          </w:p>
          <w:p w14:paraId="1430620B" w14:textId="77777777" w:rsidR="00320EA5" w:rsidRDefault="00000000">
            <w:pPr>
              <w:pStyle w:val="TableParagraph"/>
              <w:ind w:left="108" w:right="370"/>
              <w:rPr>
                <w:sz w:val="24"/>
              </w:rPr>
            </w:pPr>
            <w:r>
              <w:rPr>
                <w:sz w:val="24"/>
              </w:rPr>
              <w:t>Лекція 11-12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</w:p>
          <w:p w14:paraId="1F2DE949" w14:textId="77777777" w:rsidR="00320EA5" w:rsidRDefault="0000000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заняття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11-12</w:t>
            </w:r>
          </w:p>
        </w:tc>
        <w:tc>
          <w:tcPr>
            <w:tcW w:w="2838" w:type="dxa"/>
          </w:tcPr>
          <w:p w14:paraId="3F5B4C38" w14:textId="77777777" w:rsidR="00320EA5" w:rsidRDefault="00000000">
            <w:pPr>
              <w:pStyle w:val="TableParagraph"/>
              <w:ind w:left="145" w:right="140" w:hanging="2"/>
              <w:jc w:val="center"/>
              <w:rPr>
                <w:sz w:val="24"/>
              </w:rPr>
            </w:pPr>
            <w:r>
              <w:rPr>
                <w:sz w:val="24"/>
              </w:rPr>
              <w:t>Теорії прямих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зарубіжних 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портфельних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інвестицій.</w:t>
            </w:r>
          </w:p>
        </w:tc>
        <w:tc>
          <w:tcPr>
            <w:tcW w:w="4204" w:type="dxa"/>
          </w:tcPr>
          <w:p w14:paraId="2C87CAC0" w14:textId="77777777" w:rsidR="00320EA5" w:rsidRDefault="00000000">
            <w:pPr>
              <w:pStyle w:val="TableParagraph"/>
              <w:ind w:left="221" w:right="208"/>
              <w:jc w:val="center"/>
              <w:rPr>
                <w:sz w:val="24"/>
              </w:rPr>
            </w:pPr>
            <w:r>
              <w:rPr>
                <w:sz w:val="24"/>
              </w:rPr>
              <w:t>Опитування, робота на практичному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занятті, виконання ситуаційних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написання есе</w:t>
            </w:r>
          </w:p>
        </w:tc>
        <w:tc>
          <w:tcPr>
            <w:tcW w:w="1467" w:type="dxa"/>
          </w:tcPr>
          <w:p w14:paraId="7079E962" w14:textId="298FC01B" w:rsidR="00320EA5" w:rsidRDefault="006F2C2C">
            <w:pPr>
              <w:pStyle w:val="TableParagraph"/>
              <w:spacing w:line="268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13FBE9EE" w14:textId="77777777">
        <w:trPr>
          <w:trHeight w:val="275"/>
        </w:trPr>
        <w:tc>
          <w:tcPr>
            <w:tcW w:w="10329" w:type="dxa"/>
            <w:gridSpan w:val="4"/>
          </w:tcPr>
          <w:p w14:paraId="389DACD3" w14:textId="106E1DDF" w:rsidR="00320EA5" w:rsidRDefault="00320EA5">
            <w:pPr>
              <w:pStyle w:val="TableParagraph"/>
              <w:spacing w:line="256" w:lineRule="exact"/>
              <w:ind w:left="4130" w:right="4126"/>
              <w:jc w:val="center"/>
              <w:rPr>
                <w:sz w:val="24"/>
              </w:rPr>
            </w:pPr>
          </w:p>
        </w:tc>
      </w:tr>
      <w:tr w:rsidR="00320EA5" w14:paraId="791C72C5" w14:textId="77777777">
        <w:trPr>
          <w:trHeight w:val="1103"/>
        </w:trPr>
        <w:tc>
          <w:tcPr>
            <w:tcW w:w="1820" w:type="dxa"/>
          </w:tcPr>
          <w:p w14:paraId="424A09AE" w14:textId="77777777" w:rsidR="00320EA5" w:rsidRDefault="00000000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13-14</w:t>
            </w:r>
          </w:p>
          <w:p w14:paraId="2D623739" w14:textId="77777777" w:rsidR="00320EA5" w:rsidRDefault="00000000">
            <w:pPr>
              <w:pStyle w:val="TableParagraph"/>
              <w:spacing w:line="270" w:lineRule="atLeast"/>
              <w:ind w:left="218" w:right="208" w:firstLine="2"/>
              <w:jc w:val="center"/>
              <w:rPr>
                <w:sz w:val="24"/>
              </w:rPr>
            </w:pPr>
            <w:r>
              <w:rPr>
                <w:sz w:val="24"/>
              </w:rPr>
              <w:t>Лекція 13-14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13-14</w:t>
            </w:r>
          </w:p>
        </w:tc>
        <w:tc>
          <w:tcPr>
            <w:tcW w:w="2838" w:type="dxa"/>
          </w:tcPr>
          <w:p w14:paraId="2BED4579" w14:textId="77777777" w:rsidR="00320EA5" w:rsidRDefault="00000000">
            <w:pPr>
              <w:pStyle w:val="TableParagraph"/>
              <w:ind w:left="107" w:firstLine="316"/>
              <w:rPr>
                <w:sz w:val="24"/>
              </w:rPr>
            </w:pPr>
            <w:r>
              <w:rPr>
                <w:sz w:val="24"/>
              </w:rPr>
              <w:t>Теорії міжнародної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конкурентоспроможності</w:t>
            </w:r>
          </w:p>
        </w:tc>
        <w:tc>
          <w:tcPr>
            <w:tcW w:w="4204" w:type="dxa"/>
          </w:tcPr>
          <w:p w14:paraId="488EFC89" w14:textId="77777777" w:rsidR="00320EA5" w:rsidRDefault="00000000">
            <w:pPr>
              <w:pStyle w:val="TableParagraph"/>
              <w:ind w:left="221" w:right="208"/>
              <w:jc w:val="center"/>
              <w:rPr>
                <w:sz w:val="24"/>
              </w:rPr>
            </w:pPr>
            <w:r>
              <w:rPr>
                <w:sz w:val="24"/>
              </w:rPr>
              <w:t>Опитування, робота на практичному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занятті, виконання ситуаційних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завдань,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написання есе</w:t>
            </w:r>
          </w:p>
        </w:tc>
        <w:tc>
          <w:tcPr>
            <w:tcW w:w="1467" w:type="dxa"/>
          </w:tcPr>
          <w:p w14:paraId="307AFBD9" w14:textId="43F5DEF9" w:rsidR="00320EA5" w:rsidRDefault="00D036DB">
            <w:pPr>
              <w:pStyle w:val="TableParagraph"/>
              <w:spacing w:line="268" w:lineRule="exact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20EA5" w14:paraId="6C6D463F" w14:textId="77777777">
        <w:trPr>
          <w:trHeight w:val="275"/>
        </w:trPr>
        <w:tc>
          <w:tcPr>
            <w:tcW w:w="10329" w:type="dxa"/>
            <w:gridSpan w:val="4"/>
          </w:tcPr>
          <w:p w14:paraId="536BDF95" w14:textId="2A7C9DB4" w:rsidR="00320EA5" w:rsidRDefault="00000000">
            <w:pPr>
              <w:pStyle w:val="TableParagraph"/>
              <w:spacing w:line="256" w:lineRule="exact"/>
              <w:ind w:left="4130" w:right="4126"/>
              <w:jc w:val="center"/>
              <w:rPr>
                <w:sz w:val="24"/>
              </w:rPr>
            </w:pPr>
            <w:bookmarkStart w:id="1" w:name="_Hlk124718112"/>
            <w:r>
              <w:rPr>
                <w:sz w:val="24"/>
              </w:rPr>
              <w:t>Змістовий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модуль</w:t>
            </w:r>
            <w:r>
              <w:rPr>
                <w:spacing w:val="-1"/>
                <w:sz w:val="24"/>
              </w:rPr>
              <w:t xml:space="preserve"> </w:t>
            </w:r>
            <w:r w:rsidR="00BA4290">
              <w:rPr>
                <w:spacing w:val="-1"/>
                <w:sz w:val="24"/>
              </w:rPr>
              <w:t>3</w:t>
            </w:r>
          </w:p>
        </w:tc>
      </w:tr>
      <w:tr w:rsidR="00320EA5" w14:paraId="5F20AEB5" w14:textId="77777777">
        <w:trPr>
          <w:trHeight w:val="1103"/>
        </w:trPr>
        <w:tc>
          <w:tcPr>
            <w:tcW w:w="1820" w:type="dxa"/>
          </w:tcPr>
          <w:p w14:paraId="372CC70A" w14:textId="6E5E916E" w:rsidR="00320EA5" w:rsidRDefault="00000000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  <w:bookmarkStart w:id="2" w:name="_Hlk124718208"/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6F2C2C">
              <w:rPr>
                <w:sz w:val="24"/>
              </w:rPr>
              <w:t>3</w:t>
            </w:r>
            <w:r>
              <w:rPr>
                <w:sz w:val="24"/>
              </w:rPr>
              <w:t>-1</w:t>
            </w:r>
            <w:r w:rsidR="006F2C2C">
              <w:rPr>
                <w:sz w:val="24"/>
              </w:rPr>
              <w:t>4</w:t>
            </w:r>
          </w:p>
          <w:p w14:paraId="4BDC90B1" w14:textId="7A313FEC" w:rsidR="00320EA5" w:rsidRDefault="00000000">
            <w:pPr>
              <w:pStyle w:val="TableParagraph"/>
              <w:spacing w:line="270" w:lineRule="atLeast"/>
              <w:ind w:left="218" w:right="208" w:firstLine="2"/>
              <w:jc w:val="center"/>
              <w:rPr>
                <w:sz w:val="24"/>
              </w:rPr>
            </w:pPr>
            <w:r>
              <w:rPr>
                <w:sz w:val="24"/>
              </w:rPr>
              <w:t>Лекція 1</w:t>
            </w:r>
            <w:r w:rsidR="006F2C2C">
              <w:rPr>
                <w:sz w:val="24"/>
              </w:rPr>
              <w:t>3</w:t>
            </w:r>
            <w:r>
              <w:rPr>
                <w:sz w:val="24"/>
              </w:rPr>
              <w:t>-1</w:t>
            </w:r>
            <w:r w:rsidR="006F2C2C">
              <w:rPr>
                <w:sz w:val="24"/>
              </w:rPr>
              <w:t>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6F2C2C">
              <w:rPr>
                <w:sz w:val="24"/>
              </w:rPr>
              <w:t>3</w:t>
            </w:r>
            <w:r>
              <w:rPr>
                <w:sz w:val="24"/>
              </w:rPr>
              <w:t>-1</w:t>
            </w:r>
            <w:r w:rsidR="006F2C2C">
              <w:rPr>
                <w:sz w:val="24"/>
              </w:rPr>
              <w:t>4</w:t>
            </w:r>
          </w:p>
        </w:tc>
        <w:tc>
          <w:tcPr>
            <w:tcW w:w="2838" w:type="dxa"/>
          </w:tcPr>
          <w:p w14:paraId="2628D1BF" w14:textId="3EE429CC" w:rsidR="00320EA5" w:rsidRDefault="00B361C6">
            <w:pPr>
              <w:pStyle w:val="TableParagraph"/>
              <w:spacing w:line="264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Теорії міжнародної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конкурентоспроможності</w:t>
            </w:r>
          </w:p>
        </w:tc>
        <w:tc>
          <w:tcPr>
            <w:tcW w:w="4204" w:type="dxa"/>
          </w:tcPr>
          <w:p w14:paraId="07034470" w14:textId="77777777" w:rsidR="00320EA5" w:rsidRDefault="00320EA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23652B12" w14:textId="77777777" w:rsidR="00320EA5" w:rsidRDefault="00000000">
            <w:pPr>
              <w:pStyle w:val="TableParagraph"/>
              <w:ind w:left="1374" w:right="222" w:hanging="1138"/>
              <w:rPr>
                <w:sz w:val="24"/>
              </w:rPr>
            </w:pPr>
            <w:r>
              <w:rPr>
                <w:sz w:val="24"/>
              </w:rPr>
              <w:t>Опитування,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</w:p>
        </w:tc>
        <w:tc>
          <w:tcPr>
            <w:tcW w:w="1467" w:type="dxa"/>
          </w:tcPr>
          <w:p w14:paraId="7B3215B8" w14:textId="77777777" w:rsidR="00320EA5" w:rsidRDefault="00320EA5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4B783F49" w14:textId="717BE568" w:rsidR="00320EA5" w:rsidRDefault="00D036DB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bookmarkEnd w:id="2"/>
      <w:tr w:rsidR="006F2C2C" w14:paraId="30DD1618" w14:textId="77777777" w:rsidTr="00B361C6">
        <w:trPr>
          <w:trHeight w:val="454"/>
        </w:trPr>
        <w:tc>
          <w:tcPr>
            <w:tcW w:w="1820" w:type="dxa"/>
          </w:tcPr>
          <w:p w14:paraId="048C6EF2" w14:textId="77777777" w:rsidR="006F2C2C" w:rsidRDefault="006F2C2C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</w:p>
        </w:tc>
        <w:tc>
          <w:tcPr>
            <w:tcW w:w="2838" w:type="dxa"/>
          </w:tcPr>
          <w:p w14:paraId="1A88FC01" w14:textId="09BAB8DE" w:rsidR="006F2C2C" w:rsidRDefault="006F2C2C">
            <w:pPr>
              <w:pStyle w:val="TableParagraph"/>
              <w:ind w:left="172" w:right="164" w:firstLine="60"/>
              <w:jc w:val="center"/>
              <w:rPr>
                <w:sz w:val="24"/>
              </w:rPr>
            </w:pPr>
          </w:p>
        </w:tc>
        <w:tc>
          <w:tcPr>
            <w:tcW w:w="4204" w:type="dxa"/>
          </w:tcPr>
          <w:p w14:paraId="14386DC9" w14:textId="77777777" w:rsidR="006F2C2C" w:rsidRDefault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</w:tc>
        <w:tc>
          <w:tcPr>
            <w:tcW w:w="1467" w:type="dxa"/>
          </w:tcPr>
          <w:p w14:paraId="53D86D11" w14:textId="77777777" w:rsidR="006F2C2C" w:rsidRDefault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</w:tc>
      </w:tr>
      <w:bookmarkEnd w:id="1"/>
      <w:tr w:rsidR="006F2C2C" w14:paraId="1D630F7B" w14:textId="77777777">
        <w:trPr>
          <w:trHeight w:val="1103"/>
        </w:trPr>
        <w:tc>
          <w:tcPr>
            <w:tcW w:w="1820" w:type="dxa"/>
          </w:tcPr>
          <w:p w14:paraId="497AA91B" w14:textId="6A6571B8" w:rsidR="006F2C2C" w:rsidRDefault="006F2C2C" w:rsidP="006F2C2C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15-16</w:t>
            </w:r>
          </w:p>
          <w:p w14:paraId="471BFFD7" w14:textId="01B65A63" w:rsidR="006F2C2C" w:rsidRDefault="006F2C2C" w:rsidP="006F2C2C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t>Лекція 15-16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15-16</w:t>
            </w:r>
          </w:p>
        </w:tc>
        <w:tc>
          <w:tcPr>
            <w:tcW w:w="2838" w:type="dxa"/>
          </w:tcPr>
          <w:p w14:paraId="4BB638D1" w14:textId="77777777" w:rsidR="006F2C2C" w:rsidRDefault="006F2C2C" w:rsidP="006F2C2C">
            <w:pPr>
              <w:pStyle w:val="TableParagraph"/>
              <w:ind w:left="172" w:right="164" w:firstLine="60"/>
              <w:jc w:val="center"/>
              <w:rPr>
                <w:sz w:val="24"/>
              </w:rPr>
            </w:pPr>
            <w:r>
              <w:rPr>
                <w:sz w:val="24"/>
              </w:rPr>
              <w:t>Теорії міжнародної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економічної інтеграції.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Концепції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економічного</w:t>
            </w:r>
          </w:p>
          <w:p w14:paraId="1832B911" w14:textId="28AE9441" w:rsidR="006F2C2C" w:rsidRDefault="006F2C2C" w:rsidP="006F2C2C">
            <w:pPr>
              <w:pStyle w:val="TableParagraph"/>
              <w:ind w:left="172" w:right="164" w:firstLine="60"/>
              <w:jc w:val="center"/>
              <w:rPr>
                <w:sz w:val="24"/>
              </w:rPr>
            </w:pPr>
            <w:r>
              <w:rPr>
                <w:sz w:val="24"/>
              </w:rPr>
              <w:t>глобалізму.</w:t>
            </w:r>
          </w:p>
        </w:tc>
        <w:tc>
          <w:tcPr>
            <w:tcW w:w="4204" w:type="dxa"/>
          </w:tcPr>
          <w:p w14:paraId="4C7A426D" w14:textId="77777777" w:rsidR="006F2C2C" w:rsidRDefault="006F2C2C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6CF29278" w14:textId="09532E03" w:rsidR="006F2C2C" w:rsidRDefault="006F2C2C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  <w:r>
              <w:rPr>
                <w:sz w:val="24"/>
              </w:rPr>
              <w:t>Опитування,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</w:p>
        </w:tc>
        <w:tc>
          <w:tcPr>
            <w:tcW w:w="1467" w:type="dxa"/>
          </w:tcPr>
          <w:p w14:paraId="5718D778" w14:textId="77777777" w:rsidR="006F2C2C" w:rsidRDefault="006F2C2C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30EA08DF" w14:textId="20975CE2" w:rsidR="006F2C2C" w:rsidRDefault="00D036DB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  <w:r>
              <w:rPr>
                <w:sz w:val="24"/>
              </w:rPr>
              <w:t>6</w:t>
            </w:r>
          </w:p>
        </w:tc>
      </w:tr>
      <w:tr w:rsidR="006F2C2C" w14:paraId="3458452F" w14:textId="77777777" w:rsidTr="00B361C6">
        <w:trPr>
          <w:trHeight w:val="397"/>
        </w:trPr>
        <w:tc>
          <w:tcPr>
            <w:tcW w:w="1820" w:type="dxa"/>
          </w:tcPr>
          <w:p w14:paraId="5594A82E" w14:textId="77777777" w:rsidR="006F2C2C" w:rsidRDefault="006F2C2C" w:rsidP="006F2C2C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</w:p>
        </w:tc>
        <w:tc>
          <w:tcPr>
            <w:tcW w:w="2838" w:type="dxa"/>
          </w:tcPr>
          <w:p w14:paraId="4304CCC5" w14:textId="5B52D225" w:rsidR="006F2C2C" w:rsidRDefault="006F2C2C" w:rsidP="006F2C2C">
            <w:pPr>
              <w:pStyle w:val="TableParagraph"/>
              <w:ind w:left="172" w:right="164" w:firstLine="60"/>
              <w:jc w:val="center"/>
              <w:rPr>
                <w:sz w:val="24"/>
              </w:rPr>
            </w:pPr>
          </w:p>
        </w:tc>
        <w:tc>
          <w:tcPr>
            <w:tcW w:w="4204" w:type="dxa"/>
          </w:tcPr>
          <w:p w14:paraId="2A307629" w14:textId="77777777" w:rsidR="006F2C2C" w:rsidRDefault="006F2C2C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</w:tc>
        <w:tc>
          <w:tcPr>
            <w:tcW w:w="1467" w:type="dxa"/>
          </w:tcPr>
          <w:p w14:paraId="2031DF82" w14:textId="77777777" w:rsidR="006F2C2C" w:rsidRDefault="006F2C2C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</w:tc>
      </w:tr>
      <w:tr w:rsidR="006F2C2C" w14:paraId="4AA9F1DC" w14:textId="77777777" w:rsidTr="009F7CA8">
        <w:trPr>
          <w:trHeight w:val="1103"/>
        </w:trPr>
        <w:tc>
          <w:tcPr>
            <w:tcW w:w="1820" w:type="dxa"/>
          </w:tcPr>
          <w:p w14:paraId="70DEF23C" w14:textId="09A61FCA" w:rsidR="006F2C2C" w:rsidRDefault="006F2C2C" w:rsidP="009F7CA8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Тиждень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15-16</w:t>
            </w:r>
          </w:p>
          <w:p w14:paraId="33FFCE60" w14:textId="77777777" w:rsidR="006F2C2C" w:rsidRDefault="006F2C2C" w:rsidP="009F7CA8">
            <w:pPr>
              <w:pStyle w:val="TableParagraph"/>
              <w:spacing w:line="270" w:lineRule="atLeast"/>
              <w:ind w:left="218" w:right="208" w:firstLine="2"/>
              <w:jc w:val="center"/>
              <w:rPr>
                <w:sz w:val="24"/>
              </w:rPr>
            </w:pPr>
            <w:r>
              <w:rPr>
                <w:sz w:val="24"/>
              </w:rPr>
              <w:t>Лекція 15-16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заняття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15-16</w:t>
            </w:r>
          </w:p>
        </w:tc>
        <w:tc>
          <w:tcPr>
            <w:tcW w:w="2838" w:type="dxa"/>
          </w:tcPr>
          <w:p w14:paraId="779D05F9" w14:textId="77777777" w:rsidR="006F2C2C" w:rsidRDefault="006F2C2C" w:rsidP="009F7CA8">
            <w:pPr>
              <w:pStyle w:val="TableParagraph"/>
              <w:ind w:left="172" w:right="164" w:firstLine="60"/>
              <w:jc w:val="center"/>
              <w:rPr>
                <w:sz w:val="24"/>
              </w:rPr>
            </w:pPr>
            <w:r>
              <w:rPr>
                <w:sz w:val="24"/>
              </w:rPr>
              <w:t>Теорії міжнародної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економічної інтеграції.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Концепції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економічного</w:t>
            </w:r>
          </w:p>
          <w:p w14:paraId="5DFB1E23" w14:textId="77777777" w:rsidR="006F2C2C" w:rsidRDefault="006F2C2C" w:rsidP="009F7CA8">
            <w:pPr>
              <w:pStyle w:val="TableParagraph"/>
              <w:spacing w:line="264" w:lineRule="exact"/>
              <w:ind w:left="140" w:right="135"/>
              <w:jc w:val="center"/>
              <w:rPr>
                <w:sz w:val="24"/>
              </w:rPr>
            </w:pPr>
            <w:r>
              <w:rPr>
                <w:sz w:val="24"/>
              </w:rPr>
              <w:t>глобалізму.</w:t>
            </w:r>
          </w:p>
        </w:tc>
        <w:tc>
          <w:tcPr>
            <w:tcW w:w="4204" w:type="dxa"/>
          </w:tcPr>
          <w:p w14:paraId="05C00826" w14:textId="77777777" w:rsidR="006F2C2C" w:rsidRDefault="006F2C2C" w:rsidP="009F7CA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33054EB5" w14:textId="77777777" w:rsidR="006F2C2C" w:rsidRDefault="006F2C2C" w:rsidP="009F7CA8">
            <w:pPr>
              <w:pStyle w:val="TableParagraph"/>
              <w:ind w:left="1374" w:right="222" w:hanging="1138"/>
              <w:rPr>
                <w:sz w:val="24"/>
              </w:rPr>
            </w:pPr>
            <w:r>
              <w:rPr>
                <w:sz w:val="24"/>
              </w:rPr>
              <w:t>Опитування,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есе</w:t>
            </w:r>
          </w:p>
        </w:tc>
        <w:tc>
          <w:tcPr>
            <w:tcW w:w="1467" w:type="dxa"/>
          </w:tcPr>
          <w:p w14:paraId="6DA9325E" w14:textId="77777777" w:rsidR="006F2C2C" w:rsidRDefault="006F2C2C" w:rsidP="009F7CA8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14:paraId="0EFE3E55" w14:textId="62815875" w:rsidR="006F2C2C" w:rsidRDefault="00D036DB" w:rsidP="009F7CA8">
            <w:pPr>
              <w:pStyle w:val="TableParagraph"/>
              <w:ind w:left="182" w:right="17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6F2C2C" w14:paraId="4EFB6943" w14:textId="77777777">
        <w:trPr>
          <w:trHeight w:val="1103"/>
        </w:trPr>
        <w:tc>
          <w:tcPr>
            <w:tcW w:w="1820" w:type="dxa"/>
          </w:tcPr>
          <w:p w14:paraId="7C55AB8F" w14:textId="77777777" w:rsidR="006F2C2C" w:rsidRDefault="006F2C2C" w:rsidP="006F2C2C">
            <w:pPr>
              <w:pStyle w:val="TableParagraph"/>
              <w:spacing w:line="268" w:lineRule="exact"/>
              <w:ind w:left="127" w:right="115"/>
              <w:jc w:val="center"/>
              <w:rPr>
                <w:sz w:val="24"/>
              </w:rPr>
            </w:pPr>
          </w:p>
        </w:tc>
        <w:tc>
          <w:tcPr>
            <w:tcW w:w="2838" w:type="dxa"/>
          </w:tcPr>
          <w:p w14:paraId="7DA390E5" w14:textId="77777777" w:rsidR="006F2C2C" w:rsidRDefault="006F2C2C" w:rsidP="006F2C2C">
            <w:pPr>
              <w:pStyle w:val="TableParagraph"/>
              <w:ind w:left="172" w:right="164" w:firstLine="60"/>
              <w:jc w:val="center"/>
              <w:rPr>
                <w:sz w:val="24"/>
              </w:rPr>
            </w:pPr>
          </w:p>
        </w:tc>
        <w:tc>
          <w:tcPr>
            <w:tcW w:w="4204" w:type="dxa"/>
          </w:tcPr>
          <w:p w14:paraId="06FA9C74" w14:textId="77777777" w:rsidR="006F2C2C" w:rsidRDefault="006F2C2C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</w:tc>
        <w:tc>
          <w:tcPr>
            <w:tcW w:w="1467" w:type="dxa"/>
          </w:tcPr>
          <w:p w14:paraId="5750B9F9" w14:textId="0073678F" w:rsidR="006F2C2C" w:rsidRDefault="00B361C6" w:rsidP="006F2C2C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  <w:r>
              <w:rPr>
                <w:b/>
                <w:sz w:val="23"/>
              </w:rPr>
              <w:t>60</w:t>
            </w:r>
          </w:p>
        </w:tc>
      </w:tr>
    </w:tbl>
    <w:p w14:paraId="798130BB" w14:textId="77777777" w:rsidR="00320EA5" w:rsidRDefault="00320EA5">
      <w:pPr>
        <w:jc w:val="center"/>
        <w:rPr>
          <w:sz w:val="24"/>
        </w:rPr>
      </w:pPr>
    </w:p>
    <w:p w14:paraId="0B110825" w14:textId="77777777" w:rsidR="00320EA5" w:rsidRDefault="00000000">
      <w:pPr>
        <w:pStyle w:val="2"/>
        <w:spacing w:before="20"/>
      </w:pPr>
      <w:r>
        <w:t>ОСНОВНІ</w:t>
      </w:r>
      <w:r>
        <w:rPr>
          <w:spacing w:val="-3"/>
        </w:rPr>
        <w:t xml:space="preserve"> </w:t>
      </w:r>
      <w:r>
        <w:t>ДЖЕРЕЛА</w:t>
      </w:r>
    </w:p>
    <w:p w14:paraId="2772220C" w14:textId="77777777" w:rsidR="00320EA5" w:rsidRDefault="00000000">
      <w:pPr>
        <w:spacing w:line="274" w:lineRule="exact"/>
        <w:ind w:left="799"/>
        <w:rPr>
          <w:sz w:val="24"/>
        </w:rPr>
      </w:pPr>
      <w:r>
        <w:rPr>
          <w:b/>
          <w:sz w:val="24"/>
        </w:rPr>
        <w:t>Основна</w:t>
      </w:r>
      <w:r>
        <w:rPr>
          <w:sz w:val="24"/>
        </w:rPr>
        <w:t>:</w:t>
      </w:r>
    </w:p>
    <w:p w14:paraId="6090FF73" w14:textId="77777777" w:rsidR="00320EA5" w:rsidRDefault="00000000">
      <w:pPr>
        <w:pStyle w:val="a4"/>
        <w:numPr>
          <w:ilvl w:val="0"/>
          <w:numId w:val="4"/>
        </w:numPr>
        <w:tabs>
          <w:tab w:val="left" w:pos="505"/>
        </w:tabs>
        <w:ind w:right="221" w:firstLine="0"/>
        <w:jc w:val="both"/>
        <w:rPr>
          <w:sz w:val="24"/>
        </w:rPr>
      </w:pPr>
      <w:r>
        <w:rPr>
          <w:sz w:val="24"/>
        </w:rPr>
        <w:t>Дейнека Т. А. Соціально-економічні суперечності процесу глобалізації суспільства (політико-</w:t>
      </w:r>
      <w:r>
        <w:rPr>
          <w:spacing w:val="1"/>
          <w:sz w:val="24"/>
        </w:rPr>
        <w:t xml:space="preserve"> </w:t>
      </w:r>
      <w:r>
        <w:rPr>
          <w:sz w:val="24"/>
        </w:rPr>
        <w:t>економічний</w:t>
      </w:r>
      <w:r>
        <w:rPr>
          <w:spacing w:val="27"/>
          <w:sz w:val="24"/>
        </w:rPr>
        <w:t xml:space="preserve"> </w:t>
      </w:r>
      <w:r>
        <w:rPr>
          <w:sz w:val="24"/>
        </w:rPr>
        <w:t>аналіз)</w:t>
      </w:r>
      <w:r>
        <w:rPr>
          <w:spacing w:val="26"/>
          <w:sz w:val="24"/>
        </w:rPr>
        <w:t xml:space="preserve"> </w:t>
      </w:r>
      <w:r>
        <w:rPr>
          <w:sz w:val="24"/>
        </w:rPr>
        <w:t>[Текст]</w:t>
      </w:r>
      <w:r>
        <w:rPr>
          <w:spacing w:val="29"/>
          <w:sz w:val="24"/>
        </w:rPr>
        <w:t xml:space="preserve"> </w:t>
      </w:r>
      <w:r>
        <w:rPr>
          <w:sz w:val="24"/>
        </w:rPr>
        <w:t>:</w:t>
      </w:r>
      <w:r>
        <w:rPr>
          <w:spacing w:val="27"/>
          <w:sz w:val="24"/>
        </w:rPr>
        <w:t xml:space="preserve"> </w:t>
      </w:r>
      <w:r>
        <w:rPr>
          <w:sz w:val="24"/>
        </w:rPr>
        <w:t>монографія</w:t>
      </w:r>
      <w:r>
        <w:rPr>
          <w:spacing w:val="27"/>
          <w:sz w:val="24"/>
        </w:rPr>
        <w:t xml:space="preserve"> </w:t>
      </w:r>
      <w:r>
        <w:rPr>
          <w:sz w:val="24"/>
        </w:rPr>
        <w:t>/</w:t>
      </w:r>
      <w:r>
        <w:rPr>
          <w:spacing w:val="28"/>
          <w:sz w:val="24"/>
        </w:rPr>
        <w:t xml:space="preserve"> </w:t>
      </w:r>
      <w:r>
        <w:rPr>
          <w:sz w:val="24"/>
        </w:rPr>
        <w:t>Тетяна</w:t>
      </w:r>
      <w:r>
        <w:rPr>
          <w:spacing w:val="31"/>
          <w:sz w:val="24"/>
        </w:rPr>
        <w:t xml:space="preserve"> </w:t>
      </w:r>
      <w:r>
        <w:rPr>
          <w:sz w:val="24"/>
        </w:rPr>
        <w:t>Анатоліївна</w:t>
      </w:r>
      <w:r>
        <w:rPr>
          <w:spacing w:val="26"/>
          <w:sz w:val="24"/>
        </w:rPr>
        <w:t xml:space="preserve"> </w:t>
      </w:r>
      <w:r>
        <w:rPr>
          <w:sz w:val="24"/>
        </w:rPr>
        <w:t>Дейнека.</w:t>
      </w:r>
      <w:r>
        <w:rPr>
          <w:spacing w:val="30"/>
          <w:sz w:val="24"/>
        </w:rPr>
        <w:t xml:space="preserve"> </w:t>
      </w:r>
      <w:r>
        <w:rPr>
          <w:sz w:val="24"/>
        </w:rPr>
        <w:t>–</w:t>
      </w:r>
      <w:r>
        <w:rPr>
          <w:spacing w:val="26"/>
          <w:sz w:val="24"/>
        </w:rPr>
        <w:t xml:space="preserve"> </w:t>
      </w:r>
      <w:r>
        <w:rPr>
          <w:sz w:val="24"/>
        </w:rPr>
        <w:t>Київ</w:t>
      </w:r>
      <w:r>
        <w:rPr>
          <w:spacing w:val="27"/>
          <w:sz w:val="24"/>
        </w:rPr>
        <w:t xml:space="preserve"> </w:t>
      </w:r>
      <w:r>
        <w:rPr>
          <w:sz w:val="24"/>
        </w:rPr>
        <w:t>:</w:t>
      </w:r>
      <w:r>
        <w:rPr>
          <w:spacing w:val="28"/>
          <w:sz w:val="24"/>
        </w:rPr>
        <w:t xml:space="preserve"> </w:t>
      </w:r>
      <w:r>
        <w:rPr>
          <w:sz w:val="24"/>
        </w:rPr>
        <w:t>КНЕУ,</w:t>
      </w:r>
      <w:r>
        <w:rPr>
          <w:spacing w:val="27"/>
          <w:sz w:val="24"/>
        </w:rPr>
        <w:t xml:space="preserve"> </w:t>
      </w:r>
      <w:r>
        <w:rPr>
          <w:sz w:val="24"/>
        </w:rPr>
        <w:t>2018.</w:t>
      </w:r>
      <w:r>
        <w:rPr>
          <w:spacing w:val="29"/>
          <w:sz w:val="24"/>
        </w:rPr>
        <w:t xml:space="preserve"> </w:t>
      </w:r>
      <w:r>
        <w:rPr>
          <w:sz w:val="24"/>
        </w:rPr>
        <w:t>–</w:t>
      </w:r>
      <w:r>
        <w:rPr>
          <w:spacing w:val="-58"/>
          <w:sz w:val="24"/>
        </w:rPr>
        <w:t xml:space="preserve"> </w:t>
      </w:r>
      <w:r>
        <w:rPr>
          <w:sz w:val="24"/>
        </w:rPr>
        <w:t>510 с.</w:t>
      </w:r>
    </w:p>
    <w:p w14:paraId="35A4B77E" w14:textId="77777777" w:rsidR="00320EA5" w:rsidRDefault="00000000">
      <w:pPr>
        <w:pStyle w:val="a4"/>
        <w:numPr>
          <w:ilvl w:val="0"/>
          <w:numId w:val="4"/>
        </w:numPr>
        <w:tabs>
          <w:tab w:val="left" w:pos="538"/>
        </w:tabs>
        <w:ind w:right="233" w:firstLine="0"/>
        <w:jc w:val="both"/>
        <w:rPr>
          <w:sz w:val="24"/>
        </w:rPr>
      </w:pPr>
      <w:r>
        <w:rPr>
          <w:sz w:val="24"/>
        </w:rPr>
        <w:t>Євроінтеграція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системі</w:t>
      </w:r>
      <w:r>
        <w:rPr>
          <w:spacing w:val="1"/>
          <w:sz w:val="24"/>
        </w:rPr>
        <w:t xml:space="preserve"> </w:t>
      </w:r>
      <w:r>
        <w:rPr>
          <w:sz w:val="24"/>
        </w:rPr>
        <w:t>міжнародної</w:t>
      </w:r>
      <w:r>
        <w:rPr>
          <w:spacing w:val="1"/>
          <w:sz w:val="24"/>
        </w:rPr>
        <w:t xml:space="preserve"> </w:t>
      </w:r>
      <w:r>
        <w:rPr>
          <w:sz w:val="24"/>
        </w:rPr>
        <w:t>економічної</w:t>
      </w:r>
      <w:r>
        <w:rPr>
          <w:spacing w:val="1"/>
          <w:sz w:val="24"/>
        </w:rPr>
        <w:t xml:space="preserve"> </w:t>
      </w:r>
      <w:r>
        <w:rPr>
          <w:sz w:val="24"/>
        </w:rPr>
        <w:t>інтеграції</w:t>
      </w:r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/</w:t>
      </w:r>
      <w:r>
        <w:rPr>
          <w:spacing w:val="1"/>
          <w:sz w:val="24"/>
        </w:rPr>
        <w:t xml:space="preserve"> </w:t>
      </w:r>
      <w:r>
        <w:rPr>
          <w:sz w:val="24"/>
        </w:rPr>
        <w:t>І.Ю.</w:t>
      </w:r>
      <w:r>
        <w:rPr>
          <w:spacing w:val="1"/>
          <w:sz w:val="24"/>
        </w:rPr>
        <w:t xml:space="preserve"> </w:t>
      </w:r>
      <w:r>
        <w:rPr>
          <w:sz w:val="24"/>
        </w:rPr>
        <w:t>Матюшенко,</w:t>
      </w:r>
      <w:r>
        <w:rPr>
          <w:spacing w:val="-1"/>
          <w:sz w:val="24"/>
        </w:rPr>
        <w:t xml:space="preserve"> </w:t>
      </w:r>
      <w:r>
        <w:rPr>
          <w:sz w:val="24"/>
        </w:rPr>
        <w:t>С.В.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Беренда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В.В. </w:t>
      </w:r>
      <w:proofErr w:type="spellStart"/>
      <w:r>
        <w:rPr>
          <w:sz w:val="24"/>
        </w:rPr>
        <w:t>Рєзніков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Харків</w:t>
      </w:r>
      <w:r>
        <w:rPr>
          <w:spacing w:val="-1"/>
          <w:sz w:val="24"/>
        </w:rPr>
        <w:t xml:space="preserve"> </w:t>
      </w:r>
      <w:r>
        <w:rPr>
          <w:sz w:val="24"/>
        </w:rPr>
        <w:t>: ХНУ</w:t>
      </w:r>
      <w:r>
        <w:rPr>
          <w:spacing w:val="-2"/>
          <w:sz w:val="24"/>
        </w:rPr>
        <w:t xml:space="preserve"> </w:t>
      </w:r>
      <w:r>
        <w:rPr>
          <w:sz w:val="24"/>
        </w:rPr>
        <w:t>імені</w:t>
      </w:r>
      <w:r>
        <w:rPr>
          <w:spacing w:val="-1"/>
          <w:sz w:val="24"/>
        </w:rPr>
        <w:t xml:space="preserve"> </w:t>
      </w:r>
      <w:r>
        <w:rPr>
          <w:sz w:val="24"/>
        </w:rPr>
        <w:t>В. Н.</w:t>
      </w:r>
      <w:r>
        <w:rPr>
          <w:spacing w:val="-2"/>
          <w:sz w:val="24"/>
        </w:rPr>
        <w:t xml:space="preserve"> </w:t>
      </w:r>
      <w:r>
        <w:rPr>
          <w:sz w:val="24"/>
        </w:rPr>
        <w:t>Каразіна,</w:t>
      </w:r>
      <w:r>
        <w:rPr>
          <w:spacing w:val="-1"/>
          <w:sz w:val="24"/>
        </w:rPr>
        <w:t xml:space="preserve"> </w:t>
      </w:r>
      <w:r>
        <w:rPr>
          <w:sz w:val="24"/>
        </w:rPr>
        <w:t>2015. 504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0B203904" w14:textId="77777777" w:rsidR="00320EA5" w:rsidRDefault="00000000">
      <w:pPr>
        <w:pStyle w:val="a4"/>
        <w:numPr>
          <w:ilvl w:val="0"/>
          <w:numId w:val="4"/>
        </w:numPr>
        <w:tabs>
          <w:tab w:val="left" w:pos="495"/>
        </w:tabs>
        <w:ind w:right="234" w:firstLine="0"/>
        <w:jc w:val="both"/>
        <w:rPr>
          <w:sz w:val="24"/>
        </w:rPr>
      </w:pPr>
      <w:r>
        <w:rPr>
          <w:sz w:val="24"/>
        </w:rPr>
        <w:t>Конкурентна стратегія. Техніки аналізу галузей і конкурентів / М. Портер. Київ: Наш Формат,</w:t>
      </w:r>
      <w:r>
        <w:rPr>
          <w:spacing w:val="1"/>
          <w:sz w:val="24"/>
        </w:rPr>
        <w:t xml:space="preserve"> </w:t>
      </w:r>
      <w:r>
        <w:rPr>
          <w:sz w:val="24"/>
        </w:rPr>
        <w:t>2020. 424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6E37F291" w14:textId="77777777" w:rsidR="00320EA5" w:rsidRDefault="00000000">
      <w:pPr>
        <w:pStyle w:val="a4"/>
        <w:numPr>
          <w:ilvl w:val="0"/>
          <w:numId w:val="4"/>
        </w:numPr>
        <w:tabs>
          <w:tab w:val="left" w:pos="474"/>
        </w:tabs>
        <w:ind w:left="473" w:hanging="241"/>
        <w:jc w:val="both"/>
        <w:rPr>
          <w:sz w:val="24"/>
        </w:rPr>
      </w:pPr>
      <w:r>
        <w:rPr>
          <w:sz w:val="24"/>
        </w:rPr>
        <w:t>Міжнародна</w:t>
      </w:r>
      <w:r>
        <w:rPr>
          <w:spacing w:val="-4"/>
          <w:sz w:val="24"/>
        </w:rPr>
        <w:t xml:space="preserve"> </w:t>
      </w:r>
      <w:r>
        <w:rPr>
          <w:sz w:val="24"/>
        </w:rPr>
        <w:t>економіка:</w:t>
      </w:r>
      <w:r>
        <w:rPr>
          <w:spacing w:val="-3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Є.В.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Савєльєв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І.Я.</w:t>
      </w:r>
      <w:r>
        <w:rPr>
          <w:spacing w:val="-2"/>
          <w:sz w:val="24"/>
        </w:rPr>
        <w:t xml:space="preserve"> </w:t>
      </w:r>
      <w:r>
        <w:rPr>
          <w:sz w:val="24"/>
        </w:rPr>
        <w:t>Зварич.</w:t>
      </w:r>
      <w:r>
        <w:rPr>
          <w:spacing w:val="-3"/>
          <w:sz w:val="24"/>
        </w:rPr>
        <w:t xml:space="preserve"> </w:t>
      </w:r>
      <w:r>
        <w:rPr>
          <w:sz w:val="24"/>
        </w:rPr>
        <w:t>Тернопіль:</w:t>
      </w:r>
      <w:r>
        <w:rPr>
          <w:spacing w:val="-3"/>
          <w:sz w:val="24"/>
        </w:rPr>
        <w:t xml:space="preserve"> </w:t>
      </w:r>
      <w:r>
        <w:rPr>
          <w:sz w:val="24"/>
        </w:rPr>
        <w:t>ТНЕУ,</w:t>
      </w:r>
      <w:r>
        <w:rPr>
          <w:spacing w:val="-2"/>
          <w:sz w:val="24"/>
        </w:rPr>
        <w:t xml:space="preserve"> </w:t>
      </w:r>
      <w:r>
        <w:rPr>
          <w:sz w:val="24"/>
        </w:rPr>
        <w:t>2018.</w:t>
      </w:r>
      <w:r>
        <w:rPr>
          <w:spacing w:val="-3"/>
          <w:sz w:val="24"/>
        </w:rPr>
        <w:t xml:space="preserve"> </w:t>
      </w:r>
      <w:r>
        <w:rPr>
          <w:sz w:val="24"/>
        </w:rPr>
        <w:t>424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736193A4" w14:textId="77777777" w:rsidR="00320EA5" w:rsidRDefault="00000000">
      <w:pPr>
        <w:pStyle w:val="a4"/>
        <w:numPr>
          <w:ilvl w:val="0"/>
          <w:numId w:val="4"/>
        </w:numPr>
        <w:tabs>
          <w:tab w:val="left" w:pos="507"/>
        </w:tabs>
        <w:ind w:right="221" w:firstLine="0"/>
        <w:jc w:val="both"/>
        <w:rPr>
          <w:sz w:val="24"/>
        </w:rPr>
      </w:pPr>
      <w:r>
        <w:rPr>
          <w:sz w:val="24"/>
        </w:rPr>
        <w:t>Савельєв Є. В. Міжнародна економіка : підручник / Є. В. Савельєв, І. Я. Зварич. Тернопіль :</w:t>
      </w:r>
      <w:r>
        <w:rPr>
          <w:spacing w:val="1"/>
          <w:sz w:val="24"/>
        </w:rPr>
        <w:t xml:space="preserve"> </w:t>
      </w:r>
      <w:r>
        <w:rPr>
          <w:sz w:val="24"/>
        </w:rPr>
        <w:t>ТНЕУ,</w:t>
      </w:r>
      <w:r>
        <w:rPr>
          <w:spacing w:val="-1"/>
          <w:sz w:val="24"/>
        </w:rPr>
        <w:t xml:space="preserve"> </w:t>
      </w:r>
      <w:r>
        <w:rPr>
          <w:sz w:val="24"/>
        </w:rPr>
        <w:t>2018. 424 с.</w:t>
      </w:r>
    </w:p>
    <w:p w14:paraId="0169FB3C" w14:textId="77777777" w:rsidR="00320EA5" w:rsidRDefault="00000000">
      <w:pPr>
        <w:pStyle w:val="a4"/>
        <w:numPr>
          <w:ilvl w:val="0"/>
          <w:numId w:val="4"/>
        </w:numPr>
        <w:tabs>
          <w:tab w:val="left" w:pos="493"/>
        </w:tabs>
        <w:ind w:right="230" w:firstLine="0"/>
        <w:jc w:val="both"/>
        <w:rPr>
          <w:sz w:val="24"/>
        </w:rPr>
      </w:pPr>
      <w:r>
        <w:rPr>
          <w:sz w:val="24"/>
        </w:rPr>
        <w:t xml:space="preserve">Скороход І.П. Історія економіки та історія економічної думки : курс лекцій з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 дисципліни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студ</w:t>
      </w:r>
      <w:proofErr w:type="spellEnd"/>
      <w:r>
        <w:rPr>
          <w:sz w:val="24"/>
        </w:rPr>
        <w:t>. економ.</w:t>
      </w:r>
      <w:r>
        <w:rPr>
          <w:spacing w:val="-1"/>
          <w:sz w:val="24"/>
        </w:rPr>
        <w:t xml:space="preserve"> </w:t>
      </w:r>
      <w:r>
        <w:rPr>
          <w:sz w:val="24"/>
        </w:rPr>
        <w:t>спец-ей. Одеса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Одеський </w:t>
      </w:r>
      <w:proofErr w:type="spellStart"/>
      <w:r>
        <w:rPr>
          <w:sz w:val="24"/>
        </w:rPr>
        <w:t>нац</w:t>
      </w:r>
      <w:proofErr w:type="spellEnd"/>
      <w:r>
        <w:rPr>
          <w:sz w:val="24"/>
        </w:rPr>
        <w:t>.</w:t>
      </w:r>
      <w:r>
        <w:rPr>
          <w:spacing w:val="2"/>
          <w:sz w:val="24"/>
        </w:rPr>
        <w:t xml:space="preserve"> </w:t>
      </w:r>
      <w:r>
        <w:rPr>
          <w:sz w:val="24"/>
        </w:rPr>
        <w:t>ун-т,</w:t>
      </w:r>
      <w:r>
        <w:rPr>
          <w:spacing w:val="-1"/>
          <w:sz w:val="24"/>
        </w:rPr>
        <w:t xml:space="preserve"> </w:t>
      </w:r>
      <w:r>
        <w:rPr>
          <w:sz w:val="24"/>
        </w:rPr>
        <w:t>2017. 161 с.</w:t>
      </w:r>
    </w:p>
    <w:p w14:paraId="59D7DBA0" w14:textId="77777777" w:rsidR="00320EA5" w:rsidRDefault="00000000">
      <w:pPr>
        <w:pStyle w:val="a4"/>
        <w:numPr>
          <w:ilvl w:val="0"/>
          <w:numId w:val="4"/>
        </w:numPr>
        <w:tabs>
          <w:tab w:val="left" w:pos="500"/>
        </w:tabs>
        <w:ind w:right="226" w:firstLine="0"/>
        <w:jc w:val="both"/>
        <w:rPr>
          <w:sz w:val="24"/>
        </w:rPr>
      </w:pPr>
      <w:r>
        <w:rPr>
          <w:sz w:val="24"/>
        </w:rPr>
        <w:t>Світове господарство і міжнародні економічні відносини : практикум / С. В. Бестужева, В. А.</w:t>
      </w:r>
      <w:r>
        <w:rPr>
          <w:spacing w:val="1"/>
          <w:sz w:val="24"/>
        </w:rPr>
        <w:t xml:space="preserve"> </w:t>
      </w:r>
      <w:r>
        <w:rPr>
          <w:sz w:val="24"/>
        </w:rPr>
        <w:t>Вовк,</w:t>
      </w:r>
      <w:r>
        <w:rPr>
          <w:spacing w:val="-1"/>
          <w:sz w:val="24"/>
        </w:rPr>
        <w:t xml:space="preserve"> </w:t>
      </w:r>
      <w:r>
        <w:rPr>
          <w:sz w:val="24"/>
        </w:rPr>
        <w:t>С. В.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Громенкова</w:t>
      </w:r>
      <w:proofErr w:type="spellEnd"/>
      <w:r>
        <w:rPr>
          <w:sz w:val="24"/>
        </w:rPr>
        <w:t xml:space="preserve"> [та</w:t>
      </w:r>
      <w:r>
        <w:rPr>
          <w:spacing w:val="-1"/>
          <w:sz w:val="24"/>
        </w:rPr>
        <w:t xml:space="preserve"> </w:t>
      </w:r>
      <w:r>
        <w:rPr>
          <w:sz w:val="24"/>
        </w:rPr>
        <w:t>ін.].</w:t>
      </w:r>
      <w:r>
        <w:rPr>
          <w:spacing w:val="2"/>
          <w:sz w:val="24"/>
        </w:rPr>
        <w:t xml:space="preserve"> </w:t>
      </w:r>
      <w:r>
        <w:rPr>
          <w:sz w:val="24"/>
        </w:rPr>
        <w:t>Харків :</w:t>
      </w:r>
      <w:r>
        <w:rPr>
          <w:spacing w:val="-1"/>
          <w:sz w:val="24"/>
        </w:rPr>
        <w:t xml:space="preserve"> </w:t>
      </w:r>
      <w:r>
        <w:rPr>
          <w:sz w:val="24"/>
        </w:rPr>
        <w:t>ХНЕУ</w:t>
      </w:r>
      <w:r>
        <w:rPr>
          <w:spacing w:val="-2"/>
          <w:sz w:val="24"/>
        </w:rPr>
        <w:t xml:space="preserve"> </w:t>
      </w:r>
      <w:r>
        <w:rPr>
          <w:sz w:val="24"/>
        </w:rPr>
        <w:t>ім.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С. </w:t>
      </w:r>
      <w:proofErr w:type="spellStart"/>
      <w:r>
        <w:rPr>
          <w:sz w:val="24"/>
        </w:rPr>
        <w:t>Кузнеця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1"/>
          <w:sz w:val="24"/>
        </w:rPr>
        <w:t xml:space="preserve"> </w:t>
      </w:r>
      <w:r>
        <w:rPr>
          <w:sz w:val="24"/>
        </w:rPr>
        <w:t>165 с.</w:t>
      </w:r>
    </w:p>
    <w:p w14:paraId="4911771F" w14:textId="77777777" w:rsidR="00320EA5" w:rsidRDefault="00000000">
      <w:pPr>
        <w:pStyle w:val="a4"/>
        <w:numPr>
          <w:ilvl w:val="0"/>
          <w:numId w:val="4"/>
        </w:numPr>
        <w:tabs>
          <w:tab w:val="left" w:pos="505"/>
        </w:tabs>
        <w:ind w:right="233" w:firstLine="0"/>
        <w:jc w:val="both"/>
        <w:rPr>
          <w:sz w:val="24"/>
        </w:rPr>
      </w:pPr>
      <w:proofErr w:type="spellStart"/>
      <w:r>
        <w:rPr>
          <w:sz w:val="24"/>
        </w:rPr>
        <w:t>Migration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theory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talking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across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disciplines</w:t>
      </w:r>
      <w:proofErr w:type="spellEnd"/>
      <w:r>
        <w:rPr>
          <w:sz w:val="24"/>
        </w:rPr>
        <w:t xml:space="preserve"> / </w:t>
      </w:r>
      <w:proofErr w:type="spellStart"/>
      <w:r>
        <w:rPr>
          <w:sz w:val="24"/>
        </w:rPr>
        <w:t>ed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by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Caroline</w:t>
      </w:r>
      <w:proofErr w:type="spellEnd"/>
      <w:r>
        <w:rPr>
          <w:sz w:val="24"/>
        </w:rPr>
        <w:t xml:space="preserve"> B. </w:t>
      </w:r>
      <w:proofErr w:type="spellStart"/>
      <w:r>
        <w:rPr>
          <w:sz w:val="24"/>
        </w:rPr>
        <w:t>Brettell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James</w:t>
      </w:r>
      <w:proofErr w:type="spellEnd"/>
      <w:r>
        <w:rPr>
          <w:sz w:val="24"/>
        </w:rPr>
        <w:t xml:space="preserve"> F. </w:t>
      </w:r>
      <w:proofErr w:type="spellStart"/>
      <w:r>
        <w:rPr>
          <w:sz w:val="24"/>
        </w:rPr>
        <w:t>Hollifield</w:t>
      </w:r>
      <w:proofErr w:type="spellEnd"/>
      <w:r>
        <w:rPr>
          <w:sz w:val="24"/>
        </w:rPr>
        <w:t xml:space="preserve">. </w:t>
      </w:r>
      <w:proofErr w:type="spellStart"/>
      <w:r>
        <w:rPr>
          <w:sz w:val="24"/>
        </w:rPr>
        <w:t>Third</w:t>
      </w:r>
      <w:proofErr w:type="spellEnd"/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edition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Routledge</w:t>
      </w:r>
      <w:proofErr w:type="spellEnd"/>
      <w:r>
        <w:rPr>
          <w:sz w:val="24"/>
        </w:rPr>
        <w:t>, 2014.</w:t>
      </w:r>
      <w:r>
        <w:rPr>
          <w:spacing w:val="3"/>
          <w:sz w:val="24"/>
        </w:rPr>
        <w:t xml:space="preserve"> </w:t>
      </w:r>
      <w:r>
        <w:rPr>
          <w:sz w:val="24"/>
        </w:rPr>
        <w:t>356 р.</w:t>
      </w:r>
    </w:p>
    <w:p w14:paraId="3E13B814" w14:textId="77777777" w:rsidR="00320EA5" w:rsidRDefault="00320EA5">
      <w:pPr>
        <w:pStyle w:val="a3"/>
      </w:pPr>
    </w:p>
    <w:p w14:paraId="1589AC9D" w14:textId="77777777" w:rsidR="00320EA5" w:rsidRDefault="00000000">
      <w:pPr>
        <w:pStyle w:val="2"/>
        <w:spacing w:before="1" w:line="240" w:lineRule="auto"/>
        <w:ind w:left="516"/>
        <w:rPr>
          <w:b w:val="0"/>
        </w:rPr>
      </w:pPr>
      <w:r>
        <w:t>Додаткова</w:t>
      </w:r>
      <w:r>
        <w:rPr>
          <w:b w:val="0"/>
        </w:rPr>
        <w:t>:</w:t>
      </w:r>
    </w:p>
    <w:p w14:paraId="3C01C9A1" w14:textId="40219200" w:rsidR="00AB43B3" w:rsidRPr="00AB43B3" w:rsidRDefault="00AB43B3" w:rsidP="00AB43B3">
      <w:pPr>
        <w:pStyle w:val="a4"/>
        <w:numPr>
          <w:ilvl w:val="0"/>
          <w:numId w:val="3"/>
        </w:numPr>
        <w:tabs>
          <w:tab w:val="left" w:pos="498"/>
        </w:tabs>
        <w:ind w:right="225"/>
        <w:rPr>
          <w:sz w:val="24"/>
        </w:rPr>
      </w:pPr>
      <w:r w:rsidRPr="00AB43B3">
        <w:rPr>
          <w:sz w:val="24"/>
        </w:rPr>
        <w:t xml:space="preserve"> </w:t>
      </w:r>
      <w:proofErr w:type="spellStart"/>
      <w:r w:rsidRPr="00AB43B3">
        <w:rPr>
          <w:sz w:val="24"/>
        </w:rPr>
        <w:t>Бабміндра</w:t>
      </w:r>
      <w:proofErr w:type="spellEnd"/>
      <w:r w:rsidRPr="00AB43B3">
        <w:rPr>
          <w:sz w:val="24"/>
        </w:rPr>
        <w:t xml:space="preserve"> Д. І., Слободяник  І., </w:t>
      </w:r>
      <w:proofErr w:type="spellStart"/>
      <w:r w:rsidRPr="00AB43B3">
        <w:rPr>
          <w:sz w:val="24"/>
        </w:rPr>
        <w:t>Євпак</w:t>
      </w:r>
      <w:proofErr w:type="spellEnd"/>
      <w:r w:rsidRPr="00AB43B3">
        <w:rPr>
          <w:sz w:val="24"/>
        </w:rPr>
        <w:t xml:space="preserve"> Л. . Транснаціональні корпорації та </w:t>
      </w:r>
      <w:proofErr w:type="spellStart"/>
      <w:r w:rsidRPr="00AB43B3">
        <w:rPr>
          <w:sz w:val="24"/>
        </w:rPr>
        <w:t>іх</w:t>
      </w:r>
      <w:proofErr w:type="spellEnd"/>
      <w:r w:rsidRPr="00AB43B3">
        <w:rPr>
          <w:sz w:val="24"/>
        </w:rPr>
        <w:t xml:space="preserve"> роль в розвитку міжнародних економічних відносин. Фінансові стратегії інноваційного розвитку економіки. 2021.  № 2.  C. 66-69.   </w:t>
      </w:r>
    </w:p>
    <w:p w14:paraId="2BA0E986" w14:textId="01556059" w:rsidR="00AB43B3" w:rsidRPr="00AB43B3" w:rsidRDefault="00AB43B3" w:rsidP="00AB43B3">
      <w:pPr>
        <w:pStyle w:val="a4"/>
        <w:numPr>
          <w:ilvl w:val="0"/>
          <w:numId w:val="3"/>
        </w:numPr>
        <w:tabs>
          <w:tab w:val="left" w:pos="498"/>
        </w:tabs>
        <w:ind w:right="225"/>
        <w:rPr>
          <w:sz w:val="24"/>
        </w:rPr>
      </w:pPr>
      <w:proofErr w:type="spellStart"/>
      <w:r w:rsidRPr="00AB43B3">
        <w:rPr>
          <w:sz w:val="24"/>
        </w:rPr>
        <w:t>Бабміндра</w:t>
      </w:r>
      <w:proofErr w:type="spellEnd"/>
      <w:r w:rsidRPr="00AB43B3">
        <w:rPr>
          <w:sz w:val="24"/>
        </w:rPr>
        <w:t xml:space="preserve"> Д. І., Слободяник  І., Ільченко Д. А. Зовнішня торгівля як стратегія розвитку бюджетоутворюючих галузей економіки України. Фінансові стратегії інноваційного розвитку економіки. 2021.  № 2.  C. 61-65.   </w:t>
      </w:r>
    </w:p>
    <w:p w14:paraId="572B90D2" w14:textId="435DE5D6" w:rsidR="00AB43B3" w:rsidRPr="00AB43B3" w:rsidRDefault="00AB43B3" w:rsidP="00AB43B3">
      <w:pPr>
        <w:pStyle w:val="a4"/>
        <w:numPr>
          <w:ilvl w:val="0"/>
          <w:numId w:val="3"/>
        </w:numPr>
        <w:tabs>
          <w:tab w:val="left" w:pos="498"/>
        </w:tabs>
        <w:ind w:right="225"/>
        <w:rPr>
          <w:sz w:val="24"/>
        </w:rPr>
      </w:pPr>
      <w:r w:rsidRPr="00AB43B3">
        <w:rPr>
          <w:sz w:val="24"/>
        </w:rPr>
        <w:t xml:space="preserve"> </w:t>
      </w:r>
      <w:proofErr w:type="spellStart"/>
      <w:r w:rsidRPr="00AB43B3">
        <w:rPr>
          <w:sz w:val="24"/>
        </w:rPr>
        <w:t>Бабміндра</w:t>
      </w:r>
      <w:proofErr w:type="spellEnd"/>
      <w:r w:rsidRPr="00AB43B3">
        <w:rPr>
          <w:sz w:val="24"/>
        </w:rPr>
        <w:t xml:space="preserve"> Д. І., Слободяник  І., Кушнір В. . Аналіз реалізації концепції сталого розвитку в автомобільній галузі в </w:t>
      </w:r>
      <w:proofErr w:type="spellStart"/>
      <w:r w:rsidRPr="00AB43B3">
        <w:rPr>
          <w:sz w:val="24"/>
        </w:rPr>
        <w:t>США,Європі</w:t>
      </w:r>
      <w:proofErr w:type="spellEnd"/>
      <w:r w:rsidRPr="00AB43B3">
        <w:rPr>
          <w:sz w:val="24"/>
        </w:rPr>
        <w:t xml:space="preserve"> та Азії. Фінансові стратегії інноваційного розвитку економіки. 2021.  № 3.  C. 9-13.   </w:t>
      </w:r>
    </w:p>
    <w:p w14:paraId="3D5FABA5" w14:textId="044722BB" w:rsidR="00AB43B3" w:rsidRPr="00AB43B3" w:rsidRDefault="00AB43B3" w:rsidP="00AB43B3">
      <w:pPr>
        <w:pStyle w:val="a4"/>
        <w:numPr>
          <w:ilvl w:val="0"/>
          <w:numId w:val="3"/>
        </w:numPr>
        <w:tabs>
          <w:tab w:val="left" w:pos="498"/>
        </w:tabs>
        <w:ind w:right="225"/>
        <w:rPr>
          <w:sz w:val="24"/>
        </w:rPr>
      </w:pPr>
      <w:r w:rsidRPr="00AB43B3">
        <w:rPr>
          <w:sz w:val="24"/>
        </w:rPr>
        <w:t xml:space="preserve"> </w:t>
      </w:r>
      <w:proofErr w:type="spellStart"/>
      <w:r w:rsidRPr="00AB43B3">
        <w:rPr>
          <w:sz w:val="24"/>
        </w:rPr>
        <w:t>Бабміндра</w:t>
      </w:r>
      <w:proofErr w:type="spellEnd"/>
      <w:r w:rsidRPr="00AB43B3">
        <w:rPr>
          <w:sz w:val="24"/>
        </w:rPr>
        <w:t xml:space="preserve"> Д. І., Слободяник  І., Васильєва О. В., Багрова Є. Р. Вплив СОТ на </w:t>
      </w:r>
      <w:proofErr w:type="spellStart"/>
      <w:r w:rsidRPr="00AB43B3">
        <w:rPr>
          <w:sz w:val="24"/>
        </w:rPr>
        <w:t>тенденії</w:t>
      </w:r>
      <w:proofErr w:type="spellEnd"/>
      <w:r w:rsidRPr="00AB43B3">
        <w:rPr>
          <w:sz w:val="24"/>
        </w:rPr>
        <w:t xml:space="preserve"> міжнародної торгівлі. Фінансові стратегії інноваційного розвитку економіки. 2021.  № 3(51).  C. 63-68.   </w:t>
      </w:r>
    </w:p>
    <w:p w14:paraId="0106D296" w14:textId="5A6E3AEC" w:rsidR="00AB43B3" w:rsidRDefault="00AB43B3" w:rsidP="00AB43B3">
      <w:pPr>
        <w:pStyle w:val="a4"/>
        <w:numPr>
          <w:ilvl w:val="0"/>
          <w:numId w:val="3"/>
        </w:numPr>
        <w:tabs>
          <w:tab w:val="left" w:pos="498"/>
        </w:tabs>
        <w:ind w:right="225"/>
        <w:rPr>
          <w:sz w:val="24"/>
        </w:rPr>
      </w:pPr>
      <w:r w:rsidRPr="00AB43B3">
        <w:rPr>
          <w:sz w:val="24"/>
        </w:rPr>
        <w:t xml:space="preserve"> </w:t>
      </w:r>
      <w:proofErr w:type="spellStart"/>
      <w:r w:rsidRPr="00AB43B3">
        <w:rPr>
          <w:sz w:val="24"/>
        </w:rPr>
        <w:t>Бабміндра</w:t>
      </w:r>
      <w:proofErr w:type="spellEnd"/>
      <w:r w:rsidRPr="00AB43B3">
        <w:rPr>
          <w:sz w:val="24"/>
        </w:rPr>
        <w:t xml:space="preserve"> Д. І., Слободяник  І., Кондратенко А. і. Тенденції розвитку зовнішньої торгівлі товарами України в контексті пандемії COVID-19. Науковий журнал Бізнес </w:t>
      </w:r>
      <w:proofErr w:type="spellStart"/>
      <w:r w:rsidRPr="00AB43B3">
        <w:rPr>
          <w:sz w:val="24"/>
        </w:rPr>
        <w:t>інформ</w:t>
      </w:r>
      <w:proofErr w:type="spellEnd"/>
      <w:r w:rsidRPr="00AB43B3">
        <w:rPr>
          <w:sz w:val="24"/>
        </w:rPr>
        <w:t>. 2021.  № 4.  C. 30-36.   URL: https://doi.org/10.32983/2222-4459-2021-4-30-36 .  (</w:t>
      </w:r>
      <w:proofErr w:type="spellStart"/>
      <w:r w:rsidRPr="00AB43B3">
        <w:rPr>
          <w:sz w:val="24"/>
        </w:rPr>
        <w:t>Index</w:t>
      </w:r>
      <w:proofErr w:type="spellEnd"/>
      <w:r w:rsidRPr="00AB43B3">
        <w:rPr>
          <w:sz w:val="24"/>
        </w:rPr>
        <w:t xml:space="preserve"> </w:t>
      </w:r>
      <w:proofErr w:type="spellStart"/>
      <w:r w:rsidRPr="00AB43B3">
        <w:rPr>
          <w:sz w:val="24"/>
        </w:rPr>
        <w:t>Copernicus</w:t>
      </w:r>
      <w:proofErr w:type="spellEnd"/>
      <w:r w:rsidRPr="00AB43B3">
        <w:rPr>
          <w:sz w:val="24"/>
        </w:rPr>
        <w:t>).</w:t>
      </w:r>
    </w:p>
    <w:p w14:paraId="5DAFB23D" w14:textId="46E602D0" w:rsidR="00320EA5" w:rsidRDefault="00000000">
      <w:pPr>
        <w:pStyle w:val="a4"/>
        <w:numPr>
          <w:ilvl w:val="0"/>
          <w:numId w:val="3"/>
        </w:numPr>
        <w:tabs>
          <w:tab w:val="left" w:pos="498"/>
        </w:tabs>
        <w:ind w:right="225" w:firstLine="0"/>
        <w:rPr>
          <w:sz w:val="24"/>
        </w:rPr>
      </w:pPr>
      <w:r>
        <w:rPr>
          <w:sz w:val="24"/>
        </w:rPr>
        <w:t>Історія</w:t>
      </w:r>
      <w:r>
        <w:rPr>
          <w:spacing w:val="19"/>
          <w:sz w:val="24"/>
        </w:rPr>
        <w:t xml:space="preserve"> </w:t>
      </w:r>
      <w:r>
        <w:rPr>
          <w:sz w:val="24"/>
        </w:rPr>
        <w:t>європейської</w:t>
      </w:r>
      <w:r>
        <w:rPr>
          <w:spacing w:val="19"/>
          <w:sz w:val="24"/>
        </w:rPr>
        <w:t xml:space="preserve"> </w:t>
      </w:r>
      <w:r>
        <w:rPr>
          <w:sz w:val="24"/>
        </w:rPr>
        <w:t>інтеграції</w:t>
      </w:r>
      <w:r>
        <w:rPr>
          <w:spacing w:val="23"/>
          <w:sz w:val="24"/>
        </w:rPr>
        <w:t xml:space="preserve"> </w:t>
      </w:r>
      <w:r>
        <w:rPr>
          <w:sz w:val="24"/>
        </w:rPr>
        <w:t>від</w:t>
      </w:r>
      <w:r>
        <w:rPr>
          <w:spacing w:val="19"/>
          <w:sz w:val="24"/>
        </w:rPr>
        <w:t xml:space="preserve"> </w:t>
      </w:r>
      <w:r>
        <w:rPr>
          <w:sz w:val="24"/>
        </w:rPr>
        <w:t>Римської</w:t>
      </w:r>
      <w:r>
        <w:rPr>
          <w:spacing w:val="19"/>
          <w:sz w:val="24"/>
        </w:rPr>
        <w:t xml:space="preserve"> </w:t>
      </w:r>
      <w:r>
        <w:rPr>
          <w:sz w:val="24"/>
        </w:rPr>
        <w:t>імперії</w:t>
      </w:r>
      <w:r>
        <w:rPr>
          <w:spacing w:val="20"/>
          <w:sz w:val="24"/>
        </w:rPr>
        <w:t xml:space="preserve"> </w:t>
      </w:r>
      <w:r>
        <w:rPr>
          <w:sz w:val="24"/>
        </w:rPr>
        <w:t>до</w:t>
      </w:r>
      <w:r>
        <w:rPr>
          <w:spacing w:val="20"/>
          <w:sz w:val="24"/>
        </w:rPr>
        <w:t xml:space="preserve"> </w:t>
      </w:r>
      <w:r>
        <w:rPr>
          <w:sz w:val="24"/>
        </w:rPr>
        <w:t>Європейського</w:t>
      </w:r>
      <w:r>
        <w:rPr>
          <w:spacing w:val="19"/>
          <w:sz w:val="24"/>
        </w:rPr>
        <w:t xml:space="preserve"> </w:t>
      </w:r>
      <w:r>
        <w:rPr>
          <w:sz w:val="24"/>
        </w:rPr>
        <w:t>Союзу</w:t>
      </w:r>
      <w:r>
        <w:rPr>
          <w:spacing w:val="12"/>
          <w:sz w:val="24"/>
        </w:rPr>
        <w:t xml:space="preserve"> </w:t>
      </w:r>
      <w:r>
        <w:rPr>
          <w:sz w:val="24"/>
        </w:rPr>
        <w:t>:</w:t>
      </w:r>
      <w:r>
        <w:rPr>
          <w:spacing w:val="19"/>
          <w:sz w:val="24"/>
        </w:rPr>
        <w:t xml:space="preserve"> </w:t>
      </w:r>
      <w:r>
        <w:rPr>
          <w:sz w:val="24"/>
        </w:rPr>
        <w:t>монографія</w:t>
      </w:r>
      <w:r>
        <w:rPr>
          <w:spacing w:val="19"/>
          <w:sz w:val="24"/>
        </w:rPr>
        <w:t xml:space="preserve"> </w:t>
      </w:r>
      <w:r>
        <w:rPr>
          <w:sz w:val="24"/>
        </w:rPr>
        <w:t>/</w:t>
      </w:r>
      <w:r>
        <w:rPr>
          <w:spacing w:val="19"/>
          <w:sz w:val="24"/>
        </w:rPr>
        <w:t xml:space="preserve"> </w:t>
      </w:r>
      <w:r>
        <w:rPr>
          <w:sz w:val="24"/>
        </w:rPr>
        <w:t>за</w:t>
      </w:r>
      <w:r>
        <w:rPr>
          <w:spacing w:val="-57"/>
          <w:sz w:val="24"/>
        </w:rPr>
        <w:t xml:space="preserve"> </w:t>
      </w:r>
      <w:r>
        <w:rPr>
          <w:sz w:val="24"/>
        </w:rPr>
        <w:t>ред.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І.В. </w:t>
      </w:r>
      <w:proofErr w:type="spellStart"/>
      <w:r>
        <w:rPr>
          <w:sz w:val="24"/>
        </w:rPr>
        <w:t>Яковюка</w:t>
      </w:r>
      <w:proofErr w:type="spellEnd"/>
      <w:r>
        <w:rPr>
          <w:sz w:val="24"/>
        </w:rPr>
        <w:t>. Київ: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Ред. </w:t>
      </w:r>
      <w:proofErr w:type="spellStart"/>
      <w:r>
        <w:rPr>
          <w:sz w:val="24"/>
        </w:rPr>
        <w:t>журн</w:t>
      </w:r>
      <w:proofErr w:type="spellEnd"/>
      <w:r>
        <w:rPr>
          <w:sz w:val="24"/>
        </w:rPr>
        <w:t>. "Право</w:t>
      </w:r>
      <w:r>
        <w:rPr>
          <w:spacing w:val="-1"/>
          <w:sz w:val="24"/>
        </w:rPr>
        <w:t xml:space="preserve"> </w:t>
      </w:r>
      <w:r>
        <w:rPr>
          <w:sz w:val="24"/>
        </w:rPr>
        <w:t>України",</w:t>
      </w:r>
      <w:r>
        <w:rPr>
          <w:spacing w:val="-1"/>
          <w:sz w:val="24"/>
        </w:rPr>
        <w:t xml:space="preserve"> </w:t>
      </w:r>
      <w:r>
        <w:rPr>
          <w:sz w:val="24"/>
        </w:rPr>
        <w:t>2012. 208 с.</w:t>
      </w:r>
    </w:p>
    <w:p w14:paraId="3855B8A2" w14:textId="77777777" w:rsidR="00320EA5" w:rsidRDefault="00000000">
      <w:pPr>
        <w:pStyle w:val="a4"/>
        <w:numPr>
          <w:ilvl w:val="0"/>
          <w:numId w:val="3"/>
        </w:numPr>
        <w:tabs>
          <w:tab w:val="left" w:pos="498"/>
        </w:tabs>
        <w:ind w:right="234" w:firstLine="0"/>
        <w:rPr>
          <w:sz w:val="24"/>
        </w:rPr>
      </w:pPr>
      <w:r>
        <w:rPr>
          <w:sz w:val="24"/>
        </w:rPr>
        <w:t>Глобальна</w:t>
      </w:r>
      <w:r>
        <w:rPr>
          <w:spacing w:val="19"/>
          <w:sz w:val="24"/>
        </w:rPr>
        <w:t xml:space="preserve"> </w:t>
      </w:r>
      <w:r>
        <w:rPr>
          <w:sz w:val="24"/>
        </w:rPr>
        <w:t>економіка: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20"/>
          <w:sz w:val="24"/>
        </w:rPr>
        <w:t xml:space="preserve">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22"/>
          <w:sz w:val="24"/>
        </w:rPr>
        <w:t xml:space="preserve"> </w:t>
      </w:r>
      <w:r>
        <w:rPr>
          <w:sz w:val="24"/>
        </w:rPr>
        <w:t>/</w:t>
      </w:r>
      <w:r>
        <w:rPr>
          <w:spacing w:val="23"/>
          <w:sz w:val="24"/>
        </w:rPr>
        <w:t xml:space="preserve"> </w:t>
      </w:r>
      <w:r>
        <w:rPr>
          <w:sz w:val="24"/>
        </w:rPr>
        <w:t>Н.М.</w:t>
      </w:r>
      <w:r>
        <w:rPr>
          <w:spacing w:val="23"/>
          <w:sz w:val="24"/>
        </w:rPr>
        <w:t xml:space="preserve"> </w:t>
      </w:r>
      <w:r>
        <w:rPr>
          <w:sz w:val="24"/>
        </w:rPr>
        <w:t>Вдовенко,</w:t>
      </w:r>
      <w:r>
        <w:rPr>
          <w:spacing w:val="20"/>
          <w:sz w:val="24"/>
        </w:rPr>
        <w:t xml:space="preserve"> </w:t>
      </w:r>
      <w:r>
        <w:rPr>
          <w:sz w:val="24"/>
        </w:rPr>
        <w:t>Л.В.</w:t>
      </w:r>
      <w:r>
        <w:rPr>
          <w:spacing w:val="21"/>
          <w:sz w:val="24"/>
        </w:rPr>
        <w:t xml:space="preserve"> </w:t>
      </w:r>
      <w:proofErr w:type="spellStart"/>
      <w:r>
        <w:rPr>
          <w:sz w:val="24"/>
        </w:rPr>
        <w:t>Богач</w:t>
      </w:r>
      <w:proofErr w:type="spellEnd"/>
      <w:r>
        <w:rPr>
          <w:sz w:val="24"/>
        </w:rPr>
        <w:t>,</w:t>
      </w:r>
      <w:r>
        <w:rPr>
          <w:spacing w:val="22"/>
          <w:sz w:val="24"/>
        </w:rPr>
        <w:t xml:space="preserve"> </w:t>
      </w:r>
      <w:r>
        <w:rPr>
          <w:sz w:val="24"/>
        </w:rPr>
        <w:t>В.Л.</w:t>
      </w:r>
      <w:r>
        <w:rPr>
          <w:spacing w:val="22"/>
          <w:sz w:val="24"/>
        </w:rPr>
        <w:t xml:space="preserve"> </w:t>
      </w:r>
      <w:proofErr w:type="spellStart"/>
      <w:r>
        <w:rPr>
          <w:sz w:val="24"/>
        </w:rPr>
        <w:t>Гераймович</w:t>
      </w:r>
      <w:proofErr w:type="spellEnd"/>
      <w:r>
        <w:rPr>
          <w:sz w:val="24"/>
        </w:rPr>
        <w:t>,</w:t>
      </w:r>
      <w:r>
        <w:rPr>
          <w:spacing w:val="20"/>
          <w:sz w:val="24"/>
        </w:rPr>
        <w:t xml:space="preserve"> </w:t>
      </w:r>
      <w:r>
        <w:rPr>
          <w:sz w:val="24"/>
        </w:rPr>
        <w:t>К.С.</w:t>
      </w:r>
      <w:r>
        <w:rPr>
          <w:spacing w:val="21"/>
          <w:sz w:val="24"/>
        </w:rPr>
        <w:t xml:space="preserve"> </w:t>
      </w:r>
      <w:r>
        <w:rPr>
          <w:sz w:val="24"/>
        </w:rPr>
        <w:t>Кваша,</w:t>
      </w:r>
      <w:r>
        <w:rPr>
          <w:spacing w:val="-57"/>
          <w:sz w:val="24"/>
        </w:rPr>
        <w:t xml:space="preserve"> </w:t>
      </w:r>
      <w:r>
        <w:rPr>
          <w:sz w:val="24"/>
        </w:rPr>
        <w:t>М.М.</w:t>
      </w:r>
      <w:r>
        <w:rPr>
          <w:spacing w:val="-2"/>
          <w:sz w:val="24"/>
        </w:rPr>
        <w:t xml:space="preserve"> </w:t>
      </w:r>
      <w:r>
        <w:rPr>
          <w:sz w:val="24"/>
        </w:rPr>
        <w:t>Павленко. Київ :</w:t>
      </w:r>
      <w:r>
        <w:rPr>
          <w:spacing w:val="-2"/>
          <w:sz w:val="24"/>
        </w:rPr>
        <w:t xml:space="preserve"> </w:t>
      </w:r>
      <w:r>
        <w:rPr>
          <w:sz w:val="24"/>
        </w:rPr>
        <w:t>НУБіП України, 2017.</w:t>
      </w:r>
      <w:r>
        <w:rPr>
          <w:spacing w:val="-3"/>
          <w:sz w:val="24"/>
        </w:rPr>
        <w:t xml:space="preserve"> </w:t>
      </w:r>
      <w:r>
        <w:rPr>
          <w:sz w:val="24"/>
        </w:rPr>
        <w:t>319 с.</w:t>
      </w:r>
    </w:p>
    <w:p w14:paraId="4B98FCF6" w14:textId="77777777" w:rsidR="00320EA5" w:rsidRDefault="00000000">
      <w:pPr>
        <w:pStyle w:val="a4"/>
        <w:numPr>
          <w:ilvl w:val="0"/>
          <w:numId w:val="3"/>
        </w:numPr>
        <w:tabs>
          <w:tab w:val="left" w:pos="493"/>
        </w:tabs>
        <w:ind w:right="233" w:firstLine="0"/>
        <w:rPr>
          <w:sz w:val="24"/>
        </w:rPr>
      </w:pPr>
      <w:r>
        <w:rPr>
          <w:sz w:val="24"/>
        </w:rPr>
        <w:t>Глобальний</w:t>
      </w:r>
      <w:r>
        <w:rPr>
          <w:spacing w:val="14"/>
          <w:sz w:val="24"/>
        </w:rPr>
        <w:t xml:space="preserve"> </w:t>
      </w:r>
      <w:r>
        <w:rPr>
          <w:sz w:val="24"/>
        </w:rPr>
        <w:t>занепад.</w:t>
      </w:r>
      <w:r>
        <w:rPr>
          <w:spacing w:val="13"/>
          <w:sz w:val="24"/>
        </w:rPr>
        <w:t xml:space="preserve"> </w:t>
      </w:r>
      <w:r>
        <w:rPr>
          <w:sz w:val="24"/>
        </w:rPr>
        <w:t>Як</w:t>
      </w:r>
      <w:r>
        <w:rPr>
          <w:spacing w:val="14"/>
          <w:sz w:val="24"/>
        </w:rPr>
        <w:t xml:space="preserve"> </w:t>
      </w:r>
      <w:r>
        <w:rPr>
          <w:sz w:val="24"/>
        </w:rPr>
        <w:t>помирають</w:t>
      </w:r>
      <w:r>
        <w:rPr>
          <w:spacing w:val="17"/>
          <w:sz w:val="24"/>
        </w:rPr>
        <w:t xml:space="preserve"> </w:t>
      </w:r>
      <w:r>
        <w:rPr>
          <w:sz w:val="24"/>
        </w:rPr>
        <w:t>інститути</w:t>
      </w:r>
      <w:r>
        <w:rPr>
          <w:spacing w:val="17"/>
          <w:sz w:val="24"/>
        </w:rPr>
        <w:t xml:space="preserve"> </w:t>
      </w:r>
      <w:r>
        <w:rPr>
          <w:sz w:val="24"/>
        </w:rPr>
        <w:t>та</w:t>
      </w:r>
      <w:r>
        <w:rPr>
          <w:spacing w:val="15"/>
          <w:sz w:val="24"/>
        </w:rPr>
        <w:t xml:space="preserve"> </w:t>
      </w:r>
      <w:r>
        <w:rPr>
          <w:sz w:val="24"/>
        </w:rPr>
        <w:t>економіки</w:t>
      </w:r>
      <w:r>
        <w:rPr>
          <w:spacing w:val="16"/>
          <w:sz w:val="24"/>
        </w:rPr>
        <w:t xml:space="preserve"> </w:t>
      </w:r>
      <w:r>
        <w:rPr>
          <w:sz w:val="24"/>
        </w:rPr>
        <w:t>/</w:t>
      </w:r>
      <w:r>
        <w:rPr>
          <w:spacing w:val="15"/>
          <w:sz w:val="24"/>
        </w:rPr>
        <w:t xml:space="preserve"> </w:t>
      </w:r>
      <w:r>
        <w:rPr>
          <w:sz w:val="24"/>
        </w:rPr>
        <w:t>Н.</w:t>
      </w:r>
      <w:r>
        <w:rPr>
          <w:spacing w:val="15"/>
          <w:sz w:val="24"/>
        </w:rPr>
        <w:t xml:space="preserve"> </w:t>
      </w:r>
      <w:r>
        <w:rPr>
          <w:sz w:val="24"/>
        </w:rPr>
        <w:t>Ферґюсон.</w:t>
      </w:r>
      <w:r>
        <w:rPr>
          <w:spacing w:val="16"/>
          <w:sz w:val="24"/>
        </w:rPr>
        <w:t xml:space="preserve"> </w:t>
      </w:r>
      <w:r>
        <w:rPr>
          <w:sz w:val="24"/>
        </w:rPr>
        <w:t>Київ:</w:t>
      </w:r>
      <w:r>
        <w:rPr>
          <w:spacing w:val="15"/>
          <w:sz w:val="24"/>
        </w:rPr>
        <w:t xml:space="preserve"> </w:t>
      </w:r>
      <w:r>
        <w:rPr>
          <w:sz w:val="24"/>
        </w:rPr>
        <w:t>Наш</w:t>
      </w:r>
      <w:r>
        <w:rPr>
          <w:spacing w:val="15"/>
          <w:sz w:val="24"/>
        </w:rPr>
        <w:t xml:space="preserve"> </w:t>
      </w:r>
      <w:r>
        <w:rPr>
          <w:sz w:val="24"/>
        </w:rPr>
        <w:t>Формат,</w:t>
      </w:r>
      <w:r>
        <w:rPr>
          <w:spacing w:val="-57"/>
          <w:sz w:val="24"/>
        </w:rPr>
        <w:t xml:space="preserve"> </w:t>
      </w:r>
      <w:r>
        <w:rPr>
          <w:sz w:val="24"/>
        </w:rPr>
        <w:t>2020. 144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</w:p>
    <w:p w14:paraId="472D489A" w14:textId="77777777" w:rsidR="00320EA5" w:rsidRDefault="00000000">
      <w:pPr>
        <w:pStyle w:val="a4"/>
        <w:numPr>
          <w:ilvl w:val="0"/>
          <w:numId w:val="3"/>
        </w:numPr>
        <w:tabs>
          <w:tab w:val="left" w:pos="474"/>
        </w:tabs>
        <w:ind w:left="473" w:hanging="241"/>
        <w:rPr>
          <w:sz w:val="24"/>
        </w:rPr>
      </w:pPr>
      <w:proofErr w:type="spellStart"/>
      <w:r>
        <w:rPr>
          <w:sz w:val="24"/>
        </w:rPr>
        <w:t>Дідківський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М.І.</w:t>
      </w:r>
      <w:r>
        <w:rPr>
          <w:spacing w:val="-2"/>
          <w:sz w:val="24"/>
        </w:rPr>
        <w:t xml:space="preserve"> </w:t>
      </w:r>
      <w:r>
        <w:rPr>
          <w:sz w:val="24"/>
        </w:rPr>
        <w:t>Міжнародний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трансфер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технологій: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Київ:</w:t>
      </w:r>
      <w:r>
        <w:rPr>
          <w:spacing w:val="-2"/>
          <w:sz w:val="24"/>
        </w:rPr>
        <w:t xml:space="preserve"> </w:t>
      </w:r>
      <w:r>
        <w:rPr>
          <w:sz w:val="24"/>
        </w:rPr>
        <w:t>Знання,</w:t>
      </w:r>
      <w:r>
        <w:rPr>
          <w:spacing w:val="-2"/>
          <w:sz w:val="24"/>
        </w:rPr>
        <w:t xml:space="preserve"> </w:t>
      </w:r>
      <w:r>
        <w:rPr>
          <w:sz w:val="24"/>
        </w:rPr>
        <w:t>2011.</w:t>
      </w:r>
      <w:r>
        <w:rPr>
          <w:spacing w:val="-2"/>
          <w:sz w:val="24"/>
        </w:rPr>
        <w:t xml:space="preserve"> </w:t>
      </w:r>
      <w:r>
        <w:rPr>
          <w:sz w:val="24"/>
        </w:rPr>
        <w:t>366</w:t>
      </w:r>
      <w:r>
        <w:rPr>
          <w:spacing w:val="-3"/>
          <w:sz w:val="24"/>
        </w:rPr>
        <w:t xml:space="preserve"> </w:t>
      </w:r>
      <w:r>
        <w:rPr>
          <w:sz w:val="24"/>
        </w:rPr>
        <w:t>с.</w:t>
      </w:r>
    </w:p>
    <w:p w14:paraId="2F47109E" w14:textId="77777777" w:rsidR="00320EA5" w:rsidRDefault="00000000">
      <w:pPr>
        <w:pStyle w:val="a4"/>
        <w:numPr>
          <w:ilvl w:val="0"/>
          <w:numId w:val="3"/>
        </w:numPr>
        <w:tabs>
          <w:tab w:val="left" w:pos="507"/>
        </w:tabs>
        <w:ind w:right="218" w:firstLine="0"/>
        <w:rPr>
          <w:i/>
          <w:sz w:val="24"/>
        </w:rPr>
      </w:pPr>
      <w:proofErr w:type="spellStart"/>
      <w:r>
        <w:rPr>
          <w:sz w:val="24"/>
        </w:rPr>
        <w:t>Дугієнко</w:t>
      </w:r>
      <w:proofErr w:type="spellEnd"/>
      <w:r>
        <w:rPr>
          <w:spacing w:val="30"/>
          <w:sz w:val="24"/>
        </w:rPr>
        <w:t xml:space="preserve"> </w:t>
      </w:r>
      <w:r>
        <w:rPr>
          <w:sz w:val="24"/>
        </w:rPr>
        <w:t>Н.О.,</w:t>
      </w:r>
      <w:r>
        <w:rPr>
          <w:spacing w:val="30"/>
          <w:sz w:val="24"/>
        </w:rPr>
        <w:t xml:space="preserve"> </w:t>
      </w:r>
      <w:proofErr w:type="spellStart"/>
      <w:r>
        <w:rPr>
          <w:sz w:val="24"/>
        </w:rPr>
        <w:t>Осаул</w:t>
      </w:r>
      <w:proofErr w:type="spellEnd"/>
      <w:r>
        <w:rPr>
          <w:spacing w:val="30"/>
          <w:sz w:val="24"/>
        </w:rPr>
        <w:t xml:space="preserve"> </w:t>
      </w:r>
      <w:r>
        <w:rPr>
          <w:sz w:val="24"/>
        </w:rPr>
        <w:t>А.О.,</w:t>
      </w:r>
      <w:r>
        <w:rPr>
          <w:spacing w:val="30"/>
          <w:sz w:val="24"/>
        </w:rPr>
        <w:t xml:space="preserve"> </w:t>
      </w:r>
      <w:r>
        <w:rPr>
          <w:sz w:val="24"/>
        </w:rPr>
        <w:t>Гаврилова</w:t>
      </w:r>
      <w:r>
        <w:rPr>
          <w:spacing w:val="35"/>
          <w:sz w:val="24"/>
        </w:rPr>
        <w:t xml:space="preserve"> </w:t>
      </w:r>
      <w:r>
        <w:rPr>
          <w:sz w:val="24"/>
        </w:rPr>
        <w:t>К.О.</w:t>
      </w:r>
      <w:r>
        <w:rPr>
          <w:spacing w:val="32"/>
          <w:sz w:val="24"/>
        </w:rPr>
        <w:t xml:space="preserve"> </w:t>
      </w:r>
      <w:r>
        <w:rPr>
          <w:sz w:val="24"/>
        </w:rPr>
        <w:t>Особливості</w:t>
      </w:r>
      <w:r>
        <w:rPr>
          <w:spacing w:val="32"/>
          <w:sz w:val="24"/>
        </w:rPr>
        <w:t xml:space="preserve"> </w:t>
      </w:r>
      <w:r>
        <w:rPr>
          <w:sz w:val="24"/>
        </w:rPr>
        <w:t>інноваційно-інвестиційного</w:t>
      </w:r>
      <w:r>
        <w:rPr>
          <w:spacing w:val="30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57"/>
          <w:sz w:val="24"/>
        </w:rPr>
        <w:t xml:space="preserve"> </w:t>
      </w:r>
      <w:r>
        <w:rPr>
          <w:sz w:val="24"/>
        </w:rPr>
        <w:t>Республіки</w:t>
      </w:r>
      <w:r>
        <w:rPr>
          <w:spacing w:val="15"/>
          <w:sz w:val="24"/>
        </w:rPr>
        <w:t xml:space="preserve"> </w:t>
      </w:r>
      <w:r>
        <w:rPr>
          <w:sz w:val="24"/>
        </w:rPr>
        <w:t>Корея.</w:t>
      </w:r>
      <w:r>
        <w:rPr>
          <w:spacing w:val="16"/>
          <w:sz w:val="24"/>
        </w:rPr>
        <w:t xml:space="preserve"> </w:t>
      </w:r>
      <w:r>
        <w:rPr>
          <w:i/>
          <w:sz w:val="24"/>
        </w:rPr>
        <w:t>Вчені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записки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Національного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університету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імені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В.І.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Вернадського.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lastRenderedPageBreak/>
        <w:t>Серія</w:t>
      </w:r>
    </w:p>
    <w:p w14:paraId="54553A9D" w14:textId="77777777" w:rsidR="00320EA5" w:rsidRDefault="00000000">
      <w:pPr>
        <w:ind w:left="233"/>
        <w:rPr>
          <w:sz w:val="24"/>
        </w:rPr>
      </w:pPr>
      <w:r>
        <w:rPr>
          <w:i/>
          <w:sz w:val="24"/>
        </w:rPr>
        <w:t>«Економіка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і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управління».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z w:val="24"/>
        </w:rPr>
        <w:t>(69).</w:t>
      </w:r>
      <w:r>
        <w:rPr>
          <w:spacing w:val="-1"/>
          <w:sz w:val="24"/>
        </w:rPr>
        <w:t xml:space="preserve"> </w:t>
      </w:r>
      <w:r>
        <w:rPr>
          <w:sz w:val="24"/>
        </w:rPr>
        <w:t>№3. 2019.</w:t>
      </w:r>
      <w:r>
        <w:rPr>
          <w:spacing w:val="-1"/>
          <w:sz w:val="24"/>
        </w:rPr>
        <w:t xml:space="preserve"> </w:t>
      </w:r>
      <w:r>
        <w:rPr>
          <w:sz w:val="24"/>
        </w:rPr>
        <w:t>С.</w:t>
      </w:r>
      <w:r>
        <w:rPr>
          <w:spacing w:val="-1"/>
          <w:sz w:val="24"/>
        </w:rPr>
        <w:t xml:space="preserve"> </w:t>
      </w:r>
      <w:r>
        <w:rPr>
          <w:sz w:val="24"/>
        </w:rPr>
        <w:t>1-7.</w:t>
      </w:r>
    </w:p>
    <w:p w14:paraId="64B6823C" w14:textId="77777777" w:rsidR="00320EA5" w:rsidRDefault="00000000">
      <w:pPr>
        <w:pStyle w:val="a4"/>
        <w:numPr>
          <w:ilvl w:val="0"/>
          <w:numId w:val="3"/>
        </w:numPr>
        <w:tabs>
          <w:tab w:val="left" w:pos="529"/>
        </w:tabs>
        <w:ind w:right="221" w:firstLine="0"/>
        <w:jc w:val="both"/>
        <w:rPr>
          <w:sz w:val="24"/>
        </w:rPr>
      </w:pPr>
      <w:proofErr w:type="spellStart"/>
      <w:r>
        <w:rPr>
          <w:sz w:val="24"/>
        </w:rPr>
        <w:t>Дугієнко</w:t>
      </w:r>
      <w:proofErr w:type="spellEnd"/>
      <w:r>
        <w:rPr>
          <w:sz w:val="24"/>
        </w:rPr>
        <w:t xml:space="preserve"> Н.О., </w:t>
      </w:r>
      <w:proofErr w:type="spellStart"/>
      <w:r>
        <w:rPr>
          <w:sz w:val="24"/>
        </w:rPr>
        <w:t>Осаул</w:t>
      </w:r>
      <w:proofErr w:type="spellEnd"/>
      <w:r>
        <w:rPr>
          <w:sz w:val="24"/>
        </w:rPr>
        <w:t xml:space="preserve"> А.О., </w:t>
      </w:r>
      <w:proofErr w:type="spellStart"/>
      <w:r>
        <w:rPr>
          <w:sz w:val="24"/>
        </w:rPr>
        <w:t>Колугарова</w:t>
      </w:r>
      <w:proofErr w:type="spellEnd"/>
      <w:r>
        <w:rPr>
          <w:sz w:val="24"/>
        </w:rPr>
        <w:t xml:space="preserve"> К.О. Роль малого бізнесу в економіці КНР.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Бізнес-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навігатор.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2019.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3 (52). С. 21-26.</w:t>
      </w:r>
    </w:p>
    <w:p w14:paraId="48AF1289" w14:textId="77777777" w:rsidR="00320EA5" w:rsidRDefault="00000000">
      <w:pPr>
        <w:pStyle w:val="a4"/>
        <w:numPr>
          <w:ilvl w:val="0"/>
          <w:numId w:val="3"/>
        </w:numPr>
        <w:tabs>
          <w:tab w:val="left" w:pos="522"/>
        </w:tabs>
        <w:ind w:right="224" w:firstLine="0"/>
        <w:jc w:val="both"/>
        <w:rPr>
          <w:sz w:val="24"/>
        </w:rPr>
      </w:pPr>
      <w:r>
        <w:rPr>
          <w:sz w:val="24"/>
        </w:rPr>
        <w:t>Методичні вказівки до вивчення програмного матеріалу з дисципліни «Історія міжнародних</w:t>
      </w:r>
      <w:r>
        <w:rPr>
          <w:spacing w:val="1"/>
          <w:sz w:val="24"/>
        </w:rPr>
        <w:t xml:space="preserve"> </w:t>
      </w:r>
      <w:r>
        <w:rPr>
          <w:sz w:val="24"/>
        </w:rPr>
        <w:t>економічних</w:t>
      </w:r>
      <w:r>
        <w:rPr>
          <w:spacing w:val="1"/>
          <w:sz w:val="24"/>
        </w:rPr>
        <w:t xml:space="preserve"> </w:t>
      </w:r>
      <w:r>
        <w:rPr>
          <w:sz w:val="24"/>
        </w:rPr>
        <w:t>відносин»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студентів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ступеня</w:t>
      </w:r>
      <w:r>
        <w:rPr>
          <w:spacing w:val="1"/>
          <w:sz w:val="24"/>
        </w:rPr>
        <w:t xml:space="preserve"> </w:t>
      </w:r>
      <w:r>
        <w:rPr>
          <w:sz w:val="24"/>
        </w:rPr>
        <w:t>бакалавра</w:t>
      </w:r>
      <w:r>
        <w:rPr>
          <w:spacing w:val="1"/>
          <w:sz w:val="24"/>
        </w:rPr>
        <w:t xml:space="preserve"> </w:t>
      </w:r>
      <w:r>
        <w:rPr>
          <w:sz w:val="24"/>
        </w:rPr>
        <w:t>спеціальності</w:t>
      </w:r>
      <w:r>
        <w:rPr>
          <w:spacing w:val="1"/>
          <w:sz w:val="24"/>
        </w:rPr>
        <w:t xml:space="preserve"> </w:t>
      </w:r>
      <w:r>
        <w:rPr>
          <w:sz w:val="24"/>
        </w:rPr>
        <w:t>292</w:t>
      </w:r>
      <w:r>
        <w:rPr>
          <w:spacing w:val="1"/>
          <w:sz w:val="24"/>
        </w:rPr>
        <w:t xml:space="preserve"> </w:t>
      </w:r>
      <w:r>
        <w:rPr>
          <w:sz w:val="24"/>
        </w:rPr>
        <w:t>«Міжнародні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економічні відносини» денної, заочної та дистанційної форм навчання / О. О. </w:t>
      </w:r>
      <w:proofErr w:type="spellStart"/>
      <w:r>
        <w:rPr>
          <w:sz w:val="24"/>
        </w:rPr>
        <w:t>Квактун</w:t>
      </w:r>
      <w:proofErr w:type="spellEnd"/>
      <w:r>
        <w:rPr>
          <w:sz w:val="24"/>
        </w:rPr>
        <w:t>, О. М.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Вертелецька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Дніпро: ДВНЗ</w:t>
      </w:r>
      <w:r>
        <w:rPr>
          <w:spacing w:val="-1"/>
          <w:sz w:val="24"/>
        </w:rPr>
        <w:t xml:space="preserve"> </w:t>
      </w:r>
      <w:r>
        <w:rPr>
          <w:sz w:val="24"/>
        </w:rPr>
        <w:t>ПДАБА,</w:t>
      </w:r>
      <w:r>
        <w:rPr>
          <w:spacing w:val="-1"/>
          <w:sz w:val="24"/>
        </w:rPr>
        <w:t xml:space="preserve"> </w:t>
      </w:r>
      <w:r>
        <w:rPr>
          <w:sz w:val="24"/>
        </w:rPr>
        <w:t>2017. 50</w:t>
      </w:r>
      <w:r>
        <w:rPr>
          <w:spacing w:val="1"/>
          <w:sz w:val="24"/>
        </w:rPr>
        <w:t xml:space="preserve"> </w:t>
      </w:r>
      <w:r>
        <w:rPr>
          <w:sz w:val="24"/>
        </w:rPr>
        <w:t>с.</w:t>
      </w:r>
    </w:p>
    <w:p w14:paraId="7F66EA55" w14:textId="77777777" w:rsidR="00320EA5" w:rsidRDefault="00000000">
      <w:pPr>
        <w:pStyle w:val="a4"/>
        <w:numPr>
          <w:ilvl w:val="0"/>
          <w:numId w:val="3"/>
        </w:numPr>
        <w:tabs>
          <w:tab w:val="left" w:pos="483"/>
        </w:tabs>
        <w:spacing w:before="1"/>
        <w:ind w:right="223" w:firstLine="0"/>
        <w:jc w:val="both"/>
        <w:rPr>
          <w:sz w:val="24"/>
        </w:rPr>
      </w:pPr>
      <w:r>
        <w:rPr>
          <w:sz w:val="24"/>
        </w:rPr>
        <w:t>Міграційна політика: глобальний контекст та українські реалії: монографія / О.A. Малиновська.</w:t>
      </w:r>
      <w:r>
        <w:rPr>
          <w:spacing w:val="1"/>
          <w:sz w:val="24"/>
        </w:rPr>
        <w:t xml:space="preserve"> </w:t>
      </w:r>
      <w:r>
        <w:rPr>
          <w:sz w:val="24"/>
        </w:rPr>
        <w:t>Київ:</w:t>
      </w:r>
      <w:r>
        <w:rPr>
          <w:spacing w:val="-1"/>
          <w:sz w:val="24"/>
        </w:rPr>
        <w:t xml:space="preserve"> </w:t>
      </w:r>
      <w:r>
        <w:rPr>
          <w:sz w:val="24"/>
        </w:rPr>
        <w:t>НІСД,</w:t>
      </w:r>
      <w:r>
        <w:rPr>
          <w:spacing w:val="-1"/>
          <w:sz w:val="24"/>
        </w:rPr>
        <w:t xml:space="preserve"> </w:t>
      </w:r>
      <w:r>
        <w:rPr>
          <w:sz w:val="24"/>
        </w:rPr>
        <w:t>2018. 472 с.</w:t>
      </w:r>
    </w:p>
    <w:p w14:paraId="2A38B38B" w14:textId="77777777" w:rsidR="00320EA5" w:rsidRDefault="00000000">
      <w:pPr>
        <w:pStyle w:val="a4"/>
        <w:numPr>
          <w:ilvl w:val="0"/>
          <w:numId w:val="3"/>
        </w:numPr>
        <w:tabs>
          <w:tab w:val="left" w:pos="415"/>
        </w:tabs>
        <w:ind w:right="218" w:firstLine="0"/>
        <w:jc w:val="both"/>
        <w:rPr>
          <w:sz w:val="24"/>
        </w:rPr>
      </w:pPr>
      <w:proofErr w:type="spellStart"/>
      <w:r>
        <w:rPr>
          <w:sz w:val="24"/>
        </w:rPr>
        <w:t>Осаул</w:t>
      </w:r>
      <w:proofErr w:type="spellEnd"/>
      <w:r>
        <w:rPr>
          <w:sz w:val="24"/>
        </w:rPr>
        <w:t xml:space="preserve"> А.О. Конкурентні переваги малого та середнього бізнесу в контексті теорій інноваційно-</w:t>
      </w:r>
      <w:r>
        <w:rPr>
          <w:spacing w:val="1"/>
          <w:sz w:val="24"/>
        </w:rPr>
        <w:t xml:space="preserve"> </w:t>
      </w:r>
      <w:r>
        <w:rPr>
          <w:sz w:val="24"/>
        </w:rPr>
        <w:t>інвестиційного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1"/>
          <w:sz w:val="24"/>
        </w:rPr>
        <w:t xml:space="preserve"> </w:t>
      </w:r>
      <w:r>
        <w:rPr>
          <w:sz w:val="24"/>
        </w:rPr>
        <w:t>(розділ</w:t>
      </w:r>
      <w:r>
        <w:rPr>
          <w:spacing w:val="1"/>
          <w:sz w:val="24"/>
        </w:rPr>
        <w:t xml:space="preserve"> </w:t>
      </w:r>
      <w:r>
        <w:rPr>
          <w:sz w:val="24"/>
        </w:rPr>
        <w:t>5,</w:t>
      </w:r>
      <w:r>
        <w:rPr>
          <w:spacing w:val="1"/>
          <w:sz w:val="24"/>
        </w:rPr>
        <w:t xml:space="preserve"> </w:t>
      </w:r>
      <w:r>
        <w:rPr>
          <w:sz w:val="24"/>
        </w:rPr>
        <w:t>5.14)</w:t>
      </w:r>
      <w:r>
        <w:rPr>
          <w:spacing w:val="1"/>
          <w:sz w:val="24"/>
        </w:rPr>
        <w:t xml:space="preserve"> </w:t>
      </w:r>
      <w:r>
        <w:rPr>
          <w:sz w:val="24"/>
        </w:rPr>
        <w:t>Інтеграція</w:t>
      </w:r>
      <w:r>
        <w:rPr>
          <w:spacing w:val="1"/>
          <w:sz w:val="24"/>
        </w:rPr>
        <w:t xml:space="preserve"> </w:t>
      </w:r>
      <w:r>
        <w:rPr>
          <w:sz w:val="24"/>
        </w:rPr>
        <w:t>освіти,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і</w:t>
      </w:r>
      <w:r>
        <w:rPr>
          <w:spacing w:val="1"/>
          <w:sz w:val="24"/>
        </w:rPr>
        <w:t xml:space="preserve"> </w:t>
      </w:r>
      <w:r>
        <w:rPr>
          <w:sz w:val="24"/>
        </w:rPr>
        <w:t>бізнесу</w:t>
      </w:r>
      <w:r>
        <w:rPr>
          <w:spacing w:val="60"/>
          <w:sz w:val="24"/>
        </w:rPr>
        <w:t xml:space="preserve"> </w:t>
      </w:r>
      <w:r>
        <w:rPr>
          <w:sz w:val="24"/>
        </w:rPr>
        <w:t>:</w:t>
      </w:r>
      <w:r>
        <w:rPr>
          <w:spacing w:val="60"/>
          <w:sz w:val="24"/>
        </w:rPr>
        <w:t xml:space="preserve"> </w:t>
      </w:r>
      <w:r>
        <w:rPr>
          <w:sz w:val="24"/>
        </w:rPr>
        <w:t>колективна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монографія. Том 9 / за ред. А. В. Череп. Запоріжжя: видавництво ФОП </w:t>
      </w:r>
      <w:proofErr w:type="spellStart"/>
      <w:r>
        <w:rPr>
          <w:sz w:val="24"/>
        </w:rPr>
        <w:t>Мокшанов</w:t>
      </w:r>
      <w:proofErr w:type="spellEnd"/>
      <w:r>
        <w:rPr>
          <w:sz w:val="24"/>
        </w:rPr>
        <w:t xml:space="preserve"> В.В. 2021. 403 с.</w:t>
      </w:r>
      <w:r>
        <w:rPr>
          <w:spacing w:val="-57"/>
          <w:sz w:val="24"/>
        </w:rPr>
        <w:t xml:space="preserve"> </w:t>
      </w:r>
      <w:r>
        <w:rPr>
          <w:sz w:val="24"/>
        </w:rPr>
        <w:t>С.325-334</w:t>
      </w:r>
    </w:p>
    <w:p w14:paraId="5C4CAE4A" w14:textId="77777777" w:rsidR="00320EA5" w:rsidRDefault="00000000">
      <w:pPr>
        <w:pStyle w:val="a4"/>
        <w:numPr>
          <w:ilvl w:val="0"/>
          <w:numId w:val="3"/>
        </w:numPr>
        <w:tabs>
          <w:tab w:val="left" w:pos="661"/>
        </w:tabs>
        <w:ind w:right="220" w:firstLine="0"/>
        <w:jc w:val="both"/>
        <w:rPr>
          <w:sz w:val="24"/>
        </w:rPr>
      </w:pPr>
      <w:proofErr w:type="spellStart"/>
      <w:r>
        <w:rPr>
          <w:sz w:val="24"/>
        </w:rPr>
        <w:t>Осаул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А.</w:t>
      </w:r>
      <w:r>
        <w:rPr>
          <w:spacing w:val="1"/>
          <w:sz w:val="24"/>
        </w:rPr>
        <w:t xml:space="preserve"> </w:t>
      </w:r>
      <w:r>
        <w:rPr>
          <w:sz w:val="24"/>
        </w:rPr>
        <w:t>О.</w:t>
      </w:r>
      <w:r>
        <w:rPr>
          <w:spacing w:val="1"/>
          <w:sz w:val="24"/>
        </w:rPr>
        <w:t xml:space="preserve"> </w:t>
      </w:r>
      <w:r>
        <w:rPr>
          <w:sz w:val="24"/>
        </w:rPr>
        <w:t>Особливості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управління</w:t>
      </w:r>
      <w:r>
        <w:rPr>
          <w:spacing w:val="1"/>
          <w:sz w:val="24"/>
        </w:rPr>
        <w:t xml:space="preserve"> </w:t>
      </w:r>
      <w:r>
        <w:rPr>
          <w:sz w:val="24"/>
        </w:rPr>
        <w:t>розвитком</w:t>
      </w:r>
      <w:r>
        <w:rPr>
          <w:spacing w:val="1"/>
          <w:sz w:val="24"/>
        </w:rPr>
        <w:t xml:space="preserve"> </w:t>
      </w:r>
      <w:r>
        <w:rPr>
          <w:sz w:val="24"/>
        </w:rPr>
        <w:t>креативних</w:t>
      </w:r>
      <w:r>
        <w:rPr>
          <w:spacing w:val="1"/>
          <w:sz w:val="24"/>
        </w:rPr>
        <w:t xml:space="preserve"> </w:t>
      </w:r>
      <w:r>
        <w:rPr>
          <w:sz w:val="24"/>
        </w:rPr>
        <w:t>індустрій</w:t>
      </w:r>
      <w:r>
        <w:rPr>
          <w:spacing w:val="1"/>
          <w:sz w:val="24"/>
        </w:rPr>
        <w:t xml:space="preserve"> </w:t>
      </w:r>
      <w:r>
        <w:rPr>
          <w:sz w:val="24"/>
        </w:rPr>
        <w:t>країн</w:t>
      </w:r>
      <w:r>
        <w:rPr>
          <w:spacing w:val="1"/>
          <w:sz w:val="24"/>
        </w:rPr>
        <w:t xml:space="preserve"> </w:t>
      </w:r>
      <w:r>
        <w:rPr>
          <w:sz w:val="24"/>
        </w:rPr>
        <w:t>СARICOM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сучасних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умовах. В </w:t>
      </w:r>
      <w:proofErr w:type="spellStart"/>
      <w:r>
        <w:rPr>
          <w:sz w:val="24"/>
        </w:rPr>
        <w:t>кн</w:t>
      </w:r>
      <w:proofErr w:type="spellEnd"/>
      <w:r>
        <w:rPr>
          <w:sz w:val="24"/>
        </w:rPr>
        <w:t>.: Міжнародна інтеграція як фактор сталого інноваційно-інвестиційного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розвитку економіки України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/ За загальною редакцією </w:t>
      </w:r>
      <w:proofErr w:type="spellStart"/>
      <w:r>
        <w:rPr>
          <w:sz w:val="24"/>
        </w:rPr>
        <w:t>Бабміндра</w:t>
      </w:r>
      <w:proofErr w:type="spellEnd"/>
      <w:r>
        <w:rPr>
          <w:sz w:val="24"/>
        </w:rPr>
        <w:t xml:space="preserve"> Д. І. Запоріжжя: ЗНУ.</w:t>
      </w:r>
      <w:r>
        <w:rPr>
          <w:spacing w:val="1"/>
          <w:sz w:val="24"/>
        </w:rPr>
        <w:t xml:space="preserve"> </w:t>
      </w:r>
      <w:r>
        <w:rPr>
          <w:sz w:val="24"/>
        </w:rPr>
        <w:t>2018 C.</w:t>
      </w:r>
      <w:r>
        <w:rPr>
          <w:spacing w:val="1"/>
          <w:sz w:val="24"/>
        </w:rPr>
        <w:t xml:space="preserve"> </w:t>
      </w:r>
      <w:r>
        <w:rPr>
          <w:sz w:val="24"/>
        </w:rPr>
        <w:t>279-286.</w:t>
      </w:r>
    </w:p>
    <w:p w14:paraId="04C74213" w14:textId="77777777" w:rsidR="00320EA5" w:rsidRDefault="00000000">
      <w:pPr>
        <w:pStyle w:val="a4"/>
        <w:numPr>
          <w:ilvl w:val="0"/>
          <w:numId w:val="3"/>
        </w:numPr>
        <w:tabs>
          <w:tab w:val="left" w:pos="654"/>
        </w:tabs>
        <w:ind w:right="235" w:firstLine="0"/>
        <w:jc w:val="both"/>
        <w:rPr>
          <w:sz w:val="24"/>
        </w:rPr>
      </w:pPr>
      <w:r>
        <w:rPr>
          <w:sz w:val="24"/>
        </w:rPr>
        <w:t>Основи</w:t>
      </w:r>
      <w:r>
        <w:rPr>
          <w:spacing w:val="1"/>
          <w:sz w:val="24"/>
        </w:rPr>
        <w:t xml:space="preserve"> </w:t>
      </w:r>
      <w:r>
        <w:rPr>
          <w:sz w:val="24"/>
        </w:rPr>
        <w:t>європейської</w:t>
      </w:r>
      <w:r>
        <w:rPr>
          <w:spacing w:val="1"/>
          <w:sz w:val="24"/>
        </w:rPr>
        <w:t xml:space="preserve"> </w:t>
      </w:r>
      <w:r>
        <w:rPr>
          <w:sz w:val="24"/>
        </w:rPr>
        <w:t>інтеграції: підручник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/ М.П. </w:t>
      </w:r>
      <w:proofErr w:type="spellStart"/>
      <w:r>
        <w:rPr>
          <w:sz w:val="24"/>
        </w:rPr>
        <w:t>Мальська</w:t>
      </w:r>
      <w:proofErr w:type="spellEnd"/>
      <w:r>
        <w:rPr>
          <w:sz w:val="24"/>
        </w:rPr>
        <w:t>, Н.В. Антонюк. Київ: «Центр</w:t>
      </w:r>
      <w:r>
        <w:rPr>
          <w:spacing w:val="1"/>
          <w:sz w:val="24"/>
        </w:rPr>
        <w:t xml:space="preserve"> </w:t>
      </w:r>
      <w:r>
        <w:rPr>
          <w:sz w:val="24"/>
        </w:rPr>
        <w:t>учбової</w:t>
      </w:r>
      <w:r>
        <w:rPr>
          <w:spacing w:val="-1"/>
          <w:sz w:val="24"/>
        </w:rPr>
        <w:t xml:space="preserve"> </w:t>
      </w:r>
      <w:r>
        <w:rPr>
          <w:sz w:val="24"/>
        </w:rPr>
        <w:t>літератури»,</w:t>
      </w:r>
      <w:r>
        <w:rPr>
          <w:spacing w:val="2"/>
          <w:sz w:val="24"/>
        </w:rPr>
        <w:t xml:space="preserve"> </w:t>
      </w:r>
      <w:r>
        <w:rPr>
          <w:sz w:val="24"/>
        </w:rPr>
        <w:t>2015. 320 с.</w:t>
      </w:r>
    </w:p>
    <w:p w14:paraId="6B3E89AC" w14:textId="77777777" w:rsidR="00320EA5" w:rsidRDefault="00000000">
      <w:pPr>
        <w:pStyle w:val="a4"/>
        <w:numPr>
          <w:ilvl w:val="0"/>
          <w:numId w:val="3"/>
        </w:numPr>
        <w:tabs>
          <w:tab w:val="left" w:pos="594"/>
        </w:tabs>
        <w:spacing w:before="1"/>
        <w:ind w:left="593" w:hanging="361"/>
        <w:jc w:val="both"/>
        <w:rPr>
          <w:sz w:val="24"/>
        </w:rPr>
      </w:pPr>
      <w:proofErr w:type="spellStart"/>
      <w:r>
        <w:rPr>
          <w:sz w:val="24"/>
        </w:rPr>
        <w:t>Пуригіна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О.Г.</w:t>
      </w:r>
      <w:r>
        <w:rPr>
          <w:spacing w:val="-3"/>
          <w:sz w:val="24"/>
        </w:rPr>
        <w:t xml:space="preserve"> </w:t>
      </w:r>
      <w:r>
        <w:rPr>
          <w:sz w:val="24"/>
        </w:rPr>
        <w:t>Міжнародна</w:t>
      </w:r>
      <w:r>
        <w:rPr>
          <w:spacing w:val="-3"/>
          <w:sz w:val="24"/>
        </w:rPr>
        <w:t xml:space="preserve"> </w:t>
      </w:r>
      <w:r>
        <w:rPr>
          <w:sz w:val="24"/>
        </w:rPr>
        <w:t>міграція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навч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посіб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Донецьк:</w:t>
      </w:r>
      <w:r>
        <w:rPr>
          <w:spacing w:val="-2"/>
          <w:sz w:val="24"/>
        </w:rPr>
        <w:t xml:space="preserve"> </w:t>
      </w:r>
      <w:r>
        <w:rPr>
          <w:sz w:val="24"/>
        </w:rPr>
        <w:t>Вид–во</w:t>
      </w:r>
      <w:r>
        <w:rPr>
          <w:spacing w:val="-3"/>
          <w:sz w:val="24"/>
        </w:rPr>
        <w:t xml:space="preserve"> </w:t>
      </w:r>
      <w:r>
        <w:rPr>
          <w:sz w:val="24"/>
        </w:rPr>
        <w:t>ДНУ,</w:t>
      </w:r>
      <w:r>
        <w:rPr>
          <w:spacing w:val="-2"/>
          <w:sz w:val="24"/>
        </w:rPr>
        <w:t xml:space="preserve"> </w:t>
      </w:r>
      <w:r>
        <w:rPr>
          <w:sz w:val="24"/>
        </w:rPr>
        <w:t>2009.</w:t>
      </w:r>
      <w:r>
        <w:rPr>
          <w:spacing w:val="-2"/>
          <w:sz w:val="24"/>
        </w:rPr>
        <w:t xml:space="preserve"> </w:t>
      </w:r>
      <w:r>
        <w:rPr>
          <w:sz w:val="24"/>
        </w:rPr>
        <w:t>352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14:paraId="59348338" w14:textId="77777777" w:rsidR="00320EA5" w:rsidRDefault="00320EA5">
      <w:pPr>
        <w:jc w:val="both"/>
        <w:rPr>
          <w:sz w:val="24"/>
        </w:rPr>
        <w:sectPr w:rsidR="00320EA5" w:rsidSect="00370A41">
          <w:pgSz w:w="11910" w:h="16840"/>
          <w:pgMar w:top="1720" w:right="340" w:bottom="280" w:left="900" w:header="719" w:footer="0" w:gutter="0"/>
          <w:cols w:space="720"/>
        </w:sectPr>
      </w:pPr>
    </w:p>
    <w:p w14:paraId="4E9ADF5F" w14:textId="77777777" w:rsidR="00320EA5" w:rsidRDefault="00000000">
      <w:pPr>
        <w:pStyle w:val="a4"/>
        <w:numPr>
          <w:ilvl w:val="0"/>
          <w:numId w:val="3"/>
        </w:numPr>
        <w:tabs>
          <w:tab w:val="left" w:pos="622"/>
        </w:tabs>
        <w:spacing w:before="15"/>
        <w:ind w:right="233" w:firstLine="0"/>
        <w:rPr>
          <w:sz w:val="24"/>
        </w:rPr>
      </w:pPr>
      <w:proofErr w:type="spellStart"/>
      <w:r>
        <w:rPr>
          <w:sz w:val="24"/>
        </w:rPr>
        <w:lastRenderedPageBreak/>
        <w:t>Рокоча</w:t>
      </w:r>
      <w:proofErr w:type="spellEnd"/>
      <w:r>
        <w:rPr>
          <w:spacing w:val="23"/>
          <w:sz w:val="24"/>
        </w:rPr>
        <w:t xml:space="preserve"> </w:t>
      </w:r>
      <w:r>
        <w:rPr>
          <w:sz w:val="24"/>
        </w:rPr>
        <w:t>В.В.</w:t>
      </w:r>
      <w:r>
        <w:rPr>
          <w:spacing w:val="24"/>
          <w:sz w:val="24"/>
        </w:rPr>
        <w:t xml:space="preserve"> </w:t>
      </w:r>
      <w:r>
        <w:rPr>
          <w:sz w:val="24"/>
        </w:rPr>
        <w:t>Міжнародна</w:t>
      </w:r>
      <w:r>
        <w:rPr>
          <w:spacing w:val="24"/>
          <w:sz w:val="24"/>
        </w:rPr>
        <w:t xml:space="preserve"> </w:t>
      </w:r>
      <w:r>
        <w:rPr>
          <w:sz w:val="24"/>
        </w:rPr>
        <w:t>торговельна</w:t>
      </w:r>
      <w:r>
        <w:rPr>
          <w:spacing w:val="23"/>
          <w:sz w:val="24"/>
        </w:rPr>
        <w:t xml:space="preserve"> </w:t>
      </w:r>
      <w:r>
        <w:rPr>
          <w:sz w:val="24"/>
        </w:rPr>
        <w:t>діяльність:</w:t>
      </w:r>
      <w:r>
        <w:rPr>
          <w:spacing w:val="26"/>
          <w:sz w:val="24"/>
        </w:rPr>
        <w:t xml:space="preserve"> </w:t>
      </w:r>
      <w:r>
        <w:rPr>
          <w:sz w:val="24"/>
        </w:rPr>
        <w:t>підручник</w:t>
      </w:r>
      <w:r>
        <w:rPr>
          <w:spacing w:val="25"/>
          <w:sz w:val="24"/>
        </w:rPr>
        <w:t xml:space="preserve"> </w:t>
      </w:r>
      <w:r>
        <w:rPr>
          <w:sz w:val="24"/>
        </w:rPr>
        <w:t>/</w:t>
      </w:r>
      <w:r>
        <w:rPr>
          <w:spacing w:val="25"/>
          <w:sz w:val="24"/>
        </w:rPr>
        <w:t xml:space="preserve"> </w:t>
      </w:r>
      <w:r>
        <w:rPr>
          <w:sz w:val="24"/>
        </w:rPr>
        <w:t>В.В.</w:t>
      </w:r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Рокоча</w:t>
      </w:r>
      <w:proofErr w:type="spellEnd"/>
      <w:r>
        <w:rPr>
          <w:sz w:val="24"/>
        </w:rPr>
        <w:t>,</w:t>
      </w:r>
      <w:r>
        <w:rPr>
          <w:spacing w:val="24"/>
          <w:sz w:val="24"/>
        </w:rPr>
        <w:t xml:space="preserve"> </w:t>
      </w:r>
      <w:r>
        <w:rPr>
          <w:sz w:val="24"/>
        </w:rPr>
        <w:t>В.Г.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Алькема</w:t>
      </w:r>
      <w:proofErr w:type="spellEnd"/>
      <w:r>
        <w:rPr>
          <w:sz w:val="24"/>
        </w:rPr>
        <w:t>.</w:t>
      </w:r>
      <w:r>
        <w:rPr>
          <w:spacing w:val="24"/>
          <w:sz w:val="24"/>
        </w:rPr>
        <w:t xml:space="preserve"> </w:t>
      </w:r>
      <w:r>
        <w:rPr>
          <w:sz w:val="24"/>
        </w:rPr>
        <w:t>В.І.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Терехов</w:t>
      </w:r>
      <w:proofErr w:type="spellEnd"/>
      <w:r>
        <w:rPr>
          <w:sz w:val="24"/>
        </w:rPr>
        <w:t>,</w:t>
      </w:r>
      <w:r>
        <w:rPr>
          <w:spacing w:val="10"/>
          <w:sz w:val="24"/>
        </w:rPr>
        <w:t xml:space="preserve"> </w:t>
      </w:r>
      <w:r>
        <w:rPr>
          <w:sz w:val="24"/>
        </w:rPr>
        <w:t>Б.М.</w:t>
      </w:r>
      <w:r>
        <w:rPr>
          <w:spacing w:val="12"/>
          <w:sz w:val="24"/>
        </w:rPr>
        <w:t xml:space="preserve"> </w:t>
      </w:r>
      <w:proofErr w:type="spellStart"/>
      <w:r>
        <w:rPr>
          <w:sz w:val="24"/>
        </w:rPr>
        <w:t>Одягайло</w:t>
      </w:r>
      <w:proofErr w:type="spellEnd"/>
      <w:r>
        <w:rPr>
          <w:spacing w:val="12"/>
          <w:sz w:val="24"/>
        </w:rPr>
        <w:t xml:space="preserve"> </w:t>
      </w:r>
      <w:r>
        <w:rPr>
          <w:sz w:val="24"/>
        </w:rPr>
        <w:t>[та</w:t>
      </w:r>
      <w:r>
        <w:rPr>
          <w:spacing w:val="11"/>
          <w:sz w:val="24"/>
        </w:rPr>
        <w:t xml:space="preserve"> </w:t>
      </w:r>
      <w:r>
        <w:rPr>
          <w:sz w:val="24"/>
        </w:rPr>
        <w:t>ін.].,</w:t>
      </w:r>
      <w:r>
        <w:rPr>
          <w:spacing w:val="12"/>
          <w:sz w:val="24"/>
        </w:rPr>
        <w:t xml:space="preserve"> </w:t>
      </w:r>
      <w:r>
        <w:rPr>
          <w:sz w:val="24"/>
        </w:rPr>
        <w:t>за</w:t>
      </w:r>
      <w:r>
        <w:rPr>
          <w:spacing w:val="10"/>
          <w:sz w:val="24"/>
        </w:rPr>
        <w:t xml:space="preserve"> </w:t>
      </w:r>
      <w:r>
        <w:rPr>
          <w:sz w:val="24"/>
        </w:rPr>
        <w:t>наук.</w:t>
      </w:r>
      <w:r>
        <w:rPr>
          <w:spacing w:val="12"/>
          <w:sz w:val="24"/>
        </w:rPr>
        <w:t xml:space="preserve"> </w:t>
      </w:r>
      <w:r>
        <w:rPr>
          <w:sz w:val="24"/>
        </w:rPr>
        <w:t>ред.</w:t>
      </w:r>
      <w:r>
        <w:rPr>
          <w:spacing w:val="14"/>
          <w:sz w:val="24"/>
        </w:rPr>
        <w:t xml:space="preserve"> </w:t>
      </w:r>
      <w:r>
        <w:rPr>
          <w:sz w:val="24"/>
        </w:rPr>
        <w:t>В.В.</w:t>
      </w:r>
      <w:r>
        <w:rPr>
          <w:spacing w:val="14"/>
          <w:sz w:val="24"/>
        </w:rPr>
        <w:t xml:space="preserve"> </w:t>
      </w:r>
      <w:proofErr w:type="spellStart"/>
      <w:r>
        <w:rPr>
          <w:sz w:val="24"/>
        </w:rPr>
        <w:t>Рокочої</w:t>
      </w:r>
      <w:proofErr w:type="spellEnd"/>
      <w:r>
        <w:rPr>
          <w:sz w:val="24"/>
        </w:rPr>
        <w:t>.</w:t>
      </w:r>
      <w:r>
        <w:rPr>
          <w:spacing w:val="11"/>
          <w:sz w:val="24"/>
        </w:rPr>
        <w:t xml:space="preserve"> </w:t>
      </w:r>
      <w:r>
        <w:rPr>
          <w:sz w:val="24"/>
        </w:rPr>
        <w:t>Київ:</w:t>
      </w:r>
      <w:r>
        <w:rPr>
          <w:spacing w:val="12"/>
          <w:sz w:val="24"/>
        </w:rPr>
        <w:t xml:space="preserve"> </w:t>
      </w:r>
      <w:r>
        <w:rPr>
          <w:sz w:val="24"/>
        </w:rPr>
        <w:t>Університет</w:t>
      </w:r>
      <w:r>
        <w:rPr>
          <w:spacing w:val="12"/>
          <w:sz w:val="24"/>
        </w:rPr>
        <w:t xml:space="preserve"> </w:t>
      </w:r>
      <w:r>
        <w:rPr>
          <w:sz w:val="24"/>
        </w:rPr>
        <w:t>економіки</w:t>
      </w:r>
      <w:r>
        <w:rPr>
          <w:spacing w:val="13"/>
          <w:sz w:val="24"/>
        </w:rPr>
        <w:t xml:space="preserve"> </w:t>
      </w:r>
      <w:r>
        <w:rPr>
          <w:sz w:val="24"/>
        </w:rPr>
        <w:t>та</w:t>
      </w:r>
      <w:r>
        <w:rPr>
          <w:spacing w:val="9"/>
          <w:sz w:val="24"/>
        </w:rPr>
        <w:t xml:space="preserve"> </w:t>
      </w:r>
      <w:r>
        <w:rPr>
          <w:sz w:val="24"/>
        </w:rPr>
        <w:t>права</w:t>
      </w:r>
    </w:p>
    <w:p w14:paraId="26782C29" w14:textId="77777777" w:rsidR="00320EA5" w:rsidRDefault="00000000">
      <w:pPr>
        <w:pStyle w:val="a3"/>
        <w:ind w:left="233"/>
      </w:pPr>
      <w:r>
        <w:t>«КРОК»,</w:t>
      </w:r>
      <w:r>
        <w:rPr>
          <w:spacing w:val="-2"/>
        </w:rPr>
        <w:t xml:space="preserve"> </w:t>
      </w:r>
      <w:r>
        <w:t>2018.</w:t>
      </w:r>
      <w:r>
        <w:rPr>
          <w:spacing w:val="-2"/>
        </w:rPr>
        <w:t xml:space="preserve"> </w:t>
      </w:r>
      <w:r>
        <w:t>698</w:t>
      </w:r>
      <w:r>
        <w:rPr>
          <w:spacing w:val="1"/>
        </w:rPr>
        <w:t xml:space="preserve"> </w:t>
      </w:r>
      <w:r>
        <w:t>с.</w:t>
      </w:r>
    </w:p>
    <w:p w14:paraId="6B42E2E7" w14:textId="77777777" w:rsidR="00320EA5" w:rsidRDefault="00000000">
      <w:pPr>
        <w:pStyle w:val="a4"/>
        <w:numPr>
          <w:ilvl w:val="0"/>
          <w:numId w:val="3"/>
        </w:numPr>
        <w:tabs>
          <w:tab w:val="left" w:pos="596"/>
        </w:tabs>
        <w:ind w:right="221" w:firstLine="0"/>
        <w:rPr>
          <w:sz w:val="24"/>
        </w:rPr>
      </w:pPr>
      <w:r>
        <w:rPr>
          <w:sz w:val="24"/>
        </w:rPr>
        <w:t xml:space="preserve">Теорії розвитку корпоративних відносин : </w:t>
      </w:r>
      <w:proofErr w:type="spellStart"/>
      <w:r>
        <w:rPr>
          <w:sz w:val="24"/>
        </w:rPr>
        <w:t>монограф</w:t>
      </w:r>
      <w:proofErr w:type="spellEnd"/>
      <w:r>
        <w:rPr>
          <w:sz w:val="24"/>
        </w:rPr>
        <w:t xml:space="preserve">. / О.В. </w:t>
      </w:r>
      <w:proofErr w:type="spellStart"/>
      <w:r>
        <w:rPr>
          <w:sz w:val="24"/>
        </w:rPr>
        <w:t>Євтушевська</w:t>
      </w:r>
      <w:proofErr w:type="spellEnd"/>
      <w:r>
        <w:rPr>
          <w:sz w:val="24"/>
        </w:rPr>
        <w:t>. Київ : Преса України,</w:t>
      </w:r>
      <w:r>
        <w:rPr>
          <w:spacing w:val="-57"/>
          <w:sz w:val="24"/>
        </w:rPr>
        <w:t xml:space="preserve"> </w:t>
      </w:r>
      <w:r>
        <w:rPr>
          <w:sz w:val="24"/>
        </w:rPr>
        <w:t>2013. 163</w:t>
      </w:r>
      <w:r>
        <w:rPr>
          <w:spacing w:val="-1"/>
          <w:sz w:val="24"/>
        </w:rPr>
        <w:t xml:space="preserve"> </w:t>
      </w:r>
      <w:r>
        <w:rPr>
          <w:sz w:val="24"/>
        </w:rPr>
        <w:t>c.</w:t>
      </w:r>
    </w:p>
    <w:p w14:paraId="0007B919" w14:textId="77777777" w:rsidR="00320EA5" w:rsidRDefault="00000000">
      <w:pPr>
        <w:pStyle w:val="a4"/>
        <w:numPr>
          <w:ilvl w:val="0"/>
          <w:numId w:val="3"/>
        </w:numPr>
        <w:tabs>
          <w:tab w:val="left" w:pos="535"/>
        </w:tabs>
        <w:ind w:right="223" w:firstLine="0"/>
        <w:rPr>
          <w:sz w:val="24"/>
        </w:rPr>
      </w:pPr>
      <w:proofErr w:type="spellStart"/>
      <w:r>
        <w:rPr>
          <w:sz w:val="24"/>
        </w:rPr>
        <w:t>Osaul</w:t>
      </w:r>
      <w:proofErr w:type="spellEnd"/>
      <w:r>
        <w:rPr>
          <w:spacing w:val="27"/>
          <w:sz w:val="24"/>
        </w:rPr>
        <w:t xml:space="preserve"> </w:t>
      </w:r>
      <w:r>
        <w:rPr>
          <w:sz w:val="24"/>
        </w:rPr>
        <w:t>A.</w:t>
      </w:r>
      <w:r>
        <w:rPr>
          <w:spacing w:val="27"/>
          <w:sz w:val="24"/>
        </w:rPr>
        <w:t xml:space="preserve"> </w:t>
      </w:r>
      <w:r>
        <w:rPr>
          <w:sz w:val="24"/>
        </w:rPr>
        <w:t>,</w:t>
      </w:r>
      <w:r>
        <w:rPr>
          <w:spacing w:val="29"/>
          <w:sz w:val="24"/>
        </w:rPr>
        <w:t xml:space="preserve"> </w:t>
      </w:r>
      <w:proofErr w:type="spellStart"/>
      <w:r>
        <w:rPr>
          <w:sz w:val="24"/>
        </w:rPr>
        <w:t>Lubenec</w:t>
      </w:r>
      <w:proofErr w:type="spellEnd"/>
      <w:r>
        <w:rPr>
          <w:spacing w:val="29"/>
          <w:sz w:val="24"/>
        </w:rPr>
        <w:t xml:space="preserve"> </w:t>
      </w:r>
      <w:r>
        <w:rPr>
          <w:sz w:val="24"/>
        </w:rPr>
        <w:t>I.</w:t>
      </w:r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Principles</w:t>
      </w:r>
      <w:proofErr w:type="spell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establishing</w:t>
      </w:r>
      <w:proofErr w:type="spellEnd"/>
      <w:r>
        <w:rPr>
          <w:spacing w:val="25"/>
          <w:sz w:val="24"/>
        </w:rPr>
        <w:t xml:space="preserve"> </w:t>
      </w:r>
      <w:proofErr w:type="spellStart"/>
      <w:r>
        <w:rPr>
          <w:sz w:val="24"/>
        </w:rPr>
        <w:t>mechanisms</w:t>
      </w:r>
      <w:proofErr w:type="spellEnd"/>
      <w:r>
        <w:rPr>
          <w:spacing w:val="27"/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business</w:t>
      </w:r>
      <w:proofErr w:type="spellEnd"/>
      <w:r>
        <w:rPr>
          <w:spacing w:val="28"/>
          <w:sz w:val="24"/>
        </w:rPr>
        <w:t xml:space="preserve"> </w:t>
      </w:r>
      <w:proofErr w:type="spellStart"/>
      <w:r>
        <w:rPr>
          <w:sz w:val="24"/>
        </w:rPr>
        <w:t>economic</w:t>
      </w:r>
      <w:proofErr w:type="spellEnd"/>
      <w:r>
        <w:rPr>
          <w:spacing w:val="26"/>
          <w:sz w:val="24"/>
        </w:rPr>
        <w:t xml:space="preserve"> </w:t>
      </w:r>
      <w:proofErr w:type="spellStart"/>
      <w:r>
        <w:rPr>
          <w:sz w:val="24"/>
        </w:rPr>
        <w:t>security</w:t>
      </w:r>
      <w:proofErr w:type="spellEnd"/>
      <w:r>
        <w:rPr>
          <w:sz w:val="24"/>
        </w:rPr>
        <w:t>.</w:t>
      </w:r>
      <w:r>
        <w:rPr>
          <w:spacing w:val="38"/>
          <w:sz w:val="24"/>
        </w:rPr>
        <w:t xml:space="preserve"> </w:t>
      </w:r>
      <w:r>
        <w:rPr>
          <w:i/>
          <w:sz w:val="24"/>
        </w:rPr>
        <w:t>Вісник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ЗНУ.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Економічні науки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2019.  №</w:t>
      </w:r>
      <w:r>
        <w:rPr>
          <w:spacing w:val="-1"/>
          <w:sz w:val="24"/>
        </w:rPr>
        <w:t xml:space="preserve"> </w:t>
      </w:r>
      <w:r>
        <w:rPr>
          <w:sz w:val="24"/>
        </w:rPr>
        <w:t>3.  C. 142-146.</w:t>
      </w:r>
    </w:p>
    <w:p w14:paraId="4354AD41" w14:textId="77777777" w:rsidR="00320EA5" w:rsidRDefault="00320EA5">
      <w:pPr>
        <w:pStyle w:val="a3"/>
      </w:pPr>
    </w:p>
    <w:p w14:paraId="228760CC" w14:textId="77777777" w:rsidR="00320EA5" w:rsidRDefault="00000000">
      <w:pPr>
        <w:pStyle w:val="2"/>
        <w:spacing w:line="240" w:lineRule="auto"/>
        <w:ind w:left="516"/>
        <w:rPr>
          <w:b w:val="0"/>
        </w:rPr>
      </w:pPr>
      <w:r>
        <w:t>Інформаційні</w:t>
      </w:r>
      <w:r>
        <w:rPr>
          <w:spacing w:val="-3"/>
        </w:rPr>
        <w:t xml:space="preserve"> </w:t>
      </w:r>
      <w:r>
        <w:t>джерела</w:t>
      </w:r>
      <w:r>
        <w:rPr>
          <w:b w:val="0"/>
        </w:rPr>
        <w:t>:</w:t>
      </w:r>
    </w:p>
    <w:p w14:paraId="3E992C7B" w14:textId="77777777" w:rsidR="00320EA5" w:rsidRDefault="00000000">
      <w:pPr>
        <w:pStyle w:val="a4"/>
        <w:numPr>
          <w:ilvl w:val="0"/>
          <w:numId w:val="2"/>
        </w:numPr>
        <w:tabs>
          <w:tab w:val="left" w:pos="415"/>
        </w:tabs>
        <w:ind w:hanging="182"/>
        <w:rPr>
          <w:sz w:val="24"/>
        </w:rPr>
      </w:pPr>
      <w:r>
        <w:rPr>
          <w:sz w:val="24"/>
        </w:rPr>
        <w:t>Офіційний</w:t>
      </w:r>
      <w:r>
        <w:rPr>
          <w:spacing w:val="-4"/>
          <w:sz w:val="24"/>
        </w:rPr>
        <w:t xml:space="preserve"> </w:t>
      </w:r>
      <w:r>
        <w:rPr>
          <w:sz w:val="24"/>
        </w:rPr>
        <w:t>сайт</w:t>
      </w:r>
      <w:r>
        <w:rPr>
          <w:spacing w:val="-4"/>
          <w:sz w:val="24"/>
        </w:rPr>
        <w:t xml:space="preserve"> </w:t>
      </w:r>
      <w:r>
        <w:rPr>
          <w:sz w:val="24"/>
        </w:rPr>
        <w:t>Європейський</w:t>
      </w:r>
      <w:r>
        <w:rPr>
          <w:spacing w:val="-4"/>
          <w:sz w:val="24"/>
        </w:rPr>
        <w:t xml:space="preserve"> </w:t>
      </w:r>
      <w:r>
        <w:rPr>
          <w:sz w:val="24"/>
        </w:rPr>
        <w:t>банк</w:t>
      </w:r>
      <w:r>
        <w:rPr>
          <w:spacing w:val="-3"/>
          <w:sz w:val="24"/>
        </w:rPr>
        <w:t xml:space="preserve"> </w:t>
      </w:r>
      <w:r>
        <w:rPr>
          <w:sz w:val="24"/>
        </w:rPr>
        <w:t>розвитку</w:t>
      </w:r>
      <w:r>
        <w:rPr>
          <w:spacing w:val="-7"/>
          <w:sz w:val="24"/>
        </w:rPr>
        <w:t xml:space="preserve"> </w:t>
      </w:r>
      <w:r>
        <w:rPr>
          <w:sz w:val="24"/>
        </w:rPr>
        <w:t>та</w:t>
      </w:r>
      <w:r>
        <w:rPr>
          <w:spacing w:val="-3"/>
          <w:sz w:val="24"/>
        </w:rPr>
        <w:t xml:space="preserve"> </w:t>
      </w:r>
      <w:r>
        <w:rPr>
          <w:sz w:val="24"/>
        </w:rPr>
        <w:t>реконструкції.</w:t>
      </w:r>
      <w:r>
        <w:rPr>
          <w:spacing w:val="-4"/>
          <w:sz w:val="24"/>
        </w:rPr>
        <w:t xml:space="preserve"> </w:t>
      </w:r>
      <w:r>
        <w:rPr>
          <w:sz w:val="24"/>
        </w:rPr>
        <w:t>URL:</w:t>
      </w:r>
      <w:r>
        <w:rPr>
          <w:spacing w:val="-4"/>
          <w:sz w:val="24"/>
        </w:rPr>
        <w:t xml:space="preserve"> </w:t>
      </w:r>
      <w:r>
        <w:rPr>
          <w:sz w:val="24"/>
        </w:rPr>
        <w:t>http://</w:t>
      </w:r>
      <w:r>
        <w:rPr>
          <w:spacing w:val="-4"/>
          <w:sz w:val="24"/>
        </w:rPr>
        <w:t xml:space="preserve"> </w:t>
      </w:r>
      <w:hyperlink r:id="rId10">
        <w:r>
          <w:rPr>
            <w:sz w:val="24"/>
          </w:rPr>
          <w:t>www.ebrd.com</w:t>
        </w:r>
      </w:hyperlink>
    </w:p>
    <w:p w14:paraId="154C3145" w14:textId="77777777" w:rsidR="00320EA5" w:rsidRDefault="00000000">
      <w:pPr>
        <w:pStyle w:val="a4"/>
        <w:numPr>
          <w:ilvl w:val="0"/>
          <w:numId w:val="2"/>
        </w:numPr>
        <w:tabs>
          <w:tab w:val="left" w:pos="474"/>
        </w:tabs>
        <w:ind w:left="473" w:hanging="241"/>
        <w:rPr>
          <w:sz w:val="24"/>
        </w:rPr>
      </w:pPr>
      <w:r>
        <w:rPr>
          <w:sz w:val="24"/>
        </w:rPr>
        <w:t>Офіційний</w:t>
      </w:r>
      <w:r>
        <w:rPr>
          <w:spacing w:val="-5"/>
          <w:sz w:val="24"/>
        </w:rPr>
        <w:t xml:space="preserve"> </w:t>
      </w:r>
      <w:r>
        <w:rPr>
          <w:sz w:val="24"/>
        </w:rPr>
        <w:t>сайт</w:t>
      </w:r>
      <w:r>
        <w:rPr>
          <w:spacing w:val="-4"/>
          <w:sz w:val="24"/>
        </w:rPr>
        <w:t xml:space="preserve"> </w:t>
      </w:r>
      <w:r>
        <w:rPr>
          <w:sz w:val="24"/>
        </w:rPr>
        <w:t>Європейський</w:t>
      </w:r>
      <w:r>
        <w:rPr>
          <w:spacing w:val="-4"/>
          <w:sz w:val="24"/>
        </w:rPr>
        <w:t xml:space="preserve"> </w:t>
      </w:r>
      <w:r>
        <w:rPr>
          <w:sz w:val="24"/>
        </w:rPr>
        <w:t>інвестиційний</w:t>
      </w:r>
      <w:r>
        <w:rPr>
          <w:spacing w:val="-5"/>
          <w:sz w:val="24"/>
        </w:rPr>
        <w:t xml:space="preserve"> </w:t>
      </w:r>
      <w:r>
        <w:rPr>
          <w:sz w:val="24"/>
        </w:rPr>
        <w:t>банк. URL:</w:t>
      </w:r>
      <w:r>
        <w:rPr>
          <w:spacing w:val="-5"/>
          <w:sz w:val="24"/>
        </w:rPr>
        <w:t xml:space="preserve"> </w:t>
      </w:r>
      <w:r>
        <w:rPr>
          <w:sz w:val="24"/>
        </w:rPr>
        <w:t>http://</w:t>
      </w:r>
      <w:r>
        <w:rPr>
          <w:spacing w:val="-4"/>
          <w:sz w:val="24"/>
        </w:rPr>
        <w:t xml:space="preserve"> </w:t>
      </w:r>
      <w:hyperlink r:id="rId11">
        <w:r>
          <w:rPr>
            <w:sz w:val="24"/>
          </w:rPr>
          <w:t>www.eib.org</w:t>
        </w:r>
      </w:hyperlink>
    </w:p>
    <w:p w14:paraId="270ADB97" w14:textId="77777777" w:rsidR="00320EA5" w:rsidRDefault="00000000">
      <w:pPr>
        <w:pStyle w:val="a4"/>
        <w:numPr>
          <w:ilvl w:val="0"/>
          <w:numId w:val="2"/>
        </w:numPr>
        <w:tabs>
          <w:tab w:val="left" w:pos="474"/>
        </w:tabs>
        <w:spacing w:before="1"/>
        <w:ind w:left="473" w:hanging="241"/>
        <w:rPr>
          <w:sz w:val="24"/>
        </w:rPr>
      </w:pPr>
      <w:r>
        <w:rPr>
          <w:sz w:val="24"/>
        </w:rPr>
        <w:t>Офіційний</w:t>
      </w:r>
      <w:r>
        <w:rPr>
          <w:spacing w:val="-5"/>
          <w:sz w:val="24"/>
        </w:rPr>
        <w:t xml:space="preserve"> </w:t>
      </w:r>
      <w:r>
        <w:rPr>
          <w:sz w:val="24"/>
        </w:rPr>
        <w:t>сайт</w:t>
      </w:r>
      <w:r>
        <w:rPr>
          <w:spacing w:val="-5"/>
          <w:sz w:val="24"/>
        </w:rPr>
        <w:t xml:space="preserve"> </w:t>
      </w:r>
      <w:r>
        <w:rPr>
          <w:sz w:val="24"/>
        </w:rPr>
        <w:t>Європейський</w:t>
      </w:r>
      <w:r>
        <w:rPr>
          <w:spacing w:val="-5"/>
          <w:sz w:val="24"/>
        </w:rPr>
        <w:t xml:space="preserve"> </w:t>
      </w:r>
      <w:r>
        <w:rPr>
          <w:sz w:val="24"/>
        </w:rPr>
        <w:t>Союз.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URL:http:// </w:t>
      </w:r>
      <w:hyperlink r:id="rId12">
        <w:r>
          <w:rPr>
            <w:sz w:val="24"/>
          </w:rPr>
          <w:t>www.europa.eu.int</w:t>
        </w:r>
      </w:hyperlink>
    </w:p>
    <w:p w14:paraId="6696FA2F" w14:textId="77777777" w:rsidR="00320EA5" w:rsidRDefault="00000000">
      <w:pPr>
        <w:pStyle w:val="a4"/>
        <w:numPr>
          <w:ilvl w:val="0"/>
          <w:numId w:val="2"/>
        </w:numPr>
        <w:tabs>
          <w:tab w:val="left" w:pos="474"/>
        </w:tabs>
        <w:ind w:left="473" w:hanging="241"/>
        <w:rPr>
          <w:sz w:val="24"/>
        </w:rPr>
      </w:pPr>
      <w:r>
        <w:rPr>
          <w:sz w:val="24"/>
        </w:rPr>
        <w:t>Офіційний</w:t>
      </w:r>
      <w:r>
        <w:rPr>
          <w:spacing w:val="-3"/>
          <w:sz w:val="24"/>
        </w:rPr>
        <w:t xml:space="preserve"> </w:t>
      </w:r>
      <w:r>
        <w:rPr>
          <w:sz w:val="24"/>
        </w:rPr>
        <w:t>сайт</w:t>
      </w:r>
      <w:r>
        <w:rPr>
          <w:spacing w:val="-2"/>
          <w:sz w:val="24"/>
        </w:rPr>
        <w:t xml:space="preserve"> </w:t>
      </w:r>
      <w:r>
        <w:rPr>
          <w:sz w:val="24"/>
        </w:rPr>
        <w:t>Міжнародна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організація</w:t>
      </w:r>
      <w:r>
        <w:rPr>
          <w:spacing w:val="-4"/>
          <w:sz w:val="24"/>
        </w:rPr>
        <w:t xml:space="preserve"> </w:t>
      </w:r>
      <w:r>
        <w:rPr>
          <w:sz w:val="24"/>
        </w:rPr>
        <w:t>праці.</w:t>
      </w:r>
      <w:r>
        <w:rPr>
          <w:spacing w:val="2"/>
          <w:sz w:val="24"/>
        </w:rPr>
        <w:t xml:space="preserve"> </w:t>
      </w:r>
      <w:r>
        <w:rPr>
          <w:sz w:val="24"/>
        </w:rPr>
        <w:t>URL:</w:t>
      </w:r>
      <w:r>
        <w:rPr>
          <w:spacing w:val="-3"/>
          <w:sz w:val="24"/>
        </w:rPr>
        <w:t xml:space="preserve"> </w:t>
      </w:r>
      <w:r>
        <w:rPr>
          <w:sz w:val="24"/>
        </w:rPr>
        <w:t>http://</w:t>
      </w:r>
      <w:r>
        <w:rPr>
          <w:spacing w:val="-2"/>
          <w:sz w:val="24"/>
        </w:rPr>
        <w:t xml:space="preserve"> </w:t>
      </w:r>
      <w:hyperlink r:id="rId13">
        <w:r>
          <w:rPr>
            <w:sz w:val="24"/>
          </w:rPr>
          <w:t>www.ilo.org</w:t>
        </w:r>
      </w:hyperlink>
    </w:p>
    <w:p w14:paraId="4908BE1B" w14:textId="77777777" w:rsidR="00320EA5" w:rsidRDefault="00000000">
      <w:pPr>
        <w:pStyle w:val="a4"/>
        <w:numPr>
          <w:ilvl w:val="0"/>
          <w:numId w:val="2"/>
        </w:numPr>
        <w:tabs>
          <w:tab w:val="left" w:pos="660"/>
          <w:tab w:val="left" w:pos="661"/>
        </w:tabs>
        <w:ind w:left="660" w:hanging="428"/>
        <w:rPr>
          <w:sz w:val="24"/>
        </w:rPr>
      </w:pPr>
      <w:r>
        <w:rPr>
          <w:sz w:val="24"/>
        </w:rPr>
        <w:t>Офіційний</w:t>
      </w:r>
      <w:r>
        <w:rPr>
          <w:spacing w:val="-3"/>
          <w:sz w:val="24"/>
        </w:rPr>
        <w:t xml:space="preserve"> </w:t>
      </w:r>
      <w:r>
        <w:rPr>
          <w:sz w:val="24"/>
        </w:rPr>
        <w:t>сайт</w:t>
      </w:r>
      <w:r>
        <w:rPr>
          <w:spacing w:val="-3"/>
          <w:sz w:val="24"/>
        </w:rPr>
        <w:t xml:space="preserve"> </w:t>
      </w:r>
      <w:r>
        <w:rPr>
          <w:sz w:val="24"/>
        </w:rPr>
        <w:t>Міжнародний</w:t>
      </w:r>
      <w:r>
        <w:rPr>
          <w:spacing w:val="-3"/>
          <w:sz w:val="24"/>
        </w:rPr>
        <w:t xml:space="preserve"> </w:t>
      </w:r>
      <w:r>
        <w:rPr>
          <w:sz w:val="24"/>
        </w:rPr>
        <w:t>валютний</w:t>
      </w:r>
      <w:r>
        <w:rPr>
          <w:spacing w:val="-3"/>
          <w:sz w:val="24"/>
        </w:rPr>
        <w:t xml:space="preserve"> </w:t>
      </w:r>
      <w:r>
        <w:rPr>
          <w:sz w:val="24"/>
        </w:rPr>
        <w:t>фонд. URL:</w:t>
      </w:r>
      <w:r>
        <w:rPr>
          <w:spacing w:val="-3"/>
          <w:sz w:val="24"/>
        </w:rPr>
        <w:t xml:space="preserve"> </w:t>
      </w:r>
      <w:r>
        <w:rPr>
          <w:sz w:val="24"/>
        </w:rPr>
        <w:t>http://</w:t>
      </w:r>
      <w:r>
        <w:rPr>
          <w:spacing w:val="-2"/>
          <w:sz w:val="24"/>
        </w:rPr>
        <w:t xml:space="preserve"> </w:t>
      </w:r>
      <w:hyperlink r:id="rId14">
        <w:r>
          <w:rPr>
            <w:sz w:val="24"/>
          </w:rPr>
          <w:t>www.imf.org</w:t>
        </w:r>
      </w:hyperlink>
    </w:p>
    <w:p w14:paraId="6F71F443" w14:textId="77777777" w:rsidR="00320EA5" w:rsidRDefault="00000000">
      <w:pPr>
        <w:pStyle w:val="a4"/>
        <w:numPr>
          <w:ilvl w:val="0"/>
          <w:numId w:val="2"/>
        </w:numPr>
        <w:tabs>
          <w:tab w:val="left" w:pos="474"/>
        </w:tabs>
        <w:ind w:left="473" w:hanging="241"/>
        <w:rPr>
          <w:sz w:val="24"/>
        </w:rPr>
      </w:pPr>
      <w:r>
        <w:rPr>
          <w:sz w:val="24"/>
        </w:rPr>
        <w:t>Офіційний</w:t>
      </w:r>
      <w:r>
        <w:rPr>
          <w:spacing w:val="-4"/>
          <w:sz w:val="24"/>
        </w:rPr>
        <w:t xml:space="preserve"> </w:t>
      </w:r>
      <w:r>
        <w:rPr>
          <w:sz w:val="24"/>
        </w:rPr>
        <w:t>сайт</w:t>
      </w:r>
      <w:r>
        <w:rPr>
          <w:spacing w:val="-4"/>
          <w:sz w:val="24"/>
        </w:rPr>
        <w:t xml:space="preserve"> </w:t>
      </w:r>
      <w:r>
        <w:rPr>
          <w:sz w:val="24"/>
        </w:rPr>
        <w:t>Світовий</w:t>
      </w:r>
      <w:r>
        <w:rPr>
          <w:spacing w:val="-3"/>
          <w:sz w:val="24"/>
        </w:rPr>
        <w:t xml:space="preserve"> </w:t>
      </w:r>
      <w:r>
        <w:rPr>
          <w:sz w:val="24"/>
        </w:rPr>
        <w:t>банк.</w:t>
      </w:r>
      <w:r>
        <w:rPr>
          <w:spacing w:val="-4"/>
          <w:sz w:val="24"/>
        </w:rPr>
        <w:t xml:space="preserve"> </w:t>
      </w:r>
      <w:r>
        <w:rPr>
          <w:sz w:val="24"/>
        </w:rPr>
        <w:t>URL:</w:t>
      </w:r>
      <w:r>
        <w:rPr>
          <w:spacing w:val="-4"/>
          <w:sz w:val="24"/>
        </w:rPr>
        <w:t xml:space="preserve"> </w:t>
      </w:r>
      <w:r>
        <w:rPr>
          <w:sz w:val="24"/>
        </w:rPr>
        <w:t>https://</w:t>
      </w:r>
      <w:hyperlink r:id="rId15">
        <w:r>
          <w:rPr>
            <w:sz w:val="24"/>
          </w:rPr>
          <w:t>www.worldbank.org/</w:t>
        </w:r>
      </w:hyperlink>
    </w:p>
    <w:p w14:paraId="01B4A21C" w14:textId="77777777" w:rsidR="00320EA5" w:rsidRDefault="00320EA5">
      <w:pPr>
        <w:rPr>
          <w:sz w:val="24"/>
        </w:rPr>
        <w:sectPr w:rsidR="00320EA5" w:rsidSect="00370A41">
          <w:pgSz w:w="11910" w:h="16840"/>
          <w:pgMar w:top="1720" w:right="340" w:bottom="280" w:left="900" w:header="719" w:footer="0" w:gutter="0"/>
          <w:cols w:space="720"/>
        </w:sectPr>
      </w:pPr>
    </w:p>
    <w:p w14:paraId="09BBB1B7" w14:textId="77777777" w:rsidR="00320EA5" w:rsidRDefault="00320EA5">
      <w:pPr>
        <w:pStyle w:val="a3"/>
        <w:spacing w:before="1"/>
        <w:rPr>
          <w:sz w:val="17"/>
        </w:rPr>
      </w:pPr>
    </w:p>
    <w:p w14:paraId="009D6D0A" w14:textId="77777777" w:rsidR="00320EA5" w:rsidRDefault="00000000">
      <w:pPr>
        <w:pStyle w:val="1"/>
        <w:spacing w:before="100"/>
        <w:jc w:val="both"/>
      </w:pPr>
      <w:r>
        <w:t>РЕГУЛЯЦІЇ</w:t>
      </w:r>
      <w:r>
        <w:rPr>
          <w:spacing w:val="-6"/>
        </w:rPr>
        <w:t xml:space="preserve"> </w:t>
      </w:r>
      <w:r>
        <w:t>І</w:t>
      </w:r>
      <w:r>
        <w:rPr>
          <w:spacing w:val="-1"/>
        </w:rPr>
        <w:t xml:space="preserve"> </w:t>
      </w:r>
      <w:r>
        <w:t>ПОЛІТИКИ</w:t>
      </w:r>
      <w:r>
        <w:rPr>
          <w:spacing w:val="-3"/>
        </w:rPr>
        <w:t xml:space="preserve"> </w:t>
      </w:r>
      <w:r>
        <w:t>КУРСУ</w:t>
      </w:r>
      <w:r>
        <w:rPr>
          <w:vertAlign w:val="superscript"/>
        </w:rPr>
        <w:t>2</w:t>
      </w:r>
    </w:p>
    <w:p w14:paraId="326CBB8B" w14:textId="77777777" w:rsidR="00320EA5" w:rsidRDefault="00000000">
      <w:pPr>
        <w:pStyle w:val="2"/>
        <w:spacing w:before="275"/>
        <w:jc w:val="both"/>
      </w:pPr>
      <w:r>
        <w:t>Відвідування</w:t>
      </w:r>
      <w:r>
        <w:rPr>
          <w:spacing w:val="-2"/>
        </w:rPr>
        <w:t xml:space="preserve"> </w:t>
      </w:r>
      <w:r>
        <w:t>занять.</w:t>
      </w:r>
      <w:r>
        <w:rPr>
          <w:spacing w:val="-5"/>
        </w:rPr>
        <w:t xml:space="preserve"> </w:t>
      </w:r>
      <w:r>
        <w:t>Регуляція</w:t>
      </w:r>
      <w:r>
        <w:rPr>
          <w:spacing w:val="-2"/>
        </w:rPr>
        <w:t xml:space="preserve"> </w:t>
      </w:r>
      <w:r>
        <w:t>пропусків.</w:t>
      </w:r>
    </w:p>
    <w:p w14:paraId="10638072" w14:textId="77777777" w:rsidR="00320EA5" w:rsidRDefault="00000000">
      <w:pPr>
        <w:pStyle w:val="a3"/>
        <w:ind w:left="233" w:right="222"/>
        <w:jc w:val="both"/>
      </w:pPr>
      <w:r>
        <w:rPr>
          <w:u w:val="single"/>
        </w:rPr>
        <w:t>Відвідування занять є обов’язковим</w:t>
      </w:r>
      <w:r>
        <w:t xml:space="preserve"> компонентом. За об’єктивних причин (наприклад, хвороба,</w:t>
      </w:r>
      <w:r>
        <w:rPr>
          <w:spacing w:val="1"/>
        </w:rPr>
        <w:t xml:space="preserve"> </w:t>
      </w:r>
      <w:r>
        <w:t>міжнародне стажування) навчання може відбуватись в он-лайн формі (змішана форма навчання) за</w:t>
      </w:r>
      <w:r>
        <w:rPr>
          <w:spacing w:val="-57"/>
        </w:rPr>
        <w:t xml:space="preserve"> </w:t>
      </w:r>
      <w:r>
        <w:t>погодженням із керівником курсу. Відпрацювання пропущених занять має бути регулярним за</w:t>
      </w:r>
      <w:r>
        <w:rPr>
          <w:spacing w:val="1"/>
        </w:rPr>
        <w:t xml:space="preserve"> </w:t>
      </w:r>
      <w:r>
        <w:t xml:space="preserve">домовленістю з викладачем у години консультацій, щоб </w:t>
      </w:r>
      <w:proofErr w:type="spellStart"/>
      <w:r>
        <w:t>недопустити</w:t>
      </w:r>
      <w:proofErr w:type="spellEnd"/>
      <w:r>
        <w:t xml:space="preserve"> накопичення </w:t>
      </w:r>
      <w:proofErr w:type="spellStart"/>
      <w:r>
        <w:t>відпрацювань</w:t>
      </w:r>
      <w:proofErr w:type="spellEnd"/>
      <w:r>
        <w:t>.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умови</w:t>
      </w:r>
      <w:r>
        <w:rPr>
          <w:spacing w:val="1"/>
        </w:rPr>
        <w:t xml:space="preserve"> </w:t>
      </w:r>
      <w:r>
        <w:t>систематичних</w:t>
      </w:r>
      <w:r>
        <w:rPr>
          <w:spacing w:val="1"/>
        </w:rPr>
        <w:t xml:space="preserve"> </w:t>
      </w:r>
      <w:r>
        <w:t>пропусків</w:t>
      </w:r>
      <w:r>
        <w:rPr>
          <w:spacing w:val="1"/>
        </w:rPr>
        <w:t xml:space="preserve"> </w:t>
      </w:r>
      <w:r>
        <w:t>може</w:t>
      </w:r>
      <w:r>
        <w:rPr>
          <w:spacing w:val="1"/>
        </w:rPr>
        <w:t xml:space="preserve"> </w:t>
      </w:r>
      <w:r>
        <w:t>бути</w:t>
      </w:r>
      <w:r>
        <w:rPr>
          <w:spacing w:val="1"/>
        </w:rPr>
        <w:t xml:space="preserve"> </w:t>
      </w:r>
      <w:r>
        <w:t>застосована</w:t>
      </w:r>
      <w:r>
        <w:rPr>
          <w:spacing w:val="1"/>
        </w:rPr>
        <w:t xml:space="preserve"> </w:t>
      </w:r>
      <w:r>
        <w:t>процедура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вивчення</w:t>
      </w:r>
      <w:r>
        <w:rPr>
          <w:spacing w:val="1"/>
        </w:rPr>
        <w:t xml:space="preserve"> </w:t>
      </w:r>
      <w:r>
        <w:t>дисципліни</w:t>
      </w:r>
      <w:r>
        <w:rPr>
          <w:spacing w:val="-2"/>
        </w:rPr>
        <w:t xml:space="preserve"> </w:t>
      </w:r>
      <w:r>
        <w:t>(див.</w:t>
      </w:r>
      <w:r>
        <w:rPr>
          <w:spacing w:val="-1"/>
        </w:rPr>
        <w:t xml:space="preserve"> </w:t>
      </w:r>
      <w:r>
        <w:t>посилання на</w:t>
      </w:r>
      <w:r>
        <w:rPr>
          <w:spacing w:val="-2"/>
        </w:rPr>
        <w:t xml:space="preserve"> </w:t>
      </w:r>
      <w:r>
        <w:t>Положення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додатку</w:t>
      </w:r>
      <w:r>
        <w:rPr>
          <w:spacing w:val="-6"/>
        </w:rPr>
        <w:t xml:space="preserve"> </w:t>
      </w:r>
      <w:r>
        <w:t xml:space="preserve">до </w:t>
      </w:r>
      <w:proofErr w:type="spellStart"/>
      <w:r>
        <w:t>силабусу</w:t>
      </w:r>
      <w:proofErr w:type="spellEnd"/>
      <w:r>
        <w:t>).</w:t>
      </w:r>
    </w:p>
    <w:p w14:paraId="54434F4C" w14:textId="77777777" w:rsidR="00320EA5" w:rsidRDefault="00000000">
      <w:pPr>
        <w:pStyle w:val="a3"/>
        <w:ind w:left="233" w:right="223"/>
        <w:jc w:val="both"/>
      </w:pPr>
      <w:r>
        <w:t>Політика</w:t>
      </w:r>
      <w:r>
        <w:rPr>
          <w:spacing w:val="1"/>
        </w:rPr>
        <w:t xml:space="preserve"> </w:t>
      </w:r>
      <w:r>
        <w:t>щодо</w:t>
      </w:r>
      <w:r>
        <w:rPr>
          <w:spacing w:val="1"/>
        </w:rPr>
        <w:t xml:space="preserve"> </w:t>
      </w:r>
      <w:r>
        <w:t>дедлайнів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перескладання:</w:t>
      </w:r>
      <w:r>
        <w:rPr>
          <w:spacing w:val="1"/>
        </w:rPr>
        <w:t xml:space="preserve"> </w:t>
      </w:r>
      <w:r>
        <w:t>роботи,</w:t>
      </w:r>
      <w:r>
        <w:rPr>
          <w:spacing w:val="1"/>
        </w:rPr>
        <w:t xml:space="preserve"> </w:t>
      </w:r>
      <w:r>
        <w:t>які</w:t>
      </w:r>
      <w:r>
        <w:rPr>
          <w:spacing w:val="1"/>
        </w:rPr>
        <w:t xml:space="preserve"> </w:t>
      </w:r>
      <w:r>
        <w:t>здаються</w:t>
      </w:r>
      <w:r>
        <w:rPr>
          <w:spacing w:val="1"/>
        </w:rPr>
        <w:t xml:space="preserve"> </w:t>
      </w:r>
      <w:r>
        <w:t>із</w:t>
      </w:r>
      <w:r>
        <w:rPr>
          <w:spacing w:val="1"/>
        </w:rPr>
        <w:t xml:space="preserve"> </w:t>
      </w:r>
      <w:r>
        <w:t>порушенням</w:t>
      </w:r>
      <w:r>
        <w:rPr>
          <w:spacing w:val="1"/>
        </w:rPr>
        <w:t xml:space="preserve"> </w:t>
      </w:r>
      <w:r>
        <w:t>термінів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поважних причин, оцінюються на нижчу оцінку. Перескладання модулів відбувається за наявності</w:t>
      </w:r>
      <w:r>
        <w:rPr>
          <w:spacing w:val="1"/>
        </w:rPr>
        <w:t xml:space="preserve"> </w:t>
      </w:r>
      <w:r>
        <w:t>поважних</w:t>
      </w:r>
      <w:r>
        <w:rPr>
          <w:spacing w:val="1"/>
        </w:rPr>
        <w:t xml:space="preserve"> </w:t>
      </w:r>
      <w:r>
        <w:t>причин (наприклад, лікарняний).</w:t>
      </w:r>
    </w:p>
    <w:p w14:paraId="3545E972" w14:textId="77777777" w:rsidR="00320EA5" w:rsidRDefault="00320EA5">
      <w:pPr>
        <w:pStyle w:val="a3"/>
        <w:spacing w:before="3"/>
      </w:pPr>
    </w:p>
    <w:p w14:paraId="56197981" w14:textId="77777777" w:rsidR="00320EA5" w:rsidRDefault="00000000">
      <w:pPr>
        <w:pStyle w:val="2"/>
        <w:jc w:val="both"/>
      </w:pPr>
      <w:r>
        <w:t>Політика</w:t>
      </w:r>
      <w:r>
        <w:rPr>
          <w:spacing w:val="-3"/>
        </w:rPr>
        <w:t xml:space="preserve"> </w:t>
      </w:r>
      <w:r>
        <w:t>академічної</w:t>
      </w:r>
      <w:r>
        <w:rPr>
          <w:spacing w:val="-5"/>
        </w:rPr>
        <w:t xml:space="preserve"> </w:t>
      </w:r>
      <w:r>
        <w:t>доброчесності</w:t>
      </w:r>
    </w:p>
    <w:p w14:paraId="2A572175" w14:textId="77777777" w:rsidR="00320EA5" w:rsidRDefault="00000000">
      <w:pPr>
        <w:pStyle w:val="a3"/>
        <w:ind w:left="233" w:right="223"/>
        <w:jc w:val="both"/>
      </w:pPr>
      <w:r>
        <w:t>Списування під час контрольних робіт та екзаменів заборонені (в т. ч. із використанням мобільних</w:t>
      </w:r>
      <w:r>
        <w:rPr>
          <w:spacing w:val="-57"/>
        </w:rPr>
        <w:t xml:space="preserve"> </w:t>
      </w:r>
      <w:r>
        <w:t>пристроїв). Кожний студент зобов’язаний дотримуватися принципів академічної доброчесності.</w:t>
      </w:r>
      <w:r>
        <w:rPr>
          <w:spacing w:val="1"/>
        </w:rPr>
        <w:t xml:space="preserve"> </w:t>
      </w:r>
      <w:r>
        <w:t>Письмові завдання з використанням часткових або повнотекстових запозичень з інших робіт без</w:t>
      </w:r>
      <w:r>
        <w:rPr>
          <w:spacing w:val="1"/>
        </w:rPr>
        <w:t xml:space="preserve"> </w:t>
      </w:r>
      <w:r>
        <w:t xml:space="preserve">зазначення авторства – це </w:t>
      </w:r>
      <w:r>
        <w:rPr>
          <w:i/>
        </w:rPr>
        <w:t>плагіат</w:t>
      </w:r>
      <w:r>
        <w:t>. Використання будь-якої інформації (текст, фото, ілюстрації</w:t>
      </w:r>
      <w:r>
        <w:rPr>
          <w:spacing w:val="1"/>
        </w:rPr>
        <w:t xml:space="preserve"> </w:t>
      </w:r>
      <w:r>
        <w:t>тощо) мають бути правильно процитовані з посиланням на автора! Якщо ви не впевнені, що таке</w:t>
      </w:r>
      <w:r>
        <w:rPr>
          <w:spacing w:val="1"/>
        </w:rPr>
        <w:t xml:space="preserve"> </w:t>
      </w:r>
      <w:r>
        <w:t>плагіат, фабрикація, фальсифікація, порадьтеся з викладачем. До студентів, у роботах яких буде</w:t>
      </w:r>
      <w:r>
        <w:rPr>
          <w:spacing w:val="1"/>
        </w:rPr>
        <w:t xml:space="preserve"> </w:t>
      </w:r>
      <w:r>
        <w:t>виявлено списування, плагіат чи інші прояви недоброчесної поведінки можуть бути застосовані</w:t>
      </w:r>
      <w:r>
        <w:rPr>
          <w:spacing w:val="1"/>
        </w:rPr>
        <w:t xml:space="preserve"> </w:t>
      </w:r>
      <w:r>
        <w:t>різні</w:t>
      </w:r>
      <w:r>
        <w:rPr>
          <w:spacing w:val="22"/>
        </w:rPr>
        <w:t xml:space="preserve"> </w:t>
      </w:r>
      <w:r>
        <w:t>дисциплінарні</w:t>
      </w:r>
      <w:r>
        <w:rPr>
          <w:spacing w:val="22"/>
        </w:rPr>
        <w:t xml:space="preserve"> </w:t>
      </w:r>
      <w:r>
        <w:t>заходи</w:t>
      </w:r>
      <w:r>
        <w:rPr>
          <w:spacing w:val="26"/>
        </w:rPr>
        <w:t xml:space="preserve"> </w:t>
      </w:r>
      <w:r>
        <w:t>(див.</w:t>
      </w:r>
      <w:r>
        <w:rPr>
          <w:spacing w:val="25"/>
        </w:rPr>
        <w:t xml:space="preserve"> </w:t>
      </w:r>
      <w:r>
        <w:t>посилання</w:t>
      </w:r>
      <w:r>
        <w:rPr>
          <w:spacing w:val="22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Кодекс</w:t>
      </w:r>
      <w:r>
        <w:rPr>
          <w:spacing w:val="24"/>
        </w:rPr>
        <w:t xml:space="preserve"> </w:t>
      </w:r>
      <w:r>
        <w:t>академічної</w:t>
      </w:r>
      <w:r>
        <w:rPr>
          <w:spacing w:val="24"/>
        </w:rPr>
        <w:t xml:space="preserve"> </w:t>
      </w:r>
      <w:r>
        <w:t>доброчесності</w:t>
      </w:r>
      <w:r>
        <w:rPr>
          <w:spacing w:val="25"/>
        </w:rPr>
        <w:t xml:space="preserve"> </w:t>
      </w:r>
      <w:r>
        <w:t>ЗНУ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додатку</w:t>
      </w:r>
      <w:r>
        <w:rPr>
          <w:spacing w:val="-57"/>
        </w:rPr>
        <w:t xml:space="preserve"> </w:t>
      </w:r>
      <w:r>
        <w:t>до</w:t>
      </w:r>
      <w:r>
        <w:rPr>
          <w:spacing w:val="-1"/>
        </w:rPr>
        <w:t xml:space="preserve"> </w:t>
      </w:r>
      <w:proofErr w:type="spellStart"/>
      <w:r>
        <w:t>силабусу</w:t>
      </w:r>
      <w:proofErr w:type="spellEnd"/>
      <w:r>
        <w:t>).</w:t>
      </w:r>
    </w:p>
    <w:p w14:paraId="6BAB45F1" w14:textId="77777777" w:rsidR="00320EA5" w:rsidRDefault="00320EA5">
      <w:pPr>
        <w:pStyle w:val="a3"/>
        <w:spacing w:before="3"/>
      </w:pPr>
    </w:p>
    <w:p w14:paraId="24A7107C" w14:textId="77777777" w:rsidR="00320EA5" w:rsidRDefault="00000000">
      <w:pPr>
        <w:pStyle w:val="2"/>
        <w:jc w:val="both"/>
      </w:pPr>
      <w:r>
        <w:t>Використання</w:t>
      </w:r>
      <w:r>
        <w:rPr>
          <w:spacing w:val="-4"/>
        </w:rPr>
        <w:t xml:space="preserve"> </w:t>
      </w:r>
      <w:r>
        <w:t>комп’ютерів/телефонів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занятті</w:t>
      </w:r>
    </w:p>
    <w:p w14:paraId="3830281C" w14:textId="77777777" w:rsidR="00320EA5" w:rsidRDefault="00000000">
      <w:pPr>
        <w:pStyle w:val="a3"/>
        <w:ind w:left="233" w:right="226"/>
        <w:jc w:val="both"/>
      </w:pPr>
      <w:r>
        <w:t>Використання мобільних телефонів, планшетів та інших гаджетів під час лекційних та практичних</w:t>
      </w:r>
      <w:r>
        <w:rPr>
          <w:spacing w:val="-57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дозволяється</w:t>
      </w:r>
      <w:r>
        <w:rPr>
          <w:spacing w:val="1"/>
        </w:rPr>
        <w:t xml:space="preserve"> </w:t>
      </w:r>
      <w:r>
        <w:t>виключно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навчальних</w:t>
      </w:r>
      <w:r>
        <w:rPr>
          <w:spacing w:val="1"/>
        </w:rPr>
        <w:t xml:space="preserve"> </w:t>
      </w:r>
      <w:r>
        <w:t>цілях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уточнення</w:t>
      </w:r>
      <w:r>
        <w:rPr>
          <w:spacing w:val="1"/>
        </w:rPr>
        <w:t xml:space="preserve"> </w:t>
      </w:r>
      <w:r>
        <w:t>певних</w:t>
      </w:r>
      <w:r>
        <w:rPr>
          <w:spacing w:val="1"/>
        </w:rPr>
        <w:t xml:space="preserve"> </w:t>
      </w:r>
      <w:r>
        <w:t>даних,</w:t>
      </w:r>
      <w:r>
        <w:rPr>
          <w:spacing w:val="1"/>
        </w:rPr>
        <w:t xml:space="preserve"> </w:t>
      </w:r>
      <w:r>
        <w:t>отримання</w:t>
      </w:r>
      <w:r>
        <w:rPr>
          <w:spacing w:val="1"/>
        </w:rPr>
        <w:t xml:space="preserve"> </w:t>
      </w:r>
      <w:r>
        <w:t>довідкової інформації, під час он-лайн тестування тощо). Під час занять заборонено надсилання</w:t>
      </w:r>
      <w:r>
        <w:rPr>
          <w:spacing w:val="1"/>
        </w:rPr>
        <w:t xml:space="preserve"> </w:t>
      </w:r>
      <w:r>
        <w:t>текстових повідомлень, прослуховування музики, перевірка електронної пошти, соціальних мереж</w:t>
      </w:r>
      <w:r>
        <w:rPr>
          <w:spacing w:val="-57"/>
        </w:rPr>
        <w:t xml:space="preserve"> </w:t>
      </w:r>
      <w:r>
        <w:t>тощо.</w:t>
      </w:r>
      <w:r>
        <w:rPr>
          <w:spacing w:val="1"/>
        </w:rPr>
        <w:t xml:space="preserve"> </w:t>
      </w:r>
      <w:r>
        <w:t>Будь</w:t>
      </w:r>
      <w:r>
        <w:rPr>
          <w:spacing w:val="1"/>
        </w:rPr>
        <w:t xml:space="preserve"> </w:t>
      </w:r>
      <w:r>
        <w:t>ласка,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забувайте</w:t>
      </w:r>
      <w:r>
        <w:rPr>
          <w:spacing w:val="1"/>
        </w:rPr>
        <w:t xml:space="preserve"> </w:t>
      </w:r>
      <w:r>
        <w:t>активувати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«без</w:t>
      </w:r>
      <w:r>
        <w:rPr>
          <w:spacing w:val="1"/>
        </w:rPr>
        <w:t xml:space="preserve"> </w:t>
      </w:r>
      <w:r>
        <w:t>звуку»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початку</w:t>
      </w:r>
      <w:r>
        <w:rPr>
          <w:spacing w:val="1"/>
        </w:rPr>
        <w:t xml:space="preserve"> </w:t>
      </w:r>
      <w:r>
        <w:t>заняття.</w:t>
      </w:r>
      <w:r>
        <w:rPr>
          <w:spacing w:val="1"/>
        </w:rPr>
        <w:t xml:space="preserve"> </w:t>
      </w:r>
      <w:r>
        <w:t>Під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виконання заходів контролю (контрольних робіт, іспитів) використання гаджетів заборонено. У</w:t>
      </w:r>
      <w:r>
        <w:rPr>
          <w:spacing w:val="1"/>
        </w:rPr>
        <w:t xml:space="preserve"> </w:t>
      </w:r>
      <w:r>
        <w:t>разі</w:t>
      </w:r>
      <w:r>
        <w:rPr>
          <w:spacing w:val="-1"/>
        </w:rPr>
        <w:t xml:space="preserve"> </w:t>
      </w:r>
      <w:r>
        <w:t>порушення цієї</w:t>
      </w:r>
      <w:r>
        <w:rPr>
          <w:spacing w:val="-3"/>
        </w:rPr>
        <w:t xml:space="preserve"> </w:t>
      </w:r>
      <w:r>
        <w:t>заборони роботу</w:t>
      </w:r>
      <w:r>
        <w:rPr>
          <w:spacing w:val="-8"/>
        </w:rPr>
        <w:t xml:space="preserve"> </w:t>
      </w:r>
      <w:r>
        <w:t>буде</w:t>
      </w:r>
      <w:r>
        <w:rPr>
          <w:spacing w:val="-2"/>
        </w:rPr>
        <w:t xml:space="preserve"> </w:t>
      </w:r>
      <w:r>
        <w:t>анульовано без права</w:t>
      </w:r>
      <w:r>
        <w:rPr>
          <w:spacing w:val="-3"/>
        </w:rPr>
        <w:t xml:space="preserve"> </w:t>
      </w:r>
      <w:r>
        <w:t>перескладання.</w:t>
      </w:r>
    </w:p>
    <w:p w14:paraId="2A7F8374" w14:textId="77777777" w:rsidR="00320EA5" w:rsidRDefault="00320EA5">
      <w:pPr>
        <w:pStyle w:val="a3"/>
        <w:spacing w:before="2"/>
      </w:pPr>
    </w:p>
    <w:p w14:paraId="78E2C557" w14:textId="77777777" w:rsidR="00320EA5" w:rsidRDefault="00000000">
      <w:pPr>
        <w:pStyle w:val="2"/>
        <w:spacing w:before="1"/>
      </w:pPr>
      <w:r>
        <w:t>Комунікація</w:t>
      </w:r>
    </w:p>
    <w:p w14:paraId="2EB99065" w14:textId="77777777" w:rsidR="00320EA5" w:rsidRDefault="00000000">
      <w:pPr>
        <w:pStyle w:val="a3"/>
        <w:ind w:left="233" w:right="224"/>
        <w:jc w:val="both"/>
      </w:pPr>
      <w:r>
        <w:t>Очікується,</w:t>
      </w:r>
      <w:r>
        <w:rPr>
          <w:spacing w:val="1"/>
        </w:rPr>
        <w:t xml:space="preserve"> </w:t>
      </w:r>
      <w:r>
        <w:t>що</w:t>
      </w:r>
      <w:r>
        <w:rPr>
          <w:spacing w:val="1"/>
        </w:rPr>
        <w:t xml:space="preserve"> </w:t>
      </w:r>
      <w:r>
        <w:t>студенти</w:t>
      </w:r>
      <w:r>
        <w:rPr>
          <w:spacing w:val="1"/>
        </w:rPr>
        <w:t xml:space="preserve"> </w:t>
      </w:r>
      <w:r>
        <w:t>перевірятимуть</w:t>
      </w:r>
      <w:r>
        <w:rPr>
          <w:spacing w:val="1"/>
        </w:rPr>
        <w:t xml:space="preserve"> </w:t>
      </w:r>
      <w:r>
        <w:t>інформацію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сторінці</w:t>
      </w:r>
      <w:r>
        <w:rPr>
          <w:spacing w:val="1"/>
        </w:rPr>
        <w:t xml:space="preserve"> </w:t>
      </w:r>
      <w:r>
        <w:t>дисципліни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Moodle</w:t>
      </w:r>
      <w:proofErr w:type="spellEnd"/>
      <w:r>
        <w:rPr>
          <w:spacing w:val="1"/>
        </w:rPr>
        <w:t xml:space="preserve"> </w:t>
      </w:r>
      <w:r>
        <w:t>та</w:t>
      </w:r>
      <w:r>
        <w:rPr>
          <w:spacing w:val="1"/>
        </w:rPr>
        <w:t xml:space="preserve"> </w:t>
      </w:r>
      <w:r>
        <w:t xml:space="preserve">реагуватимуть своєчасно. Всі робочі оголошення будуть розміщуватимуться в </w:t>
      </w:r>
      <w:proofErr w:type="spellStart"/>
      <w:r>
        <w:t>Moodle</w:t>
      </w:r>
      <w:proofErr w:type="spellEnd"/>
      <w:r>
        <w:t>. Будь ласка,</w:t>
      </w:r>
      <w:r>
        <w:rPr>
          <w:spacing w:val="-57"/>
        </w:rPr>
        <w:t xml:space="preserve"> </w:t>
      </w:r>
      <w:r>
        <w:t>перевіряйте</w:t>
      </w:r>
      <w:r>
        <w:rPr>
          <w:spacing w:val="-1"/>
        </w:rPr>
        <w:t xml:space="preserve"> </w:t>
      </w:r>
      <w:r>
        <w:t>повідомлення вчасно.</w:t>
      </w:r>
    </w:p>
    <w:p w14:paraId="1FE53ADA" w14:textId="77777777" w:rsidR="00320EA5" w:rsidRDefault="00320EA5">
      <w:pPr>
        <w:pStyle w:val="a3"/>
        <w:rPr>
          <w:sz w:val="20"/>
        </w:rPr>
      </w:pPr>
    </w:p>
    <w:p w14:paraId="380F6D9A" w14:textId="77777777" w:rsidR="00320EA5" w:rsidRDefault="00320EA5">
      <w:pPr>
        <w:pStyle w:val="a3"/>
        <w:rPr>
          <w:sz w:val="20"/>
        </w:rPr>
      </w:pPr>
    </w:p>
    <w:p w14:paraId="42EC6D75" w14:textId="77777777" w:rsidR="00320EA5" w:rsidRDefault="00320EA5">
      <w:pPr>
        <w:pStyle w:val="a3"/>
        <w:rPr>
          <w:sz w:val="20"/>
        </w:rPr>
      </w:pPr>
    </w:p>
    <w:p w14:paraId="03300A68" w14:textId="77777777" w:rsidR="00320EA5" w:rsidRDefault="00320EA5">
      <w:pPr>
        <w:pStyle w:val="a3"/>
        <w:rPr>
          <w:sz w:val="20"/>
        </w:rPr>
      </w:pPr>
    </w:p>
    <w:p w14:paraId="650BF6A5" w14:textId="77777777" w:rsidR="00320EA5" w:rsidRDefault="00320EA5">
      <w:pPr>
        <w:pStyle w:val="a3"/>
        <w:rPr>
          <w:sz w:val="20"/>
        </w:rPr>
      </w:pPr>
    </w:p>
    <w:p w14:paraId="170200FF" w14:textId="77777777" w:rsidR="00320EA5" w:rsidRDefault="00320EA5">
      <w:pPr>
        <w:pStyle w:val="a3"/>
        <w:rPr>
          <w:sz w:val="20"/>
        </w:rPr>
      </w:pPr>
    </w:p>
    <w:p w14:paraId="42ECF414" w14:textId="77777777" w:rsidR="00320EA5" w:rsidRDefault="00320EA5">
      <w:pPr>
        <w:pStyle w:val="a3"/>
        <w:rPr>
          <w:sz w:val="20"/>
        </w:rPr>
      </w:pPr>
    </w:p>
    <w:p w14:paraId="175C7B02" w14:textId="77777777" w:rsidR="00320EA5" w:rsidRDefault="00320EA5">
      <w:pPr>
        <w:pStyle w:val="a3"/>
        <w:rPr>
          <w:sz w:val="20"/>
        </w:rPr>
      </w:pPr>
    </w:p>
    <w:p w14:paraId="51E7CA1A" w14:textId="77777777" w:rsidR="00320EA5" w:rsidRDefault="00320EA5">
      <w:pPr>
        <w:pStyle w:val="a3"/>
        <w:rPr>
          <w:sz w:val="20"/>
        </w:rPr>
      </w:pPr>
    </w:p>
    <w:p w14:paraId="44412122" w14:textId="77777777" w:rsidR="00320EA5" w:rsidRDefault="00320EA5">
      <w:pPr>
        <w:pStyle w:val="a3"/>
        <w:rPr>
          <w:sz w:val="20"/>
        </w:rPr>
      </w:pPr>
    </w:p>
    <w:p w14:paraId="11A0FF74" w14:textId="77777777" w:rsidR="00320EA5" w:rsidRDefault="00320EA5">
      <w:pPr>
        <w:pStyle w:val="a3"/>
        <w:rPr>
          <w:sz w:val="20"/>
        </w:rPr>
      </w:pPr>
    </w:p>
    <w:p w14:paraId="6874C068" w14:textId="3B03E7DE" w:rsidR="00320EA5" w:rsidRDefault="004036A5">
      <w:pPr>
        <w:pStyle w:val="a3"/>
        <w:spacing w:before="5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B13EDE2" wp14:editId="425E698C">
                <wp:simplePos x="0" y="0"/>
                <wp:positionH relativeFrom="page">
                  <wp:posOffset>719455</wp:posOffset>
                </wp:positionH>
                <wp:positionV relativeFrom="paragraph">
                  <wp:posOffset>196215</wp:posOffset>
                </wp:positionV>
                <wp:extent cx="1828800" cy="8890"/>
                <wp:effectExtent l="0" t="0" r="0" b="0"/>
                <wp:wrapTopAndBottom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28FE48" id="Rectangle 3" o:spid="_x0000_s1026" style="position:absolute;margin-left:56.65pt;margin-top:15.45pt;width:2in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" fillcolor="black" stroked="f">
                <w10:wrap type="topAndBottom" anchorx="page"/>
              </v:rect>
            </w:pict>
          </mc:Fallback>
        </mc:AlternateContent>
      </w:r>
    </w:p>
    <w:p w14:paraId="6206499E" w14:textId="77777777" w:rsidR="00320EA5" w:rsidRDefault="00000000">
      <w:pPr>
        <w:spacing w:before="67"/>
        <w:ind w:left="233" w:right="111"/>
        <w:rPr>
          <w:i/>
          <w:sz w:val="20"/>
        </w:rPr>
      </w:pPr>
      <w:r>
        <w:rPr>
          <w:i/>
          <w:sz w:val="20"/>
          <w:vertAlign w:val="superscript"/>
        </w:rPr>
        <w:t>2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Тут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зазначається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все,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що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важливо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для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курсу: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наприклад,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умови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допуску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лабораторій,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реактивів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тощо.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Викладач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сам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вирішує, що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треба знати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студенту для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успішного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проходження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курсу!</w:t>
      </w:r>
    </w:p>
    <w:p w14:paraId="26432B8F" w14:textId="77777777" w:rsidR="00320EA5" w:rsidRDefault="00320EA5">
      <w:pPr>
        <w:rPr>
          <w:sz w:val="20"/>
        </w:rPr>
        <w:sectPr w:rsidR="00320EA5" w:rsidSect="00370A41">
          <w:pgSz w:w="11910" w:h="16840"/>
          <w:pgMar w:top="1720" w:right="340" w:bottom="280" w:left="900" w:header="719" w:footer="0" w:gutter="0"/>
          <w:cols w:space="720"/>
        </w:sectPr>
      </w:pPr>
    </w:p>
    <w:p w14:paraId="79EADBC5" w14:textId="77777777" w:rsidR="00320EA5" w:rsidRDefault="00000000">
      <w:pPr>
        <w:spacing w:before="21"/>
        <w:ind w:left="1308" w:right="1300"/>
        <w:jc w:val="center"/>
        <w:rPr>
          <w:rFonts w:ascii="Cambria" w:hAnsi="Cambria"/>
          <w:b/>
          <w:i/>
          <w:sz w:val="28"/>
        </w:rPr>
      </w:pPr>
      <w:r>
        <w:rPr>
          <w:rFonts w:ascii="Cambria" w:hAnsi="Cambria"/>
          <w:b/>
          <w:i/>
          <w:sz w:val="28"/>
        </w:rPr>
        <w:lastRenderedPageBreak/>
        <w:t>ДОДАТОК</w:t>
      </w:r>
      <w:r>
        <w:rPr>
          <w:rFonts w:ascii="Cambria" w:hAnsi="Cambria"/>
          <w:b/>
          <w:i/>
          <w:spacing w:val="-3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ДО</w:t>
      </w:r>
      <w:r>
        <w:rPr>
          <w:rFonts w:ascii="Cambria" w:hAnsi="Cambria"/>
          <w:b/>
          <w:i/>
          <w:spacing w:val="-4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СИЛАБУСУ</w:t>
      </w:r>
      <w:r>
        <w:rPr>
          <w:rFonts w:ascii="Cambria" w:hAnsi="Cambria"/>
          <w:b/>
          <w:i/>
          <w:spacing w:val="-4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ЗНУ</w:t>
      </w:r>
      <w:r>
        <w:rPr>
          <w:rFonts w:ascii="Cambria" w:hAnsi="Cambria"/>
          <w:b/>
          <w:i/>
          <w:spacing w:val="-1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– 2021-2022</w:t>
      </w:r>
      <w:r>
        <w:rPr>
          <w:rFonts w:ascii="Cambria" w:hAnsi="Cambria"/>
          <w:b/>
          <w:i/>
          <w:spacing w:val="-2"/>
          <w:sz w:val="28"/>
        </w:rPr>
        <w:t xml:space="preserve"> </w:t>
      </w:r>
      <w:r>
        <w:rPr>
          <w:rFonts w:ascii="Cambria" w:hAnsi="Cambria"/>
          <w:b/>
          <w:i/>
          <w:sz w:val="28"/>
        </w:rPr>
        <w:t>рр.</w:t>
      </w:r>
    </w:p>
    <w:p w14:paraId="41FE1811" w14:textId="77777777" w:rsidR="00320EA5" w:rsidRDefault="00000000">
      <w:pPr>
        <w:spacing w:before="283"/>
        <w:ind w:left="233"/>
        <w:jc w:val="both"/>
        <w:rPr>
          <w:rFonts w:ascii="Cambria" w:hAnsi="Cambria"/>
          <w:i/>
          <w:sz w:val="20"/>
        </w:rPr>
      </w:pPr>
      <w:r>
        <w:rPr>
          <w:rFonts w:ascii="Cambria" w:hAnsi="Cambria"/>
          <w:b/>
          <w:i/>
          <w:sz w:val="20"/>
        </w:rPr>
        <w:t>ГРАФІК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НАВЧАЛЬНОГО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ПРОЦЕСУ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2021-2022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н.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р.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(посилання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на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сторінку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сайту</w:t>
      </w:r>
      <w:r>
        <w:rPr>
          <w:rFonts w:ascii="Cambria" w:hAnsi="Cambria"/>
          <w:i/>
          <w:spacing w:val="-5"/>
          <w:sz w:val="20"/>
        </w:rPr>
        <w:t xml:space="preserve"> </w:t>
      </w:r>
      <w:r>
        <w:rPr>
          <w:rFonts w:ascii="Cambria" w:hAnsi="Cambria"/>
          <w:i/>
          <w:sz w:val="20"/>
        </w:rPr>
        <w:t>ЗНУ)</w:t>
      </w:r>
    </w:p>
    <w:p w14:paraId="4BEE159F" w14:textId="77777777" w:rsidR="00320EA5" w:rsidRDefault="00000000">
      <w:pPr>
        <w:spacing w:before="164"/>
        <w:ind w:left="233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АКАДЕМІЧНА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ДОБРОЧЕСНІСТЬ.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Студенти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викладачі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Запорізького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національного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несуть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персональну відповідальність за дотримання принципів академічної доброчесності, затверджених </w:t>
      </w:r>
      <w:r>
        <w:rPr>
          <w:rFonts w:ascii="Cambria" w:hAnsi="Cambria"/>
          <w:b/>
          <w:i/>
          <w:sz w:val="20"/>
        </w:rPr>
        <w:t>Кодексом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академічної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доброчесності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ЗНУ</w:t>
      </w:r>
      <w:r>
        <w:rPr>
          <w:rFonts w:ascii="Cambria" w:hAnsi="Cambria"/>
          <w:b/>
          <w:sz w:val="20"/>
        </w:rPr>
        <w:t>:</w:t>
      </w:r>
      <w:r>
        <w:rPr>
          <w:rFonts w:ascii="Cambria" w:hAnsi="Cambria"/>
          <w:b/>
          <w:spacing w:val="1"/>
          <w:sz w:val="20"/>
        </w:rPr>
        <w:t xml:space="preserve"> </w:t>
      </w:r>
      <w:hyperlink r:id="rId16">
        <w:r>
          <w:rPr>
            <w:rFonts w:ascii="Cambria" w:hAnsi="Cambria"/>
            <w:color w:val="0000FF"/>
            <w:sz w:val="20"/>
            <w:u w:val="single" w:color="0000FF"/>
          </w:rPr>
          <w:t>https://tinyurl.com/ya6yk4ad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Декларація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академічної</w:t>
      </w:r>
      <w:r>
        <w:rPr>
          <w:rFonts w:ascii="Cambria" w:hAnsi="Cambria"/>
          <w:i/>
          <w:spacing w:val="45"/>
          <w:sz w:val="20"/>
        </w:rPr>
        <w:t xml:space="preserve"> </w:t>
      </w:r>
      <w:r>
        <w:rPr>
          <w:rFonts w:ascii="Cambria" w:hAnsi="Cambria"/>
          <w:i/>
          <w:sz w:val="20"/>
        </w:rPr>
        <w:t>доброчесності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 xml:space="preserve">здобувача вищої освіти </w:t>
      </w:r>
      <w:r>
        <w:rPr>
          <w:rFonts w:ascii="Cambria" w:hAnsi="Cambria"/>
          <w:sz w:val="20"/>
        </w:rPr>
        <w:t>(додається в обов’язковому порядку до письмових кваліфікаційних робіт, виконаних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здобувачем,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засвідчується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особистим підписом):</w:t>
      </w:r>
      <w:r>
        <w:rPr>
          <w:rFonts w:ascii="Cambria" w:hAnsi="Cambria"/>
          <w:spacing w:val="2"/>
          <w:sz w:val="20"/>
        </w:rPr>
        <w:t xml:space="preserve"> </w:t>
      </w:r>
      <w:hyperlink r:id="rId17">
        <w:r>
          <w:rPr>
            <w:rFonts w:ascii="Cambria" w:hAnsi="Cambria"/>
            <w:color w:val="0000FF"/>
            <w:sz w:val="20"/>
            <w:u w:val="single" w:color="0000FF"/>
          </w:rPr>
          <w:t>https://tinyurl.com/y6wzzlu3</w:t>
        </w:r>
        <w:r>
          <w:rPr>
            <w:rFonts w:ascii="Cambria" w:hAnsi="Cambria"/>
            <w:sz w:val="20"/>
          </w:rPr>
          <w:t>.</w:t>
        </w:r>
      </w:hyperlink>
    </w:p>
    <w:p w14:paraId="07C05F9D" w14:textId="77777777" w:rsidR="00320EA5" w:rsidRDefault="00000000">
      <w:pPr>
        <w:spacing w:before="164"/>
        <w:ind w:left="233" w:right="228"/>
        <w:jc w:val="both"/>
        <w:rPr>
          <w:rFonts w:ascii="Cambria" w:hAnsi="Cambria"/>
          <w:b/>
          <w:sz w:val="20"/>
        </w:rPr>
      </w:pPr>
      <w:r>
        <w:rPr>
          <w:rFonts w:ascii="Cambria" w:hAnsi="Cambria"/>
          <w:b/>
          <w:i/>
          <w:sz w:val="20"/>
        </w:rPr>
        <w:t xml:space="preserve">НАВЧАЛЬНИЙ ПРОЦЕС ТА ЗАБЕЗПЕЧЕННЯ ЯКОСТІ ОСВІТИ. </w:t>
      </w:r>
      <w:r>
        <w:rPr>
          <w:rFonts w:ascii="Cambria" w:hAnsi="Cambria"/>
          <w:sz w:val="20"/>
        </w:rPr>
        <w:t>Перевірка набутих студентами знань, навичок 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вмінь (атестації, заліки, іспити та інші форми контролю) є невід’ємною складовою системи забезпечення якості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освіти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проводиться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організацію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методику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проведення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поточного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та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підсумкового семестрового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контролю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навчання студентів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18">
        <w:r>
          <w:rPr>
            <w:rFonts w:ascii="Cambria" w:hAnsi="Cambria"/>
            <w:color w:val="0000FF"/>
            <w:sz w:val="20"/>
            <w:u w:val="single" w:color="0000FF"/>
          </w:rPr>
          <w:t>https://tinyurl.com/y9tve4lk</w:t>
        </w:r>
        <w:r>
          <w:rPr>
            <w:rFonts w:ascii="Cambria" w:hAnsi="Cambria"/>
            <w:b/>
            <w:sz w:val="20"/>
          </w:rPr>
          <w:t>.</w:t>
        </w:r>
      </w:hyperlink>
    </w:p>
    <w:p w14:paraId="7A20BE42" w14:textId="77777777" w:rsidR="00320EA5" w:rsidRDefault="00000000">
      <w:pPr>
        <w:spacing w:before="164"/>
        <w:ind w:left="233" w:right="22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ПОВТОРНЕ ВИВЧЕННЯ ДИСЦИПЛІН, ВІДРАХУВАННЯ. </w:t>
      </w:r>
      <w:r>
        <w:rPr>
          <w:rFonts w:ascii="Cambria" w:hAnsi="Cambria"/>
          <w:sz w:val="20"/>
        </w:rPr>
        <w:t>Наявність академічної заборгованості до 6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тому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числі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проходження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практики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чи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виконання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курсової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однієї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екзаменаційної сесії є підставою для надання студенту права на повторне вивчення зазначених навчальних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дисциплін.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повторного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вивчення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визначається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Положенням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повторного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вивчення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навчальних дисциплін та повторного навчання у ЗНУ</w:t>
      </w:r>
      <w:r>
        <w:rPr>
          <w:rFonts w:ascii="Cambria" w:hAnsi="Cambria"/>
          <w:sz w:val="20"/>
        </w:rPr>
        <w:t xml:space="preserve">: </w:t>
      </w:r>
      <w:hyperlink r:id="rId19">
        <w:r>
          <w:rPr>
            <w:rFonts w:ascii="Cambria" w:hAnsi="Cambria"/>
            <w:color w:val="0000FF"/>
            <w:sz w:val="20"/>
            <w:u w:val="single" w:color="0000FF"/>
          </w:rPr>
          <w:t>https://tinyurl.com/y9pkmmp5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z w:val="20"/>
        </w:rPr>
        <w:t xml:space="preserve"> Підстави та процедури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відрахування студентів, у тому числі за невиконання навчального плану,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переведення,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відрахування та</w:t>
      </w:r>
      <w:r>
        <w:rPr>
          <w:rFonts w:ascii="Cambria" w:hAnsi="Cambria"/>
          <w:i/>
          <w:spacing w:val="2"/>
          <w:sz w:val="20"/>
        </w:rPr>
        <w:t xml:space="preserve"> </w:t>
      </w:r>
      <w:r>
        <w:rPr>
          <w:rFonts w:ascii="Cambria" w:hAnsi="Cambria"/>
          <w:i/>
          <w:sz w:val="20"/>
        </w:rPr>
        <w:t>поновлення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студентів 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0">
        <w:r>
          <w:rPr>
            <w:rFonts w:ascii="Cambria" w:hAnsi="Cambria"/>
            <w:color w:val="0000FF"/>
            <w:sz w:val="20"/>
            <w:u w:val="single" w:color="0000FF"/>
          </w:rPr>
          <w:t>https://tinyurl.com/ycds57la</w:t>
        </w:r>
        <w:r>
          <w:rPr>
            <w:rFonts w:ascii="Cambria" w:hAnsi="Cambria"/>
            <w:sz w:val="20"/>
          </w:rPr>
          <w:t>.</w:t>
        </w:r>
      </w:hyperlink>
    </w:p>
    <w:p w14:paraId="552FDAF8" w14:textId="77777777" w:rsidR="00320EA5" w:rsidRDefault="00000000">
      <w:pPr>
        <w:spacing w:before="166"/>
        <w:ind w:left="233" w:right="2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НЕФОРМАЛЬНА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ОСВІТА.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зарахування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результатів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навчання,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підтверджених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сертифікатами,</w:t>
      </w:r>
      <w:r>
        <w:rPr>
          <w:rFonts w:ascii="Cambria" w:hAnsi="Cambria"/>
          <w:spacing w:val="1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свідоцтвами</w:t>
      </w:r>
      <w:proofErr w:type="spellEnd"/>
      <w:r>
        <w:rPr>
          <w:rFonts w:ascii="Cambria" w:hAnsi="Cambria"/>
          <w:sz w:val="20"/>
        </w:rPr>
        <w:t xml:space="preserve">, іншими документами, здобутими поза основним місцем навчання, регулюється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-4"/>
          <w:sz w:val="20"/>
        </w:rPr>
        <w:t xml:space="preserve"> </w:t>
      </w:r>
      <w:r>
        <w:rPr>
          <w:rFonts w:ascii="Cambria" w:hAnsi="Cambria"/>
          <w:i/>
          <w:sz w:val="20"/>
        </w:rPr>
        <w:t>визнання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результатів навчання,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отриманих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неформальній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освіті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2"/>
          <w:sz w:val="20"/>
        </w:rPr>
        <w:t xml:space="preserve"> </w:t>
      </w:r>
      <w:hyperlink r:id="rId21">
        <w:r>
          <w:rPr>
            <w:rFonts w:ascii="Cambria" w:hAnsi="Cambria"/>
            <w:color w:val="0000FF"/>
            <w:sz w:val="20"/>
            <w:u w:val="single" w:color="0000FF"/>
          </w:rPr>
          <w:t>https://tinyurl.com/y8gbt4xs</w:t>
        </w:r>
        <w:r>
          <w:rPr>
            <w:rFonts w:ascii="Cambria" w:hAnsi="Cambria"/>
            <w:sz w:val="20"/>
          </w:rPr>
          <w:t>.</w:t>
        </w:r>
      </w:hyperlink>
    </w:p>
    <w:p w14:paraId="27F032A3" w14:textId="77777777" w:rsidR="00320EA5" w:rsidRDefault="00000000">
      <w:pPr>
        <w:spacing w:before="163"/>
        <w:ind w:left="233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ВИРІШЕННЯ КОНФЛІКТІВ. </w:t>
      </w:r>
      <w:r>
        <w:rPr>
          <w:rFonts w:ascii="Cambria" w:hAnsi="Cambria"/>
          <w:sz w:val="20"/>
        </w:rPr>
        <w:t>Порядок і процедури врегулювання конфліктів, пов’язаних із корупційними діями,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зіткненням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інтересів,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різними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формами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дискримінації,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сексуальними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домаганнями,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міжособистісними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 xml:space="preserve">стосунками та іншими ситуаціями, що можуть виникнути під час навчання, регламентуються </w:t>
      </w:r>
      <w:r>
        <w:rPr>
          <w:rFonts w:ascii="Cambria" w:hAnsi="Cambria"/>
          <w:i/>
          <w:sz w:val="20"/>
        </w:rPr>
        <w:t>Положенням 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 і процедури вирішення конфліктних ситуацій у ЗНУ</w:t>
      </w:r>
      <w:r>
        <w:rPr>
          <w:rFonts w:ascii="Cambria" w:hAnsi="Cambria"/>
          <w:sz w:val="20"/>
        </w:rPr>
        <w:t xml:space="preserve">: </w:t>
      </w:r>
      <w:hyperlink r:id="rId22">
        <w:r>
          <w:rPr>
            <w:rFonts w:ascii="Cambria" w:hAnsi="Cambria"/>
            <w:color w:val="0000FF"/>
            <w:sz w:val="20"/>
            <w:u w:val="single" w:color="0000FF"/>
          </w:rPr>
          <w:t>https://tinyurl.com/ycyfws9v</w:t>
        </w:r>
        <w:r>
          <w:rPr>
            <w:rFonts w:ascii="Cambria" w:hAnsi="Cambria"/>
            <w:sz w:val="20"/>
          </w:rPr>
          <w:t xml:space="preserve">. </w:t>
        </w:r>
      </w:hyperlink>
      <w:r>
        <w:rPr>
          <w:rFonts w:ascii="Cambria" w:hAnsi="Cambria"/>
          <w:sz w:val="20"/>
        </w:rPr>
        <w:t>Конфліктні ситуації,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що виникають у сфері стипендіального забезпечення здобувачів вищої освіти, вирішуються стипендіальними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комісіями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факультетів,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коледжів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та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університету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межах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їх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повноважень,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відповідно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порядок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і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виплати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академічних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стипендій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3">
        <w:r>
          <w:rPr>
            <w:rFonts w:ascii="Cambria" w:hAnsi="Cambria"/>
            <w:color w:val="0000FF"/>
            <w:sz w:val="20"/>
            <w:u w:val="single" w:color="0000FF"/>
          </w:rPr>
          <w:t>https://tinyurl.com/yd6bq6p9</w:t>
        </w:r>
        <w:r>
          <w:rPr>
            <w:rFonts w:ascii="Cambria" w:hAnsi="Cambria"/>
            <w:sz w:val="20"/>
          </w:rPr>
          <w:t>;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Положення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про</w:t>
      </w:r>
      <w:r>
        <w:rPr>
          <w:rFonts w:ascii="Cambria" w:hAnsi="Cambria"/>
          <w:i/>
          <w:spacing w:val="1"/>
          <w:sz w:val="20"/>
        </w:rPr>
        <w:t xml:space="preserve"> </w:t>
      </w:r>
      <w:r>
        <w:rPr>
          <w:rFonts w:ascii="Cambria" w:hAnsi="Cambria"/>
          <w:i/>
          <w:sz w:val="20"/>
        </w:rPr>
        <w:t>призначення та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виплату</w:t>
      </w:r>
      <w:r>
        <w:rPr>
          <w:rFonts w:ascii="Cambria" w:hAnsi="Cambria"/>
          <w:i/>
          <w:spacing w:val="-3"/>
          <w:sz w:val="20"/>
        </w:rPr>
        <w:t xml:space="preserve"> </w:t>
      </w:r>
      <w:r>
        <w:rPr>
          <w:rFonts w:ascii="Cambria" w:hAnsi="Cambria"/>
          <w:i/>
          <w:sz w:val="20"/>
        </w:rPr>
        <w:t>соціальних стипендій</w:t>
      </w:r>
      <w:r>
        <w:rPr>
          <w:rFonts w:ascii="Cambria" w:hAnsi="Cambria"/>
          <w:i/>
          <w:spacing w:val="-1"/>
          <w:sz w:val="20"/>
        </w:rPr>
        <w:t xml:space="preserve"> </w:t>
      </w:r>
      <w:r>
        <w:rPr>
          <w:rFonts w:ascii="Cambria" w:hAnsi="Cambria"/>
          <w:i/>
          <w:sz w:val="20"/>
        </w:rPr>
        <w:t>у</w:t>
      </w:r>
      <w:r>
        <w:rPr>
          <w:rFonts w:ascii="Cambria" w:hAnsi="Cambria"/>
          <w:i/>
          <w:spacing w:val="-2"/>
          <w:sz w:val="20"/>
        </w:rPr>
        <w:t xml:space="preserve"> </w:t>
      </w:r>
      <w:r>
        <w:rPr>
          <w:rFonts w:ascii="Cambria" w:hAnsi="Cambria"/>
          <w:i/>
          <w:sz w:val="20"/>
        </w:rPr>
        <w:t>ЗНУ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4">
        <w:r>
          <w:rPr>
            <w:rFonts w:ascii="Cambria" w:hAnsi="Cambria"/>
            <w:color w:val="0000FF"/>
            <w:sz w:val="20"/>
            <w:u w:val="single" w:color="0000FF"/>
          </w:rPr>
          <w:t>https://tinyurl.com/y9r5dpwh</w:t>
        </w:r>
        <w:r>
          <w:rPr>
            <w:rFonts w:ascii="Cambria" w:hAnsi="Cambria"/>
            <w:sz w:val="20"/>
          </w:rPr>
          <w:t>.</w:t>
        </w:r>
      </w:hyperlink>
    </w:p>
    <w:p w14:paraId="44D36930" w14:textId="77777777" w:rsidR="00320EA5" w:rsidRDefault="00000000">
      <w:pPr>
        <w:spacing w:before="165"/>
        <w:ind w:left="233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ПСИХОЛОГІЧНА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ДОПОМОГА.</w:t>
      </w:r>
      <w:r>
        <w:rPr>
          <w:rFonts w:ascii="Cambria" w:hAnsi="Cambria"/>
          <w:b/>
          <w:i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Телефон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довіри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практичного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психолога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(061)228-15-84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(щоденно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9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21).</w:t>
      </w:r>
    </w:p>
    <w:p w14:paraId="7D772555" w14:textId="77777777" w:rsidR="00320EA5" w:rsidRDefault="00000000">
      <w:pPr>
        <w:spacing w:before="164"/>
        <w:ind w:left="233" w:right="229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ЗАПОБІГАННЯ КОРУПЦІЇ. </w:t>
      </w:r>
      <w:r>
        <w:rPr>
          <w:rFonts w:ascii="Cambria" w:hAnsi="Cambria"/>
          <w:sz w:val="20"/>
        </w:rPr>
        <w:t xml:space="preserve">Уповноважена особа </w:t>
      </w:r>
      <w:r>
        <w:rPr>
          <w:rFonts w:ascii="Cambria" w:hAnsi="Cambria"/>
          <w:color w:val="4D5155"/>
          <w:sz w:val="20"/>
        </w:rPr>
        <w:t xml:space="preserve">з питань запобігання та виявлення корупції </w:t>
      </w:r>
      <w:r>
        <w:rPr>
          <w:rFonts w:ascii="Cambria" w:hAnsi="Cambria"/>
          <w:color w:val="333333"/>
          <w:sz w:val="20"/>
        </w:rPr>
        <w:t>(</w:t>
      </w:r>
      <w:proofErr w:type="spellStart"/>
      <w:r>
        <w:rPr>
          <w:rFonts w:ascii="Cambria" w:hAnsi="Cambria"/>
          <w:color w:val="333333"/>
          <w:sz w:val="20"/>
        </w:rPr>
        <w:t>Воронков</w:t>
      </w:r>
      <w:proofErr w:type="spellEnd"/>
      <w:r>
        <w:rPr>
          <w:rFonts w:ascii="Cambria" w:hAnsi="Cambria"/>
          <w:color w:val="333333"/>
          <w:sz w:val="20"/>
        </w:rPr>
        <w:t xml:space="preserve"> В. В., 1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корп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29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каб</w:t>
      </w:r>
      <w:proofErr w:type="spellEnd"/>
      <w:r>
        <w:rPr>
          <w:rFonts w:ascii="Cambria" w:hAnsi="Cambria"/>
          <w:color w:val="333333"/>
          <w:sz w:val="20"/>
        </w:rPr>
        <w:t>.,</w:t>
      </w:r>
      <w:r>
        <w:rPr>
          <w:rFonts w:ascii="Cambria" w:hAnsi="Cambria"/>
          <w:color w:val="333333"/>
          <w:spacing w:val="1"/>
          <w:sz w:val="20"/>
        </w:rPr>
        <w:t xml:space="preserve"> </w:t>
      </w:r>
      <w:proofErr w:type="spellStart"/>
      <w:r>
        <w:rPr>
          <w:rFonts w:ascii="Cambria" w:hAnsi="Cambria"/>
          <w:color w:val="333333"/>
          <w:sz w:val="20"/>
        </w:rPr>
        <w:t>тел</w:t>
      </w:r>
      <w:proofErr w:type="spellEnd"/>
      <w:r>
        <w:rPr>
          <w:rFonts w:ascii="Cambria" w:hAnsi="Cambria"/>
          <w:color w:val="333333"/>
          <w:sz w:val="20"/>
        </w:rPr>
        <w:t>.</w:t>
      </w:r>
      <w:r>
        <w:rPr>
          <w:rFonts w:ascii="Cambria" w:hAnsi="Cambria"/>
          <w:color w:val="333333"/>
          <w:spacing w:val="2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+38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(061)</w:t>
      </w:r>
      <w:r>
        <w:rPr>
          <w:rFonts w:ascii="Cambria" w:hAnsi="Cambria"/>
          <w:color w:val="333333"/>
          <w:spacing w:val="-1"/>
          <w:sz w:val="20"/>
        </w:rPr>
        <w:t xml:space="preserve"> </w:t>
      </w:r>
      <w:r>
        <w:rPr>
          <w:rFonts w:ascii="Cambria" w:hAnsi="Cambria"/>
          <w:color w:val="333333"/>
          <w:sz w:val="20"/>
        </w:rPr>
        <w:t>289-14-18).</w:t>
      </w:r>
    </w:p>
    <w:p w14:paraId="5EE03858" w14:textId="77777777" w:rsidR="00320EA5" w:rsidRDefault="00000000">
      <w:pPr>
        <w:spacing w:before="164"/>
        <w:ind w:left="233" w:right="224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 xml:space="preserve">РІВНІ МОЖЛИВОСТІ ТА ІНКЛЮЗИВНЕ ОСВІТНЄ СЕРЕДОВИЩЕ. </w:t>
      </w:r>
      <w:r>
        <w:rPr>
          <w:rFonts w:ascii="Cambria" w:hAnsi="Cambria"/>
          <w:sz w:val="20"/>
        </w:rPr>
        <w:t>Центральні входи усіх навчальних корпусів ЗНУ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обладнані пандусами для забезпечення доступу осіб з інвалідністю та інших маломобільних груп населення.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 для здійснення входу у разі потреби надається черговими охоронцями навчальних корпусів. Якщо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вам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потрібна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спеціалізована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допомога,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будь-ласка,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зателефонуйте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(061)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228-75-11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(начальник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охорони).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Порядок супроводу (надання допомоги) осіб з інвалідністю та інших маломобільних груп населення у ЗНУ:</w:t>
      </w:r>
      <w:r>
        <w:rPr>
          <w:rFonts w:ascii="Cambria" w:hAnsi="Cambria"/>
          <w:spacing w:val="1"/>
          <w:sz w:val="20"/>
        </w:rPr>
        <w:t xml:space="preserve"> </w:t>
      </w:r>
      <w:hyperlink r:id="rId25">
        <w:r>
          <w:rPr>
            <w:rFonts w:ascii="Cambria" w:hAnsi="Cambria"/>
            <w:color w:val="0000FF"/>
            <w:sz w:val="20"/>
            <w:u w:val="single" w:color="0000FF"/>
          </w:rPr>
          <w:t>https://tinyurl.com/ydhcsagx</w:t>
        </w:r>
        <w:r>
          <w:rPr>
            <w:rFonts w:ascii="Cambria" w:hAnsi="Cambria"/>
            <w:sz w:val="20"/>
          </w:rPr>
          <w:t>.</w:t>
        </w:r>
      </w:hyperlink>
    </w:p>
    <w:p w14:paraId="5ADE7B95" w14:textId="77777777" w:rsidR="00320EA5" w:rsidRDefault="00000000">
      <w:pPr>
        <w:spacing w:before="166"/>
        <w:ind w:left="233" w:right="225"/>
        <w:jc w:val="both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РЕСУРСИ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ДЛЯ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НАВЧАННЯ.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Наукова</w:t>
      </w:r>
      <w:r>
        <w:rPr>
          <w:rFonts w:ascii="Cambria" w:hAnsi="Cambria"/>
          <w:b/>
          <w:i/>
          <w:spacing w:val="1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бібліотека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1"/>
          <w:sz w:val="20"/>
        </w:rPr>
        <w:t xml:space="preserve"> </w:t>
      </w:r>
      <w:hyperlink r:id="rId26">
        <w:r>
          <w:rPr>
            <w:rFonts w:ascii="Cambria" w:hAnsi="Cambria"/>
            <w:color w:val="0000FF"/>
            <w:sz w:val="20"/>
            <w:u w:val="single" w:color="0000FF"/>
          </w:rPr>
          <w:t>http://library.znu.edu.ua</w:t>
        </w:r>
        <w:r>
          <w:rPr>
            <w:rFonts w:ascii="Cambria" w:hAnsi="Cambria"/>
            <w:sz w:val="20"/>
          </w:rPr>
          <w:t>.</w:t>
        </w:r>
      </w:hyperlink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Графік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роботи</w:t>
      </w:r>
      <w:r>
        <w:rPr>
          <w:rFonts w:ascii="Cambria" w:hAnsi="Cambria"/>
          <w:spacing w:val="45"/>
          <w:sz w:val="20"/>
        </w:rPr>
        <w:t xml:space="preserve"> </w:t>
      </w:r>
      <w:r>
        <w:rPr>
          <w:rFonts w:ascii="Cambria" w:hAnsi="Cambria"/>
          <w:sz w:val="20"/>
        </w:rPr>
        <w:t>абонементів: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понеділок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– п`ятниця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08.00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17.00; субота</w:t>
      </w:r>
      <w:r>
        <w:rPr>
          <w:rFonts w:ascii="Cambria" w:hAnsi="Cambria"/>
          <w:spacing w:val="2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09.00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до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15.00.</w:t>
      </w:r>
    </w:p>
    <w:p w14:paraId="2437E763" w14:textId="77777777" w:rsidR="00320EA5" w:rsidRDefault="00000000">
      <w:pPr>
        <w:spacing w:before="162"/>
        <w:ind w:left="233"/>
        <w:jc w:val="both"/>
        <w:rPr>
          <w:rFonts w:ascii="Cambria" w:hAnsi="Cambria"/>
          <w:b/>
          <w:i/>
          <w:sz w:val="20"/>
        </w:rPr>
      </w:pPr>
      <w:r>
        <w:rPr>
          <w:rFonts w:ascii="Cambria" w:hAnsi="Cambria"/>
          <w:b/>
          <w:i/>
          <w:sz w:val="20"/>
        </w:rPr>
        <w:t>ЕЛЕКТРОННЕ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ЗАБЕЗПЕЧЕННЯ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НАВЧАННЯ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(MOODLE):</w:t>
      </w:r>
      <w:r>
        <w:rPr>
          <w:rFonts w:ascii="Cambria" w:hAnsi="Cambria"/>
          <w:b/>
          <w:i/>
          <w:spacing w:val="-9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https://moodle.znu.edu.ua</w:t>
      </w:r>
    </w:p>
    <w:p w14:paraId="0FB475CB" w14:textId="77777777" w:rsidR="00320EA5" w:rsidRDefault="00000000">
      <w:pPr>
        <w:spacing w:before="1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забули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пароль/логін,</w:t>
      </w:r>
      <w:r>
        <w:rPr>
          <w:rFonts w:ascii="Cambria" w:hAnsi="Cambria"/>
          <w:spacing w:val="-4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направте</w:t>
      </w:r>
      <w:proofErr w:type="spellEnd"/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листа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з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темою «</w:t>
      </w:r>
      <w:proofErr w:type="spellStart"/>
      <w:r>
        <w:rPr>
          <w:rFonts w:ascii="Cambria" w:hAnsi="Cambria"/>
          <w:sz w:val="20"/>
        </w:rPr>
        <w:t>Забув</w:t>
      </w:r>
      <w:proofErr w:type="spellEnd"/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пароль/логін»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за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адресами:</w:t>
      </w:r>
    </w:p>
    <w:p w14:paraId="1917A266" w14:textId="77777777" w:rsidR="00320EA5" w:rsidRDefault="00000000">
      <w:pPr>
        <w:pStyle w:val="a4"/>
        <w:numPr>
          <w:ilvl w:val="0"/>
          <w:numId w:val="1"/>
        </w:numPr>
        <w:tabs>
          <w:tab w:val="left" w:pos="421"/>
        </w:tabs>
        <w:spacing w:before="1" w:line="234" w:lineRule="exact"/>
        <w:ind w:left="42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студентів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ЗНУ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-</w:t>
      </w:r>
      <w:r>
        <w:rPr>
          <w:rFonts w:ascii="Cambria" w:hAnsi="Cambria"/>
          <w:spacing w:val="-2"/>
          <w:sz w:val="20"/>
        </w:rPr>
        <w:t xml:space="preserve"> </w:t>
      </w:r>
      <w:hyperlink r:id="rId27">
        <w:r>
          <w:rPr>
            <w:rFonts w:ascii="Cambria" w:hAnsi="Cambria"/>
            <w:sz w:val="20"/>
          </w:rPr>
          <w:t>moodle.znu@gmail.com,</w:t>
        </w:r>
        <w:r>
          <w:rPr>
            <w:rFonts w:ascii="Cambria" w:hAnsi="Cambria"/>
            <w:spacing w:val="-3"/>
            <w:sz w:val="20"/>
          </w:rPr>
          <w:t xml:space="preserve"> </w:t>
        </w:r>
      </w:hyperlink>
      <w:r>
        <w:rPr>
          <w:rFonts w:ascii="Cambria" w:hAnsi="Cambria"/>
          <w:sz w:val="20"/>
        </w:rPr>
        <w:t>Савченко</w:t>
      </w:r>
      <w:r>
        <w:rPr>
          <w:rFonts w:ascii="Cambria" w:hAnsi="Cambria"/>
          <w:spacing w:val="-5"/>
          <w:sz w:val="20"/>
        </w:rPr>
        <w:t xml:space="preserve"> </w:t>
      </w:r>
      <w:r>
        <w:rPr>
          <w:rFonts w:ascii="Cambria" w:hAnsi="Cambria"/>
          <w:sz w:val="20"/>
        </w:rPr>
        <w:t>Тетяна</w:t>
      </w:r>
      <w:r>
        <w:rPr>
          <w:rFonts w:ascii="Cambria" w:hAnsi="Cambria"/>
          <w:spacing w:val="-4"/>
          <w:sz w:val="20"/>
        </w:rPr>
        <w:t xml:space="preserve"> </w:t>
      </w:r>
      <w:r>
        <w:rPr>
          <w:rFonts w:ascii="Cambria" w:hAnsi="Cambria"/>
          <w:sz w:val="20"/>
        </w:rPr>
        <w:t>Володимирівна</w:t>
      </w:r>
    </w:p>
    <w:p w14:paraId="3ABDD8A1" w14:textId="77777777" w:rsidR="00320EA5" w:rsidRDefault="00000000">
      <w:pPr>
        <w:pStyle w:val="a4"/>
        <w:numPr>
          <w:ilvl w:val="0"/>
          <w:numId w:val="1"/>
        </w:numPr>
        <w:tabs>
          <w:tab w:val="left" w:pos="421"/>
        </w:tabs>
        <w:ind w:right="949" w:firstLine="0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 xml:space="preserve">для студентів Інженерного інституту ЗНУ - </w:t>
      </w:r>
      <w:hyperlink r:id="rId28">
        <w:r>
          <w:rPr>
            <w:rFonts w:ascii="Cambria" w:hAnsi="Cambria"/>
            <w:sz w:val="20"/>
          </w:rPr>
          <w:t xml:space="preserve">alexvask54@gmail.com, </w:t>
        </w:r>
      </w:hyperlink>
      <w:r>
        <w:rPr>
          <w:rFonts w:ascii="Cambria" w:hAnsi="Cambria"/>
          <w:sz w:val="20"/>
        </w:rPr>
        <w:t>Василенко Олексій Володимирович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листі вкажіть: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прізвище,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ім'я,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по-батькові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українською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мовою;</w:t>
      </w:r>
      <w:r>
        <w:rPr>
          <w:rFonts w:ascii="Cambria" w:hAnsi="Cambria"/>
          <w:spacing w:val="-1"/>
          <w:sz w:val="20"/>
        </w:rPr>
        <w:t xml:space="preserve"> </w:t>
      </w:r>
      <w:r>
        <w:rPr>
          <w:rFonts w:ascii="Cambria" w:hAnsi="Cambria"/>
          <w:sz w:val="20"/>
        </w:rPr>
        <w:t>шифр групи; електронну</w:t>
      </w:r>
      <w:r>
        <w:rPr>
          <w:rFonts w:ascii="Cambria" w:hAnsi="Cambria"/>
          <w:spacing w:val="-3"/>
          <w:sz w:val="20"/>
        </w:rPr>
        <w:t xml:space="preserve"> </w:t>
      </w:r>
      <w:r>
        <w:rPr>
          <w:rFonts w:ascii="Cambria" w:hAnsi="Cambria"/>
          <w:sz w:val="20"/>
        </w:rPr>
        <w:t>адресу.</w:t>
      </w:r>
    </w:p>
    <w:p w14:paraId="202C6D76" w14:textId="77777777" w:rsidR="00320EA5" w:rsidRDefault="00000000">
      <w:pPr>
        <w:spacing w:before="1"/>
        <w:ind w:left="233"/>
        <w:rPr>
          <w:rFonts w:ascii="Cambria" w:hAnsi="Cambria"/>
          <w:sz w:val="20"/>
        </w:rPr>
      </w:pPr>
      <w:r>
        <w:rPr>
          <w:rFonts w:ascii="Cambria" w:hAnsi="Cambria"/>
          <w:sz w:val="20"/>
        </w:rPr>
        <w:t>Якщо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вказували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електронну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адресу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в</w:t>
      </w:r>
      <w:r>
        <w:rPr>
          <w:rFonts w:ascii="Cambria" w:hAnsi="Cambria"/>
          <w:spacing w:val="6"/>
          <w:sz w:val="20"/>
        </w:rPr>
        <w:t xml:space="preserve"> </w:t>
      </w:r>
      <w:r>
        <w:rPr>
          <w:rFonts w:ascii="Cambria" w:hAnsi="Cambria"/>
          <w:sz w:val="20"/>
        </w:rPr>
        <w:t>профілі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системи</w:t>
      </w:r>
      <w:r>
        <w:rPr>
          <w:rFonts w:ascii="Cambria" w:hAnsi="Cambria"/>
          <w:spacing w:val="7"/>
          <w:sz w:val="20"/>
        </w:rPr>
        <w:t xml:space="preserve"> </w:t>
      </w:r>
      <w:proofErr w:type="spellStart"/>
      <w:r>
        <w:rPr>
          <w:rFonts w:ascii="Cambria" w:hAnsi="Cambria"/>
          <w:sz w:val="20"/>
        </w:rPr>
        <w:t>Moodle</w:t>
      </w:r>
      <w:proofErr w:type="spellEnd"/>
      <w:r>
        <w:rPr>
          <w:rFonts w:ascii="Cambria" w:hAnsi="Cambria"/>
          <w:spacing w:val="8"/>
          <w:sz w:val="20"/>
        </w:rPr>
        <w:t xml:space="preserve"> </w:t>
      </w:r>
      <w:r>
        <w:rPr>
          <w:rFonts w:ascii="Cambria" w:hAnsi="Cambria"/>
          <w:sz w:val="20"/>
        </w:rPr>
        <w:t>ЗНУ,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то</w:t>
      </w:r>
      <w:r>
        <w:rPr>
          <w:rFonts w:ascii="Cambria" w:hAnsi="Cambria"/>
          <w:spacing w:val="9"/>
          <w:sz w:val="20"/>
        </w:rPr>
        <w:t xml:space="preserve"> </w:t>
      </w:r>
      <w:r>
        <w:rPr>
          <w:rFonts w:ascii="Cambria" w:hAnsi="Cambria"/>
          <w:sz w:val="20"/>
        </w:rPr>
        <w:t>використовуйте</w:t>
      </w:r>
      <w:r>
        <w:rPr>
          <w:rFonts w:ascii="Cambria" w:hAnsi="Cambria"/>
          <w:spacing w:val="5"/>
          <w:sz w:val="20"/>
        </w:rPr>
        <w:t xml:space="preserve"> </w:t>
      </w:r>
      <w:r>
        <w:rPr>
          <w:rFonts w:ascii="Cambria" w:hAnsi="Cambria"/>
          <w:sz w:val="20"/>
        </w:rPr>
        <w:t>посилання</w:t>
      </w:r>
      <w:r>
        <w:rPr>
          <w:rFonts w:ascii="Cambria" w:hAnsi="Cambria"/>
          <w:spacing w:val="7"/>
          <w:sz w:val="20"/>
        </w:rPr>
        <w:t xml:space="preserve"> </w:t>
      </w:r>
      <w:r>
        <w:rPr>
          <w:rFonts w:ascii="Cambria" w:hAnsi="Cambria"/>
          <w:sz w:val="20"/>
        </w:rPr>
        <w:t>для</w:t>
      </w:r>
      <w:r>
        <w:rPr>
          <w:rFonts w:ascii="Cambria" w:hAnsi="Cambria"/>
          <w:spacing w:val="-42"/>
          <w:sz w:val="20"/>
        </w:rPr>
        <w:t xml:space="preserve"> </w:t>
      </w:r>
      <w:r>
        <w:rPr>
          <w:rFonts w:ascii="Cambria" w:hAnsi="Cambria"/>
          <w:sz w:val="20"/>
        </w:rPr>
        <w:t>відновлення</w:t>
      </w:r>
      <w:r>
        <w:rPr>
          <w:rFonts w:ascii="Cambria" w:hAnsi="Cambria"/>
          <w:spacing w:val="-2"/>
          <w:sz w:val="20"/>
        </w:rPr>
        <w:t xml:space="preserve"> </w:t>
      </w:r>
      <w:r>
        <w:rPr>
          <w:rFonts w:ascii="Cambria" w:hAnsi="Cambria"/>
          <w:sz w:val="20"/>
        </w:rPr>
        <w:t>паролю</w:t>
      </w:r>
      <w:r>
        <w:rPr>
          <w:rFonts w:ascii="Cambria" w:hAnsi="Cambria"/>
          <w:spacing w:val="1"/>
          <w:sz w:val="20"/>
        </w:rPr>
        <w:t xml:space="preserve"> </w:t>
      </w:r>
      <w:r>
        <w:rPr>
          <w:rFonts w:ascii="Cambria" w:hAnsi="Cambria"/>
          <w:sz w:val="20"/>
        </w:rPr>
        <w:t>https://moodle.znu.edu.ua/mod/page/view.php?id=133015.</w:t>
      </w:r>
    </w:p>
    <w:p w14:paraId="636FFA98" w14:textId="77777777" w:rsidR="00320EA5" w:rsidRDefault="00000000">
      <w:pPr>
        <w:spacing w:before="165" w:line="234" w:lineRule="exact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інтенсивного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вивчення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іноземних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29">
        <w:r>
          <w:rPr>
            <w:rFonts w:ascii="Cambria" w:hAnsi="Cambria"/>
            <w:sz w:val="20"/>
          </w:rPr>
          <w:t>http://sites.znu.edu.ua/child-advance/</w:t>
        </w:r>
      </w:hyperlink>
    </w:p>
    <w:p w14:paraId="59ED71EF" w14:textId="77777777" w:rsidR="00320EA5" w:rsidRDefault="00000000">
      <w:pPr>
        <w:spacing w:line="234" w:lineRule="exact"/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Центр</w:t>
      </w:r>
      <w:r>
        <w:rPr>
          <w:rFonts w:ascii="Cambria" w:hAnsi="Cambria"/>
          <w:b/>
          <w:i/>
          <w:spacing w:val="-8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німецької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мови,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партнер</w:t>
      </w:r>
      <w:r>
        <w:rPr>
          <w:rFonts w:ascii="Cambria" w:hAnsi="Cambria"/>
          <w:b/>
          <w:i/>
          <w:spacing w:val="-5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Гете-інституту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7"/>
          <w:sz w:val="20"/>
        </w:rPr>
        <w:t xml:space="preserve"> </w:t>
      </w:r>
      <w:r>
        <w:rPr>
          <w:rFonts w:ascii="Cambria" w:hAnsi="Cambria"/>
          <w:sz w:val="20"/>
        </w:rPr>
        <w:t>https://</w:t>
      </w:r>
      <w:hyperlink r:id="rId30">
        <w:r>
          <w:rPr>
            <w:rFonts w:ascii="Cambria" w:hAnsi="Cambria"/>
            <w:sz w:val="20"/>
          </w:rPr>
          <w:t>www.znu.edu.ua/ukr/edu/ocznu/nim</w:t>
        </w:r>
      </w:hyperlink>
    </w:p>
    <w:p w14:paraId="0538BA11" w14:textId="77777777" w:rsidR="00320EA5" w:rsidRDefault="00000000">
      <w:pPr>
        <w:ind w:left="233"/>
        <w:rPr>
          <w:rFonts w:ascii="Cambria" w:hAnsi="Cambria"/>
          <w:sz w:val="20"/>
        </w:rPr>
      </w:pPr>
      <w:r>
        <w:rPr>
          <w:rFonts w:ascii="Cambria" w:hAnsi="Cambria"/>
          <w:b/>
          <w:i/>
          <w:sz w:val="20"/>
        </w:rPr>
        <w:t>Школа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Конфуція</w:t>
      </w:r>
      <w:r>
        <w:rPr>
          <w:rFonts w:ascii="Cambria" w:hAnsi="Cambria"/>
          <w:b/>
          <w:i/>
          <w:spacing w:val="-7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(вивчення</w:t>
      </w:r>
      <w:r>
        <w:rPr>
          <w:rFonts w:ascii="Cambria" w:hAnsi="Cambria"/>
          <w:b/>
          <w:i/>
          <w:spacing w:val="-6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китайської</w:t>
      </w:r>
      <w:r>
        <w:rPr>
          <w:rFonts w:ascii="Cambria" w:hAnsi="Cambria"/>
          <w:b/>
          <w:i/>
          <w:spacing w:val="-4"/>
          <w:sz w:val="20"/>
        </w:rPr>
        <w:t xml:space="preserve"> </w:t>
      </w:r>
      <w:r>
        <w:rPr>
          <w:rFonts w:ascii="Cambria" w:hAnsi="Cambria"/>
          <w:b/>
          <w:i/>
          <w:sz w:val="20"/>
        </w:rPr>
        <w:t>мови)</w:t>
      </w:r>
      <w:r>
        <w:rPr>
          <w:rFonts w:ascii="Cambria" w:hAnsi="Cambria"/>
          <w:sz w:val="20"/>
        </w:rPr>
        <w:t>:</w:t>
      </w:r>
      <w:r>
        <w:rPr>
          <w:rFonts w:ascii="Cambria" w:hAnsi="Cambria"/>
          <w:spacing w:val="-6"/>
          <w:sz w:val="20"/>
        </w:rPr>
        <w:t xml:space="preserve"> </w:t>
      </w:r>
      <w:hyperlink r:id="rId31">
        <w:r>
          <w:rPr>
            <w:rFonts w:ascii="Cambria" w:hAnsi="Cambria"/>
            <w:sz w:val="20"/>
          </w:rPr>
          <w:t>http://sites.znu.edu.ua/confucius</w:t>
        </w:r>
      </w:hyperlink>
    </w:p>
    <w:p w14:paraId="6C46C24A" w14:textId="77777777" w:rsidR="00320EA5" w:rsidRDefault="00320EA5">
      <w:pPr>
        <w:rPr>
          <w:rFonts w:ascii="Cambria" w:hAnsi="Cambria"/>
          <w:sz w:val="20"/>
        </w:rPr>
        <w:sectPr w:rsidR="00320EA5" w:rsidSect="00370A41">
          <w:pgSz w:w="11910" w:h="16840"/>
          <w:pgMar w:top="1720" w:right="340" w:bottom="280" w:left="900" w:header="719" w:footer="0" w:gutter="0"/>
          <w:cols w:space="720"/>
        </w:sectPr>
      </w:pPr>
    </w:p>
    <w:p w14:paraId="71987FD9" w14:textId="77777777" w:rsidR="00320EA5" w:rsidRDefault="00000000">
      <w:pPr>
        <w:spacing w:line="257" w:lineRule="exact"/>
        <w:ind w:left="1308" w:right="1298"/>
        <w:jc w:val="center"/>
        <w:rPr>
          <w:rFonts w:ascii="Cambria" w:hAnsi="Cambria"/>
          <w:b/>
        </w:rPr>
      </w:pPr>
      <w:r>
        <w:rPr>
          <w:noProof/>
        </w:rPr>
        <w:lastRenderedPageBreak/>
        <w:drawing>
          <wp:anchor distT="0" distB="0" distL="0" distR="0" simplePos="0" relativeHeight="15730176" behindDoc="0" locked="0" layoutInCell="1" allowOverlap="1" wp14:anchorId="4699F1C2" wp14:editId="1ADC86A8">
            <wp:simplePos x="0" y="0"/>
            <wp:positionH relativeFrom="page">
              <wp:posOffset>6109334</wp:posOffset>
            </wp:positionH>
            <wp:positionV relativeFrom="page">
              <wp:posOffset>459739</wp:posOffset>
            </wp:positionV>
            <wp:extent cx="530224" cy="5537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224" cy="553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b/>
        </w:rPr>
        <w:t>ЕКОНОМІЧНИЙ</w:t>
      </w:r>
      <w:r>
        <w:rPr>
          <w:rFonts w:ascii="Cambria" w:hAnsi="Cambria"/>
          <w:b/>
          <w:spacing w:val="-3"/>
        </w:rPr>
        <w:t xml:space="preserve"> </w:t>
      </w:r>
      <w:r>
        <w:rPr>
          <w:rFonts w:ascii="Cambria" w:hAnsi="Cambria"/>
          <w:b/>
        </w:rPr>
        <w:t>ФАКУЛЬТЕТУ</w:t>
      </w:r>
    </w:p>
    <w:p w14:paraId="026DA87D" w14:textId="77777777" w:rsidR="00320EA5" w:rsidRDefault="00000000">
      <w:pPr>
        <w:spacing w:before="1"/>
        <w:ind w:left="1307" w:right="1300"/>
        <w:jc w:val="center"/>
        <w:rPr>
          <w:rFonts w:ascii="Cambria" w:hAnsi="Cambria"/>
          <w:b/>
        </w:rPr>
      </w:pPr>
      <w:proofErr w:type="spellStart"/>
      <w:r>
        <w:rPr>
          <w:rFonts w:ascii="Cambria" w:hAnsi="Cambria"/>
          <w:b/>
        </w:rPr>
        <w:t>Силабус</w:t>
      </w:r>
      <w:proofErr w:type="spellEnd"/>
      <w:r>
        <w:rPr>
          <w:rFonts w:ascii="Cambria" w:hAnsi="Cambria"/>
          <w:b/>
          <w:spacing w:val="-4"/>
        </w:rPr>
        <w:t xml:space="preserve"> </w:t>
      </w:r>
      <w:r>
        <w:rPr>
          <w:rFonts w:ascii="Cambria" w:hAnsi="Cambria"/>
          <w:b/>
        </w:rPr>
        <w:t>навчальної</w:t>
      </w:r>
      <w:r>
        <w:rPr>
          <w:rFonts w:ascii="Cambria" w:hAnsi="Cambria"/>
          <w:b/>
          <w:spacing w:val="-5"/>
        </w:rPr>
        <w:t xml:space="preserve"> </w:t>
      </w:r>
      <w:r>
        <w:rPr>
          <w:rFonts w:ascii="Cambria" w:hAnsi="Cambria"/>
          <w:b/>
        </w:rPr>
        <w:t>дисципліни</w:t>
      </w:r>
    </w:p>
    <w:p w14:paraId="43E5723E" w14:textId="7BB1E737" w:rsidR="00320EA5" w:rsidRDefault="004036A5">
      <w:pPr>
        <w:pStyle w:val="a3"/>
        <w:spacing w:before="3"/>
        <w:rPr>
          <w:rFonts w:ascii="Cambria"/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9269315" wp14:editId="2B551FCE">
                <wp:simplePos x="0" y="0"/>
                <wp:positionH relativeFrom="page">
                  <wp:posOffset>1351915</wp:posOffset>
                </wp:positionH>
                <wp:positionV relativeFrom="paragraph">
                  <wp:posOffset>151130</wp:posOffset>
                </wp:positionV>
                <wp:extent cx="5215890" cy="1270"/>
                <wp:effectExtent l="0" t="0" r="0" b="0"/>
                <wp:wrapTopAndBottom/>
                <wp:docPr id="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215890" cy="1270"/>
                        </a:xfrm>
                        <a:custGeom>
                          <a:avLst/>
                          <a:gdLst>
                            <a:gd name="T0" fmla="+- 0 2129 2129"/>
                            <a:gd name="T1" fmla="*/ T0 w 8214"/>
                            <a:gd name="T2" fmla="+- 0 10343 2129"/>
                            <a:gd name="T3" fmla="*/ T2 w 821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214">
                              <a:moveTo>
                                <a:pt x="0" y="0"/>
                              </a:moveTo>
                              <a:lnTo>
                                <a:pt x="8214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6C6ACC" id="Freeform 2" o:spid="_x0000_s1026" style="position:absolute;margin-left:106.45pt;margin-top:11.9pt;width:410.7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21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" path="m,l8214,e" filled="f" strokeweight=".25317mm">
                <v:path arrowok="t" o:connecttype="custom" o:connectlocs="0,0;5215890,0" o:connectangles="0,0"/>
                <w10:wrap type="topAndBottom" anchorx="page"/>
              </v:shape>
            </w:pict>
          </mc:Fallback>
        </mc:AlternateContent>
      </w:r>
    </w:p>
    <w:sectPr w:rsidR="00320EA5">
      <w:headerReference w:type="default" r:id="rId33"/>
      <w:pgSz w:w="11910" w:h="16840"/>
      <w:pgMar w:top="960" w:right="340" w:bottom="280" w:left="900" w:header="7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3BD90" w14:textId="77777777" w:rsidR="00370A41" w:rsidRDefault="00370A41">
      <w:r>
        <w:separator/>
      </w:r>
    </w:p>
  </w:endnote>
  <w:endnote w:type="continuationSeparator" w:id="0">
    <w:p w14:paraId="5536CABB" w14:textId="77777777" w:rsidR="00370A41" w:rsidRDefault="00370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7AC81" w14:textId="77777777" w:rsidR="00370A41" w:rsidRDefault="00370A41">
      <w:r>
        <w:separator/>
      </w:r>
    </w:p>
  </w:footnote>
  <w:footnote w:type="continuationSeparator" w:id="0">
    <w:p w14:paraId="7D5C1083" w14:textId="77777777" w:rsidR="00370A41" w:rsidRDefault="00370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899A7" w14:textId="1F75FF37" w:rsidR="00320EA5" w:rsidRDefault="00000000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087104" behindDoc="1" locked="0" layoutInCell="1" allowOverlap="1" wp14:anchorId="52819909" wp14:editId="50D8BDC5">
          <wp:simplePos x="0" y="0"/>
          <wp:positionH relativeFrom="page">
            <wp:posOffset>6109334</wp:posOffset>
          </wp:positionH>
          <wp:positionV relativeFrom="page">
            <wp:posOffset>459739</wp:posOffset>
          </wp:positionV>
          <wp:extent cx="530224" cy="55372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30224" cy="553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036A5">
      <w:rPr>
        <w:noProof/>
      </w:rPr>
      <mc:AlternateContent>
        <mc:Choice Requires="wps">
          <w:drawing>
            <wp:anchor distT="0" distB="0" distL="114300" distR="114300" simplePos="0" relativeHeight="487087616" behindDoc="1" locked="0" layoutInCell="1" allowOverlap="1" wp14:anchorId="25F4FDB1" wp14:editId="4BE15B3D">
              <wp:simplePos x="0" y="0"/>
              <wp:positionH relativeFrom="page">
                <wp:posOffset>1351915</wp:posOffset>
              </wp:positionH>
              <wp:positionV relativeFrom="page">
                <wp:posOffset>1099820</wp:posOffset>
              </wp:positionV>
              <wp:extent cx="5215890" cy="0"/>
              <wp:effectExtent l="0" t="0" r="0" b="0"/>
              <wp:wrapNone/>
              <wp:docPr id="5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215890" cy="0"/>
                      </a:xfrm>
                      <a:prstGeom prst="line">
                        <a:avLst/>
                      </a:prstGeom>
                      <a:noFill/>
                      <a:ln w="9114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D086F01" id="Line 3" o:spid="_x0000_s1026" style="position:absolute;z-index:-1622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06.45pt,86.6pt" to="517.15pt,8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" strokeweight=".25317mm">
              <w10:wrap anchorx="page" anchory="page"/>
            </v:line>
          </w:pict>
        </mc:Fallback>
      </mc:AlternateContent>
    </w:r>
    <w:r w:rsidR="004036A5">
      <w:rPr>
        <w:noProof/>
      </w:rPr>
      <mc:AlternateContent>
        <mc:Choice Requires="wps">
          <w:drawing>
            <wp:anchor distT="0" distB="0" distL="114300" distR="114300" simplePos="0" relativeHeight="487088128" behindDoc="1" locked="0" layoutInCell="1" allowOverlap="1" wp14:anchorId="42B541F2" wp14:editId="59364C2F">
              <wp:simplePos x="0" y="0"/>
              <wp:positionH relativeFrom="page">
                <wp:posOffset>2403475</wp:posOffset>
              </wp:positionH>
              <wp:positionV relativeFrom="page">
                <wp:posOffset>443865</wp:posOffset>
              </wp:positionV>
              <wp:extent cx="3113405" cy="51752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3405" cy="517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9ED8A2" w14:textId="77777777" w:rsidR="00320EA5" w:rsidRDefault="00000000">
                          <w:pPr>
                            <w:spacing w:before="20"/>
                            <w:ind w:left="20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 НАЦІОНАЛЬНИЙ УНІВЕРСИТЕТ</w:t>
                          </w:r>
                          <w:r>
                            <w:rPr>
                              <w:rFonts w:ascii="Cambria" w:hAnsi="Cambria"/>
                              <w:b/>
                              <w:spacing w:val="-46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ЕКОНОМІЧНИЙ</w:t>
                          </w:r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ФАКУЛЬТЕТУ</w:t>
                          </w:r>
                        </w:p>
                        <w:p w14:paraId="00E9B5D8" w14:textId="77777777" w:rsidR="00320EA5" w:rsidRDefault="00000000">
                          <w:pPr>
                            <w:spacing w:before="1"/>
                            <w:ind w:left="19" w:right="18"/>
                            <w:jc w:val="center"/>
                            <w:rPr>
                              <w:rFonts w:ascii="Cambria" w:hAnsi="Cambria"/>
                              <w:b/>
                            </w:rPr>
                          </w:pPr>
                          <w:proofErr w:type="spellStart"/>
                          <w:r>
                            <w:rPr>
                              <w:rFonts w:ascii="Cambria" w:hAnsi="Cambria"/>
                              <w:b/>
                            </w:rPr>
                            <w:t>Силабус</w:t>
                          </w:r>
                          <w:proofErr w:type="spellEnd"/>
                          <w:r>
                            <w:rPr>
                              <w:rFonts w:ascii="Cambria" w:hAnsi="Cambria"/>
                              <w:b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навчальної</w:t>
                          </w:r>
                          <w:r>
                            <w:rPr>
                              <w:rFonts w:ascii="Cambria" w:hAnsi="Cambria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дисципліни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B541F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89.25pt;margin-top:34.95pt;width:245.15pt;height:40.75pt;z-index:-16228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" filled="f" stroked="f">
              <v:textbox inset="0,0,0,0">
                <w:txbxContent>
                  <w:p w14:paraId="789ED8A2" w14:textId="77777777" w:rsidR="00320EA5" w:rsidRDefault="00000000">
                    <w:pPr>
                      <w:spacing w:before="20"/>
                      <w:ind w:left="20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 НАЦІОНАЛЬНИЙ УНІВЕРСИТЕТ</w:t>
                    </w:r>
                    <w:r>
                      <w:rPr>
                        <w:rFonts w:ascii="Cambria" w:hAnsi="Cambria"/>
                        <w:b/>
                        <w:spacing w:val="-46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ЕКОНОМІЧНИЙ</w:t>
                    </w:r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ФАКУЛЬТЕТУ</w:t>
                    </w:r>
                  </w:p>
                  <w:p w14:paraId="00E9B5D8" w14:textId="77777777" w:rsidR="00320EA5" w:rsidRDefault="00000000">
                    <w:pPr>
                      <w:spacing w:before="1"/>
                      <w:ind w:left="19" w:right="18"/>
                      <w:jc w:val="center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Силабус</w:t>
                    </w:r>
                    <w:r>
                      <w:rPr>
                        <w:rFonts w:ascii="Cambria" w:hAnsi="Cambria"/>
                        <w:b/>
                        <w:spacing w:val="-4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навчальної</w:t>
                    </w:r>
                    <w:r>
                      <w:rPr>
                        <w:rFonts w:ascii="Cambria" w:hAnsi="Cambria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дисципліни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78BC2" w14:textId="52CD4E80" w:rsidR="00320EA5" w:rsidRDefault="004036A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88640" behindDoc="1" locked="0" layoutInCell="1" allowOverlap="1" wp14:anchorId="3EAFC82A" wp14:editId="58F1E439">
              <wp:simplePos x="0" y="0"/>
              <wp:positionH relativeFrom="page">
                <wp:posOffset>2403475</wp:posOffset>
              </wp:positionH>
              <wp:positionV relativeFrom="page">
                <wp:posOffset>443865</wp:posOffset>
              </wp:positionV>
              <wp:extent cx="3113405" cy="1898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1340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5060450" w14:textId="77777777" w:rsidR="00320EA5" w:rsidRDefault="00000000">
                          <w:pPr>
                            <w:spacing w:before="20"/>
                            <w:ind w:left="20"/>
                            <w:rPr>
                              <w:rFonts w:ascii="Cambria" w:hAnsi="Cambria"/>
                              <w:b/>
                            </w:rPr>
                          </w:pPr>
                          <w:r>
                            <w:rPr>
                              <w:rFonts w:ascii="Cambria" w:hAnsi="Cambria"/>
                              <w:b/>
                            </w:rPr>
                            <w:t>ЗАПОРІЗЬКИЙ</w:t>
                          </w:r>
                          <w:r>
                            <w:rPr>
                              <w:rFonts w:ascii="Cambria" w:hAnsi="Cambria"/>
                              <w:b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НАЦІОНАЛЬНИЙ</w:t>
                          </w:r>
                          <w:r>
                            <w:rPr>
                              <w:rFonts w:ascii="Cambria" w:hAnsi="Cambria"/>
                              <w:b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b/>
                            </w:rPr>
                            <w:t>УНІВЕРСИТЕТ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AFC82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189.25pt;margin-top:34.95pt;width:245.15pt;height:14.95pt;z-index:-1622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" filled="f" stroked="f">
              <v:textbox inset="0,0,0,0">
                <w:txbxContent>
                  <w:p w14:paraId="75060450" w14:textId="77777777" w:rsidR="00320EA5" w:rsidRDefault="00000000">
                    <w:pPr>
                      <w:spacing w:before="20"/>
                      <w:ind w:left="20"/>
                      <w:rPr>
                        <w:rFonts w:ascii="Cambria" w:hAnsi="Cambria"/>
                        <w:b/>
                      </w:rPr>
                    </w:pPr>
                    <w:r>
                      <w:rPr>
                        <w:rFonts w:ascii="Cambria" w:hAnsi="Cambria"/>
                        <w:b/>
                      </w:rPr>
                      <w:t>ЗАПОРІЗЬКИЙ</w:t>
                    </w:r>
                    <w:r>
                      <w:rPr>
                        <w:rFonts w:ascii="Cambria" w:hAnsi="Cambria"/>
                        <w:b/>
                        <w:spacing w:val="-2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НАЦІОНАЛЬНИЙ</w:t>
                    </w:r>
                    <w:r>
                      <w:rPr>
                        <w:rFonts w:ascii="Cambria" w:hAnsi="Cambria"/>
                        <w:b/>
                        <w:spacing w:val="-3"/>
                      </w:rPr>
                      <w:t xml:space="preserve"> </w:t>
                    </w:r>
                    <w:r>
                      <w:rPr>
                        <w:rFonts w:ascii="Cambria" w:hAnsi="Cambria"/>
                        <w:b/>
                      </w:rPr>
                      <w:t>УНІВЕРСИТЕТ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74DEE"/>
    <w:multiLevelType w:val="hybridMultilevel"/>
    <w:tmpl w:val="D72AF90C"/>
    <w:lvl w:ilvl="0" w:tplc="EA0E9A3A">
      <w:numFmt w:val="bullet"/>
      <w:lvlText w:val="-"/>
      <w:lvlJc w:val="left"/>
      <w:pPr>
        <w:ind w:left="953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1" w:tplc="2B5019E6">
      <w:numFmt w:val="bullet"/>
      <w:lvlText w:val="•"/>
      <w:lvlJc w:val="left"/>
      <w:pPr>
        <w:ind w:left="1930" w:hanging="348"/>
      </w:pPr>
      <w:rPr>
        <w:rFonts w:hint="default"/>
        <w:lang w:val="uk-UA" w:eastAsia="en-US" w:bidi="ar-SA"/>
      </w:rPr>
    </w:lvl>
    <w:lvl w:ilvl="2" w:tplc="0680C25C">
      <w:numFmt w:val="bullet"/>
      <w:lvlText w:val="•"/>
      <w:lvlJc w:val="left"/>
      <w:pPr>
        <w:ind w:left="2901" w:hanging="348"/>
      </w:pPr>
      <w:rPr>
        <w:rFonts w:hint="default"/>
        <w:lang w:val="uk-UA" w:eastAsia="en-US" w:bidi="ar-SA"/>
      </w:rPr>
    </w:lvl>
    <w:lvl w:ilvl="3" w:tplc="FF646C54">
      <w:numFmt w:val="bullet"/>
      <w:lvlText w:val="•"/>
      <w:lvlJc w:val="left"/>
      <w:pPr>
        <w:ind w:left="3871" w:hanging="348"/>
      </w:pPr>
      <w:rPr>
        <w:rFonts w:hint="default"/>
        <w:lang w:val="uk-UA" w:eastAsia="en-US" w:bidi="ar-SA"/>
      </w:rPr>
    </w:lvl>
    <w:lvl w:ilvl="4" w:tplc="4C0031D2">
      <w:numFmt w:val="bullet"/>
      <w:lvlText w:val="•"/>
      <w:lvlJc w:val="left"/>
      <w:pPr>
        <w:ind w:left="4842" w:hanging="348"/>
      </w:pPr>
      <w:rPr>
        <w:rFonts w:hint="default"/>
        <w:lang w:val="uk-UA" w:eastAsia="en-US" w:bidi="ar-SA"/>
      </w:rPr>
    </w:lvl>
    <w:lvl w:ilvl="5" w:tplc="C81A061A">
      <w:numFmt w:val="bullet"/>
      <w:lvlText w:val="•"/>
      <w:lvlJc w:val="left"/>
      <w:pPr>
        <w:ind w:left="5813" w:hanging="348"/>
      </w:pPr>
      <w:rPr>
        <w:rFonts w:hint="default"/>
        <w:lang w:val="uk-UA" w:eastAsia="en-US" w:bidi="ar-SA"/>
      </w:rPr>
    </w:lvl>
    <w:lvl w:ilvl="6" w:tplc="7518767E">
      <w:numFmt w:val="bullet"/>
      <w:lvlText w:val="•"/>
      <w:lvlJc w:val="left"/>
      <w:pPr>
        <w:ind w:left="6783" w:hanging="348"/>
      </w:pPr>
      <w:rPr>
        <w:rFonts w:hint="default"/>
        <w:lang w:val="uk-UA" w:eastAsia="en-US" w:bidi="ar-SA"/>
      </w:rPr>
    </w:lvl>
    <w:lvl w:ilvl="7" w:tplc="32DCA6F6">
      <w:numFmt w:val="bullet"/>
      <w:lvlText w:val="•"/>
      <w:lvlJc w:val="left"/>
      <w:pPr>
        <w:ind w:left="7754" w:hanging="348"/>
      </w:pPr>
      <w:rPr>
        <w:rFonts w:hint="default"/>
        <w:lang w:val="uk-UA" w:eastAsia="en-US" w:bidi="ar-SA"/>
      </w:rPr>
    </w:lvl>
    <w:lvl w:ilvl="8" w:tplc="A21C8B4E">
      <w:numFmt w:val="bullet"/>
      <w:lvlText w:val="•"/>
      <w:lvlJc w:val="left"/>
      <w:pPr>
        <w:ind w:left="8725" w:hanging="348"/>
      </w:pPr>
      <w:rPr>
        <w:rFonts w:hint="default"/>
        <w:lang w:val="uk-UA" w:eastAsia="en-US" w:bidi="ar-SA"/>
      </w:rPr>
    </w:lvl>
  </w:abstractNum>
  <w:abstractNum w:abstractNumId="1" w15:restartNumberingAfterBreak="0">
    <w:nsid w:val="25B950FB"/>
    <w:multiLevelType w:val="hybridMultilevel"/>
    <w:tmpl w:val="E2903EDE"/>
    <w:lvl w:ilvl="0" w:tplc="52C6FE06">
      <w:numFmt w:val="bullet"/>
      <w:lvlText w:val="·"/>
      <w:lvlJc w:val="left"/>
      <w:pPr>
        <w:ind w:left="233" w:hanging="188"/>
      </w:pPr>
      <w:rPr>
        <w:rFonts w:ascii="Cambria" w:eastAsia="Cambria" w:hAnsi="Cambria" w:cs="Cambria" w:hint="default"/>
        <w:w w:val="99"/>
        <w:sz w:val="20"/>
        <w:szCs w:val="20"/>
        <w:lang w:val="uk-UA" w:eastAsia="en-US" w:bidi="ar-SA"/>
      </w:rPr>
    </w:lvl>
    <w:lvl w:ilvl="1" w:tplc="D8B06E30">
      <w:numFmt w:val="bullet"/>
      <w:lvlText w:val="•"/>
      <w:lvlJc w:val="left"/>
      <w:pPr>
        <w:ind w:left="1282" w:hanging="188"/>
      </w:pPr>
      <w:rPr>
        <w:rFonts w:hint="default"/>
        <w:lang w:val="uk-UA" w:eastAsia="en-US" w:bidi="ar-SA"/>
      </w:rPr>
    </w:lvl>
    <w:lvl w:ilvl="2" w:tplc="AB6A9A54">
      <w:numFmt w:val="bullet"/>
      <w:lvlText w:val="•"/>
      <w:lvlJc w:val="left"/>
      <w:pPr>
        <w:ind w:left="2325" w:hanging="188"/>
      </w:pPr>
      <w:rPr>
        <w:rFonts w:hint="default"/>
        <w:lang w:val="uk-UA" w:eastAsia="en-US" w:bidi="ar-SA"/>
      </w:rPr>
    </w:lvl>
    <w:lvl w:ilvl="3" w:tplc="2B9C77AE">
      <w:numFmt w:val="bullet"/>
      <w:lvlText w:val="•"/>
      <w:lvlJc w:val="left"/>
      <w:pPr>
        <w:ind w:left="3367" w:hanging="188"/>
      </w:pPr>
      <w:rPr>
        <w:rFonts w:hint="default"/>
        <w:lang w:val="uk-UA" w:eastAsia="en-US" w:bidi="ar-SA"/>
      </w:rPr>
    </w:lvl>
    <w:lvl w:ilvl="4" w:tplc="E5B4B114">
      <w:numFmt w:val="bullet"/>
      <w:lvlText w:val="•"/>
      <w:lvlJc w:val="left"/>
      <w:pPr>
        <w:ind w:left="4410" w:hanging="188"/>
      </w:pPr>
      <w:rPr>
        <w:rFonts w:hint="default"/>
        <w:lang w:val="uk-UA" w:eastAsia="en-US" w:bidi="ar-SA"/>
      </w:rPr>
    </w:lvl>
    <w:lvl w:ilvl="5" w:tplc="BF26BC5A">
      <w:numFmt w:val="bullet"/>
      <w:lvlText w:val="•"/>
      <w:lvlJc w:val="left"/>
      <w:pPr>
        <w:ind w:left="5453" w:hanging="188"/>
      </w:pPr>
      <w:rPr>
        <w:rFonts w:hint="default"/>
        <w:lang w:val="uk-UA" w:eastAsia="en-US" w:bidi="ar-SA"/>
      </w:rPr>
    </w:lvl>
    <w:lvl w:ilvl="6" w:tplc="3D7E72B2">
      <w:numFmt w:val="bullet"/>
      <w:lvlText w:val="•"/>
      <w:lvlJc w:val="left"/>
      <w:pPr>
        <w:ind w:left="6495" w:hanging="188"/>
      </w:pPr>
      <w:rPr>
        <w:rFonts w:hint="default"/>
        <w:lang w:val="uk-UA" w:eastAsia="en-US" w:bidi="ar-SA"/>
      </w:rPr>
    </w:lvl>
    <w:lvl w:ilvl="7" w:tplc="A36C0526">
      <w:numFmt w:val="bullet"/>
      <w:lvlText w:val="•"/>
      <w:lvlJc w:val="left"/>
      <w:pPr>
        <w:ind w:left="7538" w:hanging="188"/>
      </w:pPr>
      <w:rPr>
        <w:rFonts w:hint="default"/>
        <w:lang w:val="uk-UA" w:eastAsia="en-US" w:bidi="ar-SA"/>
      </w:rPr>
    </w:lvl>
    <w:lvl w:ilvl="8" w:tplc="06C61290">
      <w:numFmt w:val="bullet"/>
      <w:lvlText w:val="•"/>
      <w:lvlJc w:val="left"/>
      <w:pPr>
        <w:ind w:left="8581" w:hanging="188"/>
      </w:pPr>
      <w:rPr>
        <w:rFonts w:hint="default"/>
        <w:lang w:val="uk-UA" w:eastAsia="en-US" w:bidi="ar-SA"/>
      </w:rPr>
    </w:lvl>
  </w:abstractNum>
  <w:abstractNum w:abstractNumId="2" w15:restartNumberingAfterBreak="0">
    <w:nsid w:val="625C3A87"/>
    <w:multiLevelType w:val="hybridMultilevel"/>
    <w:tmpl w:val="14DA7156"/>
    <w:lvl w:ilvl="0" w:tplc="56A2E44E">
      <w:start w:val="1"/>
      <w:numFmt w:val="decimal"/>
      <w:lvlText w:val="%1."/>
      <w:lvlJc w:val="left"/>
      <w:pPr>
        <w:ind w:left="233" w:hanging="27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31C4B77A">
      <w:numFmt w:val="bullet"/>
      <w:lvlText w:val="•"/>
      <w:lvlJc w:val="left"/>
      <w:pPr>
        <w:ind w:left="1282" w:hanging="272"/>
      </w:pPr>
      <w:rPr>
        <w:rFonts w:hint="default"/>
        <w:lang w:val="uk-UA" w:eastAsia="en-US" w:bidi="ar-SA"/>
      </w:rPr>
    </w:lvl>
    <w:lvl w:ilvl="2" w:tplc="3A38EDF8">
      <w:numFmt w:val="bullet"/>
      <w:lvlText w:val="•"/>
      <w:lvlJc w:val="left"/>
      <w:pPr>
        <w:ind w:left="2325" w:hanging="272"/>
      </w:pPr>
      <w:rPr>
        <w:rFonts w:hint="default"/>
        <w:lang w:val="uk-UA" w:eastAsia="en-US" w:bidi="ar-SA"/>
      </w:rPr>
    </w:lvl>
    <w:lvl w:ilvl="3" w:tplc="07C8F1F4">
      <w:numFmt w:val="bullet"/>
      <w:lvlText w:val="•"/>
      <w:lvlJc w:val="left"/>
      <w:pPr>
        <w:ind w:left="3367" w:hanging="272"/>
      </w:pPr>
      <w:rPr>
        <w:rFonts w:hint="default"/>
        <w:lang w:val="uk-UA" w:eastAsia="en-US" w:bidi="ar-SA"/>
      </w:rPr>
    </w:lvl>
    <w:lvl w:ilvl="4" w:tplc="A6D6C86A">
      <w:numFmt w:val="bullet"/>
      <w:lvlText w:val="•"/>
      <w:lvlJc w:val="left"/>
      <w:pPr>
        <w:ind w:left="4410" w:hanging="272"/>
      </w:pPr>
      <w:rPr>
        <w:rFonts w:hint="default"/>
        <w:lang w:val="uk-UA" w:eastAsia="en-US" w:bidi="ar-SA"/>
      </w:rPr>
    </w:lvl>
    <w:lvl w:ilvl="5" w:tplc="2D22BEC2">
      <w:numFmt w:val="bullet"/>
      <w:lvlText w:val="•"/>
      <w:lvlJc w:val="left"/>
      <w:pPr>
        <w:ind w:left="5453" w:hanging="272"/>
      </w:pPr>
      <w:rPr>
        <w:rFonts w:hint="default"/>
        <w:lang w:val="uk-UA" w:eastAsia="en-US" w:bidi="ar-SA"/>
      </w:rPr>
    </w:lvl>
    <w:lvl w:ilvl="6" w:tplc="BAF247EE">
      <w:numFmt w:val="bullet"/>
      <w:lvlText w:val="•"/>
      <w:lvlJc w:val="left"/>
      <w:pPr>
        <w:ind w:left="6495" w:hanging="272"/>
      </w:pPr>
      <w:rPr>
        <w:rFonts w:hint="default"/>
        <w:lang w:val="uk-UA" w:eastAsia="en-US" w:bidi="ar-SA"/>
      </w:rPr>
    </w:lvl>
    <w:lvl w:ilvl="7" w:tplc="ED742234">
      <w:numFmt w:val="bullet"/>
      <w:lvlText w:val="•"/>
      <w:lvlJc w:val="left"/>
      <w:pPr>
        <w:ind w:left="7538" w:hanging="272"/>
      </w:pPr>
      <w:rPr>
        <w:rFonts w:hint="default"/>
        <w:lang w:val="uk-UA" w:eastAsia="en-US" w:bidi="ar-SA"/>
      </w:rPr>
    </w:lvl>
    <w:lvl w:ilvl="8" w:tplc="8D06A778">
      <w:numFmt w:val="bullet"/>
      <w:lvlText w:val="•"/>
      <w:lvlJc w:val="left"/>
      <w:pPr>
        <w:ind w:left="8581" w:hanging="272"/>
      </w:pPr>
      <w:rPr>
        <w:rFonts w:hint="default"/>
        <w:lang w:val="uk-UA" w:eastAsia="en-US" w:bidi="ar-SA"/>
      </w:rPr>
    </w:lvl>
  </w:abstractNum>
  <w:abstractNum w:abstractNumId="3" w15:restartNumberingAfterBreak="0">
    <w:nsid w:val="669E7648"/>
    <w:multiLevelType w:val="hybridMultilevel"/>
    <w:tmpl w:val="EFEA9522"/>
    <w:lvl w:ilvl="0" w:tplc="C626426E">
      <w:start w:val="1"/>
      <w:numFmt w:val="decimal"/>
      <w:lvlText w:val="%1."/>
      <w:lvlJc w:val="left"/>
      <w:pPr>
        <w:ind w:left="233" w:hanging="26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C330AB36">
      <w:numFmt w:val="bullet"/>
      <w:lvlText w:val="•"/>
      <w:lvlJc w:val="left"/>
      <w:pPr>
        <w:ind w:left="1282" w:hanging="264"/>
      </w:pPr>
      <w:rPr>
        <w:rFonts w:hint="default"/>
        <w:lang w:val="uk-UA" w:eastAsia="en-US" w:bidi="ar-SA"/>
      </w:rPr>
    </w:lvl>
    <w:lvl w:ilvl="2" w:tplc="DDA47A74">
      <w:numFmt w:val="bullet"/>
      <w:lvlText w:val="•"/>
      <w:lvlJc w:val="left"/>
      <w:pPr>
        <w:ind w:left="2325" w:hanging="264"/>
      </w:pPr>
      <w:rPr>
        <w:rFonts w:hint="default"/>
        <w:lang w:val="uk-UA" w:eastAsia="en-US" w:bidi="ar-SA"/>
      </w:rPr>
    </w:lvl>
    <w:lvl w:ilvl="3" w:tplc="232CB032">
      <w:numFmt w:val="bullet"/>
      <w:lvlText w:val="•"/>
      <w:lvlJc w:val="left"/>
      <w:pPr>
        <w:ind w:left="3367" w:hanging="264"/>
      </w:pPr>
      <w:rPr>
        <w:rFonts w:hint="default"/>
        <w:lang w:val="uk-UA" w:eastAsia="en-US" w:bidi="ar-SA"/>
      </w:rPr>
    </w:lvl>
    <w:lvl w:ilvl="4" w:tplc="E2CC4518">
      <w:numFmt w:val="bullet"/>
      <w:lvlText w:val="•"/>
      <w:lvlJc w:val="left"/>
      <w:pPr>
        <w:ind w:left="4410" w:hanging="264"/>
      </w:pPr>
      <w:rPr>
        <w:rFonts w:hint="default"/>
        <w:lang w:val="uk-UA" w:eastAsia="en-US" w:bidi="ar-SA"/>
      </w:rPr>
    </w:lvl>
    <w:lvl w:ilvl="5" w:tplc="1B0A969A">
      <w:numFmt w:val="bullet"/>
      <w:lvlText w:val="•"/>
      <w:lvlJc w:val="left"/>
      <w:pPr>
        <w:ind w:left="5453" w:hanging="264"/>
      </w:pPr>
      <w:rPr>
        <w:rFonts w:hint="default"/>
        <w:lang w:val="uk-UA" w:eastAsia="en-US" w:bidi="ar-SA"/>
      </w:rPr>
    </w:lvl>
    <w:lvl w:ilvl="6" w:tplc="21868ACE">
      <w:numFmt w:val="bullet"/>
      <w:lvlText w:val="•"/>
      <w:lvlJc w:val="left"/>
      <w:pPr>
        <w:ind w:left="6495" w:hanging="264"/>
      </w:pPr>
      <w:rPr>
        <w:rFonts w:hint="default"/>
        <w:lang w:val="uk-UA" w:eastAsia="en-US" w:bidi="ar-SA"/>
      </w:rPr>
    </w:lvl>
    <w:lvl w:ilvl="7" w:tplc="86027582">
      <w:numFmt w:val="bullet"/>
      <w:lvlText w:val="•"/>
      <w:lvlJc w:val="left"/>
      <w:pPr>
        <w:ind w:left="7538" w:hanging="264"/>
      </w:pPr>
      <w:rPr>
        <w:rFonts w:hint="default"/>
        <w:lang w:val="uk-UA" w:eastAsia="en-US" w:bidi="ar-SA"/>
      </w:rPr>
    </w:lvl>
    <w:lvl w:ilvl="8" w:tplc="6D560D4C">
      <w:numFmt w:val="bullet"/>
      <w:lvlText w:val="•"/>
      <w:lvlJc w:val="left"/>
      <w:pPr>
        <w:ind w:left="8581" w:hanging="264"/>
      </w:pPr>
      <w:rPr>
        <w:rFonts w:hint="default"/>
        <w:lang w:val="uk-UA" w:eastAsia="en-US" w:bidi="ar-SA"/>
      </w:rPr>
    </w:lvl>
  </w:abstractNum>
  <w:abstractNum w:abstractNumId="4" w15:restartNumberingAfterBreak="0">
    <w:nsid w:val="7A9327D4"/>
    <w:multiLevelType w:val="hybridMultilevel"/>
    <w:tmpl w:val="32BCCA1E"/>
    <w:lvl w:ilvl="0" w:tplc="7EFE3574">
      <w:start w:val="1"/>
      <w:numFmt w:val="decimal"/>
      <w:lvlText w:val="%1."/>
      <w:lvlJc w:val="left"/>
      <w:pPr>
        <w:ind w:left="414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uk-UA" w:eastAsia="en-US" w:bidi="ar-SA"/>
      </w:rPr>
    </w:lvl>
    <w:lvl w:ilvl="1" w:tplc="101A0FA2">
      <w:numFmt w:val="bullet"/>
      <w:lvlText w:val="•"/>
      <w:lvlJc w:val="left"/>
      <w:pPr>
        <w:ind w:left="1444" w:hanging="181"/>
      </w:pPr>
      <w:rPr>
        <w:rFonts w:hint="default"/>
        <w:lang w:val="uk-UA" w:eastAsia="en-US" w:bidi="ar-SA"/>
      </w:rPr>
    </w:lvl>
    <w:lvl w:ilvl="2" w:tplc="0BB800C8">
      <w:numFmt w:val="bullet"/>
      <w:lvlText w:val="•"/>
      <w:lvlJc w:val="left"/>
      <w:pPr>
        <w:ind w:left="2469" w:hanging="181"/>
      </w:pPr>
      <w:rPr>
        <w:rFonts w:hint="default"/>
        <w:lang w:val="uk-UA" w:eastAsia="en-US" w:bidi="ar-SA"/>
      </w:rPr>
    </w:lvl>
    <w:lvl w:ilvl="3" w:tplc="4D34550E">
      <w:numFmt w:val="bullet"/>
      <w:lvlText w:val="•"/>
      <w:lvlJc w:val="left"/>
      <w:pPr>
        <w:ind w:left="3493" w:hanging="181"/>
      </w:pPr>
      <w:rPr>
        <w:rFonts w:hint="default"/>
        <w:lang w:val="uk-UA" w:eastAsia="en-US" w:bidi="ar-SA"/>
      </w:rPr>
    </w:lvl>
    <w:lvl w:ilvl="4" w:tplc="4BDA4460">
      <w:numFmt w:val="bullet"/>
      <w:lvlText w:val="•"/>
      <w:lvlJc w:val="left"/>
      <w:pPr>
        <w:ind w:left="4518" w:hanging="181"/>
      </w:pPr>
      <w:rPr>
        <w:rFonts w:hint="default"/>
        <w:lang w:val="uk-UA" w:eastAsia="en-US" w:bidi="ar-SA"/>
      </w:rPr>
    </w:lvl>
    <w:lvl w:ilvl="5" w:tplc="8A7C36A0">
      <w:numFmt w:val="bullet"/>
      <w:lvlText w:val="•"/>
      <w:lvlJc w:val="left"/>
      <w:pPr>
        <w:ind w:left="5543" w:hanging="181"/>
      </w:pPr>
      <w:rPr>
        <w:rFonts w:hint="default"/>
        <w:lang w:val="uk-UA" w:eastAsia="en-US" w:bidi="ar-SA"/>
      </w:rPr>
    </w:lvl>
    <w:lvl w:ilvl="6" w:tplc="03D688B8">
      <w:numFmt w:val="bullet"/>
      <w:lvlText w:val="•"/>
      <w:lvlJc w:val="left"/>
      <w:pPr>
        <w:ind w:left="6567" w:hanging="181"/>
      </w:pPr>
      <w:rPr>
        <w:rFonts w:hint="default"/>
        <w:lang w:val="uk-UA" w:eastAsia="en-US" w:bidi="ar-SA"/>
      </w:rPr>
    </w:lvl>
    <w:lvl w:ilvl="7" w:tplc="8878F486">
      <w:numFmt w:val="bullet"/>
      <w:lvlText w:val="•"/>
      <w:lvlJc w:val="left"/>
      <w:pPr>
        <w:ind w:left="7592" w:hanging="181"/>
      </w:pPr>
      <w:rPr>
        <w:rFonts w:hint="default"/>
        <w:lang w:val="uk-UA" w:eastAsia="en-US" w:bidi="ar-SA"/>
      </w:rPr>
    </w:lvl>
    <w:lvl w:ilvl="8" w:tplc="551CA0AC">
      <w:numFmt w:val="bullet"/>
      <w:lvlText w:val="•"/>
      <w:lvlJc w:val="left"/>
      <w:pPr>
        <w:ind w:left="8617" w:hanging="181"/>
      </w:pPr>
      <w:rPr>
        <w:rFonts w:hint="default"/>
        <w:lang w:val="uk-UA" w:eastAsia="en-US" w:bidi="ar-SA"/>
      </w:rPr>
    </w:lvl>
  </w:abstractNum>
  <w:num w:numId="1" w16cid:durableId="538667876">
    <w:abstractNumId w:val="1"/>
  </w:num>
  <w:num w:numId="2" w16cid:durableId="1802846686">
    <w:abstractNumId w:val="4"/>
  </w:num>
  <w:num w:numId="3" w16cid:durableId="1087387117">
    <w:abstractNumId w:val="3"/>
  </w:num>
  <w:num w:numId="4" w16cid:durableId="1047417543">
    <w:abstractNumId w:val="2"/>
  </w:num>
  <w:num w:numId="5" w16cid:durableId="90469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EA5"/>
    <w:rsid w:val="0019051B"/>
    <w:rsid w:val="00320EA5"/>
    <w:rsid w:val="00370A41"/>
    <w:rsid w:val="004036A5"/>
    <w:rsid w:val="004A7017"/>
    <w:rsid w:val="004F0C67"/>
    <w:rsid w:val="006F2C2C"/>
    <w:rsid w:val="00861C8D"/>
    <w:rsid w:val="009717F8"/>
    <w:rsid w:val="00A50697"/>
    <w:rsid w:val="00AB43B3"/>
    <w:rsid w:val="00B361C6"/>
    <w:rsid w:val="00BA4290"/>
    <w:rsid w:val="00C47152"/>
    <w:rsid w:val="00C832B6"/>
    <w:rsid w:val="00CD17A7"/>
    <w:rsid w:val="00D036DB"/>
    <w:rsid w:val="00D221C2"/>
    <w:rsid w:val="00DB7A07"/>
    <w:rsid w:val="00EB4DF1"/>
    <w:rsid w:val="00FD4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DB8AA7"/>
  <w15:docId w15:val="{06DC4751-6905-4BEB-AA2B-B8674DA57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9"/>
    <w:qFormat/>
    <w:pPr>
      <w:ind w:left="23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line="274" w:lineRule="exact"/>
      <w:ind w:left="233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before="68" w:line="274" w:lineRule="exact"/>
      <w:ind w:left="233"/>
      <w:outlineLvl w:val="2"/>
    </w:pPr>
    <w:rPr>
      <w:b/>
      <w:bCs/>
      <w:i/>
      <w:i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33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character" w:styleId="a5">
    <w:name w:val="Hyperlink"/>
    <w:basedOn w:val="a0"/>
    <w:uiPriority w:val="99"/>
    <w:unhideWhenUsed/>
    <w:rsid w:val="00A50697"/>
    <w:rPr>
      <w:color w:val="0000FF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506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lo.org/" TargetMode="External"/><Relationship Id="rId18" Type="http://schemas.openxmlformats.org/officeDocument/2006/relationships/hyperlink" Target="https://tinyurl.com/y9tve4lk" TargetMode="External"/><Relationship Id="rId26" Type="http://schemas.openxmlformats.org/officeDocument/2006/relationships/hyperlink" Target="http://library.znu.edu.u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tinyurl.com/y8gbt4xs" TargetMode="External"/><Relationship Id="rId34" Type="http://schemas.openxmlformats.org/officeDocument/2006/relationships/fontTable" Target="fontTable.xml"/><Relationship Id="rId7" Type="http://schemas.openxmlformats.org/officeDocument/2006/relationships/hyperlink" Target="mailto:yarina.slobod@gmail.com" TargetMode="External"/><Relationship Id="rId12" Type="http://schemas.openxmlformats.org/officeDocument/2006/relationships/hyperlink" Target="http://www.europa.eu.int/" TargetMode="External"/><Relationship Id="rId17" Type="http://schemas.openxmlformats.org/officeDocument/2006/relationships/hyperlink" Target="https://tinyurl.com/y6wzzlu3" TargetMode="External"/><Relationship Id="rId25" Type="http://schemas.openxmlformats.org/officeDocument/2006/relationships/hyperlink" Target="https://tinyurl.com/ydhcsagx" TargetMode="External"/><Relationship Id="rId33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hyperlink" Target="https://tinyurl.com/ya6yk4ad" TargetMode="External"/><Relationship Id="rId20" Type="http://schemas.openxmlformats.org/officeDocument/2006/relationships/hyperlink" Target="https://tinyurl.com/ycds57la" TargetMode="External"/><Relationship Id="rId29" Type="http://schemas.openxmlformats.org/officeDocument/2006/relationships/hyperlink" Target="http://sites.znu.edu.ua/child-advance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ib.org/" TargetMode="External"/><Relationship Id="rId24" Type="http://schemas.openxmlformats.org/officeDocument/2006/relationships/hyperlink" Target="https://tinyurl.com/y9r5dpwh" TargetMode="External"/><Relationship Id="rId32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hyperlink" Target="http://www.worldbank.org/" TargetMode="External"/><Relationship Id="rId23" Type="http://schemas.openxmlformats.org/officeDocument/2006/relationships/hyperlink" Target="https://tinyurl.com/yd6bq6p9" TargetMode="External"/><Relationship Id="rId28" Type="http://schemas.openxmlformats.org/officeDocument/2006/relationships/hyperlink" Target="mailto:alexvask54@gmail.com" TargetMode="External"/><Relationship Id="rId10" Type="http://schemas.openxmlformats.org/officeDocument/2006/relationships/hyperlink" Target="http://www.ebrd.com/" TargetMode="External"/><Relationship Id="rId19" Type="http://schemas.openxmlformats.org/officeDocument/2006/relationships/hyperlink" Target="https://tinyurl.com/y9pkmmp5" TargetMode="External"/><Relationship Id="rId31" Type="http://schemas.openxmlformats.org/officeDocument/2006/relationships/hyperlink" Target="http://sites.znu.edu.ua/confuci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odle.znu.edu.ua/course/view.php?id=5917" TargetMode="External"/><Relationship Id="rId14" Type="http://schemas.openxmlformats.org/officeDocument/2006/relationships/hyperlink" Target="http://www.imf.org/" TargetMode="External"/><Relationship Id="rId22" Type="http://schemas.openxmlformats.org/officeDocument/2006/relationships/hyperlink" Target="https://tinyurl.com/ycyfws9v" TargetMode="External"/><Relationship Id="rId27" Type="http://schemas.openxmlformats.org/officeDocument/2006/relationships/hyperlink" Target="mailto:moodle.znu@gmail.com" TargetMode="External"/><Relationship Id="rId30" Type="http://schemas.openxmlformats.org/officeDocument/2006/relationships/hyperlink" Target="http://www.znu.edu.ua/ukr/edu/ocznu/nim" TargetMode="External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3433</Words>
  <Characters>19571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3Q</dc:creator>
  <cp:lastModifiedBy>Ирина Слободяник</cp:lastModifiedBy>
  <cp:revision>2</cp:revision>
  <dcterms:created xsi:type="dcterms:W3CDTF">2024-02-12T00:34:00Z</dcterms:created>
  <dcterms:modified xsi:type="dcterms:W3CDTF">2024-02-12T00:34:00Z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2023-01-15T00:00:00Z</vt:filetime>
  </property>
</Properties>
</file>