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C85E5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6E7951B2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581BC5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14:paraId="3AA0C511" w14:textId="11BEB897" w:rsidR="00B56C83" w:rsidRPr="00581BC5" w:rsidRDefault="00B56C83" w:rsidP="00F12025">
      <w:pPr>
        <w:jc w:val="center"/>
        <w:rPr>
          <w:rFonts w:ascii="Times New Roman" w:hAnsi="Times New Roman" w:cs="Times New Roman"/>
          <w:caps/>
        </w:rPr>
      </w:pPr>
      <w:r w:rsidRPr="00581BC5">
        <w:rPr>
          <w:rFonts w:ascii="Times New Roman" w:hAnsi="Times New Roman" w:cs="Times New Roman"/>
          <w:caps/>
          <w:szCs w:val="28"/>
        </w:rPr>
        <w:t>Факультет</w:t>
      </w:r>
      <w:r w:rsidR="00F12025" w:rsidRPr="00581BC5">
        <w:rPr>
          <w:rFonts w:ascii="Times New Roman" w:hAnsi="Times New Roman" w:cs="Times New Roman"/>
          <w:caps/>
          <w:szCs w:val="28"/>
        </w:rPr>
        <w:t xml:space="preserve"> соціальної педагогіки та психології</w:t>
      </w:r>
    </w:p>
    <w:p w14:paraId="44B4DFA3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b/>
        </w:rPr>
      </w:pPr>
      <w:r w:rsidRPr="00581BC5">
        <w:rPr>
          <w:rFonts w:ascii="Times New Roman" w:hAnsi="Times New Roman" w:cs="Times New Roman"/>
          <w:b/>
        </w:rPr>
        <w:t xml:space="preserve">                                                </w:t>
      </w:r>
    </w:p>
    <w:p w14:paraId="69F44E79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5C736520" w14:textId="77777777" w:rsidR="00B56C83" w:rsidRPr="00581BC5" w:rsidRDefault="00B56C83" w:rsidP="00B56C83">
      <w:pPr>
        <w:jc w:val="center"/>
        <w:rPr>
          <w:rFonts w:ascii="Times New Roman" w:hAnsi="Times New Roman" w:cs="Times New Roman"/>
        </w:rPr>
      </w:pPr>
      <w:r w:rsidRPr="00581BC5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14:paraId="51FB6F6A" w14:textId="77777777" w:rsidR="00B56C83" w:rsidRPr="00581BC5" w:rsidRDefault="00B56C83" w:rsidP="00B56C83">
      <w:pPr>
        <w:ind w:left="5400"/>
        <w:rPr>
          <w:rFonts w:ascii="Times New Roman" w:hAnsi="Times New Roman" w:cs="Times New Roman"/>
        </w:rPr>
      </w:pPr>
    </w:p>
    <w:p w14:paraId="0A6208E7" w14:textId="7FF99A64" w:rsidR="00B56C83" w:rsidRPr="00581BC5" w:rsidRDefault="00B56C83" w:rsidP="00F12025">
      <w:pPr>
        <w:ind w:left="5400"/>
        <w:rPr>
          <w:rFonts w:ascii="Times New Roman" w:hAnsi="Times New Roman" w:cs="Times New Roman"/>
        </w:rPr>
      </w:pPr>
      <w:r w:rsidRPr="00581BC5">
        <w:rPr>
          <w:rFonts w:ascii="Times New Roman" w:hAnsi="Times New Roman" w:cs="Times New Roman"/>
        </w:rPr>
        <w:t xml:space="preserve">Декан факультету </w:t>
      </w:r>
      <w:r w:rsidR="00F12025" w:rsidRPr="00581BC5">
        <w:rPr>
          <w:rFonts w:ascii="Times New Roman" w:hAnsi="Times New Roman" w:cs="Times New Roman"/>
        </w:rPr>
        <w:t xml:space="preserve">соціальної педагогіки та спеціальної освіти </w:t>
      </w:r>
    </w:p>
    <w:p w14:paraId="7FE7ECB9" w14:textId="394023EE" w:rsidR="00B56C83" w:rsidRPr="00581BC5" w:rsidRDefault="00B56C83" w:rsidP="00F12025">
      <w:pPr>
        <w:ind w:left="5400"/>
        <w:rPr>
          <w:rFonts w:ascii="Times New Roman" w:hAnsi="Times New Roman" w:cs="Times New Roman"/>
          <w:sz w:val="16"/>
        </w:rPr>
      </w:pPr>
      <w:r w:rsidRPr="00581BC5">
        <w:rPr>
          <w:rFonts w:ascii="Times New Roman" w:hAnsi="Times New Roman" w:cs="Times New Roman"/>
          <w:szCs w:val="28"/>
        </w:rPr>
        <w:t xml:space="preserve"> ______        </w:t>
      </w:r>
      <w:r w:rsidR="00F12025" w:rsidRPr="00581BC5">
        <w:rPr>
          <w:rFonts w:ascii="Times New Roman" w:hAnsi="Times New Roman" w:cs="Times New Roman"/>
          <w:szCs w:val="28"/>
        </w:rPr>
        <w:t>О.В. Пономаренко</w:t>
      </w:r>
    </w:p>
    <w:p w14:paraId="7F716D04" w14:textId="77777777" w:rsidR="00B56C83" w:rsidRPr="00581BC5" w:rsidRDefault="00B56C83" w:rsidP="00B56C83">
      <w:pPr>
        <w:rPr>
          <w:rFonts w:ascii="Times New Roman" w:hAnsi="Times New Roman" w:cs="Times New Roman"/>
          <w:sz w:val="22"/>
        </w:rPr>
      </w:pPr>
      <w:r w:rsidRPr="00581BC5">
        <w:rPr>
          <w:rFonts w:ascii="Times New Roman" w:hAnsi="Times New Roman" w:cs="Times New Roman"/>
        </w:rPr>
        <w:t xml:space="preserve">                                                                </w:t>
      </w:r>
      <w:r w:rsidR="002A3ACE" w:rsidRPr="00581BC5">
        <w:rPr>
          <w:rFonts w:ascii="Times New Roman" w:hAnsi="Times New Roman" w:cs="Times New Roman"/>
        </w:rPr>
        <w:t xml:space="preserve">                           </w:t>
      </w:r>
      <w:r w:rsidRPr="00581BC5">
        <w:rPr>
          <w:rFonts w:ascii="Times New Roman" w:hAnsi="Times New Roman" w:cs="Times New Roman"/>
        </w:rPr>
        <w:t>«______»_______________202___</w:t>
      </w:r>
    </w:p>
    <w:p w14:paraId="3D701D60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123CD82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58FC1B4" w14:textId="030CFD9F" w:rsidR="00B56C83" w:rsidRPr="00581BC5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581BC5">
        <w:rPr>
          <w:rFonts w:ascii="Times New Roman" w:hAnsi="Times New Roman" w:cs="Times New Roman"/>
          <w:iCs/>
          <w:sz w:val="28"/>
          <w:szCs w:val="28"/>
        </w:rPr>
        <w:t>СИЛАБУС НАВЧАЛЬНОЇ</w:t>
      </w:r>
      <w:r w:rsidR="009D49A7" w:rsidRPr="00581BC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AD3248" w:rsidRPr="00581BC5">
        <w:rPr>
          <w:rFonts w:ascii="Times New Roman" w:hAnsi="Times New Roman" w:cs="Times New Roman"/>
          <w:iCs/>
          <w:sz w:val="28"/>
          <w:szCs w:val="28"/>
        </w:rPr>
        <w:t xml:space="preserve">ОЗНАЙОМЧОЇ </w:t>
      </w:r>
      <w:r w:rsidR="00230939" w:rsidRPr="00581BC5">
        <w:rPr>
          <w:rFonts w:ascii="Times New Roman" w:hAnsi="Times New Roman" w:cs="Times New Roman"/>
          <w:iCs/>
          <w:sz w:val="28"/>
          <w:szCs w:val="28"/>
        </w:rPr>
        <w:t>ПРАКТИК</w:t>
      </w:r>
      <w:r w:rsidRPr="00581BC5">
        <w:rPr>
          <w:rFonts w:ascii="Times New Roman" w:hAnsi="Times New Roman" w:cs="Times New Roman"/>
          <w:iCs/>
          <w:sz w:val="28"/>
          <w:szCs w:val="28"/>
        </w:rPr>
        <w:t>И</w:t>
      </w:r>
    </w:p>
    <w:p w14:paraId="1706E930" w14:textId="77777777" w:rsidR="00B56C83" w:rsidRPr="00581BC5" w:rsidRDefault="00B56C83" w:rsidP="00B9389C">
      <w:pPr>
        <w:jc w:val="center"/>
        <w:rPr>
          <w:rFonts w:ascii="Times New Roman" w:hAnsi="Times New Roman" w:cs="Times New Roman"/>
          <w:sz w:val="16"/>
          <w:szCs w:val="16"/>
        </w:rPr>
      </w:pPr>
      <w:r w:rsidRPr="00581B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F2CA542" w14:textId="49C1D470" w:rsidR="00B56C83" w:rsidRPr="00581BC5" w:rsidRDefault="00B56C83" w:rsidP="00B56C8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F12025" w:rsidRPr="00581BC5">
        <w:rPr>
          <w:rFonts w:ascii="Times New Roman" w:hAnsi="Times New Roman" w:cs="Times New Roman"/>
          <w:bCs/>
          <w:sz w:val="28"/>
          <w:szCs w:val="28"/>
        </w:rPr>
        <w:t>бакалаврів</w:t>
      </w:r>
    </w:p>
    <w:p w14:paraId="439991C4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581BC5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14:paraId="7579F71F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7142E98" w14:textId="6C89AE45" w:rsidR="00B56C83" w:rsidRPr="00581BC5" w:rsidRDefault="00B56C83" w:rsidP="00AD3248">
      <w:pPr>
        <w:jc w:val="center"/>
        <w:rPr>
          <w:rFonts w:ascii="Times New Roman" w:hAnsi="Times New Roman" w:cs="Times New Roman"/>
          <w:sz w:val="28"/>
          <w:szCs w:val="28"/>
        </w:rPr>
      </w:pPr>
      <w:r w:rsidRPr="00581BC5">
        <w:rPr>
          <w:rFonts w:ascii="Times New Roman" w:hAnsi="Times New Roman" w:cs="Times New Roman"/>
          <w:sz w:val="28"/>
          <w:szCs w:val="28"/>
        </w:rPr>
        <w:t>освітньо-професійна програма</w:t>
      </w:r>
      <w:r w:rsidR="00F12025" w:rsidRPr="00581BC5">
        <w:rPr>
          <w:rFonts w:ascii="Times New Roman" w:hAnsi="Times New Roman" w:cs="Times New Roman"/>
          <w:sz w:val="28"/>
          <w:szCs w:val="28"/>
        </w:rPr>
        <w:t xml:space="preserve"> </w:t>
      </w:r>
      <w:r w:rsidR="00472B3D" w:rsidRPr="00581BC5">
        <w:rPr>
          <w:rFonts w:ascii="Times New Roman" w:hAnsi="Times New Roman" w:cs="Times New Roman"/>
          <w:sz w:val="28"/>
          <w:szCs w:val="28"/>
        </w:rPr>
        <w:t>«С</w:t>
      </w:r>
      <w:r w:rsidR="00F12025" w:rsidRPr="00581BC5">
        <w:rPr>
          <w:rFonts w:ascii="Times New Roman" w:hAnsi="Times New Roman" w:cs="Times New Roman"/>
          <w:sz w:val="28"/>
          <w:szCs w:val="28"/>
        </w:rPr>
        <w:t>оціальна педагогіка та консультування в соціальній сфері</w:t>
      </w:r>
      <w:r w:rsidR="00472B3D" w:rsidRPr="00581BC5">
        <w:rPr>
          <w:rFonts w:ascii="Times New Roman" w:hAnsi="Times New Roman" w:cs="Times New Roman"/>
          <w:sz w:val="16"/>
          <w:szCs w:val="16"/>
        </w:rPr>
        <w:t>»</w:t>
      </w:r>
      <w:r w:rsidRPr="00581BC5">
        <w:rPr>
          <w:rFonts w:ascii="Times New Roman" w:hAnsi="Times New Roman" w:cs="Times New Roman"/>
          <w:sz w:val="16"/>
          <w:szCs w:val="16"/>
        </w:rPr>
        <w:t xml:space="preserve">                                           </w:t>
      </w:r>
    </w:p>
    <w:p w14:paraId="231A2126" w14:textId="56C92BEB" w:rsidR="00B56C83" w:rsidRPr="00581BC5" w:rsidRDefault="00B56C83" w:rsidP="00AD3248">
      <w:pPr>
        <w:jc w:val="center"/>
        <w:rPr>
          <w:rFonts w:ascii="Times New Roman" w:hAnsi="Times New Roman" w:cs="Times New Roman"/>
          <w:sz w:val="28"/>
          <w:szCs w:val="28"/>
        </w:rPr>
      </w:pPr>
      <w:r w:rsidRPr="00581BC5">
        <w:rPr>
          <w:rFonts w:ascii="Times New Roman" w:hAnsi="Times New Roman" w:cs="Times New Roman"/>
          <w:sz w:val="28"/>
          <w:szCs w:val="28"/>
        </w:rPr>
        <w:t xml:space="preserve">спеціальності </w:t>
      </w:r>
      <w:r w:rsidR="00AD3248" w:rsidRPr="00581BC5">
        <w:rPr>
          <w:rFonts w:ascii="Times New Roman" w:hAnsi="Times New Roman" w:cs="Times New Roman"/>
          <w:sz w:val="28"/>
          <w:szCs w:val="28"/>
        </w:rPr>
        <w:t xml:space="preserve">I10 – </w:t>
      </w:r>
      <w:r w:rsidR="00472B3D" w:rsidRPr="00581BC5">
        <w:rPr>
          <w:rFonts w:ascii="Times New Roman" w:hAnsi="Times New Roman" w:cs="Times New Roman"/>
          <w:sz w:val="28"/>
          <w:szCs w:val="28"/>
        </w:rPr>
        <w:t>«</w:t>
      </w:r>
      <w:r w:rsidR="00AD3248" w:rsidRPr="00581BC5">
        <w:rPr>
          <w:rFonts w:ascii="Times New Roman" w:hAnsi="Times New Roman" w:cs="Times New Roman"/>
          <w:sz w:val="28"/>
          <w:szCs w:val="28"/>
        </w:rPr>
        <w:t>Соціальна робота</w:t>
      </w:r>
      <w:r w:rsidR="00472B3D" w:rsidRPr="00581BC5">
        <w:rPr>
          <w:rFonts w:ascii="Times New Roman" w:hAnsi="Times New Roman" w:cs="Times New Roman"/>
          <w:sz w:val="28"/>
          <w:szCs w:val="28"/>
        </w:rPr>
        <w:t>»</w:t>
      </w:r>
    </w:p>
    <w:p w14:paraId="24D333C3" w14:textId="2B0CCC6D" w:rsidR="00B56C83" w:rsidRPr="00581BC5" w:rsidRDefault="00B56C83" w:rsidP="00AD3248">
      <w:pPr>
        <w:jc w:val="center"/>
        <w:rPr>
          <w:rFonts w:ascii="Times New Roman" w:hAnsi="Times New Roman" w:cs="Times New Roman"/>
          <w:sz w:val="28"/>
          <w:szCs w:val="28"/>
        </w:rPr>
      </w:pPr>
      <w:r w:rsidRPr="00581BC5">
        <w:rPr>
          <w:rFonts w:ascii="Times New Roman" w:hAnsi="Times New Roman" w:cs="Times New Roman"/>
          <w:sz w:val="28"/>
          <w:szCs w:val="28"/>
        </w:rPr>
        <w:t xml:space="preserve">галузі знань </w:t>
      </w:r>
      <w:r w:rsidR="00AD3248" w:rsidRPr="00581BC5">
        <w:rPr>
          <w:rFonts w:ascii="Times New Roman" w:hAnsi="Times New Roman" w:cs="Times New Roman"/>
          <w:sz w:val="28"/>
          <w:szCs w:val="28"/>
        </w:rPr>
        <w:t>I — Охорона здоров'я та соціальне забезпечення</w:t>
      </w:r>
    </w:p>
    <w:p w14:paraId="55757DA8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581BC5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</w:p>
    <w:p w14:paraId="3592F962" w14:textId="0754146E" w:rsidR="00B56C83" w:rsidRPr="00581BC5" w:rsidRDefault="006352A4" w:rsidP="00AD3248">
      <w:pPr>
        <w:rPr>
          <w:rFonts w:ascii="Times New Roman" w:hAnsi="Times New Roman" w:cs="Times New Roman"/>
          <w:b/>
          <w:bCs/>
        </w:rPr>
      </w:pPr>
      <w:r w:rsidRPr="00581BC5">
        <w:rPr>
          <w:rFonts w:ascii="Times New Roman" w:hAnsi="Times New Roman" w:cs="Times New Roman"/>
          <w:b/>
          <w:bCs/>
        </w:rPr>
        <w:t>КЕРІВНИК ПРАКТИКИ</w:t>
      </w:r>
      <w:r w:rsidR="00B56C83" w:rsidRPr="00581BC5">
        <w:rPr>
          <w:rFonts w:ascii="Times New Roman" w:hAnsi="Times New Roman" w:cs="Times New Roman"/>
          <w:b/>
          <w:bCs/>
        </w:rPr>
        <w:t xml:space="preserve">: </w:t>
      </w:r>
      <w:r w:rsidR="00AD3248" w:rsidRPr="00581BC5">
        <w:rPr>
          <w:rFonts w:ascii="Times New Roman" w:hAnsi="Times New Roman" w:cs="Times New Roman"/>
          <w:sz w:val="28"/>
          <w:szCs w:val="28"/>
        </w:rPr>
        <w:t>Мацкевіч Ю.Р.</w:t>
      </w:r>
      <w:r w:rsidR="00B82B75" w:rsidRPr="00581BC5">
        <w:rPr>
          <w:rFonts w:ascii="Times New Roman" w:hAnsi="Times New Roman" w:cs="Times New Roman"/>
          <w:sz w:val="28"/>
          <w:szCs w:val="28"/>
        </w:rPr>
        <w:t>, кандидат педагогічних наук, доцент, доцент кафедри соціальної педагогіки та спеціальної освіти</w:t>
      </w:r>
    </w:p>
    <w:p w14:paraId="73A6F4D5" w14:textId="34C1E465" w:rsidR="00B56C83" w:rsidRPr="00581BC5" w:rsidRDefault="00B56C83" w:rsidP="00AD3248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  <w:r w:rsidRPr="00581BC5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                                                                                </w:t>
      </w:r>
    </w:p>
    <w:p w14:paraId="4555B058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51CCE74A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588869A8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2D0BD57A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190258B1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51FCE1F6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7A6D7F61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415006E3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43BDDBE2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28F10A49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23A13892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620824F1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184B4435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6640A215" w14:textId="77777777" w:rsidR="00AD3248" w:rsidRPr="00581BC5" w:rsidRDefault="00AD3248" w:rsidP="00AD3248">
      <w:pPr>
        <w:rPr>
          <w:rFonts w:ascii="Times New Roman" w:hAnsi="Times New Roman" w:cs="Times New Roman"/>
          <w:b/>
          <w:sz w:val="22"/>
          <w:szCs w:val="22"/>
          <w:vertAlign w:val="superscript"/>
        </w:rPr>
      </w:pPr>
    </w:p>
    <w:p w14:paraId="2F2456A1" w14:textId="77777777" w:rsidR="00AD3248" w:rsidRPr="00581BC5" w:rsidRDefault="00AD3248" w:rsidP="00AD3248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B56C83" w:rsidRPr="00581BC5" w14:paraId="1FD15811" w14:textId="77777777" w:rsidTr="00134654">
        <w:tc>
          <w:tcPr>
            <w:tcW w:w="4826" w:type="dxa"/>
          </w:tcPr>
          <w:p w14:paraId="670B74E8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3D90C6EB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</w:rPr>
              <w:t>на засіданні кафедри_________________</w:t>
            </w:r>
          </w:p>
          <w:p w14:paraId="762BE8A7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0D895338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</w:rPr>
              <w:t>Протокол №____ від  “___”________202_ р.</w:t>
            </w:r>
          </w:p>
          <w:p w14:paraId="684A4B41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</w:rPr>
              <w:t>Завідувач кафедри____________________</w:t>
            </w:r>
          </w:p>
          <w:p w14:paraId="0535FA7F" w14:textId="77777777" w:rsidR="00B56C83" w:rsidRPr="00581BC5" w:rsidRDefault="00B56C83" w:rsidP="0013465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</w:rPr>
              <w:t>_____________________________________</w:t>
            </w:r>
          </w:p>
          <w:p w14:paraId="02D7939C" w14:textId="77777777" w:rsidR="00B56C83" w:rsidRPr="00581BC5" w:rsidRDefault="00B56C83" w:rsidP="0013465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581BC5">
              <w:rPr>
                <w:rFonts w:ascii="Times New Roman" w:hAnsi="Times New Roman" w:cs="Times New Roman"/>
              </w:rPr>
              <w:t xml:space="preserve">       </w:t>
            </w:r>
            <w:r w:rsidRPr="00581BC5">
              <w:rPr>
                <w:rFonts w:ascii="Times New Roman" w:hAnsi="Times New Roman" w:cs="Times New Roman"/>
                <w:vertAlign w:val="superscript"/>
              </w:rPr>
              <w:t>(підпис)</w:t>
            </w:r>
            <w:r w:rsidRPr="00581BC5">
              <w:rPr>
                <w:rFonts w:ascii="Times New Roman" w:hAnsi="Times New Roman" w:cs="Times New Roman"/>
              </w:rPr>
              <w:t xml:space="preserve">                          </w:t>
            </w:r>
            <w:r w:rsidRPr="00581BC5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  <w:hideMark/>
          </w:tcPr>
          <w:p w14:paraId="2346875D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3C3BD66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745CEE4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C1EDCB0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</w:rPr>
              <w:t xml:space="preserve">       Погоджено </w:t>
            </w:r>
          </w:p>
          <w:p w14:paraId="4705404D" w14:textId="77777777" w:rsidR="00B56C83" w:rsidRPr="00581BC5" w:rsidRDefault="00B56C83" w:rsidP="009B2A79">
            <w:pPr>
              <w:spacing w:line="276" w:lineRule="auto"/>
              <w:ind w:left="419" w:hanging="419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</w:rPr>
              <w:t xml:space="preserve">       </w:t>
            </w:r>
            <w:r w:rsidR="00F30967" w:rsidRPr="00581BC5">
              <w:rPr>
                <w:rFonts w:ascii="Times New Roman" w:hAnsi="Times New Roman" w:cs="Times New Roman"/>
              </w:rPr>
              <w:t>Гарант освітньо-професійної програми</w:t>
            </w:r>
          </w:p>
          <w:p w14:paraId="2F80A742" w14:textId="77777777" w:rsidR="00B56C83" w:rsidRPr="00581BC5" w:rsidRDefault="009B2A79" w:rsidP="009B2A7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81BC5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B56C83" w:rsidRPr="00581BC5">
              <w:rPr>
                <w:rFonts w:ascii="Times New Roman" w:hAnsi="Times New Roman" w:cs="Times New Roman"/>
                <w:sz w:val="28"/>
                <w:szCs w:val="28"/>
              </w:rPr>
              <w:t>___________________________</w:t>
            </w:r>
          </w:p>
          <w:p w14:paraId="759D6E48" w14:textId="77777777" w:rsidR="00B56C83" w:rsidRPr="00581BC5" w:rsidRDefault="00B56C83" w:rsidP="0013465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81BC5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(підпис)                                (ініціали, прізвище)</w:t>
            </w:r>
          </w:p>
          <w:p w14:paraId="339CC228" w14:textId="77777777" w:rsidR="00B56C83" w:rsidRPr="00581BC5" w:rsidRDefault="00B56C83" w:rsidP="00134654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14:paraId="3D2C4E5B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7C6CC27" w14:textId="77777777" w:rsidR="00F30967" w:rsidRPr="00581BC5" w:rsidRDefault="00F30967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092DEDD" w14:textId="39ADD67E" w:rsidR="00B56C83" w:rsidRPr="00581BC5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581BC5">
        <w:rPr>
          <w:rFonts w:ascii="Times New Roman" w:hAnsi="Times New Roman" w:cs="Times New Roman"/>
          <w:sz w:val="28"/>
          <w:szCs w:val="28"/>
        </w:rPr>
        <w:t>2</w:t>
      </w:r>
      <w:r w:rsidR="00B82B75" w:rsidRPr="00581BC5">
        <w:rPr>
          <w:rFonts w:ascii="Times New Roman" w:hAnsi="Times New Roman" w:cs="Times New Roman"/>
          <w:sz w:val="28"/>
          <w:szCs w:val="28"/>
        </w:rPr>
        <w:t>025</w:t>
      </w:r>
      <w:r w:rsidRPr="00581BC5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07D26B43" w14:textId="224D8B25" w:rsidR="00B82B75" w:rsidRPr="00581BC5" w:rsidRDefault="00B56C83" w:rsidP="00B82B75">
      <w:r w:rsidRPr="00581BC5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B82B75" w:rsidRPr="00581BC5">
        <w:rPr>
          <w:b/>
          <w:bCs/>
        </w:rPr>
        <w:lastRenderedPageBreak/>
        <w:t>Зв’язок з викладачем:</w:t>
      </w:r>
      <w:r w:rsidR="00B82B75" w:rsidRPr="00581BC5">
        <w:t xml:space="preserve"> Moodle (форум курсу, приватні повідомлення), ел. Пошта</w:t>
      </w:r>
    </w:p>
    <w:p w14:paraId="19723ABC" w14:textId="4786E0F7" w:rsidR="00B82B75" w:rsidRPr="00581BC5" w:rsidRDefault="00B82B75" w:rsidP="00B82B75">
      <w:r w:rsidRPr="00581BC5">
        <w:rPr>
          <w:b/>
          <w:bCs/>
        </w:rPr>
        <w:t>E-mail:</w:t>
      </w:r>
      <w:r w:rsidRPr="00581BC5">
        <w:t xml:space="preserve"> </w:t>
      </w:r>
      <w:hyperlink r:id="rId8" w:history="1">
        <w:r w:rsidRPr="00581BC5">
          <w:rPr>
            <w:rStyle w:val="a3"/>
          </w:rPr>
          <w:t>yuliana30-12@ukr.net</w:t>
        </w:r>
      </w:hyperlink>
      <w:r w:rsidRPr="00581BC5">
        <w:t>,</w:t>
      </w:r>
    </w:p>
    <w:p w14:paraId="59E24C2A" w14:textId="78A7C354" w:rsidR="00B82B75" w:rsidRPr="00581BC5" w:rsidRDefault="00B82B75" w:rsidP="00B82B75">
      <w:r w:rsidRPr="00581BC5">
        <w:rPr>
          <w:b/>
          <w:bCs/>
        </w:rPr>
        <w:t xml:space="preserve">СЕЗН ЗНУ повідомлення: </w:t>
      </w:r>
      <w:hyperlink r:id="rId9" w:history="1">
        <w:r w:rsidRPr="00581BC5">
          <w:rPr>
            <w:rStyle w:val="a3"/>
          </w:rPr>
          <w:t>https://moodle.znu.edu.ua/course/view.php?id=12306</w:t>
        </w:r>
      </w:hyperlink>
    </w:p>
    <w:p w14:paraId="418DA21C" w14:textId="77777777" w:rsidR="00B82B75" w:rsidRPr="00581BC5" w:rsidRDefault="00B82B75" w:rsidP="00B82B75">
      <w:r w:rsidRPr="00581BC5">
        <w:rPr>
          <w:b/>
          <w:bCs/>
        </w:rPr>
        <w:t xml:space="preserve">Телефон: </w:t>
      </w:r>
      <w:r w:rsidRPr="00581BC5">
        <w:t>(061)228-76-45 (кафедра соціальної педагогіки та спеціальної освіти)</w:t>
      </w:r>
    </w:p>
    <w:p w14:paraId="78344743" w14:textId="77777777" w:rsidR="00B82B75" w:rsidRPr="00581BC5" w:rsidRDefault="00B82B75" w:rsidP="00B82B75">
      <w:r w:rsidRPr="00581BC5">
        <w:rPr>
          <w:b/>
          <w:bCs/>
        </w:rPr>
        <w:t>Інші засоби зв’язку:</w:t>
      </w:r>
    </w:p>
    <w:p w14:paraId="187E82C5" w14:textId="77777777" w:rsidR="00B82B75" w:rsidRPr="00581BC5" w:rsidRDefault="00B82B75" w:rsidP="00B82B75">
      <w:r w:rsidRPr="00581BC5">
        <w:rPr>
          <w:i/>
          <w:iCs/>
        </w:rPr>
        <w:t>Зал персональної Zoom-конференції:</w:t>
      </w:r>
    </w:p>
    <w:p w14:paraId="5874CED5" w14:textId="77777777" w:rsidR="00B82B75" w:rsidRPr="00581BC5" w:rsidRDefault="00B82B75" w:rsidP="00B82B75">
      <w:r w:rsidRPr="00581BC5">
        <w:t>Yuliana Matskevich – Ідентифікатор конференції: 243 672 6925 Код доступу: Go8k19</w:t>
      </w:r>
    </w:p>
    <w:p w14:paraId="0F54AD6C" w14:textId="13C06F26" w:rsidR="00B56C83" w:rsidRPr="00581BC5" w:rsidRDefault="00B82B75" w:rsidP="00B82B75">
      <w:pPr>
        <w:rPr>
          <w:rFonts w:ascii="Times New Roman" w:hAnsi="Times New Roman" w:cs="Times New Roman"/>
          <w:i/>
          <w:iCs/>
        </w:rPr>
      </w:pPr>
      <w:r w:rsidRPr="00581BC5">
        <w:rPr>
          <w:b/>
          <w:bCs/>
        </w:rPr>
        <w:t>Кафедра:</w:t>
      </w:r>
      <w:r w:rsidRPr="00581BC5">
        <w:t xml:space="preserve"> кафедра соціальної педагогіки та спеціальної освіти, VIІІ корпус, ауд. 219</w:t>
      </w:r>
      <w:r w:rsidR="00B56C83" w:rsidRPr="00581BC5">
        <w:rPr>
          <w:rFonts w:ascii="Times New Roman" w:hAnsi="Times New Roman" w:cs="Times New Roman"/>
          <w:i/>
          <w:iCs/>
        </w:rPr>
        <w:t xml:space="preserve"> </w:t>
      </w:r>
    </w:p>
    <w:p w14:paraId="3E8DBBEF" w14:textId="77777777" w:rsidR="00B56C83" w:rsidRPr="00581BC5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E6FA666" w14:textId="77777777" w:rsidR="00226923" w:rsidRPr="00581BC5" w:rsidRDefault="00B56C83" w:rsidP="0022692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581BC5">
        <w:rPr>
          <w:b/>
          <w:bCs/>
          <w:sz w:val="28"/>
          <w:szCs w:val="28"/>
          <w:lang w:val="uk-UA"/>
        </w:rPr>
        <w:t>1. Опис навчальної</w:t>
      </w:r>
      <w:r w:rsidR="001F238E" w:rsidRPr="00581BC5">
        <w:rPr>
          <w:b/>
          <w:bCs/>
          <w:sz w:val="28"/>
          <w:szCs w:val="28"/>
          <w:lang w:val="uk-UA"/>
        </w:rPr>
        <w:t xml:space="preserve"> </w:t>
      </w:r>
      <w:r w:rsidR="00B9389C" w:rsidRPr="00581BC5">
        <w:rPr>
          <w:b/>
          <w:bCs/>
          <w:sz w:val="28"/>
          <w:szCs w:val="28"/>
          <w:lang w:val="uk-UA"/>
        </w:rPr>
        <w:t xml:space="preserve">/ </w:t>
      </w:r>
      <w:r w:rsidR="001F238E" w:rsidRPr="00581BC5">
        <w:rPr>
          <w:b/>
          <w:bCs/>
          <w:sz w:val="28"/>
          <w:szCs w:val="28"/>
          <w:lang w:val="uk-UA"/>
        </w:rPr>
        <w:t>виробничої</w:t>
      </w:r>
      <w:r w:rsidRPr="00581BC5">
        <w:rPr>
          <w:b/>
          <w:bCs/>
          <w:sz w:val="28"/>
          <w:szCs w:val="28"/>
          <w:lang w:val="uk-UA"/>
        </w:rPr>
        <w:t xml:space="preserve"> </w:t>
      </w:r>
      <w:r w:rsidR="001F238E" w:rsidRPr="00581BC5">
        <w:rPr>
          <w:b/>
          <w:bCs/>
          <w:sz w:val="28"/>
          <w:szCs w:val="28"/>
          <w:lang w:val="uk-UA"/>
        </w:rPr>
        <w:t>практик</w:t>
      </w:r>
      <w:r w:rsidRPr="00581BC5">
        <w:rPr>
          <w:b/>
          <w:bCs/>
          <w:sz w:val="28"/>
          <w:szCs w:val="28"/>
          <w:lang w:val="uk-UA"/>
        </w:rPr>
        <w:t>и</w:t>
      </w:r>
      <w:r w:rsidRPr="00581BC5">
        <w:rPr>
          <w:bCs/>
          <w:i/>
          <w:sz w:val="22"/>
          <w:szCs w:val="22"/>
          <w:lang w:val="uk-UA"/>
        </w:rPr>
        <w:t xml:space="preserve"> </w:t>
      </w:r>
    </w:p>
    <w:p w14:paraId="01560D17" w14:textId="0524D1BE" w:rsidR="006C60BB" w:rsidRPr="00581BC5" w:rsidRDefault="00B82B75" w:rsidP="006C60BB">
      <w:pPr>
        <w:shd w:val="clear" w:color="auto" w:fill="FFFFFF"/>
        <w:ind w:firstLine="709"/>
        <w:jc w:val="both"/>
        <w:textAlignment w:val="baseline"/>
        <w:rPr>
          <w:rFonts w:ascii="Times New Roman" w:eastAsiaTheme="minorHAnsi" w:hAnsi="Times New Roman" w:cs="Times New Roman"/>
          <w:color w:val="000000"/>
          <w:spacing w:val="6"/>
          <w:kern w:val="0"/>
          <w:lang w:eastAsia="en-US" w:bidi="ar-SA"/>
        </w:rPr>
      </w:pPr>
      <w:r w:rsidRPr="00581BC5">
        <w:rPr>
          <w:rFonts w:ascii="Times New Roman" w:eastAsiaTheme="minorHAnsi" w:hAnsi="Times New Roman" w:cs="Times New Roman"/>
          <w:color w:val="000000"/>
          <w:spacing w:val="6"/>
          <w:kern w:val="0"/>
          <w:lang w:eastAsia="en-US" w:bidi="ar-SA"/>
        </w:rPr>
        <w:t xml:space="preserve">Навчальна ознайомча практика здобувачів ступеня вищої освіти є складовою освітньо-професійної програми «Соціальна педагогіка та консультування в соціальній сфері» спеціальності I10 – Соціальна робота. Вона має на меті формування у студентів первинних професійних умінь і навичок, закріплення базових теоретичних знань, отриманих у процесі навчання, та ознайомлення з особливостями діяльності установ соціальної сфери. Практика проводиться у 1 семестрі 1 курсу і має ознайомчий характер, </w:t>
      </w:r>
      <w:r w:rsidR="00472B3D" w:rsidRPr="00581BC5">
        <w:rPr>
          <w:rFonts w:ascii="Times New Roman" w:eastAsiaTheme="minorHAnsi" w:hAnsi="Times New Roman" w:cs="Times New Roman"/>
          <w:color w:val="000000"/>
          <w:spacing w:val="6"/>
          <w:kern w:val="0"/>
          <w:lang w:eastAsia="en-US" w:bidi="ar-SA"/>
        </w:rPr>
        <w:t>спрямована на формування розуміння студентами змісту, напрямів та умов професійної діяльності соціального педагога та соціального працівника, розвиток спостережливості, аналітичних навичок і здатності оцінювати організаційні та функціональні процеси в соціальних установах. В рамках практики студенти знайомляться з основними функціями та завданнями соціальних установ, зокрема освітніх, медичних, реабілітаційних та соціально-захисних закладів, спостерігають за роботою фахівців, аналізують організаційні процеси та взаємодію з клієнтами, набувають навичок ділового та етичного спілкування в професійному середовищі. Завдання практики включають засвоєння структури та специфіки діяльності соціальних установ, формування уявлення про професійні ролі соціального педагога і соціального працівника, розвиток практичних умінь у спостереженні, аналізі та оцінці професійних процесів, а також підготовку студентів до подальших видів практичної діяльності шляхом первинного ознайомлення з реальними умовами роботи в соціальній сфері.</w:t>
      </w:r>
    </w:p>
    <w:p w14:paraId="0385C056" w14:textId="77777777" w:rsidR="00A60F62" w:rsidRPr="00581BC5" w:rsidRDefault="007D718D" w:rsidP="006C60BB">
      <w:pPr>
        <w:shd w:val="clear" w:color="auto" w:fill="FFFFFF"/>
        <w:ind w:firstLine="709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Мета практики: познайомити студентів з соціальною сферою міста (області) та її можливостями по задоволенню соціальних потреб населення в цілому та окремих категорій.</w:t>
      </w:r>
    </w:p>
    <w:p w14:paraId="6A210B57" w14:textId="77777777" w:rsidR="00A60F62" w:rsidRPr="00581BC5" w:rsidRDefault="007D718D" w:rsidP="00A60F62">
      <w:pPr>
        <w:shd w:val="clear" w:color="auto" w:fill="FFFFFF"/>
        <w:ind w:firstLine="709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Завдання навчальної ознайомчої практики:</w:t>
      </w:r>
    </w:p>
    <w:p w14:paraId="135F4417" w14:textId="77777777" w:rsidR="00A60F62" w:rsidRPr="00581BC5" w:rsidRDefault="007D718D" w:rsidP="00A60F62">
      <w:pPr>
        <w:pStyle w:val="ab"/>
        <w:numPr>
          <w:ilvl w:val="0"/>
          <w:numId w:val="9"/>
        </w:numPr>
        <w:shd w:val="clear" w:color="auto" w:fill="FFFFFF"/>
        <w:tabs>
          <w:tab w:val="left" w:pos="284"/>
        </w:tabs>
        <w:ind w:left="0" w:firstLine="0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 xml:space="preserve">сформувати уявлення студентів про сфери їх майбутньої професійної діяльності; </w:t>
      </w:r>
    </w:p>
    <w:p w14:paraId="28A3CC22" w14:textId="77777777" w:rsidR="00A60F62" w:rsidRPr="00581BC5" w:rsidRDefault="007D718D" w:rsidP="00A60F62">
      <w:pPr>
        <w:pStyle w:val="ab"/>
        <w:numPr>
          <w:ilvl w:val="0"/>
          <w:numId w:val="9"/>
        </w:numPr>
        <w:shd w:val="clear" w:color="auto" w:fill="FFFFFF"/>
        <w:tabs>
          <w:tab w:val="left" w:pos="284"/>
        </w:tabs>
        <w:ind w:left="0" w:firstLine="0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ознайомити з різними типами установ в яких здійснюється соціальнопедагогічна діяльність;</w:t>
      </w:r>
    </w:p>
    <w:p w14:paraId="66058B54" w14:textId="77777777" w:rsidR="00A60F62" w:rsidRPr="00581BC5" w:rsidRDefault="007D718D" w:rsidP="00A60F62">
      <w:pPr>
        <w:pStyle w:val="ab"/>
        <w:numPr>
          <w:ilvl w:val="0"/>
          <w:numId w:val="9"/>
        </w:numPr>
        <w:shd w:val="clear" w:color="auto" w:fill="FFFFFF"/>
        <w:tabs>
          <w:tab w:val="left" w:pos="284"/>
        </w:tabs>
        <w:ind w:left="0" w:firstLine="0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мотивувати студентів до розвитку і закріплення професійно значущих якостей;</w:t>
      </w:r>
    </w:p>
    <w:p w14:paraId="155B7045" w14:textId="41460E50" w:rsidR="00A60F62" w:rsidRPr="00581BC5" w:rsidRDefault="007D718D" w:rsidP="00A60F62">
      <w:pPr>
        <w:pStyle w:val="ab"/>
        <w:numPr>
          <w:ilvl w:val="0"/>
          <w:numId w:val="9"/>
        </w:numPr>
        <w:shd w:val="clear" w:color="auto" w:fill="FFFFFF"/>
        <w:tabs>
          <w:tab w:val="left" w:pos="284"/>
        </w:tabs>
        <w:ind w:left="0" w:firstLine="0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формувати стійкі моральні погляди на професію соціального педагога;</w:t>
      </w:r>
    </w:p>
    <w:p w14:paraId="57B0C100" w14:textId="1D3B770D" w:rsidR="00A60F62" w:rsidRPr="00581BC5" w:rsidRDefault="007D718D" w:rsidP="00A60F62">
      <w:pPr>
        <w:pStyle w:val="ab"/>
        <w:numPr>
          <w:ilvl w:val="0"/>
          <w:numId w:val="9"/>
        </w:numPr>
        <w:shd w:val="clear" w:color="auto" w:fill="FFFFFF"/>
        <w:tabs>
          <w:tab w:val="left" w:pos="284"/>
        </w:tabs>
        <w:ind w:left="0" w:firstLine="0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формувати вміння здійснювати психологічну саморегуляцію поведінки й діяльності;</w:t>
      </w:r>
    </w:p>
    <w:p w14:paraId="4A030BB2" w14:textId="77777777" w:rsidR="00A60F62" w:rsidRPr="00581BC5" w:rsidRDefault="007D718D" w:rsidP="00A60F62">
      <w:pPr>
        <w:pStyle w:val="ab"/>
        <w:numPr>
          <w:ilvl w:val="0"/>
          <w:numId w:val="9"/>
        </w:numPr>
        <w:shd w:val="clear" w:color="auto" w:fill="FFFFFF"/>
        <w:tabs>
          <w:tab w:val="left" w:pos="284"/>
        </w:tabs>
        <w:ind w:left="0" w:firstLine="0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вчити осмислювати та застосувати на практиці теоретичні знання, усвідомлювати їхню значимість для успішної професійної діяльності;</w:t>
      </w:r>
    </w:p>
    <w:p w14:paraId="79BC22EA" w14:textId="164401BA" w:rsidR="007D718D" w:rsidRPr="00581BC5" w:rsidRDefault="007D718D" w:rsidP="00A60F62">
      <w:pPr>
        <w:pStyle w:val="ab"/>
        <w:numPr>
          <w:ilvl w:val="0"/>
          <w:numId w:val="9"/>
        </w:numPr>
        <w:shd w:val="clear" w:color="auto" w:fill="FFFFFF"/>
        <w:tabs>
          <w:tab w:val="left" w:pos="284"/>
        </w:tabs>
        <w:ind w:left="0" w:firstLine="0"/>
        <w:jc w:val="both"/>
        <w:textAlignment w:val="baseline"/>
        <w:rPr>
          <w:rFonts w:ascii="Times New Roman" w:hAnsi="Times New Roman" w:cs="Times New Roman"/>
          <w:bCs/>
          <w:iCs/>
          <w:spacing w:val="6"/>
          <w:szCs w:val="26"/>
        </w:rPr>
      </w:pPr>
      <w:r w:rsidRPr="00581BC5">
        <w:rPr>
          <w:rFonts w:ascii="Times New Roman" w:hAnsi="Times New Roman" w:cs="Times New Roman"/>
          <w:bCs/>
          <w:iCs/>
          <w:spacing w:val="6"/>
          <w:szCs w:val="26"/>
        </w:rPr>
        <w:t>виробляти уміння спостерігати та аналізувати професійну діяльність та поведінку спеціалістів, поведінку клієнтів.</w:t>
      </w:r>
    </w:p>
    <w:p w14:paraId="5D40E75F" w14:textId="75C0335D" w:rsidR="00A60F62" w:rsidRPr="00581BC5" w:rsidRDefault="00A60F62">
      <w:pPr>
        <w:widowControl/>
        <w:suppressAutoHyphens w:val="0"/>
        <w:spacing w:after="160" w:line="259" w:lineRule="auto"/>
        <w:rPr>
          <w:rFonts w:ascii="Times New Roman" w:hAnsi="Times New Roman" w:cs="Times New Roman"/>
          <w:bCs/>
          <w:sz w:val="22"/>
          <w:szCs w:val="22"/>
        </w:rPr>
      </w:pPr>
      <w:r w:rsidRPr="00581BC5">
        <w:rPr>
          <w:rFonts w:ascii="Times New Roman" w:hAnsi="Times New Roman" w:cs="Times New Roman"/>
          <w:bCs/>
          <w:sz w:val="22"/>
          <w:szCs w:val="22"/>
        </w:rPr>
        <w:br w:type="page"/>
      </w:r>
    </w:p>
    <w:p w14:paraId="697F6321" w14:textId="77777777" w:rsidR="00B56C83" w:rsidRPr="00581BC5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1DF91450" w14:textId="77777777" w:rsidR="006352A4" w:rsidRPr="00581BC5" w:rsidRDefault="00B56C83" w:rsidP="00EF5FB8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581BC5">
        <w:rPr>
          <w:b/>
          <w:bCs/>
          <w:sz w:val="28"/>
          <w:szCs w:val="28"/>
          <w:lang w:val="uk-UA"/>
        </w:rPr>
        <w:t xml:space="preserve">Паспорт </w:t>
      </w:r>
      <w:r w:rsidR="00134654" w:rsidRPr="00581BC5">
        <w:rPr>
          <w:b/>
          <w:bCs/>
          <w:sz w:val="28"/>
          <w:szCs w:val="28"/>
          <w:lang w:val="uk-UA"/>
        </w:rPr>
        <w:t>освітнього компонент</w:t>
      </w:r>
      <w:r w:rsidR="00AF77E8" w:rsidRPr="00581BC5">
        <w:rPr>
          <w:b/>
          <w:bCs/>
          <w:sz w:val="28"/>
          <w:szCs w:val="28"/>
          <w:lang w:val="uk-UA"/>
        </w:rPr>
        <w:t>а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417"/>
        <w:gridCol w:w="1418"/>
        <w:gridCol w:w="1417"/>
      </w:tblGrid>
      <w:tr w:rsidR="006352A4" w:rsidRPr="00581BC5" w14:paraId="73E05E6D" w14:textId="77777777" w:rsidTr="00A56B55">
        <w:trPr>
          <w:trHeight w:hRule="exact" w:val="1324"/>
        </w:trPr>
        <w:tc>
          <w:tcPr>
            <w:tcW w:w="5245" w:type="dxa"/>
            <w:vAlign w:val="center"/>
          </w:tcPr>
          <w:p w14:paraId="778CF61C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>Рівень вищої освіти, спеціальність,</w:t>
            </w:r>
            <w:r w:rsidR="00B9389C" w:rsidRPr="00581BC5">
              <w:rPr>
                <w:color w:val="000000"/>
                <w:szCs w:val="28"/>
              </w:rPr>
              <w:t xml:space="preserve"> (предметна спеціальність, спеціалізація – за наявності)</w:t>
            </w:r>
          </w:p>
          <w:p w14:paraId="75CA8116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>освітня програма</w:t>
            </w:r>
          </w:p>
        </w:tc>
        <w:tc>
          <w:tcPr>
            <w:tcW w:w="1417" w:type="dxa"/>
            <w:vAlign w:val="center"/>
          </w:tcPr>
          <w:p w14:paraId="74C71F00" w14:textId="77777777" w:rsidR="0013465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>Кількість</w:t>
            </w:r>
          </w:p>
          <w:p w14:paraId="15FD4681" w14:textId="77777777" w:rsidR="006352A4" w:rsidRPr="00581BC5" w:rsidRDefault="00B9389C" w:rsidP="00B9389C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>т</w:t>
            </w:r>
            <w:r w:rsidR="00134654" w:rsidRPr="00581BC5">
              <w:rPr>
                <w:color w:val="000000"/>
                <w:szCs w:val="28"/>
              </w:rPr>
              <w:t>ижнів</w:t>
            </w:r>
            <w:r w:rsidRPr="00581BC5">
              <w:rPr>
                <w:color w:val="000000"/>
                <w:szCs w:val="28"/>
              </w:rPr>
              <w:t xml:space="preserve"> та</w:t>
            </w:r>
            <w:r w:rsidR="006352A4" w:rsidRPr="00581BC5">
              <w:rPr>
                <w:color w:val="000000"/>
                <w:szCs w:val="28"/>
              </w:rPr>
              <w:t xml:space="preserve"> кредитів  </w:t>
            </w:r>
          </w:p>
        </w:tc>
        <w:tc>
          <w:tcPr>
            <w:tcW w:w="1418" w:type="dxa"/>
            <w:vAlign w:val="center"/>
          </w:tcPr>
          <w:p w14:paraId="30866DF3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</w:rPr>
              <w:t>денна форма здобуття освіти</w:t>
            </w:r>
          </w:p>
        </w:tc>
        <w:tc>
          <w:tcPr>
            <w:tcW w:w="1417" w:type="dxa"/>
            <w:vAlign w:val="center"/>
          </w:tcPr>
          <w:p w14:paraId="3034C7C3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</w:rPr>
              <w:t>заочна форма здобуття освіти</w:t>
            </w:r>
          </w:p>
        </w:tc>
      </w:tr>
      <w:tr w:rsidR="006352A4" w:rsidRPr="00581BC5" w14:paraId="4AF455E8" w14:textId="77777777" w:rsidTr="00A56B55">
        <w:trPr>
          <w:trHeight w:hRule="exact" w:val="567"/>
        </w:trPr>
        <w:tc>
          <w:tcPr>
            <w:tcW w:w="5245" w:type="dxa"/>
            <w:vMerge w:val="restart"/>
            <w:vAlign w:val="center"/>
          </w:tcPr>
          <w:p w14:paraId="01936C98" w14:textId="77777777" w:rsidR="006352A4" w:rsidRPr="00581BC5" w:rsidRDefault="006352A4" w:rsidP="00134654">
            <w:pPr>
              <w:rPr>
                <w:color w:val="000000"/>
                <w:szCs w:val="28"/>
              </w:rPr>
            </w:pPr>
          </w:p>
          <w:p w14:paraId="0FB9B367" w14:textId="77777777" w:rsidR="006352A4" w:rsidRPr="00581BC5" w:rsidRDefault="006352A4" w:rsidP="00134654">
            <w:pPr>
              <w:tabs>
                <w:tab w:val="left" w:pos="0"/>
                <w:tab w:val="left" w:pos="318"/>
              </w:tabs>
              <w:rPr>
                <w:i/>
                <w:color w:val="000000"/>
                <w:szCs w:val="28"/>
                <w:u w:val="single"/>
              </w:rPr>
            </w:pPr>
            <w:r w:rsidRPr="00581BC5">
              <w:rPr>
                <w:color w:val="000000"/>
              </w:rPr>
              <w:t xml:space="preserve"> Рівень вищої освіти:</w:t>
            </w:r>
            <w:r w:rsidRPr="00581BC5">
              <w:rPr>
                <w:color w:val="000000"/>
                <w:szCs w:val="28"/>
              </w:rPr>
              <w:t xml:space="preserve"> </w:t>
            </w:r>
            <w:r w:rsidRPr="00581BC5">
              <w:rPr>
                <w:i/>
                <w:color w:val="000000"/>
                <w:szCs w:val="28"/>
                <w:u w:val="single"/>
              </w:rPr>
              <w:t>бакалаврський</w:t>
            </w:r>
          </w:p>
          <w:p w14:paraId="62242207" w14:textId="77777777" w:rsidR="00AF77E8" w:rsidRPr="00581BC5" w:rsidRDefault="00AF77E8" w:rsidP="00134654">
            <w:pPr>
              <w:tabs>
                <w:tab w:val="left" w:pos="0"/>
                <w:tab w:val="left" w:pos="318"/>
              </w:tabs>
              <w:rPr>
                <w:color w:val="000000"/>
                <w:szCs w:val="28"/>
                <w:u w:val="single"/>
              </w:rPr>
            </w:pPr>
          </w:p>
          <w:p w14:paraId="1F3A40F2" w14:textId="3FEECF07" w:rsidR="006352A4" w:rsidRPr="00581BC5" w:rsidRDefault="006352A4" w:rsidP="00134654">
            <w:pPr>
              <w:ind w:right="175"/>
              <w:rPr>
                <w:color w:val="000000"/>
                <w:szCs w:val="28"/>
                <w:u w:val="single"/>
              </w:rPr>
            </w:pPr>
            <w:r w:rsidRPr="00581BC5">
              <w:rPr>
                <w:color w:val="000000"/>
                <w:szCs w:val="28"/>
              </w:rPr>
              <w:t xml:space="preserve"> Спеціальність:  </w:t>
            </w:r>
            <w:r w:rsidR="00472B3D" w:rsidRPr="00581BC5">
              <w:rPr>
                <w:rFonts w:ascii="Times New Roman" w:hAnsi="Times New Roman" w:cs="Times New Roman"/>
                <w:sz w:val="28"/>
                <w:szCs w:val="28"/>
              </w:rPr>
              <w:t>I10 – Соціальна робота</w:t>
            </w:r>
          </w:p>
          <w:p w14:paraId="18DA5058" w14:textId="77777777" w:rsidR="006352A4" w:rsidRPr="00581BC5" w:rsidRDefault="006352A4" w:rsidP="00134654">
            <w:pPr>
              <w:ind w:right="175"/>
              <w:rPr>
                <w:color w:val="000000"/>
                <w:szCs w:val="28"/>
                <w:u w:val="single"/>
              </w:rPr>
            </w:pPr>
          </w:p>
          <w:p w14:paraId="0A48FDF0" w14:textId="16E7D801" w:rsidR="006352A4" w:rsidRPr="00581BC5" w:rsidRDefault="006352A4" w:rsidP="00134654">
            <w:pPr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 xml:space="preserve">Освітня програма: </w:t>
            </w:r>
            <w:r w:rsidR="00472B3D" w:rsidRPr="00581BC5">
              <w:rPr>
                <w:rFonts w:ascii="Times New Roman" w:hAnsi="Times New Roman" w:cs="Times New Roman"/>
                <w:sz w:val="28"/>
                <w:szCs w:val="28"/>
              </w:rPr>
              <w:t>«Соціальна педагогіка та консультування в соціальній сфері»</w:t>
            </w:r>
          </w:p>
          <w:p w14:paraId="2D429BFB" w14:textId="77777777" w:rsidR="006352A4" w:rsidRPr="00581BC5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  <w:p w14:paraId="6F66C412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547CE937" w14:textId="77777777" w:rsidR="006352A4" w:rsidRPr="00581BC5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14:paraId="570BB46D" w14:textId="77777777" w:rsidR="006352A4" w:rsidRPr="00581BC5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14:paraId="7715A471" w14:textId="77777777" w:rsidR="006352A4" w:rsidRPr="00581BC5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14:paraId="14528401" w14:textId="41B8BECC" w:rsidR="00A56B55" w:rsidRPr="00581BC5" w:rsidRDefault="00472B3D" w:rsidP="00134654">
            <w:pPr>
              <w:jc w:val="center"/>
              <w:rPr>
                <w:i/>
                <w:color w:val="000000"/>
                <w:szCs w:val="28"/>
              </w:rPr>
            </w:pPr>
            <w:r w:rsidRPr="00581BC5">
              <w:rPr>
                <w:i/>
                <w:color w:val="000000"/>
                <w:szCs w:val="28"/>
              </w:rPr>
              <w:t>1</w:t>
            </w:r>
            <w:r w:rsidR="001E49C0" w:rsidRPr="00581BC5">
              <w:rPr>
                <w:i/>
                <w:color w:val="000000"/>
                <w:szCs w:val="28"/>
              </w:rPr>
              <w:t xml:space="preserve"> </w:t>
            </w:r>
            <w:r w:rsidR="00A56B55" w:rsidRPr="00581BC5">
              <w:rPr>
                <w:i/>
                <w:color w:val="000000"/>
                <w:szCs w:val="28"/>
              </w:rPr>
              <w:t>тиж</w:t>
            </w:r>
            <w:r w:rsidRPr="00581BC5">
              <w:rPr>
                <w:i/>
                <w:color w:val="000000"/>
                <w:szCs w:val="28"/>
              </w:rPr>
              <w:t>день</w:t>
            </w:r>
            <w:r w:rsidR="00A56B55" w:rsidRPr="00581BC5">
              <w:rPr>
                <w:i/>
                <w:color w:val="000000"/>
                <w:szCs w:val="28"/>
              </w:rPr>
              <w:t xml:space="preserve"> /</w:t>
            </w:r>
          </w:p>
          <w:p w14:paraId="3C9EE511" w14:textId="795DB414" w:rsidR="006352A4" w:rsidRPr="00581BC5" w:rsidRDefault="00A56B55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i/>
                <w:color w:val="000000"/>
                <w:szCs w:val="28"/>
              </w:rPr>
              <w:t xml:space="preserve"> </w:t>
            </w:r>
            <w:r w:rsidR="00472B3D" w:rsidRPr="00581BC5">
              <w:rPr>
                <w:i/>
                <w:color w:val="000000"/>
                <w:szCs w:val="28"/>
              </w:rPr>
              <w:t>3</w:t>
            </w:r>
            <w:r w:rsidRPr="00581BC5">
              <w:rPr>
                <w:i/>
                <w:color w:val="000000"/>
                <w:szCs w:val="28"/>
              </w:rPr>
              <w:t xml:space="preserve"> кредит</w:t>
            </w:r>
            <w:r w:rsidR="00472B3D" w:rsidRPr="00581BC5">
              <w:rPr>
                <w:i/>
                <w:color w:val="000000"/>
                <w:szCs w:val="28"/>
              </w:rPr>
              <w:t>а</w:t>
            </w:r>
          </w:p>
          <w:p w14:paraId="36C69AB0" w14:textId="77777777" w:rsidR="006352A4" w:rsidRPr="00581BC5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14:paraId="7C291FC9" w14:textId="77777777" w:rsidR="006352A4" w:rsidRPr="00581BC5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14:paraId="50B557A8" w14:textId="77777777" w:rsidR="006352A4" w:rsidRPr="00581BC5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14:paraId="57F0A8C3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6872DC9" w14:textId="77777777" w:rsidR="006352A4" w:rsidRPr="00581BC5" w:rsidRDefault="006352A4" w:rsidP="00134654">
            <w:pPr>
              <w:jc w:val="center"/>
              <w:rPr>
                <w:color w:val="000000"/>
              </w:rPr>
            </w:pPr>
            <w:r w:rsidRPr="00581BC5">
              <w:rPr>
                <w:color w:val="000000"/>
                <w:sz w:val="22"/>
                <w:szCs w:val="28"/>
              </w:rPr>
              <w:t>Рік підготовки:</w:t>
            </w:r>
          </w:p>
        </w:tc>
      </w:tr>
      <w:tr w:rsidR="006352A4" w:rsidRPr="00581BC5" w14:paraId="72C36A9F" w14:textId="77777777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14:paraId="1A906F9D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14:paraId="321694B5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7539FD9" w14:textId="743C70F2" w:rsidR="006352A4" w:rsidRPr="00581BC5" w:rsidRDefault="00472B3D" w:rsidP="00134654">
            <w:pPr>
              <w:jc w:val="center"/>
              <w:rPr>
                <w:i/>
                <w:color w:val="000000"/>
                <w:szCs w:val="28"/>
              </w:rPr>
            </w:pPr>
            <w:r w:rsidRPr="00581BC5">
              <w:rPr>
                <w:i/>
                <w:color w:val="000000"/>
                <w:szCs w:val="28"/>
              </w:rPr>
              <w:t>1</w:t>
            </w:r>
            <w:r w:rsidR="006352A4" w:rsidRPr="00581BC5">
              <w:rPr>
                <w:i/>
                <w:color w:val="000000"/>
                <w:szCs w:val="28"/>
              </w:rPr>
              <w:t>-й</w:t>
            </w:r>
          </w:p>
        </w:tc>
        <w:tc>
          <w:tcPr>
            <w:tcW w:w="1417" w:type="dxa"/>
            <w:vAlign w:val="center"/>
          </w:tcPr>
          <w:p w14:paraId="4E28153B" w14:textId="3DE83802" w:rsidR="006352A4" w:rsidRPr="00581BC5" w:rsidRDefault="00472B3D" w:rsidP="00134654">
            <w:pPr>
              <w:jc w:val="center"/>
              <w:rPr>
                <w:i/>
                <w:color w:val="000000"/>
                <w:szCs w:val="28"/>
              </w:rPr>
            </w:pPr>
            <w:r w:rsidRPr="00581BC5">
              <w:rPr>
                <w:i/>
                <w:color w:val="000000"/>
              </w:rPr>
              <w:t>1</w:t>
            </w:r>
            <w:r w:rsidR="006352A4" w:rsidRPr="00581BC5">
              <w:rPr>
                <w:i/>
                <w:color w:val="000000"/>
              </w:rPr>
              <w:t>-й</w:t>
            </w:r>
          </w:p>
        </w:tc>
      </w:tr>
      <w:tr w:rsidR="006352A4" w:rsidRPr="00581BC5" w14:paraId="3C1C78A9" w14:textId="77777777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14:paraId="4DDE4F12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14:paraId="648C4260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73DB38BC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 w:val="22"/>
                <w:szCs w:val="28"/>
              </w:rPr>
              <w:t>Семестр:</w:t>
            </w:r>
          </w:p>
        </w:tc>
      </w:tr>
      <w:tr w:rsidR="006352A4" w:rsidRPr="00581BC5" w14:paraId="5B942BA8" w14:textId="77777777" w:rsidTr="00A56B55">
        <w:trPr>
          <w:trHeight w:val="484"/>
        </w:trPr>
        <w:tc>
          <w:tcPr>
            <w:tcW w:w="5245" w:type="dxa"/>
            <w:vMerge/>
          </w:tcPr>
          <w:p w14:paraId="2B4DC8AF" w14:textId="77777777" w:rsidR="006352A4" w:rsidRPr="00581BC5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</w:tc>
        <w:tc>
          <w:tcPr>
            <w:tcW w:w="1417" w:type="dxa"/>
            <w:vMerge/>
          </w:tcPr>
          <w:p w14:paraId="62189A85" w14:textId="77777777" w:rsidR="006352A4" w:rsidRPr="00581BC5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4ECBBF4" w14:textId="3702B4CE" w:rsidR="006352A4" w:rsidRPr="00581BC5" w:rsidRDefault="00472B3D" w:rsidP="00134654">
            <w:pPr>
              <w:jc w:val="center"/>
              <w:rPr>
                <w:i/>
                <w:color w:val="000000"/>
                <w:szCs w:val="28"/>
              </w:rPr>
            </w:pPr>
            <w:r w:rsidRPr="00581BC5">
              <w:rPr>
                <w:i/>
                <w:color w:val="000000"/>
              </w:rPr>
              <w:t>1</w:t>
            </w:r>
            <w:r w:rsidR="006352A4" w:rsidRPr="00581BC5">
              <w:rPr>
                <w:i/>
                <w:color w:val="000000"/>
              </w:rPr>
              <w:t>-й</w:t>
            </w:r>
          </w:p>
        </w:tc>
        <w:tc>
          <w:tcPr>
            <w:tcW w:w="1417" w:type="dxa"/>
            <w:vAlign w:val="center"/>
          </w:tcPr>
          <w:p w14:paraId="68F35F19" w14:textId="73870894" w:rsidR="006352A4" w:rsidRPr="00581BC5" w:rsidRDefault="00472B3D" w:rsidP="00134654">
            <w:pPr>
              <w:jc w:val="center"/>
              <w:rPr>
                <w:i/>
                <w:color w:val="000000"/>
                <w:szCs w:val="28"/>
              </w:rPr>
            </w:pPr>
            <w:r w:rsidRPr="00581BC5">
              <w:rPr>
                <w:i/>
                <w:color w:val="000000"/>
              </w:rPr>
              <w:t>1</w:t>
            </w:r>
            <w:r w:rsidR="006352A4" w:rsidRPr="00581BC5">
              <w:rPr>
                <w:i/>
                <w:color w:val="000000"/>
              </w:rPr>
              <w:t>-й</w:t>
            </w:r>
          </w:p>
        </w:tc>
      </w:tr>
      <w:tr w:rsidR="006352A4" w:rsidRPr="00581BC5" w14:paraId="2D421EA3" w14:textId="77777777" w:rsidTr="00A56B55">
        <w:trPr>
          <w:trHeight w:hRule="exact" w:val="284"/>
        </w:trPr>
        <w:tc>
          <w:tcPr>
            <w:tcW w:w="5245" w:type="dxa"/>
            <w:vMerge/>
          </w:tcPr>
          <w:p w14:paraId="5E5BA33F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14:paraId="7C929235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</w:tcPr>
          <w:p w14:paraId="1DFFF1CB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>Вид контролю:</w:t>
            </w:r>
          </w:p>
          <w:p w14:paraId="7EEBBA01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14:paraId="344BC095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14:paraId="5927F6A9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14:paraId="6D2E85C3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14:paraId="2CCE77E9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14:paraId="07DAF90B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14:paraId="7690D4D6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</w:tr>
      <w:tr w:rsidR="006352A4" w:rsidRPr="00581BC5" w14:paraId="476B95BF" w14:textId="77777777" w:rsidTr="00A56B55">
        <w:trPr>
          <w:trHeight w:hRule="exact" w:val="461"/>
        </w:trPr>
        <w:tc>
          <w:tcPr>
            <w:tcW w:w="5245" w:type="dxa"/>
            <w:vMerge/>
            <w:vAlign w:val="center"/>
          </w:tcPr>
          <w:p w14:paraId="5C9E27A8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14:paraId="3A644D12" w14:textId="77777777" w:rsidR="006352A4" w:rsidRPr="00581BC5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4ED7ABD" w14:textId="77777777" w:rsidR="006352A4" w:rsidRPr="00581BC5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>залік</w:t>
            </w:r>
          </w:p>
          <w:p w14:paraId="158A7E47" w14:textId="77777777" w:rsidR="006352A4" w:rsidRPr="00581BC5" w:rsidRDefault="006352A4" w:rsidP="00134654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vAlign w:val="center"/>
          </w:tcPr>
          <w:p w14:paraId="7D1B268E" w14:textId="77777777" w:rsidR="006352A4" w:rsidRPr="00581BC5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  <w:r w:rsidRPr="00581BC5">
              <w:rPr>
                <w:color w:val="000000"/>
                <w:szCs w:val="28"/>
              </w:rPr>
              <w:t>залік</w:t>
            </w:r>
          </w:p>
          <w:p w14:paraId="15A321B4" w14:textId="77777777" w:rsidR="006352A4" w:rsidRPr="00581BC5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14:paraId="2E50C3A5" w14:textId="77777777" w:rsidR="006352A4" w:rsidRPr="00581BC5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14:paraId="6B6E4ED4" w14:textId="77777777" w:rsidR="006352A4" w:rsidRPr="00581BC5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14:paraId="01D31C92" w14:textId="77777777" w:rsidR="006352A4" w:rsidRPr="00581BC5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14:paraId="1AFBC2C4" w14:textId="77777777" w:rsidR="006352A4" w:rsidRPr="00581BC5" w:rsidRDefault="006352A4" w:rsidP="00134654">
            <w:pPr>
              <w:jc w:val="center"/>
              <w:rPr>
                <w:color w:val="000000"/>
              </w:rPr>
            </w:pPr>
          </w:p>
        </w:tc>
      </w:tr>
    </w:tbl>
    <w:p w14:paraId="13478F77" w14:textId="77777777" w:rsidR="00CA2A3D" w:rsidRPr="00581BC5" w:rsidRDefault="00CA2A3D" w:rsidP="001C419F">
      <w:pPr>
        <w:pStyle w:val="a8"/>
        <w:ind w:left="0"/>
        <w:rPr>
          <w:b/>
          <w:bCs/>
          <w:sz w:val="28"/>
          <w:szCs w:val="28"/>
          <w:lang w:val="uk-UA"/>
        </w:rPr>
      </w:pPr>
    </w:p>
    <w:p w14:paraId="4EAEFC8F" w14:textId="77777777" w:rsidR="00FA5914" w:rsidRPr="00581BC5" w:rsidRDefault="00FA5914" w:rsidP="005004AC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581BC5">
        <w:rPr>
          <w:b/>
          <w:bCs/>
          <w:sz w:val="28"/>
          <w:szCs w:val="28"/>
          <w:lang w:val="uk-UA"/>
        </w:rPr>
        <w:t xml:space="preserve">2. </w:t>
      </w:r>
      <w:r w:rsidR="00E822F8" w:rsidRPr="00581BC5">
        <w:rPr>
          <w:b/>
          <w:bCs/>
          <w:sz w:val="28"/>
          <w:szCs w:val="28"/>
          <w:lang w:val="uk-UA"/>
        </w:rPr>
        <w:t>У результаті проходження практики здобувачі набувають таких</w:t>
      </w:r>
    </w:p>
    <w:p w14:paraId="2A1BCFF8" w14:textId="77777777" w:rsidR="00E822F8" w:rsidRPr="00581BC5" w:rsidRDefault="00FA5914" w:rsidP="005004AC">
      <w:pPr>
        <w:pStyle w:val="a8"/>
        <w:jc w:val="both"/>
        <w:rPr>
          <w:b/>
          <w:bCs/>
          <w:sz w:val="28"/>
          <w:szCs w:val="28"/>
          <w:lang w:val="uk-UA"/>
        </w:rPr>
      </w:pPr>
      <w:r w:rsidRPr="00581BC5">
        <w:rPr>
          <w:b/>
          <w:bCs/>
          <w:sz w:val="28"/>
          <w:szCs w:val="28"/>
          <w:lang w:val="uk-UA"/>
        </w:rPr>
        <w:t xml:space="preserve">-  </w:t>
      </w:r>
      <w:r w:rsidR="00E822F8" w:rsidRPr="00581BC5">
        <w:rPr>
          <w:b/>
          <w:bCs/>
          <w:sz w:val="28"/>
          <w:szCs w:val="28"/>
          <w:lang w:val="uk-UA"/>
        </w:rPr>
        <w:t>компетентностей</w:t>
      </w:r>
      <w:r w:rsidRPr="00581BC5">
        <w:rPr>
          <w:b/>
          <w:bCs/>
          <w:sz w:val="28"/>
          <w:szCs w:val="28"/>
          <w:lang w:val="uk-UA"/>
        </w:rPr>
        <w:t>:</w:t>
      </w:r>
      <w:r w:rsidR="00E822F8" w:rsidRPr="00581BC5">
        <w:rPr>
          <w:b/>
          <w:bCs/>
          <w:sz w:val="28"/>
          <w:szCs w:val="28"/>
          <w:lang w:val="uk-UA"/>
        </w:rPr>
        <w:t xml:space="preserve">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3969"/>
        <w:gridCol w:w="4643"/>
      </w:tblGrid>
      <w:tr w:rsidR="005800C2" w:rsidRPr="00581BC5" w14:paraId="4DB4F8FC" w14:textId="77777777" w:rsidTr="0017287B">
        <w:tc>
          <w:tcPr>
            <w:tcW w:w="959" w:type="dxa"/>
            <w:vAlign w:val="center"/>
          </w:tcPr>
          <w:p w14:paraId="080624A7" w14:textId="77777777" w:rsidR="005800C2" w:rsidRPr="00581BC5" w:rsidRDefault="00FA5914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581BC5">
              <w:rPr>
                <w:b/>
                <w:bCs/>
                <w:lang w:val="uk-UA"/>
              </w:rPr>
              <w:t>Шифр</w:t>
            </w:r>
          </w:p>
          <w:p w14:paraId="6EB8E00D" w14:textId="77777777" w:rsidR="005800C2" w:rsidRPr="00581BC5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3969" w:type="dxa"/>
            <w:vAlign w:val="center"/>
          </w:tcPr>
          <w:p w14:paraId="45783434" w14:textId="77777777" w:rsidR="009D41F7" w:rsidRPr="00581BC5" w:rsidRDefault="005800C2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581BC5">
              <w:rPr>
                <w:b/>
                <w:bCs/>
              </w:rPr>
              <w:t>Перелік компетентностей</w:t>
            </w:r>
            <w:r w:rsidR="009D41F7" w:rsidRPr="00581BC5">
              <w:rPr>
                <w:rFonts w:ascii="Times New Roman" w:hAnsi="Times New Roman" w:cs="Times New Roman"/>
                <w:b/>
                <w:bCs/>
                <w:sz w:val="28"/>
              </w:rPr>
              <w:t xml:space="preserve"> </w:t>
            </w:r>
            <w:r w:rsidR="00FA5914" w:rsidRPr="00581BC5">
              <w:rPr>
                <w:rFonts w:ascii="Times New Roman" w:hAnsi="Times New Roman" w:cs="Times New Roman"/>
                <w:b/>
                <w:bCs/>
              </w:rPr>
              <w:t>та п</w:t>
            </w:r>
            <w:r w:rsidR="009D41F7" w:rsidRPr="00581BC5">
              <w:rPr>
                <w:rFonts w:ascii="Times New Roman" w:hAnsi="Times New Roman" w:cs="Times New Roman"/>
                <w:b/>
                <w:bCs/>
              </w:rPr>
              <w:t>рограмн</w:t>
            </w:r>
            <w:r w:rsidR="00FA5914" w:rsidRPr="00581BC5">
              <w:rPr>
                <w:rFonts w:ascii="Times New Roman" w:hAnsi="Times New Roman" w:cs="Times New Roman"/>
                <w:b/>
                <w:bCs/>
              </w:rPr>
              <w:t>их</w:t>
            </w:r>
            <w:r w:rsidR="009D41F7" w:rsidRPr="00581BC5">
              <w:rPr>
                <w:rFonts w:ascii="Times New Roman" w:hAnsi="Times New Roman" w:cs="Times New Roman"/>
                <w:b/>
                <w:bCs/>
              </w:rPr>
              <w:t xml:space="preserve"> результати навчання</w:t>
            </w:r>
          </w:p>
          <w:p w14:paraId="2F7794DF" w14:textId="77777777" w:rsidR="005800C2" w:rsidRPr="00581BC5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643" w:type="dxa"/>
            <w:vAlign w:val="center"/>
          </w:tcPr>
          <w:p w14:paraId="1996EAA8" w14:textId="77777777" w:rsidR="005800C2" w:rsidRPr="00581BC5" w:rsidRDefault="005800C2" w:rsidP="005800C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581BC5">
              <w:rPr>
                <w:b/>
                <w:bCs/>
                <w:lang w:val="uk-UA"/>
              </w:rPr>
              <w:t>Методи</w:t>
            </w:r>
            <w:r w:rsidR="00CB59BD" w:rsidRPr="00581BC5">
              <w:rPr>
                <w:b/>
                <w:bCs/>
                <w:lang w:val="uk-UA"/>
              </w:rPr>
              <w:t xml:space="preserve"> навчання</w:t>
            </w:r>
          </w:p>
        </w:tc>
      </w:tr>
      <w:tr w:rsidR="005800C2" w:rsidRPr="00581BC5" w14:paraId="5DDFEB87" w14:textId="77777777" w:rsidTr="0017287B">
        <w:tc>
          <w:tcPr>
            <w:tcW w:w="959" w:type="dxa"/>
            <w:vAlign w:val="center"/>
          </w:tcPr>
          <w:p w14:paraId="32C0C01A" w14:textId="16642774" w:rsidR="005800C2" w:rsidRPr="00581BC5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581BC5">
              <w:rPr>
                <w:b/>
                <w:bCs/>
                <w:lang w:val="uk-UA"/>
              </w:rPr>
              <w:t xml:space="preserve">ЗК </w:t>
            </w:r>
            <w:r w:rsidR="0017287B" w:rsidRPr="00581BC5">
              <w:rPr>
                <w:b/>
                <w:bCs/>
                <w:lang w:val="uk-UA"/>
              </w:rPr>
              <w:t>6</w:t>
            </w:r>
          </w:p>
        </w:tc>
        <w:tc>
          <w:tcPr>
            <w:tcW w:w="3969" w:type="dxa"/>
          </w:tcPr>
          <w:p w14:paraId="27967625" w14:textId="5201C4A3" w:rsidR="005800C2" w:rsidRPr="00581BC5" w:rsidRDefault="0017287B" w:rsidP="0017287B">
            <w:pPr>
              <w:pStyle w:val="a8"/>
              <w:spacing w:line="360" w:lineRule="auto"/>
              <w:ind w:left="0"/>
              <w:jc w:val="both"/>
              <w:rPr>
                <w:lang w:val="uk-UA"/>
              </w:rPr>
            </w:pPr>
            <w:r w:rsidRPr="00581BC5">
              <w:rPr>
                <w:lang w:val="uk-UA"/>
              </w:rPr>
              <w:t>Знання та розуміння предметної області та розуміння професійної діяльності.</w:t>
            </w:r>
          </w:p>
        </w:tc>
        <w:tc>
          <w:tcPr>
            <w:tcW w:w="4643" w:type="dxa"/>
          </w:tcPr>
          <w:p w14:paraId="523F34F8" w14:textId="7DD3CE9A" w:rsidR="005800C2" w:rsidRPr="00581BC5" w:rsidRDefault="0017287B" w:rsidP="0017287B">
            <w:pPr>
              <w:pStyle w:val="a8"/>
              <w:spacing w:line="360" w:lineRule="auto"/>
              <w:ind w:left="0"/>
              <w:jc w:val="both"/>
              <w:rPr>
                <w:lang w:val="uk-UA"/>
              </w:rPr>
            </w:pPr>
            <w:r w:rsidRPr="00581BC5">
              <w:rPr>
                <w:lang w:val="uk-UA"/>
              </w:rPr>
              <w:t>Спостереження за роботою соціальних педагогів і соціальних працівників, аналіз професійних ситуацій, обговорення кейсів, відвідування соціальних установ</w:t>
            </w:r>
          </w:p>
        </w:tc>
      </w:tr>
      <w:tr w:rsidR="005800C2" w:rsidRPr="00581BC5" w14:paraId="75FD1366" w14:textId="77777777" w:rsidTr="0017287B">
        <w:tc>
          <w:tcPr>
            <w:tcW w:w="959" w:type="dxa"/>
            <w:vAlign w:val="center"/>
          </w:tcPr>
          <w:p w14:paraId="725B8749" w14:textId="530A5B29" w:rsidR="005800C2" w:rsidRPr="00581BC5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581BC5">
              <w:rPr>
                <w:b/>
                <w:bCs/>
                <w:lang w:val="uk-UA"/>
              </w:rPr>
              <w:t xml:space="preserve">ЗК </w:t>
            </w:r>
            <w:r w:rsidR="0017287B" w:rsidRPr="00581BC5">
              <w:rPr>
                <w:b/>
                <w:bCs/>
                <w:lang w:val="uk-UA"/>
              </w:rPr>
              <w:t>15</w:t>
            </w:r>
          </w:p>
        </w:tc>
        <w:tc>
          <w:tcPr>
            <w:tcW w:w="3969" w:type="dxa"/>
          </w:tcPr>
          <w:p w14:paraId="3C61F547" w14:textId="4F4EFBF0" w:rsidR="005800C2" w:rsidRPr="00581BC5" w:rsidRDefault="0017287B" w:rsidP="0017287B">
            <w:pPr>
              <w:pStyle w:val="a8"/>
              <w:spacing w:line="360" w:lineRule="auto"/>
              <w:ind w:left="0"/>
              <w:jc w:val="both"/>
              <w:rPr>
                <w:lang w:val="uk-UA"/>
              </w:rPr>
            </w:pPr>
            <w:r w:rsidRPr="00581BC5">
              <w:rPr>
                <w:sz w:val="22"/>
                <w:szCs w:val="22"/>
                <w:lang w:val="uk-UA"/>
              </w:rPr>
              <w:t>Здатність діяти соціально відповідально та свідомо.</w:t>
            </w:r>
          </w:p>
        </w:tc>
        <w:tc>
          <w:tcPr>
            <w:tcW w:w="4643" w:type="dxa"/>
          </w:tcPr>
          <w:p w14:paraId="150B8514" w14:textId="10E24C9C" w:rsidR="005800C2" w:rsidRPr="00581BC5" w:rsidRDefault="0017287B" w:rsidP="0017287B">
            <w:pPr>
              <w:pStyle w:val="a8"/>
              <w:spacing w:line="360" w:lineRule="auto"/>
              <w:ind w:left="0"/>
              <w:jc w:val="both"/>
              <w:rPr>
                <w:lang w:val="uk-UA"/>
              </w:rPr>
            </w:pPr>
            <w:r w:rsidRPr="00581BC5">
              <w:rPr>
                <w:lang w:val="uk-UA"/>
              </w:rPr>
              <w:t>Рефлексивні бесіди, групові обговорення, аналіз етичних та соціальних аспектів професійної діяльності, моделювання соціальних ситуацій</w:t>
            </w:r>
          </w:p>
        </w:tc>
      </w:tr>
      <w:tr w:rsidR="005800C2" w:rsidRPr="00581BC5" w14:paraId="3EBC0CD4" w14:textId="77777777" w:rsidTr="0017287B">
        <w:tc>
          <w:tcPr>
            <w:tcW w:w="959" w:type="dxa"/>
            <w:vAlign w:val="center"/>
          </w:tcPr>
          <w:p w14:paraId="08DE26AB" w14:textId="3D0AEEDF" w:rsidR="005800C2" w:rsidRPr="00581BC5" w:rsidRDefault="0017287B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581BC5">
              <w:rPr>
                <w:b/>
                <w:bCs/>
                <w:lang w:val="uk-UA"/>
              </w:rPr>
              <w:t>СК6</w:t>
            </w:r>
          </w:p>
        </w:tc>
        <w:tc>
          <w:tcPr>
            <w:tcW w:w="3969" w:type="dxa"/>
          </w:tcPr>
          <w:p w14:paraId="4D7E3647" w14:textId="4D078C8F" w:rsidR="005800C2" w:rsidRPr="00581BC5" w:rsidRDefault="0017287B" w:rsidP="0017287B">
            <w:pPr>
              <w:pStyle w:val="a8"/>
              <w:spacing w:line="360" w:lineRule="auto"/>
              <w:ind w:left="0"/>
              <w:jc w:val="both"/>
              <w:rPr>
                <w:lang w:val="uk-UA"/>
              </w:rPr>
            </w:pPr>
            <w:r w:rsidRPr="00581BC5">
              <w:rPr>
                <w:sz w:val="22"/>
                <w:szCs w:val="22"/>
                <w:lang w:val="uk-UA"/>
              </w:rPr>
              <w:t>Знання і розуміння організації та функціонування системи соціального захисту і соціальних служб</w:t>
            </w:r>
            <w:r w:rsidR="00652E88" w:rsidRPr="00581BC5">
              <w:rPr>
                <w:lang w:val="uk-UA"/>
              </w:rPr>
              <w:t>.</w:t>
            </w:r>
          </w:p>
        </w:tc>
        <w:tc>
          <w:tcPr>
            <w:tcW w:w="4643" w:type="dxa"/>
          </w:tcPr>
          <w:p w14:paraId="7DF5188E" w14:textId="1169FFF3" w:rsidR="005800C2" w:rsidRPr="00581BC5" w:rsidRDefault="0017287B" w:rsidP="0017287B">
            <w:pPr>
              <w:pStyle w:val="a8"/>
              <w:spacing w:line="360" w:lineRule="auto"/>
              <w:ind w:left="0"/>
              <w:jc w:val="both"/>
              <w:rPr>
                <w:lang w:val="uk-UA"/>
              </w:rPr>
            </w:pPr>
            <w:r w:rsidRPr="00581BC5">
              <w:rPr>
                <w:lang w:val="uk-UA"/>
              </w:rPr>
              <w:t>Екскурсії до соціальних установ, вивчення нормативних документів, аналіз організаційної структури, спостереження за роботою служб, складання звіту про діяльність установ</w:t>
            </w:r>
          </w:p>
        </w:tc>
      </w:tr>
    </w:tbl>
    <w:p w14:paraId="1A3E3E3C" w14:textId="77777777" w:rsidR="009D49A7" w:rsidRPr="00581BC5" w:rsidRDefault="00FA5914" w:rsidP="00FA5914">
      <w:pPr>
        <w:pStyle w:val="ab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8"/>
        </w:rPr>
      </w:pPr>
      <w:r w:rsidRPr="00581BC5">
        <w:rPr>
          <w:b/>
          <w:bCs/>
          <w:sz w:val="28"/>
          <w:szCs w:val="28"/>
        </w:rPr>
        <w:t xml:space="preserve"> результатів навчання:</w:t>
      </w:r>
    </w:p>
    <w:tbl>
      <w:tblPr>
        <w:tblStyle w:val="aa"/>
        <w:tblW w:w="0" w:type="auto"/>
        <w:tblInd w:w="283" w:type="dxa"/>
        <w:tblLook w:val="04A0" w:firstRow="1" w:lastRow="0" w:firstColumn="1" w:lastColumn="0" w:noHBand="0" w:noVBand="1"/>
      </w:tblPr>
      <w:tblGrid>
        <w:gridCol w:w="955"/>
        <w:gridCol w:w="4078"/>
        <w:gridCol w:w="2108"/>
        <w:gridCol w:w="2204"/>
      </w:tblGrid>
      <w:tr w:rsidR="008052DF" w:rsidRPr="00581BC5" w14:paraId="77B6C043" w14:textId="77777777" w:rsidTr="006F221E">
        <w:tc>
          <w:tcPr>
            <w:tcW w:w="959" w:type="dxa"/>
            <w:vAlign w:val="center"/>
          </w:tcPr>
          <w:p w14:paraId="60E647C1" w14:textId="77777777" w:rsidR="008052DF" w:rsidRPr="00581BC5" w:rsidRDefault="00FA5914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Шифр</w:t>
            </w:r>
          </w:p>
          <w:p w14:paraId="7D5BADA5" w14:textId="77777777" w:rsidR="008052DF" w:rsidRPr="00581BC5" w:rsidRDefault="008052DF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  <w:tc>
          <w:tcPr>
            <w:tcW w:w="4253" w:type="dxa"/>
            <w:vAlign w:val="center"/>
          </w:tcPr>
          <w:p w14:paraId="4121A0C8" w14:textId="77777777" w:rsidR="008052DF" w:rsidRPr="00581BC5" w:rsidRDefault="008052DF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Перелік програмних результатів</w:t>
            </w:r>
          </w:p>
        </w:tc>
        <w:tc>
          <w:tcPr>
            <w:tcW w:w="2126" w:type="dxa"/>
            <w:vAlign w:val="center"/>
          </w:tcPr>
          <w:p w14:paraId="4221ECA7" w14:textId="77777777" w:rsidR="008052DF" w:rsidRPr="00581BC5" w:rsidRDefault="008052DF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Методи навчання</w:t>
            </w:r>
          </w:p>
        </w:tc>
        <w:tc>
          <w:tcPr>
            <w:tcW w:w="2233" w:type="dxa"/>
            <w:vAlign w:val="center"/>
          </w:tcPr>
          <w:p w14:paraId="2A808DE6" w14:textId="77777777" w:rsidR="008052DF" w:rsidRPr="00581BC5" w:rsidRDefault="008052DF" w:rsidP="00034A9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MS Mincho" w:cs="Liberation Serif"/>
                <w:b/>
                <w:bCs/>
                <w:kern w:val="0"/>
                <w:lang w:bidi="ar-SA"/>
              </w:rPr>
            </w:pPr>
            <w:r w:rsidRPr="00581BC5">
              <w:rPr>
                <w:rFonts w:eastAsia="MS Mincho" w:cs="Liberation Serif"/>
                <w:b/>
                <w:bCs/>
                <w:kern w:val="0"/>
                <w:lang w:bidi="ar-SA"/>
              </w:rPr>
              <w:t>Форми та методи</w:t>
            </w:r>
          </w:p>
          <w:p w14:paraId="20D0721F" w14:textId="77777777" w:rsidR="008052DF" w:rsidRPr="00581BC5" w:rsidRDefault="008052DF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оцінювання</w:t>
            </w:r>
          </w:p>
        </w:tc>
      </w:tr>
      <w:tr w:rsidR="004335EE" w:rsidRPr="00581BC5" w14:paraId="305C57D4" w14:textId="77777777" w:rsidTr="006F221E">
        <w:trPr>
          <w:trHeight w:val="2190"/>
        </w:trPr>
        <w:tc>
          <w:tcPr>
            <w:tcW w:w="959" w:type="dxa"/>
            <w:vAlign w:val="center"/>
          </w:tcPr>
          <w:p w14:paraId="38FAC29A" w14:textId="62E80288" w:rsidR="004335EE" w:rsidRPr="00581BC5" w:rsidRDefault="004335E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lastRenderedPageBreak/>
              <w:t>РН1</w:t>
            </w:r>
          </w:p>
        </w:tc>
        <w:tc>
          <w:tcPr>
            <w:tcW w:w="4253" w:type="dxa"/>
          </w:tcPr>
          <w:p w14:paraId="4C0AAEF9" w14:textId="0F575AFE" w:rsidR="004335EE" w:rsidRPr="00581BC5" w:rsidRDefault="004335EE" w:rsidP="00034A99">
            <w:pPr>
              <w:pStyle w:val="a8"/>
              <w:spacing w:after="0"/>
              <w:ind w:left="0"/>
              <w:jc w:val="both"/>
              <w:rPr>
                <w:rFonts w:ascii="Liberation Serif" w:hAnsi="Liberation Serif" w:cs="Liberation Serif"/>
                <w:lang w:val="uk-UA"/>
              </w:rPr>
            </w:pPr>
            <w:r w:rsidRPr="00581BC5">
              <w:rPr>
                <w:rFonts w:ascii="Liberation Serif" w:hAnsi="Liberation Serif" w:cs="Liberation Serif"/>
                <w:lang w:val="uk-UA"/>
              </w:rPr>
              <w:t>Здійснювати пошук, аналіз і синтез інформації з різних джерел для розв’язування професійних завдань і встановлювати причинно-наслідкові зв’язки між соціальними подіями та явищами.</w:t>
            </w:r>
          </w:p>
        </w:tc>
        <w:tc>
          <w:tcPr>
            <w:tcW w:w="2126" w:type="dxa"/>
            <w:vMerge w:val="restart"/>
          </w:tcPr>
          <w:p w14:paraId="45231D40" w14:textId="08AB9CCD" w:rsidR="004335EE" w:rsidRPr="00581BC5" w:rsidRDefault="006F221E" w:rsidP="00034A99">
            <w:pPr>
              <w:pStyle w:val="a8"/>
              <w:spacing w:after="0"/>
              <w:ind w:left="0"/>
              <w:rPr>
                <w:rFonts w:ascii="Liberation Serif" w:hAnsi="Liberation Serif" w:cs="Liberation Serif"/>
                <w:b/>
                <w:bCs/>
                <w:i/>
                <w:iCs/>
                <w:lang w:val="uk-UA"/>
              </w:rPr>
            </w:pPr>
            <w:r w:rsidRPr="00581BC5">
              <w:rPr>
                <w:rFonts w:ascii="Liberation Serif" w:eastAsiaTheme="minorHAnsi" w:hAnsi="Liberation Serif" w:cs="Liberation Serif"/>
                <w:i/>
                <w:iCs/>
                <w:lang w:val="uk-UA" w:eastAsia="en-US"/>
              </w:rPr>
              <w:t>дослідницький метод і самостійну роботу, аналіз кейсів та соціальних ситуацій, спостереження за діяльністю соціальних установ і взаємодією з клієнтами, навчальну дискусію та обговорення, моделювання професійних і соціальних ситуацій, рольові ігри, роботу з нормативними документами, статистичними даними та організаційними схемами, складання схем, алгоритмів та міні-проектів, групову роботу та рефлексію для осмислення власного досвіду.</w:t>
            </w:r>
          </w:p>
        </w:tc>
        <w:tc>
          <w:tcPr>
            <w:tcW w:w="2233" w:type="dxa"/>
            <w:vMerge w:val="restart"/>
          </w:tcPr>
          <w:p w14:paraId="616ACBF0" w14:textId="7BF532D2" w:rsidR="004335EE" w:rsidRPr="00581BC5" w:rsidRDefault="00435EEF" w:rsidP="00034A9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MS Mincho" w:cs="Liberation Serif"/>
                <w:bCs/>
                <w:i/>
                <w:kern w:val="0"/>
                <w:lang w:bidi="ar-SA"/>
              </w:rPr>
            </w:pPr>
            <w:r w:rsidRPr="00581BC5">
              <w:rPr>
                <w:rFonts w:eastAsia="MS Mincho" w:cs="Liberation Serif"/>
                <w:bCs/>
                <w:i/>
                <w:kern w:val="0"/>
                <w:lang w:bidi="ar-SA"/>
              </w:rPr>
              <w:t>підготовка звіту про практику з описом спостережень, аналізом інформації, висновками та рекомендаціями, усне обговорення результатів у групі, публічні виступи та презентації кейсів, захист індивідуальних завдань, складання таблиць і порівняльних аналізів, оцінку практичних завдань викладачем</w:t>
            </w:r>
            <w:r w:rsidR="004335EE" w:rsidRPr="00581BC5">
              <w:rPr>
                <w:rFonts w:eastAsia="MS Mincho" w:cs="Liberation Serif"/>
                <w:bCs/>
                <w:i/>
                <w:kern w:val="0"/>
                <w:lang w:bidi="ar-SA"/>
              </w:rPr>
              <w:t>,</w:t>
            </w:r>
          </w:p>
          <w:p w14:paraId="591E9532" w14:textId="77777777" w:rsidR="004335EE" w:rsidRPr="00581BC5" w:rsidRDefault="004335EE" w:rsidP="00034A9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MS Mincho" w:cs="Liberation Serif"/>
                <w:bCs/>
                <w:i/>
                <w:kern w:val="0"/>
                <w:lang w:bidi="ar-SA"/>
              </w:rPr>
            </w:pPr>
            <w:r w:rsidRPr="00581BC5">
              <w:rPr>
                <w:rFonts w:eastAsia="MS Mincho" w:cs="Liberation Serif"/>
                <w:bCs/>
                <w:i/>
                <w:kern w:val="0"/>
                <w:lang w:bidi="ar-SA"/>
              </w:rPr>
              <w:t>публічний виступ, рефлексія</w:t>
            </w:r>
          </w:p>
          <w:p w14:paraId="054E854C" w14:textId="77777777" w:rsidR="004335EE" w:rsidRPr="00581BC5" w:rsidRDefault="004335EE" w:rsidP="00034A99">
            <w:pPr>
              <w:pStyle w:val="a8"/>
              <w:spacing w:after="0"/>
              <w:ind w:left="0"/>
              <w:rPr>
                <w:rFonts w:ascii="Liberation Serif" w:hAnsi="Liberation Serif" w:cs="Liberation Serif"/>
                <w:b/>
                <w:bCs/>
                <w:i/>
                <w:lang w:val="uk-UA"/>
              </w:rPr>
            </w:pPr>
            <w:r w:rsidRPr="00581BC5">
              <w:rPr>
                <w:rFonts w:ascii="Liberation Serif" w:hAnsi="Liberation Serif" w:cs="Liberation Serif"/>
                <w:bCs/>
                <w:i/>
                <w:lang w:val="uk-UA"/>
              </w:rPr>
              <w:t>курсу.</w:t>
            </w:r>
          </w:p>
        </w:tc>
      </w:tr>
      <w:tr w:rsidR="006F221E" w:rsidRPr="00581BC5" w14:paraId="1CFA66C7" w14:textId="77777777" w:rsidTr="006F221E">
        <w:tc>
          <w:tcPr>
            <w:tcW w:w="959" w:type="dxa"/>
            <w:vAlign w:val="center"/>
          </w:tcPr>
          <w:p w14:paraId="61A221BA" w14:textId="00740AC6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РН4</w:t>
            </w:r>
          </w:p>
        </w:tc>
        <w:tc>
          <w:tcPr>
            <w:tcW w:w="4253" w:type="dxa"/>
          </w:tcPr>
          <w:p w14:paraId="4047F09E" w14:textId="7ECDFFC1" w:rsidR="006F221E" w:rsidRPr="00581BC5" w:rsidRDefault="006F221E" w:rsidP="00034A99">
            <w:pPr>
              <w:pStyle w:val="a8"/>
              <w:spacing w:after="0"/>
              <w:ind w:left="28"/>
              <w:jc w:val="both"/>
              <w:rPr>
                <w:rFonts w:ascii="Liberation Serif" w:hAnsi="Liberation Serif" w:cs="Liberation Serif"/>
                <w:lang w:val="uk-UA"/>
              </w:rPr>
            </w:pPr>
            <w:r w:rsidRPr="00581BC5">
              <w:rPr>
                <w:rFonts w:ascii="Liberation Serif" w:hAnsi="Liberation Serif" w:cs="Liberation Serif"/>
                <w:lang w:val="uk-UA"/>
              </w:rPr>
              <w:t>Формулювати власні обґрунтовані судження на основі аналізу соціальної проблеми.</w:t>
            </w:r>
          </w:p>
        </w:tc>
        <w:tc>
          <w:tcPr>
            <w:tcW w:w="2126" w:type="dxa"/>
            <w:vMerge/>
          </w:tcPr>
          <w:p w14:paraId="22E6C0D5" w14:textId="77777777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09806048" w14:textId="77777777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</w:tr>
      <w:tr w:rsidR="006F221E" w:rsidRPr="00581BC5" w14:paraId="54BF8A08" w14:textId="77777777" w:rsidTr="006F221E">
        <w:trPr>
          <w:trHeight w:val="996"/>
        </w:trPr>
        <w:tc>
          <w:tcPr>
            <w:tcW w:w="959" w:type="dxa"/>
            <w:vAlign w:val="center"/>
          </w:tcPr>
          <w:p w14:paraId="4D4591BF" w14:textId="1728617A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РН8</w:t>
            </w:r>
          </w:p>
        </w:tc>
        <w:tc>
          <w:tcPr>
            <w:tcW w:w="4253" w:type="dxa"/>
          </w:tcPr>
          <w:p w14:paraId="00F521BC" w14:textId="6E9D7DA5" w:rsidR="006F221E" w:rsidRPr="00581BC5" w:rsidRDefault="006F221E" w:rsidP="00034A99">
            <w:pPr>
              <w:pStyle w:val="a8"/>
              <w:spacing w:after="0"/>
              <w:ind w:left="0"/>
              <w:jc w:val="both"/>
              <w:rPr>
                <w:rFonts w:ascii="Liberation Serif" w:hAnsi="Liberation Serif" w:cs="Liberation Serif"/>
                <w:lang w:val="uk-UA"/>
              </w:rPr>
            </w:pPr>
            <w:r w:rsidRPr="00581BC5">
              <w:rPr>
                <w:rFonts w:ascii="Liberation Serif" w:hAnsi="Liberation Serif" w:cs="Liberation Serif"/>
                <w:lang w:val="uk-UA"/>
              </w:rPr>
              <w:t>Критично аналізувати й оцінювати чинну соціальну політику країни, соціально-політичні процеси на загальнодержавному, регіональному та місцевому рівнях.</w:t>
            </w:r>
          </w:p>
        </w:tc>
        <w:tc>
          <w:tcPr>
            <w:tcW w:w="2126" w:type="dxa"/>
            <w:vMerge/>
          </w:tcPr>
          <w:p w14:paraId="571BD880" w14:textId="77777777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624D90F9" w14:textId="77777777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</w:tr>
      <w:tr w:rsidR="006F221E" w:rsidRPr="00581BC5" w14:paraId="46E2E288" w14:textId="77777777" w:rsidTr="006F221E">
        <w:trPr>
          <w:trHeight w:val="252"/>
        </w:trPr>
        <w:tc>
          <w:tcPr>
            <w:tcW w:w="959" w:type="dxa"/>
            <w:vAlign w:val="center"/>
          </w:tcPr>
          <w:p w14:paraId="5D765DD7" w14:textId="7316CDE7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РН12</w:t>
            </w:r>
          </w:p>
        </w:tc>
        <w:tc>
          <w:tcPr>
            <w:tcW w:w="4253" w:type="dxa"/>
          </w:tcPr>
          <w:p w14:paraId="20FADB06" w14:textId="3328A564" w:rsidR="006F221E" w:rsidRPr="00581BC5" w:rsidRDefault="006F221E" w:rsidP="00034A99">
            <w:pPr>
              <w:pStyle w:val="a8"/>
              <w:spacing w:after="0"/>
              <w:ind w:left="0"/>
              <w:jc w:val="both"/>
              <w:rPr>
                <w:rFonts w:ascii="Liberation Serif" w:hAnsi="Liberation Serif" w:cs="Liberation Serif"/>
                <w:lang w:val="uk-UA"/>
              </w:rPr>
            </w:pPr>
            <w:r w:rsidRPr="00581BC5">
              <w:rPr>
                <w:rFonts w:ascii="Liberation Serif" w:hAnsi="Liberation Serif" w:cs="Liberation Serif"/>
                <w:lang w:val="uk-UA"/>
              </w:rPr>
              <w:t>Визначати зміст співпраці з організаціями-партнерами з соціальної роботи для виконання завдань професійної діяльності, в тому числі на етапі раннього втручання.</w:t>
            </w:r>
          </w:p>
        </w:tc>
        <w:tc>
          <w:tcPr>
            <w:tcW w:w="2126" w:type="dxa"/>
            <w:vMerge/>
          </w:tcPr>
          <w:p w14:paraId="52B12775" w14:textId="52554DA0" w:rsidR="006F221E" w:rsidRPr="00581BC5" w:rsidRDefault="006F221E" w:rsidP="00034A99">
            <w:pPr>
              <w:pStyle w:val="a8"/>
              <w:spacing w:after="0"/>
              <w:ind w:left="0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14:paraId="714388C5" w14:textId="77777777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</w:tr>
      <w:tr w:rsidR="006F221E" w:rsidRPr="00581BC5" w14:paraId="6B8B6AC5" w14:textId="77777777" w:rsidTr="006F221E">
        <w:trPr>
          <w:trHeight w:val="300"/>
        </w:trPr>
        <w:tc>
          <w:tcPr>
            <w:tcW w:w="959" w:type="dxa"/>
            <w:vAlign w:val="center"/>
          </w:tcPr>
          <w:p w14:paraId="2152F2B9" w14:textId="5B334ADF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  <w:r w:rsidRPr="00581BC5">
              <w:rPr>
                <w:rFonts w:ascii="Liberation Serif" w:hAnsi="Liberation Serif" w:cs="Liberation Serif"/>
                <w:b/>
                <w:bCs/>
                <w:lang w:val="uk-UA"/>
              </w:rPr>
              <w:t>РН21</w:t>
            </w:r>
          </w:p>
        </w:tc>
        <w:tc>
          <w:tcPr>
            <w:tcW w:w="4253" w:type="dxa"/>
          </w:tcPr>
          <w:p w14:paraId="063658C9" w14:textId="0C2B7AA2" w:rsidR="006F221E" w:rsidRPr="00581BC5" w:rsidRDefault="006F221E" w:rsidP="00034A99">
            <w:pPr>
              <w:pStyle w:val="a8"/>
              <w:spacing w:after="0"/>
              <w:ind w:left="0"/>
              <w:jc w:val="both"/>
              <w:rPr>
                <w:rFonts w:ascii="Liberation Serif" w:hAnsi="Liberation Serif" w:cs="Liberation Serif"/>
                <w:lang w:val="uk-UA"/>
              </w:rPr>
            </w:pPr>
            <w:r w:rsidRPr="00581BC5">
              <w:rPr>
                <w:rFonts w:ascii="Liberation Serif" w:hAnsi="Liberation Serif" w:cs="Liberation Serif"/>
                <w:lang w:val="uk-UA"/>
              </w:rPr>
              <w:t>Демонструвати толерантну поведінку, виявляти повагу до культурних, релігійних, етнічних відмінностей, розрізняти вплив стереотипів та упереджень.</w:t>
            </w:r>
          </w:p>
        </w:tc>
        <w:tc>
          <w:tcPr>
            <w:tcW w:w="2126" w:type="dxa"/>
            <w:vMerge/>
          </w:tcPr>
          <w:p w14:paraId="6DF8C59F" w14:textId="77777777" w:rsidR="006F221E" w:rsidRPr="00581BC5" w:rsidRDefault="006F221E" w:rsidP="00034A99">
            <w:pPr>
              <w:pStyle w:val="a8"/>
              <w:spacing w:after="0"/>
              <w:ind w:left="0"/>
              <w:rPr>
                <w:rFonts w:ascii="Liberation Serif" w:hAnsi="Liberation Serif" w:cs="Liberation Serif"/>
                <w:bCs/>
                <w:i/>
                <w:lang w:val="uk-UA"/>
              </w:rPr>
            </w:pPr>
          </w:p>
        </w:tc>
        <w:tc>
          <w:tcPr>
            <w:tcW w:w="2233" w:type="dxa"/>
            <w:vMerge/>
          </w:tcPr>
          <w:p w14:paraId="7BC26436" w14:textId="77777777" w:rsidR="006F221E" w:rsidRPr="00581BC5" w:rsidRDefault="006F221E" w:rsidP="00034A99">
            <w:pPr>
              <w:pStyle w:val="a8"/>
              <w:spacing w:after="0"/>
              <w:ind w:left="0"/>
              <w:jc w:val="center"/>
              <w:rPr>
                <w:rFonts w:ascii="Liberation Serif" w:hAnsi="Liberation Serif" w:cs="Liberation Serif"/>
                <w:b/>
                <w:bCs/>
                <w:lang w:val="uk-UA"/>
              </w:rPr>
            </w:pPr>
          </w:p>
        </w:tc>
      </w:tr>
    </w:tbl>
    <w:p w14:paraId="531F2C1F" w14:textId="77777777" w:rsidR="00B56C83" w:rsidRPr="00581BC5" w:rsidRDefault="00B56C83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</w:p>
    <w:p w14:paraId="6DEC8B95" w14:textId="77777777" w:rsidR="00B56C83" w:rsidRPr="00581BC5" w:rsidRDefault="00C27498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581BC5">
        <w:rPr>
          <w:rFonts w:ascii="Times New Roman" w:hAnsi="Times New Roman" w:cs="Times New Roman"/>
          <w:b/>
          <w:bCs/>
          <w:sz w:val="28"/>
        </w:rPr>
        <w:t>3</w:t>
      </w:r>
      <w:r w:rsidR="00CB59BD" w:rsidRPr="00581BC5">
        <w:rPr>
          <w:rFonts w:ascii="Times New Roman" w:hAnsi="Times New Roman" w:cs="Times New Roman"/>
          <w:b/>
          <w:bCs/>
          <w:sz w:val="28"/>
        </w:rPr>
        <w:t xml:space="preserve">. </w:t>
      </w:r>
      <w:r w:rsidR="001118F9" w:rsidRPr="00581BC5">
        <w:rPr>
          <w:rFonts w:ascii="Times New Roman" w:hAnsi="Times New Roman" w:cs="Times New Roman"/>
          <w:b/>
          <w:bCs/>
          <w:sz w:val="28"/>
        </w:rPr>
        <w:t>Зміст практики</w:t>
      </w:r>
      <w:r w:rsidR="00CB59BD" w:rsidRPr="00581BC5">
        <w:rPr>
          <w:rFonts w:ascii="Times New Roman" w:hAnsi="Times New Roman" w:cs="Times New Roman"/>
          <w:b/>
          <w:bCs/>
          <w:sz w:val="28"/>
        </w:rPr>
        <w:t>:</w:t>
      </w:r>
    </w:p>
    <w:p w14:paraId="19FE6DED" w14:textId="2ED27F57" w:rsidR="00435EEF" w:rsidRPr="00581BC5" w:rsidRDefault="00435EEF" w:rsidP="002E625F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Під час проходження навчальної ознайомчої практики студент має можливість ознайомитися з організаційною структурою, функціонуванням та особливостями роботи установ соціальної сфери, а також з основними напрямами діяльності соціального педагога та соціального працівника. Практика передбачає відвідування закладів соціального захисту, центрів соціальних служб для сім’ї, дітей та молоді, будинків-інтернатів, центрів реабілітації, територіальних центрів соціального обслуговування, дитячих та молодіжних центрів, громадських організацій і волонтерських проєктів (згідно наказу на практику).</w:t>
      </w:r>
    </w:p>
    <w:p w14:paraId="012D5B69" w14:textId="77777777" w:rsidR="00435EEF" w:rsidRPr="00581BC5" w:rsidRDefault="00435EEF" w:rsidP="002E625F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У рамках практики студенти виконують такі заходи: спостереження за роботою працівників соціальної сфери, участь у навчальних та практичних заходах установ, аналіз організаційних процесів та нормативної документації, ознайомлення з методами роботи з різними категоріями населення, складання схем та алгоритмів організаційної діяльності, участь у групових обговореннях та рефлексіях щодо отриманого досвіду.</w:t>
      </w:r>
    </w:p>
    <w:p w14:paraId="68C983C2" w14:textId="492F257B" w:rsidR="00A60F62" w:rsidRPr="00581BC5" w:rsidRDefault="00A60F62" w:rsidP="002E625F">
      <w:pPr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  <w:r w:rsidRPr="00581BC5">
        <w:rPr>
          <w:rFonts w:ascii="Times New Roman" w:hAnsi="Times New Roman" w:cs="Times New Roman"/>
          <w:b/>
          <w:bCs/>
          <w:i/>
          <w:sz w:val="22"/>
          <w:szCs w:val="22"/>
        </w:rPr>
        <w:t>Підготовчий етап</w:t>
      </w:r>
    </w:p>
    <w:p w14:paraId="0104E203" w14:textId="05C0EEB3" w:rsidR="00A60F62" w:rsidRPr="00581BC5" w:rsidRDefault="00A60F62" w:rsidP="002E625F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 xml:space="preserve">Ознайомитися з розподілом студентів на практику по організаціях та установах. Вивчити права й обов’язки студентів під час проходження практики. Пройти інструктаж з техніки безпеки і протипожежної безпеки. Участь в оформленні підготовчих документів для проходження практики </w:t>
      </w:r>
      <w:r w:rsidRPr="00581BC5">
        <w:rPr>
          <w:rFonts w:ascii="Times New Roman" w:hAnsi="Times New Roman" w:cs="Times New Roman"/>
          <w:i/>
          <w:sz w:val="22"/>
          <w:szCs w:val="22"/>
        </w:rPr>
        <w:lastRenderedPageBreak/>
        <w:t>(індивідуальний звіт</w:t>
      </w:r>
      <w:r w:rsidR="00034A99" w:rsidRPr="00581BC5">
        <w:rPr>
          <w:rFonts w:ascii="Times New Roman" w:hAnsi="Times New Roman" w:cs="Times New Roman"/>
          <w:i/>
          <w:sz w:val="22"/>
          <w:szCs w:val="22"/>
        </w:rPr>
        <w:t>, бланки характеристик</w:t>
      </w:r>
      <w:r w:rsidRPr="00581BC5">
        <w:rPr>
          <w:rFonts w:ascii="Times New Roman" w:hAnsi="Times New Roman" w:cs="Times New Roman"/>
          <w:i/>
          <w:sz w:val="22"/>
          <w:szCs w:val="22"/>
        </w:rPr>
        <w:t>). Взяти участь в установчій конференції.</w:t>
      </w:r>
    </w:p>
    <w:p w14:paraId="10E0BFEA" w14:textId="33D38448" w:rsidR="00A60F62" w:rsidRPr="00581BC5" w:rsidRDefault="00A60F62" w:rsidP="002E625F">
      <w:pPr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  <w:r w:rsidRPr="00581BC5">
        <w:rPr>
          <w:rFonts w:ascii="Times New Roman" w:hAnsi="Times New Roman" w:cs="Times New Roman"/>
          <w:b/>
          <w:bCs/>
          <w:i/>
          <w:sz w:val="22"/>
          <w:szCs w:val="22"/>
        </w:rPr>
        <w:t>Основний етап</w:t>
      </w:r>
    </w:p>
    <w:p w14:paraId="44380D1F" w14:textId="62B0435F" w:rsidR="00A60F62" w:rsidRPr="00581BC5" w:rsidRDefault="00A60F62" w:rsidP="002E625F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Познайомитися з представниками адміністрації установи (організації), скласти «Візитну картку» установи (організації). Вивчити правила внутрішнього розпорядку; напрями діяльності, режим роботи, структуру установи; історію її розвитку. Вивчити й охарактеризувати зміст послуг, які надаються населенню. Екскурсія по організації і знайомство з фахівцями соціальної роботи.</w:t>
      </w:r>
    </w:p>
    <w:p w14:paraId="149AE12A" w14:textId="1709E5B4" w:rsidR="00A60F62" w:rsidRPr="00581BC5" w:rsidRDefault="00A60F62" w:rsidP="002E625F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Вивчити нормативно-правове забезпечення й функціонування соціальної установи: основні міжнародні, національні, регіональні законодавчі акти, що регламентують діяльність даної установи/організації (групове заняття спеціаліста установи (організації) зі студентами з питань правової регуляції діяльності служби. Самостійна робота студентів з документами, що регламентують діяльність фахівців із соціальної роботи («Кваліфікаційна характеристика», «Посадові інструкції»).)</w:t>
      </w:r>
    </w:p>
    <w:p w14:paraId="1D934CB3" w14:textId="0AD860CB" w:rsidR="00A60F62" w:rsidRPr="00581BC5" w:rsidRDefault="00A60F62" w:rsidP="002E625F">
      <w:pPr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  <w:r w:rsidRPr="00581BC5">
        <w:rPr>
          <w:rFonts w:ascii="Times New Roman" w:hAnsi="Times New Roman" w:cs="Times New Roman"/>
          <w:b/>
          <w:bCs/>
          <w:i/>
          <w:sz w:val="22"/>
          <w:szCs w:val="22"/>
        </w:rPr>
        <w:t>Заключний етап</w:t>
      </w:r>
    </w:p>
    <w:p w14:paraId="4162534C" w14:textId="2FE10012" w:rsidR="00A60F62" w:rsidRPr="00581BC5" w:rsidRDefault="00A60F62" w:rsidP="002E625F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Узагальнити отримані під час практики результати. Написати звіт з практики. Підготувати презентацію на підсумкову конференцію. Підготувати й провести на підсумковій конференції тематичний виступ. Отримати відгук керівника та оцінку з практики.</w:t>
      </w:r>
    </w:p>
    <w:p w14:paraId="0417C8DF" w14:textId="77777777" w:rsidR="00A60F62" w:rsidRPr="00581BC5" w:rsidRDefault="00A60F62" w:rsidP="00435EE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</w:p>
    <w:p w14:paraId="72F22DE2" w14:textId="08BE3584" w:rsidR="001118F9" w:rsidRPr="00581BC5" w:rsidRDefault="00794DEB" w:rsidP="00435EE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bCs/>
          <w:sz w:val="28"/>
        </w:rPr>
        <w:t>4.</w:t>
      </w:r>
      <w:r w:rsidR="001118F9" w:rsidRPr="00581BC5">
        <w:rPr>
          <w:rFonts w:ascii="Times New Roman" w:hAnsi="Times New Roman" w:cs="Times New Roman"/>
          <w:b/>
          <w:bCs/>
          <w:sz w:val="28"/>
        </w:rPr>
        <w:t xml:space="preserve"> </w:t>
      </w:r>
      <w:r w:rsidR="001118F9" w:rsidRPr="00581BC5">
        <w:rPr>
          <w:rFonts w:ascii="Times New Roman" w:hAnsi="Times New Roman" w:cs="Times New Roman"/>
          <w:b/>
          <w:sz w:val="28"/>
          <w:szCs w:val="28"/>
        </w:rPr>
        <w:t>Індивідуальні завдання</w:t>
      </w:r>
    </w:p>
    <w:p w14:paraId="7C509608" w14:textId="6808B8DC" w:rsidR="00435EEF" w:rsidRPr="00581BC5" w:rsidRDefault="008B34B0" w:rsidP="008B34B0">
      <w:pPr>
        <w:tabs>
          <w:tab w:val="left" w:pos="567"/>
        </w:tabs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Зразки</w:t>
      </w:r>
      <w:r w:rsidR="00540463" w:rsidRPr="00581BC5">
        <w:rPr>
          <w:rFonts w:ascii="Times New Roman" w:hAnsi="Times New Roman" w:cs="Times New Roman"/>
          <w:i/>
          <w:sz w:val="22"/>
          <w:szCs w:val="22"/>
        </w:rPr>
        <w:t xml:space="preserve"> індивідуальних завдань</w:t>
      </w:r>
      <w:r w:rsidR="00435EEF" w:rsidRPr="00581BC5">
        <w:rPr>
          <w:rFonts w:ascii="Times New Roman" w:hAnsi="Times New Roman" w:cs="Times New Roman"/>
          <w:i/>
          <w:sz w:val="22"/>
          <w:szCs w:val="22"/>
        </w:rPr>
        <w:t>:</w:t>
      </w:r>
    </w:p>
    <w:p w14:paraId="2C39B454" w14:textId="22DD3FDF" w:rsidR="008B34B0" w:rsidRPr="00581BC5" w:rsidRDefault="008B34B0" w:rsidP="008B34B0">
      <w:pPr>
        <w:pStyle w:val="ab"/>
        <w:numPr>
          <w:ilvl w:val="0"/>
          <w:numId w:val="6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 xml:space="preserve">Складання опису організаційної структури установи. </w:t>
      </w:r>
    </w:p>
    <w:p w14:paraId="100A138D" w14:textId="43F29AA3" w:rsidR="008B34B0" w:rsidRPr="00581BC5" w:rsidRDefault="008B34B0" w:rsidP="008B34B0">
      <w:pPr>
        <w:pStyle w:val="ab"/>
        <w:numPr>
          <w:ilvl w:val="0"/>
          <w:numId w:val="6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Розробка рекомендацій щодо покращення роботи установи. На основі власних спостережень і аналізу діяльності установи підготувати пропозиції щодо оптимізації її роботи.</w:t>
      </w:r>
    </w:p>
    <w:p w14:paraId="7A595811" w14:textId="1D90E7CF" w:rsidR="008B34B0" w:rsidRPr="00581BC5" w:rsidRDefault="008B34B0" w:rsidP="008B34B0">
      <w:pPr>
        <w:pStyle w:val="ab"/>
        <w:numPr>
          <w:ilvl w:val="0"/>
          <w:numId w:val="6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Підготовка міні-кейсу соціальної проблеми. Обрати конкретну соціальну проблему, з якою стикнувся у діяльності установи, і підготувати опис кейсу.</w:t>
      </w:r>
    </w:p>
    <w:p w14:paraId="3208C4A8" w14:textId="125662C9" w:rsidR="008B34B0" w:rsidRPr="00581BC5" w:rsidRDefault="008B34B0" w:rsidP="008B34B0">
      <w:pPr>
        <w:pStyle w:val="ab"/>
        <w:numPr>
          <w:ilvl w:val="0"/>
          <w:numId w:val="6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Вивчення партнерських організацій установи. Дослідити як обрана установа взаємодіє з іншими організаціями (державними, громадськими, волонтерськими), та підготувати аналітичну довідку з рекомендаціями щодо розвитку партнерських зв’язків</w:t>
      </w:r>
    </w:p>
    <w:p w14:paraId="0B88FE82" w14:textId="02F3F31A" w:rsidR="00540463" w:rsidRPr="00581BC5" w:rsidRDefault="00435EEF" w:rsidP="008B34B0">
      <w:pPr>
        <w:ind w:firstLine="709"/>
        <w:jc w:val="both"/>
        <w:rPr>
          <w:sz w:val="22"/>
          <w:szCs w:val="22"/>
        </w:rPr>
      </w:pPr>
      <w:r w:rsidRPr="00581BC5">
        <w:rPr>
          <w:b/>
          <w:bCs/>
          <w:i/>
          <w:iCs/>
          <w:sz w:val="22"/>
        </w:rPr>
        <w:t>УВАГА!</w:t>
      </w:r>
      <w:r w:rsidRPr="00581BC5">
        <w:rPr>
          <w:i/>
          <w:iCs/>
        </w:rPr>
        <w:t xml:space="preserve"> </w:t>
      </w:r>
      <w:r w:rsidRPr="00581BC5">
        <w:rPr>
          <w:rFonts w:ascii="Times New Roman" w:hAnsi="Times New Roman" w:cs="Times New Roman"/>
          <w:i/>
          <w:sz w:val="22"/>
          <w:szCs w:val="22"/>
        </w:rPr>
        <w:t>З</w:t>
      </w:r>
      <w:r w:rsidR="00540463" w:rsidRPr="00581BC5">
        <w:rPr>
          <w:rFonts w:ascii="Times New Roman" w:hAnsi="Times New Roman" w:cs="Times New Roman"/>
          <w:i/>
          <w:sz w:val="22"/>
          <w:szCs w:val="22"/>
        </w:rPr>
        <w:t xml:space="preserve">міст </w:t>
      </w:r>
      <w:r w:rsidRPr="00581BC5">
        <w:rPr>
          <w:rFonts w:ascii="Times New Roman" w:hAnsi="Times New Roman" w:cs="Times New Roman"/>
          <w:i/>
          <w:sz w:val="22"/>
          <w:szCs w:val="22"/>
        </w:rPr>
        <w:t>індивідуальних завдань</w:t>
      </w:r>
      <w:r w:rsidR="00540463" w:rsidRPr="00581BC5">
        <w:rPr>
          <w:rFonts w:ascii="Times New Roman" w:hAnsi="Times New Roman" w:cs="Times New Roman"/>
          <w:i/>
          <w:sz w:val="22"/>
          <w:szCs w:val="22"/>
        </w:rPr>
        <w:t xml:space="preserve"> конкретизується і уточнюється під час проходження практики керівниками від навчального </w:t>
      </w:r>
      <w:r w:rsidR="00433D6C" w:rsidRPr="00581BC5">
        <w:rPr>
          <w:rFonts w:ascii="Times New Roman" w:hAnsi="Times New Roman" w:cs="Times New Roman"/>
          <w:i/>
          <w:sz w:val="22"/>
          <w:szCs w:val="22"/>
        </w:rPr>
        <w:t xml:space="preserve">закладу і бази практики. </w:t>
      </w:r>
      <w:r w:rsidR="00540463" w:rsidRPr="00581BC5">
        <w:rPr>
          <w:rFonts w:ascii="Times New Roman" w:hAnsi="Times New Roman" w:cs="Times New Roman"/>
          <w:i/>
          <w:sz w:val="22"/>
          <w:szCs w:val="22"/>
        </w:rPr>
        <w:t>Матеріали, отримані студентом під час виконання індивідуального завдання, можуть в подальшому бути використані для виконання курсової або дипломної роботи (проєкту), для підготовки доповіді, статті або для інших цілей по узгодженню з кафедрою та базою практики</w:t>
      </w:r>
      <w:r w:rsidR="00540463" w:rsidRPr="00581BC5">
        <w:rPr>
          <w:rFonts w:ascii="Times New Roman" w:hAnsi="Times New Roman" w:cs="Times New Roman"/>
          <w:sz w:val="22"/>
          <w:szCs w:val="22"/>
        </w:rPr>
        <w:t>.</w:t>
      </w:r>
    </w:p>
    <w:p w14:paraId="21986D70" w14:textId="77777777" w:rsidR="00540463" w:rsidRPr="00581BC5" w:rsidRDefault="00540463" w:rsidP="001C419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AB1B9B" w14:textId="77777777" w:rsidR="00540463" w:rsidRPr="00581BC5" w:rsidRDefault="00794DEB" w:rsidP="001C419F">
      <w:pPr>
        <w:spacing w:line="360" w:lineRule="auto"/>
        <w:jc w:val="center"/>
        <w:rPr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t>5.</w:t>
      </w:r>
      <w:r w:rsidR="00FE7F76" w:rsidRPr="00581BC5">
        <w:rPr>
          <w:rFonts w:ascii="Times New Roman" w:hAnsi="Times New Roman" w:cs="Times New Roman"/>
          <w:b/>
          <w:sz w:val="28"/>
          <w:szCs w:val="28"/>
        </w:rPr>
        <w:t xml:space="preserve"> Заходи</w:t>
      </w:r>
      <w:r w:rsidR="00540463" w:rsidRPr="00581BC5">
        <w:rPr>
          <w:rFonts w:ascii="Times New Roman" w:hAnsi="Times New Roman" w:cs="Times New Roman"/>
          <w:b/>
          <w:sz w:val="28"/>
          <w:szCs w:val="28"/>
        </w:rPr>
        <w:t xml:space="preserve"> під час практики</w:t>
      </w:r>
    </w:p>
    <w:p w14:paraId="02FA5FA7" w14:textId="77777777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Ознайомлення зі структурою та функціонуванням конкретної установи соціальної сфери і складання схеми її організаційної структури.</w:t>
      </w:r>
    </w:p>
    <w:p w14:paraId="1D5A8589" w14:textId="4B4F1AFE" w:rsidR="008B34B0" w:rsidRPr="00581BC5" w:rsidRDefault="008B34B0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Вивчення нормативно-правової бази (проаналізувати нормативні документи (закони, постанови, накази), що регулюють діяльність соціальної служби, та скласти короткі висновки або алгоритми їх застосування).</w:t>
      </w:r>
    </w:p>
    <w:p w14:paraId="09621E3A" w14:textId="3C72B5BA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sz w:val="22"/>
          <w:szCs w:val="22"/>
        </w:rPr>
        <w:t>Проведення екскурсій (</w:t>
      </w:r>
      <w:r w:rsidRPr="00581BC5">
        <w:rPr>
          <w:rFonts w:ascii="Times New Roman" w:hAnsi="Times New Roman" w:cs="Times New Roman"/>
          <w:i/>
          <w:sz w:val="22"/>
          <w:szCs w:val="22"/>
        </w:rPr>
        <w:t>екскурсії під час практики проводяться з метою отримання студентами найбільш повного уявлення про базу практики, її структуру, взаємодію її окремих підрозділів, наявну систему управління. Для поширення світогляду й ерудиції студентів екскурсії доцільно проводити не тільки на базі, де вони проходять практику, але і на інших підприємствах, організаціях і закладах суміжних галузей</w:t>
      </w:r>
      <w:r w:rsidR="008B34B0" w:rsidRPr="00581BC5">
        <w:rPr>
          <w:rFonts w:ascii="Times New Roman" w:hAnsi="Times New Roman" w:cs="Times New Roman"/>
          <w:i/>
          <w:sz w:val="22"/>
          <w:szCs w:val="22"/>
        </w:rPr>
        <w:t>).</w:t>
      </w:r>
    </w:p>
    <w:p w14:paraId="23225E61" w14:textId="77777777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Спостереження та аналіз роботи соціального працівника або соціального педагога в різних напрямках діяльності.</w:t>
      </w:r>
    </w:p>
    <w:p w14:paraId="788B6961" w14:textId="77777777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Підготовка аналітичних матеріалів або коротких звітів про соціальні заходи, проєкти або програми, що реалізуються в установі.</w:t>
      </w:r>
    </w:p>
    <w:p w14:paraId="1756ACA5" w14:textId="77777777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Аналіз нормативно-правових документів, які регулюють діяльність соціальних служб, і складання коротких висновків або рекомендацій.</w:t>
      </w:r>
    </w:p>
    <w:p w14:paraId="7329F9E6" w14:textId="77777777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Вивчення специфіки роботи з різними категоріями населення та складання опису методів взаємодії з клієнтами.</w:t>
      </w:r>
    </w:p>
    <w:p w14:paraId="2C64E318" w14:textId="77777777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lastRenderedPageBreak/>
        <w:t>Підготовка матеріалів для презентації, доповіді або публікації за результатами практики.</w:t>
      </w:r>
    </w:p>
    <w:p w14:paraId="3568D0FB" w14:textId="769A4FAC" w:rsidR="00435EEF" w:rsidRPr="00581BC5" w:rsidRDefault="00435EEF" w:rsidP="00435EEF">
      <w:pPr>
        <w:pStyle w:val="ab"/>
        <w:numPr>
          <w:ilvl w:val="0"/>
          <w:numId w:val="5"/>
        </w:numPr>
        <w:ind w:left="0"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r w:rsidRPr="00581BC5">
        <w:rPr>
          <w:rFonts w:ascii="Times New Roman" w:hAnsi="Times New Roman" w:cs="Times New Roman"/>
          <w:i/>
          <w:sz w:val="22"/>
          <w:szCs w:val="22"/>
        </w:rPr>
        <w:t>Рефлексія власного досвіду щодо професійної діяльності соціального працівника чи педагога.</w:t>
      </w:r>
    </w:p>
    <w:p w14:paraId="324E66DC" w14:textId="77777777" w:rsidR="00540463" w:rsidRPr="00581BC5" w:rsidRDefault="00540463" w:rsidP="0054046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CCD5E0" w14:textId="77777777" w:rsidR="00B56C83" w:rsidRPr="00581BC5" w:rsidRDefault="00794DEB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t>6.</w:t>
      </w:r>
      <w:r w:rsidR="00CB59BD" w:rsidRPr="00581B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6397" w:rsidRPr="00581BC5">
        <w:rPr>
          <w:rFonts w:ascii="Times New Roman" w:hAnsi="Times New Roman" w:cs="Times New Roman"/>
          <w:b/>
          <w:sz w:val="28"/>
          <w:szCs w:val="28"/>
        </w:rPr>
        <w:t>Графік проходження практики</w:t>
      </w:r>
      <w:r w:rsidR="00B56C83" w:rsidRPr="00581BC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1359E95" w14:textId="77777777" w:rsidR="00F93877" w:rsidRPr="00581BC5" w:rsidRDefault="00F93877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567"/>
        <w:gridCol w:w="3969"/>
      </w:tblGrid>
      <w:tr w:rsidR="009D7454" w:rsidRPr="00581BC5" w14:paraId="0829D0E3" w14:textId="77777777" w:rsidTr="002D3898">
        <w:tc>
          <w:tcPr>
            <w:tcW w:w="567" w:type="dxa"/>
          </w:tcPr>
          <w:p w14:paraId="41119A69" w14:textId="77777777" w:rsidR="009D7454" w:rsidRPr="00581BC5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rFonts w:ascii="Times New Roman" w:hAnsi="Times New Roman" w:cs="Times New Roman"/>
                <w:b/>
              </w:rPr>
              <w:t>№ з/п</w:t>
            </w:r>
          </w:p>
        </w:tc>
        <w:tc>
          <w:tcPr>
            <w:tcW w:w="4536" w:type="dxa"/>
          </w:tcPr>
          <w:p w14:paraId="5B5D97A4" w14:textId="77777777" w:rsidR="009D7454" w:rsidRPr="00581BC5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rFonts w:ascii="Times New Roman" w:hAnsi="Times New Roman" w:cs="Times New Roman"/>
                <w:b/>
              </w:rPr>
              <w:t>Види робіт, завдання</w:t>
            </w:r>
          </w:p>
        </w:tc>
        <w:tc>
          <w:tcPr>
            <w:tcW w:w="4536" w:type="dxa"/>
            <w:gridSpan w:val="2"/>
          </w:tcPr>
          <w:p w14:paraId="308F6531" w14:textId="77777777" w:rsidR="009D7454" w:rsidRPr="00581BC5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rFonts w:ascii="Times New Roman" w:hAnsi="Times New Roman" w:cs="Times New Roman"/>
                <w:b/>
              </w:rPr>
              <w:t>Місце проведення практики</w:t>
            </w:r>
          </w:p>
        </w:tc>
      </w:tr>
      <w:tr w:rsidR="009D7454" w:rsidRPr="00581BC5" w14:paraId="084EF024" w14:textId="77777777" w:rsidTr="002E625F">
        <w:tc>
          <w:tcPr>
            <w:tcW w:w="567" w:type="dxa"/>
          </w:tcPr>
          <w:p w14:paraId="473F3DE6" w14:textId="31FB239D" w:rsidR="009D7454" w:rsidRPr="00581BC5" w:rsidRDefault="002D3898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103" w:type="dxa"/>
            <w:gridSpan w:val="2"/>
          </w:tcPr>
          <w:p w14:paraId="60368B8D" w14:textId="5DB6F1F2" w:rsidR="009D7454" w:rsidRPr="00581BC5" w:rsidRDefault="008B34B0" w:rsidP="002D3898">
            <w:pPr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>Настановча конференція; консультаційна зустріч з керівником практики</w:t>
            </w:r>
          </w:p>
        </w:tc>
        <w:tc>
          <w:tcPr>
            <w:tcW w:w="3969" w:type="dxa"/>
          </w:tcPr>
          <w:p w14:paraId="279488C0" w14:textId="6F1145AD" w:rsidR="009D7454" w:rsidRPr="00581BC5" w:rsidRDefault="002D3898" w:rsidP="002D3898">
            <w:pPr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>Навчальна лабораторія спеціальної освіти та психологічного консультування ЗНУ. Платформа Zoom Ідентифікатор: 243 672 6925 Пароль: Go8kl9</w:t>
            </w:r>
          </w:p>
        </w:tc>
      </w:tr>
      <w:tr w:rsidR="009D7454" w:rsidRPr="00581BC5" w14:paraId="009FEF8F" w14:textId="77777777" w:rsidTr="002E625F">
        <w:trPr>
          <w:trHeight w:val="3567"/>
        </w:trPr>
        <w:tc>
          <w:tcPr>
            <w:tcW w:w="567" w:type="dxa"/>
          </w:tcPr>
          <w:p w14:paraId="575F4601" w14:textId="0A9207B1" w:rsidR="009D7454" w:rsidRPr="00581BC5" w:rsidRDefault="002D3898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103" w:type="dxa"/>
            <w:gridSpan w:val="2"/>
          </w:tcPr>
          <w:p w14:paraId="7D0D85A7" w14:textId="73C31DE1" w:rsidR="002D3898" w:rsidRPr="00581BC5" w:rsidRDefault="002D3898" w:rsidP="002D3898">
            <w:pPr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>Ознайомлення зі структурою закладу, режимом роботи, специфікою клієнтів, напрямками діяльності. Вивчення змісту послуг, які надаються населенню; знайомство з фахівцями соціальної роботи (соціальним педагогом / соціальним працівником), вивчення документації соціального педагога/соціального працівника; спостереження взаємодії соціального педагога/ соціального працівника з клієнтами; вивчення нормативної бази та посадових інструкцій; ведення документації, складання звітів.</w:t>
            </w:r>
          </w:p>
        </w:tc>
        <w:tc>
          <w:tcPr>
            <w:tcW w:w="3969" w:type="dxa"/>
          </w:tcPr>
          <w:p w14:paraId="0ACD4A16" w14:textId="332A5B7B" w:rsidR="009D7454" w:rsidRPr="00581BC5" w:rsidRDefault="002D3898" w:rsidP="002D3898">
            <w:pPr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>Запорізька обласна громадська організація «Флоренс» Запорізький міський центр соціальних служб</w:t>
            </w:r>
          </w:p>
        </w:tc>
      </w:tr>
      <w:tr w:rsidR="002D3898" w:rsidRPr="00581BC5" w14:paraId="075CE060" w14:textId="77777777" w:rsidTr="002E625F">
        <w:trPr>
          <w:trHeight w:val="295"/>
        </w:trPr>
        <w:tc>
          <w:tcPr>
            <w:tcW w:w="567" w:type="dxa"/>
          </w:tcPr>
          <w:p w14:paraId="6F375E21" w14:textId="1F3DD9FC" w:rsidR="002D3898" w:rsidRPr="00581BC5" w:rsidRDefault="002D3898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103" w:type="dxa"/>
            <w:gridSpan w:val="2"/>
          </w:tcPr>
          <w:p w14:paraId="3A231558" w14:textId="28106096" w:rsidR="002D3898" w:rsidRPr="00581BC5" w:rsidRDefault="002D3898" w:rsidP="002D3898">
            <w:pPr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>Підсумкова конференція</w:t>
            </w:r>
          </w:p>
        </w:tc>
        <w:tc>
          <w:tcPr>
            <w:tcW w:w="3969" w:type="dxa"/>
          </w:tcPr>
          <w:p w14:paraId="6EF6A676" w14:textId="4509D8AC" w:rsidR="002D3898" w:rsidRPr="00581BC5" w:rsidRDefault="002D3898" w:rsidP="002D3898">
            <w:pPr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 xml:space="preserve">Навчальна лабораторія спеціальної освіти та психологічного консультування ЗНУ. </w:t>
            </w:r>
          </w:p>
        </w:tc>
      </w:tr>
      <w:tr w:rsidR="001E6397" w:rsidRPr="00581BC5" w14:paraId="690FEF89" w14:textId="77777777" w:rsidTr="00134654">
        <w:tc>
          <w:tcPr>
            <w:tcW w:w="9639" w:type="dxa"/>
            <w:gridSpan w:val="4"/>
          </w:tcPr>
          <w:p w14:paraId="12B5F1F5" w14:textId="62F0AE6D" w:rsidR="001E6397" w:rsidRPr="00581BC5" w:rsidRDefault="001E6397" w:rsidP="001E6397">
            <w:pPr>
              <w:autoSpaceDN w:val="0"/>
              <w:rPr>
                <w:rFonts w:ascii="Times New Roman" w:hAnsi="Times New Roman" w:cs="Times New Roman"/>
                <w:b/>
              </w:rPr>
            </w:pPr>
            <w:r w:rsidRPr="00581BC5">
              <w:rPr>
                <w:rFonts w:ascii="Times New Roman" w:hAnsi="Times New Roman" w:cs="Times New Roman"/>
                <w:b/>
              </w:rPr>
              <w:t>Платформа, ідентифікатор, пароль</w:t>
            </w:r>
            <w:r w:rsidR="002D3898" w:rsidRPr="00581BC5">
              <w:rPr>
                <w:rFonts w:ascii="Times New Roman" w:hAnsi="Times New Roman" w:cs="Times New Roman"/>
                <w:b/>
              </w:rPr>
              <w:t xml:space="preserve">. </w:t>
            </w:r>
            <w:r w:rsidR="002D3898" w:rsidRPr="00581BC5">
              <w:rPr>
                <w:rFonts w:ascii="Times New Roman" w:hAnsi="Times New Roman" w:cs="Times New Roman"/>
                <w:bCs/>
              </w:rPr>
              <w:t>Zoom Ідентифікатор: 243 672 6925 Пароль: Go8kl9</w:t>
            </w:r>
          </w:p>
        </w:tc>
      </w:tr>
    </w:tbl>
    <w:p w14:paraId="23655491" w14:textId="727F4CCC" w:rsidR="002E625F" w:rsidRPr="00581BC5" w:rsidRDefault="002E625F" w:rsidP="00CB59B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B2227A" w14:textId="77777777" w:rsidR="002E625F" w:rsidRPr="00581BC5" w:rsidRDefault="002E625F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EF545B1" w14:textId="77777777" w:rsidR="00CB59BD" w:rsidRPr="00581BC5" w:rsidRDefault="00CB59BD" w:rsidP="00CB59B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6A0F27" w14:textId="77777777" w:rsidR="008817B8" w:rsidRPr="00581BC5" w:rsidRDefault="00F93877" w:rsidP="00CB59B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t>7.</w:t>
      </w:r>
      <w:r w:rsidR="008817B8" w:rsidRPr="00581BC5">
        <w:rPr>
          <w:rFonts w:ascii="Times New Roman" w:hAnsi="Times New Roman" w:cs="Times New Roman"/>
          <w:b/>
          <w:sz w:val="28"/>
          <w:szCs w:val="28"/>
        </w:rPr>
        <w:t xml:space="preserve"> Методичні рекомендації</w:t>
      </w:r>
    </w:p>
    <w:p w14:paraId="5CD401CA" w14:textId="77777777" w:rsidR="00104ABC" w:rsidRPr="00581BC5" w:rsidRDefault="00104ABC" w:rsidP="00104ABC">
      <w:pPr>
        <w:pStyle w:val="a8"/>
        <w:tabs>
          <w:tab w:val="num" w:pos="-5387"/>
        </w:tabs>
        <w:spacing w:after="0"/>
        <w:ind w:left="0" w:firstLine="709"/>
        <w:jc w:val="both"/>
        <w:rPr>
          <w:rFonts w:ascii="Liberation Serif" w:hAnsi="Liberation Serif" w:cs="Liberation Serif"/>
          <w:lang w:val="uk-UA"/>
        </w:rPr>
      </w:pPr>
      <w:r w:rsidRPr="00581BC5">
        <w:rPr>
          <w:rFonts w:ascii="Liberation Serif" w:hAnsi="Liberation Serif" w:cs="Liberation Serif"/>
          <w:lang w:val="uk-UA"/>
        </w:rPr>
        <w:t>Методичн</w:t>
      </w:r>
      <w:r w:rsidR="00F30967" w:rsidRPr="00581BC5">
        <w:rPr>
          <w:rFonts w:ascii="Liberation Serif" w:hAnsi="Liberation Serif" w:cs="Liberation Serif"/>
          <w:lang w:val="uk-UA"/>
        </w:rPr>
        <w:t xml:space="preserve">им </w:t>
      </w:r>
      <w:r w:rsidRPr="00581BC5">
        <w:rPr>
          <w:rFonts w:ascii="Liberation Serif" w:hAnsi="Liberation Serif" w:cs="Liberation Serif"/>
          <w:lang w:val="uk-UA"/>
        </w:rPr>
        <w:t>забезпечення</w:t>
      </w:r>
      <w:r w:rsidR="00F30967" w:rsidRPr="00581BC5">
        <w:rPr>
          <w:rFonts w:ascii="Liberation Serif" w:hAnsi="Liberation Serif" w:cs="Liberation Serif"/>
          <w:lang w:val="uk-UA"/>
        </w:rPr>
        <w:t>м</w:t>
      </w:r>
      <w:r w:rsidRPr="00581BC5">
        <w:rPr>
          <w:rFonts w:ascii="Liberation Serif" w:hAnsi="Liberation Serif" w:cs="Liberation Serif"/>
          <w:lang w:val="uk-UA"/>
        </w:rPr>
        <w:t xml:space="preserve"> практики є: </w:t>
      </w:r>
    </w:p>
    <w:p w14:paraId="4C558C2F" w14:textId="4F9C1CBA" w:rsidR="00104ABC" w:rsidRPr="00581BC5" w:rsidRDefault="00104ABC" w:rsidP="002D3898">
      <w:pPr>
        <w:pStyle w:val="a8"/>
        <w:spacing w:after="0"/>
        <w:ind w:left="0" w:firstLine="567"/>
        <w:jc w:val="both"/>
        <w:rPr>
          <w:rFonts w:ascii="Liberation Serif" w:hAnsi="Liberation Serif" w:cs="Liberation Serif"/>
          <w:lang w:val="uk-UA"/>
        </w:rPr>
      </w:pPr>
      <w:r w:rsidRPr="00581BC5">
        <w:rPr>
          <w:rFonts w:ascii="Liberation Serif" w:hAnsi="Liberation Serif" w:cs="Liberation Serif"/>
          <w:lang w:val="uk-UA"/>
        </w:rPr>
        <w:t>-</w:t>
      </w:r>
      <w:r w:rsidR="002D3898" w:rsidRPr="00581BC5">
        <w:rPr>
          <w:rFonts w:ascii="Liberation Serif" w:hAnsi="Liberation Serif" w:cs="Liberation Serif"/>
          <w:lang w:val="uk-UA"/>
        </w:rPr>
        <w:t xml:space="preserve"> </w:t>
      </w:r>
      <w:r w:rsidRPr="00581BC5">
        <w:rPr>
          <w:rFonts w:ascii="Liberation Serif" w:hAnsi="Liberation Serif" w:cs="Liberation Serif"/>
          <w:lang w:val="uk-UA"/>
        </w:rPr>
        <w:t>положення про проведення практики студентів Запорізького національного університету;</w:t>
      </w:r>
    </w:p>
    <w:p w14:paraId="08EFB84D" w14:textId="2BEC0FB0" w:rsidR="00104ABC" w:rsidRPr="00581BC5" w:rsidRDefault="00104ABC" w:rsidP="002D3898">
      <w:pPr>
        <w:pStyle w:val="a8"/>
        <w:spacing w:after="0"/>
        <w:ind w:left="0" w:right="-143" w:firstLine="567"/>
        <w:jc w:val="both"/>
        <w:rPr>
          <w:rFonts w:ascii="Liberation Serif" w:hAnsi="Liberation Serif" w:cs="Liberation Serif"/>
          <w:lang w:val="uk-UA"/>
        </w:rPr>
      </w:pPr>
      <w:r w:rsidRPr="00581BC5">
        <w:rPr>
          <w:rFonts w:ascii="Liberation Serif" w:hAnsi="Liberation Serif" w:cs="Liberation Serif"/>
          <w:lang w:val="uk-UA"/>
        </w:rPr>
        <w:t>-</w:t>
      </w:r>
      <w:r w:rsidR="002D3898" w:rsidRPr="00581BC5">
        <w:rPr>
          <w:rFonts w:ascii="Liberation Serif" w:hAnsi="Liberation Serif" w:cs="Liberation Serif"/>
          <w:lang w:val="uk-UA"/>
        </w:rPr>
        <w:t xml:space="preserve"> </w:t>
      </w:r>
      <w:r w:rsidRPr="00581BC5">
        <w:rPr>
          <w:rFonts w:ascii="Liberation Serif" w:hAnsi="Liberation Serif" w:cs="Liberation Serif"/>
          <w:lang w:val="uk-UA"/>
        </w:rPr>
        <w:t xml:space="preserve">паперові варіанти наскрізної </w:t>
      </w:r>
      <w:r w:rsidR="003B2CCC" w:rsidRPr="00581BC5">
        <w:rPr>
          <w:rFonts w:ascii="Liberation Serif" w:hAnsi="Liberation Serif" w:cs="Liberation Serif"/>
          <w:lang w:val="uk-UA"/>
        </w:rPr>
        <w:t xml:space="preserve">програми </w:t>
      </w:r>
      <w:r w:rsidRPr="00581BC5">
        <w:rPr>
          <w:rFonts w:ascii="Liberation Serif" w:hAnsi="Liberation Serif" w:cs="Liberation Serif"/>
          <w:lang w:val="uk-UA"/>
        </w:rPr>
        <w:t>та силабус</w:t>
      </w:r>
      <w:r w:rsidR="00AF77E8" w:rsidRPr="00581BC5">
        <w:rPr>
          <w:rFonts w:ascii="Liberation Serif" w:hAnsi="Liberation Serif" w:cs="Liberation Serif"/>
          <w:lang w:val="uk-UA"/>
        </w:rPr>
        <w:t>а</w:t>
      </w:r>
      <w:r w:rsidRPr="00581BC5">
        <w:rPr>
          <w:rFonts w:ascii="Liberation Serif" w:hAnsi="Liberation Serif" w:cs="Liberation Serif"/>
          <w:lang w:val="uk-UA"/>
        </w:rPr>
        <w:t xml:space="preserve"> для студентів </w:t>
      </w:r>
      <w:r w:rsidR="003B2CCC" w:rsidRPr="00581BC5">
        <w:rPr>
          <w:rFonts w:ascii="Liberation Serif" w:hAnsi="Liberation Serif" w:cs="Liberation Serif"/>
          <w:lang w:val="uk-UA"/>
        </w:rPr>
        <w:t>спеціальності</w:t>
      </w:r>
      <w:r w:rsidRPr="00581BC5">
        <w:rPr>
          <w:rFonts w:ascii="Liberation Serif" w:hAnsi="Liberation Serif" w:cs="Liberation Serif"/>
          <w:lang w:val="uk-UA"/>
        </w:rPr>
        <w:t xml:space="preserve"> </w:t>
      </w:r>
      <w:r w:rsidR="002D3898" w:rsidRPr="00581BC5">
        <w:rPr>
          <w:rFonts w:ascii="Liberation Serif" w:hAnsi="Liberation Serif" w:cs="Liberation Serif"/>
          <w:lang w:val="uk-UA"/>
        </w:rPr>
        <w:t>І10 «Соціальна робота»</w:t>
      </w:r>
      <w:r w:rsidRPr="00581BC5">
        <w:rPr>
          <w:rFonts w:ascii="Liberation Serif" w:hAnsi="Liberation Serif" w:cs="Liberation Serif"/>
          <w:lang w:val="uk-UA"/>
        </w:rPr>
        <w:t>, які  мають знаходитися на кафедрі</w:t>
      </w:r>
      <w:r w:rsidR="002D3898" w:rsidRPr="00581BC5">
        <w:rPr>
          <w:rFonts w:ascii="Liberation Serif" w:hAnsi="Liberation Serif" w:cs="Liberation Serif"/>
          <w:lang w:val="uk-UA"/>
        </w:rPr>
        <w:t>.</w:t>
      </w:r>
    </w:p>
    <w:p w14:paraId="6F7E118D" w14:textId="03DA43AB" w:rsidR="00104ABC" w:rsidRPr="00581BC5" w:rsidRDefault="003B2CCC" w:rsidP="002D3898">
      <w:pPr>
        <w:autoSpaceDN w:val="0"/>
        <w:ind w:firstLine="567"/>
        <w:jc w:val="both"/>
        <w:rPr>
          <w:rFonts w:cs="Liberation Serif"/>
        </w:rPr>
      </w:pPr>
      <w:r w:rsidRPr="00581BC5">
        <w:rPr>
          <w:rFonts w:cs="Liberation Serif"/>
        </w:rPr>
        <w:t xml:space="preserve"> </w:t>
      </w:r>
      <w:r w:rsidR="00104ABC" w:rsidRPr="00581BC5">
        <w:rPr>
          <w:rFonts w:cs="Liberation Serif"/>
        </w:rPr>
        <w:t>- методичні рекомендації та матер</w:t>
      </w:r>
      <w:r w:rsidRPr="00581BC5">
        <w:rPr>
          <w:rFonts w:cs="Liberation Serif"/>
        </w:rPr>
        <w:t>іали до проходження практики  студентів</w:t>
      </w:r>
      <w:r w:rsidR="002D3898" w:rsidRPr="00581BC5">
        <w:rPr>
          <w:rFonts w:cs="Liberation Serif"/>
        </w:rPr>
        <w:t xml:space="preserve"> на платформі MOODLE у відповідному курсі </w:t>
      </w:r>
      <w:hyperlink r:id="rId10" w:history="1">
        <w:r w:rsidR="002D3898" w:rsidRPr="00581BC5">
          <w:rPr>
            <w:rStyle w:val="a3"/>
            <w:rFonts w:cs="Liberation Serif"/>
          </w:rPr>
          <w:t>https://moodle.znu.edu.ua/course/view.php?id=13622</w:t>
        </w:r>
      </w:hyperlink>
      <w:r w:rsidR="002D3898" w:rsidRPr="00581BC5">
        <w:rPr>
          <w:rFonts w:cs="Liberation Serif"/>
        </w:rPr>
        <w:t>.</w:t>
      </w:r>
    </w:p>
    <w:p w14:paraId="2969C364" w14:textId="16184D12" w:rsidR="007D718D" w:rsidRPr="00581BC5" w:rsidRDefault="007D718D" w:rsidP="002D3898">
      <w:pPr>
        <w:autoSpaceDN w:val="0"/>
        <w:ind w:firstLine="567"/>
        <w:jc w:val="both"/>
        <w:rPr>
          <w:rFonts w:cs="Liberation Serif"/>
          <w:b/>
          <w:bCs/>
        </w:rPr>
      </w:pPr>
      <w:r w:rsidRPr="00581BC5">
        <w:rPr>
          <w:rFonts w:cs="Liberation Serif"/>
          <w:b/>
          <w:bCs/>
        </w:rPr>
        <w:t>Вимоги до звіту:</w:t>
      </w:r>
    </w:p>
    <w:p w14:paraId="0C7CB414" w14:textId="739DE7F7" w:rsidR="00A60F62" w:rsidRPr="00581BC5" w:rsidRDefault="00A60F62" w:rsidP="00A60F62">
      <w:pPr>
        <w:autoSpaceDN w:val="0"/>
        <w:ind w:firstLine="567"/>
        <w:jc w:val="both"/>
        <w:rPr>
          <w:rFonts w:cs="Liberation Serif"/>
        </w:rPr>
      </w:pPr>
      <w:r w:rsidRPr="00581BC5">
        <w:rPr>
          <w:rFonts w:cs="Liberation Serif"/>
        </w:rPr>
        <w:t>Після закінчення терміну практики студенти звітують про виконання</w:t>
      </w:r>
      <w:r w:rsidR="00034A99" w:rsidRPr="00581BC5">
        <w:rPr>
          <w:rFonts w:cs="Liberation Serif"/>
        </w:rPr>
        <w:t xml:space="preserve"> </w:t>
      </w:r>
      <w:r w:rsidRPr="00581BC5">
        <w:rPr>
          <w:rFonts w:cs="Liberation Serif"/>
        </w:rPr>
        <w:t>програми та індивідуального завдання. Звіт про проходження практики</w:t>
      </w:r>
      <w:r w:rsidR="00034A99" w:rsidRPr="00581BC5">
        <w:rPr>
          <w:rFonts w:cs="Liberation Serif"/>
        </w:rPr>
        <w:t xml:space="preserve"> </w:t>
      </w:r>
      <w:r w:rsidRPr="00581BC5">
        <w:rPr>
          <w:rFonts w:cs="Liberation Serif"/>
        </w:rPr>
        <w:t>оформляється кожним студентом окремо з такими структурними елементами:</w:t>
      </w:r>
    </w:p>
    <w:p w14:paraId="27152AD3" w14:textId="328D60A3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титульний лист (оформлюється за правилами курсових робіт);</w:t>
      </w:r>
    </w:p>
    <w:p w14:paraId="7218A609" w14:textId="19F34B35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вступ (містить мету та завдання практики);</w:t>
      </w:r>
    </w:p>
    <w:p w14:paraId="36A688C1" w14:textId="20C15BFD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індивідуальний план;</w:t>
      </w:r>
    </w:p>
    <w:p w14:paraId="2DD913BB" w14:textId="6709504F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самозвіт про виконання індивідуального плану практики;</w:t>
      </w:r>
    </w:p>
    <w:p w14:paraId="7BD6A893" w14:textId="22D77155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додатки, які ілюструють нормативно-правову основу діяльності</w:t>
      </w:r>
    </w:p>
    <w:p w14:paraId="750DFFB8" w14:textId="77777777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установи та її працівників, в якій студент проходив практику (положення про</w:t>
      </w:r>
    </w:p>
    <w:p w14:paraId="35181A79" w14:textId="77777777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діяльність чи статут установи, посадові інструкції працівників установи);</w:t>
      </w:r>
    </w:p>
    <w:p w14:paraId="6F7C8066" w14:textId="4E6F24F8" w:rsidR="00A60F62" w:rsidRPr="00581BC5" w:rsidRDefault="00A60F62" w:rsidP="00034A99">
      <w:pPr>
        <w:pStyle w:val="ab"/>
        <w:numPr>
          <w:ilvl w:val="0"/>
          <w:numId w:val="10"/>
        </w:numPr>
        <w:autoSpaceDN w:val="0"/>
        <w:jc w:val="both"/>
        <w:rPr>
          <w:rFonts w:cs="Liberation Serif"/>
          <w:szCs w:val="24"/>
        </w:rPr>
      </w:pPr>
      <w:r w:rsidRPr="00581BC5">
        <w:rPr>
          <w:rFonts w:cs="Liberation Serif"/>
          <w:szCs w:val="24"/>
        </w:rPr>
        <w:t>характеристика-відгук за підписом керівника практики (Дивись</w:t>
      </w:r>
      <w:r w:rsidR="00034A99" w:rsidRPr="00581BC5">
        <w:rPr>
          <w:rFonts w:cs="Liberation Serif"/>
          <w:szCs w:val="24"/>
        </w:rPr>
        <w:t xml:space="preserve"> зразки на сторінці </w:t>
      </w:r>
      <w:hyperlink r:id="rId11" w:history="1">
        <w:r w:rsidR="00034A99" w:rsidRPr="00581BC5">
          <w:rPr>
            <w:rStyle w:val="a3"/>
            <w:rFonts w:cs="Liberation Serif"/>
            <w:szCs w:val="24"/>
          </w:rPr>
          <w:t>https://moodle.znu.edu.ua/course/view.php?id=13622</w:t>
        </w:r>
      </w:hyperlink>
      <w:r w:rsidRPr="00581BC5">
        <w:rPr>
          <w:rFonts w:cs="Liberation Serif"/>
          <w:szCs w:val="24"/>
        </w:rPr>
        <w:t>);</w:t>
      </w:r>
    </w:p>
    <w:p w14:paraId="504F5F17" w14:textId="16D12576" w:rsidR="00A60F62" w:rsidRPr="00581BC5" w:rsidRDefault="00A60F62" w:rsidP="00A60F62">
      <w:pPr>
        <w:autoSpaceDN w:val="0"/>
        <w:ind w:firstLine="567"/>
        <w:jc w:val="both"/>
        <w:rPr>
          <w:rFonts w:cs="Liberation Serif"/>
        </w:rPr>
      </w:pPr>
      <w:r w:rsidRPr="00581BC5">
        <w:rPr>
          <w:rFonts w:cs="Liberation Serif"/>
        </w:rPr>
        <w:t>Обсяг письмового звіту – 10-15 сторінок друкованих аркушів в форматі</w:t>
      </w:r>
      <w:r w:rsidR="00034A99" w:rsidRPr="00581BC5">
        <w:rPr>
          <w:rFonts w:cs="Liberation Serif"/>
        </w:rPr>
        <w:t xml:space="preserve"> </w:t>
      </w:r>
      <w:r w:rsidRPr="00581BC5">
        <w:rPr>
          <w:rFonts w:cs="Liberation Serif"/>
        </w:rPr>
        <w:t>А4. Наскрізна нумерація сторінок. Звіт перевіряється, оцінюється і</w:t>
      </w:r>
      <w:r w:rsidR="00034A99" w:rsidRPr="00581BC5">
        <w:rPr>
          <w:rFonts w:cs="Liberation Serif"/>
        </w:rPr>
        <w:t xml:space="preserve"> </w:t>
      </w:r>
      <w:r w:rsidRPr="00581BC5">
        <w:rPr>
          <w:rFonts w:cs="Liberation Serif"/>
        </w:rPr>
        <w:t>затверджується керівником практики</w:t>
      </w:r>
    </w:p>
    <w:p w14:paraId="5274352C" w14:textId="77777777" w:rsidR="003B2CCC" w:rsidRPr="00581BC5" w:rsidRDefault="003B2CCC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28C900" w14:textId="77777777" w:rsidR="008817B8" w:rsidRPr="00581BC5" w:rsidRDefault="00F93877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t>8</w:t>
      </w:r>
      <w:r w:rsidR="00CB59BD" w:rsidRPr="00581BC5">
        <w:rPr>
          <w:rFonts w:ascii="Times New Roman" w:hAnsi="Times New Roman" w:cs="Times New Roman"/>
          <w:b/>
          <w:sz w:val="28"/>
          <w:szCs w:val="28"/>
        </w:rPr>
        <w:t>.</w:t>
      </w:r>
      <w:r w:rsidR="001E6397" w:rsidRPr="00581BC5">
        <w:rPr>
          <w:rFonts w:ascii="Times New Roman" w:hAnsi="Times New Roman" w:cs="Times New Roman"/>
          <w:b/>
          <w:sz w:val="28"/>
          <w:szCs w:val="28"/>
        </w:rPr>
        <w:t xml:space="preserve"> Види і зміст контрольних заходів</w:t>
      </w:r>
    </w:p>
    <w:p w14:paraId="6AB3F40B" w14:textId="77777777" w:rsidR="005A7D7D" w:rsidRPr="00581BC5" w:rsidRDefault="005A7D7D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a"/>
        <w:tblW w:w="0" w:type="auto"/>
        <w:tblInd w:w="38" w:type="dxa"/>
        <w:tblLook w:val="04A0" w:firstRow="1" w:lastRow="0" w:firstColumn="1" w:lastColumn="0" w:noHBand="0" w:noVBand="1"/>
      </w:tblPr>
      <w:tblGrid>
        <w:gridCol w:w="605"/>
        <w:gridCol w:w="3325"/>
        <w:gridCol w:w="1557"/>
        <w:gridCol w:w="2237"/>
        <w:gridCol w:w="1866"/>
      </w:tblGrid>
      <w:tr w:rsidR="007D718D" w:rsidRPr="00581BC5" w14:paraId="5AC13F25" w14:textId="77777777" w:rsidTr="007D718D">
        <w:tc>
          <w:tcPr>
            <w:tcW w:w="637" w:type="dxa"/>
            <w:vAlign w:val="center"/>
          </w:tcPr>
          <w:p w14:paraId="496FE476" w14:textId="4E4CE903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b/>
                <w:bCs/>
              </w:rPr>
              <w:t>№</w:t>
            </w:r>
          </w:p>
        </w:tc>
        <w:tc>
          <w:tcPr>
            <w:tcW w:w="3473" w:type="dxa"/>
            <w:vAlign w:val="center"/>
          </w:tcPr>
          <w:p w14:paraId="649C5C08" w14:textId="7793F8E5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b/>
                <w:bCs/>
              </w:rPr>
              <w:t>Контрольний захід</w:t>
            </w:r>
          </w:p>
        </w:tc>
        <w:tc>
          <w:tcPr>
            <w:tcW w:w="1489" w:type="dxa"/>
            <w:vAlign w:val="center"/>
          </w:tcPr>
          <w:p w14:paraId="5D837E97" w14:textId="02C05D1C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b/>
                <w:bCs/>
              </w:rPr>
              <w:t>Форма контролю</w:t>
            </w:r>
          </w:p>
        </w:tc>
        <w:tc>
          <w:tcPr>
            <w:tcW w:w="2325" w:type="dxa"/>
            <w:vAlign w:val="center"/>
          </w:tcPr>
          <w:p w14:paraId="189C3EF9" w14:textId="28C0AEA6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b/>
                <w:bCs/>
                <w:sz w:val="22"/>
                <w:szCs w:val="22"/>
              </w:rPr>
              <w:t>Критерії оцінки</w:t>
            </w:r>
          </w:p>
        </w:tc>
        <w:tc>
          <w:tcPr>
            <w:tcW w:w="1892" w:type="dxa"/>
            <w:vAlign w:val="center"/>
          </w:tcPr>
          <w:p w14:paraId="3D28A150" w14:textId="02F8E7FC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rPr>
                <w:b/>
                <w:bCs/>
              </w:rPr>
              <w:t>Максимальна оцінка</w:t>
            </w:r>
          </w:p>
        </w:tc>
      </w:tr>
      <w:tr w:rsidR="007D718D" w:rsidRPr="00581BC5" w14:paraId="1A6EFF19" w14:textId="77777777" w:rsidTr="007D718D">
        <w:tc>
          <w:tcPr>
            <w:tcW w:w="637" w:type="dxa"/>
            <w:vAlign w:val="center"/>
          </w:tcPr>
          <w:p w14:paraId="42A05A6A" w14:textId="21E85237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1</w:t>
            </w:r>
          </w:p>
        </w:tc>
        <w:tc>
          <w:tcPr>
            <w:tcW w:w="3473" w:type="dxa"/>
            <w:vAlign w:val="center"/>
          </w:tcPr>
          <w:p w14:paraId="1CB96489" w14:textId="68A6CD24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Ознайомлення зі структурою та функціонуванням установи соціальної сфери та складання схеми її організаційної структури</w:t>
            </w:r>
          </w:p>
        </w:tc>
        <w:tc>
          <w:tcPr>
            <w:tcW w:w="1489" w:type="dxa"/>
            <w:vAlign w:val="center"/>
          </w:tcPr>
          <w:p w14:paraId="0F528EF3" w14:textId="6218C1A8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Письмовий звіт із схемою, усна презентація</w:t>
            </w:r>
          </w:p>
        </w:tc>
        <w:tc>
          <w:tcPr>
            <w:tcW w:w="2325" w:type="dxa"/>
            <w:vAlign w:val="center"/>
          </w:tcPr>
          <w:p w14:paraId="6D42B613" w14:textId="6ACA333A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t>- Повнота та точність схеми організаційної структури- Здатність пояснити функції підрозділів</w:t>
            </w:r>
          </w:p>
        </w:tc>
        <w:tc>
          <w:tcPr>
            <w:tcW w:w="1892" w:type="dxa"/>
            <w:vAlign w:val="center"/>
          </w:tcPr>
          <w:p w14:paraId="334FE0C7" w14:textId="6549A23E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t>10</w:t>
            </w:r>
          </w:p>
        </w:tc>
      </w:tr>
      <w:tr w:rsidR="007D718D" w:rsidRPr="00581BC5" w14:paraId="38191C90" w14:textId="77777777" w:rsidTr="007D718D">
        <w:tc>
          <w:tcPr>
            <w:tcW w:w="637" w:type="dxa"/>
            <w:vAlign w:val="center"/>
          </w:tcPr>
          <w:p w14:paraId="2F3D1C87" w14:textId="57CA25A0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2</w:t>
            </w:r>
          </w:p>
        </w:tc>
        <w:tc>
          <w:tcPr>
            <w:tcW w:w="3473" w:type="dxa"/>
            <w:vAlign w:val="center"/>
          </w:tcPr>
          <w:p w14:paraId="567C3498" w14:textId="01124066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Вивчення нормативно-правової бази (аналіз нормативних документів та складання висновків або алгоритмів їх застосування)</w:t>
            </w:r>
          </w:p>
        </w:tc>
        <w:tc>
          <w:tcPr>
            <w:tcW w:w="1489" w:type="dxa"/>
            <w:vAlign w:val="center"/>
          </w:tcPr>
          <w:p w14:paraId="75FA84FB" w14:textId="343D314B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Письмовий звіт, аналітична таблиця</w:t>
            </w:r>
          </w:p>
        </w:tc>
        <w:tc>
          <w:tcPr>
            <w:tcW w:w="2325" w:type="dxa"/>
            <w:vAlign w:val="center"/>
          </w:tcPr>
          <w:p w14:paraId="26CC8241" w14:textId="2A98D27B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t>- Повнота аналізу документів- Коректність та логічність висновків або алгоритмів</w:t>
            </w:r>
          </w:p>
        </w:tc>
        <w:tc>
          <w:tcPr>
            <w:tcW w:w="1892" w:type="dxa"/>
            <w:vAlign w:val="center"/>
          </w:tcPr>
          <w:p w14:paraId="0EADAED7" w14:textId="66A0FF2E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t>10</w:t>
            </w:r>
          </w:p>
        </w:tc>
      </w:tr>
      <w:tr w:rsidR="007D718D" w:rsidRPr="00581BC5" w14:paraId="098B1574" w14:textId="77777777" w:rsidTr="007D718D">
        <w:tc>
          <w:tcPr>
            <w:tcW w:w="637" w:type="dxa"/>
            <w:vAlign w:val="center"/>
          </w:tcPr>
          <w:p w14:paraId="36698B77" w14:textId="09C3E7FE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3</w:t>
            </w:r>
          </w:p>
        </w:tc>
        <w:tc>
          <w:tcPr>
            <w:tcW w:w="3473" w:type="dxa"/>
            <w:vAlign w:val="center"/>
          </w:tcPr>
          <w:p w14:paraId="0A183531" w14:textId="19DBFFC3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Участь в екскурсіях (на базі та на інших організаціях суміжних галузей)</w:t>
            </w:r>
          </w:p>
        </w:tc>
        <w:tc>
          <w:tcPr>
            <w:tcW w:w="1489" w:type="dxa"/>
            <w:vAlign w:val="center"/>
          </w:tcPr>
          <w:p w14:paraId="5DBD4DEC" w14:textId="2D465223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Усне обговорення, письмовий звіт</w:t>
            </w:r>
          </w:p>
        </w:tc>
        <w:tc>
          <w:tcPr>
            <w:tcW w:w="2325" w:type="dxa"/>
            <w:vAlign w:val="center"/>
          </w:tcPr>
          <w:p w14:paraId="42634E9F" w14:textId="7DC9C88D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t>- Здатність зафіксувати структуру та функції підрозділів- Активність під час обговорення</w:t>
            </w:r>
          </w:p>
        </w:tc>
        <w:tc>
          <w:tcPr>
            <w:tcW w:w="1892" w:type="dxa"/>
            <w:vAlign w:val="center"/>
          </w:tcPr>
          <w:p w14:paraId="76CBF536" w14:textId="1191CB5F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t>10</w:t>
            </w:r>
          </w:p>
        </w:tc>
      </w:tr>
      <w:tr w:rsidR="007D718D" w:rsidRPr="00581BC5" w14:paraId="49D3D3B1" w14:textId="77777777" w:rsidTr="007D718D">
        <w:tc>
          <w:tcPr>
            <w:tcW w:w="637" w:type="dxa"/>
            <w:vAlign w:val="center"/>
          </w:tcPr>
          <w:p w14:paraId="37C2A7EE" w14:textId="7A1ABC61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4</w:t>
            </w:r>
          </w:p>
        </w:tc>
        <w:tc>
          <w:tcPr>
            <w:tcW w:w="3473" w:type="dxa"/>
            <w:vAlign w:val="center"/>
          </w:tcPr>
          <w:p w14:paraId="41B1366B" w14:textId="6EB9C1E2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Спостереження та аналіз роботи соціального працівника/соціального педагога</w:t>
            </w:r>
          </w:p>
        </w:tc>
        <w:tc>
          <w:tcPr>
            <w:tcW w:w="1489" w:type="dxa"/>
            <w:vAlign w:val="center"/>
          </w:tcPr>
          <w:p w14:paraId="4681825C" w14:textId="1ADBA01E" w:rsidR="007D718D" w:rsidRPr="00581BC5" w:rsidRDefault="00034A99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У</w:t>
            </w:r>
            <w:r w:rsidR="007D718D" w:rsidRPr="00581BC5">
              <w:t>сна рефлексія</w:t>
            </w:r>
          </w:p>
        </w:tc>
        <w:tc>
          <w:tcPr>
            <w:tcW w:w="2325" w:type="dxa"/>
            <w:vAlign w:val="center"/>
          </w:tcPr>
          <w:p w14:paraId="7172D4F1" w14:textId="7EDC59F2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t>- Повнота та деталізація спостережень- Здатність аналізувати та робити висновки</w:t>
            </w:r>
          </w:p>
        </w:tc>
        <w:tc>
          <w:tcPr>
            <w:tcW w:w="1892" w:type="dxa"/>
            <w:vAlign w:val="center"/>
          </w:tcPr>
          <w:p w14:paraId="5D60135E" w14:textId="32EF2337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t>10</w:t>
            </w:r>
          </w:p>
        </w:tc>
      </w:tr>
      <w:tr w:rsidR="007D718D" w:rsidRPr="00581BC5" w14:paraId="26109029" w14:textId="77777777" w:rsidTr="007D718D">
        <w:trPr>
          <w:trHeight w:val="87"/>
        </w:trPr>
        <w:tc>
          <w:tcPr>
            <w:tcW w:w="637" w:type="dxa"/>
            <w:vAlign w:val="center"/>
          </w:tcPr>
          <w:p w14:paraId="5E6CFF45" w14:textId="7C6F7E16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5</w:t>
            </w:r>
          </w:p>
        </w:tc>
        <w:tc>
          <w:tcPr>
            <w:tcW w:w="3473" w:type="dxa"/>
            <w:vAlign w:val="center"/>
          </w:tcPr>
          <w:p w14:paraId="1689EF55" w14:textId="5C4512B8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 xml:space="preserve">Підготовка аналітичних матеріалів або коротких звітів </w:t>
            </w:r>
            <w:r w:rsidRPr="00581BC5">
              <w:lastRenderedPageBreak/>
              <w:t>про соціальні заходи, проєкти або програми</w:t>
            </w:r>
          </w:p>
        </w:tc>
        <w:tc>
          <w:tcPr>
            <w:tcW w:w="1489" w:type="dxa"/>
            <w:vAlign w:val="center"/>
          </w:tcPr>
          <w:p w14:paraId="44AF4D9F" w14:textId="60EBF914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lastRenderedPageBreak/>
              <w:t xml:space="preserve">Письмовий звіт, </w:t>
            </w:r>
            <w:r w:rsidRPr="00581BC5">
              <w:lastRenderedPageBreak/>
              <w:t>презентація</w:t>
            </w:r>
          </w:p>
        </w:tc>
        <w:tc>
          <w:tcPr>
            <w:tcW w:w="2325" w:type="dxa"/>
            <w:vAlign w:val="center"/>
          </w:tcPr>
          <w:p w14:paraId="14419A04" w14:textId="57BF651B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lastRenderedPageBreak/>
              <w:t xml:space="preserve">- Повнота висвітлення </w:t>
            </w:r>
            <w:r w:rsidRPr="00581BC5">
              <w:rPr>
                <w:sz w:val="22"/>
                <w:szCs w:val="22"/>
              </w:rPr>
              <w:lastRenderedPageBreak/>
              <w:t>інформації- Якість аналізу та рекомендацій</w:t>
            </w:r>
          </w:p>
        </w:tc>
        <w:tc>
          <w:tcPr>
            <w:tcW w:w="1892" w:type="dxa"/>
            <w:vAlign w:val="center"/>
          </w:tcPr>
          <w:p w14:paraId="33BE4958" w14:textId="594F4B42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lastRenderedPageBreak/>
              <w:t>10</w:t>
            </w:r>
          </w:p>
        </w:tc>
      </w:tr>
      <w:tr w:rsidR="007D718D" w:rsidRPr="00581BC5" w14:paraId="3A240175" w14:textId="77777777" w:rsidTr="007D718D">
        <w:trPr>
          <w:trHeight w:val="120"/>
        </w:trPr>
        <w:tc>
          <w:tcPr>
            <w:tcW w:w="637" w:type="dxa"/>
            <w:vAlign w:val="center"/>
          </w:tcPr>
          <w:p w14:paraId="77C026BB" w14:textId="0348CB83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6</w:t>
            </w:r>
          </w:p>
        </w:tc>
        <w:tc>
          <w:tcPr>
            <w:tcW w:w="3473" w:type="dxa"/>
            <w:vAlign w:val="center"/>
          </w:tcPr>
          <w:p w14:paraId="219ACA06" w14:textId="680F43C3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>Виконання індивідуального завдання</w:t>
            </w:r>
          </w:p>
        </w:tc>
        <w:tc>
          <w:tcPr>
            <w:tcW w:w="1489" w:type="dxa"/>
            <w:vAlign w:val="center"/>
          </w:tcPr>
          <w:p w14:paraId="4A4505D8" w14:textId="75ABD45D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581BC5">
              <w:rPr>
                <w:rFonts w:ascii="Times New Roman" w:hAnsi="Times New Roman" w:cs="Times New Roman"/>
                <w:bCs/>
              </w:rPr>
              <w:t>Згідно вимог</w:t>
            </w:r>
          </w:p>
        </w:tc>
        <w:tc>
          <w:tcPr>
            <w:tcW w:w="2325" w:type="dxa"/>
            <w:vAlign w:val="center"/>
          </w:tcPr>
          <w:p w14:paraId="54FE1C1D" w14:textId="5ACF6B48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t>- Повнота та правильність аналізу- Практична значущість рекомендацій</w:t>
            </w:r>
          </w:p>
        </w:tc>
        <w:tc>
          <w:tcPr>
            <w:tcW w:w="1892" w:type="dxa"/>
            <w:vAlign w:val="center"/>
          </w:tcPr>
          <w:p w14:paraId="33896CE9" w14:textId="563240BD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t>30</w:t>
            </w:r>
          </w:p>
        </w:tc>
      </w:tr>
      <w:tr w:rsidR="007D718D" w:rsidRPr="00581BC5" w14:paraId="0E4D277A" w14:textId="77777777" w:rsidTr="007D718D">
        <w:trPr>
          <w:trHeight w:val="142"/>
        </w:trPr>
        <w:tc>
          <w:tcPr>
            <w:tcW w:w="637" w:type="dxa"/>
            <w:vAlign w:val="center"/>
          </w:tcPr>
          <w:p w14:paraId="587EE020" w14:textId="38794673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7</w:t>
            </w:r>
          </w:p>
        </w:tc>
        <w:tc>
          <w:tcPr>
            <w:tcW w:w="3473" w:type="dxa"/>
            <w:vAlign w:val="center"/>
          </w:tcPr>
          <w:p w14:paraId="1668FDAD" w14:textId="1F906D97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Вивчення специфіки роботи з різними категоріями населення та складання опису методів взаємодії з клієнтами</w:t>
            </w:r>
          </w:p>
        </w:tc>
        <w:tc>
          <w:tcPr>
            <w:tcW w:w="1489" w:type="dxa"/>
            <w:vAlign w:val="center"/>
          </w:tcPr>
          <w:p w14:paraId="54D8855A" w14:textId="02C8FC19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Письмовий звіт, таблиця або презентація</w:t>
            </w:r>
          </w:p>
        </w:tc>
        <w:tc>
          <w:tcPr>
            <w:tcW w:w="2325" w:type="dxa"/>
            <w:vAlign w:val="center"/>
          </w:tcPr>
          <w:p w14:paraId="1180ADAE" w14:textId="737BEE12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t>- Коректність опису методів роботи- Адекватність прикладів взаємодії з клієнтами</w:t>
            </w:r>
          </w:p>
        </w:tc>
        <w:tc>
          <w:tcPr>
            <w:tcW w:w="1892" w:type="dxa"/>
            <w:vAlign w:val="center"/>
          </w:tcPr>
          <w:p w14:paraId="1093B9D7" w14:textId="42F925D4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t>10</w:t>
            </w:r>
          </w:p>
        </w:tc>
      </w:tr>
      <w:tr w:rsidR="007D718D" w:rsidRPr="00581BC5" w14:paraId="4B82EAF7" w14:textId="77777777" w:rsidTr="007D718D">
        <w:trPr>
          <w:trHeight w:val="100"/>
        </w:trPr>
        <w:tc>
          <w:tcPr>
            <w:tcW w:w="637" w:type="dxa"/>
            <w:vAlign w:val="center"/>
          </w:tcPr>
          <w:p w14:paraId="20B25502" w14:textId="004D154A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8</w:t>
            </w:r>
          </w:p>
        </w:tc>
        <w:tc>
          <w:tcPr>
            <w:tcW w:w="3473" w:type="dxa"/>
            <w:vAlign w:val="center"/>
          </w:tcPr>
          <w:p w14:paraId="7473F98D" w14:textId="28365807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Підготовка матеріалів для презентації, доповіді або публікації за результатами практики</w:t>
            </w:r>
          </w:p>
        </w:tc>
        <w:tc>
          <w:tcPr>
            <w:tcW w:w="1489" w:type="dxa"/>
            <w:vAlign w:val="center"/>
          </w:tcPr>
          <w:p w14:paraId="20398F89" w14:textId="47DBDB76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BC5">
              <w:t>Презентація, усна доповідь</w:t>
            </w:r>
          </w:p>
        </w:tc>
        <w:tc>
          <w:tcPr>
            <w:tcW w:w="2325" w:type="dxa"/>
            <w:vAlign w:val="center"/>
          </w:tcPr>
          <w:p w14:paraId="5B44313E" w14:textId="587F1AB4" w:rsidR="007D718D" w:rsidRPr="00581BC5" w:rsidRDefault="007D718D" w:rsidP="007D718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81BC5">
              <w:rPr>
                <w:sz w:val="22"/>
                <w:szCs w:val="22"/>
              </w:rPr>
              <w:t>- Зрозумілість та структурованість матеріалів- Вміння публічно презентувати</w:t>
            </w:r>
          </w:p>
        </w:tc>
        <w:tc>
          <w:tcPr>
            <w:tcW w:w="1892" w:type="dxa"/>
            <w:vAlign w:val="center"/>
          </w:tcPr>
          <w:p w14:paraId="6221F362" w14:textId="04F8AB07" w:rsidR="007D718D" w:rsidRPr="00581BC5" w:rsidRDefault="007D718D" w:rsidP="007D718D">
            <w:pPr>
              <w:jc w:val="center"/>
              <w:rPr>
                <w:rFonts w:ascii="Times New Roman" w:hAnsi="Times New Roman" w:cs="Times New Roman"/>
              </w:rPr>
            </w:pPr>
            <w:r w:rsidRPr="00581BC5">
              <w:t>10</w:t>
            </w:r>
          </w:p>
        </w:tc>
      </w:tr>
    </w:tbl>
    <w:p w14:paraId="45D34DBD" w14:textId="77777777" w:rsidR="005A7D7D" w:rsidRPr="00581BC5" w:rsidRDefault="005A7D7D" w:rsidP="00B56C83">
      <w:pPr>
        <w:jc w:val="center"/>
        <w:rPr>
          <w:rFonts w:ascii="Times New Roman" w:hAnsi="Times New Roman" w:cs="Times New Roman"/>
          <w:b/>
        </w:rPr>
      </w:pPr>
    </w:p>
    <w:p w14:paraId="565A372E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b/>
        </w:rPr>
      </w:pPr>
      <w:r w:rsidRPr="00581BC5">
        <w:rPr>
          <w:rFonts w:ascii="Times New Roman" w:hAnsi="Times New Roman" w:cs="Times New Roman"/>
          <w:b/>
        </w:rPr>
        <w:t>Шкала оцінювання ЗНУ: національна та ECTS</w:t>
      </w:r>
    </w:p>
    <w:p w14:paraId="5E03D2A6" w14:textId="77777777" w:rsidR="00735E23" w:rsidRPr="00581BC5" w:rsidRDefault="00735E23" w:rsidP="00B56C83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581BC5" w14:paraId="4BB9D659" w14:textId="77777777" w:rsidTr="0013465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51C92" w14:textId="77777777" w:rsidR="00B56C83" w:rsidRPr="00581BC5" w:rsidRDefault="00B56C83" w:rsidP="0013465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581BC5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581BC5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6615E6F3" w14:textId="77777777" w:rsidR="00B56C83" w:rsidRPr="00581BC5" w:rsidRDefault="00B56C83" w:rsidP="0013465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581BC5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F747" w14:textId="77777777" w:rsidR="00B56C83" w:rsidRPr="00581BC5" w:rsidRDefault="00B56C83" w:rsidP="0013465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81BC5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05A6D" w14:textId="77777777" w:rsidR="00B56C83" w:rsidRPr="00581BC5" w:rsidRDefault="00B56C83" w:rsidP="0013465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81BC5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581BC5" w14:paraId="49013B8A" w14:textId="77777777" w:rsidTr="0013465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0EA80" w14:textId="77777777" w:rsidR="00B56C83" w:rsidRPr="00581BC5" w:rsidRDefault="00B56C83" w:rsidP="0013465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105FF" w14:textId="77777777" w:rsidR="00B56C83" w:rsidRPr="00581BC5" w:rsidRDefault="00B56C83" w:rsidP="0013465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FC4C8" w14:textId="77777777" w:rsidR="00B56C83" w:rsidRPr="00581BC5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81BC5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CE886" w14:textId="77777777" w:rsidR="00B56C83" w:rsidRPr="00581BC5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81BC5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581BC5" w14:paraId="1DAE9CDE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5F553" w14:textId="77777777" w:rsidR="00B56C83" w:rsidRPr="00581BC5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142FA" w14:textId="77777777" w:rsidR="00B56C83" w:rsidRPr="00581BC5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331C9" w14:textId="77777777" w:rsidR="00B56C83" w:rsidRPr="00581BC5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581BC5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9B200" w14:textId="77777777" w:rsidR="00B56C83" w:rsidRPr="00581BC5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581BC5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581BC5" w14:paraId="2FEEE90A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4B5A8" w14:textId="77777777" w:rsidR="00B56C83" w:rsidRPr="00581BC5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9D308" w14:textId="77777777" w:rsidR="00B56C83" w:rsidRPr="00581BC5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1D46A" w14:textId="77777777" w:rsidR="00B56C83" w:rsidRPr="00581BC5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EBFBF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81BC5" w14:paraId="6CF5FF92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EF8A0" w14:textId="77777777" w:rsidR="00B56C83" w:rsidRPr="00581BC5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503B7" w14:textId="77777777" w:rsidR="00B56C83" w:rsidRPr="00581BC5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C6B68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14C39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81BC5" w14:paraId="26C4311C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A6E37" w14:textId="77777777" w:rsidR="00B56C83" w:rsidRPr="00581BC5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2F64C" w14:textId="77777777" w:rsidR="00B56C83" w:rsidRPr="00581BC5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F6B91" w14:textId="77777777" w:rsidR="00B56C83" w:rsidRPr="00581BC5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E8F17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81BC5" w14:paraId="5A560BF5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CCB26" w14:textId="77777777" w:rsidR="00B56C83" w:rsidRPr="00581BC5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A51B0" w14:textId="77777777" w:rsidR="00B56C83" w:rsidRPr="00581BC5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CA174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ADB26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81BC5" w14:paraId="4D7E9D99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596F6" w14:textId="77777777" w:rsidR="00B56C83" w:rsidRPr="00581BC5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D36DC" w14:textId="77777777" w:rsidR="00B56C83" w:rsidRPr="00581BC5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E4116" w14:textId="77777777" w:rsidR="00B56C83" w:rsidRPr="00581BC5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38E16" w14:textId="77777777" w:rsidR="00B56C83" w:rsidRPr="00581BC5" w:rsidRDefault="00B56C83" w:rsidP="0013465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581BC5" w14:paraId="11DDF88D" w14:textId="77777777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0D03D" w14:textId="77777777" w:rsidR="00B56C83" w:rsidRPr="00581BC5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16144" w14:textId="77777777" w:rsidR="00B56C83" w:rsidRPr="00581BC5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81BC5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D54E1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E1A27" w14:textId="77777777" w:rsidR="00B56C83" w:rsidRPr="00581BC5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0B94FD69" w14:textId="77777777" w:rsidR="00B56C83" w:rsidRPr="00581BC5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CA63DB" w14:textId="77777777" w:rsidR="008817B8" w:rsidRPr="00581BC5" w:rsidRDefault="008817B8" w:rsidP="008817B8">
      <w:pPr>
        <w:ind w:firstLine="567"/>
        <w:jc w:val="both"/>
        <w:rPr>
          <w:rFonts w:ascii="Times New Roman" w:hAnsi="Times New Roman" w:cs="Times New Roman"/>
          <w:i/>
          <w:spacing w:val="6"/>
          <w:sz w:val="22"/>
          <w:szCs w:val="22"/>
        </w:rPr>
      </w:pPr>
      <w:r w:rsidRPr="00581BC5">
        <w:rPr>
          <w:rFonts w:ascii="Times New Roman" w:hAnsi="Times New Roman" w:cs="Times New Roman"/>
          <w:i/>
          <w:spacing w:val="6"/>
          <w:sz w:val="22"/>
          <w:szCs w:val="22"/>
        </w:rPr>
        <w:t>Залік з практики проводить комісія із трьох осіб, що призначається завідувачем кафедри.</w:t>
      </w:r>
    </w:p>
    <w:p w14:paraId="0865CA0A" w14:textId="77777777" w:rsidR="001130CE" w:rsidRPr="00581BC5" w:rsidRDefault="001130CE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049050" w14:textId="77777777" w:rsidR="00B56C83" w:rsidRPr="00581BC5" w:rsidRDefault="00F93877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t>9</w:t>
      </w:r>
      <w:r w:rsidR="00B56C83" w:rsidRPr="00581BC5">
        <w:rPr>
          <w:rFonts w:ascii="Times New Roman" w:hAnsi="Times New Roman" w:cs="Times New Roman"/>
          <w:b/>
          <w:sz w:val="28"/>
          <w:szCs w:val="28"/>
        </w:rPr>
        <w:t xml:space="preserve">.   Основні навчальні ресурси </w:t>
      </w:r>
    </w:p>
    <w:p w14:paraId="7E212D1E" w14:textId="77777777" w:rsidR="00B56C83" w:rsidRPr="00581BC5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CCD2DB" w14:textId="77777777" w:rsidR="00B56C83" w:rsidRPr="00581BC5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14:paraId="37DC55F6" w14:textId="77777777" w:rsidR="000D4A88" w:rsidRPr="00581BC5" w:rsidRDefault="000D4A88" w:rsidP="00A47DCE">
      <w:pPr>
        <w:shd w:val="clear" w:color="auto" w:fill="FFFFFF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14:paraId="3925D1EC" w14:textId="5BD5E5C3" w:rsidR="00A47DCE" w:rsidRPr="00581BC5" w:rsidRDefault="00A47DCE" w:rsidP="00A47DCE">
      <w:pPr>
        <w:shd w:val="clear" w:color="auto" w:fill="FFFFFF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581BC5">
        <w:rPr>
          <w:rFonts w:ascii="Times New Roman" w:hAnsi="Times New Roman" w:cs="Times New Roman"/>
          <w:bCs/>
          <w:i/>
          <w:iCs/>
          <w:sz w:val="28"/>
          <w:szCs w:val="28"/>
        </w:rPr>
        <w:t>Основн</w:t>
      </w:r>
      <w:r w:rsidRPr="00581BC5">
        <w:rPr>
          <w:rFonts w:ascii="Times New Roman" w:hAnsi="Times New Roman" w:cs="Times New Roman"/>
          <w:bCs/>
          <w:i/>
          <w:iCs/>
          <w:sz w:val="28"/>
          <w:szCs w:val="28"/>
        </w:rPr>
        <w:t>а</w:t>
      </w:r>
      <w:r w:rsidRPr="00581BC5">
        <w:rPr>
          <w:rFonts w:ascii="Times New Roman" w:hAnsi="Times New Roman" w:cs="Times New Roman"/>
          <w:bCs/>
          <w:i/>
          <w:iCs/>
          <w:sz w:val="28"/>
          <w:szCs w:val="28"/>
        </w:rPr>
        <w:t>:</w:t>
      </w:r>
    </w:p>
    <w:p w14:paraId="5BE057CF" w14:textId="41930739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1. Безпалько О.В. Соціальна педагогіка : схеми, таблиці, коментарі. Навч.</w:t>
      </w:r>
      <w:r w:rsidRPr="00581B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Посіб. / О.В. Безпалько К</w:t>
      </w:r>
      <w:r w:rsidRPr="00581BC5">
        <w:rPr>
          <w:rFonts w:ascii="Times New Roman" w:hAnsi="Times New Roman" w:cs="Times New Roman"/>
          <w:bCs/>
          <w:sz w:val="28"/>
          <w:szCs w:val="28"/>
        </w:rPr>
        <w:t>иїв </w:t>
      </w:r>
      <w:r w:rsidRPr="00581BC5">
        <w:rPr>
          <w:rFonts w:ascii="Times New Roman" w:hAnsi="Times New Roman" w:cs="Times New Roman"/>
          <w:bCs/>
          <w:sz w:val="28"/>
          <w:szCs w:val="28"/>
        </w:rPr>
        <w:t>:</w:t>
      </w:r>
      <w:r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Центр учбової літератури, 2009. 208 с.</w:t>
      </w:r>
    </w:p>
    <w:p w14:paraId="48957671" w14:textId="0045F778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2. Богданова І.М. Соціальна педагогіка : Навч. Посіб.</w:t>
      </w:r>
      <w:r w:rsidRPr="00581BC5">
        <w:rPr>
          <w:rFonts w:ascii="Times New Roman" w:hAnsi="Times New Roman" w:cs="Times New Roman"/>
          <w:bCs/>
          <w:sz w:val="28"/>
          <w:szCs w:val="28"/>
        </w:rPr>
        <w:t xml:space="preserve"> Київ </w:t>
      </w:r>
      <w:r w:rsidRPr="00581BC5">
        <w:rPr>
          <w:rFonts w:ascii="Times New Roman" w:hAnsi="Times New Roman" w:cs="Times New Roman"/>
          <w:bCs/>
          <w:sz w:val="28"/>
          <w:szCs w:val="28"/>
        </w:rPr>
        <w:t>: Знання, 2008. 343 с.</w:t>
      </w:r>
    </w:p>
    <w:p w14:paraId="408CE5F9" w14:textId="049871A3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3. Козирєв М. П. Соціальна педагогіка : навчальний посібник. Львiв : Львiвський держaвний</w:t>
      </w:r>
      <w:r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унiверситет внутрiшнiх спрaв, 2020. 352 с.</w:t>
      </w:r>
    </w:p>
    <w:p w14:paraId="7E8E9526" w14:textId="7AA5A901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4. Настільна книга соціального педагога (нормативно-правове забезпечення діяльності) / Упоряд. Ю.А.</w:t>
      </w:r>
      <w:r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Луценко, В.Г. Панок К</w:t>
      </w:r>
      <w:r w:rsidRPr="00581BC5">
        <w:rPr>
          <w:rFonts w:ascii="Times New Roman" w:hAnsi="Times New Roman" w:cs="Times New Roman"/>
          <w:bCs/>
          <w:sz w:val="28"/>
          <w:szCs w:val="28"/>
        </w:rPr>
        <w:t>иїв </w:t>
      </w:r>
      <w:r w:rsidRPr="00581BC5">
        <w:rPr>
          <w:rFonts w:ascii="Times New Roman" w:hAnsi="Times New Roman" w:cs="Times New Roman"/>
          <w:bCs/>
          <w:sz w:val="28"/>
          <w:szCs w:val="28"/>
        </w:rPr>
        <w:t>: Центр учбової літератури,  2011. 308 с.</w:t>
      </w:r>
    </w:p>
    <w:p w14:paraId="00E4EBC2" w14:textId="59B52CEF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5. Олексюк Н. Соціально-педагогічна робота з сім’ями військовослужбовців в умовах реформування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 xml:space="preserve">Збройних Сил України 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>: </w:t>
      </w:r>
      <w:r w:rsidRPr="00581BC5">
        <w:rPr>
          <w:rFonts w:ascii="Times New Roman" w:hAnsi="Times New Roman" w:cs="Times New Roman"/>
          <w:bCs/>
          <w:sz w:val="28"/>
          <w:szCs w:val="28"/>
        </w:rPr>
        <w:t>монографія. Київ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> </w:t>
      </w:r>
      <w:r w:rsidRPr="00581BC5">
        <w:rPr>
          <w:rFonts w:ascii="Times New Roman" w:hAnsi="Times New Roman" w:cs="Times New Roman"/>
          <w:bCs/>
          <w:sz w:val="28"/>
          <w:szCs w:val="28"/>
        </w:rPr>
        <w:t>: Видавничий дім «Слово», 2011. 304 с.</w:t>
      </w:r>
    </w:p>
    <w:p w14:paraId="36A69883" w14:textId="4D64F3EC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lastRenderedPageBreak/>
        <w:t>6. Положення про психологічну службу у системі освіти України : наказ Міністерства освіти і науки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України 22 травня 2018 року № 509.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 xml:space="preserve"> URL:</w:t>
      </w:r>
    </w:p>
    <w:p w14:paraId="17D80D22" w14:textId="05C79653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https://imzo.gov.ua/2018/05/25/nakaz-mon-vid-21-05-2018-509-pro-zatverdzhennya-polozhennya-pro-psyholohichnu-sluzhbu-u-systemi-osvity-ukrajiny/</w:t>
      </w:r>
    </w:p>
    <w:p w14:paraId="0C8DD8E8" w14:textId="1CE134D5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7. Профілактика наркоманії у дитячому, підлітковому та молодіжному середовищі: довідник для соц.працівників, вчителів, шкільних психологів, батьків / Авт.-упоряд. Б.П. Лазоренко.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К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>иїв </w:t>
      </w:r>
      <w:r w:rsidRPr="00581BC5">
        <w:rPr>
          <w:rFonts w:ascii="Times New Roman" w:hAnsi="Times New Roman" w:cs="Times New Roman"/>
          <w:bCs/>
          <w:sz w:val="28"/>
          <w:szCs w:val="28"/>
        </w:rPr>
        <w:t>: Держсоцслужба,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2015. 300 с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>.</w:t>
      </w:r>
    </w:p>
    <w:p w14:paraId="45B476F2" w14:textId="4B35DFC9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 xml:space="preserve">8. Соціальна педагогіка : 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>н</w:t>
      </w:r>
      <w:r w:rsidRPr="00581BC5">
        <w:rPr>
          <w:rFonts w:ascii="Times New Roman" w:hAnsi="Times New Roman" w:cs="Times New Roman"/>
          <w:bCs/>
          <w:sz w:val="28"/>
          <w:szCs w:val="28"/>
        </w:rPr>
        <w:t xml:space="preserve">авч. 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>п</w:t>
      </w:r>
      <w:r w:rsidRPr="00581BC5">
        <w:rPr>
          <w:rFonts w:ascii="Times New Roman" w:hAnsi="Times New Roman" w:cs="Times New Roman"/>
          <w:bCs/>
          <w:sz w:val="28"/>
          <w:szCs w:val="28"/>
        </w:rPr>
        <w:t>осіб / За ред..проф. О.В. Безпалько. К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>иїв </w:t>
      </w:r>
      <w:r w:rsidRPr="00581BC5">
        <w:rPr>
          <w:rFonts w:ascii="Times New Roman" w:hAnsi="Times New Roman" w:cs="Times New Roman"/>
          <w:bCs/>
          <w:sz w:val="28"/>
          <w:szCs w:val="28"/>
        </w:rPr>
        <w:t>: «Академвидав» 2013. 187</w:t>
      </w:r>
      <w:r w:rsidR="00126D0B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с.</w:t>
      </w:r>
    </w:p>
    <w:p w14:paraId="477F7CE1" w14:textId="4E617993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9. Тихолоз В.В. Історія соціальної педагогіки : навч.-метод. посіб. для студентів спеціальності</w:t>
      </w:r>
      <w:r w:rsidR="00777D4B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«Соціальна педагогіка»/ автор-укладач В.В. Тихолоз. Черкаси</w:t>
      </w:r>
      <w:r w:rsidR="00777D4B" w:rsidRPr="00581BC5">
        <w:rPr>
          <w:rFonts w:ascii="Times New Roman" w:hAnsi="Times New Roman" w:cs="Times New Roman"/>
          <w:bCs/>
          <w:sz w:val="28"/>
          <w:szCs w:val="28"/>
        </w:rPr>
        <w:t> </w:t>
      </w:r>
      <w:r w:rsidRPr="00581BC5">
        <w:rPr>
          <w:rFonts w:ascii="Times New Roman" w:hAnsi="Times New Roman" w:cs="Times New Roman"/>
          <w:bCs/>
          <w:sz w:val="28"/>
          <w:szCs w:val="28"/>
        </w:rPr>
        <w:t>: Вид. від. ЧНУ ім. Богдана</w:t>
      </w:r>
    </w:p>
    <w:p w14:paraId="00E694F7" w14:textId="6C74F526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Хмельницького, 2013. 272 с.</w:t>
      </w:r>
    </w:p>
    <w:p w14:paraId="3906F8A7" w14:textId="7CE315D0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10. Шульга В. В. Соціальний педагог у загальноосвітньому навчальному закладі: метод. реком. Київ</w:t>
      </w:r>
      <w:r w:rsidR="00777D4B" w:rsidRPr="00581BC5">
        <w:rPr>
          <w:rFonts w:ascii="Times New Roman" w:hAnsi="Times New Roman" w:cs="Times New Roman"/>
          <w:bCs/>
          <w:sz w:val="28"/>
          <w:szCs w:val="28"/>
        </w:rPr>
        <w:t xml:space="preserve"> : </w:t>
      </w:r>
      <w:r w:rsidRPr="00581BC5">
        <w:rPr>
          <w:rFonts w:ascii="Times New Roman" w:hAnsi="Times New Roman" w:cs="Times New Roman"/>
          <w:bCs/>
          <w:sz w:val="28"/>
          <w:szCs w:val="28"/>
        </w:rPr>
        <w:t>Ніка-Центр, 2004. 124 с.</w:t>
      </w:r>
    </w:p>
    <w:p w14:paraId="0AF45E64" w14:textId="77777777" w:rsidR="000D4A88" w:rsidRPr="00581BC5" w:rsidRDefault="000D4A88" w:rsidP="00A47DCE">
      <w:pPr>
        <w:shd w:val="clear" w:color="auto" w:fill="FFFFFF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14:paraId="5B7DF3AC" w14:textId="13CBC294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581BC5">
        <w:rPr>
          <w:rFonts w:ascii="Times New Roman" w:hAnsi="Times New Roman" w:cs="Times New Roman"/>
          <w:bCs/>
          <w:i/>
          <w:iCs/>
          <w:sz w:val="28"/>
          <w:szCs w:val="28"/>
        </w:rPr>
        <w:t>Додатков</w:t>
      </w:r>
      <w:r w:rsidR="00777D4B" w:rsidRPr="00581BC5">
        <w:rPr>
          <w:rFonts w:ascii="Times New Roman" w:hAnsi="Times New Roman" w:cs="Times New Roman"/>
          <w:bCs/>
          <w:i/>
          <w:iCs/>
          <w:sz w:val="28"/>
          <w:szCs w:val="28"/>
        </w:rPr>
        <w:t>а</w:t>
      </w:r>
      <w:r w:rsidRPr="00581BC5">
        <w:rPr>
          <w:rFonts w:ascii="Times New Roman" w:hAnsi="Times New Roman" w:cs="Times New Roman"/>
          <w:bCs/>
          <w:i/>
          <w:iCs/>
          <w:sz w:val="28"/>
          <w:szCs w:val="28"/>
        </w:rPr>
        <w:t>:</w:t>
      </w:r>
    </w:p>
    <w:p w14:paraId="567666EE" w14:textId="6D946AF6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1. Вольнова Л. М. Профілактика девіантної поведінки підлітків: навч.-метод. посібник до спецкурсу</w:t>
      </w:r>
      <w:r w:rsidR="00777D4B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81BC5">
        <w:rPr>
          <w:rFonts w:ascii="Times New Roman" w:hAnsi="Times New Roman" w:cs="Times New Roman"/>
          <w:bCs/>
          <w:sz w:val="28"/>
          <w:szCs w:val="28"/>
        </w:rPr>
        <w:t>«Психологія девіацій. 2-ге вид., перероб і доповн. К</w:t>
      </w:r>
      <w:r w:rsidR="00777D4B" w:rsidRPr="00581BC5">
        <w:rPr>
          <w:rFonts w:ascii="Times New Roman" w:hAnsi="Times New Roman" w:cs="Times New Roman"/>
          <w:bCs/>
          <w:sz w:val="28"/>
          <w:szCs w:val="28"/>
        </w:rPr>
        <w:t>иїв </w:t>
      </w:r>
      <w:r w:rsidR="00087B11" w:rsidRPr="00581BC5">
        <w:rPr>
          <w:rFonts w:ascii="Times New Roman" w:hAnsi="Times New Roman" w:cs="Times New Roman"/>
          <w:bCs/>
          <w:sz w:val="28"/>
          <w:szCs w:val="28"/>
        </w:rPr>
        <w:t>: Акаем</w:t>
      </w:r>
      <w:r w:rsidRPr="00581BC5">
        <w:rPr>
          <w:rFonts w:ascii="Times New Roman" w:hAnsi="Times New Roman" w:cs="Times New Roman"/>
          <w:bCs/>
          <w:sz w:val="28"/>
          <w:szCs w:val="28"/>
        </w:rPr>
        <w:t>, 2016. 188 с.</w:t>
      </w:r>
    </w:p>
    <w:p w14:paraId="1757A602" w14:textId="0E1BA250" w:rsidR="00A47DCE" w:rsidRPr="00581BC5" w:rsidRDefault="00A47DCE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2. Моісеєнко К. Професійна діяльність соціального педагога</w:t>
      </w:r>
      <w:r w:rsidR="00087B11" w:rsidRPr="00581BC5">
        <w:rPr>
          <w:rFonts w:ascii="Times New Roman" w:hAnsi="Times New Roman" w:cs="Times New Roman"/>
          <w:bCs/>
          <w:sz w:val="28"/>
          <w:szCs w:val="28"/>
        </w:rPr>
        <w:t> </w:t>
      </w:r>
      <w:r w:rsidRPr="00581BC5">
        <w:rPr>
          <w:rFonts w:ascii="Times New Roman" w:hAnsi="Times New Roman" w:cs="Times New Roman"/>
          <w:bCs/>
          <w:sz w:val="28"/>
          <w:szCs w:val="28"/>
        </w:rPr>
        <w:t>: метод. посіб. Київ</w:t>
      </w:r>
      <w:r w:rsidR="00087B11" w:rsidRPr="00581BC5">
        <w:rPr>
          <w:rFonts w:ascii="Times New Roman" w:hAnsi="Times New Roman" w:cs="Times New Roman"/>
          <w:bCs/>
          <w:sz w:val="28"/>
          <w:szCs w:val="28"/>
        </w:rPr>
        <w:t> </w:t>
      </w:r>
      <w:r w:rsidRPr="00581BC5">
        <w:rPr>
          <w:rFonts w:ascii="Times New Roman" w:hAnsi="Times New Roman" w:cs="Times New Roman"/>
          <w:bCs/>
          <w:sz w:val="28"/>
          <w:szCs w:val="28"/>
        </w:rPr>
        <w:t>: Шк. світ, 2009. 120 с.</w:t>
      </w:r>
    </w:p>
    <w:p w14:paraId="620CFC9B" w14:textId="7EF13FCB" w:rsidR="00A47DCE" w:rsidRPr="00581BC5" w:rsidRDefault="000D4A88" w:rsidP="00A47DCE">
      <w:pPr>
        <w:shd w:val="clear" w:color="auto" w:fill="FFFFFF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1BC5">
        <w:rPr>
          <w:rFonts w:ascii="Times New Roman" w:hAnsi="Times New Roman" w:cs="Times New Roman"/>
          <w:bCs/>
          <w:sz w:val="28"/>
          <w:szCs w:val="28"/>
        </w:rPr>
        <w:t>3</w:t>
      </w:r>
      <w:r w:rsidR="00A47DCE" w:rsidRPr="00581BC5">
        <w:rPr>
          <w:rFonts w:ascii="Times New Roman" w:hAnsi="Times New Roman" w:cs="Times New Roman"/>
          <w:bCs/>
          <w:sz w:val="28"/>
          <w:szCs w:val="28"/>
        </w:rPr>
        <w:t>. Харченко С. Я. Робота соціального педагога з дітьми девіантної поведінки. Харків</w:t>
      </w:r>
      <w:r w:rsidR="002A6C40" w:rsidRPr="00581BC5">
        <w:rPr>
          <w:rFonts w:ascii="Times New Roman" w:hAnsi="Times New Roman" w:cs="Times New Roman"/>
          <w:bCs/>
          <w:sz w:val="28"/>
          <w:szCs w:val="28"/>
        </w:rPr>
        <w:t> </w:t>
      </w:r>
      <w:r w:rsidR="00A47DCE" w:rsidRPr="00581BC5">
        <w:rPr>
          <w:rFonts w:ascii="Times New Roman" w:hAnsi="Times New Roman" w:cs="Times New Roman"/>
          <w:bCs/>
          <w:sz w:val="28"/>
          <w:szCs w:val="28"/>
        </w:rPr>
        <w:t>: Вид. група «Основа»,</w:t>
      </w:r>
      <w:r w:rsidR="002A6C40" w:rsidRPr="00581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47DCE" w:rsidRPr="00581BC5">
        <w:rPr>
          <w:rFonts w:ascii="Times New Roman" w:hAnsi="Times New Roman" w:cs="Times New Roman"/>
          <w:bCs/>
          <w:sz w:val="28"/>
          <w:szCs w:val="28"/>
        </w:rPr>
        <w:t>2012. C. 32–37.</w:t>
      </w:r>
    </w:p>
    <w:p w14:paraId="1C9824E2" w14:textId="77777777" w:rsidR="000D4A88" w:rsidRPr="00581BC5" w:rsidRDefault="000D4A88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14:paraId="295D56D0" w14:textId="0D234198" w:rsidR="00B56C83" w:rsidRPr="00581BC5" w:rsidRDefault="00B56C83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581BC5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14:paraId="6BE29086" w14:textId="5DFFA1D7" w:rsidR="000D4A88" w:rsidRPr="00581BC5" w:rsidRDefault="000D4A88" w:rsidP="000D4A88">
      <w:pPr>
        <w:tabs>
          <w:tab w:val="left" w:pos="0"/>
          <w:tab w:val="left" w:pos="6135"/>
        </w:tabs>
        <w:overflowPunct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581BC5">
        <w:rPr>
          <w:rFonts w:ascii="Times New Roman" w:hAnsi="Times New Roman" w:cs="Times New Roman"/>
          <w:sz w:val="28"/>
          <w:szCs w:val="28"/>
        </w:rPr>
        <w:t xml:space="preserve">1. </w:t>
      </w:r>
      <w:r w:rsidRPr="00581BC5">
        <w:rPr>
          <w:rFonts w:ascii="Times New Roman" w:hAnsi="Times New Roman" w:cs="Times New Roman"/>
          <w:sz w:val="28"/>
          <w:szCs w:val="28"/>
        </w:rPr>
        <w:t>Благодійний фонд «Карітас Запоріжжя» URL: https://zp.caritas.ua/</w:t>
      </w:r>
    </w:p>
    <w:p w14:paraId="710DECB4" w14:textId="70A4B4E8" w:rsidR="000D4A88" w:rsidRPr="00581BC5" w:rsidRDefault="000D4A88" w:rsidP="000D4A88">
      <w:pPr>
        <w:tabs>
          <w:tab w:val="left" w:pos="0"/>
          <w:tab w:val="left" w:pos="6135"/>
        </w:tabs>
        <w:overflowPunct w:val="0"/>
        <w:adjustRightInd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581BC5">
        <w:rPr>
          <w:rFonts w:ascii="Times New Roman" w:hAnsi="Times New Roman" w:cs="Times New Roman"/>
          <w:sz w:val="28"/>
          <w:szCs w:val="28"/>
        </w:rPr>
        <w:t xml:space="preserve">2. </w:t>
      </w:r>
      <w:r w:rsidRPr="00581BC5">
        <w:rPr>
          <w:rFonts w:ascii="Times New Roman" w:hAnsi="Times New Roman" w:cs="Times New Roman"/>
          <w:sz w:val="28"/>
          <w:szCs w:val="28"/>
        </w:rPr>
        <w:t>Запорізька обласна громадська організація «Флоренс»</w:t>
      </w:r>
      <w:r w:rsidRPr="00581BC5">
        <w:rPr>
          <w:rFonts w:ascii="Times New Roman" w:hAnsi="Times New Roman" w:cs="Times New Roman"/>
          <w:sz w:val="28"/>
          <w:szCs w:val="28"/>
        </w:rPr>
        <w:t>.</w:t>
      </w:r>
      <w:r w:rsidRPr="00581BC5">
        <w:rPr>
          <w:rFonts w:ascii="Times New Roman" w:hAnsi="Times New Roman" w:cs="Times New Roman"/>
          <w:sz w:val="28"/>
          <w:szCs w:val="28"/>
        </w:rPr>
        <w:t xml:space="preserve"> URL: </w:t>
      </w:r>
      <w:r w:rsidR="00B06A52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581BC5">
        <w:rPr>
          <w:rFonts w:ascii="Times New Roman" w:hAnsi="Times New Roman" w:cs="Times New Roman"/>
          <w:sz w:val="28"/>
          <w:szCs w:val="28"/>
        </w:rPr>
        <w:t>ttps://florence.pp.ua/</w:t>
      </w:r>
    </w:p>
    <w:p w14:paraId="7CD83FCD" w14:textId="794953DD" w:rsidR="00B56C83" w:rsidRPr="00581BC5" w:rsidRDefault="000D4A88" w:rsidP="000D4A88">
      <w:pPr>
        <w:jc w:val="both"/>
        <w:rPr>
          <w:rFonts w:ascii="Times New Roman" w:hAnsi="Times New Roman" w:cs="Times New Roman"/>
          <w:sz w:val="28"/>
        </w:rPr>
      </w:pPr>
      <w:r w:rsidRPr="00581BC5">
        <w:rPr>
          <w:rFonts w:ascii="Times New Roman" w:hAnsi="Times New Roman" w:cs="Times New Roman"/>
          <w:sz w:val="28"/>
        </w:rPr>
        <w:t xml:space="preserve">3. </w:t>
      </w:r>
      <w:r w:rsidR="00897764" w:rsidRPr="00581BC5">
        <w:rPr>
          <w:rFonts w:ascii="Times New Roman" w:hAnsi="Times New Roman" w:cs="Times New Roman"/>
          <w:sz w:val="28"/>
        </w:rPr>
        <w:t>Національна соціальна сервісна служба України. URL: https://nssu.gov.ua/</w:t>
      </w:r>
    </w:p>
    <w:p w14:paraId="7267B95B" w14:textId="77777777" w:rsidR="000D4A88" w:rsidRPr="00581BC5" w:rsidRDefault="000D4A88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0F149E4D" w14:textId="772570DD" w:rsidR="00B56C83" w:rsidRPr="00581BC5" w:rsidRDefault="003B2CCC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581BC5">
        <w:rPr>
          <w:rFonts w:ascii="Times New Roman" w:hAnsi="Times New Roman" w:cs="Times New Roman"/>
          <w:b/>
          <w:bCs/>
          <w:sz w:val="28"/>
        </w:rPr>
        <w:t>10</w:t>
      </w:r>
      <w:r w:rsidR="00B56C83" w:rsidRPr="00581BC5">
        <w:rPr>
          <w:rFonts w:ascii="Times New Roman" w:hAnsi="Times New Roman" w:cs="Times New Roman"/>
          <w:b/>
          <w:bCs/>
          <w:sz w:val="28"/>
        </w:rPr>
        <w:t>. Регуляції і політики курсу</w:t>
      </w:r>
    </w:p>
    <w:p w14:paraId="2509A925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13B2688" w14:textId="77777777" w:rsidR="00BE1D96" w:rsidRPr="00BE1D96" w:rsidRDefault="00BE1D96" w:rsidP="00BE1D96">
      <w:pPr>
        <w:jc w:val="both"/>
        <w:rPr>
          <w:rFonts w:ascii="Times New Roman" w:eastAsia="MS Mincho" w:hAnsi="Times New Roman" w:cs="Times New Roman"/>
          <w:i/>
          <w:kern w:val="0"/>
          <w:lang w:bidi="ar-SA"/>
        </w:rPr>
      </w:pPr>
      <w:r w:rsidRPr="00BE1D96">
        <w:rPr>
          <w:rFonts w:ascii="Times New Roman" w:eastAsia="MS Mincho" w:hAnsi="Times New Roman" w:cs="Times New Roman"/>
          <w:i/>
          <w:kern w:val="0"/>
          <w:lang w:bidi="ar-SA"/>
        </w:rPr>
        <w:t>Особиста присутність під час проходження практики є обов’язковою. У разі пропуску заняття (або онлайн-сесії) студент повинен попередньо повідомити викладача та надати письмове або електронне підтвердження причини відсутності. Відпрацювання пропусків здійснюється у терміни, погоджені з викладачем, або шляхом виконання додаткових завдань за тематикою пропущених занять.</w:t>
      </w:r>
    </w:p>
    <w:p w14:paraId="35421AA1" w14:textId="4DC5D4CE" w:rsidR="00581BC5" w:rsidRPr="00581BC5" w:rsidRDefault="00BE1D96" w:rsidP="00BE1D96">
      <w:pPr>
        <w:jc w:val="both"/>
        <w:rPr>
          <w:rFonts w:ascii="Times New Roman" w:eastAsia="MS Mincho" w:hAnsi="Times New Roman" w:cs="Times New Roman"/>
          <w:i/>
          <w:kern w:val="0"/>
          <w:lang w:bidi="ar-SA"/>
        </w:rPr>
      </w:pPr>
      <w:r w:rsidRPr="00BE1D96">
        <w:rPr>
          <w:rFonts w:ascii="Times New Roman" w:eastAsia="MS Mincho" w:hAnsi="Times New Roman" w:cs="Times New Roman"/>
          <w:i/>
          <w:kern w:val="0"/>
          <w:lang w:bidi="ar-SA"/>
        </w:rPr>
        <w:t>Під час проходження практики студент зобов’язаний дотримуватись принципів академічної доброчесності: не допускати списування, плагіату, фальсифікації даних, незаконного використання чужих матеріалів.</w:t>
      </w:r>
    </w:p>
    <w:p w14:paraId="3981CFC8" w14:textId="77777777" w:rsidR="00581BC5" w:rsidRPr="00581BC5" w:rsidRDefault="00581BC5">
      <w:pPr>
        <w:widowControl/>
        <w:suppressAutoHyphens w:val="0"/>
        <w:spacing w:after="160" w:line="259" w:lineRule="auto"/>
        <w:rPr>
          <w:rFonts w:ascii="Times New Roman" w:eastAsia="MS Mincho" w:hAnsi="Times New Roman" w:cs="Times New Roman"/>
          <w:i/>
          <w:kern w:val="0"/>
          <w:sz w:val="22"/>
          <w:szCs w:val="22"/>
          <w:lang w:bidi="ar-SA"/>
        </w:rPr>
      </w:pPr>
      <w:r w:rsidRPr="00581BC5">
        <w:rPr>
          <w:rFonts w:ascii="Times New Roman" w:eastAsia="MS Mincho" w:hAnsi="Times New Roman" w:cs="Times New Roman"/>
          <w:i/>
          <w:kern w:val="0"/>
          <w:sz w:val="22"/>
          <w:szCs w:val="22"/>
          <w:lang w:bidi="ar-SA"/>
        </w:rPr>
        <w:br w:type="page"/>
      </w:r>
    </w:p>
    <w:p w14:paraId="6A945A2C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b/>
          <w:caps/>
        </w:rPr>
      </w:pPr>
      <w:r w:rsidRPr="00581BC5">
        <w:rPr>
          <w:rFonts w:ascii="Times New Roman" w:hAnsi="Times New Roman" w:cs="Times New Roman"/>
          <w:b/>
          <w:caps/>
        </w:rPr>
        <w:lastRenderedPageBreak/>
        <w:t>Додаткова інформація</w:t>
      </w:r>
    </w:p>
    <w:p w14:paraId="585439A0" w14:textId="77777777" w:rsidR="00B56C83" w:rsidRPr="00581BC5" w:rsidRDefault="00B56C83" w:rsidP="00B56C83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581BC5">
        <w:rPr>
          <w:rFonts w:ascii="Times New Roman" w:hAnsi="Times New Roman" w:cs="Times New Roman"/>
          <w:b/>
          <w:sz w:val="22"/>
          <w:szCs w:val="22"/>
        </w:rPr>
        <w:t xml:space="preserve">ГРАФІК ОСВІТНЬОГО ПРОЦЕСУ 2024-2025 н. р. </w:t>
      </w:r>
      <w:r w:rsidRPr="00581BC5">
        <w:rPr>
          <w:rFonts w:ascii="Times New Roman" w:hAnsi="Times New Roman" w:cs="Times New Roman"/>
          <w:sz w:val="22"/>
          <w:szCs w:val="22"/>
        </w:rPr>
        <w:t xml:space="preserve">доступний за адресою: </w:t>
      </w:r>
      <w:hyperlink r:id="rId12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https://tinyurl.com/yckze4jd</w:t>
        </w:r>
      </w:hyperlink>
      <w:r w:rsidRPr="00581BC5">
        <w:rPr>
          <w:rFonts w:ascii="Times New Roman" w:hAnsi="Times New Roman" w:cs="Times New Roman"/>
          <w:sz w:val="22"/>
          <w:szCs w:val="22"/>
        </w:rPr>
        <w:t>.</w:t>
      </w:r>
    </w:p>
    <w:p w14:paraId="3233A1B1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1CED2BB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b/>
          <w:sz w:val="22"/>
          <w:szCs w:val="22"/>
        </w:rPr>
        <w:t xml:space="preserve">ПОВТОРНЕ ВИВЧЕННЯ ДИСЦИПЛІН, ВІДРАХУВАННЯ. </w:t>
      </w:r>
      <w:r w:rsidRPr="00581BC5">
        <w:rPr>
          <w:rFonts w:ascii="Times New Roman" w:hAnsi="Times New Roman" w:cs="Times New Roman"/>
          <w:sz w:val="22"/>
          <w:szCs w:val="22"/>
        </w:rPr>
        <w:t>Наявність академічної заборгованості</w:t>
      </w:r>
      <w:r w:rsidR="00BE0E9D" w:rsidRPr="00581BC5">
        <w:rPr>
          <w:rFonts w:ascii="Times New Roman" w:hAnsi="Times New Roman" w:cs="Times New Roman"/>
          <w:sz w:val="22"/>
          <w:szCs w:val="22"/>
        </w:rPr>
        <w:t xml:space="preserve"> з практики за результатами </w:t>
      </w:r>
      <w:r w:rsidRPr="00581BC5">
        <w:rPr>
          <w:rFonts w:ascii="Times New Roman" w:hAnsi="Times New Roman" w:cs="Times New Roman"/>
          <w:sz w:val="22"/>
          <w:szCs w:val="22"/>
        </w:rPr>
        <w:t xml:space="preserve">екзаменаційної сесії є підставою для надання студенту права на повторне </w:t>
      </w:r>
      <w:r w:rsidR="00BE0E9D" w:rsidRPr="00581BC5">
        <w:rPr>
          <w:rFonts w:ascii="Times New Roman" w:hAnsi="Times New Roman" w:cs="Times New Roman"/>
          <w:sz w:val="22"/>
          <w:szCs w:val="22"/>
        </w:rPr>
        <w:t>проходження</w:t>
      </w:r>
      <w:r w:rsidR="006A7573" w:rsidRPr="00581BC5">
        <w:rPr>
          <w:rFonts w:ascii="Times New Roman" w:hAnsi="Times New Roman" w:cs="Times New Roman"/>
          <w:sz w:val="22"/>
          <w:szCs w:val="22"/>
        </w:rPr>
        <w:t xml:space="preserve"> та складання заліку з</w:t>
      </w:r>
      <w:r w:rsidR="00BE0E9D" w:rsidRPr="00581BC5">
        <w:rPr>
          <w:rFonts w:ascii="Times New Roman" w:hAnsi="Times New Roman" w:cs="Times New Roman"/>
          <w:sz w:val="22"/>
          <w:szCs w:val="22"/>
        </w:rPr>
        <w:t xml:space="preserve"> практики</w:t>
      </w:r>
      <w:r w:rsidRPr="00581BC5">
        <w:rPr>
          <w:rFonts w:ascii="Times New Roman" w:hAnsi="Times New Roman" w:cs="Times New Roman"/>
          <w:sz w:val="22"/>
          <w:szCs w:val="22"/>
        </w:rPr>
        <w:t xml:space="preserve">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3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https://tinyurl.com/y9pkmmp5</w:t>
        </w:r>
      </w:hyperlink>
      <w:r w:rsidRPr="00581BC5">
        <w:rPr>
          <w:rFonts w:ascii="Times New Roman" w:hAnsi="Times New Roman" w:cs="Times New Roman"/>
          <w:sz w:val="22"/>
          <w:szCs w:val="22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4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https://tinyurl.com/ycds57la</w:t>
        </w:r>
      </w:hyperlink>
      <w:r w:rsidRPr="00581BC5">
        <w:rPr>
          <w:rFonts w:ascii="Times New Roman" w:hAnsi="Times New Roman" w:cs="Times New Roman"/>
          <w:sz w:val="22"/>
          <w:szCs w:val="22"/>
        </w:rPr>
        <w:t>.</w:t>
      </w:r>
    </w:p>
    <w:p w14:paraId="7676F1B9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C244357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b/>
          <w:sz w:val="22"/>
          <w:szCs w:val="22"/>
        </w:rPr>
        <w:t xml:space="preserve">ВИРІШЕННЯ КОНФЛІКТІВ. </w:t>
      </w:r>
      <w:r w:rsidRPr="00581BC5">
        <w:rPr>
          <w:rFonts w:ascii="Times New Roman" w:hAnsi="Times New Roman" w:cs="Times New Roman"/>
          <w:sz w:val="22"/>
          <w:szCs w:val="22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5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https://tinyurl.com/57wha734</w:t>
        </w:r>
      </w:hyperlink>
      <w:r w:rsidRPr="00581BC5">
        <w:rPr>
          <w:rFonts w:ascii="Times New Roman" w:hAnsi="Times New Roman" w:cs="Times New Roman"/>
          <w:sz w:val="22"/>
          <w:szCs w:val="22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6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https://tinyurl.com/yd6bq6p9</w:t>
        </w:r>
      </w:hyperlink>
      <w:r w:rsidRPr="00581BC5">
        <w:rPr>
          <w:rFonts w:ascii="Times New Roman" w:hAnsi="Times New Roman" w:cs="Times New Roman"/>
          <w:sz w:val="22"/>
          <w:szCs w:val="22"/>
        </w:rPr>
        <w:t xml:space="preserve">; </w:t>
      </w:r>
      <w:r w:rsidRPr="00581BC5">
        <w:rPr>
          <w:rFonts w:ascii="Times New Roman" w:hAnsi="Times New Roman" w:cs="Times New Roman"/>
          <w:iCs/>
          <w:sz w:val="22"/>
          <w:szCs w:val="22"/>
        </w:rPr>
        <w:t>Положення про призначення та виплату соціальних стипендій у ЗНУ</w:t>
      </w:r>
      <w:r w:rsidRPr="00581BC5">
        <w:rPr>
          <w:rFonts w:ascii="Times New Roman" w:hAnsi="Times New Roman" w:cs="Times New Roman"/>
          <w:sz w:val="22"/>
          <w:szCs w:val="22"/>
        </w:rPr>
        <w:t xml:space="preserve">: </w:t>
      </w:r>
      <w:hyperlink r:id="rId17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https://tinyurl.com/y9r5dpwh</w:t>
        </w:r>
      </w:hyperlink>
      <w:r w:rsidRPr="00581BC5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26383833" w14:textId="77777777" w:rsidR="00B56C83" w:rsidRPr="00581BC5" w:rsidRDefault="00B56C83" w:rsidP="00B56C83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5D0BCF7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b/>
          <w:sz w:val="22"/>
          <w:szCs w:val="22"/>
        </w:rPr>
        <w:t xml:space="preserve">ПСИХОЛОГІЧНА ДОПОМОГА. </w:t>
      </w:r>
      <w:r w:rsidRPr="00581BC5">
        <w:rPr>
          <w:rFonts w:ascii="Times New Roman" w:hAnsi="Times New Roman" w:cs="Times New Roman"/>
          <w:sz w:val="22"/>
          <w:szCs w:val="22"/>
        </w:rPr>
        <w:t xml:space="preserve">Телефон довіри практичного психолога </w:t>
      </w:r>
      <w:r w:rsidRPr="00581BC5">
        <w:rPr>
          <w:rFonts w:ascii="Times New Roman" w:hAnsi="Times New Roman" w:cs="Times New Roman"/>
          <w:b/>
          <w:sz w:val="22"/>
          <w:szCs w:val="22"/>
        </w:rPr>
        <w:t>Марті Ірини Вадимівни</w:t>
      </w:r>
      <w:r w:rsidRPr="00581BC5">
        <w:rPr>
          <w:rFonts w:ascii="Times New Roman" w:hAnsi="Times New Roman" w:cs="Times New Roman"/>
          <w:sz w:val="22"/>
          <w:szCs w:val="22"/>
        </w:rPr>
        <w:t xml:space="preserve"> (061) 228-15-84, (099) 253-78-73 (щоденно з 9 до 21). </w:t>
      </w:r>
    </w:p>
    <w:p w14:paraId="43EE31A9" w14:textId="77777777" w:rsidR="00B56C83" w:rsidRPr="00581BC5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uk-UA"/>
        </w:rPr>
      </w:pPr>
      <w:bookmarkStart w:id="0" w:name="_Hlk142433006"/>
    </w:p>
    <w:p w14:paraId="23F409BF" w14:textId="77777777" w:rsidR="00B56C83" w:rsidRPr="00581BC5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uk-UA"/>
        </w:rPr>
      </w:pPr>
      <w:r w:rsidRPr="00581BC5">
        <w:rPr>
          <w:rFonts w:ascii="Times New Roman" w:eastAsia="Times New Roman" w:hAnsi="Times New Roman" w:cs="Times New Roman"/>
          <w:b/>
          <w:bCs/>
          <w:sz w:val="22"/>
          <w:szCs w:val="22"/>
          <w:lang w:eastAsia="uk-UA"/>
        </w:rPr>
        <w:t>УПОВНОВАЖЕНА ОСОБА З ПИТАНЬ ЗАПОБІГАННЯ ТА ВИЯВЛЕННЯ КОРУПЦІЇ</w:t>
      </w:r>
      <w:r w:rsidRPr="00581BC5">
        <w:rPr>
          <w:rFonts w:ascii="Times New Roman" w:eastAsia="Times New Roman" w:hAnsi="Times New Roman" w:cs="Times New Roman"/>
          <w:sz w:val="22"/>
          <w:szCs w:val="22"/>
          <w:lang w:eastAsia="uk-UA"/>
        </w:rPr>
        <w:t xml:space="preserve"> Запорізького національного університету: </w:t>
      </w:r>
      <w:r w:rsidRPr="00581BC5">
        <w:rPr>
          <w:rFonts w:ascii="Times New Roman" w:eastAsia="Times New Roman" w:hAnsi="Times New Roman" w:cs="Times New Roman"/>
          <w:b/>
          <w:bCs/>
          <w:sz w:val="22"/>
          <w:szCs w:val="22"/>
          <w:lang w:eastAsia="uk-UA"/>
        </w:rPr>
        <w:t>Банах Віктор Аркадійович</w:t>
      </w:r>
    </w:p>
    <w:p w14:paraId="6426A6B2" w14:textId="77777777" w:rsidR="00B56C83" w:rsidRPr="00581BC5" w:rsidRDefault="00B56C83" w:rsidP="00B56C83">
      <w:pPr>
        <w:jc w:val="both"/>
        <w:rPr>
          <w:rFonts w:ascii="Times New Roman" w:eastAsia="Times New Roman" w:hAnsi="Times New Roman" w:cs="Times New Roman"/>
          <w:sz w:val="22"/>
          <w:szCs w:val="22"/>
          <w:lang w:eastAsia="uk-UA"/>
        </w:rPr>
      </w:pPr>
      <w:r w:rsidRPr="00581BC5">
        <w:rPr>
          <w:rFonts w:ascii="Times New Roman" w:eastAsia="Times New Roman" w:hAnsi="Times New Roman" w:cs="Times New Roman"/>
          <w:sz w:val="22"/>
          <w:szCs w:val="22"/>
          <w:lang w:eastAsia="uk-UA"/>
        </w:rPr>
        <w:t>Електронна адреса: </w:t>
      </w:r>
      <w:hyperlink r:id="rId18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  <w:shd w:val="clear" w:color="auto" w:fill="FFFFFF"/>
          </w:rPr>
          <w:t>v_banakh@znu.edu.ua</w:t>
        </w:r>
      </w:hyperlink>
    </w:p>
    <w:p w14:paraId="39D5F15A" w14:textId="77777777" w:rsidR="00B56C83" w:rsidRPr="00581BC5" w:rsidRDefault="00B56C83" w:rsidP="00B56C83">
      <w:pPr>
        <w:jc w:val="both"/>
        <w:rPr>
          <w:rFonts w:ascii="Times New Roman" w:eastAsia="Times New Roman" w:hAnsi="Times New Roman" w:cs="Times New Roman"/>
          <w:sz w:val="22"/>
          <w:szCs w:val="22"/>
          <w:lang w:eastAsia="uk-UA"/>
        </w:rPr>
      </w:pPr>
      <w:r w:rsidRPr="00581BC5">
        <w:rPr>
          <w:rFonts w:ascii="Times New Roman" w:eastAsia="Times New Roman" w:hAnsi="Times New Roman" w:cs="Times New Roman"/>
          <w:sz w:val="22"/>
          <w:szCs w:val="22"/>
          <w:lang w:eastAsia="uk-UA"/>
        </w:rPr>
        <w:t>Гаряча лінія: тел. </w:t>
      </w:r>
      <w:bookmarkEnd w:id="0"/>
      <w:r w:rsidRPr="00581BC5">
        <w:rPr>
          <w:rFonts w:ascii="Times New Roman" w:eastAsia="Times New Roman" w:hAnsi="Times New Roman" w:cs="Times New Roman"/>
          <w:sz w:val="22"/>
          <w:szCs w:val="22"/>
          <w:lang w:eastAsia="uk-UA"/>
        </w:rPr>
        <w:t xml:space="preserve"> (</w:t>
      </w:r>
      <w:r w:rsidRPr="00581BC5">
        <w:rPr>
          <w:rFonts w:ascii="Times New Roman" w:hAnsi="Times New Roman" w:cs="Times New Roman"/>
          <w:sz w:val="22"/>
          <w:szCs w:val="22"/>
          <w:shd w:val="clear" w:color="auto" w:fill="FFFFFF"/>
        </w:rPr>
        <w:t>061) 227-12-76, факс 227-12-88</w:t>
      </w:r>
    </w:p>
    <w:p w14:paraId="5F98D8BE" w14:textId="77777777" w:rsidR="00B56C83" w:rsidRPr="00581BC5" w:rsidRDefault="00B56C83" w:rsidP="00B56C83">
      <w:pPr>
        <w:jc w:val="both"/>
        <w:rPr>
          <w:rFonts w:ascii="Times New Roman" w:eastAsia="Times New Roman" w:hAnsi="Times New Roman" w:cs="Times New Roman"/>
          <w:sz w:val="22"/>
          <w:szCs w:val="22"/>
          <w:lang w:eastAsia="uk-UA"/>
        </w:rPr>
      </w:pPr>
    </w:p>
    <w:p w14:paraId="05BFE311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b/>
          <w:sz w:val="22"/>
          <w:szCs w:val="22"/>
        </w:rPr>
        <w:t xml:space="preserve">РІВНІ МОЖЛИВОСТІ ТА ІНКЛЮЗИВНЕ ОСВІТНЄ СЕРЕДОВИЩЕ. </w:t>
      </w:r>
      <w:r w:rsidRPr="00581BC5">
        <w:rPr>
          <w:rFonts w:ascii="Times New Roman" w:hAnsi="Times New Roman" w:cs="Times New Roman"/>
          <w:sz w:val="22"/>
          <w:szCs w:val="22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9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https://tinyurl.com/ydhcsagx</w:t>
        </w:r>
      </w:hyperlink>
      <w:r w:rsidRPr="00581BC5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2D76C830" w14:textId="77777777" w:rsidR="00B56C83" w:rsidRPr="00581BC5" w:rsidRDefault="00B56C83" w:rsidP="00B56C83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0EA9814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81BC5">
        <w:rPr>
          <w:rFonts w:ascii="Times New Roman" w:hAnsi="Times New Roman" w:cs="Times New Roman"/>
          <w:b/>
          <w:sz w:val="22"/>
          <w:szCs w:val="22"/>
        </w:rPr>
        <w:t>РЕСУРСИ ДЛЯ НАВЧАННЯ</w:t>
      </w:r>
    </w:p>
    <w:p w14:paraId="02D90B6A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b/>
          <w:caps/>
          <w:sz w:val="22"/>
          <w:szCs w:val="22"/>
        </w:rPr>
        <w:t>Наукова бібліотека</w:t>
      </w:r>
      <w:r w:rsidRPr="00581BC5">
        <w:rPr>
          <w:rFonts w:ascii="Times New Roman" w:hAnsi="Times New Roman" w:cs="Times New Roman"/>
          <w:sz w:val="22"/>
          <w:szCs w:val="22"/>
        </w:rPr>
        <w:t xml:space="preserve">: </w:t>
      </w:r>
      <w:hyperlink r:id="rId20" w:history="1">
        <w:r w:rsidRPr="00581BC5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http://library.znu.edu.ua</w:t>
        </w:r>
      </w:hyperlink>
      <w:r w:rsidRPr="00581BC5">
        <w:rPr>
          <w:rFonts w:ascii="Times New Roman" w:hAnsi="Times New Roman" w:cs="Times New Roman"/>
          <w:sz w:val="22"/>
          <w:szCs w:val="22"/>
        </w:rPr>
        <w:t>. Графік роботи абонементів: понеділок-п`ятниця з 08.00 до 16.00; вихідні дні: субота і неділя.</w:t>
      </w:r>
    </w:p>
    <w:p w14:paraId="5B97944F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1217A62" w14:textId="77777777" w:rsidR="00B56C83" w:rsidRPr="00581BC5" w:rsidRDefault="00B56C83" w:rsidP="00B56C83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581BC5">
        <w:rPr>
          <w:rFonts w:ascii="Times New Roman" w:hAnsi="Times New Roman" w:cs="Times New Roman"/>
          <w:b/>
          <w:caps/>
          <w:sz w:val="22"/>
          <w:szCs w:val="22"/>
        </w:rPr>
        <w:t>Система ЕЛЕКТРОННого</w:t>
      </w:r>
      <w:r w:rsidRPr="00581BC5">
        <w:rPr>
          <w:rFonts w:ascii="Times New Roman" w:hAnsi="Times New Roman" w:cs="Times New Roman"/>
          <w:b/>
          <w:sz w:val="22"/>
          <w:szCs w:val="22"/>
        </w:rPr>
        <w:t xml:space="preserve"> ЗАБЕЗПЕЧЕННЯ НАВЧАННЯ (MOODLE): </w:t>
      </w:r>
      <w:r w:rsidRPr="00581BC5">
        <w:rPr>
          <w:rFonts w:ascii="Times New Roman" w:hAnsi="Times New Roman" w:cs="Times New Roman"/>
          <w:sz w:val="22"/>
          <w:szCs w:val="22"/>
          <w:u w:val="single"/>
        </w:rPr>
        <w:t>https://moodle.znu.edu.ua</w:t>
      </w:r>
    </w:p>
    <w:p w14:paraId="5C60F0B8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sz w:val="22"/>
          <w:szCs w:val="22"/>
        </w:rPr>
        <w:t xml:space="preserve">Якщо забули пароль/логін, направте листа з темою «Забув пароль/логін» за адресою: </w:t>
      </w:r>
      <w:r w:rsidRPr="00581BC5">
        <w:rPr>
          <w:rFonts w:ascii="Times New Roman" w:hAnsi="Times New Roman" w:cs="Times New Roman"/>
          <w:bCs/>
          <w:sz w:val="22"/>
          <w:szCs w:val="22"/>
          <w:u w:val="single"/>
          <w:shd w:val="clear" w:color="auto" w:fill="FFFFFF"/>
        </w:rPr>
        <w:t>moodle.znu@znu.edu.ua.</w:t>
      </w:r>
    </w:p>
    <w:p w14:paraId="0DFFAAFF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sz w:val="22"/>
          <w:szCs w:val="22"/>
        </w:rPr>
        <w:t>У листі вкажіть: прізвище, ім'я, по-батькові українською мовою; шифр групи; електронну адресу.</w:t>
      </w:r>
    </w:p>
    <w:p w14:paraId="244FBE8C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  <w:r w:rsidRPr="00581BC5">
        <w:rPr>
          <w:rFonts w:ascii="Times New Roman" w:hAnsi="Times New Roman" w:cs="Times New Roman"/>
          <w:sz w:val="22"/>
          <w:szCs w:val="22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581BC5">
        <w:rPr>
          <w:rFonts w:ascii="Times New Roman" w:hAnsi="Times New Roman" w:cs="Times New Roman"/>
          <w:sz w:val="22"/>
          <w:szCs w:val="22"/>
          <w:u w:val="single"/>
        </w:rPr>
        <w:t>https://moodle.znu.edu.ua/mod/page/view.php?id=133015</w:t>
      </w:r>
      <w:r w:rsidRPr="00581BC5">
        <w:rPr>
          <w:rFonts w:ascii="Times New Roman" w:hAnsi="Times New Roman" w:cs="Times New Roman"/>
          <w:sz w:val="22"/>
          <w:szCs w:val="22"/>
        </w:rPr>
        <w:t>.</w:t>
      </w:r>
    </w:p>
    <w:p w14:paraId="224DC665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581BC5">
        <w:rPr>
          <w:rFonts w:ascii="Times New Roman" w:hAnsi="Times New Roman" w:cs="Times New Roman"/>
          <w:b/>
          <w:caps/>
          <w:sz w:val="22"/>
          <w:szCs w:val="22"/>
        </w:rPr>
        <w:t>Центр інтенсивного вивчення іноземних мов</w:t>
      </w:r>
      <w:r w:rsidRPr="00581BC5">
        <w:rPr>
          <w:rFonts w:ascii="Times New Roman" w:hAnsi="Times New Roman" w:cs="Times New Roman"/>
          <w:caps/>
          <w:sz w:val="22"/>
          <w:szCs w:val="22"/>
        </w:rPr>
        <w:t xml:space="preserve">: </w:t>
      </w:r>
      <w:r w:rsidRPr="00581BC5">
        <w:rPr>
          <w:rFonts w:ascii="Times New Roman" w:hAnsi="Times New Roman" w:cs="Times New Roman"/>
          <w:sz w:val="22"/>
          <w:szCs w:val="22"/>
          <w:u w:val="single"/>
        </w:rPr>
        <w:t>http://sites.znu.edu.ua/child-advance/</w:t>
      </w:r>
    </w:p>
    <w:p w14:paraId="1CC0D9C0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581BC5">
        <w:rPr>
          <w:rFonts w:ascii="Times New Roman" w:hAnsi="Times New Roman" w:cs="Times New Roman"/>
          <w:b/>
          <w:caps/>
          <w:sz w:val="22"/>
          <w:szCs w:val="22"/>
        </w:rPr>
        <w:t>Центр німецької мови, партнер Гете-інституту</w:t>
      </w:r>
      <w:r w:rsidRPr="00581BC5">
        <w:rPr>
          <w:rFonts w:ascii="Times New Roman" w:hAnsi="Times New Roman" w:cs="Times New Roman"/>
          <w:sz w:val="22"/>
          <w:szCs w:val="22"/>
        </w:rPr>
        <w:t xml:space="preserve">: </w:t>
      </w:r>
      <w:r w:rsidRPr="00581BC5">
        <w:rPr>
          <w:rFonts w:ascii="Times New Roman" w:hAnsi="Times New Roman" w:cs="Times New Roman"/>
          <w:sz w:val="22"/>
          <w:szCs w:val="22"/>
          <w:u w:val="single"/>
        </w:rPr>
        <w:t>https://www.znu.edu.ua/ukr/edu/ocznu/nim</w:t>
      </w:r>
    </w:p>
    <w:p w14:paraId="2D6E520C" w14:textId="77777777" w:rsidR="00B56C83" w:rsidRPr="00581BC5" w:rsidRDefault="00B56C83" w:rsidP="00B56C83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581BC5">
        <w:rPr>
          <w:rFonts w:ascii="Times New Roman" w:hAnsi="Times New Roman" w:cs="Times New Roman"/>
          <w:b/>
          <w:caps/>
          <w:sz w:val="22"/>
          <w:szCs w:val="22"/>
        </w:rPr>
        <w:t>Школа Конфуція (вивчення китайської мови</w:t>
      </w:r>
      <w:r w:rsidRPr="00581BC5">
        <w:rPr>
          <w:rFonts w:ascii="Times New Roman" w:hAnsi="Times New Roman" w:cs="Times New Roman"/>
          <w:b/>
          <w:sz w:val="22"/>
          <w:szCs w:val="22"/>
        </w:rPr>
        <w:t>)</w:t>
      </w:r>
      <w:r w:rsidRPr="00581BC5">
        <w:rPr>
          <w:rFonts w:ascii="Times New Roman" w:hAnsi="Times New Roman" w:cs="Times New Roman"/>
          <w:sz w:val="22"/>
          <w:szCs w:val="22"/>
        </w:rPr>
        <w:t xml:space="preserve">: </w:t>
      </w:r>
      <w:r w:rsidRPr="00581BC5">
        <w:rPr>
          <w:rFonts w:ascii="Times New Roman" w:hAnsi="Times New Roman" w:cs="Times New Roman"/>
          <w:sz w:val="22"/>
          <w:szCs w:val="22"/>
          <w:u w:val="single"/>
        </w:rPr>
        <w:t>http://sites.znu.edu.ua/confucius</w:t>
      </w:r>
    </w:p>
    <w:p w14:paraId="7C4E7225" w14:textId="77777777" w:rsidR="00B56C83" w:rsidRPr="00581BC5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687DE2D6" w14:textId="77777777" w:rsidR="00B56C83" w:rsidRPr="00581BC5" w:rsidRDefault="00B56C83" w:rsidP="005A7D7D">
      <w:pPr>
        <w:rPr>
          <w:rFonts w:ascii="Times New Roman" w:hAnsi="Times New Roman" w:cs="Times New Roman"/>
          <w:b/>
          <w:sz w:val="26"/>
          <w:szCs w:val="26"/>
        </w:rPr>
      </w:pPr>
    </w:p>
    <w:sectPr w:rsidR="00B56C83" w:rsidRPr="00581BC5" w:rsidSect="00235EB6">
      <w:headerReference w:type="default" r:id="rId2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3EEDF" w14:textId="77777777" w:rsidR="00BA1F97" w:rsidRDefault="00BA1F97" w:rsidP="00472B3D">
      <w:r>
        <w:separator/>
      </w:r>
    </w:p>
  </w:endnote>
  <w:endnote w:type="continuationSeparator" w:id="0">
    <w:p w14:paraId="4663F1F9" w14:textId="77777777" w:rsidR="00BA1F97" w:rsidRDefault="00BA1F97" w:rsidP="00472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rompt">
    <w:charset w:val="DE"/>
    <w:family w:val="auto"/>
    <w:pitch w:val="variable"/>
    <w:sig w:usb0="21000007" w:usb1="00000001" w:usb2="00000000" w:usb3="00000000" w:csb0="00010193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E391F" w14:textId="77777777" w:rsidR="00BA1F97" w:rsidRDefault="00BA1F97" w:rsidP="00472B3D">
      <w:r>
        <w:separator/>
      </w:r>
    </w:p>
  </w:footnote>
  <w:footnote w:type="continuationSeparator" w:id="0">
    <w:p w14:paraId="0DA1461D" w14:textId="77777777" w:rsidR="00BA1F97" w:rsidRDefault="00BA1F97" w:rsidP="00472B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B29F5" w14:textId="1FF4DCFC" w:rsidR="00472B3D" w:rsidRDefault="00472B3D">
    <w:pPr>
      <w:pStyle w:val="ad"/>
    </w:pPr>
    <w:r>
      <w:t>ППС19 - СПТКСС бакалаврат 2025 року набору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93CD2"/>
    <w:multiLevelType w:val="hybridMultilevel"/>
    <w:tmpl w:val="042C89C6"/>
    <w:lvl w:ilvl="0" w:tplc="DFA41778">
      <w:start w:val="1"/>
      <w:numFmt w:val="bullet"/>
      <w:lvlText w:val="-"/>
      <w:lvlJc w:val="left"/>
      <w:pPr>
        <w:ind w:left="1287" w:hanging="360"/>
      </w:pPr>
      <w:rPr>
        <w:rFonts w:ascii="Prompt" w:hAnsi="Prompt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B77756"/>
    <w:multiLevelType w:val="hybridMultilevel"/>
    <w:tmpl w:val="A1C6B258"/>
    <w:lvl w:ilvl="0" w:tplc="5F3CDDEE">
      <w:start w:val="2"/>
      <w:numFmt w:val="bullet"/>
      <w:lvlText w:val="-"/>
      <w:lvlJc w:val="left"/>
      <w:pPr>
        <w:ind w:left="720" w:hanging="360"/>
      </w:pPr>
      <w:rPr>
        <w:rFonts w:ascii="Liberation Serif" w:eastAsia="Droid Sans Fallback" w:hAnsi="Liberation Serif" w:cs="FreeSan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6258C9"/>
    <w:multiLevelType w:val="hybridMultilevel"/>
    <w:tmpl w:val="C16A913A"/>
    <w:lvl w:ilvl="0" w:tplc="DFA41778">
      <w:start w:val="1"/>
      <w:numFmt w:val="bullet"/>
      <w:lvlText w:val="-"/>
      <w:lvlJc w:val="left"/>
      <w:pPr>
        <w:ind w:left="1429" w:hanging="360"/>
      </w:pPr>
      <w:rPr>
        <w:rFonts w:ascii="Prompt" w:hAnsi="Prompt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7503B21"/>
    <w:multiLevelType w:val="hybridMultilevel"/>
    <w:tmpl w:val="5BCC128E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9EB7962"/>
    <w:multiLevelType w:val="hybridMultilevel"/>
    <w:tmpl w:val="E1D8BDCC"/>
    <w:lvl w:ilvl="0" w:tplc="E2185C22">
      <w:numFmt w:val="bullet"/>
      <w:lvlText w:val=""/>
      <w:lvlJc w:val="left"/>
      <w:pPr>
        <w:ind w:left="1069" w:hanging="360"/>
      </w:pPr>
      <w:rPr>
        <w:rFonts w:ascii="Times New Roman" w:eastAsia="Droid Sans Fallback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50AC2FC2"/>
    <w:multiLevelType w:val="hybridMultilevel"/>
    <w:tmpl w:val="BFACBBA0"/>
    <w:lvl w:ilvl="0" w:tplc="0422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6" w15:restartNumberingAfterBreak="0">
    <w:nsid w:val="5BC672E4"/>
    <w:multiLevelType w:val="hybridMultilevel"/>
    <w:tmpl w:val="C9DEE9F4"/>
    <w:lvl w:ilvl="0" w:tplc="DFA41778">
      <w:start w:val="1"/>
      <w:numFmt w:val="bullet"/>
      <w:lvlText w:val="-"/>
      <w:lvlJc w:val="left"/>
      <w:pPr>
        <w:ind w:left="720" w:hanging="360"/>
      </w:pPr>
      <w:rPr>
        <w:rFonts w:ascii="Prompt" w:hAnsi="Promp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D10C38"/>
    <w:multiLevelType w:val="hybridMultilevel"/>
    <w:tmpl w:val="3C282E26"/>
    <w:lvl w:ilvl="0" w:tplc="915E53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C7F0FA4"/>
    <w:multiLevelType w:val="hybridMultilevel"/>
    <w:tmpl w:val="8ABAA1E6"/>
    <w:lvl w:ilvl="0" w:tplc="DFA41778">
      <w:start w:val="1"/>
      <w:numFmt w:val="bullet"/>
      <w:lvlText w:val="-"/>
      <w:lvlJc w:val="left"/>
      <w:pPr>
        <w:ind w:left="720" w:hanging="360"/>
      </w:pPr>
      <w:rPr>
        <w:rFonts w:ascii="Prompt" w:hAnsi="Promp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331E6A"/>
    <w:multiLevelType w:val="hybridMultilevel"/>
    <w:tmpl w:val="ECD2B32C"/>
    <w:lvl w:ilvl="0" w:tplc="DFA41778">
      <w:start w:val="1"/>
      <w:numFmt w:val="bullet"/>
      <w:lvlText w:val="-"/>
      <w:lvlJc w:val="left"/>
      <w:pPr>
        <w:ind w:left="720" w:hanging="360"/>
      </w:pPr>
      <w:rPr>
        <w:rFonts w:ascii="Prompt" w:hAnsi="Promp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FC66AE"/>
    <w:multiLevelType w:val="hybridMultilevel"/>
    <w:tmpl w:val="47F86BB8"/>
    <w:lvl w:ilvl="0" w:tplc="CDA0028E">
      <w:numFmt w:val="bullet"/>
      <w:lvlText w:val=""/>
      <w:lvlJc w:val="left"/>
      <w:pPr>
        <w:ind w:left="927" w:hanging="360"/>
      </w:pPr>
      <w:rPr>
        <w:rFonts w:ascii="Times New Roman" w:eastAsia="Droid Sans Fallback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797798049">
    <w:abstractNumId w:val="5"/>
  </w:num>
  <w:num w:numId="2" w16cid:durableId="1337002470">
    <w:abstractNumId w:val="1"/>
  </w:num>
  <w:num w:numId="3" w16cid:durableId="644773249">
    <w:abstractNumId w:val="3"/>
  </w:num>
  <w:num w:numId="4" w16cid:durableId="102969022">
    <w:abstractNumId w:val="4"/>
  </w:num>
  <w:num w:numId="5" w16cid:durableId="2027903634">
    <w:abstractNumId w:val="8"/>
  </w:num>
  <w:num w:numId="6" w16cid:durableId="337848090">
    <w:abstractNumId w:val="7"/>
  </w:num>
  <w:num w:numId="7" w16cid:durableId="722211940">
    <w:abstractNumId w:val="9"/>
  </w:num>
  <w:num w:numId="8" w16cid:durableId="1649826390">
    <w:abstractNumId w:val="6"/>
  </w:num>
  <w:num w:numId="9" w16cid:durableId="482892356">
    <w:abstractNumId w:val="2"/>
  </w:num>
  <w:num w:numId="10" w16cid:durableId="1755854457">
    <w:abstractNumId w:val="0"/>
  </w:num>
  <w:num w:numId="11" w16cid:durableId="88305828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34A99"/>
    <w:rsid w:val="00087B11"/>
    <w:rsid w:val="000D4A88"/>
    <w:rsid w:val="000F0295"/>
    <w:rsid w:val="00104ABC"/>
    <w:rsid w:val="001118F9"/>
    <w:rsid w:val="00111B23"/>
    <w:rsid w:val="001130CE"/>
    <w:rsid w:val="00126D0B"/>
    <w:rsid w:val="0013304A"/>
    <w:rsid w:val="00134654"/>
    <w:rsid w:val="0017287B"/>
    <w:rsid w:val="001B356D"/>
    <w:rsid w:val="001C419F"/>
    <w:rsid w:val="001C5B55"/>
    <w:rsid w:val="001D1AD3"/>
    <w:rsid w:val="001E49C0"/>
    <w:rsid w:val="001E5D2C"/>
    <w:rsid w:val="001E6397"/>
    <w:rsid w:val="001F238E"/>
    <w:rsid w:val="00224830"/>
    <w:rsid w:val="00226923"/>
    <w:rsid w:val="00230939"/>
    <w:rsid w:val="00235EB6"/>
    <w:rsid w:val="00291AE0"/>
    <w:rsid w:val="002A3ACE"/>
    <w:rsid w:val="002A6C40"/>
    <w:rsid w:val="002D3898"/>
    <w:rsid w:val="002E566C"/>
    <w:rsid w:val="002E625F"/>
    <w:rsid w:val="0030182F"/>
    <w:rsid w:val="003A3CFF"/>
    <w:rsid w:val="003B2CCC"/>
    <w:rsid w:val="003E6FEA"/>
    <w:rsid w:val="004335EE"/>
    <w:rsid w:val="00433D6C"/>
    <w:rsid w:val="00435EEF"/>
    <w:rsid w:val="00457B51"/>
    <w:rsid w:val="00467CB3"/>
    <w:rsid w:val="00472B3D"/>
    <w:rsid w:val="0048204A"/>
    <w:rsid w:val="005004AC"/>
    <w:rsid w:val="00502116"/>
    <w:rsid w:val="00504D24"/>
    <w:rsid w:val="00540463"/>
    <w:rsid w:val="00544EC1"/>
    <w:rsid w:val="005533CA"/>
    <w:rsid w:val="005800C2"/>
    <w:rsid w:val="00581BC5"/>
    <w:rsid w:val="0059267C"/>
    <w:rsid w:val="00592AB5"/>
    <w:rsid w:val="005A7D7D"/>
    <w:rsid w:val="006352A4"/>
    <w:rsid w:val="00652E88"/>
    <w:rsid w:val="006726F6"/>
    <w:rsid w:val="006A264F"/>
    <w:rsid w:val="006A7573"/>
    <w:rsid w:val="006C60BB"/>
    <w:rsid w:val="006F21B4"/>
    <w:rsid w:val="006F221E"/>
    <w:rsid w:val="00735E23"/>
    <w:rsid w:val="00777D4B"/>
    <w:rsid w:val="0078684F"/>
    <w:rsid w:val="00794DEB"/>
    <w:rsid w:val="007D718D"/>
    <w:rsid w:val="007E7D5C"/>
    <w:rsid w:val="008052DF"/>
    <w:rsid w:val="0081016B"/>
    <w:rsid w:val="0081234C"/>
    <w:rsid w:val="008817B8"/>
    <w:rsid w:val="00881E33"/>
    <w:rsid w:val="00885712"/>
    <w:rsid w:val="00897764"/>
    <w:rsid w:val="008B34B0"/>
    <w:rsid w:val="008C70FD"/>
    <w:rsid w:val="008F3F72"/>
    <w:rsid w:val="009B2A79"/>
    <w:rsid w:val="009B412D"/>
    <w:rsid w:val="009D41F7"/>
    <w:rsid w:val="009D49A7"/>
    <w:rsid w:val="009D7454"/>
    <w:rsid w:val="009E1EBA"/>
    <w:rsid w:val="009F5D29"/>
    <w:rsid w:val="00A47DCE"/>
    <w:rsid w:val="00A56B55"/>
    <w:rsid w:val="00A57B11"/>
    <w:rsid w:val="00A60F62"/>
    <w:rsid w:val="00AA0DE6"/>
    <w:rsid w:val="00AD3248"/>
    <w:rsid w:val="00AF77E8"/>
    <w:rsid w:val="00B06A52"/>
    <w:rsid w:val="00B40832"/>
    <w:rsid w:val="00B5355C"/>
    <w:rsid w:val="00B56C83"/>
    <w:rsid w:val="00B73111"/>
    <w:rsid w:val="00B82B75"/>
    <w:rsid w:val="00B9389C"/>
    <w:rsid w:val="00BA1F97"/>
    <w:rsid w:val="00BE0E9D"/>
    <w:rsid w:val="00BE1D96"/>
    <w:rsid w:val="00C27498"/>
    <w:rsid w:val="00C3449F"/>
    <w:rsid w:val="00CA2A3D"/>
    <w:rsid w:val="00CB59BD"/>
    <w:rsid w:val="00D10FBD"/>
    <w:rsid w:val="00D15F46"/>
    <w:rsid w:val="00D31B7B"/>
    <w:rsid w:val="00D32100"/>
    <w:rsid w:val="00D454DC"/>
    <w:rsid w:val="00DB42A7"/>
    <w:rsid w:val="00E34908"/>
    <w:rsid w:val="00E822F8"/>
    <w:rsid w:val="00EF5FB8"/>
    <w:rsid w:val="00F12025"/>
    <w:rsid w:val="00F30967"/>
    <w:rsid w:val="00F45F50"/>
    <w:rsid w:val="00F93877"/>
    <w:rsid w:val="00FA5914"/>
    <w:rsid w:val="00FE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6C13CA"/>
  <w15:docId w15:val="{8BB80CD7-E405-496C-B392-FB4A9770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styleId="aa">
    <w:name w:val="Table Grid"/>
    <w:basedOn w:val="a1"/>
    <w:uiPriority w:val="39"/>
    <w:rsid w:val="001E6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B35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b">
    <w:name w:val="List Paragraph"/>
    <w:basedOn w:val="a"/>
    <w:uiPriority w:val="34"/>
    <w:qFormat/>
    <w:rsid w:val="00FA5914"/>
    <w:pPr>
      <w:ind w:left="720"/>
      <w:contextualSpacing/>
    </w:pPr>
    <w:rPr>
      <w:rFonts w:cs="Mangal"/>
      <w:szCs w:val="21"/>
    </w:rPr>
  </w:style>
  <w:style w:type="character" w:styleId="ac">
    <w:name w:val="Unresolved Mention"/>
    <w:basedOn w:val="a0"/>
    <w:uiPriority w:val="99"/>
    <w:semiHidden/>
    <w:unhideWhenUsed/>
    <w:rsid w:val="00B82B75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472B3D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e">
    <w:name w:val="Верхний колонтитул Знак"/>
    <w:basedOn w:val="a0"/>
    <w:link w:val="ad"/>
    <w:uiPriority w:val="99"/>
    <w:rsid w:val="00472B3D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f">
    <w:name w:val="footer"/>
    <w:basedOn w:val="a"/>
    <w:link w:val="af0"/>
    <w:uiPriority w:val="99"/>
    <w:unhideWhenUsed/>
    <w:rsid w:val="00472B3D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0">
    <w:name w:val="Нижний колонтитул Знак"/>
    <w:basedOn w:val="a0"/>
    <w:link w:val="af"/>
    <w:uiPriority w:val="99"/>
    <w:rsid w:val="00472B3D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liana30-12@ukr.net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mailto:v_banakh@znu.edu.ua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tinyurl.com/yckze4jd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d6bq6p9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course/view.php?id=1362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57wha73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oodle.znu.edu.ua/course/view.php?id=13622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2306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AFCB81-1E7C-4059-BC29-DBCA1763A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2845</Words>
  <Characters>21118</Characters>
  <Application>Microsoft Office Word</Application>
  <DocSecurity>0</DocSecurity>
  <Lines>782</Lines>
  <Paragraphs>323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23640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Ульяна Авраменко</cp:lastModifiedBy>
  <cp:revision>12</cp:revision>
  <dcterms:created xsi:type="dcterms:W3CDTF">2025-11-07T12:41:00Z</dcterms:created>
  <dcterms:modified xsi:type="dcterms:W3CDTF">2025-11-11T12:05:00Z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23bfa39d-c58d-4646-91e5-5043b70a3192</vt:lpwstr>
  </property>
</Properties>
</file>