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14EB9" w14:textId="5FA17E7C" w:rsidR="00AD75DB" w:rsidRPr="00981905" w:rsidRDefault="00DD24D4" w:rsidP="00BA63EF">
      <w:pPr>
        <w:widowControl/>
        <w:suppressAutoHyphens w:val="0"/>
        <w:spacing w:after="160" w:line="259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Cs w:val="28"/>
        </w:rPr>
        <w:drawing>
          <wp:anchor distT="0" distB="0" distL="114300" distR="114300" simplePos="0" relativeHeight="251658240" behindDoc="0" locked="0" layoutInCell="1" allowOverlap="1" wp14:anchorId="517E4359" wp14:editId="34F0ACC8">
            <wp:simplePos x="0" y="0"/>
            <wp:positionH relativeFrom="page">
              <wp:posOffset>137795</wp:posOffset>
            </wp:positionH>
            <wp:positionV relativeFrom="margin">
              <wp:posOffset>-870585</wp:posOffset>
            </wp:positionV>
            <wp:extent cx="7315835" cy="10547350"/>
            <wp:effectExtent l="0" t="0" r="0" b="6350"/>
            <wp:wrapThrough wrapText="bothSides">
              <wp:wrapPolygon edited="0">
                <wp:start x="0" y="0"/>
                <wp:lineTo x="0" y="21574"/>
                <wp:lineTo x="21542" y="21574"/>
                <wp:lineTo x="21542" y="0"/>
                <wp:lineTo x="0" y="0"/>
              </wp:wrapPolygon>
            </wp:wrapThrough>
            <wp:docPr id="17208766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76605" name="Рисунок 172087660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835" cy="10547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75F0C" w:rsidRPr="00981905">
        <w:rPr>
          <w:rFonts w:ascii="Times New Roman" w:hAnsi="Times New Roman" w:cs="Times New Roman"/>
          <w:szCs w:val="28"/>
        </w:rPr>
        <w:br w:type="page"/>
      </w:r>
    </w:p>
    <w:p w14:paraId="171A3038" w14:textId="1A261D55" w:rsidR="00B56C83" w:rsidRPr="00981905" w:rsidRDefault="00B56C83" w:rsidP="00B56C83">
      <w:pPr>
        <w:rPr>
          <w:rFonts w:ascii="Times New Roman" w:hAnsi="Times New Roman" w:cs="Times New Roman"/>
          <w:b/>
          <w:bCs/>
        </w:rPr>
      </w:pPr>
      <w:r w:rsidRPr="00981905">
        <w:rPr>
          <w:rFonts w:ascii="Times New Roman" w:hAnsi="Times New Roman" w:cs="Times New Roman"/>
          <w:b/>
          <w:bCs/>
        </w:rPr>
        <w:lastRenderedPageBreak/>
        <w:t xml:space="preserve">Зв`язок з викладачем (викладачами): </w:t>
      </w:r>
    </w:p>
    <w:p w14:paraId="62B886B2" w14:textId="77777777" w:rsidR="00B141FD" w:rsidRPr="00981905" w:rsidRDefault="00B56C83" w:rsidP="00B56C83">
      <w:pPr>
        <w:rPr>
          <w:rFonts w:ascii="Times New Roman" w:hAnsi="Times New Roman" w:cs="Times New Roman"/>
          <w:color w:val="5E5E5E"/>
          <w:sz w:val="18"/>
          <w:szCs w:val="18"/>
          <w:shd w:val="clear" w:color="auto" w:fill="FFFFFF"/>
        </w:rPr>
      </w:pPr>
      <w:r w:rsidRPr="00981905">
        <w:rPr>
          <w:rFonts w:ascii="Times New Roman" w:hAnsi="Times New Roman" w:cs="Times New Roman"/>
          <w:b/>
        </w:rPr>
        <w:t>E-</w:t>
      </w:r>
      <w:proofErr w:type="spellStart"/>
      <w:r w:rsidRPr="00981905">
        <w:rPr>
          <w:rFonts w:ascii="Times New Roman" w:hAnsi="Times New Roman" w:cs="Times New Roman"/>
          <w:b/>
        </w:rPr>
        <w:t>mail</w:t>
      </w:r>
      <w:proofErr w:type="spellEnd"/>
      <w:r w:rsidRPr="00981905">
        <w:rPr>
          <w:rFonts w:ascii="Times New Roman" w:hAnsi="Times New Roman" w:cs="Times New Roman"/>
          <w:b/>
        </w:rPr>
        <w:t>:</w:t>
      </w:r>
      <w:r w:rsidR="00B03F99" w:rsidRPr="00981905">
        <w:rPr>
          <w:rFonts w:ascii="Times New Roman" w:hAnsi="Times New Roman" w:cs="Times New Roman"/>
          <w:b/>
        </w:rPr>
        <w:t xml:space="preserve"> </w:t>
      </w:r>
      <w:r w:rsidR="00B141FD" w:rsidRPr="00981905">
        <w:rPr>
          <w:rFonts w:ascii="Times New Roman" w:hAnsi="Times New Roman" w:cs="Times New Roman"/>
          <w:b/>
        </w:rPr>
        <w:t>maxx.tkalich@gmail.com</w:t>
      </w:r>
    </w:p>
    <w:p w14:paraId="5C1436E6" w14:textId="77777777" w:rsidR="00B56C83" w:rsidRPr="00981905" w:rsidRDefault="00B03F99" w:rsidP="00B56C83">
      <w:pPr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Georgesamoil1976@gmail.com</w:t>
      </w:r>
    </w:p>
    <w:p w14:paraId="0E8B0666" w14:textId="77777777" w:rsidR="00B56C83" w:rsidRPr="00981905" w:rsidRDefault="00B56C83" w:rsidP="00B56C83">
      <w:pPr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  <w:b/>
        </w:rPr>
        <w:t>Сезн</w:t>
      </w:r>
      <w:proofErr w:type="spellEnd"/>
      <w:r w:rsidRPr="00981905">
        <w:rPr>
          <w:rFonts w:ascii="Times New Roman" w:hAnsi="Times New Roman" w:cs="Times New Roman"/>
          <w:b/>
        </w:rPr>
        <w:t xml:space="preserve"> ЗНУ повідомлення: </w:t>
      </w:r>
      <w:r w:rsidR="00AD75DB" w:rsidRPr="00981905">
        <w:rPr>
          <w:rFonts w:ascii="Times New Roman" w:hAnsi="Times New Roman" w:cs="Times New Roman"/>
          <w:b/>
        </w:rPr>
        <w:t>https://moodle.znu.edu.ua/course/view.php?id=17776</w:t>
      </w:r>
    </w:p>
    <w:p w14:paraId="06813FAA" w14:textId="77777777" w:rsidR="00B141FD" w:rsidRPr="00981905" w:rsidRDefault="00B56C83" w:rsidP="00B56C83">
      <w:pPr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Телефон</w:t>
      </w:r>
      <w:r w:rsidR="001216CD" w:rsidRPr="00981905">
        <w:rPr>
          <w:rFonts w:ascii="Times New Roman" w:hAnsi="Times New Roman" w:cs="Times New Roman"/>
          <w:b/>
        </w:rPr>
        <w:t>и</w:t>
      </w:r>
      <w:r w:rsidRPr="00981905">
        <w:rPr>
          <w:rFonts w:ascii="Times New Roman" w:hAnsi="Times New Roman" w:cs="Times New Roman"/>
          <w:b/>
        </w:rPr>
        <w:t>:</w:t>
      </w:r>
      <w:r w:rsidR="00B03F99" w:rsidRPr="00981905">
        <w:rPr>
          <w:rFonts w:ascii="Times New Roman" w:hAnsi="Times New Roman" w:cs="Times New Roman"/>
          <w:b/>
        </w:rPr>
        <w:t xml:space="preserve"> </w:t>
      </w:r>
      <w:r w:rsidR="00B141FD" w:rsidRPr="00981905">
        <w:rPr>
          <w:rFonts w:ascii="Times New Roman" w:hAnsi="Times New Roman" w:cs="Times New Roman"/>
          <w:b/>
        </w:rPr>
        <w:t>0504210789</w:t>
      </w:r>
    </w:p>
    <w:p w14:paraId="2774109C" w14:textId="77777777" w:rsidR="00B56C83" w:rsidRPr="00981905" w:rsidRDefault="00B03F99" w:rsidP="00B56C83">
      <w:pPr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>097 8404009</w:t>
      </w:r>
    </w:p>
    <w:p w14:paraId="2AADFED3" w14:textId="77777777" w:rsidR="00B56C83" w:rsidRPr="00981905" w:rsidRDefault="00B56C83" w:rsidP="00B56C83">
      <w:pPr>
        <w:rPr>
          <w:rFonts w:ascii="Times New Roman" w:hAnsi="Times New Roman" w:cs="Times New Roman"/>
          <w:bCs/>
          <w:i/>
          <w:iCs/>
          <w:sz w:val="22"/>
          <w:szCs w:val="22"/>
        </w:rPr>
      </w:pPr>
      <w:r w:rsidRPr="00981905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>Viber</w:t>
      </w:r>
      <w:proofErr w:type="spellEnd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, Skype, </w:t>
      </w:r>
      <w:proofErr w:type="spellStart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>Facebook</w:t>
      </w:r>
      <w:proofErr w:type="spellEnd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Messenger, </w:t>
      </w:r>
      <w:proofErr w:type="spellStart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>WhatsApp</w:t>
      </w:r>
      <w:proofErr w:type="spellEnd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, </w:t>
      </w:r>
      <w:proofErr w:type="spellStart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>Telegram</w:t>
      </w:r>
      <w:proofErr w:type="spellEnd"/>
      <w:r w:rsidRPr="00981905">
        <w:rPr>
          <w:rFonts w:ascii="Times New Roman" w:hAnsi="Times New Roman" w:cs="Times New Roman"/>
          <w:bCs/>
          <w:i/>
          <w:iCs/>
          <w:sz w:val="22"/>
          <w:szCs w:val="22"/>
        </w:rPr>
        <w:t xml:space="preserve"> – за вибором викладача </w:t>
      </w:r>
    </w:p>
    <w:p w14:paraId="7015A96F" w14:textId="77777777" w:rsidR="00AD75DB" w:rsidRPr="00981905" w:rsidRDefault="00AD75DB" w:rsidP="00B56C83">
      <w:pPr>
        <w:rPr>
          <w:rFonts w:ascii="Times New Roman" w:hAnsi="Times New Roman" w:cs="Times New Roman"/>
          <w:bCs/>
          <w:iCs/>
          <w:sz w:val="22"/>
          <w:szCs w:val="22"/>
        </w:rPr>
      </w:pPr>
      <w:proofErr w:type="spellStart"/>
      <w:r w:rsidRPr="00981905">
        <w:rPr>
          <w:rFonts w:ascii="Times New Roman" w:hAnsi="Times New Roman" w:cs="Times New Roman"/>
          <w:b/>
          <w:bCs/>
          <w:i/>
          <w:iCs/>
        </w:rPr>
        <w:t>Google</w:t>
      </w:r>
      <w:proofErr w:type="spellEnd"/>
      <w:r w:rsidRPr="00981905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spellStart"/>
      <w:r w:rsidRPr="00981905">
        <w:rPr>
          <w:rFonts w:ascii="Times New Roman" w:hAnsi="Times New Roman" w:cs="Times New Roman"/>
          <w:b/>
          <w:bCs/>
          <w:i/>
          <w:iCs/>
        </w:rPr>
        <w:t>meet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: </w:t>
      </w:r>
      <w:r w:rsidRPr="00981905">
        <w:rPr>
          <w:rFonts w:ascii="Times New Roman" w:hAnsi="Times New Roman" w:cs="Times New Roman"/>
          <w:color w:val="232333"/>
          <w:spacing w:val="5"/>
          <w:shd w:val="clear" w:color="auto" w:fill="FFFFFF"/>
        </w:rPr>
        <w:t>htpps://meet.google.com/pev-ybsa-ouj</w:t>
      </w:r>
    </w:p>
    <w:p w14:paraId="0A11FDCA" w14:textId="77777777" w:rsidR="00B56C83" w:rsidRPr="00981905" w:rsidRDefault="00B56C83" w:rsidP="00B56C83">
      <w:pPr>
        <w:rPr>
          <w:rFonts w:ascii="Times New Roman" w:hAnsi="Times New Roman" w:cs="Times New Roman"/>
          <w:sz w:val="22"/>
          <w:szCs w:val="22"/>
        </w:rPr>
      </w:pPr>
      <w:r w:rsidRPr="00981905">
        <w:rPr>
          <w:rFonts w:ascii="Times New Roman" w:hAnsi="Times New Roman" w:cs="Times New Roman"/>
          <w:b/>
        </w:rPr>
        <w:t xml:space="preserve">Кафедра: </w:t>
      </w:r>
      <w:r w:rsidR="00A61344" w:rsidRPr="00981905">
        <w:rPr>
          <w:rFonts w:ascii="Times New Roman" w:hAnsi="Times New Roman" w:cs="Times New Roman"/>
          <w:b/>
        </w:rPr>
        <w:t xml:space="preserve">цивільного права </w:t>
      </w:r>
      <w:r w:rsidRPr="00981905">
        <w:rPr>
          <w:rFonts w:ascii="Times New Roman" w:hAnsi="Times New Roman" w:cs="Times New Roman"/>
          <w:sz w:val="22"/>
          <w:szCs w:val="22"/>
        </w:rPr>
        <w:t>(</w:t>
      </w:r>
      <w:r w:rsidR="00A61344" w:rsidRPr="00981905">
        <w:rPr>
          <w:rFonts w:ascii="Times New Roman" w:hAnsi="Times New Roman" w:cs="Times New Roman"/>
          <w:sz w:val="22"/>
          <w:szCs w:val="22"/>
        </w:rPr>
        <w:t xml:space="preserve">5 корпус ЗНУ, </w:t>
      </w:r>
      <w:proofErr w:type="spellStart"/>
      <w:r w:rsidR="00A61344" w:rsidRPr="00981905">
        <w:rPr>
          <w:rFonts w:ascii="Times New Roman" w:hAnsi="Times New Roman" w:cs="Times New Roman"/>
          <w:sz w:val="22"/>
          <w:szCs w:val="22"/>
        </w:rPr>
        <w:t>ауд</w:t>
      </w:r>
      <w:proofErr w:type="spellEnd"/>
      <w:r w:rsidR="00A61344" w:rsidRPr="00981905">
        <w:rPr>
          <w:rFonts w:ascii="Times New Roman" w:hAnsi="Times New Roman" w:cs="Times New Roman"/>
          <w:sz w:val="22"/>
          <w:szCs w:val="22"/>
        </w:rPr>
        <w:t>. 108)</w:t>
      </w:r>
    </w:p>
    <w:p w14:paraId="6F41E899" w14:textId="77777777" w:rsidR="00B56C83" w:rsidRPr="00981905" w:rsidRDefault="00B56C83" w:rsidP="00B56C83">
      <w:pPr>
        <w:rPr>
          <w:rFonts w:ascii="Times New Roman" w:hAnsi="Times New Roman" w:cs="Times New Roman"/>
          <w:i/>
          <w:iCs/>
        </w:rPr>
      </w:pPr>
      <w:r w:rsidRPr="00981905">
        <w:rPr>
          <w:rFonts w:ascii="Times New Roman" w:hAnsi="Times New Roman" w:cs="Times New Roman"/>
          <w:i/>
          <w:iCs/>
        </w:rPr>
        <w:t xml:space="preserve"> </w:t>
      </w:r>
    </w:p>
    <w:p w14:paraId="4E853AF4" w14:textId="77777777" w:rsidR="00B56C83" w:rsidRPr="00981905" w:rsidRDefault="00B56C83" w:rsidP="00B56C83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981905">
        <w:rPr>
          <w:b/>
          <w:bCs/>
          <w:sz w:val="28"/>
          <w:szCs w:val="28"/>
          <w:lang w:val="uk-UA"/>
        </w:rPr>
        <w:t>1. Опис навчальної дисципліни</w:t>
      </w:r>
      <w:r w:rsidRPr="00981905">
        <w:rPr>
          <w:bCs/>
          <w:i/>
          <w:sz w:val="22"/>
          <w:szCs w:val="22"/>
          <w:lang w:val="uk-UA"/>
        </w:rPr>
        <w:t xml:space="preserve"> </w:t>
      </w:r>
    </w:p>
    <w:p w14:paraId="683388C4" w14:textId="77777777" w:rsidR="00FA2D7C" w:rsidRPr="00981905" w:rsidRDefault="00FA2D7C" w:rsidP="00FA2D7C">
      <w:pPr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  <w:bCs/>
          <w:sz w:val="28"/>
          <w:szCs w:val="28"/>
        </w:rPr>
        <w:t xml:space="preserve">ОПИС КУРСУ </w:t>
      </w:r>
    </w:p>
    <w:p w14:paraId="1C12B726" w14:textId="77777777" w:rsidR="00FA2D7C" w:rsidRPr="00981905" w:rsidRDefault="00FA2D7C" w:rsidP="00FA2D7C">
      <w:pPr>
        <w:ind w:firstLine="709"/>
        <w:jc w:val="both"/>
        <w:rPr>
          <w:rFonts w:ascii="Times New Roman" w:hAnsi="Times New Roman" w:cs="Times New Roman"/>
          <w:szCs w:val="28"/>
        </w:rPr>
      </w:pPr>
      <w:r w:rsidRPr="00981905">
        <w:rPr>
          <w:rFonts w:ascii="Times New Roman" w:hAnsi="Times New Roman" w:cs="Times New Roman"/>
          <w:szCs w:val="28"/>
        </w:rPr>
        <w:t>Предметом дисципліни є різноманітні проблеми правового регулювання відносин у сфері фізичної культури і спорту. Спорт став важливою складовою життєдіяльності сучасного суспільства, фактором збереження та покращення здоров'я населення, а також найбільшим видовищним явищем. Ця галузь поєднує в собі риси, характерні як для міжнародного, так і для внутрішньодержавного права; містить норми різних галузей права і правових інститутів. Складний характер юридичної природи відносин у сфері фізичної культури і спорту, його нормативно-правової системи обумовлює міждисциплінарний характер навчальної дисципліни «Правові засади фізичної культури і спорту».</w:t>
      </w:r>
    </w:p>
    <w:p w14:paraId="1508EE85" w14:textId="77777777" w:rsidR="00FA2D7C" w:rsidRPr="00981905" w:rsidRDefault="00FA2D7C" w:rsidP="00FA2D7C">
      <w:pPr>
        <w:ind w:firstLine="709"/>
        <w:jc w:val="both"/>
        <w:rPr>
          <w:rFonts w:ascii="Times New Roman" w:hAnsi="Times New Roman" w:cs="Times New Roman"/>
          <w:szCs w:val="28"/>
        </w:rPr>
      </w:pPr>
      <w:r w:rsidRPr="00981905">
        <w:rPr>
          <w:rFonts w:ascii="Times New Roman" w:hAnsi="Times New Roman" w:cs="Times New Roman"/>
          <w:szCs w:val="28"/>
        </w:rPr>
        <w:t xml:space="preserve">Дисципліна «Правові засади фізичної культури і спорту» є дисципліною </w:t>
      </w:r>
      <w:r w:rsidR="000670C8" w:rsidRPr="00981905">
        <w:rPr>
          <w:rFonts w:ascii="Times New Roman" w:hAnsi="Times New Roman" w:cs="Times New Roman"/>
          <w:szCs w:val="28"/>
        </w:rPr>
        <w:t xml:space="preserve">циклу загальної підготовки </w:t>
      </w:r>
      <w:r w:rsidRPr="00981905">
        <w:rPr>
          <w:rFonts w:ascii="Times New Roman" w:hAnsi="Times New Roman" w:cs="Times New Roman"/>
          <w:szCs w:val="28"/>
        </w:rPr>
        <w:t>в рамках підготовки майбутніх фахівців у галузі спорту і юридичного забезпечення спортивної діяльності.</w:t>
      </w:r>
    </w:p>
    <w:p w14:paraId="12B32342" w14:textId="77777777" w:rsidR="00FA2D7C" w:rsidRPr="00981905" w:rsidRDefault="00FA2D7C" w:rsidP="00FA2D7C">
      <w:pPr>
        <w:ind w:firstLine="709"/>
        <w:jc w:val="both"/>
        <w:rPr>
          <w:rFonts w:ascii="Times New Roman" w:hAnsi="Times New Roman" w:cs="Times New Roman"/>
          <w:szCs w:val="28"/>
        </w:rPr>
      </w:pPr>
      <w:r w:rsidRPr="00981905">
        <w:rPr>
          <w:rFonts w:ascii="Times New Roman" w:hAnsi="Times New Roman" w:cs="Times New Roman"/>
          <w:szCs w:val="28"/>
        </w:rPr>
        <w:t>Вивчення дисципліни передбачає, що майбутній фахівець</w:t>
      </w:r>
      <w:r w:rsidR="000670C8" w:rsidRPr="00981905">
        <w:rPr>
          <w:rFonts w:ascii="Times New Roman" w:hAnsi="Times New Roman" w:cs="Times New Roman"/>
          <w:szCs w:val="28"/>
        </w:rPr>
        <w:t xml:space="preserve"> </w:t>
      </w:r>
      <w:r w:rsidRPr="00981905">
        <w:rPr>
          <w:rFonts w:ascii="Times New Roman" w:hAnsi="Times New Roman" w:cs="Times New Roman"/>
          <w:szCs w:val="28"/>
        </w:rPr>
        <w:t>змушений буде звернутися, практично, до всіх основних галузей права: цивільного, конституційного, адміністративного, цивільного процесу, міжнародного публічного і приватного, трудового, права соціального захисту, фінансового, податкового і кримінального права. Програма дисципліни орієнтує студентів на активну самостійну контрольовану роботу.</w:t>
      </w:r>
    </w:p>
    <w:p w14:paraId="7D5C64A1" w14:textId="77777777" w:rsidR="00FA2D7C" w:rsidRPr="00981905" w:rsidRDefault="00FA2D7C" w:rsidP="00FA2D7C">
      <w:pPr>
        <w:pStyle w:val="a8"/>
        <w:spacing w:after="0"/>
        <w:ind w:left="0" w:firstLine="708"/>
        <w:jc w:val="both"/>
        <w:rPr>
          <w:lang w:val="uk-UA"/>
        </w:rPr>
      </w:pPr>
      <w:r w:rsidRPr="00981905">
        <w:rPr>
          <w:b/>
          <w:lang w:val="uk-UA"/>
        </w:rPr>
        <w:t xml:space="preserve">Мета </w:t>
      </w:r>
      <w:r w:rsidRPr="00981905">
        <w:rPr>
          <w:lang w:val="uk-UA"/>
        </w:rPr>
        <w:t>дисципліни «</w:t>
      </w:r>
      <w:r w:rsidRPr="00981905">
        <w:rPr>
          <w:szCs w:val="28"/>
          <w:lang w:val="uk-UA"/>
        </w:rPr>
        <w:t>Правові засади фізичної культури і спорту</w:t>
      </w:r>
      <w:r w:rsidRPr="00981905">
        <w:rPr>
          <w:lang w:val="uk-UA"/>
        </w:rPr>
        <w:t xml:space="preserve">» полягає в ознайомленні студентів з походженням, сутністю, сучасним станом і тенденціями розвитку спортивного права, практичними і теоретичними проблемами правового регулювання у сфері фізичної культури і спорту, а також у формуванні навичок застосування норм спортивного законодавства та локальних норм спортивних організацій в практичній діяльності, на основі змісту і практики застосування джерел спортивного законодавства в Україні і за кордоном, залученні студентів у процес проведення комплексного теоретико-правового. Навчальну дисципліну введено для цілей підготовки фахівців в одній із сфер людської життєдіяльності, що найбільш </w:t>
      </w:r>
      <w:proofErr w:type="spellStart"/>
      <w:r w:rsidRPr="00981905">
        <w:rPr>
          <w:lang w:val="uk-UA"/>
        </w:rPr>
        <w:t>динамічно</w:t>
      </w:r>
      <w:proofErr w:type="spellEnd"/>
      <w:r w:rsidRPr="00981905">
        <w:rPr>
          <w:lang w:val="uk-UA"/>
        </w:rPr>
        <w:t xml:space="preserve"> розвивається – сфері фізичної культури і спорту. Необхідність викладання курсу обумовлена значним попитом на фахівців в області правового регулювання спортивної діяльності.</w:t>
      </w:r>
    </w:p>
    <w:p w14:paraId="5C8D6388" w14:textId="77777777" w:rsidR="00F347B2" w:rsidRPr="00981905" w:rsidRDefault="005C7E3A" w:rsidP="005C7E3A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  <w:r w:rsidRPr="00981905">
        <w:rPr>
          <w:rFonts w:ascii="Times New Roman" w:hAnsi="Times New Roman" w:cs="Times New Roman"/>
        </w:rPr>
        <w:t xml:space="preserve">Основні </w:t>
      </w:r>
      <w:r w:rsidRPr="00981905">
        <w:rPr>
          <w:rFonts w:ascii="Times New Roman" w:hAnsi="Times New Roman" w:cs="Times New Roman"/>
          <w:b/>
        </w:rPr>
        <w:t>міждисциплінарні зв’язки</w:t>
      </w:r>
      <w:r w:rsidRPr="00981905">
        <w:rPr>
          <w:rFonts w:ascii="Times New Roman" w:hAnsi="Times New Roman" w:cs="Times New Roman"/>
        </w:rPr>
        <w:t xml:space="preserve"> навчальної дисципліни циклу загальної підготовки «</w:t>
      </w:r>
      <w:r w:rsidR="00FA2D7C" w:rsidRPr="00981905">
        <w:rPr>
          <w:rFonts w:ascii="Times New Roman" w:hAnsi="Times New Roman" w:cs="Times New Roman"/>
          <w:szCs w:val="28"/>
        </w:rPr>
        <w:t>Правові засади фізичної культури і спорту</w:t>
      </w:r>
      <w:r w:rsidRPr="00981905">
        <w:rPr>
          <w:rFonts w:ascii="Times New Roman" w:hAnsi="Times New Roman" w:cs="Times New Roman"/>
        </w:rPr>
        <w:t xml:space="preserve">», яка є інтегральною міжгалузевою дисципліною і має досить тісний зв’язок із усім комплексом правознавчих дисциплін, зокрема має зв’язок з такими компонентами освітньо-професійної програми: </w:t>
      </w:r>
      <w:r w:rsidR="000735A3" w:rsidRPr="00981905">
        <w:rPr>
          <w:rFonts w:ascii="Times New Roman" w:eastAsia="Times New Roman" w:hAnsi="Times New Roman" w:cs="Times New Roman"/>
          <w:color w:val="000000"/>
        </w:rPr>
        <w:t>Цивільне право (ОК 19)</w:t>
      </w:r>
      <w:r w:rsidR="00F347B2" w:rsidRPr="00981905">
        <w:rPr>
          <w:rFonts w:ascii="Times New Roman" w:eastAsia="Times New Roman" w:hAnsi="Times New Roman" w:cs="Times New Roman"/>
          <w:color w:val="000000"/>
        </w:rPr>
        <w:t>.</w:t>
      </w:r>
    </w:p>
    <w:p w14:paraId="373039BD" w14:textId="77777777" w:rsidR="00F347B2" w:rsidRPr="00981905" w:rsidRDefault="00F347B2" w:rsidP="005C7E3A">
      <w:pPr>
        <w:shd w:val="clear" w:color="auto" w:fill="FFFFFF"/>
        <w:ind w:firstLine="709"/>
        <w:jc w:val="both"/>
        <w:rPr>
          <w:rFonts w:ascii="Times New Roman" w:eastAsia="Times New Roman" w:hAnsi="Times New Roman" w:cs="Times New Roman"/>
          <w:color w:val="000000"/>
        </w:rPr>
      </w:pPr>
    </w:p>
    <w:p w14:paraId="5023DFA0" w14:textId="77777777" w:rsidR="005C7E3A" w:rsidRPr="00981905" w:rsidRDefault="005C7E3A" w:rsidP="005C7E3A">
      <w:pPr>
        <w:ind w:firstLine="709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14:paraId="0B46E069" w14:textId="77777777" w:rsidR="00B56C83" w:rsidRPr="00981905" w:rsidRDefault="00B56C83" w:rsidP="00B56C83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981905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981905" w14:paraId="1B312FFF" w14:textId="77777777" w:rsidTr="00A66DCD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BC31C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18CE07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A4DFF9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B56C83" w:rsidRPr="00981905" w14:paraId="7AD22706" w14:textId="77777777" w:rsidTr="00A66DCD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B09A0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77D1D9C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E5C563" w14:textId="77777777" w:rsidR="00B56C83" w:rsidRPr="00981905" w:rsidRDefault="00B56C83" w:rsidP="00A66DCD">
            <w:pPr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</w:tr>
      <w:tr w:rsidR="00B56C83" w:rsidRPr="00981905" w14:paraId="222D69B1" w14:textId="77777777" w:rsidTr="00A66DCD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01CFE" w14:textId="77777777" w:rsidR="00B56C83" w:rsidRPr="00981905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  <w:lang w:eastAsia="en-US"/>
              </w:rPr>
              <w:lastRenderedPageBreak/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D53A61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8"/>
                <w:szCs w:val="28"/>
              </w:rPr>
              <w:t>Вибіркова</w:t>
            </w:r>
          </w:p>
        </w:tc>
      </w:tr>
      <w:tr w:rsidR="00B56C83" w:rsidRPr="00981905" w14:paraId="6E8C0FF0" w14:textId="77777777" w:rsidTr="00A66DCD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C6598" w14:textId="77777777" w:rsidR="00B56C83" w:rsidRPr="00981905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25E31" w14:textId="77777777" w:rsidR="00B56C83" w:rsidRPr="00981905" w:rsidRDefault="00FA2D7C" w:rsidP="008A66EF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  <w:r w:rsidR="00B56C83" w:rsidRPr="00981905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862B" w14:textId="77777777" w:rsidR="00B56C83" w:rsidRPr="00981905" w:rsidRDefault="00FA2D7C" w:rsidP="008A66EF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  <w:r w:rsidR="00B56C83" w:rsidRPr="00981905">
              <w:rPr>
                <w:rFonts w:ascii="Times New Roman" w:hAnsi="Times New Roman" w:cs="Times New Roman"/>
              </w:rPr>
              <w:t>-й</w:t>
            </w:r>
          </w:p>
        </w:tc>
      </w:tr>
      <w:tr w:rsidR="00B56C83" w:rsidRPr="00981905" w14:paraId="49C6917F" w14:textId="77777777" w:rsidTr="00A66DCD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C4ED2" w14:textId="77777777" w:rsidR="00B56C83" w:rsidRPr="00981905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7FAB" w14:textId="77777777" w:rsidR="00B56C83" w:rsidRPr="00981905" w:rsidRDefault="004E1C95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81905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B56C83" w:rsidRPr="00981905" w14:paraId="5FD48D61" w14:textId="77777777" w:rsidTr="00A66DCD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88ED3" w14:textId="77777777" w:rsidR="00B56C83" w:rsidRPr="00981905" w:rsidRDefault="00B56C83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C1EC0" w14:textId="09352571" w:rsidR="00B56C83" w:rsidRPr="00981905" w:rsidRDefault="00A2672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  <w:lang w:eastAsia="en-US"/>
              </w:rPr>
              <w:t>120</w:t>
            </w:r>
          </w:p>
        </w:tc>
      </w:tr>
      <w:tr w:rsidR="00B56C83" w:rsidRPr="00981905" w14:paraId="364F7E39" w14:textId="77777777" w:rsidTr="00A66DCD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0B613" w14:textId="77777777" w:rsidR="00B56C83" w:rsidRPr="00981905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95F00F" w14:textId="77777777" w:rsidR="00B56C83" w:rsidRPr="00981905" w:rsidRDefault="00A66615" w:rsidP="00CF62C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30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764B6" w14:textId="18C18CDF" w:rsidR="00B56C83" w:rsidRPr="00981905" w:rsidRDefault="00A2672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10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981905" w14:paraId="6C0CCE58" w14:textId="77777777" w:rsidTr="00A66DCD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AA1DF6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Семінарські  / Практичні / Лабораторні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34C2441" w14:textId="77777777" w:rsidR="00B56C83" w:rsidRPr="00981905" w:rsidRDefault="00A66615" w:rsidP="00CF62CE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14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B17D32A" w14:textId="356F96E0" w:rsidR="00B56C83" w:rsidRPr="00981905" w:rsidRDefault="00A2672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10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981905" w14:paraId="2B5E3B2E" w14:textId="77777777" w:rsidTr="00A66DCD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4E8E0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6AA39" w14:textId="77777777" w:rsidR="00B56C83" w:rsidRPr="00981905" w:rsidRDefault="002B79DF" w:rsidP="008E5E23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76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D262C" w14:textId="204B47DA" w:rsidR="00B56C83" w:rsidRPr="00981905" w:rsidRDefault="002B79DF" w:rsidP="00C14E6B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10</w:t>
            </w:r>
            <w:r w:rsidR="00A26723" w:rsidRPr="00981905">
              <w:rPr>
                <w:rFonts w:ascii="Times New Roman" w:hAnsi="Times New Roman" w:cs="Times New Roman"/>
              </w:rPr>
              <w:t>0</w:t>
            </w:r>
            <w:r w:rsidR="008A66EF" w:rsidRPr="00981905">
              <w:rPr>
                <w:rFonts w:ascii="Times New Roman" w:hAnsi="Times New Roman" w:cs="Times New Roman"/>
              </w:rPr>
              <w:t xml:space="preserve"> </w:t>
            </w:r>
            <w:r w:rsidR="00B56C83" w:rsidRPr="00981905">
              <w:rPr>
                <w:rFonts w:ascii="Times New Roman" w:hAnsi="Times New Roman" w:cs="Times New Roman"/>
              </w:rPr>
              <w:t>год.</w:t>
            </w:r>
          </w:p>
        </w:tc>
      </w:tr>
      <w:tr w:rsidR="00B56C83" w:rsidRPr="00981905" w14:paraId="04E02616" w14:textId="77777777" w:rsidTr="00FE0754">
        <w:trPr>
          <w:trHeight w:val="37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11B57" w14:textId="77777777" w:rsidR="00B56C83" w:rsidRPr="00981905" w:rsidRDefault="00B56C83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2CB53" w14:textId="77777777" w:rsidR="00C14E6B" w:rsidRPr="00981905" w:rsidRDefault="00C14E6B" w:rsidP="00A66DCD">
            <w:pPr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</w:pPr>
            <w:proofErr w:type="spellStart"/>
            <w:r w:rsidRPr="00981905">
              <w:rPr>
                <w:rFonts w:ascii="Times New Roman" w:hAnsi="Times New Roman" w:cs="Times New Roman"/>
                <w:bCs/>
                <w:i/>
              </w:rPr>
              <w:t>zoom</w:t>
            </w:r>
            <w:proofErr w:type="spellEnd"/>
            <w:r w:rsidRPr="00981905">
              <w:rPr>
                <w:rFonts w:ascii="Times New Roman" w:hAnsi="Times New Roman" w:cs="Times New Roman"/>
                <w:bCs/>
                <w:i/>
              </w:rPr>
              <w:t xml:space="preserve"> </w:t>
            </w:r>
            <w:r w:rsidRPr="00981905"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  <w:t xml:space="preserve">812 0772 8921 </w:t>
            </w:r>
            <w:r w:rsidR="002B79DF" w:rsidRPr="00981905"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  <w:t xml:space="preserve">    </w:t>
            </w:r>
            <w:r w:rsidRPr="00981905"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  <w:t>777888</w:t>
            </w:r>
          </w:p>
          <w:p w14:paraId="034EE627" w14:textId="77777777" w:rsidR="00CF62CE" w:rsidRPr="00981905" w:rsidRDefault="007028D3" w:rsidP="00A66DCD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  <w:t>htpps://</w:t>
            </w:r>
            <w:r w:rsidR="00FE0754" w:rsidRPr="00981905">
              <w:rPr>
                <w:rFonts w:ascii="Times New Roman" w:hAnsi="Times New Roman" w:cs="Times New Roman"/>
                <w:color w:val="232333"/>
                <w:spacing w:val="5"/>
                <w:shd w:val="clear" w:color="auto" w:fill="FFFFFF"/>
              </w:rPr>
              <w:t>meet.google.com/pev-ybsa-ouj</w:t>
            </w:r>
          </w:p>
        </w:tc>
      </w:tr>
      <w:tr w:rsidR="00B56C83" w:rsidRPr="00981905" w14:paraId="28A626F1" w14:textId="77777777" w:rsidTr="00A66DCD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1D986" w14:textId="77777777" w:rsidR="00B56C83" w:rsidRPr="00981905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29E77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1905">
              <w:rPr>
                <w:rFonts w:ascii="Times New Roman" w:hAnsi="Times New Roman" w:cs="Times New Roman"/>
                <w:b/>
                <w:sz w:val="28"/>
                <w:szCs w:val="28"/>
              </w:rPr>
              <w:t>залік</w:t>
            </w:r>
          </w:p>
        </w:tc>
      </w:tr>
      <w:tr w:rsidR="00B56C83" w:rsidRPr="00981905" w14:paraId="2173A242" w14:textId="77777777" w:rsidTr="00A66DCD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0B668" w14:textId="77777777" w:rsidR="00B56C83" w:rsidRPr="00981905" w:rsidRDefault="00B56C83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981905">
              <w:rPr>
                <w:rFonts w:ascii="Times New Roman" w:hAnsi="Times New Roman" w:cs="Times New Roman"/>
              </w:rPr>
              <w:t>Moodle</w:t>
            </w:r>
            <w:proofErr w:type="spellEnd"/>
            <w:r w:rsidRPr="0098190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278DE" w14:textId="77777777" w:rsidR="00B56C83" w:rsidRPr="00981905" w:rsidRDefault="00B61BA8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</w:tr>
    </w:tbl>
    <w:p w14:paraId="6C248DFF" w14:textId="77777777" w:rsidR="00B56C83" w:rsidRPr="00981905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51686F8A" w14:textId="77777777" w:rsidR="00B56C83" w:rsidRPr="00981905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981905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981905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98190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81905">
        <w:rPr>
          <w:rFonts w:ascii="Times New Roman" w:hAnsi="Times New Roman" w:cs="Times New Roman"/>
          <w:b/>
          <w:bCs/>
          <w:sz w:val="28"/>
        </w:rPr>
        <w:t xml:space="preserve">компетентностей і результатів навчання </w:t>
      </w:r>
    </w:p>
    <w:p w14:paraId="2E8BDD5F" w14:textId="77777777" w:rsidR="00B56C83" w:rsidRPr="00981905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1701"/>
        <w:gridCol w:w="3792"/>
      </w:tblGrid>
      <w:tr w:rsidR="00B56C83" w:rsidRPr="00981905" w14:paraId="6B5ABFA7" w14:textId="77777777" w:rsidTr="00413C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84FFE" w14:textId="77777777" w:rsidR="00B56C83" w:rsidRPr="00981905" w:rsidRDefault="00B56C83" w:rsidP="00A66DCD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981905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14:paraId="27E18BE1" w14:textId="77777777" w:rsidR="00B56C83" w:rsidRPr="00981905" w:rsidRDefault="00B56C83" w:rsidP="00A66DCD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981905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  <w:p w14:paraId="12C010F4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72ECA" w14:textId="77777777" w:rsidR="00B56C83" w:rsidRPr="00981905" w:rsidRDefault="00B56C83" w:rsidP="00FF0120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b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E688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56C83" w:rsidRPr="00981905" w14:paraId="07EC18AF" w14:textId="77777777" w:rsidTr="00413C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7581E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C207B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079F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3</w:t>
            </w:r>
          </w:p>
        </w:tc>
      </w:tr>
      <w:tr w:rsidR="00B56C83" w:rsidRPr="00981905" w14:paraId="7897F26F" w14:textId="77777777" w:rsidTr="00413CEE"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BB4B7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</w:rPr>
              <w:t xml:space="preserve">Загальні компетентності, </w:t>
            </w:r>
            <w:r w:rsidRPr="0098190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визначені стандартом вищої освіти за спеціальністю 081 «Право» для першого (бакалаврського) рівня вищої освіти:</w:t>
            </w:r>
          </w:p>
          <w:p w14:paraId="2FD07A5E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BF3303A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ЗК2. Здатність застосовувати знання у практичних ситуаціях.</w:t>
            </w:r>
          </w:p>
          <w:p w14:paraId="6B8E173B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ЗК7. Здатність вчитися і оволодівати сучасними знаннями.</w:t>
            </w:r>
          </w:p>
          <w:p w14:paraId="451E1D82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ЗК8. Здатність бути критичним і самокритичним.</w:t>
            </w:r>
          </w:p>
          <w:p w14:paraId="2F5ECD6F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ЗК9. Здатність працювати в команді.</w:t>
            </w:r>
          </w:p>
          <w:p w14:paraId="62FBE08E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ЗК10. Здатність діяти на основі етичних міркувань (мотивів).</w:t>
            </w:r>
          </w:p>
          <w:p w14:paraId="73E2A17E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ЗК11. Здатність реалізувати свої права і обов’язки як члена суспільства; усвідомлення цінності громадянського (вільного демократичного) суспільства та необхідності його сталого розвитку, верховенства права, прав і свобод людини і громадянина в Україні.</w:t>
            </w:r>
          </w:p>
          <w:p w14:paraId="3D5B2822" w14:textId="570B1CA9" w:rsidR="00981905" w:rsidRPr="00981905" w:rsidRDefault="002B79DF" w:rsidP="0098190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 xml:space="preserve">ЗК13. Здатність зберігати та примножувати моральні, культурні, наукові цінності і досягнення </w:t>
            </w:r>
            <w:r w:rsidRPr="00981905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</w:t>
            </w:r>
            <w:r w:rsidR="00981905" w:rsidRPr="00981905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</w:p>
          <w:p w14:paraId="1B45ADD0" w14:textId="77777777" w:rsidR="002B79DF" w:rsidRPr="00981905" w:rsidRDefault="002B79DF" w:rsidP="002B79DF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</w:pPr>
          </w:p>
          <w:p w14:paraId="5B29C141" w14:textId="77777777" w:rsidR="002B79DF" w:rsidRPr="00981905" w:rsidRDefault="002B79DF" w:rsidP="002B79DF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 xml:space="preserve">Спеціальні компетентності, визначені </w:t>
            </w:r>
            <w:r w:rsidRPr="00981905">
              <w:rPr>
                <w:rFonts w:ascii="Times New Roman" w:eastAsia="Times New Roman" w:hAnsi="Times New Roman" w:cs="Times New Roman"/>
                <w:b/>
                <w:bCs/>
              </w:rPr>
              <w:t>стандартом вищої освіти за спеціальністю 081 «Право» для першого (бакалаврського) рівня вищої освіти</w:t>
            </w:r>
          </w:p>
          <w:p w14:paraId="6BE7B965" w14:textId="77777777" w:rsidR="002B79DF" w:rsidRPr="00981905" w:rsidRDefault="002B79DF" w:rsidP="002B79DF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981905">
              <w:rPr>
                <w:rFonts w:ascii="Times New Roman" w:eastAsia="Times New Roman" w:hAnsi="Times New Roman" w:cs="Times New Roman"/>
              </w:rPr>
              <w:t>СК1. Здатність застосовувати знання з основ теорії та філософії права, знання і розуміння структури правничої професії та її ролі у суспільстві.</w:t>
            </w:r>
          </w:p>
          <w:p w14:paraId="33C04F47" w14:textId="77777777" w:rsidR="002B79DF" w:rsidRPr="00981905" w:rsidRDefault="002B79DF" w:rsidP="002B79DF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981905">
              <w:rPr>
                <w:rFonts w:ascii="Times New Roman" w:eastAsia="Times New Roman" w:hAnsi="Times New Roman" w:cs="Times New Roman"/>
                <w:b/>
                <w:bCs/>
              </w:rPr>
              <w:t>Програмні результати навчання</w:t>
            </w:r>
            <w:r w:rsidRPr="00981905">
              <w:rPr>
                <w:rFonts w:ascii="Times New Roman" w:eastAsia="Times New Roman" w:hAnsi="Times New Roman" w:cs="Times New Roman"/>
                <w:b/>
                <w:bCs/>
                <w:sz w:val="23"/>
                <w:szCs w:val="23"/>
              </w:rPr>
              <w:t xml:space="preserve">, визначені </w:t>
            </w:r>
            <w:r w:rsidRPr="00981905">
              <w:rPr>
                <w:rFonts w:ascii="Times New Roman" w:eastAsia="Times New Roman" w:hAnsi="Times New Roman" w:cs="Times New Roman"/>
                <w:b/>
                <w:bCs/>
              </w:rPr>
              <w:t>стандартом вищої освіти за спеціальністю 081 «Право» для першого (бакалаврського) рівня вищої освіти</w:t>
            </w:r>
          </w:p>
          <w:p w14:paraId="73AE2CBC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РН 17. Працювати в команді, забезпечуючи виконання завдань команди.</w:t>
            </w:r>
          </w:p>
          <w:p w14:paraId="7BF70F3F" w14:textId="77777777" w:rsidR="002B79DF" w:rsidRPr="00981905" w:rsidRDefault="002B79DF" w:rsidP="002B79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981905">
              <w:rPr>
                <w:rFonts w:ascii="Times New Roman" w:eastAsia="Times New Roman" w:hAnsi="Times New Roman" w:cs="Times New Roman"/>
                <w:color w:val="000000"/>
              </w:rPr>
              <w:t>РН 18. Застосовувати в професійній діяльності основні сучасні правові доктрини, цінності та принципи функціонування національної правової системи.</w:t>
            </w:r>
          </w:p>
          <w:p w14:paraId="5010D3E7" w14:textId="77777777" w:rsidR="002B79DF" w:rsidRPr="00981905" w:rsidRDefault="002B79DF" w:rsidP="002B79DF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309E340A" w14:textId="77777777" w:rsidR="002B79DF" w:rsidRPr="00981905" w:rsidRDefault="002B79DF" w:rsidP="002B79DF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256C" w14:textId="77777777" w:rsidR="00413CEE" w:rsidRPr="00981905" w:rsidRDefault="00413CEE" w:rsidP="00413CEE">
            <w:pPr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lastRenderedPageBreak/>
              <w:t xml:space="preserve">Навчання здійснюється шляхом засвоєння теоретичного лекційного матеріалу на лекціях та шляхом підготовки до практичних занять, на яких обговорюються питання теми, вирішуються практичні завдання та задачі, висловлюються позиції з наукових (теоретичних) </w:t>
            </w:r>
            <w:r w:rsidRPr="00981905">
              <w:rPr>
                <w:rFonts w:ascii="Times New Roman" w:hAnsi="Times New Roman" w:cs="Times New Roman"/>
              </w:rPr>
              <w:lastRenderedPageBreak/>
              <w:t xml:space="preserve">та практичних питань; здійснюються публічні виступи та презентуються власні презентації </w:t>
            </w:r>
            <w:r w:rsidR="00A9420E" w:rsidRPr="00981905">
              <w:rPr>
                <w:rFonts w:ascii="Times New Roman" w:hAnsi="Times New Roman" w:cs="Times New Roman"/>
              </w:rPr>
              <w:t>студентів</w:t>
            </w:r>
            <w:r w:rsidRPr="00981905">
              <w:rPr>
                <w:rFonts w:ascii="Times New Roman" w:hAnsi="Times New Roman" w:cs="Times New Roman"/>
              </w:rPr>
              <w:t xml:space="preserve"> з певної теми.</w:t>
            </w:r>
          </w:p>
          <w:p w14:paraId="518B6624" w14:textId="77777777" w:rsidR="00413CEE" w:rsidRPr="00981905" w:rsidRDefault="00413CEE" w:rsidP="00413CEE">
            <w:pPr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Поглиблене засвоєння матеріалу досягається шляхом виконання </w:t>
            </w:r>
            <w:r w:rsidR="00A9420E" w:rsidRPr="00981905">
              <w:rPr>
                <w:rFonts w:ascii="Times New Roman" w:hAnsi="Times New Roman" w:cs="Times New Roman"/>
              </w:rPr>
              <w:t>студентами</w:t>
            </w:r>
            <w:r w:rsidRPr="00981905">
              <w:rPr>
                <w:rFonts w:ascii="Times New Roman" w:hAnsi="Times New Roman" w:cs="Times New Roman"/>
              </w:rPr>
              <w:t xml:space="preserve"> додаткових видів робіт, зокрема, підготовки та виступів на конференціях та публікаціях тез конференцій, підготовки презентацій та публічних виступів за тематикою курсу дисципліни, підготовки рефератів та есе. </w:t>
            </w:r>
          </w:p>
          <w:p w14:paraId="6BDA5EF9" w14:textId="77777777" w:rsidR="00413CEE" w:rsidRPr="00981905" w:rsidRDefault="00413CEE" w:rsidP="00413CEE">
            <w:pPr>
              <w:jc w:val="both"/>
              <w:rPr>
                <w:rFonts w:ascii="Times New Roman" w:hAnsi="Times New Roman" w:cs="Times New Roman"/>
              </w:rPr>
            </w:pPr>
          </w:p>
          <w:p w14:paraId="337A65E0" w14:textId="77777777" w:rsidR="00413CEE" w:rsidRPr="00981905" w:rsidRDefault="00413CEE" w:rsidP="00413CEE">
            <w:pPr>
              <w:jc w:val="both"/>
              <w:rPr>
                <w:rFonts w:ascii="Times New Roman" w:hAnsi="Times New Roman" w:cs="Times New Roman"/>
              </w:rPr>
            </w:pPr>
          </w:p>
          <w:p w14:paraId="79A3201B" w14:textId="77777777" w:rsidR="00413CEE" w:rsidRPr="00981905" w:rsidRDefault="00413CEE" w:rsidP="00413CEE">
            <w:pPr>
              <w:jc w:val="both"/>
              <w:rPr>
                <w:rFonts w:ascii="Times New Roman" w:hAnsi="Times New Roman" w:cs="Times New Roman"/>
              </w:rPr>
            </w:pPr>
          </w:p>
          <w:p w14:paraId="0213B4EE" w14:textId="77777777" w:rsidR="00B56C83" w:rsidRPr="00981905" w:rsidRDefault="00413CEE" w:rsidP="00413CEE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0D186" w14:textId="77777777" w:rsidR="00FF0120" w:rsidRPr="00981905" w:rsidRDefault="00FF0120" w:rsidP="00FF0120">
            <w:pPr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lastRenderedPageBreak/>
              <w:t>Поточні контрольні заходи (</w:t>
            </w:r>
            <w:proofErr w:type="spellStart"/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>max</w:t>
            </w:r>
            <w:proofErr w:type="spellEnd"/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 xml:space="preserve"> 60 балів):</w:t>
            </w:r>
          </w:p>
          <w:p w14:paraId="2542CAF7" w14:textId="77777777" w:rsidR="00FF0120" w:rsidRPr="00981905" w:rsidRDefault="00FF0120" w:rsidP="00413CEE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 xml:space="preserve">Поточний контроль передбачає такі </w:t>
            </w:r>
            <w:r w:rsidRPr="00981905">
              <w:rPr>
                <w:rFonts w:ascii="Times New Roman" w:hAnsi="Times New Roman" w:cs="Times New Roman"/>
                <w:b/>
                <w:i/>
                <w:iCs/>
              </w:rPr>
              <w:t>теоретичні</w:t>
            </w:r>
            <w:r w:rsidRPr="00981905">
              <w:rPr>
                <w:rFonts w:ascii="Times New Roman" w:hAnsi="Times New Roman" w:cs="Times New Roman"/>
                <w:iCs/>
              </w:rPr>
              <w:t xml:space="preserve"> завдання:</w:t>
            </w:r>
          </w:p>
          <w:p w14:paraId="0E712293" w14:textId="77777777" w:rsidR="00FF0120" w:rsidRPr="00981905" w:rsidRDefault="00FF0120" w:rsidP="00F039ED">
            <w:pPr>
              <w:widowControl/>
              <w:numPr>
                <w:ilvl w:val="0"/>
                <w:numId w:val="2"/>
              </w:numPr>
              <w:suppressAutoHyphens w:val="0"/>
              <w:ind w:left="0" w:firstLine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 xml:space="preserve">Усне опитування і обговорення питань теми. </w:t>
            </w:r>
          </w:p>
          <w:p w14:paraId="254827C3" w14:textId="77777777" w:rsidR="00FF0120" w:rsidRPr="00981905" w:rsidRDefault="00FF0120" w:rsidP="00F039ED">
            <w:pPr>
              <w:widowControl/>
              <w:numPr>
                <w:ilvl w:val="0"/>
                <w:numId w:val="2"/>
              </w:numPr>
              <w:suppressAutoHyphens w:val="0"/>
              <w:ind w:left="0" w:firstLine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>Короткі контрольні роботи за пройденим матеріалом.</w:t>
            </w:r>
          </w:p>
          <w:p w14:paraId="5C2A2CD2" w14:textId="77777777" w:rsidR="00FF0120" w:rsidRPr="00981905" w:rsidRDefault="00FF0120" w:rsidP="00413CEE">
            <w:pPr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 xml:space="preserve">Поточний контроль передбачає такі </w:t>
            </w:r>
            <w:r w:rsidRPr="00981905">
              <w:rPr>
                <w:rFonts w:ascii="Times New Roman" w:hAnsi="Times New Roman" w:cs="Times New Roman"/>
                <w:b/>
                <w:i/>
                <w:iCs/>
              </w:rPr>
              <w:t>практичні</w:t>
            </w:r>
            <w:r w:rsidRPr="00981905">
              <w:rPr>
                <w:rFonts w:ascii="Times New Roman" w:hAnsi="Times New Roman" w:cs="Times New Roman"/>
                <w:iCs/>
              </w:rPr>
              <w:t xml:space="preserve"> завдання:</w:t>
            </w:r>
          </w:p>
          <w:p w14:paraId="59064AFB" w14:textId="77777777" w:rsidR="00FF0120" w:rsidRPr="00981905" w:rsidRDefault="00FF0120" w:rsidP="00F039ED">
            <w:pPr>
              <w:widowControl/>
              <w:numPr>
                <w:ilvl w:val="0"/>
                <w:numId w:val="2"/>
              </w:numPr>
              <w:suppressAutoHyphens w:val="0"/>
              <w:ind w:left="0" w:firstLine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>Вирішення задач.</w:t>
            </w:r>
          </w:p>
          <w:p w14:paraId="61775F17" w14:textId="77777777" w:rsidR="00FF0120" w:rsidRPr="00981905" w:rsidRDefault="00FF0120" w:rsidP="00F039ED">
            <w:pPr>
              <w:widowControl/>
              <w:numPr>
                <w:ilvl w:val="0"/>
                <w:numId w:val="2"/>
              </w:numPr>
              <w:suppressAutoHyphens w:val="0"/>
              <w:ind w:left="0" w:firstLine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 xml:space="preserve">Обговорення змісту та підготовка власних тез доповідей, статей і </w:t>
            </w:r>
            <w:r w:rsidR="00D5139C" w:rsidRPr="00981905">
              <w:rPr>
                <w:rFonts w:ascii="Times New Roman" w:hAnsi="Times New Roman" w:cs="Times New Roman"/>
                <w:iCs/>
              </w:rPr>
              <w:t>студентських</w:t>
            </w:r>
            <w:r w:rsidRPr="00981905">
              <w:rPr>
                <w:rFonts w:ascii="Times New Roman" w:hAnsi="Times New Roman" w:cs="Times New Roman"/>
                <w:iCs/>
              </w:rPr>
              <w:t xml:space="preserve"> досліджень.</w:t>
            </w:r>
          </w:p>
          <w:p w14:paraId="3B87E260" w14:textId="77777777" w:rsidR="00FF0120" w:rsidRPr="00981905" w:rsidRDefault="00FF0120" w:rsidP="00F039ED">
            <w:pPr>
              <w:widowControl/>
              <w:numPr>
                <w:ilvl w:val="0"/>
                <w:numId w:val="2"/>
              </w:numPr>
              <w:suppressAutoHyphens w:val="0"/>
              <w:ind w:left="0" w:firstLine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iCs/>
              </w:rPr>
              <w:t>Презентація власних досліджень.</w:t>
            </w:r>
          </w:p>
          <w:p w14:paraId="670461BA" w14:textId="77777777" w:rsidR="009079F7" w:rsidRPr="00981905" w:rsidRDefault="009079F7" w:rsidP="009079F7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b/>
                <w:i/>
                <w:iCs/>
              </w:rPr>
            </w:pPr>
            <w:r w:rsidRPr="00981905">
              <w:rPr>
                <w:rFonts w:ascii="Times New Roman" w:hAnsi="Times New Roman" w:cs="Times New Roman"/>
                <w:b/>
                <w:i/>
                <w:iCs/>
              </w:rPr>
              <w:t xml:space="preserve">Тестування </w:t>
            </w:r>
            <w:r w:rsidRPr="00981905">
              <w:rPr>
                <w:rFonts w:ascii="Times New Roman" w:hAnsi="Times New Roman" w:cs="Times New Roman"/>
                <w:b/>
                <w:i/>
              </w:rPr>
              <w:t xml:space="preserve">в </w:t>
            </w:r>
            <w:proofErr w:type="spellStart"/>
            <w:r w:rsidRPr="00981905">
              <w:rPr>
                <w:rFonts w:ascii="Times New Roman" w:hAnsi="Times New Roman" w:cs="Times New Roman"/>
                <w:b/>
                <w:i/>
              </w:rPr>
              <w:t>Moodle</w:t>
            </w:r>
            <w:proofErr w:type="spellEnd"/>
            <w:r w:rsidRPr="00981905">
              <w:rPr>
                <w:rFonts w:ascii="Times New Roman" w:hAnsi="Times New Roman" w:cs="Times New Roman"/>
                <w:b/>
                <w:i/>
              </w:rPr>
              <w:t xml:space="preserve"> до змістових модулів</w:t>
            </w:r>
          </w:p>
          <w:p w14:paraId="3EDBAEAD" w14:textId="77777777" w:rsidR="00B15564" w:rsidRPr="00615A1B" w:rsidRDefault="00B15564" w:rsidP="00B15564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615A1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Додаткові види роботи:</w:t>
            </w:r>
          </w:p>
          <w:p w14:paraId="0CC8F1C0" w14:textId="77777777" w:rsidR="00B15564" w:rsidRPr="00C421F1" w:rsidRDefault="00B15564" w:rsidP="00B15564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C421F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Індивідуальне письмове завдання</w:t>
            </w:r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у вигляді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презентації, </w:t>
            </w:r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реферату, </w:t>
            </w:r>
            <w:proofErr w:type="spellStart"/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>аргументативного</w:t>
            </w:r>
            <w:proofErr w:type="spellEnd"/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есе чи написання та публікації тез конференції (</w:t>
            </w:r>
            <w:proofErr w:type="spellStart"/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>max</w:t>
            </w:r>
            <w:proofErr w:type="spellEnd"/>
            <w:r w:rsidRPr="00C421F1">
              <w:rPr>
                <w:rFonts w:ascii="Times New Roman" w:hAnsi="Times New Roman" w:cs="Times New Roman"/>
                <w:i/>
                <w:iCs/>
                <w:color w:val="000000"/>
                <w:lang w:val="ru-RU"/>
              </w:rPr>
              <w:t xml:space="preserve"> 12 </w:t>
            </w:r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балів) </w:t>
            </w:r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lastRenderedPageBreak/>
              <w:t xml:space="preserve">виконується за бажанням студента. Теми </w:t>
            </w:r>
            <w:r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презентацій, </w:t>
            </w:r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рефератів, есе, тез конференції на вибір студента зазначені у планах практичних завдань у розділі «Індивідуальне письмове завдання». Гранична кількість індивідуальних письмових завдань – не більше 1 за семестр. Усі письмові завдання подаються виключно через платформу </w:t>
            </w:r>
            <w:proofErr w:type="spellStart"/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>Moodle</w:t>
            </w:r>
            <w:proofErr w:type="spellEnd"/>
            <w:r w:rsidRPr="00C421F1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. </w:t>
            </w:r>
          </w:p>
          <w:p w14:paraId="13EF107E" w14:textId="77777777" w:rsidR="00B15564" w:rsidRDefault="00B15564" w:rsidP="00B15564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Презентація </w:t>
            </w:r>
            <w:r w:rsidRPr="005C2538">
              <w:rPr>
                <w:rFonts w:ascii="Times New Roman" w:hAnsi="Times New Roman" w:cs="Times New Roman"/>
                <w:i/>
                <w:iCs/>
                <w:color w:val="000000"/>
              </w:rPr>
              <w:t>на обрану тему,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 xml:space="preserve"> </w:t>
            </w:r>
            <w:r w:rsidRPr="00C421F1">
              <w:rPr>
                <w:rFonts w:ascii="Times New Roman" w:hAnsi="Times New Roman" w:cs="Times New Roman"/>
              </w:rPr>
              <w:t>підготовлен</w:t>
            </w:r>
            <w:r>
              <w:rPr>
                <w:rFonts w:ascii="Times New Roman" w:hAnsi="Times New Roman" w:cs="Times New Roman"/>
              </w:rPr>
              <w:t>а</w:t>
            </w:r>
            <w:r w:rsidRPr="00C421F1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C421F1">
              <w:rPr>
                <w:rFonts w:ascii="Times New Roman" w:hAnsi="Times New Roman" w:cs="Times New Roman"/>
              </w:rPr>
              <w:t>Power</w:t>
            </w:r>
            <w:proofErr w:type="spellEnd"/>
            <w:r w:rsidRPr="00C421F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C421F1">
              <w:rPr>
                <w:rFonts w:ascii="Times New Roman" w:hAnsi="Times New Roman" w:cs="Times New Roman"/>
              </w:rPr>
              <w:t>Point</w:t>
            </w:r>
            <w:proofErr w:type="spellEnd"/>
            <w:r w:rsidRPr="00C421F1">
              <w:rPr>
                <w:rFonts w:ascii="Times New Roman" w:hAnsi="Times New Roman" w:cs="Times New Roman"/>
              </w:rPr>
              <w:t xml:space="preserve"> форматі, до 15 слайдів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2EA8F2FB" w14:textId="77777777" w:rsidR="00FF0120" w:rsidRPr="00981905" w:rsidRDefault="00FF0120" w:rsidP="00413CE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iCs/>
              </w:rPr>
            </w:pPr>
            <w:r w:rsidRPr="0098190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Реферат</w:t>
            </w:r>
            <w:r w:rsidRPr="00981905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передбачає реферування (стислий переказ основних положень, дотичних до теми) двох актуальних (опублікованих не раніше ніж за 5 років та таких, що мають високий індекс цитування) наукових статей, опублікованих у зарубіжних фахових виданнях мовою, яку вивчає студент. Обсяг реферату – до 5000 знаків. Пряме цитування реферованих джерел заборонене. Перелік реферованих джерел оформлюється за зразком:</w:t>
            </w:r>
          </w:p>
          <w:p w14:paraId="227E6658" w14:textId="77777777" w:rsidR="009079F7" w:rsidRPr="00981905" w:rsidRDefault="009079F7" w:rsidP="00413CE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i/>
                <w:iCs/>
                <w:color w:val="000000"/>
              </w:rPr>
            </w:pPr>
            <w:r w:rsidRPr="00981905">
              <w:rPr>
                <w:rFonts w:ascii="Times New Roman" w:hAnsi="Times New Roman" w:cs="Times New Roman"/>
                <w:i/>
                <w:iCs/>
                <w:color w:val="000000"/>
              </w:rPr>
              <w:t>https://moodle.znu.edu.ua/course/view.php?id=17776</w:t>
            </w:r>
          </w:p>
          <w:p w14:paraId="66290BAB" w14:textId="77777777" w:rsidR="00FF0120" w:rsidRPr="00981905" w:rsidRDefault="00FF0120" w:rsidP="00413CE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b/>
                <w:i/>
                <w:iCs/>
              </w:rPr>
            </w:pPr>
            <w:r w:rsidRPr="00981905">
              <w:rPr>
                <w:rFonts w:ascii="Times New Roman" w:hAnsi="Times New Roman" w:cs="Times New Roman"/>
                <w:b/>
                <w:i/>
                <w:iCs/>
              </w:rPr>
              <w:t xml:space="preserve">Есе – </w:t>
            </w:r>
            <w:r w:rsidRPr="00981905">
              <w:rPr>
                <w:rFonts w:ascii="Times New Roman" w:hAnsi="Times New Roman" w:cs="Times New Roman"/>
                <w:i/>
                <w:iCs/>
              </w:rPr>
              <w:t xml:space="preserve">письмовий виклад студентом проблемного питання з тематики, визначення особливостей правового регулювання правовідносин, причин його недоліків та власних висновків та пропозицій з удосконалення чинного законодавства.  Обсяг – 2-3 сторінки А4, </w:t>
            </w:r>
            <w:proofErr w:type="spellStart"/>
            <w:r w:rsidRPr="00981905">
              <w:rPr>
                <w:rFonts w:ascii="Times New Roman" w:hAnsi="Times New Roman" w:cs="Times New Roman"/>
                <w:i/>
                <w:iCs/>
              </w:rPr>
              <w:t>Times</w:t>
            </w:r>
            <w:proofErr w:type="spellEnd"/>
            <w:r w:rsidRPr="00981905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81905">
              <w:rPr>
                <w:rFonts w:ascii="Times New Roman" w:hAnsi="Times New Roman" w:cs="Times New Roman"/>
                <w:i/>
                <w:iCs/>
              </w:rPr>
              <w:t>New</w:t>
            </w:r>
            <w:proofErr w:type="spellEnd"/>
            <w:r w:rsidRPr="00981905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981905">
              <w:rPr>
                <w:rFonts w:ascii="Times New Roman" w:hAnsi="Times New Roman" w:cs="Times New Roman"/>
                <w:i/>
                <w:iCs/>
              </w:rPr>
              <w:t>Roman</w:t>
            </w:r>
            <w:proofErr w:type="spellEnd"/>
            <w:r w:rsidRPr="00981905">
              <w:rPr>
                <w:rFonts w:ascii="Times New Roman" w:hAnsi="Times New Roman" w:cs="Times New Roman"/>
                <w:i/>
                <w:iCs/>
              </w:rPr>
              <w:t xml:space="preserve">? Інтервал 1,5 </w:t>
            </w:r>
          </w:p>
          <w:p w14:paraId="4FB186D2" w14:textId="77777777" w:rsidR="00FF0120" w:rsidRPr="00981905" w:rsidRDefault="00FF0120" w:rsidP="00FF0120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  <w:p w14:paraId="688E0F1D" w14:textId="77777777" w:rsidR="00FF0120" w:rsidRPr="00981905" w:rsidRDefault="00FF0120" w:rsidP="00FF0120">
            <w:pPr>
              <w:rPr>
                <w:rFonts w:ascii="Times New Roman" w:hAnsi="Times New Roman" w:cs="Times New Roman"/>
                <w:b/>
                <w:i/>
                <w:u w:val="single"/>
              </w:rPr>
            </w:pPr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 xml:space="preserve">Підсумкові контрольні заходи </w:t>
            </w:r>
            <w:r w:rsidR="009079F7" w:rsidRPr="00981905">
              <w:rPr>
                <w:rFonts w:ascii="Times New Roman" w:hAnsi="Times New Roman" w:cs="Times New Roman"/>
                <w:b/>
                <w:i/>
                <w:u w:val="single"/>
              </w:rPr>
              <w:t xml:space="preserve">(Залік) </w:t>
            </w:r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>(</w:t>
            </w:r>
            <w:proofErr w:type="spellStart"/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>max</w:t>
            </w:r>
            <w:proofErr w:type="spellEnd"/>
            <w:r w:rsidRPr="00981905">
              <w:rPr>
                <w:rFonts w:ascii="Times New Roman" w:hAnsi="Times New Roman" w:cs="Times New Roman"/>
                <w:b/>
                <w:i/>
                <w:u w:val="single"/>
              </w:rPr>
              <w:t xml:space="preserve"> 40 балів):</w:t>
            </w:r>
          </w:p>
          <w:p w14:paraId="2CE6A9CC" w14:textId="77777777" w:rsidR="00FF0120" w:rsidRPr="00981905" w:rsidRDefault="00FF0120" w:rsidP="00FF0120">
            <w:pPr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b/>
                <w:i/>
              </w:rPr>
              <w:t xml:space="preserve">Теоретичний підсумковий контроль </w:t>
            </w:r>
            <w:r w:rsidRPr="00981905">
              <w:rPr>
                <w:rFonts w:ascii="Times New Roman" w:hAnsi="Times New Roman" w:cs="Times New Roman"/>
              </w:rPr>
              <w:t>–</w:t>
            </w:r>
            <w:r w:rsidR="009079F7" w:rsidRPr="00981905">
              <w:rPr>
                <w:rFonts w:ascii="Times New Roman" w:hAnsi="Times New Roman" w:cs="Times New Roman"/>
              </w:rPr>
              <w:t xml:space="preserve"> один тест (мах. 20 балів) </w:t>
            </w:r>
            <w:r w:rsidRPr="00981905">
              <w:rPr>
                <w:rFonts w:ascii="Times New Roman" w:hAnsi="Times New Roman" w:cs="Times New Roman"/>
              </w:rPr>
              <w:t xml:space="preserve">проводиться онлайн на платформі </w:t>
            </w:r>
            <w:proofErr w:type="spellStart"/>
            <w:r w:rsidRPr="00981905">
              <w:rPr>
                <w:rFonts w:ascii="Times New Roman" w:hAnsi="Times New Roman" w:cs="Times New Roman"/>
              </w:rPr>
              <w:t>Moodle</w:t>
            </w:r>
            <w:proofErr w:type="spellEnd"/>
            <w:r w:rsidRPr="00981905">
              <w:rPr>
                <w:rFonts w:ascii="Times New Roman" w:hAnsi="Times New Roman" w:cs="Times New Roman"/>
              </w:rPr>
              <w:t>).</w:t>
            </w:r>
          </w:p>
          <w:p w14:paraId="280CBDEB" w14:textId="77777777" w:rsidR="009079F7" w:rsidRPr="00981905" w:rsidRDefault="009079F7" w:rsidP="009079F7">
            <w:pPr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b/>
                <w:i/>
              </w:rPr>
              <w:t xml:space="preserve">Презентація </w:t>
            </w:r>
            <w:proofErr w:type="spellStart"/>
            <w:r w:rsidRPr="00981905">
              <w:rPr>
                <w:rFonts w:ascii="Times New Roman" w:hAnsi="Times New Roman" w:cs="Times New Roman"/>
                <w:b/>
                <w:i/>
              </w:rPr>
              <w:t>проекту</w:t>
            </w:r>
            <w:proofErr w:type="spellEnd"/>
            <w:r w:rsidRPr="00981905">
              <w:rPr>
                <w:rFonts w:ascii="Times New Roman" w:hAnsi="Times New Roman" w:cs="Times New Roman"/>
                <w:b/>
                <w:i/>
              </w:rPr>
              <w:t xml:space="preserve"> </w:t>
            </w:r>
            <w:r w:rsidRPr="00981905">
              <w:rPr>
                <w:rFonts w:ascii="Times New Roman" w:hAnsi="Times New Roman" w:cs="Times New Roman"/>
              </w:rPr>
              <w:t xml:space="preserve">– підготовка і презентація обраної теми курсу (мах. 20 балів).  </w:t>
            </w:r>
          </w:p>
          <w:p w14:paraId="0BDEACCD" w14:textId="77777777" w:rsidR="00B56C83" w:rsidRPr="00981905" w:rsidRDefault="009079F7" w:rsidP="009079F7">
            <w:pPr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</w:rPr>
              <w:lastRenderedPageBreak/>
              <w:t>Вимоги до презентації проєкту</w:t>
            </w:r>
            <w:r w:rsidRPr="00981905">
              <w:rPr>
                <w:rFonts w:ascii="Times New Roman" w:hAnsi="Times New Roman" w:cs="Times New Roman"/>
              </w:rPr>
              <w:t xml:space="preserve">: Презентації мають бути підготовлені в </w:t>
            </w:r>
            <w:proofErr w:type="spellStart"/>
            <w:r w:rsidRPr="00981905">
              <w:rPr>
                <w:rFonts w:ascii="Times New Roman" w:hAnsi="Times New Roman" w:cs="Times New Roman"/>
              </w:rPr>
              <w:t>Power</w:t>
            </w:r>
            <w:proofErr w:type="spellEnd"/>
            <w:r w:rsidRPr="0098190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81905">
              <w:rPr>
                <w:rFonts w:ascii="Times New Roman" w:hAnsi="Times New Roman" w:cs="Times New Roman"/>
              </w:rPr>
              <w:t>Point</w:t>
            </w:r>
            <w:proofErr w:type="spellEnd"/>
            <w:r w:rsidRPr="00981905">
              <w:rPr>
                <w:rFonts w:ascii="Times New Roman" w:hAnsi="Times New Roman" w:cs="Times New Roman"/>
              </w:rPr>
              <w:t xml:space="preserve"> форматі, до 15 слайдів.</w:t>
            </w:r>
          </w:p>
        </w:tc>
      </w:tr>
    </w:tbl>
    <w:p w14:paraId="783C94D7" w14:textId="77777777" w:rsidR="00B56C83" w:rsidRPr="00981905" w:rsidRDefault="00B56C83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7749C62A" w14:textId="77777777" w:rsidR="00B56C83" w:rsidRPr="00981905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81905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14:paraId="6444339D" w14:textId="77777777" w:rsidR="00AE0658" w:rsidRPr="00981905" w:rsidRDefault="00AE0658" w:rsidP="00AE0658">
      <w:pPr>
        <w:pStyle w:val="3"/>
        <w:keepLines w:val="0"/>
        <w:widowControl/>
        <w:numPr>
          <w:ilvl w:val="2"/>
          <w:numId w:val="0"/>
        </w:numPr>
        <w:tabs>
          <w:tab w:val="num" w:pos="0"/>
        </w:tabs>
        <w:spacing w:before="0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981905">
        <w:rPr>
          <w:rFonts w:ascii="Times New Roman" w:hAnsi="Times New Roman" w:cs="Times New Roman"/>
          <w:color w:val="000000" w:themeColor="text1"/>
          <w:sz w:val="28"/>
          <w:szCs w:val="28"/>
        </w:rPr>
        <w:t>Змістов</w:t>
      </w:r>
      <w:r w:rsidR="00E72E16" w:rsidRPr="00981905"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Pr="009819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ий модуль 1. Загальні положення </w:t>
      </w:r>
      <w:r w:rsidR="00D8197C" w:rsidRPr="00981905">
        <w:rPr>
          <w:rFonts w:ascii="Times New Roman" w:hAnsi="Times New Roman" w:cs="Times New Roman"/>
          <w:color w:val="000000" w:themeColor="text1"/>
          <w:sz w:val="28"/>
          <w:szCs w:val="28"/>
        </w:rPr>
        <w:t>Спортивного права</w:t>
      </w:r>
      <w:r w:rsidRPr="0098190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277CFFB4" w14:textId="77777777" w:rsidR="00AE0658" w:rsidRPr="00981905" w:rsidRDefault="00AE0658" w:rsidP="00AE0658">
      <w:pPr>
        <w:rPr>
          <w:rFonts w:ascii="Times New Roman" w:hAnsi="Times New Roman" w:cs="Times New Roman"/>
          <w:sz w:val="28"/>
          <w:szCs w:val="28"/>
        </w:rPr>
      </w:pPr>
    </w:p>
    <w:p w14:paraId="016A64ED" w14:textId="77777777" w:rsidR="00D8197C" w:rsidRPr="00981905" w:rsidRDefault="00D8197C" w:rsidP="00D8197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Тема 1. Спортивне право: загальні положення</w:t>
      </w:r>
    </w:p>
    <w:p w14:paraId="69AE84FA" w14:textId="77777777" w:rsidR="00D8197C" w:rsidRPr="00981905" w:rsidRDefault="00D8197C" w:rsidP="00F039ED">
      <w:pPr>
        <w:pStyle w:val="af0"/>
        <w:widowControl/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Дискусія щодо виокремлення галузі спортивного права.</w:t>
      </w:r>
    </w:p>
    <w:p w14:paraId="67306374" w14:textId="77777777" w:rsidR="00D8197C" w:rsidRPr="00981905" w:rsidRDefault="00D8197C" w:rsidP="00F039ED">
      <w:pPr>
        <w:pStyle w:val="af0"/>
        <w:widowControl/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Спортивне право як концепт: поняття та структура. </w:t>
      </w:r>
    </w:p>
    <w:p w14:paraId="46644F61" w14:textId="77777777" w:rsidR="00D8197C" w:rsidRPr="00981905" w:rsidRDefault="00D8197C" w:rsidP="00F039ED">
      <w:pPr>
        <w:pStyle w:val="af0"/>
        <w:widowControl/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«Спортивне право» як навчальний предмет та наукова школа. </w:t>
      </w:r>
    </w:p>
    <w:p w14:paraId="114607D8" w14:textId="77777777" w:rsidR="00D8197C" w:rsidRPr="00981905" w:rsidRDefault="00D8197C" w:rsidP="00F039ED">
      <w:pPr>
        <w:pStyle w:val="af0"/>
        <w:widowControl/>
        <w:numPr>
          <w:ilvl w:val="0"/>
          <w:numId w:val="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Вітчизняна школа «спортивного права»: стан та перспективи.</w:t>
      </w:r>
    </w:p>
    <w:p w14:paraId="46A7A782" w14:textId="77777777" w:rsidR="00D8197C" w:rsidRPr="00981905" w:rsidRDefault="00D8197C" w:rsidP="00D8197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</w:p>
    <w:p w14:paraId="28D20F5A" w14:textId="77777777" w:rsidR="00D8197C" w:rsidRPr="00981905" w:rsidRDefault="00D8197C" w:rsidP="00D8197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Тема 2. Публічне адміністрування в галузі фізичної культури і спорту</w:t>
      </w:r>
    </w:p>
    <w:p w14:paraId="1DA3C378" w14:textId="77777777" w:rsidR="00D8197C" w:rsidRPr="00981905" w:rsidRDefault="00D8197C" w:rsidP="001A12A5">
      <w:pPr>
        <w:pStyle w:val="af0"/>
        <w:widowControl/>
        <w:numPr>
          <w:ilvl w:val="0"/>
          <w:numId w:val="54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Органи публічного адміністрування у сфері фізичної культури і спорту.</w:t>
      </w:r>
    </w:p>
    <w:p w14:paraId="2E8E88EB" w14:textId="77777777" w:rsidR="00D8197C" w:rsidRPr="00981905" w:rsidRDefault="00D8197C" w:rsidP="001A12A5">
      <w:pPr>
        <w:pStyle w:val="af0"/>
        <w:widowControl/>
        <w:numPr>
          <w:ilvl w:val="0"/>
          <w:numId w:val="54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proofErr w:type="spellStart"/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Фoрми</w:t>
      </w:r>
      <w:proofErr w:type="spellEnd"/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 адміністрування у сфері фізичної культури і спорту в Україні.</w:t>
      </w:r>
    </w:p>
    <w:p w14:paraId="2D276D4C" w14:textId="77777777" w:rsidR="00D8197C" w:rsidRPr="00981905" w:rsidRDefault="00D8197C" w:rsidP="001A12A5">
      <w:pPr>
        <w:pStyle w:val="af0"/>
        <w:widowControl/>
        <w:numPr>
          <w:ilvl w:val="0"/>
          <w:numId w:val="54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proofErr w:type="spellStart"/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Метoди</w:t>
      </w:r>
      <w:proofErr w:type="spellEnd"/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 публічного адміністрування у сфері фізичної культури і спорту в Україні.</w:t>
      </w:r>
    </w:p>
    <w:p w14:paraId="5C98D2DA" w14:textId="77777777" w:rsidR="00D8197C" w:rsidRPr="00981905" w:rsidRDefault="00D8197C" w:rsidP="00D8197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6DDDD1A8" w14:textId="77777777" w:rsidR="00D8197C" w:rsidRPr="00981905" w:rsidRDefault="00D8197C" w:rsidP="00D8197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3. Приватні (цивільні) правовідносини </w:t>
      </w: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у сфері фізичної культури і спорту</w:t>
      </w:r>
      <w:r w:rsidRPr="0098190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C0F96A" w14:textId="77777777" w:rsidR="00D8197C" w:rsidRPr="00981905" w:rsidRDefault="00D8197C" w:rsidP="001A12A5">
      <w:pPr>
        <w:pStyle w:val="af0"/>
        <w:widowControl/>
        <w:numPr>
          <w:ilvl w:val="0"/>
          <w:numId w:val="55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Спортивні відносини та їх правове регулювання. </w:t>
      </w:r>
    </w:p>
    <w:p w14:paraId="132D3A31" w14:textId="77777777" w:rsidR="0020190A" w:rsidRPr="00981905" w:rsidRDefault="00D8197C" w:rsidP="001A12A5">
      <w:pPr>
        <w:pStyle w:val="af0"/>
        <w:widowControl/>
        <w:numPr>
          <w:ilvl w:val="0"/>
          <w:numId w:val="55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Цивільні правовідносини</w:t>
      </w:r>
      <w:r w:rsidR="0020190A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 </w:t>
      </w: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 </w:t>
      </w:r>
      <w:r w:rsidR="0020190A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у сфері фізичної культури і спорту.</w:t>
      </w:r>
    </w:p>
    <w:p w14:paraId="491E25D1" w14:textId="77777777" w:rsidR="00D8197C" w:rsidRPr="00981905" w:rsidRDefault="00D8197C" w:rsidP="001A12A5">
      <w:pPr>
        <w:pStyle w:val="af0"/>
        <w:widowControl/>
        <w:numPr>
          <w:ilvl w:val="0"/>
          <w:numId w:val="55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Підстави виникнення цивільних спортивних правовідносин</w:t>
      </w:r>
      <w:r w:rsidR="0020190A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.</w:t>
      </w:r>
    </w:p>
    <w:p w14:paraId="249DAFB9" w14:textId="77777777" w:rsidR="0020190A" w:rsidRPr="00981905" w:rsidRDefault="0020190A" w:rsidP="001A12A5">
      <w:pPr>
        <w:pStyle w:val="af0"/>
        <w:widowControl/>
        <w:numPr>
          <w:ilvl w:val="0"/>
          <w:numId w:val="55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Зміст приватних (цивільних) правовідносини у сфері фізичної культури і спорту.</w:t>
      </w:r>
    </w:p>
    <w:p w14:paraId="506B1C28" w14:textId="77777777" w:rsidR="00E72E16" w:rsidRPr="00981905" w:rsidRDefault="00E72E16" w:rsidP="00E72E16">
      <w:pPr>
        <w:pStyle w:val="3"/>
        <w:keepLines w:val="0"/>
        <w:widowControl/>
        <w:numPr>
          <w:ilvl w:val="2"/>
          <w:numId w:val="0"/>
        </w:numPr>
        <w:tabs>
          <w:tab w:val="num" w:pos="0"/>
        </w:tabs>
        <w:spacing w:before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823FD1A" w14:textId="77777777" w:rsidR="0020190A" w:rsidRPr="00981905" w:rsidRDefault="00E72E16" w:rsidP="008D43D7">
      <w:pPr>
        <w:contextualSpacing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Змістовний модуль 2.</w:t>
      </w:r>
      <w:r w:rsidR="0020190A"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Суб’єкти та об’єкти правовідносин у сфері фізичної культури і спорту</w:t>
      </w:r>
    </w:p>
    <w:p w14:paraId="57B1AEBA" w14:textId="77777777" w:rsidR="008D43D7" w:rsidRPr="00981905" w:rsidRDefault="00E72E16" w:rsidP="008D43D7">
      <w:pPr>
        <w:contextualSpacing/>
        <w:jc w:val="center"/>
        <w:rPr>
          <w:rFonts w:ascii="Times New Roman" w:hAnsi="Times New Roman" w:cs="Times New Roman"/>
          <w:b/>
          <w:caps/>
          <w:color w:val="000000"/>
          <w:spacing w:val="1"/>
          <w:sz w:val="28"/>
          <w:szCs w:val="28"/>
        </w:rPr>
      </w:pPr>
      <w:r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5688FF11" w14:textId="77777777" w:rsidR="00D5078D" w:rsidRPr="00981905" w:rsidRDefault="0020190A" w:rsidP="00D5078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>Тема 4.</w:t>
      </w:r>
      <w:r w:rsidR="00D5078D" w:rsidRPr="00981905">
        <w:rPr>
          <w:rFonts w:ascii="Times New Roman" w:hAnsi="Times New Roman" w:cs="Times New Roman"/>
          <w:sz w:val="28"/>
          <w:szCs w:val="28"/>
        </w:rPr>
        <w:t xml:space="preserve"> Юридичні особи як суб’єкти правовідносин у сфері фізичної культури і спорту </w:t>
      </w:r>
    </w:p>
    <w:p w14:paraId="60AE25C9" w14:textId="77777777" w:rsidR="00D5078D" w:rsidRPr="00981905" w:rsidRDefault="00D5078D" w:rsidP="001A12A5">
      <w:pPr>
        <w:pStyle w:val="af0"/>
        <w:widowControl/>
        <w:numPr>
          <w:ilvl w:val="0"/>
          <w:numId w:val="5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Правовий статус спортивних клубів.</w:t>
      </w:r>
    </w:p>
    <w:p w14:paraId="13EC7E78" w14:textId="77777777" w:rsidR="00D5078D" w:rsidRPr="00981905" w:rsidRDefault="00D5078D" w:rsidP="001A12A5">
      <w:pPr>
        <w:pStyle w:val="af0"/>
        <w:widowControl/>
        <w:numPr>
          <w:ilvl w:val="0"/>
          <w:numId w:val="5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Правовий статус спортивних федерацій та спортивних ліг.</w:t>
      </w:r>
    </w:p>
    <w:p w14:paraId="72BC6B07" w14:textId="77777777" w:rsidR="00D5078D" w:rsidRPr="00981905" w:rsidRDefault="00D5078D" w:rsidP="001A12A5">
      <w:pPr>
        <w:pStyle w:val="af0"/>
        <w:widowControl/>
        <w:numPr>
          <w:ilvl w:val="0"/>
          <w:numId w:val="56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Особливості правового статусу комерційних і некомерційних спортивних організацій.</w:t>
      </w:r>
    </w:p>
    <w:p w14:paraId="4162D68A" w14:textId="77777777" w:rsidR="00D5078D" w:rsidRPr="00981905" w:rsidRDefault="00D5078D" w:rsidP="00D5078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</w:p>
    <w:p w14:paraId="07CD54A9" w14:textId="77777777" w:rsidR="00D5078D" w:rsidRPr="00981905" w:rsidRDefault="00D5078D" w:rsidP="00D5078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5. Фізичні особи як суб’єкти правовідносин у сфері фізичної культури і спорту </w:t>
      </w:r>
    </w:p>
    <w:p w14:paraId="6B3599C7" w14:textId="77777777" w:rsidR="00D5078D" w:rsidRPr="00981905" w:rsidRDefault="00D5078D" w:rsidP="00F039ED">
      <w:pPr>
        <w:pStyle w:val="af0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Правовий статус фізичних осіб у сфері фізичної культури.</w:t>
      </w:r>
    </w:p>
    <w:p w14:paraId="025964F4" w14:textId="77777777" w:rsidR="00D5078D" w:rsidRPr="00981905" w:rsidRDefault="00D5078D" w:rsidP="00F039ED">
      <w:pPr>
        <w:pStyle w:val="af0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Правовий статус спортсменів.</w:t>
      </w:r>
    </w:p>
    <w:p w14:paraId="3A828948" w14:textId="77777777" w:rsidR="00D5078D" w:rsidRPr="00981905" w:rsidRDefault="00D5078D" w:rsidP="00F039ED">
      <w:pPr>
        <w:pStyle w:val="af0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Особливості правового статусу неповнолітніх спортсменів, спортсменів-початківців, спортсменів-професіоналів, спортсменів високого класу.</w:t>
      </w:r>
    </w:p>
    <w:p w14:paraId="3CD9622E" w14:textId="77777777" w:rsidR="00D5078D" w:rsidRPr="00981905" w:rsidRDefault="00D5078D" w:rsidP="00F039ED">
      <w:pPr>
        <w:pStyle w:val="af0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lastRenderedPageBreak/>
        <w:t>Правовий статус тренерів, суддів, спортивних лікарів та інших фахівців у галузі фізичної культури та спорту.</w:t>
      </w:r>
    </w:p>
    <w:p w14:paraId="7A985314" w14:textId="77777777" w:rsidR="00D5078D" w:rsidRPr="00981905" w:rsidRDefault="00D5078D" w:rsidP="00F039ED">
      <w:pPr>
        <w:pStyle w:val="af0"/>
        <w:widowControl/>
        <w:numPr>
          <w:ilvl w:val="0"/>
          <w:numId w:val="9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Правовий статус вболівальників та їх об’єднань у галузі фізичної культури та спорту.</w:t>
      </w:r>
    </w:p>
    <w:p w14:paraId="40B81456" w14:textId="77777777" w:rsidR="00D5078D" w:rsidRPr="00981905" w:rsidRDefault="00D5078D" w:rsidP="00D5078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</w:p>
    <w:p w14:paraId="70F0FAA2" w14:textId="77777777" w:rsidR="00060E0C" w:rsidRPr="00981905" w:rsidRDefault="00060E0C" w:rsidP="00060E0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6. Об’єкти спортивних відносин  </w:t>
      </w:r>
    </w:p>
    <w:p w14:paraId="67CC1F6C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Особисті немайнові права спортсменів.</w:t>
      </w:r>
    </w:p>
    <w:p w14:paraId="1CDE54C4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Імідж і ділова репутація професійних спортивних клубів та інших спортивних організацій.</w:t>
      </w:r>
    </w:p>
    <w:p w14:paraId="1866B793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Об’єкти прав інтелектуальної власності у сфері спорту.</w:t>
      </w:r>
    </w:p>
    <w:p w14:paraId="379D4A1C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Використання об’єктів і здійснення прав інтелектуальної власності у сфері спорту.</w:t>
      </w:r>
    </w:p>
    <w:p w14:paraId="2830E77E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Охорона і захист об’єктів інтелектуальної власності у сфері спорту.</w:t>
      </w:r>
    </w:p>
    <w:p w14:paraId="772DA603" w14:textId="77777777" w:rsidR="00060E0C" w:rsidRPr="00981905" w:rsidRDefault="00060E0C" w:rsidP="00F039ED">
      <w:pPr>
        <w:pStyle w:val="af0"/>
        <w:widowControl/>
        <w:numPr>
          <w:ilvl w:val="0"/>
          <w:numId w:val="10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Реклама в індустрії спорту.</w:t>
      </w:r>
    </w:p>
    <w:p w14:paraId="2D46A7BE" w14:textId="77777777" w:rsidR="00D5078D" w:rsidRPr="00981905" w:rsidRDefault="00D5078D" w:rsidP="00D5078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</w:p>
    <w:p w14:paraId="0A9DF82C" w14:textId="77777777" w:rsidR="007A6D25" w:rsidRPr="00981905" w:rsidRDefault="00060E0C" w:rsidP="00060E0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7. </w:t>
      </w:r>
      <w:r w:rsidR="007A6D25" w:rsidRPr="00981905">
        <w:rPr>
          <w:rFonts w:ascii="Times New Roman" w:hAnsi="Times New Roman" w:cs="Times New Roman"/>
          <w:sz w:val="28"/>
          <w:szCs w:val="28"/>
        </w:rPr>
        <w:t xml:space="preserve">Спорт і земельні відносини. </w:t>
      </w:r>
    </w:p>
    <w:p w14:paraId="694662C9" w14:textId="77777777" w:rsidR="001074FD" w:rsidRPr="00981905" w:rsidRDefault="001074FD" w:rsidP="00F039ED">
      <w:pPr>
        <w:pStyle w:val="af0"/>
        <w:widowControl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>Земельні ділянки як об’єкти цивільних правовідносин.</w:t>
      </w:r>
    </w:p>
    <w:p w14:paraId="4C4898B4" w14:textId="77777777" w:rsidR="001074FD" w:rsidRPr="00981905" w:rsidRDefault="001074FD" w:rsidP="00F039ED">
      <w:pPr>
        <w:pStyle w:val="af0"/>
        <w:widowControl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>Правовий режим земель.</w:t>
      </w:r>
    </w:p>
    <w:p w14:paraId="18170982" w14:textId="77777777" w:rsidR="001074FD" w:rsidRPr="00981905" w:rsidRDefault="001074FD" w:rsidP="00F039ED">
      <w:pPr>
        <w:pStyle w:val="af0"/>
        <w:widowControl/>
        <w:numPr>
          <w:ilvl w:val="0"/>
          <w:numId w:val="11"/>
        </w:numPr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Надання та використання земельних ділянок </w:t>
      </w: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та рекреаційно-оздоровчих</w:t>
      </w:r>
    </w:p>
    <w:p w14:paraId="46D48B14" w14:textId="77777777" w:rsidR="001074FD" w:rsidRPr="00981905" w:rsidRDefault="001074FD" w:rsidP="001074F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об’єктів і територій з метою зайняття фізкультурою та проведення спортивних заходів</w:t>
      </w:r>
      <w:r w:rsidRPr="00981905">
        <w:rPr>
          <w:rFonts w:ascii="Times New Roman" w:hAnsi="Times New Roman" w:cs="Times New Roman"/>
          <w:sz w:val="28"/>
          <w:szCs w:val="28"/>
        </w:rPr>
        <w:t>.</w:t>
      </w:r>
    </w:p>
    <w:p w14:paraId="62E869B6" w14:textId="77777777" w:rsidR="001074FD" w:rsidRPr="00981905" w:rsidRDefault="001074FD" w:rsidP="001074F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092C5718" w14:textId="77777777" w:rsidR="007A4523" w:rsidRPr="00981905" w:rsidRDefault="006D3002" w:rsidP="001074FD">
      <w:pPr>
        <w:widowControl/>
        <w:suppressAutoHyphens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/>
          <w:spacing w:val="-7"/>
          <w:sz w:val="28"/>
          <w:szCs w:val="28"/>
        </w:rPr>
      </w:pPr>
      <w:r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Змістовний модуль 3.</w:t>
      </w:r>
      <w:r w:rsidR="0065494B"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65494B" w:rsidRPr="00981905">
        <w:rPr>
          <w:rFonts w:ascii="Times New Roman" w:hAnsi="Times New Roman" w:cs="Times New Roman"/>
          <w:b/>
          <w:sz w:val="28"/>
          <w:szCs w:val="28"/>
        </w:rPr>
        <w:t>Соціальний захист спортсменів. Спортивні звання, розряди та нагороди. Договори у сфері спорту. Правове регулювання експлуатації спортивно-технічної інфраструктури</w:t>
      </w:r>
      <w:r w:rsidR="0065494B" w:rsidRPr="00981905">
        <w:rPr>
          <w:rFonts w:ascii="Times New Roman" w:hAnsi="Times New Roman" w:cs="Times New Roman"/>
          <w:sz w:val="28"/>
          <w:szCs w:val="28"/>
        </w:rPr>
        <w:t xml:space="preserve">   </w:t>
      </w:r>
      <w:r w:rsidR="0065494B" w:rsidRPr="0098190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14:paraId="0515DD62" w14:textId="77777777" w:rsidR="007A4523" w:rsidRPr="00981905" w:rsidRDefault="007A4523" w:rsidP="007A4523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caps/>
          <w:color w:val="000000"/>
          <w:sz w:val="28"/>
          <w:szCs w:val="28"/>
          <w:lang w:val="uk-UA"/>
        </w:rPr>
      </w:pPr>
    </w:p>
    <w:p w14:paraId="32DAABC7" w14:textId="77777777" w:rsidR="001074FD" w:rsidRPr="00981905" w:rsidRDefault="001074FD" w:rsidP="001074F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8. Соціальний захист спортсменів. </w:t>
      </w:r>
    </w:p>
    <w:p w14:paraId="09FCCD75" w14:textId="77777777" w:rsidR="001074FD" w:rsidRPr="00981905" w:rsidRDefault="001074FD" w:rsidP="001A12A5">
      <w:pPr>
        <w:pStyle w:val="af0"/>
        <w:widowControl/>
        <w:numPr>
          <w:ilvl w:val="0"/>
          <w:numId w:val="57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Забезпечення прав спортсменів, що проживають у сільській місцевості та фізкультурно-оздоровчої діяльності сільського населення.</w:t>
      </w:r>
    </w:p>
    <w:p w14:paraId="4262C504" w14:textId="77777777" w:rsidR="001074FD" w:rsidRPr="00981905" w:rsidRDefault="001074FD" w:rsidP="001A12A5">
      <w:pPr>
        <w:pStyle w:val="af0"/>
        <w:widowControl/>
        <w:numPr>
          <w:ilvl w:val="0"/>
          <w:numId w:val="57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Поняття соціального захисту спортсменів.</w:t>
      </w:r>
    </w:p>
    <w:p w14:paraId="622CF72E" w14:textId="77777777" w:rsidR="001074FD" w:rsidRPr="00981905" w:rsidRDefault="001074FD" w:rsidP="001A12A5">
      <w:pPr>
        <w:pStyle w:val="af0"/>
        <w:widowControl/>
        <w:numPr>
          <w:ilvl w:val="0"/>
          <w:numId w:val="57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Організаційно-правові форми соціального захисту спортсменів.</w:t>
      </w:r>
    </w:p>
    <w:p w14:paraId="7213798C" w14:textId="77777777" w:rsidR="001074FD" w:rsidRPr="00981905" w:rsidRDefault="001074FD" w:rsidP="001A12A5">
      <w:pPr>
        <w:pStyle w:val="af0"/>
        <w:widowControl/>
        <w:numPr>
          <w:ilvl w:val="0"/>
          <w:numId w:val="57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Соціальні допомоги спортсменам як організаційно-правова форма соціального захисту.</w:t>
      </w:r>
    </w:p>
    <w:p w14:paraId="702AE7E4" w14:textId="77777777" w:rsidR="007A4523" w:rsidRPr="00981905" w:rsidRDefault="007A4523" w:rsidP="007A4523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caps/>
          <w:color w:val="000000"/>
          <w:sz w:val="28"/>
          <w:szCs w:val="28"/>
          <w:lang w:val="uk-UA"/>
        </w:rPr>
      </w:pPr>
    </w:p>
    <w:p w14:paraId="390F15BB" w14:textId="77777777" w:rsidR="001074FD" w:rsidRPr="00981905" w:rsidRDefault="001074FD" w:rsidP="001074FD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9. Спортивні звання, </w:t>
      </w:r>
      <w:r w:rsidR="000011D8" w:rsidRPr="00981905">
        <w:rPr>
          <w:rFonts w:ascii="Times New Roman" w:hAnsi="Times New Roman" w:cs="Times New Roman"/>
          <w:sz w:val="28"/>
          <w:szCs w:val="28"/>
        </w:rPr>
        <w:t xml:space="preserve">розряди та </w:t>
      </w:r>
      <w:r w:rsidRPr="00981905">
        <w:rPr>
          <w:rFonts w:ascii="Times New Roman" w:hAnsi="Times New Roman" w:cs="Times New Roman"/>
          <w:sz w:val="28"/>
          <w:szCs w:val="28"/>
        </w:rPr>
        <w:t xml:space="preserve">нагороди. </w:t>
      </w:r>
    </w:p>
    <w:p w14:paraId="12C1832C" w14:textId="77777777" w:rsidR="000011D8" w:rsidRPr="00981905" w:rsidRDefault="000011D8" w:rsidP="001A12A5">
      <w:pPr>
        <w:pStyle w:val="af0"/>
        <w:widowControl/>
        <w:numPr>
          <w:ilvl w:val="0"/>
          <w:numId w:val="58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Спортивні звання.</w:t>
      </w:r>
    </w:p>
    <w:p w14:paraId="24D1F977" w14:textId="77777777" w:rsidR="000011D8" w:rsidRPr="00981905" w:rsidRDefault="000011D8" w:rsidP="001A12A5">
      <w:pPr>
        <w:pStyle w:val="af0"/>
        <w:widowControl/>
        <w:numPr>
          <w:ilvl w:val="0"/>
          <w:numId w:val="58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Спортивні розряди.</w:t>
      </w:r>
    </w:p>
    <w:p w14:paraId="265C12D6" w14:textId="77777777" w:rsidR="000011D8" w:rsidRPr="00981905" w:rsidRDefault="000011D8" w:rsidP="001A12A5">
      <w:pPr>
        <w:pStyle w:val="af0"/>
        <w:widowControl/>
        <w:numPr>
          <w:ilvl w:val="0"/>
          <w:numId w:val="58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Загальна характеристика, види та функції спортивних нагород.</w:t>
      </w:r>
    </w:p>
    <w:p w14:paraId="354B75F5" w14:textId="77777777" w:rsidR="000011D8" w:rsidRPr="00981905" w:rsidRDefault="000011D8" w:rsidP="00F7785B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000000" w:themeColor="text1"/>
          <w:sz w:val="28"/>
          <w:szCs w:val="28"/>
          <w:lang w:val="uk-UA"/>
        </w:rPr>
      </w:pPr>
    </w:p>
    <w:p w14:paraId="2AF90628" w14:textId="77777777" w:rsidR="000011D8" w:rsidRPr="00981905" w:rsidRDefault="000011D8" w:rsidP="000011D8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Тема 10. Договори у сфері спорту</w:t>
      </w:r>
    </w:p>
    <w:p w14:paraId="2E6DF151" w14:textId="77777777" w:rsidR="000011D8" w:rsidRPr="001A12A5" w:rsidRDefault="000011D8" w:rsidP="001A12A5">
      <w:pPr>
        <w:pStyle w:val="af0"/>
        <w:widowControl/>
        <w:numPr>
          <w:ilvl w:val="0"/>
          <w:numId w:val="59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Контракти у сфері фізичної культури і спорту. </w:t>
      </w:r>
    </w:p>
    <w:p w14:paraId="4ACF8086" w14:textId="77777777" w:rsidR="000011D8" w:rsidRPr="001A12A5" w:rsidRDefault="000011D8" w:rsidP="001A12A5">
      <w:pPr>
        <w:pStyle w:val="af0"/>
        <w:widowControl/>
        <w:numPr>
          <w:ilvl w:val="0"/>
          <w:numId w:val="59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Контракти спортсменів.</w:t>
      </w:r>
    </w:p>
    <w:p w14:paraId="15827531" w14:textId="77777777" w:rsidR="000011D8" w:rsidRPr="001A12A5" w:rsidRDefault="000011D8" w:rsidP="001A12A5">
      <w:pPr>
        <w:pStyle w:val="af0"/>
        <w:widowControl/>
        <w:numPr>
          <w:ilvl w:val="0"/>
          <w:numId w:val="59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Страхування професійних спортсменів.</w:t>
      </w:r>
    </w:p>
    <w:p w14:paraId="48D68A7A" w14:textId="77777777" w:rsidR="000011D8" w:rsidRPr="00981905" w:rsidRDefault="000011D8" w:rsidP="00F7785B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000000" w:themeColor="text1"/>
          <w:sz w:val="28"/>
          <w:szCs w:val="28"/>
          <w:lang w:val="uk-UA"/>
        </w:rPr>
      </w:pPr>
    </w:p>
    <w:p w14:paraId="698B5491" w14:textId="77777777" w:rsidR="00432B18" w:rsidRPr="00981905" w:rsidRDefault="00432B18" w:rsidP="00432B18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lastRenderedPageBreak/>
        <w:t xml:space="preserve">Тема 11. Правове регулювання експлуатації </w:t>
      </w:r>
      <w:r w:rsidR="002E62EA" w:rsidRPr="00981905">
        <w:rPr>
          <w:rFonts w:ascii="Times New Roman" w:hAnsi="Times New Roman" w:cs="Times New Roman"/>
          <w:sz w:val="28"/>
          <w:szCs w:val="28"/>
        </w:rPr>
        <w:t>спортивно-технічної інфраструктури</w:t>
      </w:r>
    </w:p>
    <w:p w14:paraId="21382E3F" w14:textId="77777777" w:rsidR="00D11D98" w:rsidRPr="001A12A5" w:rsidRDefault="002E62EA" w:rsidP="001A12A5">
      <w:pPr>
        <w:pStyle w:val="af0"/>
        <w:widowControl/>
        <w:numPr>
          <w:ilvl w:val="0"/>
          <w:numId w:val="60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Поняття та загальна характеристика</w:t>
      </w:r>
      <w:r w:rsidR="00D11D98" w:rsidRPr="001A12A5">
        <w:rPr>
          <w:rFonts w:ascii="Times New Roman" w:hAnsi="Times New Roman" w:cs="Times New Roman"/>
          <w:sz w:val="28"/>
          <w:szCs w:val="28"/>
        </w:rPr>
        <w:t xml:space="preserve"> </w:t>
      </w:r>
      <w:r w:rsidRPr="001A12A5">
        <w:rPr>
          <w:rFonts w:ascii="Times New Roman" w:hAnsi="Times New Roman" w:cs="Times New Roman"/>
          <w:sz w:val="28"/>
          <w:szCs w:val="28"/>
        </w:rPr>
        <w:t>фізкультурно-оздоровчих, спортивних</w:t>
      </w:r>
      <w:r w:rsidR="00D11D98" w:rsidRPr="001A12A5">
        <w:rPr>
          <w:rFonts w:ascii="Times New Roman" w:hAnsi="Times New Roman" w:cs="Times New Roman"/>
          <w:sz w:val="28"/>
          <w:szCs w:val="28"/>
        </w:rPr>
        <w:t xml:space="preserve"> </w:t>
      </w:r>
      <w:r w:rsidRPr="001A12A5">
        <w:rPr>
          <w:rFonts w:ascii="Times New Roman" w:hAnsi="Times New Roman" w:cs="Times New Roman"/>
          <w:sz w:val="28"/>
          <w:szCs w:val="28"/>
        </w:rPr>
        <w:t>та спортивно-технічних споруд</w:t>
      </w:r>
      <w:r w:rsidR="00D11D98" w:rsidRPr="001A12A5">
        <w:rPr>
          <w:rFonts w:ascii="Times New Roman" w:hAnsi="Times New Roman" w:cs="Times New Roman"/>
          <w:sz w:val="28"/>
          <w:szCs w:val="28"/>
        </w:rPr>
        <w:t>.</w:t>
      </w:r>
    </w:p>
    <w:p w14:paraId="0352EC20" w14:textId="77777777" w:rsidR="00D11D98" w:rsidRPr="001A12A5" w:rsidRDefault="002E62EA" w:rsidP="001A12A5">
      <w:pPr>
        <w:pStyle w:val="af0"/>
        <w:widowControl/>
        <w:numPr>
          <w:ilvl w:val="0"/>
          <w:numId w:val="60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Комерційна експлуатація спортивних об’єктів</w:t>
      </w:r>
      <w:r w:rsidR="00D11D98" w:rsidRPr="001A12A5">
        <w:rPr>
          <w:rFonts w:ascii="Times New Roman" w:hAnsi="Times New Roman" w:cs="Times New Roman"/>
          <w:sz w:val="28"/>
          <w:szCs w:val="28"/>
        </w:rPr>
        <w:t>.</w:t>
      </w:r>
    </w:p>
    <w:p w14:paraId="1F3934CF" w14:textId="77777777" w:rsidR="00D11D98" w:rsidRPr="001A12A5" w:rsidRDefault="002E62EA" w:rsidP="001A12A5">
      <w:pPr>
        <w:pStyle w:val="af0"/>
        <w:widowControl/>
        <w:numPr>
          <w:ilvl w:val="0"/>
          <w:numId w:val="60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Користувачі та власники спортивних споруд</w:t>
      </w:r>
      <w:r w:rsidR="00D11D98" w:rsidRPr="001A12A5">
        <w:rPr>
          <w:rFonts w:ascii="Times New Roman" w:hAnsi="Times New Roman" w:cs="Times New Roman"/>
          <w:sz w:val="28"/>
          <w:szCs w:val="28"/>
        </w:rPr>
        <w:t>.</w:t>
      </w:r>
    </w:p>
    <w:p w14:paraId="70ABB0FB" w14:textId="77777777" w:rsidR="000011D8" w:rsidRPr="001A12A5" w:rsidRDefault="002E62EA" w:rsidP="001A12A5">
      <w:pPr>
        <w:pStyle w:val="af0"/>
        <w:widowControl/>
        <w:numPr>
          <w:ilvl w:val="0"/>
          <w:numId w:val="60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Правове регулювання майнових відносин, що випливають</w:t>
      </w:r>
      <w:r w:rsidR="00D11D98" w:rsidRPr="001A12A5">
        <w:rPr>
          <w:rFonts w:ascii="Times New Roman" w:hAnsi="Times New Roman" w:cs="Times New Roman"/>
          <w:sz w:val="28"/>
          <w:szCs w:val="28"/>
        </w:rPr>
        <w:t xml:space="preserve"> </w:t>
      </w:r>
      <w:r w:rsidRPr="001A12A5">
        <w:rPr>
          <w:rFonts w:ascii="Times New Roman" w:hAnsi="Times New Roman" w:cs="Times New Roman"/>
          <w:sz w:val="28"/>
          <w:szCs w:val="28"/>
        </w:rPr>
        <w:t>з будівництва та експлуатації спортивних об’єктів</w:t>
      </w:r>
      <w:r w:rsidR="00432B18" w:rsidRPr="001A12A5">
        <w:rPr>
          <w:rFonts w:ascii="Times New Roman" w:hAnsi="Times New Roman" w:cs="Times New Roman"/>
          <w:sz w:val="28"/>
          <w:szCs w:val="28"/>
        </w:rPr>
        <w:t>.</w:t>
      </w:r>
    </w:p>
    <w:p w14:paraId="05B17E7B" w14:textId="77777777" w:rsidR="000011D8" w:rsidRPr="00981905" w:rsidRDefault="000011D8" w:rsidP="00F7785B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color w:val="000000" w:themeColor="text1"/>
          <w:sz w:val="28"/>
          <w:szCs w:val="28"/>
          <w:lang w:val="uk-UA"/>
        </w:rPr>
      </w:pPr>
    </w:p>
    <w:p w14:paraId="55900570" w14:textId="2FA46497" w:rsidR="00981905" w:rsidRPr="008A4E1B" w:rsidRDefault="00AE0658" w:rsidP="00F7785B">
      <w:pPr>
        <w:pStyle w:val="rvps2"/>
        <w:shd w:val="clear" w:color="auto" w:fill="FFFFFF"/>
        <w:spacing w:before="0" w:beforeAutospacing="0" w:after="0" w:afterAutospacing="0"/>
        <w:contextualSpacing/>
        <w:jc w:val="center"/>
        <w:rPr>
          <w:b/>
          <w:bCs/>
          <w:color w:val="000000" w:themeColor="text1"/>
          <w:sz w:val="28"/>
          <w:szCs w:val="28"/>
          <w:lang w:val="uk-UA"/>
        </w:rPr>
      </w:pPr>
      <w:r w:rsidRPr="00981905">
        <w:rPr>
          <w:b/>
          <w:color w:val="000000" w:themeColor="text1"/>
          <w:sz w:val="28"/>
          <w:szCs w:val="28"/>
          <w:lang w:val="uk-UA"/>
        </w:rPr>
        <w:t>Змістов</w:t>
      </w:r>
      <w:r w:rsidR="00E72E16" w:rsidRPr="00981905">
        <w:rPr>
          <w:b/>
          <w:color w:val="000000" w:themeColor="text1"/>
          <w:sz w:val="28"/>
          <w:szCs w:val="28"/>
          <w:lang w:val="uk-UA"/>
        </w:rPr>
        <w:t>н</w:t>
      </w:r>
      <w:r w:rsidRPr="00981905">
        <w:rPr>
          <w:b/>
          <w:color w:val="000000" w:themeColor="text1"/>
          <w:sz w:val="28"/>
          <w:szCs w:val="28"/>
          <w:lang w:val="uk-UA"/>
        </w:rPr>
        <w:t xml:space="preserve">ий модуль </w:t>
      </w:r>
      <w:r w:rsidR="00F7785B" w:rsidRPr="00981905">
        <w:rPr>
          <w:b/>
          <w:color w:val="000000" w:themeColor="text1"/>
          <w:sz w:val="28"/>
          <w:szCs w:val="28"/>
          <w:lang w:val="uk-UA"/>
        </w:rPr>
        <w:t>4</w:t>
      </w:r>
      <w:r w:rsidRPr="00981905">
        <w:rPr>
          <w:b/>
          <w:color w:val="000000" w:themeColor="text1"/>
          <w:sz w:val="28"/>
          <w:szCs w:val="28"/>
          <w:lang w:val="uk-UA"/>
        </w:rPr>
        <w:t>.</w:t>
      </w:r>
      <w:r w:rsidR="00A60055" w:rsidRPr="00981905">
        <w:rPr>
          <w:b/>
          <w:color w:val="000000" w:themeColor="text1"/>
          <w:sz w:val="28"/>
          <w:szCs w:val="28"/>
          <w:lang w:val="uk-UA"/>
        </w:rPr>
        <w:t xml:space="preserve"> Правове регулювання підготовки спортсменів. Юридична відповідальність та вирішення спорів у сфері спорту</w:t>
      </w:r>
      <w:r w:rsidR="00981905" w:rsidRPr="00981905">
        <w:rPr>
          <w:b/>
          <w:color w:val="000000" w:themeColor="text1"/>
          <w:sz w:val="28"/>
          <w:szCs w:val="28"/>
          <w:lang w:val="uk-UA"/>
        </w:rPr>
        <w:t>.</w:t>
      </w:r>
      <w:r w:rsidR="008A4E1B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8A4E1B" w:rsidRPr="008A4E1B">
        <w:rPr>
          <w:b/>
          <w:bCs/>
          <w:sz w:val="28"/>
          <w:szCs w:val="28"/>
          <w:lang w:val="uk-UA"/>
        </w:rPr>
        <w:t>Формування теоретичних знань, практичних здібностей</w:t>
      </w:r>
      <w:r w:rsidR="008A4E1B" w:rsidRPr="008A4E1B">
        <w:rPr>
          <w:b/>
          <w:bCs/>
          <w:sz w:val="28"/>
          <w:szCs w:val="28"/>
          <w:lang w:val="uk-UA"/>
        </w:rPr>
        <w:t xml:space="preserve"> у сфері фізичної культури </w:t>
      </w:r>
      <w:r w:rsidR="00847C75">
        <w:rPr>
          <w:b/>
          <w:bCs/>
          <w:sz w:val="28"/>
          <w:szCs w:val="28"/>
          <w:lang w:val="uk-UA"/>
        </w:rPr>
        <w:t>і</w:t>
      </w:r>
      <w:r w:rsidR="008A4E1B" w:rsidRPr="008A4E1B">
        <w:rPr>
          <w:b/>
          <w:bCs/>
          <w:sz w:val="28"/>
          <w:szCs w:val="28"/>
          <w:lang w:val="uk-UA"/>
        </w:rPr>
        <w:t xml:space="preserve"> спорту</w:t>
      </w:r>
    </w:p>
    <w:p w14:paraId="16BF565D" w14:textId="77777777" w:rsidR="00A60055" w:rsidRPr="00981905" w:rsidRDefault="00A60055" w:rsidP="00A6005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4560FE2F" w14:textId="77777777" w:rsidR="00A60055" w:rsidRPr="00981905" w:rsidRDefault="0065494B" w:rsidP="00A6005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  <w:r w:rsidRPr="00981905">
        <w:rPr>
          <w:rFonts w:ascii="Times New Roman" w:hAnsi="Times New Roman" w:cs="Times New Roman"/>
          <w:sz w:val="28"/>
          <w:szCs w:val="28"/>
        </w:rPr>
        <w:t>Тема 12.</w:t>
      </w:r>
      <w:r w:rsidR="00A60055" w:rsidRPr="00981905">
        <w:rPr>
          <w:rFonts w:ascii="Times New Roman" w:hAnsi="Times New Roman" w:cs="Times New Roman"/>
          <w:sz w:val="28"/>
          <w:szCs w:val="28"/>
        </w:rPr>
        <w:t xml:space="preserve"> Правові основи підготовки спортсменів </w:t>
      </w:r>
    </w:p>
    <w:p w14:paraId="35042718" w14:textId="77777777" w:rsidR="00A60055" w:rsidRPr="001A12A5" w:rsidRDefault="00A60055" w:rsidP="001A12A5">
      <w:pPr>
        <w:pStyle w:val="af0"/>
        <w:widowControl/>
        <w:numPr>
          <w:ilvl w:val="0"/>
          <w:numId w:val="61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Класифікація та правовий статус спортивних шкіл. </w:t>
      </w:r>
    </w:p>
    <w:p w14:paraId="7B5C8B46" w14:textId="77777777" w:rsidR="00A60055" w:rsidRPr="001A12A5" w:rsidRDefault="00A60055" w:rsidP="001A12A5">
      <w:pPr>
        <w:pStyle w:val="af0"/>
        <w:widowControl/>
        <w:numPr>
          <w:ilvl w:val="0"/>
          <w:numId w:val="61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Організаційно-правові засади діяльності спортивної школи. </w:t>
      </w:r>
    </w:p>
    <w:p w14:paraId="2857E82E" w14:textId="77777777" w:rsidR="00A60055" w:rsidRPr="001A12A5" w:rsidRDefault="00A60055" w:rsidP="001A12A5">
      <w:pPr>
        <w:pStyle w:val="af0"/>
        <w:widowControl/>
        <w:numPr>
          <w:ilvl w:val="0"/>
          <w:numId w:val="61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Фінансово-господарська діяльність та матеріально-технічна база спортивної школи. </w:t>
      </w:r>
    </w:p>
    <w:p w14:paraId="4F72E7FB" w14:textId="77777777" w:rsidR="00A60055" w:rsidRPr="001A12A5" w:rsidRDefault="00A60055" w:rsidP="001A12A5">
      <w:pPr>
        <w:pStyle w:val="af0"/>
        <w:widowControl/>
        <w:numPr>
          <w:ilvl w:val="0"/>
          <w:numId w:val="61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Соціальні гарантії спортсменів і працівників фізкультурно-спортивних організацій. </w:t>
      </w:r>
    </w:p>
    <w:p w14:paraId="063A55AA" w14:textId="77777777" w:rsidR="00A60055" w:rsidRPr="00981905" w:rsidRDefault="00A60055" w:rsidP="0065494B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14:paraId="06F50732" w14:textId="4686D60D" w:rsidR="00AE0658" w:rsidRPr="00981905" w:rsidRDefault="00A60055" w:rsidP="0065494B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 xml:space="preserve">Тема 13. </w:t>
      </w:r>
      <w:r w:rsidR="0065494B" w:rsidRPr="00981905">
        <w:rPr>
          <w:rFonts w:ascii="Times New Roman" w:hAnsi="Times New Roman" w:cs="Times New Roman"/>
          <w:sz w:val="28"/>
          <w:szCs w:val="28"/>
        </w:rPr>
        <w:t>Юридична відповідальність у сфері спорту</w:t>
      </w:r>
      <w:r w:rsidR="00CC2F1B" w:rsidRPr="00981905">
        <w:rPr>
          <w:rFonts w:ascii="Times New Roman" w:hAnsi="Times New Roman" w:cs="Times New Roman"/>
          <w:sz w:val="28"/>
          <w:szCs w:val="28"/>
        </w:rPr>
        <w:t>. Спортивні спори та їхнє вирішення</w:t>
      </w:r>
      <w:r w:rsidR="00AE0658" w:rsidRPr="0098190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121B1A1" w14:textId="77777777" w:rsidR="0044405C" w:rsidRPr="001A12A5" w:rsidRDefault="0044405C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Поняття та види правопорушень у сфері спорту </w:t>
      </w:r>
    </w:p>
    <w:p w14:paraId="04A82444" w14:textId="26081E47" w:rsidR="0044405C" w:rsidRPr="001A12A5" w:rsidRDefault="00162F71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Правове </w:t>
      </w:r>
      <w:r w:rsidR="0044405C" w:rsidRPr="001A12A5">
        <w:rPr>
          <w:rFonts w:ascii="Times New Roman" w:hAnsi="Times New Roman" w:cs="Times New Roman"/>
          <w:sz w:val="28"/>
          <w:szCs w:val="28"/>
        </w:rPr>
        <w:t>регулювання юридичної</w:t>
      </w:r>
      <w:r w:rsidR="0065494B" w:rsidRPr="001A12A5">
        <w:rPr>
          <w:rFonts w:ascii="Times New Roman" w:hAnsi="Times New Roman" w:cs="Times New Roman"/>
          <w:sz w:val="28"/>
          <w:szCs w:val="28"/>
        </w:rPr>
        <w:t xml:space="preserve"> </w:t>
      </w:r>
      <w:r w:rsidR="0044405C" w:rsidRPr="001A12A5">
        <w:rPr>
          <w:rFonts w:ascii="Times New Roman" w:hAnsi="Times New Roman" w:cs="Times New Roman"/>
          <w:sz w:val="28"/>
          <w:szCs w:val="28"/>
        </w:rPr>
        <w:t xml:space="preserve">відповідальності у галузі спорту </w:t>
      </w:r>
    </w:p>
    <w:p w14:paraId="4183EFB7" w14:textId="77777777" w:rsidR="0044405C" w:rsidRPr="001A12A5" w:rsidRDefault="0044405C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Відповід</w:t>
      </w:r>
      <w:r w:rsidR="0065494B" w:rsidRPr="001A12A5">
        <w:rPr>
          <w:rFonts w:ascii="Times New Roman" w:hAnsi="Times New Roman" w:cs="Times New Roman"/>
          <w:sz w:val="28"/>
          <w:szCs w:val="28"/>
        </w:rPr>
        <w:t>альність за допінгові порушення</w:t>
      </w:r>
    </w:p>
    <w:p w14:paraId="7D90087D" w14:textId="77777777" w:rsidR="0044405C" w:rsidRPr="001A12A5" w:rsidRDefault="0044405C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Цивільно-правова відповідальність за завдану шкоду</w:t>
      </w:r>
      <w:r w:rsidR="0065494B" w:rsidRPr="001A12A5">
        <w:rPr>
          <w:rFonts w:ascii="Times New Roman" w:hAnsi="Times New Roman" w:cs="Times New Roman"/>
          <w:sz w:val="28"/>
          <w:szCs w:val="28"/>
        </w:rPr>
        <w:t xml:space="preserve"> у</w:t>
      </w:r>
      <w:r w:rsidRPr="001A12A5">
        <w:rPr>
          <w:rFonts w:ascii="Times New Roman" w:hAnsi="Times New Roman" w:cs="Times New Roman"/>
          <w:sz w:val="28"/>
          <w:szCs w:val="28"/>
        </w:rPr>
        <w:t xml:space="preserve"> сфері спорту.  </w:t>
      </w:r>
    </w:p>
    <w:p w14:paraId="2D34AE3D" w14:textId="77777777" w:rsidR="00CC2F1B" w:rsidRPr="001A12A5" w:rsidRDefault="0044405C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Адміністративна відповідальність за проступки у галузі</w:t>
      </w:r>
      <w:r w:rsidR="0065494B" w:rsidRPr="001A12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12A5">
        <w:rPr>
          <w:rFonts w:ascii="Times New Roman" w:hAnsi="Times New Roman" w:cs="Times New Roman"/>
          <w:sz w:val="28"/>
          <w:szCs w:val="28"/>
        </w:rPr>
        <w:t>фізичнoї</w:t>
      </w:r>
      <w:proofErr w:type="spellEnd"/>
      <w:r w:rsidRPr="001A12A5">
        <w:rPr>
          <w:rFonts w:ascii="Times New Roman" w:hAnsi="Times New Roman" w:cs="Times New Roman"/>
          <w:sz w:val="28"/>
          <w:szCs w:val="28"/>
        </w:rPr>
        <w:t xml:space="preserve"> культури та </w:t>
      </w:r>
      <w:proofErr w:type="spellStart"/>
      <w:r w:rsidRPr="001A12A5">
        <w:rPr>
          <w:rFonts w:ascii="Times New Roman" w:hAnsi="Times New Roman" w:cs="Times New Roman"/>
          <w:sz w:val="28"/>
          <w:szCs w:val="28"/>
        </w:rPr>
        <w:t>спoрту</w:t>
      </w:r>
      <w:proofErr w:type="spellEnd"/>
      <w:r w:rsidR="00CC2F1B" w:rsidRPr="001A12A5">
        <w:rPr>
          <w:rFonts w:ascii="Times New Roman" w:hAnsi="Times New Roman" w:cs="Times New Roman"/>
          <w:sz w:val="28"/>
          <w:szCs w:val="28"/>
        </w:rPr>
        <w:t>.</w:t>
      </w:r>
    </w:p>
    <w:p w14:paraId="45ED13EE" w14:textId="64042A4D" w:rsidR="00CC2F1B" w:rsidRPr="001A12A5" w:rsidRDefault="00162F71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Вирішення </w:t>
      </w:r>
      <w:r w:rsidR="00A60055" w:rsidRPr="001A12A5">
        <w:rPr>
          <w:rFonts w:ascii="Times New Roman" w:hAnsi="Times New Roman" w:cs="Times New Roman"/>
          <w:sz w:val="28"/>
          <w:szCs w:val="28"/>
        </w:rPr>
        <w:t xml:space="preserve">спортивних спорів. </w:t>
      </w:r>
    </w:p>
    <w:p w14:paraId="08BFCB98" w14:textId="77777777" w:rsidR="00CC2F1B" w:rsidRPr="001A12A5" w:rsidRDefault="00A60055" w:rsidP="001A12A5">
      <w:pPr>
        <w:pStyle w:val="af0"/>
        <w:widowControl/>
        <w:numPr>
          <w:ilvl w:val="0"/>
          <w:numId w:val="62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Розгляд спортивних спорів Міжнародним спортивним арбітражним судом.</w:t>
      </w:r>
    </w:p>
    <w:p w14:paraId="6C6193C6" w14:textId="77777777" w:rsidR="0065494B" w:rsidRPr="00981905" w:rsidRDefault="0065494B" w:rsidP="0044405C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kern w:val="0"/>
          <w:sz w:val="28"/>
          <w:szCs w:val="28"/>
          <w:lang w:eastAsia="en-US" w:bidi="ar-SA"/>
        </w:rPr>
      </w:pPr>
    </w:p>
    <w:p w14:paraId="0BBA9AFE" w14:textId="061C2C21" w:rsidR="00981905" w:rsidRPr="00981905" w:rsidRDefault="00A60055" w:rsidP="0098190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Тема 1</w:t>
      </w:r>
      <w:r w:rsidR="00CC2F1B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4</w:t>
      </w:r>
      <w:r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.</w:t>
      </w:r>
      <w:r w:rsidR="00981905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 xml:space="preserve"> </w:t>
      </w:r>
      <w:r w:rsidR="00981905" w:rsidRPr="00981905"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  <w:t>Формування теоретичних знань, практичних здібностей (умінь і навичок) загальної фізичної підготовки.</w:t>
      </w:r>
    </w:p>
    <w:p w14:paraId="10D8B3A8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Вплив фізичного виховання на всебічний розвиток людини.</w:t>
      </w:r>
    </w:p>
    <w:p w14:paraId="6470DC0B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Техніка безпеки на заняттях з фізичного виховання в умовах різних спортивних залів та майданчиків.</w:t>
      </w:r>
    </w:p>
    <w:p w14:paraId="58B66BAF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Гігієна фізичного виховання.</w:t>
      </w:r>
    </w:p>
    <w:p w14:paraId="694E02AC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Оздоровчі види фізичного виховання.</w:t>
      </w:r>
    </w:p>
    <w:p w14:paraId="70C9621D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Фізична культура та техніка окремих видів рухової активності.</w:t>
      </w:r>
    </w:p>
    <w:p w14:paraId="399DA26B" w14:textId="77777777" w:rsidR="00981905" w:rsidRPr="001A12A5" w:rsidRDefault="00981905" w:rsidP="001A12A5">
      <w:pPr>
        <w:pStyle w:val="af0"/>
        <w:widowControl/>
        <w:numPr>
          <w:ilvl w:val="0"/>
          <w:numId w:val="63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Комплекси вправ для підготовчої частини заняття з фізичної культури</w:t>
      </w:r>
      <w:r w:rsidRPr="001A12A5">
        <w:rPr>
          <w:rFonts w:ascii="Times New Roman" w:hAnsi="Times New Roman" w:cs="Times New Roman"/>
          <w:sz w:val="28"/>
          <w:szCs w:val="28"/>
        </w:rPr>
        <w:t>.</w:t>
      </w:r>
    </w:p>
    <w:p w14:paraId="0DA3737E" w14:textId="77777777" w:rsidR="00A60055" w:rsidRPr="00981905" w:rsidRDefault="00A60055" w:rsidP="00981905">
      <w:pPr>
        <w:pStyle w:val="af0"/>
        <w:widowControl/>
        <w:suppressAutoHyphens w:val="0"/>
        <w:autoSpaceDE w:val="0"/>
        <w:autoSpaceDN w:val="0"/>
        <w:adjustRightInd w:val="0"/>
        <w:ind w:left="426"/>
        <w:jc w:val="both"/>
        <w:rPr>
          <w:rFonts w:ascii="Times New Roman" w:eastAsia="GHEAMariam" w:hAnsi="Times New Roman" w:cs="Times New Roman"/>
          <w:kern w:val="0"/>
          <w:sz w:val="28"/>
          <w:szCs w:val="28"/>
          <w:lang w:eastAsia="en-US" w:bidi="ar-SA"/>
        </w:rPr>
      </w:pPr>
    </w:p>
    <w:p w14:paraId="2D6F37C6" w14:textId="7E172E78" w:rsidR="00981905" w:rsidRPr="00981905" w:rsidRDefault="00981905" w:rsidP="0098190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eastAsiaTheme="minorHAnsi" w:hAnsi="Times New Roman" w:cs="Times New Roman"/>
          <w:kern w:val="0"/>
          <w:sz w:val="28"/>
          <w:szCs w:val="28"/>
          <w:lang w:eastAsia="en-US" w:bidi="ar-SA"/>
        </w:rPr>
        <w:t xml:space="preserve">Тема 15. </w:t>
      </w:r>
      <w:r w:rsidRPr="00981905">
        <w:rPr>
          <w:rFonts w:ascii="Times New Roman" w:hAnsi="Times New Roman" w:cs="Times New Roman"/>
          <w:sz w:val="28"/>
          <w:szCs w:val="28"/>
        </w:rPr>
        <w:t xml:space="preserve">Формування теоретичних знань, практичних здібностей (умінь і навичок) спеціальної фізичної підготовки.  </w:t>
      </w:r>
    </w:p>
    <w:p w14:paraId="1EBB632D" w14:textId="77777777" w:rsidR="00981905" w:rsidRPr="00981905" w:rsidRDefault="00981905" w:rsidP="001A12A5">
      <w:pPr>
        <w:pStyle w:val="af0"/>
        <w:widowControl/>
        <w:numPr>
          <w:ilvl w:val="0"/>
          <w:numId w:val="64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lastRenderedPageBreak/>
        <w:t>Основні м’язові групи.</w:t>
      </w:r>
    </w:p>
    <w:p w14:paraId="15D86A53" w14:textId="77777777" w:rsidR="00981905" w:rsidRPr="00981905" w:rsidRDefault="00981905" w:rsidP="001A12A5">
      <w:pPr>
        <w:pStyle w:val="af0"/>
        <w:widowControl/>
        <w:numPr>
          <w:ilvl w:val="0"/>
          <w:numId w:val="64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sz w:val="28"/>
          <w:szCs w:val="28"/>
        </w:rPr>
        <w:t>Робота з м’язовими групами. Силові тренування.</w:t>
      </w:r>
    </w:p>
    <w:p w14:paraId="2A73B5BD" w14:textId="77777777" w:rsidR="00981905" w:rsidRPr="00981905" w:rsidRDefault="00981905" w:rsidP="001A12A5">
      <w:pPr>
        <w:pStyle w:val="af0"/>
        <w:widowControl/>
        <w:numPr>
          <w:ilvl w:val="0"/>
          <w:numId w:val="64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Комплекси вправ для підготовчої частини заняття зі спортивних ігор.</w:t>
      </w:r>
    </w:p>
    <w:p w14:paraId="52FA30CE" w14:textId="77777777" w:rsidR="00981905" w:rsidRPr="00981905" w:rsidRDefault="00981905" w:rsidP="001A12A5">
      <w:pPr>
        <w:pStyle w:val="af0"/>
        <w:widowControl/>
        <w:numPr>
          <w:ilvl w:val="0"/>
          <w:numId w:val="64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>Комплекси тренувань з атлетичної гімнастики.</w:t>
      </w:r>
    </w:p>
    <w:p w14:paraId="3653B98E" w14:textId="1E202A0F" w:rsidR="00981905" w:rsidRPr="00981905" w:rsidRDefault="00981905" w:rsidP="001A12A5">
      <w:pPr>
        <w:pStyle w:val="af0"/>
        <w:widowControl/>
        <w:numPr>
          <w:ilvl w:val="0"/>
          <w:numId w:val="64"/>
        </w:numPr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1A12A5">
        <w:rPr>
          <w:rFonts w:ascii="Times New Roman" w:hAnsi="Times New Roman" w:cs="Times New Roman"/>
          <w:sz w:val="28"/>
          <w:szCs w:val="28"/>
        </w:rPr>
        <w:t xml:space="preserve">Профілактика спортивного травматизму.  </w:t>
      </w:r>
    </w:p>
    <w:p w14:paraId="52925E7F" w14:textId="77777777" w:rsidR="0044405C" w:rsidRPr="00981905" w:rsidRDefault="0044405C" w:rsidP="00F7785B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5440110B" w14:textId="77777777" w:rsidR="00B56C83" w:rsidRPr="00981905" w:rsidRDefault="00B56C83" w:rsidP="00B56C83">
      <w:pPr>
        <w:pStyle w:val="a4"/>
        <w:jc w:val="center"/>
        <w:rPr>
          <w:b/>
          <w:lang w:val="uk-UA"/>
        </w:rPr>
      </w:pPr>
      <w:r w:rsidRPr="00981905">
        <w:rPr>
          <w:b/>
          <w:lang w:val="uk-UA"/>
        </w:rPr>
        <w:t xml:space="preserve">4. Структура навчальної дисципліни </w:t>
      </w:r>
    </w:p>
    <w:p w14:paraId="38DAA3D8" w14:textId="77777777" w:rsidR="00B56C83" w:rsidRPr="00981905" w:rsidRDefault="00B56C83" w:rsidP="00B56C83">
      <w:pPr>
        <w:pStyle w:val="a4"/>
        <w:jc w:val="center"/>
        <w:rPr>
          <w:b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536"/>
        <w:gridCol w:w="850"/>
        <w:gridCol w:w="709"/>
        <w:gridCol w:w="2268"/>
      </w:tblGrid>
      <w:tr w:rsidR="00B56C83" w:rsidRPr="00981905" w14:paraId="00DD61CE" w14:textId="77777777" w:rsidTr="0010370C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C6EEF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</w:t>
            </w:r>
          </w:p>
          <w:p w14:paraId="5BC89C04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/роботи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63373" w14:textId="77777777" w:rsidR="00B56C83" w:rsidRPr="00981905" w:rsidRDefault="00B56C83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Назва теми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8F22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Кількість</w:t>
            </w:r>
          </w:p>
          <w:p w14:paraId="763FC259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годин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FB69D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Згідно з розкладом</w:t>
            </w:r>
          </w:p>
        </w:tc>
      </w:tr>
      <w:tr w:rsidR="00B56C83" w:rsidRPr="00981905" w14:paraId="7E5C68F9" w14:textId="77777777" w:rsidTr="0010370C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DDB3A" w14:textId="77777777" w:rsidR="00B56C83" w:rsidRPr="00981905" w:rsidRDefault="00B56C83" w:rsidP="00A66DCD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00D2C" w14:textId="77777777" w:rsidR="00B56C83" w:rsidRPr="00981905" w:rsidRDefault="00B56C83" w:rsidP="00A66DCD">
            <w:pPr>
              <w:suppressAutoHyphens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32C3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о/</w:t>
            </w:r>
            <w:proofErr w:type="spellStart"/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д.ф</w:t>
            </w:r>
            <w:proofErr w:type="spellEnd"/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664B1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proofErr w:type="spellStart"/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з.ф</w:t>
            </w:r>
            <w:proofErr w:type="spellEnd"/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ABE6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6C83" w:rsidRPr="00981905" w14:paraId="48CC6DF8" w14:textId="77777777" w:rsidTr="0010370C">
        <w:trPr>
          <w:trHeight w:val="8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34112B" w14:textId="77777777" w:rsidR="00B56C83" w:rsidRPr="00981905" w:rsidRDefault="00B56C83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36A12" w14:textId="77777777" w:rsidR="00B56C83" w:rsidRPr="00981905" w:rsidRDefault="00B56C83" w:rsidP="00A66DC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9315F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7D4AB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5EB7" w14:textId="77777777" w:rsidR="00B56C83" w:rsidRPr="00981905" w:rsidRDefault="00B56C83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893A4B" w:rsidRPr="00981905" w14:paraId="122EBFA8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3949D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 xml:space="preserve">Лекція 1 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93CDA" w14:textId="77777777" w:rsidR="00893A4B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Тема 1. Спортивне право: загальні положення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04DA9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03DC3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E34DD" w14:textId="0E65605F" w:rsidR="00893A4B" w:rsidRPr="00981905" w:rsidRDefault="00893A4B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</w:tr>
      <w:tr w:rsidR="00893A4B" w:rsidRPr="00981905" w14:paraId="2F95D5A1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B3A71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DD38C" w14:textId="77777777" w:rsidR="00893A4B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Тема 1. Спортивне право: загальні положення</w:t>
            </w:r>
          </w:p>
          <w:p w14:paraId="56297B2C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Дискусія щодо виокремлення галузі спортивного права.</w:t>
            </w:r>
          </w:p>
          <w:p w14:paraId="1067349C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Спортивне право як концепт: поняття та структура. </w:t>
            </w:r>
          </w:p>
          <w:p w14:paraId="6259EE2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«Спортивне право» як навчальний предмет та наукова школа. </w:t>
            </w:r>
          </w:p>
          <w:p w14:paraId="2F134CA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Вітчизняна школа «спортивного права»: стан та перспективи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16D41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91960" w14:textId="77777777" w:rsidR="00893A4B" w:rsidRPr="00981905" w:rsidRDefault="00893A4B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F4BA5" w14:textId="60C8B219" w:rsidR="00893A4B" w:rsidRPr="00981905" w:rsidRDefault="00893A4B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</w:p>
        </w:tc>
      </w:tr>
      <w:tr w:rsidR="00422095" w:rsidRPr="00981905" w14:paraId="33B3A3A6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14F6A" w14:textId="77777777" w:rsidR="00422095" w:rsidRPr="00981905" w:rsidRDefault="00422095" w:rsidP="00A6661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06BC0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Тема 2. Публічне адміністрування в галузі фізичної культури і спорту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28136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3D400" w14:textId="2828BC8E" w:rsidR="00422095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E69B" w14:textId="52B765C9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2</w:t>
            </w:r>
          </w:p>
        </w:tc>
      </w:tr>
      <w:tr w:rsidR="00422095" w:rsidRPr="00981905" w14:paraId="6C690ABC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9DAE5" w14:textId="77777777" w:rsidR="00422095" w:rsidRPr="00981905" w:rsidRDefault="00422095" w:rsidP="00A6661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F3085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Тема 2. Публічне адміністрування в галузі фізичної культури і спорту</w:t>
            </w:r>
          </w:p>
          <w:p w14:paraId="5EA55A65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Органи публічного адміністрування у сфері фізичної культури і спорту.</w:t>
            </w:r>
          </w:p>
          <w:p w14:paraId="0889CD1B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proofErr w:type="spellStart"/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Фoрми</w:t>
            </w:r>
            <w:proofErr w:type="spellEnd"/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 адміністрування у сфері фізичної культури і спорту в Україні.</w:t>
            </w:r>
          </w:p>
          <w:p w14:paraId="298E3451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Метoди</w:t>
            </w:r>
            <w:proofErr w:type="spellEnd"/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 публічного адміністрування у сфері фізичної культури і спорту в Україні.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C10C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FB6FD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BC247" w14:textId="0B9AF50B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2</w:t>
            </w:r>
          </w:p>
        </w:tc>
      </w:tr>
      <w:tr w:rsidR="00C63B03" w:rsidRPr="00981905" w14:paraId="6ABFF5B1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D28C" w14:textId="77777777" w:rsidR="00C63B03" w:rsidRPr="00981905" w:rsidRDefault="00C63B03" w:rsidP="00C63B0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30F44" w14:textId="77777777" w:rsidR="00C63B03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3. Приватні (цивільні) правовідносини </w:t>
            </w: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у сфері фізичної культури і спорту</w:t>
            </w:r>
            <w:r w:rsidRPr="0098190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D6556" w14:textId="77777777" w:rsidR="00C63B03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598F0" w14:textId="3DD65200" w:rsidR="00C63B03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2366" w14:textId="0CE6C186" w:rsidR="00C63B03" w:rsidRPr="00981905" w:rsidRDefault="00C63B03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C63B03" w:rsidRPr="00981905" w14:paraId="238A060B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167E2" w14:textId="77777777" w:rsidR="00C63B03" w:rsidRPr="00981905" w:rsidRDefault="00C63B03" w:rsidP="00C63B0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B281D" w14:textId="77777777" w:rsidR="00C63B03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3. Приватні (цивільні) правовідносини </w:t>
            </w:r>
            <w:r w:rsidRPr="00981905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>у сфері фізичної культури і спорту</w:t>
            </w:r>
            <w:r w:rsidRPr="00981905">
              <w:rPr>
                <w:rFonts w:ascii="Times New Roman" w:hAnsi="Times New Roman" w:cs="Times New Roman"/>
              </w:rPr>
              <w:t xml:space="preserve"> </w:t>
            </w:r>
          </w:p>
          <w:p w14:paraId="697EA04C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Спортивні відносини та їх правове регулювання. </w:t>
            </w:r>
          </w:p>
          <w:p w14:paraId="39D8738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Цивільні правовідносини  у сфері фізичної культури і спорту.</w:t>
            </w:r>
          </w:p>
          <w:p w14:paraId="3FD5D04C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Підстави виникнення цивільних спортивних правовідносин.</w:t>
            </w:r>
          </w:p>
          <w:p w14:paraId="08A4D8EB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lastRenderedPageBreak/>
              <w:t>Зміст приватних (цивільних) правовідносини у сфері фізичної культури і спорту.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252AA" w14:textId="77777777" w:rsidR="00C63B03" w:rsidRPr="00981905" w:rsidRDefault="00C63B0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A0C70" w14:textId="049696A3" w:rsidR="00C63B03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05DE" w14:textId="6DBD2950" w:rsidR="00C63B03" w:rsidRPr="00981905" w:rsidRDefault="00C63B03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3</w:t>
            </w:r>
          </w:p>
        </w:tc>
      </w:tr>
      <w:tr w:rsidR="00C63B03" w:rsidRPr="00981905" w14:paraId="5E501316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9929" w14:textId="77777777" w:rsidR="00C63B03" w:rsidRPr="00981905" w:rsidRDefault="00C63B03" w:rsidP="00C63B0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E601B" w14:textId="77777777" w:rsidR="00C63B03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4. Юридичні особи як суб’єкти правовідносин у сфері фізичної культури і спорту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9DE13" w14:textId="77777777" w:rsidR="00C63B03" w:rsidRPr="00981905" w:rsidRDefault="00C63B0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96448" w14:textId="2696DC85" w:rsidR="00C63B03" w:rsidRPr="00981905" w:rsidRDefault="00C63B0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8EEDB" w14:textId="31D5AF91" w:rsidR="00C63B03" w:rsidRPr="00981905" w:rsidRDefault="00C63B03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</w:tr>
      <w:tr w:rsidR="00C63B03" w:rsidRPr="00981905" w14:paraId="3FF7A4AD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9106E" w14:textId="77777777" w:rsidR="00C63B03" w:rsidRPr="00981905" w:rsidRDefault="00C63B03" w:rsidP="00C63B0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812D8" w14:textId="77777777" w:rsidR="00C63B03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4. Юридичні особи як суб’єкти правовідносин у сфері фізичної культури і спорту </w:t>
            </w:r>
          </w:p>
          <w:p w14:paraId="20F7BBD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спортивних клубів.</w:t>
            </w:r>
          </w:p>
          <w:p w14:paraId="5AEEED7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спортивних федерацій та спортивних ліг.</w:t>
            </w:r>
          </w:p>
          <w:p w14:paraId="1B19DD4F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Особливості правового статусу комерційних і некомерційних спортивних організацій.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BCDB4" w14:textId="77777777" w:rsidR="00C63B03" w:rsidRPr="00981905" w:rsidRDefault="00C63B0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F6076" w14:textId="201DA729" w:rsidR="00C63B03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46231" w14:textId="19FA492B" w:rsidR="00C63B03" w:rsidRPr="00981905" w:rsidRDefault="00C63B03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щотижня/тиждень </w:t>
            </w:r>
            <w:r w:rsidR="00422095"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</w:p>
        </w:tc>
      </w:tr>
      <w:tr w:rsidR="00422095" w:rsidRPr="00981905" w14:paraId="3A88F1F2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56781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106D7F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5. Фізичні особи як суб’єкти правовідносин у сфері фізичної культури і спорту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56C5E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B13B6" w14:textId="4EA18C79" w:rsidR="00422095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047D" w14:textId="331A7B55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5</w:t>
            </w:r>
          </w:p>
        </w:tc>
      </w:tr>
      <w:tr w:rsidR="00422095" w:rsidRPr="00981905" w14:paraId="6C2A5C5D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6B625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66C21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5. Фізичні особи як суб’єкти правовідносин у сфері фізичної культури і спорту </w:t>
            </w:r>
          </w:p>
          <w:p w14:paraId="281EFACB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фізичних осіб у сфері фізичної культури.</w:t>
            </w:r>
          </w:p>
          <w:p w14:paraId="4787F831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спортсменів.</w:t>
            </w:r>
          </w:p>
          <w:p w14:paraId="46493D5A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Особливості правового статусу неповнолітніх спортсменів, спортсменів-початківців, спортсменів-професіоналів, спортсменів високого класу.</w:t>
            </w:r>
          </w:p>
          <w:p w14:paraId="02C37F77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тренерів, суддів, спортивних лікарів та інших фахівців у галузі фізичної культури та спорту.</w:t>
            </w:r>
          </w:p>
          <w:p w14:paraId="20FD9C93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2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статус вболівальників та їх об’єднань у галузі фізичної культури та спорту.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C6A8D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08814" w14:textId="2CA28F5C" w:rsidR="00422095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12D7A" w14:textId="5D983447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5</w:t>
            </w:r>
          </w:p>
        </w:tc>
      </w:tr>
      <w:tr w:rsidR="00422095" w:rsidRPr="00981905" w14:paraId="54A7B723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63AB8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78414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6. Об’єкти спортивних відносин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2C7EF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CFF68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FB9F" w14:textId="5EEDA322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6</w:t>
            </w:r>
          </w:p>
        </w:tc>
      </w:tr>
      <w:tr w:rsidR="00422095" w:rsidRPr="00981905" w14:paraId="6C897AC2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99248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DA274" w14:textId="77777777" w:rsidR="00B75F0C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6. Об’єкти спортивних відносин</w:t>
            </w:r>
          </w:p>
          <w:p w14:paraId="3BAE353A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Особисті немайнові права спортсменів.</w:t>
            </w:r>
          </w:p>
          <w:p w14:paraId="253CB9E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Імідж і ділова репутація професійних спортивних клубів та інших спортивних організацій.</w:t>
            </w:r>
          </w:p>
          <w:p w14:paraId="25B59A5B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Об’єкти прав інтелектуальної власності у сфері спорту.</w:t>
            </w:r>
          </w:p>
          <w:p w14:paraId="42EF660E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Використання об’єктів і здійснення прав інтелектуальної власності у сфері спорту.</w:t>
            </w:r>
          </w:p>
          <w:p w14:paraId="752B0E7C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Охорона і захист об’єктів інтелектуальної власності у сфері спорту.</w:t>
            </w:r>
          </w:p>
          <w:p w14:paraId="0FD79E5D" w14:textId="77777777" w:rsidR="00422095" w:rsidRPr="00981905" w:rsidRDefault="00B75F0C" w:rsidP="00B75F0C">
            <w:pPr>
              <w:pStyle w:val="af0"/>
              <w:widowControl/>
              <w:numPr>
                <w:ilvl w:val="0"/>
                <w:numId w:val="3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lastRenderedPageBreak/>
              <w:t>Реклама в індустрії спорту.</w:t>
            </w:r>
            <w:r w:rsidR="00FB01B5" w:rsidRPr="00981905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31E3D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BFCCC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E1ADD" w14:textId="0CEC43B1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6</w:t>
            </w:r>
          </w:p>
        </w:tc>
      </w:tr>
      <w:tr w:rsidR="00422095" w:rsidRPr="00981905" w14:paraId="0AB0DC08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742A9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533AB" w14:textId="77777777" w:rsidR="00422095" w:rsidRPr="00981905" w:rsidRDefault="00FB01B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7. Спорт і земельні відносини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C2514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730C8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2B31" w14:textId="5BE8CC23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7</w:t>
            </w:r>
          </w:p>
        </w:tc>
      </w:tr>
      <w:tr w:rsidR="00422095" w:rsidRPr="00981905" w14:paraId="22E2FD18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5E198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C5106" w14:textId="77777777" w:rsidR="00422095" w:rsidRPr="00981905" w:rsidRDefault="00FB01B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7. Спорт і земельні відносини</w:t>
            </w:r>
          </w:p>
          <w:p w14:paraId="4B1D0DA0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Земельні ділянки як об’єкти цивільних правовідносин.</w:t>
            </w:r>
          </w:p>
          <w:p w14:paraId="34A080AD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Правовий режим земель.</w:t>
            </w:r>
          </w:p>
          <w:p w14:paraId="0C75469D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Надання та використання земельних ділянок та рекреаційно-оздоровчих об’єктів і територій з метою зайняття фізкультурою та проведення спортивних заходів.</w:t>
            </w:r>
            <w:r w:rsidRPr="0098190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2BFBE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2932B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4CCD6" w14:textId="436A310E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7</w:t>
            </w:r>
          </w:p>
        </w:tc>
      </w:tr>
      <w:tr w:rsidR="00422095" w:rsidRPr="00981905" w14:paraId="6A84105F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442E7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7992C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8. Соціальний захист спортсменів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BED32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78A8F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B38F0" w14:textId="0E85F08E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8</w:t>
            </w:r>
          </w:p>
        </w:tc>
      </w:tr>
      <w:tr w:rsidR="00422095" w:rsidRPr="00981905" w14:paraId="7BF460AF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50DC3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DD858" w14:textId="77777777" w:rsidR="00422095" w:rsidRPr="00981905" w:rsidRDefault="00FB01B5" w:rsidP="00FB01B5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8. Соціальний захист спортсменів</w:t>
            </w:r>
          </w:p>
          <w:p w14:paraId="12816E08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Забезпечення прав спортсменів, що проживають у сільській місцевості та фізкультурно-оздоровчої діяльності сільського населення.</w:t>
            </w:r>
          </w:p>
          <w:p w14:paraId="0A66D604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Поняття соціального захисту спортсменів.</w:t>
            </w:r>
          </w:p>
          <w:p w14:paraId="262D1845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Організаційно-правові форми соціального захисту спортсменів.</w:t>
            </w:r>
          </w:p>
          <w:p w14:paraId="2B08C71D" w14:textId="77777777" w:rsidR="00B75F0C" w:rsidRPr="00981905" w:rsidRDefault="00B75F0C" w:rsidP="00B75F0C">
            <w:pPr>
              <w:pStyle w:val="af0"/>
              <w:widowControl/>
              <w:numPr>
                <w:ilvl w:val="0"/>
                <w:numId w:val="35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Соціальні допомоги спортсменам як організаційно-правова форма соціального захисту.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B7848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22657" w14:textId="7362907D" w:rsidR="00422095" w:rsidRPr="00981905" w:rsidRDefault="005D692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5BCAF" w14:textId="796ABA9C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8</w:t>
            </w:r>
          </w:p>
        </w:tc>
      </w:tr>
      <w:tr w:rsidR="00422095" w:rsidRPr="00981905" w14:paraId="114A1F19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E14FB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E7C152" w14:textId="77777777" w:rsidR="00422095" w:rsidRPr="00981905" w:rsidRDefault="002040B1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9. Спортивні звання, розряди та нагороди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01BFE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E9167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E3C1" w14:textId="51B0744E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9</w:t>
            </w:r>
          </w:p>
        </w:tc>
      </w:tr>
      <w:tr w:rsidR="00422095" w:rsidRPr="00981905" w14:paraId="0F9343AF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7B1D9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B706" w14:textId="77777777" w:rsidR="00422095" w:rsidRPr="00981905" w:rsidRDefault="002040B1" w:rsidP="00893A4B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9. Спортивні звання, розряди та нагороди</w:t>
            </w:r>
          </w:p>
          <w:p w14:paraId="77103399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3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Спортивні звання.</w:t>
            </w:r>
          </w:p>
          <w:p w14:paraId="43986D4B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3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Спортивні розряди.</w:t>
            </w:r>
          </w:p>
          <w:p w14:paraId="49A5A1B3" w14:textId="77777777" w:rsidR="00B75F0C" w:rsidRPr="00981905" w:rsidRDefault="00E006E9" w:rsidP="00E006E9">
            <w:pPr>
              <w:pStyle w:val="af0"/>
              <w:widowControl/>
              <w:numPr>
                <w:ilvl w:val="0"/>
                <w:numId w:val="37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Загальна характеристика, види та функції спортивних нагород.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9267E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6A125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0B52C" w14:textId="24905F9B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9</w:t>
            </w:r>
          </w:p>
        </w:tc>
      </w:tr>
      <w:tr w:rsidR="00422095" w:rsidRPr="00981905" w14:paraId="3AFC5149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985D3A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D4CF1" w14:textId="77777777" w:rsidR="002040B1" w:rsidRPr="00981905" w:rsidRDefault="002040B1" w:rsidP="002040B1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10. Договори у сфері спорту</w:t>
            </w:r>
          </w:p>
          <w:p w14:paraId="51BD8F58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0FBFB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FC44C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A51AF" w14:textId="5C4A2C3F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10</w:t>
            </w:r>
          </w:p>
        </w:tc>
      </w:tr>
      <w:tr w:rsidR="00422095" w:rsidRPr="00981905" w14:paraId="09AFABAE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2586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774DF" w14:textId="77777777" w:rsidR="002040B1" w:rsidRPr="00981905" w:rsidRDefault="002040B1" w:rsidP="002040B1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10. Договори у сфері спорту</w:t>
            </w:r>
          </w:p>
          <w:p w14:paraId="764B7E21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3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Контракти у сфері фізичної культури і спорту. </w:t>
            </w:r>
          </w:p>
          <w:p w14:paraId="4932A037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3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Контракти спортсменів.</w:t>
            </w:r>
          </w:p>
          <w:p w14:paraId="36392AEF" w14:textId="77777777" w:rsidR="00422095" w:rsidRPr="00981905" w:rsidRDefault="00E006E9" w:rsidP="00E006E9">
            <w:pPr>
              <w:pStyle w:val="af0"/>
              <w:widowControl/>
              <w:numPr>
                <w:ilvl w:val="0"/>
                <w:numId w:val="39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Страхування професійних спортсменів.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0DB34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64590" w14:textId="77777777" w:rsidR="00422095" w:rsidRPr="00981905" w:rsidRDefault="00422095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77FD4" w14:textId="7551C046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10</w:t>
            </w:r>
          </w:p>
        </w:tc>
      </w:tr>
      <w:tr w:rsidR="00422095" w:rsidRPr="00981905" w14:paraId="5647B8E9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9E683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D0130" w14:textId="77777777" w:rsidR="00422095" w:rsidRPr="00981905" w:rsidRDefault="002040B1" w:rsidP="002040B1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11. Правове регулювання експлуатації спортивно-технічної інфраструктури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360DD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7AA45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BE473" w14:textId="26DC87C8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11</w:t>
            </w:r>
          </w:p>
        </w:tc>
      </w:tr>
      <w:tr w:rsidR="00422095" w:rsidRPr="00981905" w14:paraId="225318A7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DB823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Семінарське заняття 11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DC300" w14:textId="77777777" w:rsidR="00422095" w:rsidRPr="00981905" w:rsidRDefault="002040B1" w:rsidP="002040B1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11. Правове регулювання експлуатації спортивно-технічної інфраструктури</w:t>
            </w:r>
          </w:p>
          <w:p w14:paraId="498E97E3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Поняття та загальна характеристика фізкультурно-оздоровчих, спортивних та спортивно-технічних споруд.</w:t>
            </w:r>
          </w:p>
          <w:p w14:paraId="7E65C4D7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Комерційна експлуатація спортивних об’єктів.</w:t>
            </w:r>
          </w:p>
          <w:p w14:paraId="213D6318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Користувачі та власники спортивних споруд.</w:t>
            </w:r>
          </w:p>
          <w:p w14:paraId="4B0F5447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1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Правове регулювання майнових відносин, що випливають з будівництва та експлуатації спортивних об’єктів</w:t>
            </w:r>
            <w:r w:rsidRPr="00981905">
              <w:rPr>
                <w:rFonts w:ascii="Times New Roman" w:eastAsia="GHEAMariam" w:hAnsi="Times New Roman" w:cs="Times New Roman"/>
                <w:kern w:val="0"/>
                <w:sz w:val="28"/>
                <w:szCs w:val="28"/>
                <w:lang w:eastAsia="en-US" w:bidi="ar-SA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1095A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08834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09CE" w14:textId="01B20E55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11</w:t>
            </w:r>
          </w:p>
        </w:tc>
      </w:tr>
      <w:tr w:rsidR="00422095" w:rsidRPr="00981905" w14:paraId="301995BF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578F6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E5B58" w14:textId="77777777" w:rsidR="00422095" w:rsidRPr="00981905" w:rsidRDefault="00B61BA8" w:rsidP="00B61BA8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12. Правові основи підготовки спортсменів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320FA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4E0C7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F07C" w14:textId="18409C1F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12</w:t>
            </w:r>
          </w:p>
        </w:tc>
      </w:tr>
      <w:tr w:rsidR="00422095" w:rsidRPr="00981905" w14:paraId="4C7004A7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28BEA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12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E6D71" w14:textId="77777777" w:rsidR="00422095" w:rsidRPr="00981905" w:rsidRDefault="00B61BA8" w:rsidP="00B61BA8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12. Правові основи підготовки спортсменів </w:t>
            </w:r>
          </w:p>
          <w:p w14:paraId="5189754C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Класифікація та правовий статус спортивних шкіл. </w:t>
            </w:r>
          </w:p>
          <w:p w14:paraId="2165B828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Організаційно-правові засади діяльності спортивної школи. </w:t>
            </w:r>
          </w:p>
          <w:p w14:paraId="56569E50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Фінансово-господарська діяльність та матеріально-технічна база спортивної школи. </w:t>
            </w:r>
          </w:p>
          <w:p w14:paraId="54043D5A" w14:textId="77777777" w:rsidR="00E006E9" w:rsidRPr="00981905" w:rsidRDefault="00E006E9" w:rsidP="00E006E9">
            <w:pPr>
              <w:pStyle w:val="af0"/>
              <w:widowControl/>
              <w:numPr>
                <w:ilvl w:val="0"/>
                <w:numId w:val="43"/>
              </w:numPr>
              <w:suppressAutoHyphens w:val="0"/>
              <w:autoSpaceDE w:val="0"/>
              <w:autoSpaceDN w:val="0"/>
              <w:adjustRightInd w:val="0"/>
              <w:ind w:left="317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Соціальні гарантії спортсменів і працівників фізкультурно-спортивних організацій.</w:t>
            </w:r>
            <w:r w:rsidRPr="00981905">
              <w:rPr>
                <w:rFonts w:ascii="Times New Roman" w:eastAsia="GHEAMariam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27AD0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6496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5C554" w14:textId="547B4631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12</w:t>
            </w:r>
          </w:p>
        </w:tc>
      </w:tr>
      <w:tr w:rsidR="00422095" w:rsidRPr="00981905" w14:paraId="6BCA6A33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F4C0B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4FF83" w14:textId="1D1B96DA" w:rsidR="00422095" w:rsidRPr="00981905" w:rsidRDefault="00B61BA8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13. Юридична відповідальність у сфері спорту</w:t>
            </w:r>
            <w:r w:rsidR="00CC2F1B" w:rsidRPr="00981905">
              <w:rPr>
                <w:rFonts w:ascii="Times New Roman" w:hAnsi="Times New Roman" w:cs="Times New Roman"/>
              </w:rPr>
              <w:t>. Спортивні спори та їхнє вирішення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B234D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616B1" w14:textId="33E428CE" w:rsidR="00422095" w:rsidRPr="00981905" w:rsidRDefault="00E10E83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15659" w14:textId="3779BE03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13</w:t>
            </w:r>
          </w:p>
        </w:tc>
      </w:tr>
      <w:tr w:rsidR="00422095" w:rsidRPr="00981905" w14:paraId="7F9BFA5E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90683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13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B9D4B" w14:textId="70FBA231" w:rsidR="00422095" w:rsidRPr="00981905" w:rsidRDefault="00B61BA8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13. Юридична відповідальність у сфері спорту</w:t>
            </w:r>
            <w:r w:rsidR="00CC2F1B" w:rsidRPr="00981905">
              <w:rPr>
                <w:rFonts w:ascii="Times New Roman" w:hAnsi="Times New Roman" w:cs="Times New Roman"/>
              </w:rPr>
              <w:t xml:space="preserve">. Спортивні спори та їхнє вирішення </w:t>
            </w:r>
          </w:p>
          <w:p w14:paraId="6BD5FFFB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Поняття та види правопорушень у сфері спорту </w:t>
            </w:r>
          </w:p>
          <w:p w14:paraId="0BCA30CE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Правове регулювання юридичної відповідальності у галузі спорту </w:t>
            </w:r>
          </w:p>
          <w:p w14:paraId="66BF029C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Відповідальність за допінгові порушення</w:t>
            </w:r>
          </w:p>
          <w:p w14:paraId="48D40838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Цивільно-правова відповідальність за завдану шкоду у сфері спорту.  </w:t>
            </w:r>
          </w:p>
          <w:p w14:paraId="094C1541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Адміністративна відповідальність за проступки у галузі </w:t>
            </w:r>
            <w:proofErr w:type="spellStart"/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фізичнoї</w:t>
            </w:r>
            <w:proofErr w:type="spellEnd"/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 культури та </w:t>
            </w:r>
            <w:proofErr w:type="spellStart"/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спoрту</w:t>
            </w:r>
            <w:proofErr w:type="spellEnd"/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.</w:t>
            </w:r>
          </w:p>
          <w:p w14:paraId="46D807F9" w14:textId="77777777" w:rsidR="00162F71" w:rsidRPr="00162F71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 xml:space="preserve">Вирішення спортивних спорів. </w:t>
            </w:r>
          </w:p>
          <w:p w14:paraId="09B24100" w14:textId="68B6BF7C" w:rsidR="00E006E9" w:rsidRPr="00981905" w:rsidRDefault="00162F71" w:rsidP="00162F71">
            <w:pPr>
              <w:pStyle w:val="af0"/>
              <w:widowControl/>
              <w:numPr>
                <w:ilvl w:val="0"/>
                <w:numId w:val="47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</w:rPr>
            </w:pPr>
            <w:r w:rsidRPr="00162F71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Розгляд спортивних спорів Міжнародним спортивним арбітражним судом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45AF8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297E4" w14:textId="52FE3895" w:rsidR="00422095" w:rsidRPr="00981905" w:rsidRDefault="00E10E83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9B75C" w14:textId="7FB4003A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13</w:t>
            </w:r>
          </w:p>
        </w:tc>
      </w:tr>
      <w:tr w:rsidR="00422095" w:rsidRPr="00981905" w14:paraId="5244BA2C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DFF6" w14:textId="77777777" w:rsidR="00422095" w:rsidRPr="00981905" w:rsidRDefault="00422095" w:rsidP="0042209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Лекція 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CA4ED" w14:textId="4D2E9FBF" w:rsidR="00422095" w:rsidRPr="00981905" w:rsidRDefault="00B61BA8" w:rsidP="00B61BA8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14.</w:t>
            </w:r>
            <w:r w:rsidR="006659A1" w:rsidRPr="00981905">
              <w:rPr>
                <w:rFonts w:ascii="Times New Roman" w:hAnsi="Times New Roman" w:cs="Times New Roman"/>
              </w:rPr>
              <w:t xml:space="preserve"> Формування теоретичних знань, практичних здібностей (умінь і навичок) загальної фізичної підготовки</w:t>
            </w:r>
            <w:r w:rsidRPr="0098190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FF9A8" w14:textId="77777777" w:rsidR="00422095" w:rsidRPr="00981905" w:rsidRDefault="00422095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9688A" w14:textId="2B931433" w:rsidR="00422095" w:rsidRPr="00981905" w:rsidRDefault="00E10E83" w:rsidP="00FE075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C4D0D" w14:textId="798BB537" w:rsidR="00422095" w:rsidRPr="00981905" w:rsidRDefault="00422095" w:rsidP="00422095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14</w:t>
            </w:r>
          </w:p>
        </w:tc>
      </w:tr>
      <w:tr w:rsidR="00FB01B5" w:rsidRPr="00981905" w14:paraId="3EBF12EC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70AA5" w14:textId="77777777" w:rsidR="00FB01B5" w:rsidRPr="00981905" w:rsidRDefault="00FB01B5" w:rsidP="00B75F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Семінарське заняття 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B8E" w14:textId="6A22AECA" w:rsidR="00FB01B5" w:rsidRPr="00981905" w:rsidRDefault="00B61BA8" w:rsidP="00B61BA8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 xml:space="preserve">Тема 14. </w:t>
            </w:r>
            <w:r w:rsidR="006659A1" w:rsidRPr="00981905">
              <w:rPr>
                <w:rFonts w:ascii="Times New Roman" w:hAnsi="Times New Roman" w:cs="Times New Roman"/>
              </w:rPr>
              <w:t>Формування теоретичних знань, практичних здібностей (умінь і навичок) загальної фізичної підготовки.</w:t>
            </w:r>
          </w:p>
          <w:p w14:paraId="3B4BF071" w14:textId="77777777" w:rsidR="006659A1" w:rsidRPr="00981905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Вплив фізичного виховання на всебічний розвиток людини.</w:t>
            </w:r>
          </w:p>
          <w:p w14:paraId="3EC4C299" w14:textId="77777777" w:rsidR="006659A1" w:rsidRPr="00981905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Техніка безпеки на заняттях з фізичного виховання в умовах різних спортивних залів та майданчиків.</w:t>
            </w:r>
          </w:p>
          <w:p w14:paraId="3105B95A" w14:textId="77777777" w:rsidR="006659A1" w:rsidRPr="00981905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Гігієна фізичного виховання.</w:t>
            </w:r>
          </w:p>
          <w:p w14:paraId="1DB0061B" w14:textId="77777777" w:rsidR="006659A1" w:rsidRPr="00981905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Оздоровчі види фізичного виховання.</w:t>
            </w:r>
          </w:p>
          <w:p w14:paraId="5FFE92AA" w14:textId="77777777" w:rsidR="006659A1" w:rsidRPr="00981905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  <w:szCs w:val="24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Фізична культура та техніка окремих видів рухової активності.</w:t>
            </w:r>
          </w:p>
          <w:p w14:paraId="51FF18FD" w14:textId="78CB0CD7" w:rsidR="00E006E9" w:rsidRPr="00162F71" w:rsidRDefault="006659A1" w:rsidP="00162F71">
            <w:pPr>
              <w:pStyle w:val="af0"/>
              <w:widowControl/>
              <w:numPr>
                <w:ilvl w:val="0"/>
                <w:numId w:val="65"/>
              </w:numPr>
              <w:suppressAutoHyphens w:val="0"/>
              <w:autoSpaceDE w:val="0"/>
              <w:autoSpaceDN w:val="0"/>
              <w:adjustRightInd w:val="0"/>
              <w:ind w:left="-74" w:firstLine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eastAsia="GHEAMariam" w:hAnsi="Times New Roman" w:cs="Times New Roman"/>
                <w:kern w:val="0"/>
                <w:szCs w:val="24"/>
                <w:lang w:eastAsia="en-US" w:bidi="ar-SA"/>
              </w:rPr>
              <w:t>Комплекси вправ для підготовчої частини заняття з фізичної культури.</w:t>
            </w:r>
            <w:r w:rsidRPr="00162F71">
              <w:rPr>
                <w:rFonts w:ascii="Times New Roman" w:eastAsia="GHEAMariam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  <w:r w:rsidR="00E006E9" w:rsidRPr="00162F71">
              <w:rPr>
                <w:rFonts w:ascii="Times New Roman" w:eastAsia="GHEAMariam" w:hAnsi="Times New Roman" w:cs="Times New Roman"/>
                <w:kern w:val="0"/>
                <w:sz w:val="28"/>
                <w:szCs w:val="28"/>
                <w:lang w:eastAsia="en-US" w:bidi="ar-S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E8065" w14:textId="77777777" w:rsidR="00FB01B5" w:rsidRPr="00981905" w:rsidRDefault="00FB01B5" w:rsidP="00B75F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07E68" w14:textId="447ABE52" w:rsidR="00FB01B5" w:rsidRPr="00981905" w:rsidRDefault="00E10E83" w:rsidP="00B75F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E1BD8" w14:textId="780882B8" w:rsidR="00FB01B5" w:rsidRPr="00981905" w:rsidRDefault="00FB01B5" w:rsidP="00B75F0C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14</w:t>
            </w:r>
          </w:p>
        </w:tc>
      </w:tr>
      <w:tr w:rsidR="00FB01B5" w:rsidRPr="00981905" w14:paraId="480646E7" w14:textId="77777777" w:rsidTr="0010370C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5BF53" w14:textId="77777777" w:rsidR="00FB01B5" w:rsidRPr="00981905" w:rsidRDefault="00FB01B5" w:rsidP="00FB01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z w:val="22"/>
                <w:szCs w:val="22"/>
              </w:rPr>
              <w:t>Лекція 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9B9F4" w14:textId="341787ED" w:rsidR="006659A1" w:rsidRPr="00162F71" w:rsidRDefault="00B61BA8" w:rsidP="00DD24D4">
            <w:pPr>
              <w:widowControl/>
              <w:suppressAutoHyphens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Тема 15.</w:t>
            </w:r>
            <w:r w:rsidR="006659A1" w:rsidRPr="00981905">
              <w:rPr>
                <w:rFonts w:ascii="Times New Roman" w:hAnsi="Times New Roman" w:cs="Times New Roman"/>
              </w:rPr>
              <w:t xml:space="preserve"> Формування теоретичних знань, практичних здібностей (умінь і навичок) спеціальної фізичної підготовки. </w:t>
            </w:r>
            <w:r w:rsidR="006659A1" w:rsidRPr="00162F71">
              <w:rPr>
                <w:rFonts w:ascii="Times New Roman" w:eastAsia="GHEAMariam" w:hAnsi="Times New Roman" w:cs="Times New Roman"/>
                <w:kern w:val="0"/>
                <w:lang w:eastAsia="en-US" w:bidi="ar-SA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FA793" w14:textId="77777777" w:rsidR="00FB01B5" w:rsidRPr="00981905" w:rsidRDefault="00FB01B5" w:rsidP="00B75F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C7564" w14:textId="5DB60963" w:rsidR="00FB01B5" w:rsidRPr="00981905" w:rsidRDefault="00E10E83" w:rsidP="00B75F0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03FA4" w14:textId="3D080730" w:rsidR="00FB01B5" w:rsidRPr="00981905" w:rsidRDefault="00FB01B5" w:rsidP="00B75F0C">
            <w:pPr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i/>
                <w:sz w:val="20"/>
                <w:szCs w:val="20"/>
              </w:rPr>
              <w:t>щотижня/тиждень 1</w:t>
            </w:r>
            <w:r w:rsidR="0039607A">
              <w:rPr>
                <w:rFonts w:ascii="Times New Roman" w:hAnsi="Times New Roman" w:cs="Times New Roman"/>
                <w:i/>
                <w:sz w:val="20"/>
                <w:szCs w:val="20"/>
              </w:rPr>
              <w:t>5</w:t>
            </w:r>
          </w:p>
        </w:tc>
      </w:tr>
    </w:tbl>
    <w:p w14:paraId="33DADAF8" w14:textId="77777777" w:rsidR="00B56C83" w:rsidRPr="00981905" w:rsidRDefault="00B56C83" w:rsidP="00B56C83">
      <w:pPr>
        <w:pStyle w:val="a4"/>
        <w:ind w:firstLine="709"/>
        <w:rPr>
          <w:b/>
          <w:sz w:val="22"/>
          <w:szCs w:val="22"/>
          <w:lang w:val="uk-UA"/>
        </w:rPr>
      </w:pPr>
    </w:p>
    <w:p w14:paraId="78EC2B43" w14:textId="77777777" w:rsidR="00B56C83" w:rsidRPr="00981905" w:rsidRDefault="00B56C83" w:rsidP="006E0B67">
      <w:pPr>
        <w:autoSpaceDN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1905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1744AAD2" w14:textId="77777777" w:rsidR="00B56C83" w:rsidRPr="00981905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B56C83" w:rsidRPr="00981905" w14:paraId="63C4EF67" w14:textId="77777777" w:rsidTr="00A66DCD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9E8F8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14:paraId="544B5227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B76C3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7F374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37019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14:paraId="40E04972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E767F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B56C83" w:rsidRPr="00981905" w14:paraId="1136096F" w14:textId="77777777" w:rsidTr="00A66DCD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139A2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AEF4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09BD6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72861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4B73A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81905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B56C83" w:rsidRPr="00981905" w14:paraId="7060A6AC" w14:textId="77777777" w:rsidTr="00A66DCD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4A73D" w14:textId="77777777" w:rsidR="00B56C83" w:rsidRPr="00981905" w:rsidRDefault="00B56C83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B56C83" w:rsidRPr="00981905" w14:paraId="68436F27" w14:textId="77777777" w:rsidTr="00A66DC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71AAE" w14:textId="77777777" w:rsidR="00B56C83" w:rsidRPr="00981905" w:rsidRDefault="00404397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Завдання до змістовного модуля № 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6B57" w14:textId="77777777" w:rsidR="00404397" w:rsidRPr="00981905" w:rsidRDefault="00404397" w:rsidP="007E678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Теоретичне завдання – опитування</w:t>
            </w:r>
          </w:p>
          <w:p w14:paraId="70DDB22F" w14:textId="77777777" w:rsidR="00404397" w:rsidRPr="00981905" w:rsidRDefault="00404397" w:rsidP="007E678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099D27" w14:textId="77777777" w:rsidR="00B56C83" w:rsidRPr="00981905" w:rsidRDefault="00B56C83" w:rsidP="007E678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EA02E" w14:textId="77777777" w:rsidR="007B2D13" w:rsidRPr="00981905" w:rsidRDefault="007B2D13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Підготовка питань теми</w:t>
            </w:r>
            <w:r w:rsidR="00404397"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B7DAA" w:rsidRPr="00981905">
              <w:rPr>
                <w:rFonts w:ascii="Times New Roman" w:hAnsi="Times New Roman" w:cs="Times New Roman"/>
                <w:sz w:val="20"/>
                <w:szCs w:val="20"/>
              </w:rPr>
              <w:t>на сторінці</w:t>
            </w:r>
          </w:p>
          <w:p w14:paraId="1AB3FBB3" w14:textId="77777777" w:rsidR="00B56C83" w:rsidRPr="00981905" w:rsidRDefault="00B61BA8" w:rsidP="007B7DAA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BC697" w14:textId="77777777" w:rsidR="00C134FB" w:rsidRPr="00981905" w:rsidRDefault="00C134FB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758E4A0C" w14:textId="77777777" w:rsidR="00C134FB" w:rsidRPr="00981905" w:rsidRDefault="00C134FB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6EBB9B3A" w14:textId="77777777" w:rsidR="00C134FB" w:rsidRPr="00981905" w:rsidRDefault="00C134FB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2E3EFD6D" w14:textId="77777777" w:rsidR="00C134FB" w:rsidRPr="00981905" w:rsidRDefault="00C134FB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418D1417" w14:textId="77777777" w:rsidR="00B56C83" w:rsidRPr="00981905" w:rsidRDefault="00C134FB" w:rsidP="007B2D13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899DC" w14:textId="77777777" w:rsidR="00B56C83" w:rsidRPr="00981905" w:rsidRDefault="00F0612A" w:rsidP="00A66DC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867B45" w:rsidRPr="00981905" w14:paraId="3A4F6FDE" w14:textId="77777777" w:rsidTr="00A66DC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C0A06" w14:textId="77777777" w:rsidR="00867B45" w:rsidRPr="00981905" w:rsidRDefault="00867B45" w:rsidP="00867B4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986BC" w14:textId="0525B3FC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Практичне завдання: обговорення питань теми, вирішення ситуаційних задач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4C218" w14:textId="7CB1EF5D" w:rsidR="00867B45" w:rsidRPr="00981905" w:rsidRDefault="00867B45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Виконання завдань та задач</w:t>
            </w:r>
            <w:r w:rsidR="00262CE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62CEE">
              <w:rPr>
                <w:rFonts w:ascii="Times New Roman" w:eastAsia="Times New Roman" w:hAnsi="Times New Roman" w:cs="Times New Roman"/>
                <w:sz w:val="20"/>
                <w:szCs w:val="20"/>
              </w:rPr>
              <w:t>презентація результатів додаткової індивідуальної роботи: презентацій, рефератів, есе, доповідей</w:t>
            </w:r>
            <w:r w:rsidR="00262CE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на сторінці</w:t>
            </w:r>
            <w:r w:rsidR="00262CE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6FAF1" w14:textId="77777777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4195E2CA" w14:textId="77777777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неточності; </w:t>
            </w:r>
          </w:p>
          <w:p w14:paraId="2E2A4729" w14:textId="77777777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26F8B953" w14:textId="77777777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2EEA7F4B" w14:textId="77777777" w:rsidR="00867B45" w:rsidRPr="00981905" w:rsidRDefault="00867B45" w:rsidP="00867B45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276D" w14:textId="77777777" w:rsidR="00867B45" w:rsidRPr="00981905" w:rsidRDefault="00867B45" w:rsidP="00867B4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5</w:t>
            </w:r>
          </w:p>
        </w:tc>
      </w:tr>
      <w:tr w:rsidR="0010370C" w:rsidRPr="00981905" w14:paraId="1DF318C2" w14:textId="77777777" w:rsidTr="00A66DC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36773" w14:textId="77777777" w:rsidR="0010370C" w:rsidRPr="00981905" w:rsidRDefault="0010370C" w:rsidP="00B80CA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в </w:t>
            </w:r>
            <w:proofErr w:type="spellStart"/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46B6A" w14:textId="77777777" w:rsidR="0010370C" w:rsidRPr="00981905" w:rsidRDefault="0010370C" w:rsidP="00A66DC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83AB" w14:textId="77777777" w:rsidR="0010370C" w:rsidRPr="00981905" w:rsidRDefault="0010370C" w:rsidP="00B61BA8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За навчальними матеріалами ЗМ 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D1FE0" w14:textId="77777777" w:rsidR="0010370C" w:rsidRPr="00981905" w:rsidRDefault="0010370C" w:rsidP="00B80CA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Кількість тестових питань – </w:t>
            </w:r>
            <w:r w:rsidR="00404397" w:rsidRPr="0098190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14:paraId="703C854D" w14:textId="77777777" w:rsidR="0010370C" w:rsidRPr="00981905" w:rsidRDefault="0010370C" w:rsidP="00B80CA0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Правильна відповідь оцінюється у 0,</w:t>
            </w:r>
            <w:r w:rsidR="00404397" w:rsidRPr="0098190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2CC43" w14:textId="77777777" w:rsidR="0010370C" w:rsidRPr="00981905" w:rsidRDefault="0010370C" w:rsidP="00B80CA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404397" w:rsidRPr="00981905" w14:paraId="7B2F9F65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98BF8" w14:textId="77777777" w:rsidR="00404397" w:rsidRPr="00981905" w:rsidRDefault="00404397" w:rsidP="002B671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Усього за ЗМ 1 контр. заходів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5322" w14:textId="77777777" w:rsidR="00404397" w:rsidRPr="00981905" w:rsidRDefault="00404397" w:rsidP="00404397">
            <w:pPr>
              <w:autoSpaceDE w:val="0"/>
              <w:autoSpaceDN w:val="0"/>
              <w:ind w:left="34" w:hanging="3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0EF01" w14:textId="77777777" w:rsidR="00404397" w:rsidRPr="00981905" w:rsidRDefault="00404397" w:rsidP="002B671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E748" w14:textId="77777777" w:rsidR="00404397" w:rsidRPr="00981905" w:rsidRDefault="00404397" w:rsidP="002B6716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A0E8" w14:textId="77777777" w:rsidR="00404397" w:rsidRPr="00981905" w:rsidRDefault="00404397" w:rsidP="002B671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</w:t>
            </w:r>
          </w:p>
        </w:tc>
      </w:tr>
      <w:tr w:rsidR="00B062CC" w:rsidRPr="00981905" w14:paraId="3A6219A7" w14:textId="77777777" w:rsidTr="00A66DCD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F1F4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Завдання до змістовного модуля №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91F0B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Теоретичне завдання – опитування</w:t>
            </w:r>
          </w:p>
          <w:p w14:paraId="69F8B725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96F198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FDF5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Підготовка питань теми на сторінці</w:t>
            </w:r>
          </w:p>
          <w:p w14:paraId="5C215A26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C3BD9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4CE0B7B7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63F4D70C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42EAD2F5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45ABD48D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5ED00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262CEE" w:rsidRPr="00981905" w14:paraId="08F8AE71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EF0DC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15EC" w14:textId="3199EEE6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Практичне завдання: обговорення питань теми, вирішення ситуаційних задач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02A92" w14:textId="2DFF827C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Виконання завдань та задач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презентація результатів додаткової індивідуальної роботи: презентацій, рефератів, есе, доповідей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на сторінці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EE6C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48804E5F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7D4B61A3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4FED93DD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684E639E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0988A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B062CC" w:rsidRPr="00981905" w14:paraId="1AC1B3D4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8E364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в </w:t>
            </w:r>
            <w:proofErr w:type="spellStart"/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851F6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3404" w14:textId="66AA1359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За навчальними матеріалами ЗМ </w:t>
            </w:r>
            <w:r w:rsidR="0094200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15BA3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Кількість тестових питань – 10</w:t>
            </w:r>
          </w:p>
          <w:p w14:paraId="5F65626A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Правильна відповідь оцінюється у 0,5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D736B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</w:t>
            </w:r>
          </w:p>
        </w:tc>
      </w:tr>
      <w:tr w:rsidR="00B062CC" w:rsidRPr="00981905" w14:paraId="3E1FCFDF" w14:textId="77777777" w:rsidTr="00404397">
        <w:trPr>
          <w:trHeight w:val="51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C8B55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Усього за ЗМ 2 контр. заходів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A0204" w14:textId="77777777" w:rsidR="00B062CC" w:rsidRPr="00981905" w:rsidRDefault="00B062CC" w:rsidP="00B062CC">
            <w:pPr>
              <w:autoSpaceDE w:val="0"/>
              <w:autoSpaceDN w:val="0"/>
              <w:ind w:left="34" w:hanging="3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0787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9A91A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02DE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</w:t>
            </w:r>
          </w:p>
        </w:tc>
      </w:tr>
      <w:tr w:rsidR="00B062CC" w:rsidRPr="00981905" w14:paraId="0CE9C1A7" w14:textId="77777777" w:rsidTr="00404397">
        <w:trPr>
          <w:trHeight w:val="51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673F4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Завдання до змістовного модуля №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3E98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Теоретичне завдання – опитування</w:t>
            </w:r>
          </w:p>
          <w:p w14:paraId="3DAD16B9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4D9851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91E7D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Підготовка питань теми на сторінці</w:t>
            </w:r>
          </w:p>
          <w:p w14:paraId="67736AB0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0D481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53752849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5097670A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5B58C166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77004CEE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2F5C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262CEE" w:rsidRPr="00981905" w14:paraId="347BBC19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6E65A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FFDDC" w14:textId="199EC061" w:rsidR="00262CEE" w:rsidRPr="00981905" w:rsidRDefault="00262CEE" w:rsidP="00262CE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Практичне завдання: обговорення питань теми, вирішення ситуаційних задач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D05B" w14:textId="33536CEB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Виконання завдань та задач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презентація результатів додаткової індивідуальної роботи: презентацій, рефератів, есе, доповідей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на сторінці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B08B4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7F29AC77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7CCA5194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78A8A0CF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782E23C0" w14:textId="77777777" w:rsidR="00262CEE" w:rsidRPr="00981905" w:rsidRDefault="00262CEE" w:rsidP="00262CEE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E7503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B062CC" w:rsidRPr="00981905" w14:paraId="2911C04F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BD3EA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в </w:t>
            </w:r>
            <w:proofErr w:type="spellStart"/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D80C4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1A0FD" w14:textId="63575FBA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За навчальними матеріалами ЗМ </w:t>
            </w:r>
            <w:r w:rsidR="0094200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9F62F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Кількість тестових питань – 10</w:t>
            </w:r>
          </w:p>
          <w:p w14:paraId="75E62E9B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Правильна відповідь оцінюється у 0,5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DFBB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B062CC" w:rsidRPr="00981905" w14:paraId="2667C688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B5318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Усього за ЗМ 3 контр. заходів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F82A2" w14:textId="77777777" w:rsidR="00B062CC" w:rsidRPr="00981905" w:rsidRDefault="00B062CC" w:rsidP="00B062CC">
            <w:pPr>
              <w:autoSpaceDE w:val="0"/>
              <w:autoSpaceDN w:val="0"/>
              <w:ind w:left="34" w:hanging="3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33C31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91E9C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81558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</w:t>
            </w:r>
          </w:p>
        </w:tc>
      </w:tr>
      <w:tr w:rsidR="00B062CC" w:rsidRPr="00981905" w14:paraId="76F9234E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82904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Завдання до змістовного модуля №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A87F2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Теоретичне завдання – опитування</w:t>
            </w:r>
          </w:p>
          <w:p w14:paraId="548E34BE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E8A3117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37EA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Підготовка питань теми на сторінці</w:t>
            </w:r>
          </w:p>
          <w:p w14:paraId="3F8FEFE3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2B62D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6D43A699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неточності; </w:t>
            </w:r>
          </w:p>
          <w:p w14:paraId="575B3C02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6219FF74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1A69E01B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732EA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5</w:t>
            </w:r>
          </w:p>
        </w:tc>
      </w:tr>
      <w:tr w:rsidR="00262CEE" w:rsidRPr="00981905" w14:paraId="3881BC6C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C618B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6F53B" w14:textId="7B805D30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Практичне завдання: обговорення питань теми, вирішення ситуаційних задач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A6AF7" w14:textId="13EB21B4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Виконання завдань та задач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презентація результатів додаткової індивідуальної роботи: презентацій, рефератів, есе, доповідей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на сторінці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5F0B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5 балів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без помилок; </w:t>
            </w:r>
          </w:p>
          <w:p w14:paraId="3D19169E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4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в повному обсязі, є неточності; </w:t>
            </w:r>
          </w:p>
          <w:p w14:paraId="06857B47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незначними помилками; </w:t>
            </w:r>
          </w:p>
          <w:p w14:paraId="49D6F808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 бали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частково; </w:t>
            </w:r>
          </w:p>
          <w:p w14:paraId="56F62F4F" w14:textId="77777777" w:rsidR="00262CEE" w:rsidRPr="00981905" w:rsidRDefault="00262CEE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 бал</w:t>
            </w: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 – завдання виконані з істотними помилками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1D2D3" w14:textId="77777777" w:rsidR="00262CEE" w:rsidRPr="00981905" w:rsidRDefault="00262CEE" w:rsidP="00262CE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B062CC" w:rsidRPr="00981905" w14:paraId="113120C1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657EB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в </w:t>
            </w:r>
            <w:proofErr w:type="spellStart"/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7C6A9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17A2" w14:textId="6512E8B8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 xml:space="preserve">За навчальними матеріалами ЗМ </w:t>
            </w:r>
            <w:r w:rsidR="0094200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0A4AD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Кількість тестових питань – 10</w:t>
            </w:r>
          </w:p>
          <w:p w14:paraId="3F9A6062" w14:textId="77777777" w:rsidR="00B062CC" w:rsidRPr="00981905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sz w:val="20"/>
                <w:szCs w:val="20"/>
              </w:rPr>
              <w:t>Правильна відповідь оцінюється у 0,5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059C8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</w:tr>
      <w:tr w:rsidR="00B062CC" w:rsidRPr="00981905" w14:paraId="3D69659E" w14:textId="77777777" w:rsidTr="00404397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5073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Усього за ЗМ 4 контр. заходів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5186E" w14:textId="77777777" w:rsidR="00B062CC" w:rsidRPr="00981905" w:rsidRDefault="00B062CC" w:rsidP="00B062CC">
            <w:pPr>
              <w:autoSpaceDE w:val="0"/>
              <w:autoSpaceDN w:val="0"/>
              <w:ind w:left="34" w:hanging="34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706D4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DEF2C" w14:textId="77777777" w:rsidR="00B062CC" w:rsidRPr="00981905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4414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en-US"/>
              </w:rPr>
              <w:t>15</w:t>
            </w:r>
          </w:p>
        </w:tc>
      </w:tr>
      <w:tr w:rsidR="00B062CC" w:rsidRPr="00981905" w14:paraId="61172E7B" w14:textId="77777777" w:rsidTr="00A66DC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6C3AA3" w14:textId="77777777" w:rsidR="00B062CC" w:rsidRPr="00981905" w:rsidRDefault="00B062CC" w:rsidP="00B062CC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249B2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1FA45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B0348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9AF4E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B062CC" w:rsidRPr="00981905" w14:paraId="48A6FAB1" w14:textId="77777777" w:rsidTr="006E0B67">
        <w:trPr>
          <w:trHeight w:val="262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F1B4B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B062CC" w:rsidRPr="00981905" w14:paraId="08B7288D" w14:textId="77777777" w:rsidTr="00A66DCD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48EC2819" w14:textId="77777777" w:rsidR="00B062CC" w:rsidRPr="00981905" w:rsidRDefault="00B062CC" w:rsidP="00B062CC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6CB3215" w14:textId="77777777" w:rsidR="00B062CC" w:rsidRPr="00981905" w:rsidRDefault="00B062CC" w:rsidP="00B062CC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C4D11CA" w14:textId="77777777" w:rsidR="00B062CC" w:rsidRPr="00981905" w:rsidRDefault="00B062CC" w:rsidP="00B062CC">
            <w:pPr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Залік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05B23" w14:textId="77777777" w:rsidR="00B062CC" w:rsidRPr="00262CEE" w:rsidRDefault="00B062CC" w:rsidP="00B062CC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Захист індивідуального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FEA4" w14:textId="77777777" w:rsidR="00B062CC" w:rsidRPr="00262CEE" w:rsidRDefault="00B062CC" w:rsidP="00B062CC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 xml:space="preserve">передбачає розгорнуту відповідь, аргументоване висвітлення (захист) теми презентації </w:t>
            </w:r>
          </w:p>
          <w:p w14:paraId="27C9CADF" w14:textId="354A84A2" w:rsidR="00B062CC" w:rsidRPr="00262CEE" w:rsidRDefault="00B062CC" w:rsidP="00262CEE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https://moodle.znu.edu.ua/course/view.php?id=17776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89911" w14:textId="77777777" w:rsidR="00B062CC" w:rsidRPr="00262CEE" w:rsidRDefault="00B062CC" w:rsidP="00B062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 xml:space="preserve">Повне та аргументоване розкриття питання (теми індивідуального </w:t>
            </w:r>
            <w:proofErr w:type="spellStart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завадння</w:t>
            </w:r>
            <w:proofErr w:type="spellEnd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494E2AA" w14:textId="77777777" w:rsidR="00B062CC" w:rsidRPr="00262CEE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proofErr w:type="spellEnd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 xml:space="preserve"> 20 балів)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86429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062CC" w:rsidRPr="00981905" w14:paraId="67FBCF25" w14:textId="77777777" w:rsidTr="00A66DCD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B70C7" w14:textId="77777777" w:rsidR="00B062CC" w:rsidRPr="00981905" w:rsidRDefault="00B062CC" w:rsidP="00B062CC">
            <w:pPr>
              <w:suppressAutoHyphens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26E0A" w14:textId="77777777" w:rsidR="00B062CC" w:rsidRPr="00262CEE" w:rsidRDefault="00B062CC" w:rsidP="00B062CC">
            <w:pPr>
              <w:ind w:firstLine="69"/>
              <w:jc w:val="center"/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в </w:t>
            </w:r>
            <w:proofErr w:type="spellStart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  <w:r w:rsidRPr="00262CEE">
              <w:rPr>
                <w:rFonts w:ascii="Times New Roman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</w:p>
          <w:p w14:paraId="7A845743" w14:textId="77777777" w:rsidR="00B062CC" w:rsidRPr="00262CEE" w:rsidRDefault="00B062CC" w:rsidP="00B062CC">
            <w:pPr>
              <w:autoSpaceDE w:val="0"/>
              <w:autoSpaceDN w:val="0"/>
              <w:ind w:firstLine="69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4992E" w14:textId="77777777" w:rsidR="00B062CC" w:rsidRPr="00262CEE" w:rsidRDefault="00B062CC" w:rsidP="00B062CC">
            <w:pPr>
              <w:jc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передбачає відповіді на 40 тестових питань</w:t>
            </w:r>
            <w:r w:rsidRPr="00262CEE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</w:p>
          <w:p w14:paraId="2B454CA8" w14:textId="77777777" w:rsidR="00B062CC" w:rsidRPr="00262CEE" w:rsidRDefault="00B062CC" w:rsidP="00B062CC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AA5CC" w14:textId="77777777" w:rsidR="00B062CC" w:rsidRPr="00262CEE" w:rsidRDefault="00B062CC" w:rsidP="00B062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правильна відповідь оцінюється у 0,5 балів за одне тестове питання</w:t>
            </w:r>
          </w:p>
          <w:p w14:paraId="73D731A3" w14:textId="77777777" w:rsidR="00B062CC" w:rsidRPr="00262CEE" w:rsidRDefault="00B062CC" w:rsidP="00B062C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proofErr w:type="spellEnd"/>
            <w:r w:rsidRPr="00262CEE">
              <w:rPr>
                <w:rFonts w:ascii="Times New Roman" w:hAnsi="Times New Roman" w:cs="Times New Roman"/>
                <w:sz w:val="20"/>
                <w:szCs w:val="20"/>
              </w:rPr>
              <w:t xml:space="preserve"> 20 балів)</w:t>
            </w:r>
          </w:p>
          <w:p w14:paraId="219832B4" w14:textId="77777777" w:rsidR="00B062CC" w:rsidRPr="00262CEE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DDD9DD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B062CC" w:rsidRPr="00981905" w14:paraId="3243EA2B" w14:textId="77777777" w:rsidTr="00A66DCD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6B2CE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14:paraId="2D46660C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5B2B4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55CC9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56A1B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46000" w14:textId="77777777" w:rsidR="00B062CC" w:rsidRPr="00981905" w:rsidRDefault="00B062CC" w:rsidP="00B062C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81905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14:paraId="727B4B5C" w14:textId="77777777" w:rsidR="00B56C83" w:rsidRPr="00981905" w:rsidRDefault="00B56C83" w:rsidP="00B56C83">
      <w:pPr>
        <w:ind w:firstLine="709"/>
        <w:jc w:val="both"/>
        <w:rPr>
          <w:rFonts w:ascii="Times New Roman" w:hAnsi="Times New Roman" w:cs="Times New Roman"/>
          <w:bCs/>
          <w:i/>
          <w:sz w:val="22"/>
          <w:szCs w:val="22"/>
        </w:rPr>
      </w:pPr>
    </w:p>
    <w:p w14:paraId="0C490C51" w14:textId="77777777" w:rsidR="00B56C83" w:rsidRPr="00981905" w:rsidRDefault="00B56C83" w:rsidP="00B56C83">
      <w:pPr>
        <w:jc w:val="center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981905" w14:paraId="76C55464" w14:textId="77777777" w:rsidTr="00A66DC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A3320" w14:textId="77777777" w:rsidR="00B56C83" w:rsidRPr="00981905" w:rsidRDefault="00B56C83" w:rsidP="00A66DC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981905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981905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A383934" w14:textId="77777777" w:rsidR="00B56C83" w:rsidRPr="00981905" w:rsidRDefault="00B56C83" w:rsidP="00A66DC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981905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74CEB" w14:textId="77777777" w:rsidR="00B56C83" w:rsidRPr="00981905" w:rsidRDefault="00B56C83" w:rsidP="00A66DC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81905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EA2B9" w14:textId="77777777" w:rsidR="00B56C83" w:rsidRPr="00981905" w:rsidRDefault="00B56C83" w:rsidP="00A66DC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1905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B56C83" w:rsidRPr="00981905" w14:paraId="703F0D18" w14:textId="77777777" w:rsidTr="00A66DC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38195" w14:textId="77777777" w:rsidR="00B56C83" w:rsidRPr="00981905" w:rsidRDefault="00B56C83" w:rsidP="00A66DC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EF158" w14:textId="77777777" w:rsidR="00B56C83" w:rsidRPr="00981905" w:rsidRDefault="00B56C83" w:rsidP="00A66DC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D89FF" w14:textId="77777777" w:rsidR="00B56C83" w:rsidRPr="00981905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1905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3CAFD" w14:textId="77777777" w:rsidR="00B56C83" w:rsidRPr="00981905" w:rsidRDefault="00B56C83" w:rsidP="00A66DC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81905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B56C83" w:rsidRPr="00981905" w14:paraId="07EB3BBE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652F8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9DAAC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16C583" w14:textId="77777777" w:rsidR="00B56C83" w:rsidRPr="00981905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981905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401F1" w14:textId="77777777" w:rsidR="00B56C83" w:rsidRPr="00981905" w:rsidRDefault="00B56C83" w:rsidP="00A66DC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981905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B56C83" w:rsidRPr="00981905" w14:paraId="38C1693C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5F9C8C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58D5C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0CEED8" w14:textId="77777777" w:rsidR="00B56C83" w:rsidRPr="00981905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3A803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981905" w14:paraId="2EBB30FD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EFD15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700A1C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0BB33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A6401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981905" w14:paraId="3638431E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531D58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9A517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F4150" w14:textId="77777777" w:rsidR="00B56C83" w:rsidRPr="00981905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5991B8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981905" w14:paraId="0B00C748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B8BB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82A7D1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CB426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47EAA0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B56C83" w:rsidRPr="00981905" w14:paraId="60DA3502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9CFC0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D3D43D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81F9AF" w14:textId="77777777" w:rsidR="00B56C83" w:rsidRPr="00981905" w:rsidRDefault="00B56C83" w:rsidP="00A66DC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47A07" w14:textId="77777777" w:rsidR="00B56C83" w:rsidRPr="00981905" w:rsidRDefault="00B56C83" w:rsidP="00A66DC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B56C83" w:rsidRPr="00981905" w14:paraId="436C5CF1" w14:textId="77777777" w:rsidTr="00A66DC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07F18" w14:textId="77777777" w:rsidR="00B56C83" w:rsidRPr="00981905" w:rsidRDefault="00B56C83" w:rsidP="00A66DC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888EBE" w14:textId="77777777" w:rsidR="00B56C83" w:rsidRPr="00981905" w:rsidRDefault="00B56C83" w:rsidP="00A66DC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981905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8CC64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5E91A" w14:textId="77777777" w:rsidR="00B56C83" w:rsidRPr="00981905" w:rsidRDefault="00B56C83" w:rsidP="00A66DC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2F3662DE" w14:textId="77777777" w:rsidR="00B56C83" w:rsidRPr="00981905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988528" w14:textId="77777777" w:rsidR="00B56C83" w:rsidRPr="00981905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1905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14:paraId="44391B22" w14:textId="77777777" w:rsidR="00B56C83" w:rsidRPr="00981905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DD2CBC1" w14:textId="77777777" w:rsidR="00661A95" w:rsidRPr="00981905" w:rsidRDefault="00661A95" w:rsidP="00661A95">
      <w:pPr>
        <w:tabs>
          <w:tab w:val="left" w:pos="356"/>
        </w:tabs>
        <w:ind w:left="284" w:hanging="284"/>
        <w:jc w:val="both"/>
        <w:rPr>
          <w:rFonts w:ascii="Times New Roman" w:eastAsia="Times New Roman" w:hAnsi="Times New Roman" w:cs="Times New Roman"/>
          <w:b/>
          <w:i/>
          <w:lang w:eastAsia="uk-UA"/>
        </w:rPr>
      </w:pPr>
      <w:r w:rsidRPr="00981905">
        <w:rPr>
          <w:rFonts w:ascii="Times New Roman" w:eastAsia="Times New Roman" w:hAnsi="Times New Roman" w:cs="Times New Roman"/>
          <w:b/>
          <w:i/>
          <w:lang w:eastAsia="uk-UA"/>
        </w:rPr>
        <w:t>Нормативно-правові акти:</w:t>
      </w:r>
    </w:p>
    <w:p w14:paraId="7ADF943C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tabs>
          <w:tab w:val="left" w:pos="356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Конституція України : Закон України від 28 червня 1996 р. № 254к/96-ВР.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>. 1996. № 30. Ст. 141.</w:t>
      </w:r>
    </w:p>
    <w:p w14:paraId="6E46BBED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tabs>
          <w:tab w:val="left" w:pos="356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Цивільний кодекс України : Закон України від 16 січня 2003 р. № 435-IV.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>. 2003. № 40-44. Ст. 356.</w:t>
      </w:r>
    </w:p>
    <w:p w14:paraId="2AA4764C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tabs>
          <w:tab w:val="left" w:pos="356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Цивільний процесуальний кодекс України : Закон України від 18.03.2004 № 1618-IV.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>. 2004. № 40-42. Ст. 492.</w:t>
      </w:r>
    </w:p>
    <w:p w14:paraId="025B1D8D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tabs>
          <w:tab w:val="left" w:pos="356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Про міжнародне приватне право : Закон України від 23.06.2005 року № 2709-IV.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>. 2005. № 32. Ст. 422.</w:t>
      </w:r>
    </w:p>
    <w:p w14:paraId="7C8958D3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Господарський кодекс України : Закон України від 16 січня 2003 р. № 436-IV. </w:t>
      </w:r>
      <w:r w:rsidRPr="00981905">
        <w:rPr>
          <w:rFonts w:ascii="Times New Roman" w:hAnsi="Times New Roman" w:cs="Times New Roman"/>
          <w:i/>
        </w:rPr>
        <w:t>Відомості Верховної Ради</w:t>
      </w:r>
      <w:r w:rsidRPr="00981905">
        <w:rPr>
          <w:rFonts w:ascii="Times New Roman" w:hAnsi="Times New Roman" w:cs="Times New Roman"/>
        </w:rPr>
        <w:t>. 2003. № 18-22. Ст. 144.</w:t>
      </w:r>
    </w:p>
    <w:p w14:paraId="3C21961C" w14:textId="77777777" w:rsidR="00D16B48" w:rsidRPr="00981905" w:rsidRDefault="00D16B48" w:rsidP="00D16B48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фізичну культуру і спорт»: від 24.12.1993 р., № 3808-XII. 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 xml:space="preserve">. 1994. № 14. Ст. 80. </w:t>
      </w:r>
    </w:p>
    <w:p w14:paraId="6F887986" w14:textId="77777777" w:rsidR="00D16B48" w:rsidRPr="00981905" w:rsidRDefault="00D16B48" w:rsidP="00D16B48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Про охорону праці: Закон України від 14.10.1992 № 2694-XII. </w:t>
      </w:r>
      <w:r w:rsidRPr="00981905">
        <w:rPr>
          <w:rFonts w:ascii="Times New Roman" w:hAnsi="Times New Roman" w:cs="Times New Roman"/>
          <w:i/>
        </w:rPr>
        <w:t>Відомості Верховної Ради України (ВВР)</w:t>
      </w:r>
      <w:r w:rsidRPr="00981905">
        <w:rPr>
          <w:rFonts w:ascii="Times New Roman" w:hAnsi="Times New Roman" w:cs="Times New Roman"/>
        </w:rPr>
        <w:t>. 1992. №  49. Ст. 668.</w:t>
      </w:r>
    </w:p>
    <w:p w14:paraId="61AB0336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підтримку олімпійського, параолімпійського руху та спорту вищих досягнень в Україні»: від 14.09.2000 р., № 1954-III.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 xml:space="preserve">. 2000. № 43. Ст. 370. </w:t>
      </w:r>
    </w:p>
    <w:p w14:paraId="78A7206E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антидопінговий контроль у спорті».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 xml:space="preserve">. 2001. № 23. Ст. 112. </w:t>
      </w:r>
    </w:p>
    <w:p w14:paraId="3E9418CB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ратифікацію антидопінгової конвенції». </w:t>
      </w:r>
      <w:r w:rsidRPr="00981905">
        <w:rPr>
          <w:rFonts w:ascii="Times New Roman" w:hAnsi="Times New Roman" w:cs="Times New Roman"/>
          <w:i/>
        </w:rPr>
        <w:t>Відомості Верховної Ради України</w:t>
      </w:r>
      <w:r w:rsidRPr="00981905">
        <w:rPr>
          <w:rFonts w:ascii="Times New Roman" w:hAnsi="Times New Roman" w:cs="Times New Roman"/>
        </w:rPr>
        <w:t xml:space="preserve">. 2001. № 19. Ст. 92. </w:t>
      </w:r>
    </w:p>
    <w:p w14:paraId="5287EEE6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ратифікацію додаткового протоколу до антидопінгової конвенції». </w:t>
      </w:r>
      <w:r w:rsidRPr="00981905">
        <w:rPr>
          <w:rFonts w:ascii="Times New Roman" w:hAnsi="Times New Roman" w:cs="Times New Roman"/>
          <w:i/>
        </w:rPr>
        <w:t>Відомості Верховної Ради</w:t>
      </w:r>
      <w:r w:rsidRPr="00981905">
        <w:rPr>
          <w:rFonts w:ascii="Times New Roman" w:hAnsi="Times New Roman" w:cs="Times New Roman"/>
        </w:rPr>
        <w:t xml:space="preserve"> </w:t>
      </w:r>
      <w:r w:rsidRPr="00981905">
        <w:rPr>
          <w:rFonts w:ascii="Times New Roman" w:hAnsi="Times New Roman" w:cs="Times New Roman"/>
          <w:i/>
        </w:rPr>
        <w:t>України</w:t>
      </w:r>
      <w:r w:rsidRPr="00981905">
        <w:rPr>
          <w:rFonts w:ascii="Times New Roman" w:hAnsi="Times New Roman" w:cs="Times New Roman"/>
        </w:rPr>
        <w:t xml:space="preserve">. 2005. № 1. Ст. 2. </w:t>
      </w:r>
    </w:p>
    <w:p w14:paraId="43E4CE83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Закон України «Про ратифікацію Міжнародної конвенції про боротьбу з допінгом у спорті». </w:t>
      </w:r>
      <w:r w:rsidRPr="00981905">
        <w:rPr>
          <w:rFonts w:ascii="Times New Roman" w:hAnsi="Times New Roman" w:cs="Times New Roman"/>
          <w:i/>
        </w:rPr>
        <w:t xml:space="preserve">Відомості Верховної Ради України. </w:t>
      </w:r>
      <w:r w:rsidRPr="00981905">
        <w:rPr>
          <w:rFonts w:ascii="Times New Roman" w:hAnsi="Times New Roman" w:cs="Times New Roman"/>
        </w:rPr>
        <w:t xml:space="preserve">2006. № 41. Ст. 353. </w:t>
      </w:r>
    </w:p>
    <w:p w14:paraId="3BD35314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Указ Президента України «Про Національну доктрину розвитку фізичної культури і спорту» (із змінами, внесеними згідно з Указом Президента N 1505/2005 (1505/2005) від 21.10.2005. URL: http://zakon.rada.gov.ua/cgibin/laws/ </w:t>
      </w:r>
      <w:proofErr w:type="spellStart"/>
      <w:r w:rsidRPr="00981905">
        <w:rPr>
          <w:rFonts w:ascii="Times New Roman" w:hAnsi="Times New Roman" w:cs="Times New Roman"/>
        </w:rPr>
        <w:t>main.cgi?nreg</w:t>
      </w:r>
      <w:proofErr w:type="spellEnd"/>
      <w:r w:rsidRPr="00981905">
        <w:rPr>
          <w:rFonts w:ascii="Times New Roman" w:hAnsi="Times New Roman" w:cs="Times New Roman"/>
        </w:rPr>
        <w:t xml:space="preserve">=1148 %2F2004. </w:t>
      </w:r>
    </w:p>
    <w:p w14:paraId="3526F7CA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Наказ Міністерства у справах сім’ї, молоді та спорту України «Про затвердження Порядку використання коштів, передбачених у сфері розвитку окремих видів спорту та методики підготовки спортсменів»: від 29.03.2006 р., № 995. </w:t>
      </w:r>
      <w:r w:rsidRPr="00981905">
        <w:rPr>
          <w:rFonts w:ascii="Times New Roman" w:hAnsi="Times New Roman" w:cs="Times New Roman"/>
          <w:i/>
        </w:rPr>
        <w:t>Офіційний вісник України</w:t>
      </w:r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вiд</w:t>
      </w:r>
      <w:proofErr w:type="spellEnd"/>
      <w:r w:rsidRPr="00981905">
        <w:rPr>
          <w:rFonts w:ascii="Times New Roman" w:hAnsi="Times New Roman" w:cs="Times New Roman"/>
        </w:rPr>
        <w:t xml:space="preserve"> 10.05.2006. 2006 р. № 17. С. 331. </w:t>
      </w:r>
    </w:p>
    <w:p w14:paraId="32FCCBD6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 Наказ Міністерства освіти і науки України «Про затвердження Положення про організацію фізичного виховання і масового спорту в дошкільних, загальноосвітніх </w:t>
      </w:r>
      <w:r w:rsidRPr="00981905">
        <w:rPr>
          <w:rFonts w:ascii="Times New Roman" w:hAnsi="Times New Roman" w:cs="Times New Roman"/>
        </w:rPr>
        <w:lastRenderedPageBreak/>
        <w:t xml:space="preserve">професійно-технічних навчальних закладах України»: від 02.08.2005 р., № 458. </w:t>
      </w:r>
      <w:r w:rsidRPr="00981905">
        <w:rPr>
          <w:rFonts w:ascii="Times New Roman" w:hAnsi="Times New Roman" w:cs="Times New Roman"/>
          <w:i/>
        </w:rPr>
        <w:t>Офіційний вісник України</w:t>
      </w:r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вiд</w:t>
      </w:r>
      <w:proofErr w:type="spellEnd"/>
      <w:r w:rsidRPr="00981905">
        <w:rPr>
          <w:rFonts w:ascii="Times New Roman" w:hAnsi="Times New Roman" w:cs="Times New Roman"/>
        </w:rPr>
        <w:t xml:space="preserve"> 09.09.2005. 2005. № 34. С. 236. </w:t>
      </w:r>
    </w:p>
    <w:p w14:paraId="2724A736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LawsoftheGame</w:t>
      </w:r>
      <w:proofErr w:type="spellEnd"/>
      <w:r w:rsidRPr="00981905">
        <w:rPr>
          <w:rFonts w:ascii="Times New Roman" w:hAnsi="Times New Roman" w:cs="Times New Roman"/>
        </w:rPr>
        <w:t xml:space="preserve"> 2010/2011 URL: http://www.fi fa.com/</w:t>
      </w:r>
      <w:proofErr w:type="spellStart"/>
      <w:r w:rsidRPr="00981905">
        <w:rPr>
          <w:rFonts w:ascii="Times New Roman" w:hAnsi="Times New Roman" w:cs="Times New Roman"/>
        </w:rPr>
        <w:t>worldfootball</w:t>
      </w:r>
      <w:proofErr w:type="spellEnd"/>
      <w:r w:rsidRPr="00981905">
        <w:rPr>
          <w:rFonts w:ascii="Times New Roman" w:hAnsi="Times New Roman" w:cs="Times New Roman"/>
        </w:rPr>
        <w:t xml:space="preserve">/lawsofthegame.html. </w:t>
      </w:r>
    </w:p>
    <w:p w14:paraId="442F8D9F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Статут національного олімпійського комітету України. URL: http://www.noc-ukr.org/ua/ </w:t>
      </w:r>
      <w:proofErr w:type="spellStart"/>
      <w:r w:rsidRPr="00981905">
        <w:rPr>
          <w:rFonts w:ascii="Times New Roman" w:hAnsi="Times New Roman" w:cs="Times New Roman"/>
        </w:rPr>
        <w:t>officialdocuments</w:t>
      </w:r>
      <w:proofErr w:type="spellEnd"/>
      <w:r w:rsidRPr="00981905">
        <w:rPr>
          <w:rFonts w:ascii="Times New Roman" w:hAnsi="Times New Roman" w:cs="Times New Roman"/>
        </w:rPr>
        <w:t xml:space="preserve">/nok_law.html. </w:t>
      </w:r>
    </w:p>
    <w:p w14:paraId="6F58DFC8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>Статут федерації самбо України, затверджений рішенням позачергової конференції Федерації самбо України від 15.11.2010 р. URL: nfsu.ho.ua/</w:t>
      </w:r>
      <w:proofErr w:type="spellStart"/>
      <w:r w:rsidRPr="00981905">
        <w:rPr>
          <w:rFonts w:ascii="Times New Roman" w:hAnsi="Times New Roman" w:cs="Times New Roman"/>
        </w:rPr>
        <w:t>temp</w:t>
      </w:r>
      <w:proofErr w:type="spellEnd"/>
      <w:r w:rsidRPr="00981905">
        <w:rPr>
          <w:rFonts w:ascii="Times New Roman" w:hAnsi="Times New Roman" w:cs="Times New Roman"/>
        </w:rPr>
        <w:t>/</w:t>
      </w:r>
      <w:proofErr w:type="spellStart"/>
      <w:r w:rsidRPr="00981905">
        <w:rPr>
          <w:rFonts w:ascii="Times New Roman" w:hAnsi="Times New Roman" w:cs="Times New Roman"/>
        </w:rPr>
        <w:t>sambo</w:t>
      </w:r>
      <w:proofErr w:type="spellEnd"/>
      <w:r w:rsidRPr="00981905">
        <w:rPr>
          <w:rFonts w:ascii="Times New Roman" w:hAnsi="Times New Roman" w:cs="Times New Roman"/>
        </w:rPr>
        <w:t xml:space="preserve">_ statut_new.doc. </w:t>
      </w:r>
    </w:p>
    <w:p w14:paraId="3F8DDF63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Протокол про співробітництво в галузі молодіжної політики між Міністерством України у справах сім’ї, молоді та спорту і Верховним комісаріатом у справах молоді Французької Республіки на 2010- 2011 роки. </w:t>
      </w:r>
      <w:r w:rsidRPr="00981905">
        <w:rPr>
          <w:rFonts w:ascii="Times New Roman" w:hAnsi="Times New Roman" w:cs="Times New Roman"/>
          <w:i/>
        </w:rPr>
        <w:t>Офіційний вісник України</w:t>
      </w:r>
      <w:r w:rsidRPr="00981905">
        <w:rPr>
          <w:rFonts w:ascii="Times New Roman" w:hAnsi="Times New Roman" w:cs="Times New Roman"/>
        </w:rPr>
        <w:t xml:space="preserve">. 2010. № 3. С. 196. </w:t>
      </w:r>
    </w:p>
    <w:p w14:paraId="40BFA9D0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Угода між Міністерством України у справах сім’ї, молоді та спорту і Міністерством туризму та спорту Республіки Казахстан про співробітництво в галузі фізичної культури і спорту. </w:t>
      </w:r>
      <w:r w:rsidRPr="00981905">
        <w:rPr>
          <w:rFonts w:ascii="Times New Roman" w:hAnsi="Times New Roman" w:cs="Times New Roman"/>
          <w:i/>
        </w:rPr>
        <w:t>Офіційний вісник України</w:t>
      </w:r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вiд</w:t>
      </w:r>
      <w:proofErr w:type="spellEnd"/>
      <w:r w:rsidRPr="00981905">
        <w:rPr>
          <w:rFonts w:ascii="Times New Roman" w:hAnsi="Times New Roman" w:cs="Times New Roman"/>
        </w:rPr>
        <w:t xml:space="preserve"> 18.10.2010 р. 2010. № 77. С. 141. </w:t>
      </w:r>
    </w:p>
    <w:p w14:paraId="13E26A08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Програма спортивного співробітництва між Міністерством України у справах сім'ї, молоді та спорту і Верховною Радою у справах спорту Іспанії» від 27.11.2006 року. </w:t>
      </w:r>
      <w:r w:rsidRPr="00981905">
        <w:rPr>
          <w:rFonts w:ascii="Times New Roman" w:hAnsi="Times New Roman" w:cs="Times New Roman"/>
          <w:i/>
        </w:rPr>
        <w:t>Офіційний вісник України</w:t>
      </w:r>
      <w:r w:rsidRPr="00981905">
        <w:rPr>
          <w:rFonts w:ascii="Times New Roman" w:hAnsi="Times New Roman" w:cs="Times New Roman"/>
        </w:rPr>
        <w:t xml:space="preserve">. 2007. № 40. С. 164. </w:t>
      </w:r>
    </w:p>
    <w:p w14:paraId="700A63BC" w14:textId="77777777" w:rsidR="00661A95" w:rsidRPr="00981905" w:rsidRDefault="00661A95" w:rsidP="00F039ED">
      <w:pPr>
        <w:pStyle w:val="af0"/>
        <w:widowControl/>
        <w:numPr>
          <w:ilvl w:val="0"/>
          <w:numId w:val="5"/>
        </w:numPr>
        <w:shd w:val="clear" w:color="auto" w:fill="FFFFFF"/>
        <w:tabs>
          <w:tab w:val="left" w:pos="900"/>
        </w:tabs>
        <w:suppressAutoHyphens w:val="0"/>
        <w:ind w:left="284" w:hanging="284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 Статут Міжнародного Суду ООН</w:t>
      </w:r>
      <w:r w:rsidR="00D0389D" w:rsidRPr="00981905">
        <w:rPr>
          <w:rFonts w:ascii="Times New Roman" w:hAnsi="Times New Roman" w:cs="Times New Roman"/>
        </w:rPr>
        <w:t>. URL</w:t>
      </w:r>
      <w:r w:rsidRPr="00981905">
        <w:rPr>
          <w:rFonts w:ascii="Times New Roman" w:hAnsi="Times New Roman" w:cs="Times New Roman"/>
        </w:rPr>
        <w:t>: http://w</w:t>
      </w:r>
      <w:r w:rsidR="00D0389D" w:rsidRPr="00981905">
        <w:rPr>
          <w:rFonts w:ascii="Times New Roman" w:hAnsi="Times New Roman" w:cs="Times New Roman"/>
        </w:rPr>
        <w:t xml:space="preserve">ww.un.org/ru/icj/statut. </w:t>
      </w:r>
      <w:proofErr w:type="spellStart"/>
      <w:r w:rsidR="00D0389D" w:rsidRPr="00981905">
        <w:rPr>
          <w:rFonts w:ascii="Times New Roman" w:hAnsi="Times New Roman" w:cs="Times New Roman"/>
        </w:rPr>
        <w:t>shtml</w:t>
      </w:r>
      <w:proofErr w:type="spellEnd"/>
      <w:r w:rsidRPr="00981905">
        <w:rPr>
          <w:rFonts w:ascii="Times New Roman" w:hAnsi="Times New Roman" w:cs="Times New Roman"/>
        </w:rPr>
        <w:t>.</w:t>
      </w:r>
    </w:p>
    <w:p w14:paraId="59A1114A" w14:textId="77777777" w:rsidR="00661A95" w:rsidRPr="00981905" w:rsidRDefault="00661A95" w:rsidP="00B56C83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321369A" w14:textId="77777777" w:rsidR="00B56C83" w:rsidRPr="00981905" w:rsidRDefault="00B56C83" w:rsidP="000369B8">
      <w:pPr>
        <w:shd w:val="clear" w:color="auto" w:fill="FFFFFF"/>
        <w:jc w:val="center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Рекомендована література</w:t>
      </w:r>
    </w:p>
    <w:p w14:paraId="7C3868F0" w14:textId="77777777" w:rsidR="008B1861" w:rsidRPr="00981905" w:rsidRDefault="008B1861" w:rsidP="000369B8">
      <w:pPr>
        <w:spacing w:line="300" w:lineRule="auto"/>
        <w:ind w:left="5" w:hanging="5"/>
        <w:contextualSpacing/>
        <w:jc w:val="center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Основна:</w:t>
      </w:r>
    </w:p>
    <w:p w14:paraId="1B1ECBD5" w14:textId="77777777" w:rsidR="000376CA" w:rsidRPr="00981905" w:rsidRDefault="000376CA" w:rsidP="000376CA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1. Спортивне право: Навчальний посібник / За загальною редакцією Харитонова Є. О. Одеса: Фенікс, 2019. 330 с. </w:t>
      </w:r>
    </w:p>
    <w:p w14:paraId="077E5B9C" w14:textId="77777777" w:rsidR="000376CA" w:rsidRPr="00981905" w:rsidRDefault="000376CA" w:rsidP="000376CA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2. Спорт і право: Навчальний посібник / За загальною редакцією Харитонова Є. О. Одеса: Юридична література, 2019. 68 с. </w:t>
      </w:r>
    </w:p>
    <w:p w14:paraId="158D301D" w14:textId="77777777" w:rsidR="000376CA" w:rsidRPr="00981905" w:rsidRDefault="000376CA" w:rsidP="000376CA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3. Спортивне право: актуальні проблеми: колективна монографія / За загальною редакцією Харитонова Є. О. Одеса: Юридична література, 2018. 240 с. </w:t>
      </w:r>
    </w:p>
    <w:p w14:paraId="647B841A" w14:textId="77777777" w:rsidR="000376CA" w:rsidRPr="00981905" w:rsidRDefault="000376CA" w:rsidP="000376CA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4. </w:t>
      </w:r>
      <w:proofErr w:type="spellStart"/>
      <w:r w:rsidRPr="00981905">
        <w:rPr>
          <w:rFonts w:ascii="Times New Roman" w:hAnsi="Times New Roman" w:cs="Times New Roman"/>
        </w:rPr>
        <w:t>Апаров</w:t>
      </w:r>
      <w:proofErr w:type="spellEnd"/>
      <w:r w:rsidRPr="00981905">
        <w:rPr>
          <w:rFonts w:ascii="Times New Roman" w:hAnsi="Times New Roman" w:cs="Times New Roman"/>
        </w:rPr>
        <w:t xml:space="preserve"> А.М. Спортивне право України : навчальний посібник / А.М. </w:t>
      </w:r>
      <w:proofErr w:type="spellStart"/>
      <w:r w:rsidRPr="00981905">
        <w:rPr>
          <w:rFonts w:ascii="Times New Roman" w:hAnsi="Times New Roman" w:cs="Times New Roman"/>
        </w:rPr>
        <w:t>Апаров</w:t>
      </w:r>
      <w:proofErr w:type="spellEnd"/>
      <w:r w:rsidRPr="00981905">
        <w:rPr>
          <w:rFonts w:ascii="Times New Roman" w:hAnsi="Times New Roman" w:cs="Times New Roman"/>
        </w:rPr>
        <w:t xml:space="preserve">. – К.: Істина, 2012 – 518 c. </w:t>
      </w:r>
    </w:p>
    <w:p w14:paraId="7187C2CB" w14:textId="77777777" w:rsidR="000369B8" w:rsidRPr="00981905" w:rsidRDefault="000376CA" w:rsidP="000376CA">
      <w:pPr>
        <w:shd w:val="clear" w:color="auto" w:fill="FFFFFF"/>
        <w:tabs>
          <w:tab w:val="left" w:pos="365"/>
        </w:tabs>
        <w:spacing w:before="14" w:line="226" w:lineRule="exact"/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5. </w:t>
      </w:r>
      <w:proofErr w:type="spellStart"/>
      <w:r w:rsidRPr="00981905">
        <w:rPr>
          <w:rFonts w:ascii="Times New Roman" w:hAnsi="Times New Roman" w:cs="Times New Roman"/>
        </w:rPr>
        <w:t>Lex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Sportiva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What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is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Law</w:t>
      </w:r>
      <w:proofErr w:type="spellEnd"/>
      <w:r w:rsidRPr="00981905">
        <w:rPr>
          <w:rFonts w:ascii="Times New Roman" w:hAnsi="Times New Roman" w:cs="Times New Roman"/>
        </w:rPr>
        <w:t xml:space="preserve">? </w:t>
      </w:r>
      <w:proofErr w:type="spellStart"/>
      <w:r w:rsidRPr="00981905">
        <w:rPr>
          <w:rFonts w:ascii="Times New Roman" w:hAnsi="Times New Roman" w:cs="Times New Roman"/>
        </w:rPr>
        <w:t>Editors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Siekmann</w:t>
      </w:r>
      <w:proofErr w:type="spellEnd"/>
      <w:r w:rsidRPr="00981905">
        <w:rPr>
          <w:rFonts w:ascii="Times New Roman" w:hAnsi="Times New Roman" w:cs="Times New Roman"/>
        </w:rPr>
        <w:t xml:space="preserve">, </w:t>
      </w:r>
      <w:proofErr w:type="spellStart"/>
      <w:r w:rsidRPr="00981905">
        <w:rPr>
          <w:rFonts w:ascii="Times New Roman" w:hAnsi="Times New Roman" w:cs="Times New Roman"/>
        </w:rPr>
        <w:t>Robert</w:t>
      </w:r>
      <w:proofErr w:type="spellEnd"/>
      <w:r w:rsidRPr="00981905">
        <w:rPr>
          <w:rFonts w:ascii="Times New Roman" w:hAnsi="Times New Roman" w:cs="Times New Roman"/>
        </w:rPr>
        <w:t xml:space="preserve"> C.R., </w:t>
      </w:r>
      <w:proofErr w:type="spellStart"/>
      <w:r w:rsidRPr="00981905">
        <w:rPr>
          <w:rFonts w:ascii="Times New Roman" w:hAnsi="Times New Roman" w:cs="Times New Roman"/>
        </w:rPr>
        <w:t>Soek</w:t>
      </w:r>
      <w:proofErr w:type="spellEnd"/>
      <w:r w:rsidRPr="00981905">
        <w:rPr>
          <w:rFonts w:ascii="Times New Roman" w:hAnsi="Times New Roman" w:cs="Times New Roman"/>
        </w:rPr>
        <w:t xml:space="preserve">, </w:t>
      </w:r>
      <w:proofErr w:type="spellStart"/>
      <w:r w:rsidRPr="00981905">
        <w:rPr>
          <w:rFonts w:ascii="Times New Roman" w:hAnsi="Times New Roman" w:cs="Times New Roman"/>
        </w:rPr>
        <w:t>Janwillem</w:t>
      </w:r>
      <w:proofErr w:type="spellEnd"/>
      <w:r w:rsidRPr="00981905">
        <w:rPr>
          <w:rFonts w:ascii="Times New Roman" w:hAnsi="Times New Roman" w:cs="Times New Roman"/>
        </w:rPr>
        <w:t xml:space="preserve">. ASSER </w:t>
      </w:r>
      <w:proofErr w:type="spellStart"/>
      <w:r w:rsidRPr="00981905">
        <w:rPr>
          <w:rFonts w:ascii="Times New Roman" w:hAnsi="Times New Roman" w:cs="Times New Roman"/>
        </w:rPr>
        <w:t>International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Law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Series</w:t>
      </w:r>
      <w:proofErr w:type="spellEnd"/>
      <w:r w:rsidRPr="00981905">
        <w:rPr>
          <w:rFonts w:ascii="Times New Roman" w:hAnsi="Times New Roman" w:cs="Times New Roman"/>
        </w:rPr>
        <w:t>. 2012. 391 p.</w:t>
      </w:r>
    </w:p>
    <w:p w14:paraId="0048CE6D" w14:textId="77777777" w:rsidR="000369B8" w:rsidRPr="00981905" w:rsidRDefault="000369B8" w:rsidP="000369B8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rFonts w:ascii="Times New Roman" w:hAnsi="Times New Roman" w:cs="Times New Roman"/>
          <w:b/>
        </w:rPr>
      </w:pPr>
    </w:p>
    <w:p w14:paraId="0423D5A3" w14:textId="77777777" w:rsidR="000376CA" w:rsidRPr="00981905" w:rsidRDefault="000369B8" w:rsidP="000369B8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Додаткова:</w:t>
      </w:r>
    </w:p>
    <w:p w14:paraId="6DC77DDE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Ткалич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М. О. Спорт і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кіберспорт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в умовах COVID-19: між приватним і  публічним інтересом. В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кн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.: Приватні та публічні інтереси в умовах COVID-19: колізії та правові шляхи вирішення / За загальною редакцією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Харитонов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Є. О., Харитонова О. І. Одеса: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Гельветика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.  2021 C. 268-279.</w:t>
      </w:r>
    </w:p>
    <w:p w14:paraId="1934A9F1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Ткалич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М. О. Спорт і вакцинація: правові аспекти. В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кн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.: ВАКЦИНАЦІЯ ВІД COVID-19: СОЦІАЛЬНІ ТА ПРАВОВІ ПРОБЛЕМИ / За загальною редакцією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Харитонов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Є. О., Харитонова О. І. Одеса: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Гельветика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.  2022 C. 282-294.</w:t>
      </w:r>
    </w:p>
    <w:p w14:paraId="146852A7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Ткалич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М. О.,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Толмачевська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Ю. О. СПОРТ В УМОВАХ ВОЄННОГО СТАНУ. В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кн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.: ПРОБЛЕМИ ЗДІЙСНЕННЯ  ТА ЗАХИСТУ ЦИВІЛЬНИХ ПРАВ  В УМОВАХ ВОЄННОГО СТАНУ / За загальною редакцією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Харитонов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Є. О., Харитонова О. І. Одеса: Фенікс.  2023 C. 177-186. </w:t>
      </w:r>
    </w:p>
    <w:p w14:paraId="01378AD1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Ткалич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М. О.,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Толмачевська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Ю. О.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Кіберспортивна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дипломатія: перспективи для України. В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кн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.: IT-Право під час гібридної війни: від пошуку парадигми до прагматичних рішень / За загальною редакцією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Харитонов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Є. О., Харитонова О. І., Давидова І.В. Одеса: Фенікс. 2025 C. 557-565.</w:t>
      </w:r>
    </w:p>
    <w:p w14:paraId="4AD5259A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 М., </w:t>
      </w:r>
      <w:proofErr w:type="spellStart"/>
      <w:r w:rsidRPr="00981905">
        <w:rPr>
          <w:rFonts w:ascii="Times New Roman" w:hAnsi="Times New Roman" w:cs="Times New Roman"/>
        </w:rPr>
        <w:t>Фєдосов</w:t>
      </w:r>
      <w:proofErr w:type="spellEnd"/>
      <w:r w:rsidRPr="00981905">
        <w:rPr>
          <w:rFonts w:ascii="Times New Roman" w:hAnsi="Times New Roman" w:cs="Times New Roman"/>
        </w:rPr>
        <w:t xml:space="preserve"> Д. В. Правові аспекти протидії злочинам, пов’язаним із маніпулюванням результатами спортивних змагань. </w:t>
      </w:r>
      <w:proofErr w:type="spellStart"/>
      <w:r w:rsidRPr="00981905">
        <w:rPr>
          <w:rFonts w:ascii="Times New Roman" w:hAnsi="Times New Roman" w:cs="Times New Roman"/>
          <w:i/>
        </w:rPr>
        <w:t>Lex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Sportiva</w:t>
      </w:r>
      <w:proofErr w:type="spellEnd"/>
      <w:r w:rsidRPr="00981905">
        <w:rPr>
          <w:rFonts w:ascii="Times New Roman" w:hAnsi="Times New Roman" w:cs="Times New Roman"/>
          <w:i/>
        </w:rPr>
        <w:t>.</w:t>
      </w:r>
      <w:r w:rsidRPr="00981905">
        <w:rPr>
          <w:rFonts w:ascii="Times New Roman" w:hAnsi="Times New Roman" w:cs="Times New Roman"/>
        </w:rPr>
        <w:t xml:space="preserve"> 2022.  № 1.  C. 20-24.   URL: </w:t>
      </w:r>
      <w:hyperlink r:id="rId9">
        <w:r w:rsidRPr="00981905">
          <w:rPr>
            <w:rFonts w:ascii="Times New Roman" w:hAnsi="Times New Roman" w:cs="Times New Roman"/>
          </w:rPr>
          <w:t>http://lexsportiva.in.ua/index.php/main/issue/view/3</w:t>
        </w:r>
      </w:hyperlink>
      <w:r w:rsidRPr="00981905">
        <w:rPr>
          <w:rFonts w:ascii="Times New Roman" w:hAnsi="Times New Roman" w:cs="Times New Roman"/>
        </w:rPr>
        <w:t>.</w:t>
      </w:r>
    </w:p>
    <w:p w14:paraId="6E106F31" w14:textId="77777777" w:rsidR="00D16B48" w:rsidRPr="00981905" w:rsidRDefault="00D16B48" w:rsidP="00D16B48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</w:rPr>
        <w:t>Kharytonov</w:t>
      </w:r>
      <w:proofErr w:type="spellEnd"/>
      <w:r w:rsidRPr="00981905">
        <w:rPr>
          <w:rFonts w:ascii="Times New Roman" w:hAnsi="Times New Roman" w:cs="Times New Roman"/>
        </w:rPr>
        <w:t xml:space="preserve"> E. ., </w:t>
      </w:r>
      <w:proofErr w:type="spellStart"/>
      <w:r w:rsidRPr="00981905">
        <w:rPr>
          <w:rFonts w:ascii="Times New Roman" w:hAnsi="Times New Roman" w:cs="Times New Roman"/>
        </w:rPr>
        <w:t>Kharytonova</w:t>
      </w:r>
      <w:proofErr w:type="spellEnd"/>
      <w:r w:rsidRPr="00981905">
        <w:rPr>
          <w:rFonts w:ascii="Times New Roman" w:hAnsi="Times New Roman" w:cs="Times New Roman"/>
        </w:rPr>
        <w:t xml:space="preserve"> O. ., </w:t>
      </w:r>
      <w:proofErr w:type="spellStart"/>
      <w:r w:rsidRPr="00981905">
        <w:rPr>
          <w:rFonts w:ascii="Times New Roman" w:hAnsi="Times New Roman" w:cs="Times New Roman"/>
        </w:rPr>
        <w:t>Tkalych</w:t>
      </w:r>
      <w:proofErr w:type="spellEnd"/>
      <w:r w:rsidRPr="00981905">
        <w:rPr>
          <w:rFonts w:ascii="Times New Roman" w:hAnsi="Times New Roman" w:cs="Times New Roman"/>
        </w:rPr>
        <w:t xml:space="preserve"> M. ., </w:t>
      </w:r>
      <w:proofErr w:type="spellStart"/>
      <w:r w:rsidRPr="00981905">
        <w:rPr>
          <w:rFonts w:ascii="Times New Roman" w:hAnsi="Times New Roman" w:cs="Times New Roman"/>
        </w:rPr>
        <w:t>Bolokan</w:t>
      </w:r>
      <w:proofErr w:type="spellEnd"/>
      <w:r w:rsidRPr="00981905">
        <w:rPr>
          <w:rFonts w:ascii="Times New Roman" w:hAnsi="Times New Roman" w:cs="Times New Roman"/>
        </w:rPr>
        <w:t xml:space="preserve"> I. ., </w:t>
      </w:r>
      <w:proofErr w:type="spellStart"/>
      <w:r w:rsidRPr="00981905">
        <w:rPr>
          <w:rFonts w:ascii="Times New Roman" w:hAnsi="Times New Roman" w:cs="Times New Roman"/>
        </w:rPr>
        <w:t>Samilo</w:t>
      </w:r>
      <w:proofErr w:type="spellEnd"/>
      <w:r w:rsidRPr="00981905">
        <w:rPr>
          <w:rFonts w:ascii="Times New Roman" w:hAnsi="Times New Roman" w:cs="Times New Roman"/>
        </w:rPr>
        <w:t xml:space="preserve"> H. ., </w:t>
      </w:r>
      <w:proofErr w:type="spellStart"/>
      <w:r w:rsidRPr="00981905">
        <w:rPr>
          <w:rFonts w:ascii="Times New Roman" w:hAnsi="Times New Roman" w:cs="Times New Roman"/>
        </w:rPr>
        <w:t>Tolmachevska</w:t>
      </w:r>
      <w:proofErr w:type="spellEnd"/>
      <w:r w:rsidRPr="00981905">
        <w:rPr>
          <w:rFonts w:ascii="Times New Roman" w:hAnsi="Times New Roman" w:cs="Times New Roman"/>
        </w:rPr>
        <w:t xml:space="preserve"> Y. . </w:t>
      </w:r>
      <w:proofErr w:type="spellStart"/>
      <w:r w:rsidRPr="00981905">
        <w:rPr>
          <w:rFonts w:ascii="Times New Roman" w:hAnsi="Times New Roman" w:cs="Times New Roman"/>
        </w:rPr>
        <w:t>Intellectual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property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law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in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the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field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sports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specifics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manifestations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and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features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legal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regulation</w:t>
      </w:r>
      <w:proofErr w:type="spellEnd"/>
      <w:r w:rsidRPr="00981905">
        <w:rPr>
          <w:rFonts w:ascii="Times New Roman" w:hAnsi="Times New Roman" w:cs="Times New Roman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</w:rPr>
        <w:t>Cuestiones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Políticas</w:t>
      </w:r>
      <w:proofErr w:type="spellEnd"/>
      <w:r w:rsidRPr="00981905">
        <w:rPr>
          <w:rFonts w:ascii="Times New Roman" w:hAnsi="Times New Roman" w:cs="Times New Roman"/>
        </w:rPr>
        <w:t xml:space="preserve">. 2021.  № </w:t>
      </w:r>
      <w:proofErr w:type="spellStart"/>
      <w:r w:rsidRPr="00981905">
        <w:rPr>
          <w:rFonts w:ascii="Times New Roman" w:hAnsi="Times New Roman" w:cs="Times New Roman"/>
        </w:rPr>
        <w:t>Vol</w:t>
      </w:r>
      <w:proofErr w:type="spellEnd"/>
      <w:r w:rsidRPr="00981905">
        <w:rPr>
          <w:rFonts w:ascii="Times New Roman" w:hAnsi="Times New Roman" w:cs="Times New Roman"/>
        </w:rPr>
        <w:t>. 39. №69. .  C. P. 530–546.</w:t>
      </w:r>
    </w:p>
    <w:p w14:paraId="0786A5D6" w14:textId="77777777" w:rsidR="000F64E5" w:rsidRPr="00981905" w:rsidRDefault="000F64E5" w:rsidP="000F64E5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Самойленко Г.В.,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Колпаков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В.К. Стягнення збитків за невиконання чи неналежне виконання договірних зобов’язань у сфері танцювальних видів спорту. </w:t>
      </w:r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  <w:shd w:val="clear" w:color="auto" w:fill="FFFFFF"/>
        </w:rPr>
        <w:t>Право і суспільство</w:t>
      </w: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 2025. № 5. Том 2. С. 466-472.  </w:t>
      </w:r>
    </w:p>
    <w:p w14:paraId="5394C01C" w14:textId="77777777" w:rsidR="000F64E5" w:rsidRPr="00981905" w:rsidRDefault="000F64E5" w:rsidP="000F64E5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Самойленко Г.В.,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Колпаков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В.К. Стягнення збитків як форма відповідальності за </w:t>
      </w: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lastRenderedPageBreak/>
        <w:t xml:space="preserve">невиконання чи неналежне виконання договірних зобов’язань у сфері спорту. </w:t>
      </w:r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  <w:shd w:val="clear" w:color="auto" w:fill="FFFFFF"/>
        </w:rPr>
        <w:t>Юридичний науковий електронний журнал.</w:t>
      </w: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2025. № 11. С. 341-344. </w:t>
      </w:r>
    </w:p>
    <w:p w14:paraId="0C9AC2F3" w14:textId="77777777" w:rsidR="000F64E5" w:rsidRPr="00981905" w:rsidRDefault="000F64E5" w:rsidP="000F64E5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Ivanchenko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E.,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Tesliuk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Y.,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Samoylenko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G.,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Plutytska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K., &amp;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Diachkova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M. (2024).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Responsibility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for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the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smuggling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of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doping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substances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in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sport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: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an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analysis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of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the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violation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of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customs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>control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  <w:shd w:val="clear" w:color="auto" w:fill="FFFFFF"/>
        </w:rPr>
        <w:t>Amazonia</w:t>
      </w:r>
      <w:proofErr w:type="spellEnd"/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  <w:shd w:val="clear" w:color="auto" w:fill="FFFFFF"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  <w:shd w:val="clear" w:color="auto" w:fill="FFFFFF"/>
        </w:rPr>
        <w:t>Investiga</w:t>
      </w:r>
      <w:proofErr w:type="spellEnd"/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, 13(77), 170–187. </w:t>
      </w:r>
    </w:p>
    <w:p w14:paraId="28359069" w14:textId="77777777" w:rsidR="000F64E5" w:rsidRPr="00981905" w:rsidRDefault="000F64E5" w:rsidP="000F64E5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</w:pPr>
      <w:r w:rsidRPr="00981905">
        <w:rPr>
          <w:rFonts w:ascii="Times New Roman" w:hAnsi="Times New Roman" w:cs="Times New Roman"/>
          <w:color w:val="000000" w:themeColor="text1"/>
          <w:szCs w:val="24"/>
          <w:shd w:val="clear" w:color="auto" w:fill="FFFFFF"/>
        </w:rPr>
        <w:t xml:space="preserve">Самойленко Г.В. Нормативне забезпечення прав спортсменів під час здійснення перевезень. </w:t>
      </w:r>
      <w:proofErr w:type="spellStart"/>
      <w:r w:rsidRPr="00981905">
        <w:rPr>
          <w:rFonts w:ascii="Times New Roman" w:hAnsi="Times New Roman" w:cs="Times New Roman"/>
          <w:i/>
          <w:iCs/>
          <w:szCs w:val="24"/>
        </w:rPr>
        <w:t>Lex</w:t>
      </w:r>
      <w:proofErr w:type="spellEnd"/>
      <w:r w:rsidRPr="00981905">
        <w:rPr>
          <w:rFonts w:ascii="Times New Roman" w:hAnsi="Times New Roman" w:cs="Times New Roman"/>
          <w:i/>
          <w:iCs/>
          <w:szCs w:val="24"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  <w:iCs/>
          <w:szCs w:val="24"/>
        </w:rPr>
        <w:t>Sportiva</w:t>
      </w:r>
      <w:proofErr w:type="spellEnd"/>
      <w:r w:rsidRPr="00981905">
        <w:rPr>
          <w:rFonts w:ascii="Times New Roman" w:hAnsi="Times New Roman" w:cs="Times New Roman"/>
          <w:i/>
          <w:iCs/>
          <w:color w:val="000000" w:themeColor="text1"/>
          <w:szCs w:val="24"/>
        </w:rPr>
        <w:t xml:space="preserve">. </w:t>
      </w:r>
      <w:r w:rsidRPr="00981905">
        <w:rPr>
          <w:rFonts w:ascii="Times New Roman" w:hAnsi="Times New Roman" w:cs="Times New Roman"/>
          <w:iCs/>
          <w:color w:val="000000" w:themeColor="text1"/>
          <w:szCs w:val="24"/>
        </w:rPr>
        <w:t>2021. № 2. C. 20-26.</w:t>
      </w:r>
    </w:p>
    <w:p w14:paraId="29F1E576" w14:textId="77777777" w:rsidR="000369B8" w:rsidRPr="00981905" w:rsidRDefault="000376CA" w:rsidP="00F039ED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М.О. Правова характеристика спортивних трансферів. </w:t>
      </w:r>
      <w:r w:rsidRPr="00981905">
        <w:rPr>
          <w:rFonts w:ascii="Times New Roman" w:hAnsi="Times New Roman" w:cs="Times New Roman"/>
          <w:i/>
        </w:rPr>
        <w:t>Вісник Запорізького національного університету. Юридичні науки.</w:t>
      </w:r>
      <w:r w:rsidRPr="00981905">
        <w:rPr>
          <w:rFonts w:ascii="Times New Roman" w:hAnsi="Times New Roman" w:cs="Times New Roman"/>
        </w:rPr>
        <w:t xml:space="preserve"> 2016. № 3. C. 129-135. (</w:t>
      </w:r>
      <w:proofErr w:type="spellStart"/>
      <w:r w:rsidRPr="00981905">
        <w:rPr>
          <w:rFonts w:ascii="Times New Roman" w:hAnsi="Times New Roman" w:cs="Times New Roman"/>
        </w:rPr>
        <w:t>Index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Copernicus</w:t>
      </w:r>
      <w:proofErr w:type="spellEnd"/>
      <w:r w:rsidRPr="00981905">
        <w:rPr>
          <w:rFonts w:ascii="Times New Roman" w:hAnsi="Times New Roman" w:cs="Times New Roman"/>
        </w:rPr>
        <w:t>).</w:t>
      </w:r>
    </w:p>
    <w:p w14:paraId="3FFCA720" w14:textId="77777777" w:rsidR="000376CA" w:rsidRPr="00981905" w:rsidRDefault="000376CA" w:rsidP="00F039ED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М.О. До питання про місце спортивного права в системі права: досвід країн Європейського союзу та США. </w:t>
      </w:r>
      <w:r w:rsidRPr="00981905">
        <w:rPr>
          <w:rFonts w:ascii="Times New Roman" w:hAnsi="Times New Roman" w:cs="Times New Roman"/>
          <w:i/>
        </w:rPr>
        <w:t>Вісник Запорізького національного університету. Юридичні науки.</w:t>
      </w:r>
      <w:r w:rsidRPr="00981905">
        <w:rPr>
          <w:rFonts w:ascii="Times New Roman" w:hAnsi="Times New Roman" w:cs="Times New Roman"/>
        </w:rPr>
        <w:t xml:space="preserve"> 2017. № 4. C. 40-44. (</w:t>
      </w:r>
      <w:proofErr w:type="spellStart"/>
      <w:r w:rsidRPr="00981905">
        <w:rPr>
          <w:rFonts w:ascii="Times New Roman" w:hAnsi="Times New Roman" w:cs="Times New Roman"/>
        </w:rPr>
        <w:t>Index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Copernicus</w:t>
      </w:r>
      <w:proofErr w:type="spellEnd"/>
      <w:r w:rsidRPr="00981905">
        <w:rPr>
          <w:rFonts w:ascii="Times New Roman" w:hAnsi="Times New Roman" w:cs="Times New Roman"/>
        </w:rPr>
        <w:t xml:space="preserve">). </w:t>
      </w:r>
    </w:p>
    <w:p w14:paraId="5AA4467F" w14:textId="77777777" w:rsidR="000369B8" w:rsidRPr="00981905" w:rsidRDefault="000376CA" w:rsidP="00F039ED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М.О. MODERN SPORT AS A SPERE OF PRIVARE LAW REGULATION. </w:t>
      </w:r>
      <w:r w:rsidRPr="00981905">
        <w:rPr>
          <w:rFonts w:ascii="Times New Roman" w:hAnsi="Times New Roman" w:cs="Times New Roman"/>
          <w:i/>
        </w:rPr>
        <w:t>Вісник Академії правових наук України.</w:t>
      </w:r>
      <w:r w:rsidRPr="00981905">
        <w:rPr>
          <w:rFonts w:ascii="Times New Roman" w:hAnsi="Times New Roman" w:cs="Times New Roman"/>
        </w:rPr>
        <w:t xml:space="preserve"> 2018. № 4. C. 158-170. (</w:t>
      </w:r>
      <w:proofErr w:type="spellStart"/>
      <w:r w:rsidRPr="00981905">
        <w:rPr>
          <w:rFonts w:ascii="Times New Roman" w:hAnsi="Times New Roman" w:cs="Times New Roman"/>
        </w:rPr>
        <w:t>Index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Copernicus</w:t>
      </w:r>
      <w:proofErr w:type="spellEnd"/>
      <w:r w:rsidRPr="00981905">
        <w:rPr>
          <w:rFonts w:ascii="Times New Roman" w:hAnsi="Times New Roman" w:cs="Times New Roman"/>
        </w:rPr>
        <w:t xml:space="preserve">). </w:t>
      </w:r>
    </w:p>
    <w:p w14:paraId="6B31681A" w14:textId="77777777" w:rsidR="000F64E5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М.О., </w:t>
      </w:r>
      <w:proofErr w:type="spellStart"/>
      <w:r w:rsidRPr="00981905">
        <w:rPr>
          <w:rFonts w:ascii="Times New Roman" w:hAnsi="Times New Roman" w:cs="Times New Roman"/>
        </w:rPr>
        <w:t>Толмачевська</w:t>
      </w:r>
      <w:proofErr w:type="spellEnd"/>
      <w:r w:rsidRPr="00981905">
        <w:rPr>
          <w:rFonts w:ascii="Times New Roman" w:hAnsi="Times New Roman" w:cs="Times New Roman"/>
        </w:rPr>
        <w:t xml:space="preserve"> Ю.О. ESPORT: PROBLEMS OF LEGAL REGULATION. </w:t>
      </w:r>
      <w:r w:rsidRPr="00981905">
        <w:rPr>
          <w:rFonts w:ascii="Times New Roman" w:hAnsi="Times New Roman" w:cs="Times New Roman"/>
          <w:i/>
        </w:rPr>
        <w:t>Вісник академії правових наук України</w:t>
      </w:r>
      <w:r w:rsidRPr="00981905">
        <w:rPr>
          <w:rFonts w:ascii="Times New Roman" w:hAnsi="Times New Roman" w:cs="Times New Roman"/>
        </w:rPr>
        <w:t>. 2018. № 4. C. 89-100. (</w:t>
      </w:r>
      <w:proofErr w:type="spellStart"/>
      <w:r w:rsidRPr="00981905">
        <w:rPr>
          <w:rFonts w:ascii="Times New Roman" w:hAnsi="Times New Roman" w:cs="Times New Roman"/>
        </w:rPr>
        <w:t>Index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Copernicus</w:t>
      </w:r>
      <w:proofErr w:type="spellEnd"/>
      <w:r w:rsidRPr="00981905">
        <w:rPr>
          <w:rFonts w:ascii="Times New Roman" w:hAnsi="Times New Roman" w:cs="Times New Roman"/>
        </w:rPr>
        <w:t>).</w:t>
      </w:r>
    </w:p>
    <w:p w14:paraId="617391D9" w14:textId="77777777" w:rsidR="000F64E5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Ткалич</w:t>
      </w:r>
      <w:proofErr w:type="spellEnd"/>
      <w:r w:rsidRPr="00981905">
        <w:rPr>
          <w:rFonts w:ascii="Times New Roman" w:hAnsi="Times New Roman" w:cs="Times New Roman"/>
        </w:rPr>
        <w:t xml:space="preserve"> М.О. </w:t>
      </w:r>
      <w:proofErr w:type="spellStart"/>
      <w:r w:rsidRPr="00981905">
        <w:rPr>
          <w:rFonts w:ascii="Times New Roman" w:hAnsi="Times New Roman" w:cs="Times New Roman"/>
        </w:rPr>
        <w:t>Спортивные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клубы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как</w:t>
      </w:r>
      <w:proofErr w:type="spellEnd"/>
      <w:r w:rsidRPr="00981905">
        <w:rPr>
          <w:rFonts w:ascii="Times New Roman" w:hAnsi="Times New Roman" w:cs="Times New Roman"/>
        </w:rPr>
        <w:t xml:space="preserve"> основа </w:t>
      </w:r>
      <w:proofErr w:type="spellStart"/>
      <w:r w:rsidRPr="00981905">
        <w:rPr>
          <w:rFonts w:ascii="Times New Roman" w:hAnsi="Times New Roman" w:cs="Times New Roman"/>
        </w:rPr>
        <w:t>институциональной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системы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спорта</w:t>
      </w:r>
      <w:proofErr w:type="spellEnd"/>
      <w:r w:rsidRPr="00981905">
        <w:rPr>
          <w:rFonts w:ascii="Times New Roman" w:hAnsi="Times New Roman" w:cs="Times New Roman"/>
        </w:rPr>
        <w:t xml:space="preserve"> в </w:t>
      </w:r>
      <w:proofErr w:type="spellStart"/>
      <w:r w:rsidRPr="00981905">
        <w:rPr>
          <w:rFonts w:ascii="Times New Roman" w:hAnsi="Times New Roman" w:cs="Times New Roman"/>
        </w:rPr>
        <w:t>Украине</w:t>
      </w:r>
      <w:proofErr w:type="spellEnd"/>
      <w:r w:rsidRPr="00981905">
        <w:rPr>
          <w:rFonts w:ascii="Times New Roman" w:hAnsi="Times New Roman" w:cs="Times New Roman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  <w:iCs/>
        </w:rPr>
        <w:t>Legea</w:t>
      </w:r>
      <w:proofErr w:type="spellEnd"/>
      <w:r w:rsidRPr="0098190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  <w:iCs/>
        </w:rPr>
        <w:t>si</w:t>
      </w:r>
      <w:proofErr w:type="spellEnd"/>
      <w:r w:rsidRPr="00981905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  <w:iCs/>
        </w:rPr>
        <w:t>viata</w:t>
      </w:r>
      <w:proofErr w:type="spellEnd"/>
      <w:r w:rsidRPr="00981905">
        <w:rPr>
          <w:rFonts w:ascii="Times New Roman" w:hAnsi="Times New Roman" w:cs="Times New Roman"/>
        </w:rPr>
        <w:t>. 2019. № 9/2(333). C. 143- 147.</w:t>
      </w:r>
    </w:p>
    <w:p w14:paraId="29AF1AF5" w14:textId="77777777" w:rsidR="000F64E5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Tkalych</w:t>
      </w:r>
      <w:proofErr w:type="spellEnd"/>
      <w:r w:rsidRPr="00981905">
        <w:rPr>
          <w:rFonts w:ascii="Times New Roman" w:hAnsi="Times New Roman" w:cs="Times New Roman"/>
        </w:rPr>
        <w:t xml:space="preserve"> M. </w:t>
      </w:r>
      <w:proofErr w:type="spellStart"/>
      <w:r w:rsidRPr="00981905">
        <w:rPr>
          <w:rFonts w:ascii="Times New Roman" w:hAnsi="Times New Roman" w:cs="Times New Roman"/>
        </w:rPr>
        <w:t>Current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State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and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Prospects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Development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the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System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Ukraine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Legal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Aspects</w:t>
      </w:r>
      <w:proofErr w:type="spellEnd"/>
      <w:r w:rsidRPr="00981905">
        <w:rPr>
          <w:rFonts w:ascii="Times New Roman" w:hAnsi="Times New Roman" w:cs="Times New Roman"/>
        </w:rPr>
        <w:t xml:space="preserve"> (</w:t>
      </w:r>
      <w:proofErr w:type="spellStart"/>
      <w:r w:rsidRPr="00981905">
        <w:rPr>
          <w:rFonts w:ascii="Times New Roman" w:hAnsi="Times New Roman" w:cs="Times New Roman"/>
        </w:rPr>
        <w:t>Estado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actual</w:t>
      </w:r>
      <w:proofErr w:type="spellEnd"/>
      <w:r w:rsidRPr="00981905">
        <w:rPr>
          <w:rFonts w:ascii="Times New Roman" w:hAnsi="Times New Roman" w:cs="Times New Roman"/>
        </w:rPr>
        <w:t xml:space="preserve"> y </w:t>
      </w:r>
      <w:proofErr w:type="spellStart"/>
      <w:r w:rsidRPr="00981905">
        <w:rPr>
          <w:rFonts w:ascii="Times New Roman" w:hAnsi="Times New Roman" w:cs="Times New Roman"/>
        </w:rPr>
        <w:t>perspectivas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desarrollo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sistema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deportivo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de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Ucrania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aspectos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legales</w:t>
      </w:r>
      <w:proofErr w:type="spellEnd"/>
      <w:r w:rsidRPr="00981905">
        <w:rPr>
          <w:rFonts w:ascii="Times New Roman" w:hAnsi="Times New Roman" w:cs="Times New Roman"/>
        </w:rPr>
        <w:t xml:space="preserve">). </w:t>
      </w:r>
      <w:proofErr w:type="spellStart"/>
      <w:r w:rsidRPr="00981905">
        <w:rPr>
          <w:rFonts w:ascii="Times New Roman" w:hAnsi="Times New Roman" w:cs="Times New Roman"/>
          <w:i/>
          <w:iCs/>
        </w:rPr>
        <w:t>Retos</w:t>
      </w:r>
      <w:proofErr w:type="spellEnd"/>
      <w:r w:rsidRPr="00981905">
        <w:rPr>
          <w:rFonts w:ascii="Times New Roman" w:hAnsi="Times New Roman" w:cs="Times New Roman"/>
        </w:rPr>
        <w:t xml:space="preserve">. 2020. № 38. C. 385-389. URL: </w:t>
      </w:r>
      <w:hyperlink r:id="rId10" w:history="1">
        <w:r w:rsidRPr="00981905">
          <w:rPr>
            <w:rStyle w:val="a3"/>
            <w:rFonts w:ascii="Times New Roman" w:hAnsi="Times New Roman" w:cs="Times New Roman"/>
          </w:rPr>
          <w:t>https://recyt.fecyt.es/index.php/retos/article/view/76997</w:t>
        </w:r>
      </w:hyperlink>
      <w:r w:rsidRPr="00981905">
        <w:rPr>
          <w:rFonts w:ascii="Times New Roman" w:hAnsi="Times New Roman" w:cs="Times New Roman"/>
        </w:rPr>
        <w:t xml:space="preserve">. </w:t>
      </w:r>
    </w:p>
    <w:p w14:paraId="3DA9FCC6" w14:textId="77777777" w:rsidR="000F64E5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Tkalych</w:t>
      </w:r>
      <w:proofErr w:type="spellEnd"/>
      <w:r w:rsidRPr="00981905">
        <w:rPr>
          <w:rFonts w:ascii="Times New Roman" w:hAnsi="Times New Roman" w:cs="Times New Roman"/>
        </w:rPr>
        <w:t xml:space="preserve"> M. </w:t>
      </w:r>
      <w:proofErr w:type="spellStart"/>
      <w:r w:rsidRPr="00981905">
        <w:rPr>
          <w:rFonts w:ascii="Times New Roman" w:hAnsi="Times New Roman" w:cs="Times New Roman"/>
        </w:rPr>
        <w:t>To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The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Peculiarities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Legal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and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Non-Legal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Regulation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Social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Relations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in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the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Field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of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</w:t>
      </w:r>
      <w:proofErr w:type="spellEnd"/>
      <w:r w:rsidRPr="00981905">
        <w:rPr>
          <w:rFonts w:ascii="Times New Roman" w:hAnsi="Times New Roman" w:cs="Times New Roman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</w:rPr>
        <w:t>Retos</w:t>
      </w:r>
      <w:proofErr w:type="spellEnd"/>
      <w:r w:rsidRPr="00981905">
        <w:rPr>
          <w:rFonts w:ascii="Times New Roman" w:hAnsi="Times New Roman" w:cs="Times New Roman"/>
          <w:i/>
        </w:rPr>
        <w:t>.</w:t>
      </w:r>
      <w:r w:rsidRPr="00981905">
        <w:rPr>
          <w:rFonts w:ascii="Times New Roman" w:hAnsi="Times New Roman" w:cs="Times New Roman"/>
        </w:rPr>
        <w:t xml:space="preserve"> 2020. № 41. C. 131-137. URL: </w:t>
      </w:r>
      <w:hyperlink r:id="rId11" w:history="1">
        <w:r w:rsidRPr="00981905">
          <w:rPr>
            <w:rStyle w:val="a3"/>
            <w:rFonts w:ascii="Times New Roman" w:hAnsi="Times New Roman" w:cs="Times New Roman"/>
          </w:rPr>
          <w:t>https://recyt.fecyt.es/index.php/retos/article/view/84178/62960</w:t>
        </w:r>
      </w:hyperlink>
      <w:r w:rsidRPr="00981905">
        <w:rPr>
          <w:rFonts w:ascii="Times New Roman" w:hAnsi="Times New Roman" w:cs="Times New Roman"/>
        </w:rPr>
        <w:t>.</w:t>
      </w:r>
    </w:p>
    <w:p w14:paraId="3D53149E" w14:textId="77777777" w:rsidR="000F64E5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Tkalych</w:t>
      </w:r>
      <w:proofErr w:type="spellEnd"/>
      <w:r w:rsidRPr="00981905">
        <w:rPr>
          <w:rFonts w:ascii="Times New Roman" w:hAnsi="Times New Roman" w:cs="Times New Roman"/>
        </w:rPr>
        <w:t xml:space="preserve"> M. </w:t>
      </w:r>
      <w:proofErr w:type="spellStart"/>
      <w:r w:rsidRPr="00981905">
        <w:rPr>
          <w:rFonts w:ascii="Times New Roman" w:hAnsi="Times New Roman" w:cs="Times New Roman"/>
        </w:rPr>
        <w:t>Combating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Corruption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in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Sport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proofErr w:type="spellStart"/>
      <w:r w:rsidRPr="00981905">
        <w:rPr>
          <w:rFonts w:ascii="Times New Roman" w:hAnsi="Times New Roman" w:cs="Times New Roman"/>
        </w:rPr>
        <w:t>Legal</w:t>
      </w:r>
      <w:proofErr w:type="spellEnd"/>
      <w:r w:rsidRPr="00981905">
        <w:rPr>
          <w:rFonts w:ascii="Times New Roman" w:hAnsi="Times New Roman" w:cs="Times New Roman"/>
        </w:rPr>
        <w:t xml:space="preserve"> </w:t>
      </w:r>
      <w:proofErr w:type="spellStart"/>
      <w:r w:rsidRPr="00981905">
        <w:rPr>
          <w:rFonts w:ascii="Times New Roman" w:hAnsi="Times New Roman" w:cs="Times New Roman"/>
        </w:rPr>
        <w:t>Aspect</w:t>
      </w:r>
      <w:proofErr w:type="spellEnd"/>
      <w:r w:rsidRPr="00981905">
        <w:rPr>
          <w:rFonts w:ascii="Times New Roman" w:hAnsi="Times New Roman" w:cs="Times New Roman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</w:rPr>
        <w:t>Retos</w:t>
      </w:r>
      <w:proofErr w:type="spellEnd"/>
      <w:r w:rsidRPr="00981905">
        <w:rPr>
          <w:rFonts w:ascii="Times New Roman" w:hAnsi="Times New Roman" w:cs="Times New Roman"/>
          <w:i/>
        </w:rPr>
        <w:t>.</w:t>
      </w:r>
      <w:r w:rsidRPr="00981905">
        <w:rPr>
          <w:rFonts w:ascii="Times New Roman" w:hAnsi="Times New Roman" w:cs="Times New Roman"/>
        </w:rPr>
        <w:t xml:space="preserve"> 2021. № 41. C. 746-755. URL: </w:t>
      </w:r>
      <w:hyperlink r:id="rId12" w:history="1">
        <w:r w:rsidRPr="00981905">
          <w:rPr>
            <w:rStyle w:val="a3"/>
            <w:rFonts w:ascii="Times New Roman" w:hAnsi="Times New Roman" w:cs="Times New Roman"/>
          </w:rPr>
          <w:t>https://recyt.fecyt.es/index.php/retos/article/view/84178/62960</w:t>
        </w:r>
      </w:hyperlink>
      <w:r w:rsidRPr="00981905">
        <w:rPr>
          <w:rFonts w:ascii="Times New Roman" w:hAnsi="Times New Roman" w:cs="Times New Roman"/>
        </w:rPr>
        <w:t xml:space="preserve"> </w:t>
      </w:r>
    </w:p>
    <w:p w14:paraId="374ABF53" w14:textId="77777777" w:rsidR="000376CA" w:rsidRPr="00981905" w:rsidRDefault="000376CA" w:rsidP="000376CA">
      <w:pPr>
        <w:pStyle w:val="af0"/>
        <w:numPr>
          <w:ilvl w:val="0"/>
          <w:numId w:val="4"/>
        </w:numPr>
        <w:shd w:val="clear" w:color="auto" w:fill="FFFFFF"/>
        <w:tabs>
          <w:tab w:val="left" w:pos="365"/>
        </w:tabs>
        <w:spacing w:before="14" w:line="226" w:lineRule="exact"/>
        <w:ind w:left="0" w:firstLine="0"/>
        <w:jc w:val="both"/>
        <w:rPr>
          <w:rFonts w:ascii="Times New Roman" w:hAnsi="Times New Roman" w:cs="Times New Roman"/>
        </w:rPr>
      </w:pPr>
      <w:proofErr w:type="spellStart"/>
      <w:r w:rsidRPr="00981905">
        <w:rPr>
          <w:rFonts w:ascii="Times New Roman" w:hAnsi="Times New Roman" w:cs="Times New Roman"/>
        </w:rPr>
        <w:t>Foster</w:t>
      </w:r>
      <w:proofErr w:type="spellEnd"/>
      <w:r w:rsidRPr="00981905">
        <w:rPr>
          <w:rFonts w:ascii="Times New Roman" w:hAnsi="Times New Roman" w:cs="Times New Roman"/>
        </w:rPr>
        <w:t>,</w:t>
      </w:r>
      <w:r w:rsidR="000369B8" w:rsidRPr="00981905">
        <w:rPr>
          <w:rFonts w:ascii="Times New Roman" w:hAnsi="Times New Roman" w:cs="Times New Roman"/>
        </w:rPr>
        <w:t xml:space="preserve"> K. </w:t>
      </w:r>
      <w:proofErr w:type="spellStart"/>
      <w:r w:rsidR="000369B8" w:rsidRPr="00981905">
        <w:rPr>
          <w:rFonts w:ascii="Times New Roman" w:hAnsi="Times New Roman" w:cs="Times New Roman"/>
        </w:rPr>
        <w:t>Global</w:t>
      </w:r>
      <w:proofErr w:type="spellEnd"/>
      <w:r w:rsidR="000369B8" w:rsidRPr="00981905">
        <w:rPr>
          <w:rFonts w:ascii="Times New Roman" w:hAnsi="Times New Roman" w:cs="Times New Roman"/>
        </w:rPr>
        <w:t xml:space="preserve"> </w:t>
      </w:r>
      <w:proofErr w:type="spellStart"/>
      <w:r w:rsidR="000369B8" w:rsidRPr="00981905">
        <w:rPr>
          <w:rFonts w:ascii="Times New Roman" w:hAnsi="Times New Roman" w:cs="Times New Roman"/>
        </w:rPr>
        <w:t>Sports</w:t>
      </w:r>
      <w:proofErr w:type="spellEnd"/>
      <w:r w:rsidR="000369B8" w:rsidRPr="00981905">
        <w:rPr>
          <w:rFonts w:ascii="Times New Roman" w:hAnsi="Times New Roman" w:cs="Times New Roman"/>
        </w:rPr>
        <w:t xml:space="preserve"> </w:t>
      </w:r>
      <w:proofErr w:type="spellStart"/>
      <w:r w:rsidR="000369B8" w:rsidRPr="00981905">
        <w:rPr>
          <w:rFonts w:ascii="Times New Roman" w:hAnsi="Times New Roman" w:cs="Times New Roman"/>
        </w:rPr>
        <w:t>Law</w:t>
      </w:r>
      <w:proofErr w:type="spellEnd"/>
      <w:r w:rsidR="000369B8" w:rsidRPr="00981905">
        <w:rPr>
          <w:rFonts w:ascii="Times New Roman" w:hAnsi="Times New Roman" w:cs="Times New Roman"/>
        </w:rPr>
        <w:t xml:space="preserve"> </w:t>
      </w:r>
      <w:proofErr w:type="spellStart"/>
      <w:r w:rsidR="000369B8" w:rsidRPr="00981905">
        <w:rPr>
          <w:rFonts w:ascii="Times New Roman" w:hAnsi="Times New Roman" w:cs="Times New Roman"/>
        </w:rPr>
        <w:t>Revisited</w:t>
      </w:r>
      <w:proofErr w:type="spellEnd"/>
      <w:r w:rsidR="000369B8" w:rsidRPr="00981905">
        <w:rPr>
          <w:rFonts w:ascii="Times New Roman" w:hAnsi="Times New Roman" w:cs="Times New Roman"/>
        </w:rPr>
        <w:t xml:space="preserve">. </w:t>
      </w:r>
      <w:proofErr w:type="spellStart"/>
      <w:r w:rsidRPr="00981905">
        <w:rPr>
          <w:rFonts w:ascii="Times New Roman" w:hAnsi="Times New Roman" w:cs="Times New Roman"/>
          <w:i/>
        </w:rPr>
        <w:t>Entertainment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and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Sports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Law</w:t>
      </w:r>
      <w:proofErr w:type="spellEnd"/>
      <w:r w:rsidRPr="00981905">
        <w:rPr>
          <w:rFonts w:ascii="Times New Roman" w:hAnsi="Times New Roman" w:cs="Times New Roman"/>
          <w:i/>
        </w:rPr>
        <w:t xml:space="preserve"> </w:t>
      </w:r>
      <w:proofErr w:type="spellStart"/>
      <w:r w:rsidRPr="00981905">
        <w:rPr>
          <w:rFonts w:ascii="Times New Roman" w:hAnsi="Times New Roman" w:cs="Times New Roman"/>
          <w:i/>
        </w:rPr>
        <w:t>Journal</w:t>
      </w:r>
      <w:proofErr w:type="spellEnd"/>
      <w:r w:rsidRPr="00981905">
        <w:rPr>
          <w:rFonts w:ascii="Times New Roman" w:hAnsi="Times New Roman" w:cs="Times New Roman"/>
        </w:rPr>
        <w:t>. 2019. № 17 (4). P. 1</w:t>
      </w:r>
      <w:r w:rsidR="000369B8" w:rsidRPr="00981905">
        <w:rPr>
          <w:rFonts w:ascii="Times New Roman" w:hAnsi="Times New Roman" w:cs="Times New Roman"/>
        </w:rPr>
        <w:t>-</w:t>
      </w:r>
      <w:r w:rsidRPr="00981905">
        <w:rPr>
          <w:rFonts w:ascii="Times New Roman" w:hAnsi="Times New Roman" w:cs="Times New Roman"/>
        </w:rPr>
        <w:t>14</w:t>
      </w:r>
      <w:r w:rsidR="000369B8" w:rsidRPr="00981905">
        <w:rPr>
          <w:rFonts w:ascii="Times New Roman" w:hAnsi="Times New Roman" w:cs="Times New Roman"/>
        </w:rPr>
        <w:t>.</w:t>
      </w:r>
    </w:p>
    <w:p w14:paraId="499AA965" w14:textId="77777777" w:rsidR="00B56C83" w:rsidRPr="00981905" w:rsidRDefault="00B56C83" w:rsidP="00B56C83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14:paraId="4D616427" w14:textId="77777777" w:rsidR="00B56C83" w:rsidRPr="00981905" w:rsidRDefault="00B56C83" w:rsidP="00B56C83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8"/>
          <w:szCs w:val="28"/>
        </w:rPr>
      </w:pPr>
      <w:r w:rsidRPr="00981905">
        <w:rPr>
          <w:rFonts w:ascii="Times New Roman" w:hAnsi="Times New Roman" w:cs="Times New Roman"/>
          <w:b/>
          <w:sz w:val="28"/>
          <w:szCs w:val="28"/>
        </w:rPr>
        <w:t>Інформаційні ресурси</w:t>
      </w:r>
    </w:p>
    <w:p w14:paraId="2C4C0B8E" w14:textId="77777777" w:rsidR="00B56C83" w:rsidRPr="00981905" w:rsidRDefault="00B56C83" w:rsidP="00B56C83">
      <w:pPr>
        <w:rPr>
          <w:rFonts w:ascii="Times New Roman" w:eastAsia="Times New Roman" w:hAnsi="Times New Roman" w:cs="Times New Roman"/>
        </w:rPr>
      </w:pPr>
    </w:p>
    <w:p w14:paraId="7C6402D3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Офіційний портал Верховної Ради України.  URL: https://www.rada.gov.ua</w:t>
      </w:r>
    </w:p>
    <w:p w14:paraId="23CD5A5B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Портал Конституційного Суду України. URL:   https://ccu.gov.ua/</w:t>
      </w:r>
    </w:p>
    <w:p w14:paraId="181018B9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Портал Верховного Суду України. URL:  https://supreme-.court.gov.-ua/supreme/gromadyanam/bpalata/</w:t>
      </w:r>
    </w:p>
    <w:p w14:paraId="3C912582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 xml:space="preserve">Портал Уповноваженого Верховної Ради України з прав людини. URL: </w:t>
      </w:r>
      <w:hyperlink r:id="rId13" w:history="1">
        <w:r w:rsidRPr="00981905">
          <w:rPr>
            <w:rFonts w:ascii="Times New Roman" w:hAnsi="Times New Roman" w:cs="Times New Roman"/>
            <w:szCs w:val="24"/>
          </w:rPr>
          <w:t>https://www.ombudsman.gov.ua/</w:t>
        </w:r>
      </w:hyperlink>
    </w:p>
    <w:p w14:paraId="2758BDD3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Президент України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>URL: http://www.president.gov.ua/.</w:t>
      </w:r>
    </w:p>
    <w:p w14:paraId="12771A14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Генеральна прокуратура України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 xml:space="preserve">URL: </w:t>
      </w:r>
      <w:hyperlink r:id="rId14" w:history="1">
        <w:r w:rsidRPr="00981905">
          <w:rPr>
            <w:rFonts w:ascii="Times New Roman" w:hAnsi="Times New Roman" w:cs="Times New Roman"/>
            <w:szCs w:val="24"/>
          </w:rPr>
          <w:t>http://www.gp.gov.ua</w:t>
        </w:r>
      </w:hyperlink>
    </w:p>
    <w:p w14:paraId="7E301D3F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Кабінет міністрів України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>URL:</w:t>
      </w:r>
      <w:r w:rsidRPr="00981905">
        <w:rPr>
          <w:rFonts w:ascii="Times New Roman" w:hAnsi="Times New Roman" w:cs="Times New Roman"/>
          <w:bCs/>
          <w:szCs w:val="24"/>
        </w:rPr>
        <w:t xml:space="preserve"> </w:t>
      </w:r>
      <w:r w:rsidRPr="00981905">
        <w:rPr>
          <w:rFonts w:ascii="Times New Roman" w:hAnsi="Times New Roman" w:cs="Times New Roman"/>
          <w:szCs w:val="24"/>
        </w:rPr>
        <w:t>http://www.kmu.gov.ua/control.</w:t>
      </w:r>
    </w:p>
    <w:p w14:paraId="16DEEBA1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Портал МВС України. URL: https://mvs.gov.ua/uk</w:t>
      </w:r>
    </w:p>
    <w:p w14:paraId="01024F24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Головне управління Національно поліції України в Запорізькій області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 xml:space="preserve">URL: </w:t>
      </w:r>
      <w:r w:rsidRPr="00981905">
        <w:rPr>
          <w:rFonts w:ascii="Times New Roman" w:hAnsi="Times New Roman" w:cs="Times New Roman"/>
          <w:bCs/>
          <w:szCs w:val="24"/>
        </w:rPr>
        <w:t xml:space="preserve"> </w:t>
      </w:r>
      <w:r w:rsidRPr="00981905">
        <w:rPr>
          <w:rFonts w:ascii="Times New Roman" w:hAnsi="Times New Roman" w:cs="Times New Roman"/>
          <w:szCs w:val="24"/>
        </w:rPr>
        <w:t>https://zp.npu.gov.ua/ru//</w:t>
      </w:r>
    </w:p>
    <w:p w14:paraId="50A2CEC6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Портал асоціації правників України. URL: https://uba.ua/</w:t>
      </w:r>
    </w:p>
    <w:p w14:paraId="10E372B3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Портал Національної асоціації адвокатів України. URL: https://unba.org.ua/</w:t>
      </w:r>
    </w:p>
    <w:p w14:paraId="00B40A22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 xml:space="preserve">Єдиний державний реєстр судових рішень України. URL:  </w:t>
      </w:r>
      <w:hyperlink r:id="rId15" w:history="1">
        <w:r w:rsidRPr="00981905">
          <w:rPr>
            <w:rFonts w:ascii="Times New Roman" w:hAnsi="Times New Roman" w:cs="Times New Roman"/>
            <w:szCs w:val="24"/>
          </w:rPr>
          <w:t>https://reyestr.court.gov.ua/</w:t>
        </w:r>
      </w:hyperlink>
    </w:p>
    <w:p w14:paraId="15F56A4F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Національна поліція України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>URL: https://www.npu.gov.ua/ru/.</w:t>
      </w:r>
    </w:p>
    <w:p w14:paraId="02FC15C5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Національна бібліотека України імені В. І. Вернадського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>URL: http://www.nbuv.gov.ua/.</w:t>
      </w:r>
    </w:p>
    <w:p w14:paraId="1BDBE6F8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Національний банк України</w:t>
      </w:r>
      <w:r w:rsidRPr="00981905">
        <w:rPr>
          <w:rFonts w:ascii="Times New Roman" w:hAnsi="Times New Roman" w:cs="Times New Roman"/>
          <w:bCs/>
          <w:szCs w:val="24"/>
        </w:rPr>
        <w:t xml:space="preserve">. </w:t>
      </w:r>
      <w:r w:rsidRPr="00981905">
        <w:rPr>
          <w:rFonts w:ascii="Times New Roman" w:hAnsi="Times New Roman" w:cs="Times New Roman"/>
          <w:szCs w:val="24"/>
        </w:rPr>
        <w:t>URL: https://www.bank.gov.ua/control/uk/index.</w:t>
      </w:r>
    </w:p>
    <w:p w14:paraId="5E38835C" w14:textId="77777777" w:rsidR="000376CA" w:rsidRPr="00981905" w:rsidRDefault="000376CA" w:rsidP="00F039ED">
      <w:pPr>
        <w:pStyle w:val="af0"/>
        <w:widowControl/>
        <w:numPr>
          <w:ilvl w:val="0"/>
          <w:numId w:val="3"/>
        </w:numPr>
        <w:overflowPunct w:val="0"/>
        <w:adjustRightInd w:val="0"/>
        <w:jc w:val="both"/>
        <w:textAlignment w:val="baseline"/>
        <w:rPr>
          <w:rFonts w:ascii="Times New Roman" w:hAnsi="Times New Roman" w:cs="Times New Roman"/>
          <w:szCs w:val="24"/>
        </w:rPr>
      </w:pPr>
      <w:r w:rsidRPr="00981905">
        <w:rPr>
          <w:rFonts w:ascii="Times New Roman" w:hAnsi="Times New Roman" w:cs="Times New Roman"/>
          <w:szCs w:val="24"/>
        </w:rPr>
        <w:t>Право України. Сайт журналу. URL: https://pravoua.com.ua/</w:t>
      </w:r>
    </w:p>
    <w:p w14:paraId="39144FA7" w14:textId="77777777" w:rsidR="000376CA" w:rsidRPr="00981905" w:rsidRDefault="000376CA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401F14FF" w14:textId="77777777" w:rsidR="00473806" w:rsidRDefault="00473806">
      <w:pPr>
        <w:widowControl/>
        <w:suppressAutoHyphens w:val="0"/>
        <w:spacing w:after="160" w:line="259" w:lineRule="auto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br w:type="page"/>
      </w:r>
    </w:p>
    <w:p w14:paraId="5B409920" w14:textId="4B0CAB93" w:rsidR="0061645E" w:rsidRPr="00981905" w:rsidRDefault="0061645E" w:rsidP="0061645E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981905">
        <w:rPr>
          <w:rFonts w:ascii="Times New Roman" w:hAnsi="Times New Roman" w:cs="Times New Roman"/>
          <w:b/>
          <w:bCs/>
          <w:sz w:val="28"/>
        </w:rPr>
        <w:lastRenderedPageBreak/>
        <w:t>7. Регуляції і політики курсу</w:t>
      </w:r>
    </w:p>
    <w:p w14:paraId="583F4A33" w14:textId="77777777" w:rsidR="0061645E" w:rsidRPr="00981905" w:rsidRDefault="0061645E" w:rsidP="006164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F0E5DBF" w14:textId="77777777" w:rsidR="0061645E" w:rsidRPr="00981905" w:rsidRDefault="0061645E" w:rsidP="0061645E">
      <w:pPr>
        <w:rPr>
          <w:rFonts w:ascii="Times New Roman" w:hAnsi="Times New Roman" w:cs="Times New Roman"/>
          <w:b/>
          <w:bCs/>
          <w:color w:val="000000"/>
        </w:rPr>
      </w:pPr>
      <w:r w:rsidRPr="00981905">
        <w:rPr>
          <w:rFonts w:ascii="Times New Roman" w:hAnsi="Times New Roman" w:cs="Times New Roman"/>
          <w:b/>
          <w:bCs/>
          <w:color w:val="000000"/>
        </w:rPr>
        <w:t>Відвідування занять. Регуляція пропусків.</w:t>
      </w:r>
    </w:p>
    <w:p w14:paraId="352F2C59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i/>
          <w:iCs/>
          <w:color w:val="000000"/>
        </w:rPr>
      </w:pPr>
      <w:r w:rsidRPr="00981905">
        <w:rPr>
          <w:rFonts w:ascii="Times New Roman" w:hAnsi="Times New Roman" w:cs="Times New Roman"/>
          <w:bCs/>
          <w:i/>
          <w:iCs/>
          <w:color w:val="000000"/>
        </w:rPr>
        <w:t xml:space="preserve">Відвідування усіх занять є обов’язковим. Обговорення питань теми, вирішення задач та ознайомлення з презентаціями до тем курсів, презентаціями проєктів є складовою підготовки </w:t>
      </w:r>
      <w:r w:rsidR="00A9420E" w:rsidRPr="00981905">
        <w:rPr>
          <w:rFonts w:ascii="Times New Roman" w:hAnsi="Times New Roman" w:cs="Times New Roman"/>
          <w:bCs/>
          <w:i/>
          <w:iCs/>
          <w:color w:val="000000"/>
        </w:rPr>
        <w:t>бакалавра.</w:t>
      </w:r>
      <w:r w:rsidRPr="00981905">
        <w:rPr>
          <w:rFonts w:ascii="Times New Roman" w:hAnsi="Times New Roman" w:cs="Times New Roman"/>
          <w:bCs/>
          <w:i/>
          <w:iCs/>
          <w:color w:val="000000"/>
        </w:rPr>
        <w:t xml:space="preserve"> </w:t>
      </w:r>
    </w:p>
    <w:p w14:paraId="6DC52281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color w:val="000000"/>
        </w:rPr>
      </w:pPr>
      <w:r w:rsidRPr="00981905">
        <w:rPr>
          <w:rFonts w:ascii="Times New Roman" w:hAnsi="Times New Roman" w:cs="Times New Roman"/>
          <w:bCs/>
          <w:color w:val="000000"/>
          <w:u w:val="single"/>
        </w:rPr>
        <w:t>Пропуски можливі лише з поважної причини</w:t>
      </w:r>
      <w:r w:rsidRPr="00981905">
        <w:rPr>
          <w:rFonts w:ascii="Times New Roman" w:hAnsi="Times New Roman" w:cs="Times New Roman"/>
          <w:bCs/>
          <w:color w:val="000000"/>
        </w:rPr>
        <w:t xml:space="preserve">. Відпрацювання пропущених занять має бути регулярним за домовленістю з викладачем у години консультацій чи шляхом виконання тестових завдань чи підготовки рефератів на основі платформи </w:t>
      </w:r>
      <w:proofErr w:type="spellStart"/>
      <w:r w:rsidRPr="00981905">
        <w:rPr>
          <w:rFonts w:ascii="Times New Roman" w:hAnsi="Times New Roman" w:cs="Times New Roman"/>
          <w:b/>
          <w:i/>
          <w:iCs/>
        </w:rPr>
        <w:t>Moodle</w:t>
      </w:r>
      <w:proofErr w:type="spellEnd"/>
      <w:r w:rsidRPr="00981905">
        <w:rPr>
          <w:rFonts w:ascii="Times New Roman" w:hAnsi="Times New Roman" w:cs="Times New Roman"/>
          <w:bCs/>
          <w:color w:val="000000"/>
        </w:rPr>
        <w:t xml:space="preserve">. Накопичення </w:t>
      </w:r>
      <w:proofErr w:type="spellStart"/>
      <w:r w:rsidRPr="00981905">
        <w:rPr>
          <w:rFonts w:ascii="Times New Roman" w:hAnsi="Times New Roman" w:cs="Times New Roman"/>
          <w:bCs/>
          <w:color w:val="000000"/>
        </w:rPr>
        <w:t>відпрацювань</w:t>
      </w:r>
      <w:proofErr w:type="spellEnd"/>
      <w:r w:rsidRPr="00981905">
        <w:rPr>
          <w:rFonts w:ascii="Times New Roman" w:hAnsi="Times New Roman" w:cs="Times New Roman"/>
          <w:bCs/>
          <w:color w:val="000000"/>
        </w:rPr>
        <w:t xml:space="preserve"> неприпустиме!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 w:rsidRPr="00981905">
        <w:rPr>
          <w:rFonts w:ascii="Times New Roman" w:hAnsi="Times New Roman" w:cs="Times New Roman"/>
          <w:bCs/>
          <w:color w:val="000000"/>
        </w:rPr>
        <w:t>силабусу</w:t>
      </w:r>
      <w:proofErr w:type="spellEnd"/>
      <w:r w:rsidRPr="00981905">
        <w:rPr>
          <w:rFonts w:ascii="Times New Roman" w:hAnsi="Times New Roman" w:cs="Times New Roman"/>
          <w:bCs/>
          <w:color w:val="000000"/>
        </w:rPr>
        <w:t>).</w:t>
      </w:r>
    </w:p>
    <w:p w14:paraId="3EC99657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color w:val="000000"/>
          <w:u w:val="single"/>
        </w:rPr>
      </w:pPr>
    </w:p>
    <w:p w14:paraId="56995B99" w14:textId="77777777" w:rsidR="0061645E" w:rsidRPr="00981905" w:rsidRDefault="0061645E" w:rsidP="0061645E">
      <w:pPr>
        <w:rPr>
          <w:rFonts w:ascii="Times New Roman" w:hAnsi="Times New Roman" w:cs="Times New Roman"/>
          <w:b/>
          <w:bCs/>
          <w:color w:val="000000"/>
        </w:rPr>
      </w:pPr>
      <w:r w:rsidRPr="00981905">
        <w:rPr>
          <w:rFonts w:ascii="Times New Roman" w:hAnsi="Times New Roman" w:cs="Times New Roman"/>
          <w:b/>
          <w:bCs/>
          <w:color w:val="000000"/>
        </w:rPr>
        <w:t>Політика академічної доброчесності</w:t>
      </w:r>
    </w:p>
    <w:p w14:paraId="545BEE2C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color w:val="000000"/>
        </w:rPr>
      </w:pPr>
      <w:r w:rsidRPr="00981905">
        <w:rPr>
          <w:rFonts w:ascii="Times New Roman" w:hAnsi="Times New Roman" w:cs="Times New Roman"/>
          <w:bCs/>
          <w:color w:val="000000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</w:t>
      </w:r>
      <w:r w:rsidRPr="00981905">
        <w:rPr>
          <w:rFonts w:ascii="Times New Roman" w:hAnsi="Times New Roman" w:cs="Times New Roman"/>
          <w:bCs/>
          <w:i/>
          <w:color w:val="000000"/>
        </w:rPr>
        <w:t>плагіат</w:t>
      </w:r>
      <w:r w:rsidRPr="00981905">
        <w:rPr>
          <w:rFonts w:ascii="Times New Roman" w:hAnsi="Times New Roman" w:cs="Times New Roman"/>
          <w:bCs/>
          <w:color w:val="000000"/>
        </w:rPr>
        <w:t xml:space="preserve">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981905">
        <w:rPr>
          <w:rFonts w:ascii="Times New Roman" w:hAnsi="Times New Roman" w:cs="Times New Roman"/>
          <w:bCs/>
          <w:color w:val="000000"/>
        </w:rPr>
        <w:t>силабусу</w:t>
      </w:r>
      <w:proofErr w:type="spellEnd"/>
      <w:r w:rsidRPr="00981905">
        <w:rPr>
          <w:rFonts w:ascii="Times New Roman" w:hAnsi="Times New Roman" w:cs="Times New Roman"/>
          <w:bCs/>
          <w:color w:val="000000"/>
        </w:rPr>
        <w:t>).</w:t>
      </w:r>
    </w:p>
    <w:p w14:paraId="65CCF5E8" w14:textId="77777777" w:rsidR="0061645E" w:rsidRPr="00981905" w:rsidRDefault="0061645E" w:rsidP="0061645E">
      <w:pPr>
        <w:rPr>
          <w:rFonts w:ascii="Times New Roman" w:hAnsi="Times New Roman" w:cs="Times New Roman"/>
          <w:b/>
          <w:bCs/>
          <w:color w:val="000000"/>
        </w:rPr>
      </w:pPr>
    </w:p>
    <w:p w14:paraId="0302C304" w14:textId="77777777" w:rsidR="0061645E" w:rsidRPr="00981905" w:rsidRDefault="0061645E" w:rsidP="0061645E">
      <w:pPr>
        <w:rPr>
          <w:rFonts w:ascii="Times New Roman" w:hAnsi="Times New Roman" w:cs="Times New Roman"/>
          <w:b/>
          <w:bCs/>
          <w:color w:val="000000"/>
        </w:rPr>
      </w:pPr>
      <w:r w:rsidRPr="00981905">
        <w:rPr>
          <w:rFonts w:ascii="Times New Roman" w:hAnsi="Times New Roman" w:cs="Times New Roman"/>
          <w:b/>
          <w:bCs/>
          <w:color w:val="000000"/>
        </w:rPr>
        <w:t>Використання комп’ютерів/телефонів на занятті</w:t>
      </w:r>
    </w:p>
    <w:p w14:paraId="1C001BFD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color w:val="000000"/>
        </w:rPr>
      </w:pPr>
      <w:r w:rsidRPr="00981905">
        <w:rPr>
          <w:rFonts w:ascii="Times New Roman" w:hAnsi="Times New Roman" w:cs="Times New Roman"/>
          <w:bCs/>
          <w:color w:val="000000"/>
        </w:rPr>
        <w:t>Електронні пристрої можна використовувати лише за умови виробничої необхідності в них (за погодженням з викладачем), а також вирішення нагальних питань, крім дозвілля.</w:t>
      </w:r>
    </w:p>
    <w:p w14:paraId="4B3E80D8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color w:val="000000"/>
        </w:rPr>
      </w:pPr>
      <w:r w:rsidRPr="00981905">
        <w:rPr>
          <w:rFonts w:ascii="Times New Roman" w:hAnsi="Times New Roman" w:cs="Times New Roman"/>
          <w:bCs/>
          <w:i/>
          <w:iCs/>
          <w:color w:val="000000"/>
        </w:rPr>
        <w:t xml:space="preserve"> </w:t>
      </w:r>
    </w:p>
    <w:p w14:paraId="37E1B756" w14:textId="77777777" w:rsidR="0061645E" w:rsidRPr="00981905" w:rsidRDefault="0061645E" w:rsidP="0061645E">
      <w:pPr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  <w:bCs/>
          <w:color w:val="000000"/>
        </w:rPr>
        <w:t>Комунікація</w:t>
      </w:r>
    </w:p>
    <w:p w14:paraId="6943220D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i/>
          <w:iCs/>
        </w:rPr>
      </w:pPr>
      <w:r w:rsidRPr="00981905">
        <w:rPr>
          <w:rFonts w:ascii="Times New Roman" w:hAnsi="Times New Roman" w:cs="Times New Roman"/>
          <w:i/>
          <w:iCs/>
          <w:color w:val="000000"/>
        </w:rPr>
        <w:t xml:space="preserve">Здійснюється через платформу </w:t>
      </w:r>
      <w:proofErr w:type="spellStart"/>
      <w:r w:rsidRPr="00981905">
        <w:rPr>
          <w:rFonts w:ascii="Times New Roman" w:hAnsi="Times New Roman" w:cs="Times New Roman"/>
          <w:b/>
          <w:i/>
          <w:iCs/>
        </w:rPr>
        <w:t>Moodle</w:t>
      </w:r>
      <w:proofErr w:type="spellEnd"/>
      <w:r w:rsidRPr="00981905">
        <w:rPr>
          <w:rFonts w:ascii="Times New Roman" w:hAnsi="Times New Roman" w:cs="Times New Roman"/>
          <w:b/>
          <w:i/>
          <w:iCs/>
        </w:rPr>
        <w:t xml:space="preserve">, канали груп </w:t>
      </w:r>
      <w:proofErr w:type="spellStart"/>
      <w:r w:rsidRPr="00981905">
        <w:rPr>
          <w:rFonts w:ascii="Times New Roman" w:hAnsi="Times New Roman" w:cs="Times New Roman"/>
          <w:bCs/>
          <w:i/>
          <w:iCs/>
        </w:rPr>
        <w:t>Viber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, Skype, </w:t>
      </w:r>
      <w:proofErr w:type="spellStart"/>
      <w:r w:rsidRPr="00981905">
        <w:rPr>
          <w:rFonts w:ascii="Times New Roman" w:hAnsi="Times New Roman" w:cs="Times New Roman"/>
          <w:bCs/>
          <w:i/>
          <w:iCs/>
        </w:rPr>
        <w:t>Facebook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 Messenger, </w:t>
      </w:r>
      <w:proofErr w:type="spellStart"/>
      <w:r w:rsidRPr="00981905">
        <w:rPr>
          <w:rFonts w:ascii="Times New Roman" w:hAnsi="Times New Roman" w:cs="Times New Roman"/>
          <w:bCs/>
          <w:i/>
          <w:iCs/>
        </w:rPr>
        <w:t>WhatsApp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Pr="00981905">
        <w:rPr>
          <w:rFonts w:ascii="Times New Roman" w:hAnsi="Times New Roman" w:cs="Times New Roman"/>
          <w:bCs/>
          <w:i/>
          <w:iCs/>
        </w:rPr>
        <w:t>Telegram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 чи платформу ZOOM за визначеним викладачем ідентифікатором.</w:t>
      </w:r>
    </w:p>
    <w:p w14:paraId="4F7E3552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Cs/>
          <w:i/>
          <w:iCs/>
        </w:rPr>
      </w:pPr>
      <w:r w:rsidRPr="00981905">
        <w:rPr>
          <w:rFonts w:ascii="Times New Roman" w:hAnsi="Times New Roman" w:cs="Times New Roman"/>
          <w:bCs/>
          <w:i/>
          <w:iCs/>
        </w:rPr>
        <w:t xml:space="preserve">Нагальні питання вирішуються за </w:t>
      </w:r>
      <w:proofErr w:type="spellStart"/>
      <w:r w:rsidRPr="00981905">
        <w:rPr>
          <w:rFonts w:ascii="Times New Roman" w:hAnsi="Times New Roman" w:cs="Times New Roman"/>
          <w:bCs/>
          <w:i/>
          <w:iCs/>
        </w:rPr>
        <w:t>тел</w:t>
      </w:r>
      <w:proofErr w:type="spellEnd"/>
      <w:r w:rsidRPr="00981905">
        <w:rPr>
          <w:rFonts w:ascii="Times New Roman" w:hAnsi="Times New Roman" w:cs="Times New Roman"/>
          <w:bCs/>
          <w:i/>
          <w:iCs/>
        </w:rPr>
        <w:t xml:space="preserve">: </w:t>
      </w:r>
      <w:r w:rsidR="001216CD" w:rsidRPr="00981905">
        <w:rPr>
          <w:rFonts w:ascii="Times New Roman" w:hAnsi="Times New Roman" w:cs="Times New Roman"/>
          <w:b/>
        </w:rPr>
        <w:t xml:space="preserve">0504210789, </w:t>
      </w:r>
      <w:r w:rsidRPr="00981905">
        <w:rPr>
          <w:rFonts w:ascii="Times New Roman" w:hAnsi="Times New Roman" w:cs="Times New Roman"/>
          <w:b/>
        </w:rPr>
        <w:t>097 840 40 09</w:t>
      </w:r>
      <w:r w:rsidRPr="00981905">
        <w:rPr>
          <w:rFonts w:ascii="Times New Roman" w:hAnsi="Times New Roman" w:cs="Times New Roman"/>
          <w:bCs/>
          <w:i/>
          <w:iCs/>
        </w:rPr>
        <w:t xml:space="preserve">. </w:t>
      </w:r>
    </w:p>
    <w:p w14:paraId="37D07A82" w14:textId="77777777" w:rsidR="0061645E" w:rsidRPr="00981905" w:rsidRDefault="0061645E" w:rsidP="0061645E">
      <w:pPr>
        <w:pStyle w:val="a6"/>
        <w:rPr>
          <w:b/>
          <w:i/>
          <w:sz w:val="22"/>
          <w:szCs w:val="22"/>
        </w:rPr>
      </w:pPr>
    </w:p>
    <w:p w14:paraId="53F8A065" w14:textId="77777777" w:rsidR="0061645E" w:rsidRPr="00981905" w:rsidRDefault="0061645E" w:rsidP="006164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2E345D" w14:textId="77777777" w:rsidR="0061645E" w:rsidRPr="00981905" w:rsidRDefault="0061645E" w:rsidP="0061645E">
      <w:pPr>
        <w:spacing w:line="216" w:lineRule="auto"/>
        <w:jc w:val="center"/>
        <w:rPr>
          <w:rFonts w:ascii="Times New Roman" w:hAnsi="Times New Roman" w:cs="Times New Roman"/>
          <w:b/>
          <w:caps/>
        </w:rPr>
      </w:pPr>
      <w:r w:rsidRPr="00981905">
        <w:rPr>
          <w:rFonts w:ascii="Times New Roman" w:hAnsi="Times New Roman" w:cs="Times New Roman"/>
          <w:b/>
          <w:caps/>
          <w:sz w:val="28"/>
          <w:szCs w:val="28"/>
        </w:rPr>
        <w:br w:type="page"/>
      </w:r>
      <w:r w:rsidRPr="00981905">
        <w:rPr>
          <w:rFonts w:ascii="Times New Roman" w:hAnsi="Times New Roman" w:cs="Times New Roman"/>
          <w:b/>
          <w:caps/>
        </w:rPr>
        <w:lastRenderedPageBreak/>
        <w:t>Додаткова інформація</w:t>
      </w:r>
    </w:p>
    <w:p w14:paraId="7B9B75F3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</w:p>
    <w:p w14:paraId="1608E4E4" w14:textId="2349A14F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 xml:space="preserve">ГРАФІК ОСВІТНЬОГО ПРОЦЕСУ 2025-2026 </w:t>
      </w:r>
      <w:proofErr w:type="spellStart"/>
      <w:r w:rsidRPr="00981905">
        <w:rPr>
          <w:rFonts w:ascii="Times New Roman" w:hAnsi="Times New Roman" w:cs="Times New Roman"/>
          <w:b/>
        </w:rPr>
        <w:t>н.р</w:t>
      </w:r>
      <w:proofErr w:type="spellEnd"/>
      <w:r w:rsidRPr="00981905">
        <w:rPr>
          <w:rFonts w:ascii="Times New Roman" w:hAnsi="Times New Roman" w:cs="Times New Roman"/>
          <w:b/>
        </w:rPr>
        <w:t xml:space="preserve">. </w:t>
      </w:r>
      <w:r w:rsidRPr="00981905">
        <w:rPr>
          <w:rFonts w:ascii="Times New Roman" w:hAnsi="Times New Roman" w:cs="Times New Roman"/>
        </w:rPr>
        <w:t xml:space="preserve">доступний за </w:t>
      </w:r>
      <w:proofErr w:type="spellStart"/>
      <w:r w:rsidRPr="00981905">
        <w:rPr>
          <w:rFonts w:ascii="Times New Roman" w:hAnsi="Times New Roman" w:cs="Times New Roman"/>
        </w:rPr>
        <w:t>адресою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hyperlink r:id="rId16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981905">
        <w:rPr>
          <w:rFonts w:ascii="Times New Roman" w:hAnsi="Times New Roman" w:cs="Times New Roman"/>
        </w:rPr>
        <w:t>.</w:t>
      </w:r>
    </w:p>
    <w:p w14:paraId="6E41AACF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</w:p>
    <w:p w14:paraId="15857C88" w14:textId="609560D8" w:rsidR="00473806" w:rsidRPr="0080267D" w:rsidRDefault="0061645E" w:rsidP="00473806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981905">
        <w:rPr>
          <w:rFonts w:ascii="Times New Roman" w:hAnsi="Times New Roman" w:cs="Times New Roman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</w:t>
      </w:r>
      <w:r w:rsidR="00473806">
        <w:rPr>
          <w:rFonts w:ascii="Times New Roman" w:hAnsi="Times New Roman" w:cs="Times New Roman"/>
        </w:rPr>
        <w:t xml:space="preserve"> </w:t>
      </w:r>
      <w:r w:rsidR="00473806" w:rsidRPr="0080267D">
        <w:rPr>
          <w:rFonts w:ascii="Times New Roman" w:hAnsi="Times New Roman" w:cs="Times New Roman"/>
        </w:rPr>
        <w:t>https://sites.znu.edu.ua/navchalnyj_viddil/normatyvna_basa/polozhennya_pro_organ__zats__yu_ta_metodiku_provedennya_potochnogo_ta_p__dsumkovogo_semestrovogo_kontrolyu_navchannya_student</w:t>
      </w:r>
      <w:r w:rsidR="0080267D" w:rsidRPr="0080267D">
        <w:rPr>
          <w:rFonts w:ascii="Times New Roman" w:hAnsi="Times New Roman" w:cs="Times New Roman"/>
          <w:u w:val="single"/>
        </w:rPr>
        <w:t>_</w:t>
      </w:r>
      <w:r w:rsidR="00473806" w:rsidRPr="0080267D">
        <w:rPr>
          <w:rFonts w:ascii="Times New Roman" w:hAnsi="Times New Roman" w:cs="Times New Roman"/>
        </w:rPr>
        <w:t>v</w:t>
      </w:r>
      <w:r w:rsidR="00473806" w:rsidRPr="0080267D">
        <w:rPr>
          <w:rFonts w:ascii="Times New Roman" w:hAnsi="Times New Roman" w:cs="Times New Roman"/>
          <w:u w:val="single"/>
        </w:rPr>
        <w:t>_</w:t>
      </w:r>
      <w:r w:rsidR="00473806" w:rsidRPr="0080267D">
        <w:rPr>
          <w:rFonts w:ascii="Times New Roman" w:hAnsi="Times New Roman" w:cs="Times New Roman"/>
        </w:rPr>
        <w:t>znu</w:t>
      </w:r>
      <w:r w:rsidR="0080267D" w:rsidRPr="0080267D">
        <w:rPr>
          <w:rFonts w:ascii="Times New Roman" w:hAnsi="Times New Roman" w:cs="Times New Roman"/>
          <w:u w:val="single"/>
        </w:rPr>
        <w:t>_</w:t>
      </w:r>
      <w:r w:rsidR="00473806" w:rsidRPr="0080267D">
        <w:rPr>
          <w:rFonts w:ascii="Times New Roman" w:hAnsi="Times New Roman" w:cs="Times New Roman"/>
        </w:rPr>
        <w:t>.pdf</w:t>
      </w:r>
    </w:p>
    <w:p w14:paraId="6842B8F0" w14:textId="42DE76CF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</w:p>
    <w:p w14:paraId="62BDC533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</w:p>
    <w:p w14:paraId="25431297" w14:textId="53D4BC53" w:rsidR="0061645E" w:rsidRPr="00981905" w:rsidRDefault="0061645E" w:rsidP="0080267D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981905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7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981905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r w:rsidR="0080267D" w:rsidRPr="0080267D">
        <w:rPr>
          <w:rFonts w:ascii="Times New Roman" w:hAnsi="Times New Roman" w:cs="Times New Roman"/>
        </w:rPr>
        <w:t>https://sites.znu.edu.ua/navchalnyj_viddil/normatyvna_basa/polozhennya_pro_poryadok_prijomu__v__drakhuvannya__pererivannya_navchannya__ponovlennya_____perevedennya_zdobuvach__v_vischoyi_osv__ti_v_znu.pdf</w:t>
      </w:r>
      <w:r w:rsidRPr="00981905">
        <w:rPr>
          <w:rFonts w:ascii="Times New Roman" w:hAnsi="Times New Roman" w:cs="Times New Roman"/>
        </w:rPr>
        <w:t>.</w:t>
      </w:r>
    </w:p>
    <w:p w14:paraId="192CF543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</w:p>
    <w:p w14:paraId="6CC9CCFA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 xml:space="preserve">ВИРІШЕННЯ КОНФЛІКТІВ. </w:t>
      </w:r>
      <w:r w:rsidRPr="00981905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8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981905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9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981905">
        <w:rPr>
          <w:rFonts w:ascii="Times New Roman" w:hAnsi="Times New Roman" w:cs="Times New Roman"/>
        </w:rPr>
        <w:t xml:space="preserve">; </w:t>
      </w:r>
      <w:r w:rsidRPr="00981905"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 w:rsidRPr="00981905">
        <w:rPr>
          <w:rFonts w:ascii="Times New Roman" w:hAnsi="Times New Roman" w:cs="Times New Roman"/>
        </w:rPr>
        <w:t xml:space="preserve">: </w:t>
      </w:r>
      <w:hyperlink r:id="rId20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981905">
        <w:rPr>
          <w:rFonts w:ascii="Times New Roman" w:hAnsi="Times New Roman" w:cs="Times New Roman"/>
        </w:rPr>
        <w:t xml:space="preserve">. </w:t>
      </w:r>
    </w:p>
    <w:p w14:paraId="14C97128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</w:p>
    <w:p w14:paraId="0F06D963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 xml:space="preserve">ПСИХОЛОГІЧНА ДОПОМОГА. </w:t>
      </w:r>
      <w:r w:rsidRPr="00981905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981905">
        <w:rPr>
          <w:rFonts w:ascii="Times New Roman" w:hAnsi="Times New Roman" w:cs="Times New Roman"/>
          <w:b/>
        </w:rPr>
        <w:t>Марті Ірини Вадимівни</w:t>
      </w:r>
      <w:r w:rsidRPr="00981905"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14CE53E1" w14:textId="77777777" w:rsidR="0061645E" w:rsidRPr="00981905" w:rsidRDefault="0061645E" w:rsidP="0061645E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</w:p>
    <w:p w14:paraId="4A7498F5" w14:textId="77777777" w:rsidR="0061645E" w:rsidRPr="00981905" w:rsidRDefault="0061645E" w:rsidP="0061645E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981905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981905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981905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761CCE03" w14:textId="77777777" w:rsidR="0061645E" w:rsidRPr="00981905" w:rsidRDefault="0061645E" w:rsidP="0061645E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981905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1" w:history="1">
        <w:r w:rsidRPr="00981905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14:paraId="4A182F38" w14:textId="77777777" w:rsidR="0061645E" w:rsidRPr="00981905" w:rsidRDefault="0061645E" w:rsidP="0061645E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981905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981905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981905">
        <w:rPr>
          <w:rFonts w:ascii="Times New Roman" w:eastAsia="Times New Roman" w:hAnsi="Times New Roman" w:cs="Times New Roman"/>
          <w:lang w:eastAsia="uk-UA"/>
        </w:rPr>
        <w:t>. </w:t>
      </w:r>
      <w:bookmarkEnd w:id="0"/>
      <w:r w:rsidRPr="00981905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981905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1CD84100" w14:textId="77777777" w:rsidR="0061645E" w:rsidRPr="00981905" w:rsidRDefault="0061645E" w:rsidP="0061645E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14:paraId="2F4265AF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981905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</w:t>
      </w:r>
      <w:r w:rsidRPr="00981905">
        <w:rPr>
          <w:rFonts w:ascii="Times New Roman" w:hAnsi="Times New Roman" w:cs="Times New Roman"/>
        </w:rPr>
        <w:lastRenderedPageBreak/>
        <w:t xml:space="preserve">Порядок супроводу (надання допомоги) осіб з інвалідністю та інших маломобільних груп населення у ЗНУ: </w:t>
      </w:r>
      <w:hyperlink r:id="rId22" w:history="1">
        <w:r w:rsidRPr="00981905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981905">
        <w:rPr>
          <w:rFonts w:ascii="Times New Roman" w:hAnsi="Times New Roman" w:cs="Times New Roman"/>
        </w:rPr>
        <w:t xml:space="preserve">. </w:t>
      </w:r>
    </w:p>
    <w:p w14:paraId="2143A565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</w:p>
    <w:p w14:paraId="3B2CDDB9" w14:textId="77777777" w:rsidR="0061645E" w:rsidRPr="00981905" w:rsidRDefault="0061645E" w:rsidP="0061645E">
      <w:pPr>
        <w:jc w:val="center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</w:rPr>
        <w:t>РЕСУРСИ ДЛЯ НАВЧАННЯ</w:t>
      </w:r>
    </w:p>
    <w:p w14:paraId="4342C75E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  <w:b/>
          <w:caps/>
        </w:rPr>
        <w:t>Наукова бібліотека</w:t>
      </w:r>
      <w:r w:rsidRPr="00981905">
        <w:rPr>
          <w:rFonts w:ascii="Times New Roman" w:hAnsi="Times New Roman" w:cs="Times New Roman"/>
        </w:rPr>
        <w:t xml:space="preserve">: </w:t>
      </w:r>
      <w:hyperlink r:id="rId23" w:history="1">
        <w:r w:rsidRPr="00981905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981905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14:paraId="73E72DB9" w14:textId="77777777" w:rsidR="0061645E" w:rsidRPr="00981905" w:rsidRDefault="0061645E" w:rsidP="0061645E">
      <w:pPr>
        <w:jc w:val="both"/>
        <w:rPr>
          <w:rFonts w:ascii="Times New Roman" w:hAnsi="Times New Roman" w:cs="Times New Roman"/>
          <w:b/>
        </w:rPr>
      </w:pPr>
      <w:r w:rsidRPr="00981905">
        <w:rPr>
          <w:rFonts w:ascii="Times New Roman" w:hAnsi="Times New Roman" w:cs="Times New Roman"/>
          <w:b/>
          <w:caps/>
        </w:rPr>
        <w:t>Система ЕЛЕКТРОННого</w:t>
      </w:r>
      <w:r w:rsidRPr="00981905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981905">
        <w:rPr>
          <w:rFonts w:ascii="Times New Roman" w:hAnsi="Times New Roman" w:cs="Times New Roman"/>
          <w:u w:val="single"/>
        </w:rPr>
        <w:t>https://moodle.znu.edu.ua</w:t>
      </w:r>
    </w:p>
    <w:p w14:paraId="06D2047A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981905">
        <w:rPr>
          <w:rFonts w:ascii="Times New Roman" w:hAnsi="Times New Roman" w:cs="Times New Roman"/>
        </w:rPr>
        <w:t>направте</w:t>
      </w:r>
      <w:proofErr w:type="spellEnd"/>
      <w:r w:rsidRPr="00981905">
        <w:rPr>
          <w:rFonts w:ascii="Times New Roman" w:hAnsi="Times New Roman" w:cs="Times New Roman"/>
        </w:rPr>
        <w:t xml:space="preserve"> листа з темою «</w:t>
      </w:r>
      <w:proofErr w:type="spellStart"/>
      <w:r w:rsidRPr="00981905">
        <w:rPr>
          <w:rFonts w:ascii="Times New Roman" w:hAnsi="Times New Roman" w:cs="Times New Roman"/>
        </w:rPr>
        <w:t>Забув</w:t>
      </w:r>
      <w:proofErr w:type="spellEnd"/>
      <w:r w:rsidRPr="00981905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981905">
        <w:rPr>
          <w:rFonts w:ascii="Times New Roman" w:hAnsi="Times New Roman" w:cs="Times New Roman"/>
        </w:rPr>
        <w:t>адресою</w:t>
      </w:r>
      <w:proofErr w:type="spellEnd"/>
      <w:r w:rsidRPr="00981905">
        <w:rPr>
          <w:rFonts w:ascii="Times New Roman" w:hAnsi="Times New Roman" w:cs="Times New Roman"/>
        </w:rPr>
        <w:t xml:space="preserve">: </w:t>
      </w:r>
      <w:r w:rsidRPr="00981905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14:paraId="42026FF2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14:paraId="728D7685" w14:textId="77777777" w:rsidR="0061645E" w:rsidRPr="00981905" w:rsidRDefault="0061645E" w:rsidP="0061645E">
      <w:pPr>
        <w:jc w:val="both"/>
        <w:rPr>
          <w:rFonts w:ascii="Times New Roman" w:hAnsi="Times New Roman" w:cs="Times New Roman"/>
        </w:rPr>
      </w:pPr>
      <w:r w:rsidRPr="00981905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981905">
        <w:rPr>
          <w:rFonts w:ascii="Times New Roman" w:hAnsi="Times New Roman" w:cs="Times New Roman"/>
        </w:rPr>
        <w:t>Moodle</w:t>
      </w:r>
      <w:proofErr w:type="spellEnd"/>
      <w:r w:rsidRPr="00981905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981905">
        <w:rPr>
          <w:rFonts w:ascii="Times New Roman" w:hAnsi="Times New Roman" w:cs="Times New Roman"/>
          <w:u w:val="single"/>
        </w:rPr>
        <w:t>https://moodle.znu.edu.ua/mod/page/view.php?id=133015</w:t>
      </w:r>
      <w:r w:rsidRPr="00981905">
        <w:rPr>
          <w:rFonts w:ascii="Times New Roman" w:hAnsi="Times New Roman" w:cs="Times New Roman"/>
        </w:rPr>
        <w:t>.</w:t>
      </w:r>
    </w:p>
    <w:p w14:paraId="3808C3D4" w14:textId="77777777" w:rsidR="0061645E" w:rsidRPr="00981905" w:rsidRDefault="0061645E" w:rsidP="0061645E">
      <w:pPr>
        <w:jc w:val="both"/>
        <w:rPr>
          <w:rFonts w:ascii="Times New Roman" w:hAnsi="Times New Roman" w:cs="Times New Roman"/>
          <w:u w:val="single"/>
        </w:rPr>
      </w:pPr>
      <w:r w:rsidRPr="00981905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981905">
        <w:rPr>
          <w:rFonts w:ascii="Times New Roman" w:hAnsi="Times New Roman" w:cs="Times New Roman"/>
          <w:caps/>
        </w:rPr>
        <w:t xml:space="preserve">: </w:t>
      </w:r>
      <w:r w:rsidRPr="00981905">
        <w:rPr>
          <w:rFonts w:ascii="Times New Roman" w:hAnsi="Times New Roman" w:cs="Times New Roman"/>
          <w:u w:val="single"/>
        </w:rPr>
        <w:t>http://sites.znu.edu.ua/child-advance/</w:t>
      </w:r>
    </w:p>
    <w:p w14:paraId="0B723492" w14:textId="77777777" w:rsidR="000376CA" w:rsidRPr="00981905" w:rsidRDefault="000376CA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</w:p>
    <w:sectPr w:rsidR="000376CA" w:rsidRPr="00981905" w:rsidSect="00EF37CB">
      <w:headerReference w:type="default" r:id="rId24"/>
      <w:pgSz w:w="11906" w:h="16838"/>
      <w:pgMar w:top="1134" w:right="567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7B436C" w14:textId="77777777" w:rsidR="0080219D" w:rsidRDefault="0080219D" w:rsidP="00304790">
      <w:r>
        <w:separator/>
      </w:r>
    </w:p>
  </w:endnote>
  <w:endnote w:type="continuationSeparator" w:id="0">
    <w:p w14:paraId="51763582" w14:textId="77777777" w:rsidR="0080219D" w:rsidRDefault="0080219D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GHEAMariam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otham Pro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43EC9A" w14:textId="77777777" w:rsidR="0080219D" w:rsidRDefault="0080219D" w:rsidP="00304790">
      <w:r>
        <w:separator/>
      </w:r>
    </w:p>
  </w:footnote>
  <w:footnote w:type="continuationSeparator" w:id="0">
    <w:p w14:paraId="1D78896D" w14:textId="77777777" w:rsidR="0080219D" w:rsidRDefault="0080219D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65ED9" w14:textId="77777777" w:rsidR="00B75F0C" w:rsidRPr="00EF37CB" w:rsidRDefault="00B75F0C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 w:rsidRPr="00EF37CB">
      <w:rPr>
        <w:rFonts w:ascii="Gotham Pro" w:hAnsi="Gotham Pro" w:cs="Tahoma"/>
        <w:b/>
        <w:noProof/>
        <w:sz w:val="22"/>
        <w:lang w:val="ru-RU" w:eastAsia="ru-RU" w:bidi="ar-SA"/>
      </w:rPr>
      <w:drawing>
        <wp:anchor distT="0" distB="0" distL="114300" distR="114300" simplePos="0" relativeHeight="251659264" behindDoc="0" locked="0" layoutInCell="1" allowOverlap="1" wp14:anchorId="6236770B" wp14:editId="5E81D3B6">
          <wp:simplePos x="0" y="0"/>
          <wp:positionH relativeFrom="margin">
            <wp:posOffset>5263515</wp:posOffset>
          </wp:positionH>
          <wp:positionV relativeFrom="margin">
            <wp:posOffset>-798830</wp:posOffset>
          </wp:positionV>
          <wp:extent cx="803910" cy="739140"/>
          <wp:effectExtent l="19050" t="0" r="0" b="0"/>
          <wp:wrapSquare wrapText="bothSides"/>
          <wp:docPr id="18" name="Рисунок 2" descr="Z:\01 ОСВІТНІ ПРОГРАМИ\Зразки\Брендбук\logotipi\Логотипи\png\Логотип-колір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 descr="Z:\01 ОСВІТНІ ПРОГРАМИ\Зразки\Брендбук\logotipi\Логотипи\png\Логотип-колір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910" cy="7391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04B1ABDD" w14:textId="77777777" w:rsidR="00B75F0C" w:rsidRPr="00EF37CB" w:rsidRDefault="00B75F0C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val="ru-RU"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14:paraId="2F1AE8AC" w14:textId="77777777" w:rsidR="00B75F0C" w:rsidRPr="00E72E16" w:rsidRDefault="00B75F0C" w:rsidP="00E72E16">
    <w:pPr>
      <w:jc w:val="center"/>
      <w:rPr>
        <w:rFonts w:ascii="Times New Roman" w:hAnsi="Times New Roman" w:cs="Times New Roman"/>
        <w:b/>
        <w:caps/>
        <w:sz w:val="28"/>
        <w:szCs w:val="28"/>
      </w:rPr>
    </w:pPr>
    <w:r w:rsidRPr="00D5078D">
      <w:rPr>
        <w:rFonts w:ascii="Times New Roman" w:hAnsi="Times New Roman" w:cs="Times New Roman"/>
        <w:sz w:val="28"/>
        <w:szCs w:val="28"/>
        <w:lang w:val="ru-RU" w:eastAsia="en-US"/>
      </w:rPr>
      <w:t>(</w:t>
    </w:r>
    <w:r>
      <w:rPr>
        <w:rFonts w:ascii="Times New Roman" w:hAnsi="Times New Roman" w:cs="Times New Roman"/>
        <w:b/>
        <w:caps/>
        <w:sz w:val="28"/>
        <w:szCs w:val="28"/>
      </w:rPr>
      <w:t>Правові засади фізичної культури і спорту</w:t>
    </w:r>
    <w:r w:rsidRPr="00D5078D">
      <w:rPr>
        <w:rFonts w:ascii="Times New Roman" w:hAnsi="Times New Roman" w:cs="Times New Roman"/>
        <w:sz w:val="28"/>
        <w:szCs w:val="28"/>
        <w:lang w:val="ru-RU" w:eastAsia="en-US"/>
      </w:rPr>
      <w:t>)</w:t>
    </w:r>
  </w:p>
  <w:p w14:paraId="365CC87B" w14:textId="77777777" w:rsidR="00B75F0C" w:rsidRDefault="00B75F0C" w:rsidP="00503106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0505"/>
    <w:multiLevelType w:val="hybridMultilevel"/>
    <w:tmpl w:val="88243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4404A"/>
    <w:multiLevelType w:val="hybridMultilevel"/>
    <w:tmpl w:val="7F38209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015AFE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F38C1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3606AA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67202E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00CCD"/>
    <w:multiLevelType w:val="hybridMultilevel"/>
    <w:tmpl w:val="625015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EA1153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A36783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FE7678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8C1362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664FDA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6E7ADB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A8068DD"/>
    <w:multiLevelType w:val="hybridMultilevel"/>
    <w:tmpl w:val="625015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FB4766"/>
    <w:multiLevelType w:val="hybridMultilevel"/>
    <w:tmpl w:val="7EB2EAFA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B9A0A45"/>
    <w:multiLevelType w:val="hybridMultilevel"/>
    <w:tmpl w:val="A8E4C6B4"/>
    <w:lvl w:ilvl="0" w:tplc="5C721390">
      <w:start w:val="1"/>
      <w:numFmt w:val="decimal"/>
      <w:lvlText w:val="%1."/>
      <w:lvlJc w:val="left"/>
      <w:pPr>
        <w:ind w:left="720" w:hanging="360"/>
      </w:pPr>
      <w:rPr>
        <w:rFonts w:eastAsia="GHEAMariam" w:hint="default"/>
        <w:sz w:val="24"/>
        <w:szCs w:val="24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2007EF"/>
    <w:multiLevelType w:val="hybridMultilevel"/>
    <w:tmpl w:val="93AA4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8042FF"/>
    <w:multiLevelType w:val="hybridMultilevel"/>
    <w:tmpl w:val="7F38209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6A55CE"/>
    <w:multiLevelType w:val="hybridMultilevel"/>
    <w:tmpl w:val="7F38209A"/>
    <w:lvl w:ilvl="0" w:tplc="FFFFFFFF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1221" w:hanging="360"/>
      </w:pPr>
    </w:lvl>
    <w:lvl w:ilvl="2" w:tplc="FFFFFFFF" w:tentative="1">
      <w:start w:val="1"/>
      <w:numFmt w:val="lowerRoman"/>
      <w:lvlText w:val="%3."/>
      <w:lvlJc w:val="right"/>
      <w:pPr>
        <w:ind w:left="1941" w:hanging="180"/>
      </w:pPr>
    </w:lvl>
    <w:lvl w:ilvl="3" w:tplc="FFFFFFFF" w:tentative="1">
      <w:start w:val="1"/>
      <w:numFmt w:val="decimal"/>
      <w:lvlText w:val="%4."/>
      <w:lvlJc w:val="left"/>
      <w:pPr>
        <w:ind w:left="2661" w:hanging="360"/>
      </w:pPr>
    </w:lvl>
    <w:lvl w:ilvl="4" w:tplc="FFFFFFFF" w:tentative="1">
      <w:start w:val="1"/>
      <w:numFmt w:val="lowerLetter"/>
      <w:lvlText w:val="%5."/>
      <w:lvlJc w:val="left"/>
      <w:pPr>
        <w:ind w:left="3381" w:hanging="360"/>
      </w:pPr>
    </w:lvl>
    <w:lvl w:ilvl="5" w:tplc="FFFFFFFF" w:tentative="1">
      <w:start w:val="1"/>
      <w:numFmt w:val="lowerRoman"/>
      <w:lvlText w:val="%6."/>
      <w:lvlJc w:val="right"/>
      <w:pPr>
        <w:ind w:left="4101" w:hanging="180"/>
      </w:pPr>
    </w:lvl>
    <w:lvl w:ilvl="6" w:tplc="FFFFFFFF" w:tentative="1">
      <w:start w:val="1"/>
      <w:numFmt w:val="decimal"/>
      <w:lvlText w:val="%7."/>
      <w:lvlJc w:val="left"/>
      <w:pPr>
        <w:ind w:left="4821" w:hanging="360"/>
      </w:pPr>
    </w:lvl>
    <w:lvl w:ilvl="7" w:tplc="FFFFFFFF" w:tentative="1">
      <w:start w:val="1"/>
      <w:numFmt w:val="lowerLetter"/>
      <w:lvlText w:val="%8."/>
      <w:lvlJc w:val="left"/>
      <w:pPr>
        <w:ind w:left="5541" w:hanging="360"/>
      </w:pPr>
    </w:lvl>
    <w:lvl w:ilvl="8" w:tplc="FFFFFFFF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9" w15:restartNumberingAfterBreak="0">
    <w:nsid w:val="2C283A04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BC58C0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4D2853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704D39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886534"/>
    <w:multiLevelType w:val="hybridMultilevel"/>
    <w:tmpl w:val="7EB2EAF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D30FE5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62026A6"/>
    <w:multiLevelType w:val="hybridMultilevel"/>
    <w:tmpl w:val="1DFA64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C152A83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6404BD"/>
    <w:multiLevelType w:val="hybridMultilevel"/>
    <w:tmpl w:val="E402E706"/>
    <w:lvl w:ilvl="0" w:tplc="0419000F">
      <w:start w:val="1"/>
      <w:numFmt w:val="decimal"/>
      <w:lvlText w:val="%1."/>
      <w:lvlJc w:val="left"/>
      <w:pPr>
        <w:ind w:left="1076" w:hanging="360"/>
      </w:pPr>
    </w:lvl>
    <w:lvl w:ilvl="1" w:tplc="04190019" w:tentative="1">
      <w:start w:val="1"/>
      <w:numFmt w:val="lowerLetter"/>
      <w:lvlText w:val="%2."/>
      <w:lvlJc w:val="left"/>
      <w:pPr>
        <w:ind w:left="1796" w:hanging="360"/>
      </w:pPr>
    </w:lvl>
    <w:lvl w:ilvl="2" w:tplc="0419001B" w:tentative="1">
      <w:start w:val="1"/>
      <w:numFmt w:val="lowerRoman"/>
      <w:lvlText w:val="%3."/>
      <w:lvlJc w:val="right"/>
      <w:pPr>
        <w:ind w:left="2516" w:hanging="180"/>
      </w:pPr>
    </w:lvl>
    <w:lvl w:ilvl="3" w:tplc="0419000F" w:tentative="1">
      <w:start w:val="1"/>
      <w:numFmt w:val="decimal"/>
      <w:lvlText w:val="%4."/>
      <w:lvlJc w:val="left"/>
      <w:pPr>
        <w:ind w:left="3236" w:hanging="360"/>
      </w:pPr>
    </w:lvl>
    <w:lvl w:ilvl="4" w:tplc="04190019" w:tentative="1">
      <w:start w:val="1"/>
      <w:numFmt w:val="lowerLetter"/>
      <w:lvlText w:val="%5."/>
      <w:lvlJc w:val="left"/>
      <w:pPr>
        <w:ind w:left="3956" w:hanging="360"/>
      </w:pPr>
    </w:lvl>
    <w:lvl w:ilvl="5" w:tplc="0419001B" w:tentative="1">
      <w:start w:val="1"/>
      <w:numFmt w:val="lowerRoman"/>
      <w:lvlText w:val="%6."/>
      <w:lvlJc w:val="right"/>
      <w:pPr>
        <w:ind w:left="4676" w:hanging="180"/>
      </w:pPr>
    </w:lvl>
    <w:lvl w:ilvl="6" w:tplc="0419000F" w:tentative="1">
      <w:start w:val="1"/>
      <w:numFmt w:val="decimal"/>
      <w:lvlText w:val="%7."/>
      <w:lvlJc w:val="left"/>
      <w:pPr>
        <w:ind w:left="5396" w:hanging="360"/>
      </w:pPr>
    </w:lvl>
    <w:lvl w:ilvl="7" w:tplc="04190019" w:tentative="1">
      <w:start w:val="1"/>
      <w:numFmt w:val="lowerLetter"/>
      <w:lvlText w:val="%8."/>
      <w:lvlJc w:val="left"/>
      <w:pPr>
        <w:ind w:left="6116" w:hanging="360"/>
      </w:pPr>
    </w:lvl>
    <w:lvl w:ilvl="8" w:tplc="041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28" w15:restartNumberingAfterBreak="0">
    <w:nsid w:val="3D040B0A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025612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BD7708"/>
    <w:multiLevelType w:val="hybridMultilevel"/>
    <w:tmpl w:val="1DFA64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376075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6696368"/>
    <w:multiLevelType w:val="multilevel"/>
    <w:tmpl w:val="860C0B02"/>
    <w:lvl w:ilvl="0">
      <w:start w:val="1"/>
      <w:numFmt w:val="decimal"/>
      <w:lvlText w:val="%1."/>
      <w:lvlJc w:val="left"/>
      <w:pPr>
        <w:ind w:left="495" w:hanging="495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ind w:left="2422" w:hanging="720"/>
      </w:pPr>
      <w:rPr>
        <w:rFonts w:cs="Times New Roman"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33" w15:restartNumberingAfterBreak="0">
    <w:nsid w:val="468E7504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75B3CF0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8120E20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4F6D64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A94716"/>
    <w:multiLevelType w:val="hybridMultilevel"/>
    <w:tmpl w:val="625015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852C74"/>
    <w:multiLevelType w:val="hybridMultilevel"/>
    <w:tmpl w:val="93AA4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E804289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04D6F37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30C4D14"/>
    <w:multiLevelType w:val="hybridMultilevel"/>
    <w:tmpl w:val="4E0ED0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34079DA"/>
    <w:multiLevelType w:val="hybridMultilevel"/>
    <w:tmpl w:val="90A6B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D25DD1"/>
    <w:multiLevelType w:val="hybridMultilevel"/>
    <w:tmpl w:val="A1E8E898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52F42D8"/>
    <w:multiLevelType w:val="hybridMultilevel"/>
    <w:tmpl w:val="1DFA64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70A679D"/>
    <w:multiLevelType w:val="hybridMultilevel"/>
    <w:tmpl w:val="7F38209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AD60036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B0B0679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00F7251"/>
    <w:multiLevelType w:val="hybridMultilevel"/>
    <w:tmpl w:val="A1E8E898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0AA1B62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2553428"/>
    <w:multiLevelType w:val="hybridMultilevel"/>
    <w:tmpl w:val="04D2484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31C07EE"/>
    <w:multiLevelType w:val="hybridMultilevel"/>
    <w:tmpl w:val="1DFA64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90647D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A35ECB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A092BFB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A7C6B60"/>
    <w:multiLevelType w:val="hybridMultilevel"/>
    <w:tmpl w:val="90A6B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DB515F7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0BE6BF3"/>
    <w:multiLevelType w:val="hybridMultilevel"/>
    <w:tmpl w:val="7F38209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24C0F93"/>
    <w:multiLevelType w:val="hybridMultilevel"/>
    <w:tmpl w:val="39F85150"/>
    <w:lvl w:ilvl="0" w:tplc="7270C8B2">
      <w:start w:val="2019"/>
      <w:numFmt w:val="bullet"/>
      <w:lvlText w:val="-"/>
      <w:lvlJc w:val="left"/>
      <w:pPr>
        <w:ind w:left="128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0" w15:restartNumberingAfterBreak="0">
    <w:nsid w:val="74314EA2"/>
    <w:multiLevelType w:val="hybridMultilevel"/>
    <w:tmpl w:val="7EB2EAFA"/>
    <w:lvl w:ilvl="0" w:tplc="21FAFD7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4ED7295"/>
    <w:multiLevelType w:val="hybridMultilevel"/>
    <w:tmpl w:val="625015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6A26D28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464F93"/>
    <w:multiLevelType w:val="hybridMultilevel"/>
    <w:tmpl w:val="04D24844"/>
    <w:lvl w:ilvl="0" w:tplc="1DEC58E0">
      <w:start w:val="1"/>
      <w:numFmt w:val="decimal"/>
      <w:lvlText w:val="%1."/>
      <w:lvlJc w:val="left"/>
      <w:pPr>
        <w:ind w:left="720" w:hanging="360"/>
      </w:pPr>
      <w:rPr>
        <w:rFonts w:ascii="Liberation Serif" w:eastAsia="Droid Sans Fallback" w:hAnsi="Liberation Serif" w:cs="FreeSans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D9A4E65"/>
    <w:multiLevelType w:val="hybridMultilevel"/>
    <w:tmpl w:val="625015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373611">
    <w:abstractNumId w:val="59"/>
  </w:num>
  <w:num w:numId="2" w16cid:durableId="586305328">
    <w:abstractNumId w:val="55"/>
  </w:num>
  <w:num w:numId="3" w16cid:durableId="406419517">
    <w:abstractNumId w:val="32"/>
  </w:num>
  <w:num w:numId="4" w16cid:durableId="2098018841">
    <w:abstractNumId w:val="0"/>
  </w:num>
  <w:num w:numId="5" w16cid:durableId="2129855615">
    <w:abstractNumId w:val="27"/>
  </w:num>
  <w:num w:numId="6" w16cid:durableId="1015762850">
    <w:abstractNumId w:val="40"/>
  </w:num>
  <w:num w:numId="7" w16cid:durableId="849182215">
    <w:abstractNumId w:val="49"/>
  </w:num>
  <w:num w:numId="8" w16cid:durableId="1394625234">
    <w:abstractNumId w:val="10"/>
  </w:num>
  <w:num w:numId="9" w16cid:durableId="1978795904">
    <w:abstractNumId w:val="16"/>
  </w:num>
  <w:num w:numId="10" w16cid:durableId="1326519745">
    <w:abstractNumId w:val="42"/>
  </w:num>
  <w:num w:numId="11" w16cid:durableId="578518849">
    <w:abstractNumId w:val="63"/>
  </w:num>
  <w:num w:numId="12" w16cid:durableId="608976940">
    <w:abstractNumId w:val="44"/>
  </w:num>
  <w:num w:numId="13" w16cid:durableId="241649769">
    <w:abstractNumId w:val="3"/>
  </w:num>
  <w:num w:numId="14" w16cid:durableId="1558318632">
    <w:abstractNumId w:val="62"/>
  </w:num>
  <w:num w:numId="15" w16cid:durableId="963653334">
    <w:abstractNumId w:val="25"/>
  </w:num>
  <w:num w:numId="16" w16cid:durableId="931082103">
    <w:abstractNumId w:val="60"/>
  </w:num>
  <w:num w:numId="17" w16cid:durableId="20978312">
    <w:abstractNumId w:val="48"/>
  </w:num>
  <w:num w:numId="18" w16cid:durableId="1799106037">
    <w:abstractNumId w:val="45"/>
  </w:num>
  <w:num w:numId="19" w16cid:durableId="1441297961">
    <w:abstractNumId w:val="17"/>
  </w:num>
  <w:num w:numId="20" w16cid:durableId="103816965">
    <w:abstractNumId w:val="9"/>
  </w:num>
  <w:num w:numId="21" w16cid:durableId="735007498">
    <w:abstractNumId w:val="8"/>
  </w:num>
  <w:num w:numId="22" w16cid:durableId="1623809275">
    <w:abstractNumId w:val="53"/>
  </w:num>
  <w:num w:numId="23" w16cid:durableId="1809663039">
    <w:abstractNumId w:val="24"/>
  </w:num>
  <w:num w:numId="24" w16cid:durableId="1014649749">
    <w:abstractNumId w:val="2"/>
  </w:num>
  <w:num w:numId="25" w16cid:durableId="1343315218">
    <w:abstractNumId w:val="47"/>
  </w:num>
  <w:num w:numId="26" w16cid:durableId="352414426">
    <w:abstractNumId w:val="21"/>
  </w:num>
  <w:num w:numId="27" w16cid:durableId="1160081777">
    <w:abstractNumId w:val="12"/>
  </w:num>
  <w:num w:numId="28" w16cid:durableId="100229349">
    <w:abstractNumId w:val="38"/>
  </w:num>
  <w:num w:numId="29" w16cid:durableId="1580166143">
    <w:abstractNumId w:val="39"/>
  </w:num>
  <w:num w:numId="30" w16cid:durableId="990402387">
    <w:abstractNumId w:val="56"/>
  </w:num>
  <w:num w:numId="31" w16cid:durableId="1553151572">
    <w:abstractNumId w:val="61"/>
  </w:num>
  <w:num w:numId="32" w16cid:durableId="2002268226">
    <w:abstractNumId w:val="5"/>
  </w:num>
  <w:num w:numId="33" w16cid:durableId="1327132033">
    <w:abstractNumId w:val="54"/>
  </w:num>
  <w:num w:numId="34" w16cid:durableId="686558590">
    <w:abstractNumId w:val="4"/>
  </w:num>
  <w:num w:numId="35" w16cid:durableId="767046524">
    <w:abstractNumId w:val="35"/>
  </w:num>
  <w:num w:numId="36" w16cid:durableId="1364788584">
    <w:abstractNumId w:val="46"/>
  </w:num>
  <w:num w:numId="37" w16cid:durableId="979965114">
    <w:abstractNumId w:val="11"/>
  </w:num>
  <w:num w:numId="38" w16cid:durableId="1326931051">
    <w:abstractNumId w:val="30"/>
  </w:num>
  <w:num w:numId="39" w16cid:durableId="868251519">
    <w:abstractNumId w:val="57"/>
  </w:num>
  <w:num w:numId="40" w16cid:durableId="793400224">
    <w:abstractNumId w:val="51"/>
  </w:num>
  <w:num w:numId="41" w16cid:durableId="579601341">
    <w:abstractNumId w:val="22"/>
  </w:num>
  <w:num w:numId="42" w16cid:durableId="711655496">
    <w:abstractNumId w:val="43"/>
  </w:num>
  <w:num w:numId="43" w16cid:durableId="316689033">
    <w:abstractNumId w:val="34"/>
  </w:num>
  <w:num w:numId="44" w16cid:durableId="1971470221">
    <w:abstractNumId w:val="23"/>
  </w:num>
  <w:num w:numId="45" w16cid:durableId="1815177750">
    <w:abstractNumId w:val="19"/>
  </w:num>
  <w:num w:numId="46" w16cid:durableId="957566884">
    <w:abstractNumId w:val="58"/>
  </w:num>
  <w:num w:numId="47" w16cid:durableId="1365057282">
    <w:abstractNumId w:val="52"/>
  </w:num>
  <w:num w:numId="48" w16cid:durableId="1913348740">
    <w:abstractNumId w:val="1"/>
  </w:num>
  <w:num w:numId="49" w16cid:durableId="1862278460">
    <w:abstractNumId w:val="28"/>
  </w:num>
  <w:num w:numId="50" w16cid:durableId="101188199">
    <w:abstractNumId w:val="41"/>
  </w:num>
  <w:num w:numId="51" w16cid:durableId="973946464">
    <w:abstractNumId w:val="15"/>
  </w:num>
  <w:num w:numId="52" w16cid:durableId="2143309081">
    <w:abstractNumId w:val="18"/>
  </w:num>
  <w:num w:numId="53" w16cid:durableId="1280717544">
    <w:abstractNumId w:val="14"/>
  </w:num>
  <w:num w:numId="54" w16cid:durableId="1184399314">
    <w:abstractNumId w:val="64"/>
  </w:num>
  <w:num w:numId="55" w16cid:durableId="1699309488">
    <w:abstractNumId w:val="37"/>
  </w:num>
  <w:num w:numId="56" w16cid:durableId="1003363122">
    <w:abstractNumId w:val="13"/>
  </w:num>
  <w:num w:numId="57" w16cid:durableId="515387290">
    <w:abstractNumId w:val="50"/>
  </w:num>
  <w:num w:numId="58" w16cid:durableId="1414350653">
    <w:abstractNumId w:val="7"/>
  </w:num>
  <w:num w:numId="59" w16cid:durableId="1122264732">
    <w:abstractNumId w:val="31"/>
  </w:num>
  <w:num w:numId="60" w16cid:durableId="1745567771">
    <w:abstractNumId w:val="36"/>
  </w:num>
  <w:num w:numId="61" w16cid:durableId="941717548">
    <w:abstractNumId w:val="29"/>
  </w:num>
  <w:num w:numId="62" w16cid:durableId="133764030">
    <w:abstractNumId w:val="20"/>
  </w:num>
  <w:num w:numId="63" w16cid:durableId="571309705">
    <w:abstractNumId w:val="26"/>
  </w:num>
  <w:num w:numId="64" w16cid:durableId="2011790430">
    <w:abstractNumId w:val="33"/>
  </w:num>
  <w:num w:numId="65" w16cid:durableId="1111776709">
    <w:abstractNumId w:val="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011D8"/>
    <w:rsid w:val="000369B8"/>
    <w:rsid w:val="000376CA"/>
    <w:rsid w:val="00060E0C"/>
    <w:rsid w:val="00064192"/>
    <w:rsid w:val="000670C8"/>
    <w:rsid w:val="000735A3"/>
    <w:rsid w:val="000F64E5"/>
    <w:rsid w:val="000F6E76"/>
    <w:rsid w:val="0010370C"/>
    <w:rsid w:val="001074FD"/>
    <w:rsid w:val="001216CD"/>
    <w:rsid w:val="00133281"/>
    <w:rsid w:val="00151E89"/>
    <w:rsid w:val="00162F71"/>
    <w:rsid w:val="00163A1E"/>
    <w:rsid w:val="00174314"/>
    <w:rsid w:val="00177EBA"/>
    <w:rsid w:val="001A12A5"/>
    <w:rsid w:val="001A59DE"/>
    <w:rsid w:val="001B151B"/>
    <w:rsid w:val="001B3956"/>
    <w:rsid w:val="001D5458"/>
    <w:rsid w:val="0020190A"/>
    <w:rsid w:val="002040B1"/>
    <w:rsid w:val="00235EB6"/>
    <w:rsid w:val="00257BD3"/>
    <w:rsid w:val="00262CEE"/>
    <w:rsid w:val="00285AC7"/>
    <w:rsid w:val="002A1FDD"/>
    <w:rsid w:val="002B0801"/>
    <w:rsid w:val="002B79DF"/>
    <w:rsid w:val="002E62EA"/>
    <w:rsid w:val="00304790"/>
    <w:rsid w:val="00322BF5"/>
    <w:rsid w:val="0033116E"/>
    <w:rsid w:val="0034718E"/>
    <w:rsid w:val="0039607A"/>
    <w:rsid w:val="003C0C07"/>
    <w:rsid w:val="003C7238"/>
    <w:rsid w:val="003D5361"/>
    <w:rsid w:val="00404397"/>
    <w:rsid w:val="00413CEE"/>
    <w:rsid w:val="004213A3"/>
    <w:rsid w:val="00422095"/>
    <w:rsid w:val="00432B18"/>
    <w:rsid w:val="0044405C"/>
    <w:rsid w:val="004462C9"/>
    <w:rsid w:val="004470BD"/>
    <w:rsid w:val="00457438"/>
    <w:rsid w:val="00460568"/>
    <w:rsid w:val="004651E3"/>
    <w:rsid w:val="00473052"/>
    <w:rsid w:val="00473806"/>
    <w:rsid w:val="0048702F"/>
    <w:rsid w:val="00495C0C"/>
    <w:rsid w:val="004A405D"/>
    <w:rsid w:val="004C27B1"/>
    <w:rsid w:val="004D00F5"/>
    <w:rsid w:val="004E1C95"/>
    <w:rsid w:val="0050283B"/>
    <w:rsid w:val="00503106"/>
    <w:rsid w:val="00504D24"/>
    <w:rsid w:val="00521D9F"/>
    <w:rsid w:val="005417D4"/>
    <w:rsid w:val="00584C9F"/>
    <w:rsid w:val="0059267C"/>
    <w:rsid w:val="005C7E3A"/>
    <w:rsid w:val="005D6923"/>
    <w:rsid w:val="00606E6A"/>
    <w:rsid w:val="0061645E"/>
    <w:rsid w:val="006312FF"/>
    <w:rsid w:val="0065494B"/>
    <w:rsid w:val="00661A95"/>
    <w:rsid w:val="006659A1"/>
    <w:rsid w:val="006966CE"/>
    <w:rsid w:val="006D3002"/>
    <w:rsid w:val="006E0B67"/>
    <w:rsid w:val="006F513E"/>
    <w:rsid w:val="007028D3"/>
    <w:rsid w:val="00710C9C"/>
    <w:rsid w:val="007116A0"/>
    <w:rsid w:val="00711E49"/>
    <w:rsid w:val="00730552"/>
    <w:rsid w:val="0073323C"/>
    <w:rsid w:val="00776C0B"/>
    <w:rsid w:val="0078184A"/>
    <w:rsid w:val="00787F95"/>
    <w:rsid w:val="007A4523"/>
    <w:rsid w:val="007A6D25"/>
    <w:rsid w:val="007B2D13"/>
    <w:rsid w:val="007B7DAA"/>
    <w:rsid w:val="007C0428"/>
    <w:rsid w:val="007E678F"/>
    <w:rsid w:val="0080219D"/>
    <w:rsid w:val="0080267D"/>
    <w:rsid w:val="008350A5"/>
    <w:rsid w:val="00847BA2"/>
    <w:rsid w:val="00847C75"/>
    <w:rsid w:val="00867B45"/>
    <w:rsid w:val="008700BC"/>
    <w:rsid w:val="00893A4B"/>
    <w:rsid w:val="008A4E1B"/>
    <w:rsid w:val="008A66EF"/>
    <w:rsid w:val="008B1861"/>
    <w:rsid w:val="008D43D7"/>
    <w:rsid w:val="008E5E23"/>
    <w:rsid w:val="009079F7"/>
    <w:rsid w:val="00942005"/>
    <w:rsid w:val="0097598B"/>
    <w:rsid w:val="00981905"/>
    <w:rsid w:val="009D17D0"/>
    <w:rsid w:val="009D631E"/>
    <w:rsid w:val="009E44B6"/>
    <w:rsid w:val="00A105A8"/>
    <w:rsid w:val="00A26723"/>
    <w:rsid w:val="00A47D27"/>
    <w:rsid w:val="00A60055"/>
    <w:rsid w:val="00A61344"/>
    <w:rsid w:val="00A66615"/>
    <w:rsid w:val="00A66DCD"/>
    <w:rsid w:val="00A71D84"/>
    <w:rsid w:val="00A843D0"/>
    <w:rsid w:val="00A9420E"/>
    <w:rsid w:val="00AA2B2A"/>
    <w:rsid w:val="00AD1AE6"/>
    <w:rsid w:val="00AD697A"/>
    <w:rsid w:val="00AD75DB"/>
    <w:rsid w:val="00AE0658"/>
    <w:rsid w:val="00B03F99"/>
    <w:rsid w:val="00B062CC"/>
    <w:rsid w:val="00B141FD"/>
    <w:rsid w:val="00B15564"/>
    <w:rsid w:val="00B56C83"/>
    <w:rsid w:val="00B57299"/>
    <w:rsid w:val="00B61BA8"/>
    <w:rsid w:val="00B75F0C"/>
    <w:rsid w:val="00B80CA0"/>
    <w:rsid w:val="00BA63EF"/>
    <w:rsid w:val="00C134FB"/>
    <w:rsid w:val="00C14E6B"/>
    <w:rsid w:val="00C54EFB"/>
    <w:rsid w:val="00C63B03"/>
    <w:rsid w:val="00C654CD"/>
    <w:rsid w:val="00C9353E"/>
    <w:rsid w:val="00CC2F1B"/>
    <w:rsid w:val="00CE1B5F"/>
    <w:rsid w:val="00CE629A"/>
    <w:rsid w:val="00CF62CE"/>
    <w:rsid w:val="00D0389D"/>
    <w:rsid w:val="00D11D98"/>
    <w:rsid w:val="00D131D8"/>
    <w:rsid w:val="00D16B48"/>
    <w:rsid w:val="00D2170E"/>
    <w:rsid w:val="00D5078D"/>
    <w:rsid w:val="00D5139C"/>
    <w:rsid w:val="00D53549"/>
    <w:rsid w:val="00D779CF"/>
    <w:rsid w:val="00D8197C"/>
    <w:rsid w:val="00DC7B69"/>
    <w:rsid w:val="00DD24D4"/>
    <w:rsid w:val="00DD315C"/>
    <w:rsid w:val="00DE5E43"/>
    <w:rsid w:val="00E006E9"/>
    <w:rsid w:val="00E10E83"/>
    <w:rsid w:val="00E24DB7"/>
    <w:rsid w:val="00E67D04"/>
    <w:rsid w:val="00E72E16"/>
    <w:rsid w:val="00E73BDF"/>
    <w:rsid w:val="00EB3448"/>
    <w:rsid w:val="00EC03A5"/>
    <w:rsid w:val="00EF37CB"/>
    <w:rsid w:val="00F039ED"/>
    <w:rsid w:val="00F0612A"/>
    <w:rsid w:val="00F20AAE"/>
    <w:rsid w:val="00F27548"/>
    <w:rsid w:val="00F322B2"/>
    <w:rsid w:val="00F344D1"/>
    <w:rsid w:val="00F347B2"/>
    <w:rsid w:val="00F5251C"/>
    <w:rsid w:val="00F556E1"/>
    <w:rsid w:val="00F7785B"/>
    <w:rsid w:val="00FA2D7C"/>
    <w:rsid w:val="00FA796F"/>
    <w:rsid w:val="00FB01B5"/>
    <w:rsid w:val="00FD714E"/>
    <w:rsid w:val="00FE0754"/>
    <w:rsid w:val="00FF0120"/>
    <w:rsid w:val="00FF7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9B9098"/>
  <w15:docId w15:val="{E005AF6E-F3E2-43A4-886B-F6333E218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F0C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8B1861"/>
    <w:pPr>
      <w:keepNext/>
      <w:keepLines/>
      <w:spacing w:before="480"/>
      <w:outlineLvl w:val="0"/>
    </w:pPr>
    <w:rPr>
      <w:rFonts w:asciiTheme="majorHAnsi" w:eastAsiaTheme="majorEastAsia" w:hAnsiTheme="majorHAnsi" w:cs="Mangal"/>
      <w:b/>
      <w:bCs/>
      <w:color w:val="2E74B5" w:themeColor="accent1" w:themeShade="BF"/>
      <w:sz w:val="28"/>
      <w:szCs w:val="25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и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ви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ий текст з від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ій колонтитул Знак"/>
    <w:basedOn w:val="a0"/>
    <w:link w:val="aa"/>
    <w:uiPriority w:val="99"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semiHidden/>
    <w:unhideWhenUsed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ій колонтитул Знак"/>
    <w:basedOn w:val="a0"/>
    <w:link w:val="ac"/>
    <w:uiPriority w:val="99"/>
    <w:semiHidden/>
    <w:rsid w:val="00304790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unhideWhenUsed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у виносці Знак"/>
    <w:basedOn w:val="a0"/>
    <w:link w:val="ae"/>
    <w:uiPriority w:val="99"/>
    <w:semiHidden/>
    <w:rsid w:val="00304790"/>
    <w:rPr>
      <w:rFonts w:ascii="Tahoma" w:eastAsia="Droid Sans Fallback" w:hAnsi="Tahoma" w:cs="Mangal"/>
      <w:kern w:val="2"/>
      <w:sz w:val="16"/>
      <w:szCs w:val="14"/>
      <w:lang w:val="uk-UA" w:eastAsia="zh-CN" w:bidi="hi-IN"/>
    </w:rPr>
  </w:style>
  <w:style w:type="paragraph" w:styleId="af0">
    <w:name w:val="List Paragraph"/>
    <w:basedOn w:val="a"/>
    <w:uiPriority w:val="34"/>
    <w:qFormat/>
    <w:rsid w:val="005C7E3A"/>
    <w:pPr>
      <w:ind w:left="720"/>
      <w:contextualSpacing/>
    </w:pPr>
    <w:rPr>
      <w:rFonts w:cs="Mangal"/>
      <w:szCs w:val="21"/>
    </w:rPr>
  </w:style>
  <w:style w:type="paragraph" w:customStyle="1" w:styleId="Pa4">
    <w:name w:val="Pa4"/>
    <w:basedOn w:val="a"/>
    <w:next w:val="a"/>
    <w:uiPriority w:val="99"/>
    <w:rsid w:val="00AE0658"/>
    <w:pPr>
      <w:widowControl/>
      <w:suppressAutoHyphens w:val="0"/>
      <w:autoSpaceDE w:val="0"/>
      <w:autoSpaceDN w:val="0"/>
      <w:adjustRightInd w:val="0"/>
      <w:spacing w:line="329" w:lineRule="atLeast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Pa15">
    <w:name w:val="Pa15"/>
    <w:basedOn w:val="a"/>
    <w:next w:val="a"/>
    <w:uiPriority w:val="99"/>
    <w:rsid w:val="00AE0658"/>
    <w:pPr>
      <w:widowControl/>
      <w:suppressAutoHyphens w:val="0"/>
      <w:autoSpaceDE w:val="0"/>
      <w:autoSpaceDN w:val="0"/>
      <w:adjustRightInd w:val="0"/>
      <w:spacing w:line="329" w:lineRule="atLeast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paragraph" w:customStyle="1" w:styleId="rvps2">
    <w:name w:val="rvps2"/>
    <w:basedOn w:val="a"/>
    <w:rsid w:val="007A4523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character" w:customStyle="1" w:styleId="10">
    <w:name w:val="Заголовок 1 Знак"/>
    <w:basedOn w:val="a0"/>
    <w:link w:val="1"/>
    <w:uiPriority w:val="9"/>
    <w:rsid w:val="008B1861"/>
    <w:rPr>
      <w:rFonts w:asciiTheme="majorHAnsi" w:eastAsiaTheme="majorEastAsia" w:hAnsiTheme="majorHAnsi" w:cs="Mangal"/>
      <w:b/>
      <w:bCs/>
      <w:color w:val="2E74B5" w:themeColor="accent1" w:themeShade="BF"/>
      <w:kern w:val="2"/>
      <w:sz w:val="28"/>
      <w:szCs w:val="25"/>
      <w:lang w:val="uk-UA" w:eastAsia="zh-CN" w:bidi="hi-IN"/>
    </w:rPr>
  </w:style>
  <w:style w:type="character" w:customStyle="1" w:styleId="apple-converted-space">
    <w:name w:val="apple-converted-space"/>
    <w:rsid w:val="008B1861"/>
  </w:style>
  <w:style w:type="character" w:styleId="af1">
    <w:name w:val="Emphasis"/>
    <w:uiPriority w:val="20"/>
    <w:qFormat/>
    <w:rsid w:val="008B1861"/>
    <w:rPr>
      <w:i/>
      <w:iCs/>
    </w:rPr>
  </w:style>
  <w:style w:type="character" w:customStyle="1" w:styleId="41">
    <w:name w:val="Основной текст (4)_"/>
    <w:link w:val="42"/>
    <w:rsid w:val="008B1861"/>
    <w:rPr>
      <w:rFonts w:eastAsia="Times New Roman"/>
      <w:sz w:val="15"/>
      <w:szCs w:val="15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8B1861"/>
    <w:pPr>
      <w:shd w:val="clear" w:color="auto" w:fill="FFFFFF"/>
      <w:suppressAutoHyphens w:val="0"/>
      <w:spacing w:before="360" w:line="192" w:lineRule="exact"/>
      <w:jc w:val="both"/>
    </w:pPr>
    <w:rPr>
      <w:rFonts w:asciiTheme="minorHAnsi" w:eastAsia="Times New Roman" w:hAnsiTheme="minorHAnsi" w:cstheme="minorBidi"/>
      <w:kern w:val="0"/>
      <w:sz w:val="15"/>
      <w:szCs w:val="15"/>
      <w:lang w:val="en-US" w:eastAsia="en-US" w:bidi="ar-SA"/>
    </w:rPr>
  </w:style>
  <w:style w:type="paragraph" w:customStyle="1" w:styleId="11">
    <w:name w:val="Абзац списка1"/>
    <w:basedOn w:val="a"/>
    <w:rsid w:val="008B1861"/>
    <w:pPr>
      <w:widowControl/>
      <w:suppressAutoHyphens w:val="0"/>
      <w:ind w:left="720"/>
      <w:contextualSpacing/>
    </w:pPr>
    <w:rPr>
      <w:rFonts w:ascii="Times New Roman" w:eastAsia="Calibri" w:hAnsi="Times New Roman" w:cs="Times New Roman"/>
      <w:kern w:val="0"/>
      <w:sz w:val="20"/>
      <w:szCs w:val="20"/>
      <w:lang w:val="ru-RU" w:eastAsia="ru-RU" w:bidi="ar-SA"/>
    </w:rPr>
  </w:style>
  <w:style w:type="character" w:customStyle="1" w:styleId="43">
    <w:name w:val="Основной текст (4) + Курсив"/>
    <w:aliases w:val="Интервал 0 pt"/>
    <w:rsid w:val="008B1861"/>
    <w:rPr>
      <w:rFonts w:ascii="Times New Roman" w:hAnsi="Times New Roman"/>
      <w:i/>
      <w:color w:val="000000"/>
      <w:w w:val="100"/>
      <w:position w:val="0"/>
      <w:sz w:val="15"/>
      <w:shd w:val="clear" w:color="auto" w:fill="FFFFFF"/>
      <w:lang w:val="ru-RU"/>
    </w:rPr>
  </w:style>
  <w:style w:type="paragraph" w:customStyle="1" w:styleId="12">
    <w:name w:val="Звичайний1"/>
    <w:rsid w:val="00D16B48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www.ombudsman.gov.ua/" TargetMode="External"/><Relationship Id="rId18" Type="http://schemas.openxmlformats.org/officeDocument/2006/relationships/hyperlink" Target="https://tinyurl.com/57wha734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mailto:v_banakh@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ecyt.fecyt.es/index.php/retos/article/view/84178/62960" TargetMode="External"/><Relationship Id="rId17" Type="http://schemas.openxmlformats.org/officeDocument/2006/relationships/hyperlink" Target="https://tinyurl.com/y9pkmmp5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tinyurl.com/yckze4jd" TargetMode="External"/><Relationship Id="rId20" Type="http://schemas.openxmlformats.org/officeDocument/2006/relationships/hyperlink" Target="https://tinyurl.com/y9r5dpwh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recyt.fecyt.es/index.php/retos/article/view/84178/62960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reyestr.court.gov.ua/" TargetMode="External"/><Relationship Id="rId23" Type="http://schemas.openxmlformats.org/officeDocument/2006/relationships/hyperlink" Target="http://library.znu.edu.ua" TargetMode="External"/><Relationship Id="rId10" Type="http://schemas.openxmlformats.org/officeDocument/2006/relationships/hyperlink" Target="https://recyt.fecyt.es/index.php/retos/article/view/76997" TargetMode="External"/><Relationship Id="rId19" Type="http://schemas.openxmlformats.org/officeDocument/2006/relationships/hyperlink" Target="https://tinyurl.com/yd6bq6p9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lexsportiva.in.ua/index.php/main/issue/view/3" TargetMode="External"/><Relationship Id="rId14" Type="http://schemas.openxmlformats.org/officeDocument/2006/relationships/hyperlink" Target="http://www.gp.gov.ua" TargetMode="External"/><Relationship Id="rId22" Type="http://schemas.openxmlformats.org/officeDocument/2006/relationships/hyperlink" Target="https://tinyurl.com/ydhcsag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F311BE-3B9F-4627-81B6-CA861670C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21</Pages>
  <Words>26719</Words>
  <Characters>15231</Characters>
  <Application>Microsoft Office Word</Application>
  <DocSecurity>0</DocSecurity>
  <Lines>126</Lines>
  <Paragraphs>83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ZNU</Company>
  <LinksUpToDate>false</LinksUpToDate>
  <CharactersWithSpaces>41867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cp:lastPrinted>2026-02-19T09:13:00Z</cp:lastPrinted>
  <dcterms:created xsi:type="dcterms:W3CDTF">2026-02-19T10:21:00Z</dcterms:created>
  <dcterms:modified xsi:type="dcterms:W3CDTF">2026-02-19T10:21:00Z</dcterms:modified>
</cp:coreProperties>
</file>