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4AA" w:rsidRPr="00E524AA" w:rsidRDefault="00E524AA" w:rsidP="00E524AA">
      <w:pPr>
        <w:spacing w:after="0" w:line="240" w:lineRule="auto"/>
        <w:jc w:val="center"/>
        <w:rPr>
          <w:rFonts w:ascii="Times New Roman" w:eastAsia="MS Mincho" w:hAnsi="Times New Roman" w:cs="Times New Roman"/>
          <w:b/>
          <w:bCs/>
          <w:color w:val="000000"/>
          <w:sz w:val="28"/>
          <w:szCs w:val="24"/>
          <w:lang w:val="uk-UA"/>
        </w:rPr>
      </w:pPr>
    </w:p>
    <w:p w:rsidR="00E524AA" w:rsidRPr="00E524AA" w:rsidRDefault="00BA27C0" w:rsidP="00E524AA">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ДИФЕРЕНЦІЙНА ПСИХОЛОГІЯ</w:t>
      </w:r>
    </w:p>
    <w:p w:rsidR="00E524AA" w:rsidRPr="00E524AA" w:rsidRDefault="00E524AA" w:rsidP="00E524AA">
      <w:pPr>
        <w:spacing w:after="0" w:line="240" w:lineRule="auto"/>
        <w:jc w:val="center"/>
        <w:rPr>
          <w:rFonts w:ascii="Times New Roman" w:eastAsia="MS Mincho" w:hAnsi="Times New Roman" w:cs="Times New Roman"/>
          <w:b/>
          <w:bCs/>
          <w:color w:val="000000"/>
          <w:sz w:val="24"/>
          <w:szCs w:val="24"/>
          <w:lang w:val="uk-UA"/>
        </w:rPr>
      </w:pPr>
    </w:p>
    <w:p w:rsidR="00E524AA" w:rsidRDefault="00E524AA" w:rsidP="00E524AA">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Викладач:</w:t>
      </w:r>
      <w:r w:rsidRPr="00E524AA">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 xml:space="preserve">кандидат психологічних наук, </w:t>
      </w:r>
      <w:proofErr w:type="spellStart"/>
      <w:r>
        <w:rPr>
          <w:rFonts w:ascii="Times New Roman" w:eastAsia="MS Mincho" w:hAnsi="Times New Roman" w:cs="Times New Roman"/>
          <w:sz w:val="24"/>
          <w:szCs w:val="24"/>
          <w:lang w:val="uk-UA"/>
        </w:rPr>
        <w:t>Железнякова</w:t>
      </w:r>
      <w:proofErr w:type="spellEnd"/>
      <w:r>
        <w:rPr>
          <w:rFonts w:ascii="Times New Roman" w:eastAsia="MS Mincho" w:hAnsi="Times New Roman" w:cs="Times New Roman"/>
          <w:sz w:val="24"/>
          <w:szCs w:val="24"/>
          <w:lang w:val="uk-UA"/>
        </w:rPr>
        <w:t xml:space="preserve"> Юлія Володимирівна </w:t>
      </w:r>
    </w:p>
    <w:p w:rsidR="00E524AA" w:rsidRPr="00E524AA" w:rsidRDefault="00E524AA" w:rsidP="00E524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i/>
          <w:iCs/>
          <w:sz w:val="24"/>
          <w:szCs w:val="24"/>
          <w:lang w:val="uk-UA"/>
        </w:rPr>
        <w:t xml:space="preserve">Психології, </w:t>
      </w:r>
      <w:r>
        <w:rPr>
          <w:rFonts w:ascii="Times New Roman" w:eastAsia="MS Mincho" w:hAnsi="Times New Roman" w:cs="Times New Roman"/>
          <w:i/>
          <w:iCs/>
          <w:sz w:val="24"/>
          <w:szCs w:val="24"/>
          <w:lang w:val="en-US"/>
        </w:rPr>
        <w:t>VIII</w:t>
      </w:r>
      <w:r>
        <w:rPr>
          <w:rFonts w:ascii="Times New Roman" w:eastAsia="MS Mincho" w:hAnsi="Times New Roman" w:cs="Times New Roman"/>
          <w:i/>
          <w:iCs/>
          <w:sz w:val="24"/>
          <w:szCs w:val="24"/>
          <w:lang w:val="uk-UA"/>
        </w:rPr>
        <w:t xml:space="preserve">, корпус, </w:t>
      </w:r>
      <w:proofErr w:type="spellStart"/>
      <w:r>
        <w:rPr>
          <w:rFonts w:ascii="Times New Roman" w:eastAsia="MS Mincho" w:hAnsi="Times New Roman" w:cs="Times New Roman"/>
          <w:i/>
          <w:iCs/>
          <w:sz w:val="24"/>
          <w:szCs w:val="24"/>
          <w:lang w:val="uk-UA"/>
        </w:rPr>
        <w:t>ауд</w:t>
      </w:r>
      <w:proofErr w:type="spellEnd"/>
      <w:r>
        <w:rPr>
          <w:rFonts w:ascii="Times New Roman" w:eastAsia="MS Mincho" w:hAnsi="Times New Roman" w:cs="Times New Roman"/>
          <w:i/>
          <w:iCs/>
          <w:sz w:val="24"/>
          <w:szCs w:val="24"/>
          <w:lang w:val="uk-UA"/>
        </w:rPr>
        <w:t>. 220.</w:t>
      </w:r>
    </w:p>
    <w:p w:rsidR="00E524AA" w:rsidRPr="006A1ED2" w:rsidRDefault="00E524AA" w:rsidP="00E524AA">
      <w:pPr>
        <w:spacing w:after="0" w:line="240" w:lineRule="auto"/>
        <w:rPr>
          <w:rFonts w:ascii="Times New Roman" w:eastAsia="MS Mincho" w:hAnsi="Times New Roman" w:cs="Times New Roman"/>
          <w:sz w:val="24"/>
          <w:szCs w:val="24"/>
        </w:rPr>
      </w:pPr>
      <w:r w:rsidRPr="00E524AA">
        <w:rPr>
          <w:rFonts w:ascii="Times New Roman" w:eastAsia="MS Mincho" w:hAnsi="Times New Roman" w:cs="Times New Roman"/>
          <w:b/>
          <w:sz w:val="24"/>
          <w:szCs w:val="24"/>
          <w:lang w:val="uk-UA"/>
        </w:rPr>
        <w:t>E-</w:t>
      </w:r>
      <w:proofErr w:type="spellStart"/>
      <w:r w:rsidRPr="00E524AA">
        <w:rPr>
          <w:rFonts w:ascii="Times New Roman" w:eastAsia="MS Mincho" w:hAnsi="Times New Roman" w:cs="Times New Roman"/>
          <w:b/>
          <w:sz w:val="24"/>
          <w:szCs w:val="24"/>
          <w:lang w:val="uk-UA"/>
        </w:rPr>
        <w:t>mail</w:t>
      </w:r>
      <w:proofErr w:type="spellEnd"/>
      <w:r w:rsidRPr="00E524AA">
        <w:rPr>
          <w:rFonts w:ascii="Times New Roman" w:eastAsia="MS Mincho" w:hAnsi="Times New Roman" w:cs="Times New Roman"/>
          <w:b/>
          <w:sz w:val="24"/>
          <w:szCs w:val="24"/>
          <w:lang w:val="uk-UA"/>
        </w:rPr>
        <w:t xml:space="preserve">: </w:t>
      </w:r>
      <w:proofErr w:type="spellStart"/>
      <w:r w:rsidRPr="00E524AA">
        <w:rPr>
          <w:rFonts w:ascii="Times New Roman" w:eastAsia="MS Mincho" w:hAnsi="Times New Roman" w:cs="Times New Roman"/>
          <w:sz w:val="24"/>
          <w:szCs w:val="24"/>
          <w:lang w:val="en-US"/>
        </w:rPr>
        <w:t>jk</w:t>
      </w:r>
      <w:proofErr w:type="spellEnd"/>
      <w:r w:rsidRPr="006A1ED2">
        <w:rPr>
          <w:rFonts w:ascii="Times New Roman" w:eastAsia="MS Mincho" w:hAnsi="Times New Roman" w:cs="Times New Roman"/>
          <w:sz w:val="24"/>
          <w:szCs w:val="24"/>
        </w:rPr>
        <w:t>99799@</w:t>
      </w:r>
      <w:proofErr w:type="spellStart"/>
      <w:r w:rsidRPr="00E524AA">
        <w:rPr>
          <w:rFonts w:ascii="Times New Roman" w:eastAsia="MS Mincho" w:hAnsi="Times New Roman" w:cs="Times New Roman"/>
          <w:sz w:val="24"/>
          <w:szCs w:val="24"/>
          <w:lang w:val="en-US"/>
        </w:rPr>
        <w:t>ukr</w:t>
      </w:r>
      <w:proofErr w:type="spellEnd"/>
      <w:r w:rsidRPr="006A1ED2">
        <w:rPr>
          <w:rFonts w:ascii="Times New Roman" w:eastAsia="MS Mincho" w:hAnsi="Times New Roman" w:cs="Times New Roman"/>
          <w:sz w:val="24"/>
          <w:szCs w:val="24"/>
        </w:rPr>
        <w:t>.</w:t>
      </w:r>
      <w:r w:rsidRPr="00E524AA">
        <w:rPr>
          <w:rFonts w:ascii="Times New Roman" w:eastAsia="MS Mincho" w:hAnsi="Times New Roman" w:cs="Times New Roman"/>
          <w:sz w:val="24"/>
          <w:szCs w:val="24"/>
          <w:lang w:val="en-US"/>
        </w:rPr>
        <w:t>net</w:t>
      </w:r>
    </w:p>
    <w:p w:rsidR="00E524AA" w:rsidRPr="00C42627" w:rsidRDefault="00E524AA" w:rsidP="00E524AA">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Телефон:</w:t>
      </w:r>
      <w:r w:rsidRPr="006A1ED2">
        <w:rPr>
          <w:rFonts w:ascii="Times New Roman" w:eastAsia="MS Mincho" w:hAnsi="Times New Roman" w:cs="Times New Roman"/>
          <w:b/>
          <w:sz w:val="24"/>
          <w:szCs w:val="24"/>
        </w:rPr>
        <w:t xml:space="preserve"> </w:t>
      </w:r>
      <w:r w:rsidR="00C42627" w:rsidRPr="00C42627">
        <w:rPr>
          <w:rFonts w:ascii="Times New Roman" w:eastAsia="MS Mincho" w:hAnsi="Times New Roman" w:cs="Times New Roman"/>
          <w:sz w:val="24"/>
          <w:szCs w:val="24"/>
          <w:lang w:val="uk-UA"/>
        </w:rPr>
        <w:t>288-76-46 (кафедра психології)</w:t>
      </w:r>
    </w:p>
    <w:p w:rsidR="00E524AA" w:rsidRPr="00E524AA" w:rsidRDefault="00E524AA" w:rsidP="00E524AA">
      <w:pPr>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 xml:space="preserve">Інші засоби зв’язку: </w:t>
      </w:r>
      <w:r w:rsidRPr="00E524AA">
        <w:rPr>
          <w:rFonts w:ascii="Times New Roman" w:eastAsia="MS Mincho" w:hAnsi="Times New Roman" w:cs="Times New Roman"/>
          <w:i/>
          <w:iCs/>
          <w:sz w:val="24"/>
          <w:szCs w:val="24"/>
          <w:lang w:val="en-US"/>
        </w:rPr>
        <w:t>Moodle</w:t>
      </w:r>
      <w:r w:rsidRPr="00E524AA">
        <w:rPr>
          <w:rFonts w:ascii="Times New Roman" w:eastAsia="MS Mincho" w:hAnsi="Times New Roman" w:cs="Times New Roman"/>
          <w:i/>
          <w:iCs/>
          <w:sz w:val="24"/>
          <w:szCs w:val="24"/>
          <w:lang w:val="uk-UA"/>
        </w:rPr>
        <w:t xml:space="preserve"> (форум курсу, приватні повідомлення)</w:t>
      </w:r>
    </w:p>
    <w:p w:rsidR="00E524AA" w:rsidRPr="00E524AA" w:rsidRDefault="00E524AA" w:rsidP="00E524AA">
      <w:pPr>
        <w:spacing w:after="0" w:line="240" w:lineRule="auto"/>
        <w:rPr>
          <w:rFonts w:ascii="Times New Roman" w:eastAsia="MS Mincho" w:hAnsi="Times New Roman" w:cs="Times New Roman"/>
          <w:sz w:val="24"/>
          <w:szCs w:val="24"/>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E524AA" w:rsidRPr="00E524AA" w:rsidTr="002951A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20" w:line="240" w:lineRule="auto"/>
              <w:rPr>
                <w:rFonts w:ascii="Times New Roman" w:eastAsia="Times New Roman" w:hAnsi="Times New Roman" w:cs="Times New Roman"/>
                <w:sz w:val="24"/>
                <w:szCs w:val="24"/>
                <w:lang w:val="uk-UA"/>
              </w:rPr>
            </w:pPr>
          </w:p>
        </w:tc>
      </w:tr>
      <w:tr w:rsidR="00E524AA" w:rsidRPr="00E524AA" w:rsidTr="002951A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2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sz w:val="24"/>
                <w:szCs w:val="24"/>
                <w:lang w:val="uk-UA"/>
              </w:rPr>
              <w:t>Нормативна</w:t>
            </w:r>
            <w:r w:rsidRPr="00E524AA">
              <w:rPr>
                <w:rFonts w:ascii="Times New Roman" w:eastAsia="MS Mincho" w:hAnsi="Times New Roman" w:cs="Times New Roman"/>
                <w:sz w:val="24"/>
                <w:szCs w:val="24"/>
                <w:lang w:val="en-US"/>
              </w:rPr>
              <w:t>/</w:t>
            </w:r>
            <w:proofErr w:type="spellStart"/>
            <w:r w:rsidRPr="00E524AA">
              <w:rPr>
                <w:rFonts w:ascii="Times New Roman" w:eastAsia="MS Mincho" w:hAnsi="Times New Roman" w:cs="Times New Roman"/>
                <w:sz w:val="24"/>
                <w:szCs w:val="24"/>
                <w:lang w:val="en-US"/>
              </w:rPr>
              <w:t>вибіркова</w:t>
            </w:r>
            <w:proofErr w:type="spellEnd"/>
          </w:p>
        </w:tc>
      </w:tr>
      <w:tr w:rsidR="00E524AA" w:rsidRPr="00E524AA" w:rsidTr="002951A8">
        <w:trPr>
          <w:trHeight w:val="250"/>
        </w:trPr>
        <w:tc>
          <w:tcPr>
            <w:tcW w:w="2268" w:type="dxa"/>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E524AA" w:rsidRPr="00E524AA" w:rsidRDefault="00E0103B" w:rsidP="00E524AA">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Times New Roman" w:hAnsi="Times New Roman" w:cs="Times New Roman"/>
                <w:b/>
                <w:sz w:val="24"/>
                <w:szCs w:val="24"/>
                <w:lang w:val="uk-UA"/>
              </w:rPr>
            </w:pPr>
            <w:proofErr w:type="spellStart"/>
            <w:r w:rsidRPr="00E524AA">
              <w:rPr>
                <w:rFonts w:ascii="Times New Roman" w:eastAsia="MS Mincho" w:hAnsi="Times New Roman" w:cs="Times New Roman"/>
                <w:b/>
                <w:sz w:val="24"/>
                <w:szCs w:val="24"/>
                <w:lang w:val="uk-UA"/>
              </w:rPr>
              <w:t>Навч</w:t>
            </w:r>
            <w:proofErr w:type="spellEnd"/>
            <w:r w:rsidRPr="00E524AA">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524AA" w:rsidRPr="00E524AA" w:rsidRDefault="00764332" w:rsidP="00E524AA">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E524AA" w:rsidRPr="00764332" w:rsidRDefault="00E524AA" w:rsidP="00E524AA">
            <w:pPr>
              <w:spacing w:after="0" w:line="240" w:lineRule="auto"/>
              <w:rPr>
                <w:rFonts w:ascii="Times New Roman" w:eastAsia="Times New Roman" w:hAnsi="Times New Roman" w:cs="Times New Roman"/>
                <w:sz w:val="24"/>
                <w:szCs w:val="24"/>
                <w:lang w:val="uk-UA"/>
              </w:rPr>
            </w:pPr>
            <w:proofErr w:type="spellStart"/>
            <w:r w:rsidRPr="00E524AA">
              <w:rPr>
                <w:rFonts w:ascii="Times New Roman" w:eastAsia="Times New Roman" w:hAnsi="Times New Roman" w:cs="Times New Roman"/>
                <w:b/>
                <w:sz w:val="24"/>
                <w:szCs w:val="24"/>
                <w:lang w:val="en-US"/>
              </w:rPr>
              <w:t>Рік</w:t>
            </w:r>
            <w:proofErr w:type="spellEnd"/>
            <w:r w:rsidRPr="00E524AA">
              <w:rPr>
                <w:rFonts w:ascii="Times New Roman" w:eastAsia="Times New Roman" w:hAnsi="Times New Roman" w:cs="Times New Roman"/>
                <w:b/>
                <w:sz w:val="24"/>
                <w:szCs w:val="24"/>
                <w:lang w:val="en-US"/>
              </w:rPr>
              <w:t xml:space="preserve"> </w:t>
            </w:r>
            <w:proofErr w:type="spellStart"/>
            <w:r w:rsidRPr="00E524AA">
              <w:rPr>
                <w:rFonts w:ascii="Times New Roman" w:eastAsia="Times New Roman" w:hAnsi="Times New Roman" w:cs="Times New Roman"/>
                <w:b/>
                <w:sz w:val="24"/>
                <w:szCs w:val="24"/>
                <w:lang w:val="en-US"/>
              </w:rPr>
              <w:t>навчання</w:t>
            </w:r>
            <w:proofErr w:type="spellEnd"/>
            <w:r w:rsidR="00764332">
              <w:rPr>
                <w:rFonts w:ascii="Times New Roman" w:eastAsia="Times New Roman" w:hAnsi="Times New Roman" w:cs="Times New Roman"/>
                <w:b/>
                <w:sz w:val="24"/>
                <w:szCs w:val="24"/>
              </w:rPr>
              <w:t xml:space="preserve">: </w:t>
            </w:r>
            <w:r w:rsidR="00764332">
              <w:rPr>
                <w:rFonts w:ascii="Times New Roman" w:eastAsia="Times New Roman" w:hAnsi="Times New Roman" w:cs="Times New Roman"/>
                <w:sz w:val="24"/>
                <w:szCs w:val="24"/>
                <w:lang w:val="uk-UA"/>
              </w:rPr>
              <w:t>4</w:t>
            </w:r>
          </w:p>
        </w:tc>
        <w:tc>
          <w:tcPr>
            <w:tcW w:w="1433" w:type="dxa"/>
            <w:tcBorders>
              <w:top w:val="single" w:sz="4" w:space="0" w:color="000000"/>
              <w:left w:val="single" w:sz="4" w:space="0" w:color="000000"/>
              <w:bottom w:val="single" w:sz="4" w:space="0" w:color="000000"/>
              <w:right w:val="single" w:sz="4" w:space="0" w:color="auto"/>
            </w:tcBorders>
          </w:tcPr>
          <w:p w:rsidR="00E524AA" w:rsidRPr="00E524AA" w:rsidRDefault="00E524AA" w:rsidP="00E524AA">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E524AA" w:rsidRPr="00E524AA" w:rsidRDefault="00287362" w:rsidP="00E524AA">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E524AA" w:rsidRPr="00E524AA" w:rsidTr="002951A8">
        <w:trPr>
          <w:trHeight w:val="250"/>
        </w:trPr>
        <w:tc>
          <w:tcPr>
            <w:tcW w:w="2268" w:type="dxa"/>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E524AA" w:rsidRPr="00E524AA" w:rsidRDefault="00E0103B" w:rsidP="00E524AA">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E524AA" w:rsidRPr="008C25CB" w:rsidRDefault="00E524AA" w:rsidP="008C25CB">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rsidR="00E524AA" w:rsidRPr="008C25CB" w:rsidRDefault="008C25CB" w:rsidP="00E524AA">
            <w:pPr>
              <w:spacing w:after="0" w:line="240" w:lineRule="auto"/>
              <w:rPr>
                <w:rFonts w:ascii="Times New Roman" w:eastAsia="MS Mincho" w:hAnsi="Times New Roman" w:cs="Times New Roman"/>
                <w:sz w:val="24"/>
                <w:szCs w:val="24"/>
                <w:lang w:val="uk-UA"/>
              </w:rPr>
            </w:pPr>
            <w:r w:rsidRPr="008C25CB">
              <w:rPr>
                <w:rFonts w:ascii="Times New Roman" w:eastAsia="MS Mincho" w:hAnsi="Times New Roman" w:cs="Times New Roman"/>
                <w:sz w:val="24"/>
                <w:szCs w:val="24"/>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bCs/>
                <w:sz w:val="24"/>
                <w:szCs w:val="24"/>
                <w:lang w:val="uk-UA"/>
              </w:rPr>
              <w:t>Лекційні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sidR="00E0103B">
              <w:rPr>
                <w:rFonts w:ascii="Times New Roman" w:eastAsia="MS Mincho" w:hAnsi="Times New Roman" w:cs="Times New Roman"/>
                <w:b/>
                <w:bCs/>
                <w:sz w:val="24"/>
                <w:szCs w:val="24"/>
                <w:lang w:val="uk-UA"/>
              </w:rPr>
              <w:t xml:space="preserve"> 22</w:t>
            </w:r>
          </w:p>
          <w:p w:rsidR="00E524AA" w:rsidRPr="00E524AA" w:rsidRDefault="00E524AA" w:rsidP="00E524AA">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Практичні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sidR="008C25CB">
              <w:rPr>
                <w:rFonts w:ascii="Times New Roman" w:eastAsia="MS Mincho" w:hAnsi="Times New Roman" w:cs="Times New Roman"/>
                <w:b/>
                <w:bCs/>
                <w:sz w:val="24"/>
                <w:szCs w:val="24"/>
                <w:lang w:val="uk-UA"/>
              </w:rPr>
              <w:t>10</w:t>
            </w:r>
          </w:p>
          <w:p w:rsidR="00E524AA" w:rsidRPr="00E524AA" w:rsidRDefault="00E524AA" w:rsidP="00E524AA">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bCs/>
                <w:sz w:val="24"/>
                <w:szCs w:val="24"/>
                <w:lang w:val="uk-UA"/>
              </w:rPr>
              <w:t xml:space="preserve">Самостійна робота </w:t>
            </w:r>
            <w:bookmarkStart w:id="0" w:name="_GoBack"/>
            <w:r w:rsidRPr="00E0103B">
              <w:rPr>
                <w:rFonts w:ascii="Times New Roman" w:eastAsia="MS Mincho" w:hAnsi="Times New Roman" w:cs="Times New Roman"/>
                <w:bCs/>
                <w:sz w:val="24"/>
                <w:szCs w:val="24"/>
                <w:lang w:val="uk-UA"/>
              </w:rPr>
              <w:t>–</w:t>
            </w:r>
            <w:r w:rsidRPr="00E0103B">
              <w:rPr>
                <w:rFonts w:ascii="Times New Roman" w:eastAsia="Times New Roman" w:hAnsi="Times New Roman" w:cs="Times New Roman"/>
                <w:sz w:val="24"/>
                <w:szCs w:val="24"/>
                <w:lang w:val="uk-UA"/>
              </w:rPr>
              <w:t xml:space="preserve"> </w:t>
            </w:r>
            <w:r w:rsidR="00E0103B" w:rsidRPr="00E0103B">
              <w:rPr>
                <w:rFonts w:ascii="Times New Roman" w:eastAsia="Times New Roman" w:hAnsi="Times New Roman" w:cs="Times New Roman"/>
                <w:sz w:val="24"/>
                <w:szCs w:val="24"/>
                <w:lang w:val="uk-UA"/>
              </w:rPr>
              <w:t>58</w:t>
            </w:r>
            <w:bookmarkEnd w:id="0"/>
          </w:p>
        </w:tc>
      </w:tr>
      <w:tr w:rsidR="00E524AA" w:rsidRPr="00E524AA" w:rsidTr="002951A8">
        <w:trPr>
          <w:trHeight w:val="250"/>
        </w:trPr>
        <w:tc>
          <w:tcPr>
            <w:tcW w:w="2268" w:type="dxa"/>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Times New Roman" w:hAnsi="Times New Roman" w:cs="Times New Roman"/>
                <w:b/>
                <w:bCs/>
                <w:sz w:val="24"/>
                <w:szCs w:val="24"/>
                <w:lang w:val="uk-UA"/>
              </w:rPr>
            </w:pPr>
            <w:r w:rsidRPr="00E524AA">
              <w:rPr>
                <w:rFonts w:ascii="Times New Roman" w:eastAsia="MS Mincho" w:hAnsi="Times New Roman" w:cs="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E524AA" w:rsidRPr="008C25CB" w:rsidRDefault="008C25CB" w:rsidP="00E524AA">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MS Mincho" w:hAnsi="Times New Roman" w:cs="Times New Roman"/>
                <w:b/>
                <w:bCs/>
                <w:sz w:val="24"/>
                <w:szCs w:val="24"/>
                <w:lang w:val="uk-UA"/>
              </w:rPr>
            </w:pPr>
          </w:p>
        </w:tc>
      </w:tr>
      <w:tr w:rsidR="00E524AA" w:rsidRPr="00E0103B" w:rsidTr="002951A8">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Times New Roman" w:hAnsi="Times New Roman" w:cs="Times New Roman"/>
                <w:b/>
                <w:sz w:val="24"/>
                <w:szCs w:val="24"/>
                <w:lang w:val="uk-UA"/>
              </w:rPr>
            </w:pPr>
            <w:r w:rsidRPr="006A1ED2">
              <w:rPr>
                <w:rFonts w:ascii="Times New Roman" w:eastAsia="MS Mincho" w:hAnsi="Times New Roman" w:cs="Times New Roman"/>
                <w:b/>
                <w:sz w:val="24"/>
                <w:szCs w:val="24"/>
                <w:lang w:val="uk-UA"/>
              </w:rPr>
              <w:t xml:space="preserve">Посилання на курс в </w:t>
            </w:r>
            <w:proofErr w:type="spellStart"/>
            <w:r w:rsidRPr="006A1ED2">
              <w:rPr>
                <w:rFonts w:ascii="Times New Roman" w:eastAsia="MS Mincho" w:hAnsi="Times New Roman" w:cs="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E524AA" w:rsidRPr="00E524AA" w:rsidRDefault="00651C17" w:rsidP="00E524AA">
            <w:pPr>
              <w:spacing w:after="0" w:line="240" w:lineRule="auto"/>
              <w:rPr>
                <w:rFonts w:ascii="Times New Roman" w:eastAsia="Times New Roman" w:hAnsi="Times New Roman" w:cs="Times New Roman"/>
                <w:sz w:val="24"/>
                <w:szCs w:val="24"/>
                <w:lang w:val="uk-UA"/>
              </w:rPr>
            </w:pPr>
            <w:hyperlink r:id="rId8" w:history="1">
              <w:r w:rsidR="006A1ED2" w:rsidRPr="006A1ED2">
                <w:rPr>
                  <w:rStyle w:val="aa"/>
                  <w:rFonts w:ascii="Times New Roman" w:eastAsia="Times New Roman" w:hAnsi="Times New Roman" w:cs="Times New Roman"/>
                  <w:sz w:val="24"/>
                  <w:szCs w:val="24"/>
                </w:rPr>
                <w:t>https</w:t>
              </w:r>
              <w:r w:rsidR="006A1ED2" w:rsidRPr="006A1ED2">
                <w:rPr>
                  <w:rStyle w:val="aa"/>
                  <w:rFonts w:ascii="Times New Roman" w:eastAsia="Times New Roman" w:hAnsi="Times New Roman" w:cs="Times New Roman"/>
                  <w:sz w:val="24"/>
                  <w:szCs w:val="24"/>
                  <w:lang w:val="uk-UA"/>
                </w:rPr>
                <w:t>://</w:t>
              </w:r>
              <w:r w:rsidR="006A1ED2" w:rsidRPr="006A1ED2">
                <w:rPr>
                  <w:rStyle w:val="aa"/>
                  <w:rFonts w:ascii="Times New Roman" w:eastAsia="Times New Roman" w:hAnsi="Times New Roman" w:cs="Times New Roman"/>
                  <w:sz w:val="24"/>
                  <w:szCs w:val="24"/>
                </w:rPr>
                <w:t>moodle</w:t>
              </w:r>
              <w:r w:rsidR="006A1ED2" w:rsidRPr="006A1ED2">
                <w:rPr>
                  <w:rStyle w:val="aa"/>
                  <w:rFonts w:ascii="Times New Roman" w:eastAsia="Times New Roman" w:hAnsi="Times New Roman" w:cs="Times New Roman"/>
                  <w:sz w:val="24"/>
                  <w:szCs w:val="24"/>
                  <w:lang w:val="uk-UA"/>
                </w:rPr>
                <w:t>.</w:t>
              </w:r>
              <w:r w:rsidR="006A1ED2" w:rsidRPr="006A1ED2">
                <w:rPr>
                  <w:rStyle w:val="aa"/>
                  <w:rFonts w:ascii="Times New Roman" w:eastAsia="Times New Roman" w:hAnsi="Times New Roman" w:cs="Times New Roman"/>
                  <w:sz w:val="24"/>
                  <w:szCs w:val="24"/>
                </w:rPr>
                <w:t>znu</w:t>
              </w:r>
              <w:r w:rsidR="006A1ED2" w:rsidRPr="006A1ED2">
                <w:rPr>
                  <w:rStyle w:val="aa"/>
                  <w:rFonts w:ascii="Times New Roman" w:eastAsia="Times New Roman" w:hAnsi="Times New Roman" w:cs="Times New Roman"/>
                  <w:sz w:val="24"/>
                  <w:szCs w:val="24"/>
                  <w:lang w:val="uk-UA"/>
                </w:rPr>
                <w:t>.</w:t>
              </w:r>
              <w:r w:rsidR="006A1ED2" w:rsidRPr="006A1ED2">
                <w:rPr>
                  <w:rStyle w:val="aa"/>
                  <w:rFonts w:ascii="Times New Roman" w:eastAsia="Times New Roman" w:hAnsi="Times New Roman" w:cs="Times New Roman"/>
                  <w:sz w:val="24"/>
                  <w:szCs w:val="24"/>
                </w:rPr>
                <w:t>edu</w:t>
              </w:r>
              <w:r w:rsidR="006A1ED2" w:rsidRPr="006A1ED2">
                <w:rPr>
                  <w:rStyle w:val="aa"/>
                  <w:rFonts w:ascii="Times New Roman" w:eastAsia="Times New Roman" w:hAnsi="Times New Roman" w:cs="Times New Roman"/>
                  <w:sz w:val="24"/>
                  <w:szCs w:val="24"/>
                  <w:lang w:val="uk-UA"/>
                </w:rPr>
                <w:t>.</w:t>
              </w:r>
              <w:r w:rsidR="006A1ED2" w:rsidRPr="006A1ED2">
                <w:rPr>
                  <w:rStyle w:val="aa"/>
                  <w:rFonts w:ascii="Times New Roman" w:eastAsia="Times New Roman" w:hAnsi="Times New Roman" w:cs="Times New Roman"/>
                  <w:sz w:val="24"/>
                  <w:szCs w:val="24"/>
                </w:rPr>
                <w:t>ua</w:t>
              </w:r>
              <w:r w:rsidR="006A1ED2" w:rsidRPr="006A1ED2">
                <w:rPr>
                  <w:rStyle w:val="aa"/>
                  <w:rFonts w:ascii="Times New Roman" w:eastAsia="Times New Roman" w:hAnsi="Times New Roman" w:cs="Times New Roman"/>
                  <w:sz w:val="24"/>
                  <w:szCs w:val="24"/>
                  <w:lang w:val="uk-UA"/>
                </w:rPr>
                <w:t>/</w:t>
              </w:r>
              <w:r w:rsidR="006A1ED2" w:rsidRPr="006A1ED2">
                <w:rPr>
                  <w:rStyle w:val="aa"/>
                  <w:rFonts w:ascii="Times New Roman" w:eastAsia="Times New Roman" w:hAnsi="Times New Roman" w:cs="Times New Roman"/>
                  <w:sz w:val="24"/>
                  <w:szCs w:val="24"/>
                </w:rPr>
                <w:t>course</w:t>
              </w:r>
              <w:r w:rsidR="006A1ED2" w:rsidRPr="006A1ED2">
                <w:rPr>
                  <w:rStyle w:val="aa"/>
                  <w:rFonts w:ascii="Times New Roman" w:eastAsia="Times New Roman" w:hAnsi="Times New Roman" w:cs="Times New Roman"/>
                  <w:sz w:val="24"/>
                  <w:szCs w:val="24"/>
                  <w:lang w:val="uk-UA"/>
                </w:rPr>
                <w:t>/</w:t>
              </w:r>
              <w:r w:rsidR="006A1ED2" w:rsidRPr="006A1ED2">
                <w:rPr>
                  <w:rStyle w:val="aa"/>
                  <w:rFonts w:ascii="Times New Roman" w:eastAsia="Times New Roman" w:hAnsi="Times New Roman" w:cs="Times New Roman"/>
                  <w:sz w:val="24"/>
                  <w:szCs w:val="24"/>
                </w:rPr>
                <w:t>view</w:t>
              </w:r>
              <w:r w:rsidR="006A1ED2" w:rsidRPr="006A1ED2">
                <w:rPr>
                  <w:rStyle w:val="aa"/>
                  <w:rFonts w:ascii="Times New Roman" w:eastAsia="Times New Roman" w:hAnsi="Times New Roman" w:cs="Times New Roman"/>
                  <w:sz w:val="24"/>
                  <w:szCs w:val="24"/>
                  <w:lang w:val="uk-UA"/>
                </w:rPr>
                <w:t>.</w:t>
              </w:r>
              <w:r w:rsidR="006A1ED2" w:rsidRPr="006A1ED2">
                <w:rPr>
                  <w:rStyle w:val="aa"/>
                  <w:rFonts w:ascii="Times New Roman" w:eastAsia="Times New Roman" w:hAnsi="Times New Roman" w:cs="Times New Roman"/>
                  <w:sz w:val="24"/>
                  <w:szCs w:val="24"/>
                </w:rPr>
                <w:t>php</w:t>
              </w:r>
              <w:r w:rsidR="006A1ED2" w:rsidRPr="006A1ED2">
                <w:rPr>
                  <w:rStyle w:val="aa"/>
                  <w:rFonts w:ascii="Times New Roman" w:eastAsia="Times New Roman" w:hAnsi="Times New Roman" w:cs="Times New Roman"/>
                  <w:sz w:val="24"/>
                  <w:szCs w:val="24"/>
                  <w:lang w:val="uk-UA"/>
                </w:rPr>
                <w:t>?</w:t>
              </w:r>
              <w:r w:rsidR="006A1ED2" w:rsidRPr="006A1ED2">
                <w:rPr>
                  <w:rStyle w:val="aa"/>
                  <w:rFonts w:ascii="Times New Roman" w:eastAsia="Times New Roman" w:hAnsi="Times New Roman" w:cs="Times New Roman"/>
                  <w:sz w:val="24"/>
                  <w:szCs w:val="24"/>
                </w:rPr>
                <w:t>id</w:t>
              </w:r>
              <w:r w:rsidR="006A1ED2" w:rsidRPr="006A1ED2">
                <w:rPr>
                  <w:rStyle w:val="aa"/>
                  <w:rFonts w:ascii="Times New Roman" w:eastAsia="Times New Roman" w:hAnsi="Times New Roman" w:cs="Times New Roman"/>
                  <w:sz w:val="24"/>
                  <w:szCs w:val="24"/>
                  <w:lang w:val="uk-UA"/>
                </w:rPr>
                <w:t>=874</w:t>
              </w:r>
            </w:hyperlink>
          </w:p>
        </w:tc>
      </w:tr>
      <w:tr w:rsidR="00E524AA" w:rsidRPr="00E524AA" w:rsidTr="002951A8">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E524AA" w:rsidRPr="00E524AA" w:rsidRDefault="00E524AA" w:rsidP="00E524AA">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iCs/>
                <w:sz w:val="24"/>
                <w:szCs w:val="24"/>
                <w:lang w:val="uk-UA"/>
              </w:rPr>
              <w:t>Консультації:</w:t>
            </w:r>
            <w:r w:rsidRPr="00E524AA">
              <w:rPr>
                <w:rFonts w:ascii="Times New Roman" w:eastAsia="MS Mincho" w:hAnsi="Times New Roman" w:cs="Times New Roman"/>
                <w:b/>
                <w:i/>
                <w:sz w:val="24"/>
                <w:szCs w:val="24"/>
                <w:lang w:val="uk-UA"/>
              </w:rPr>
              <w:t xml:space="preserve"> </w:t>
            </w:r>
          </w:p>
          <w:p w:rsidR="00E524AA" w:rsidRPr="00E524AA" w:rsidRDefault="00E524AA" w:rsidP="00E524AA">
            <w:pPr>
              <w:spacing w:after="0" w:line="240" w:lineRule="auto"/>
              <w:rPr>
                <w:rFonts w:ascii="Times New Roman" w:eastAsia="MS Mincho" w:hAnsi="Times New Roman" w:cs="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E524AA" w:rsidRPr="00764332" w:rsidRDefault="00764332" w:rsidP="00764332">
            <w:pPr>
              <w:spacing w:after="0" w:line="240" w:lineRule="auto"/>
              <w:rPr>
                <w:rFonts w:ascii="Times New Roman" w:eastAsia="Times New Roman" w:hAnsi="Times New Roman" w:cs="Times New Roman"/>
                <w:sz w:val="24"/>
                <w:szCs w:val="24"/>
                <w:lang w:val="uk-UA"/>
              </w:rPr>
            </w:pPr>
            <w:r w:rsidRPr="00764332">
              <w:rPr>
                <w:rFonts w:ascii="Times New Roman" w:eastAsia="MS Mincho" w:hAnsi="Times New Roman" w:cs="Times New Roman"/>
                <w:bCs/>
                <w:sz w:val="24"/>
                <w:szCs w:val="24"/>
                <w:lang w:val="uk-UA"/>
              </w:rPr>
              <w:t xml:space="preserve">одна година раз на тиждень за розкладом </w:t>
            </w:r>
          </w:p>
        </w:tc>
      </w:tr>
    </w:tbl>
    <w:p w:rsidR="00E524AA" w:rsidRPr="00E524AA" w:rsidRDefault="00E524AA" w:rsidP="00E524AA">
      <w:pPr>
        <w:spacing w:after="0" w:line="240" w:lineRule="auto"/>
        <w:rPr>
          <w:rFonts w:ascii="Times New Roman" w:eastAsia="MS Mincho" w:hAnsi="Times New Roman" w:cs="Times New Roman"/>
          <w:b/>
          <w:sz w:val="28"/>
          <w:szCs w:val="24"/>
          <w:lang w:val="uk-UA"/>
        </w:rPr>
      </w:pPr>
    </w:p>
    <w:p w:rsidR="00E524AA" w:rsidRPr="00E524AA" w:rsidRDefault="00E524AA" w:rsidP="00E524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 xml:space="preserve">ОПИС КУРСУ </w:t>
      </w:r>
    </w:p>
    <w:p w:rsidR="00E524AA" w:rsidRPr="00850B81" w:rsidRDefault="00850B81" w:rsidP="00850B81">
      <w:pPr>
        <w:spacing w:after="0" w:line="240" w:lineRule="auto"/>
        <w:ind w:firstLine="708"/>
        <w:jc w:val="both"/>
        <w:rPr>
          <w:rFonts w:ascii="Times New Roman" w:eastAsia="MS Mincho" w:hAnsi="Times New Roman" w:cs="Times New Roman"/>
          <w:i/>
          <w:iCs/>
          <w:sz w:val="24"/>
          <w:szCs w:val="24"/>
          <w:lang w:val="uk-UA"/>
        </w:rPr>
      </w:pPr>
      <w:r w:rsidRPr="00850B81">
        <w:rPr>
          <w:rFonts w:ascii="Times New Roman" w:hAnsi="Times New Roman" w:cs="Times New Roman"/>
          <w:sz w:val="24"/>
          <w:szCs w:val="24"/>
          <w:lang w:val="uk-UA"/>
        </w:rPr>
        <w:t>Мета курсу «Диференціальна психологія» - засвоїти сучасні уявлення про індивідуальні, типологічні та групові психологічні відмінності між людьми, ознайомитися з класичними та новітніми їх класифікаціями.</w:t>
      </w:r>
      <w:r w:rsidR="00E524AA" w:rsidRPr="00850B81">
        <w:rPr>
          <w:rFonts w:ascii="Times New Roman" w:eastAsia="MS Mincho" w:hAnsi="Times New Roman" w:cs="Times New Roman"/>
          <w:i/>
          <w:iCs/>
          <w:sz w:val="24"/>
          <w:szCs w:val="24"/>
          <w:lang w:val="uk-UA"/>
        </w:rPr>
        <w:t xml:space="preserve">. </w:t>
      </w:r>
    </w:p>
    <w:p w:rsidR="00E524AA" w:rsidRPr="00850B81" w:rsidRDefault="00850B81" w:rsidP="00850B81">
      <w:pPr>
        <w:spacing w:after="0" w:line="240" w:lineRule="auto"/>
        <w:ind w:firstLine="708"/>
        <w:jc w:val="both"/>
        <w:rPr>
          <w:rFonts w:ascii="Times New Roman" w:eastAsia="MS Mincho" w:hAnsi="Times New Roman" w:cs="Times New Roman"/>
          <w:b/>
          <w:sz w:val="24"/>
          <w:szCs w:val="24"/>
          <w:lang w:val="uk-UA"/>
        </w:rPr>
      </w:pPr>
      <w:r w:rsidRPr="00850B81">
        <w:rPr>
          <w:rFonts w:ascii="Times New Roman" w:hAnsi="Times New Roman" w:cs="Times New Roman"/>
          <w:sz w:val="24"/>
          <w:szCs w:val="24"/>
          <w:lang w:val="uk-UA"/>
        </w:rPr>
        <w:t xml:space="preserve">Програма вивчення дисципліни «Диференціальна психологія» розроблена відповідно до вимог Міністерства освіти та науки України, типової програми для вищих навчальних закладів, </w:t>
      </w:r>
      <w:proofErr w:type="spellStart"/>
      <w:r w:rsidRPr="00850B81">
        <w:rPr>
          <w:rFonts w:ascii="Times New Roman" w:hAnsi="Times New Roman" w:cs="Times New Roman"/>
          <w:sz w:val="24"/>
          <w:szCs w:val="24"/>
          <w:lang w:val="uk-UA"/>
        </w:rPr>
        <w:t>освітньокваліфікаційної</w:t>
      </w:r>
      <w:proofErr w:type="spellEnd"/>
      <w:r w:rsidRPr="00850B81">
        <w:rPr>
          <w:rFonts w:ascii="Times New Roman" w:hAnsi="Times New Roman" w:cs="Times New Roman"/>
          <w:sz w:val="24"/>
          <w:szCs w:val="24"/>
          <w:lang w:val="uk-UA"/>
        </w:rPr>
        <w:t xml:space="preserve">  характеристики «спеціаліст» психології та тематичного курсу «Диференціальна психологія». </w:t>
      </w:r>
    </w:p>
    <w:p w:rsidR="00BA27C0" w:rsidRDefault="00BA27C0" w:rsidP="00E524AA">
      <w:pPr>
        <w:spacing w:after="0" w:line="240" w:lineRule="auto"/>
        <w:rPr>
          <w:rFonts w:ascii="Times New Roman" w:eastAsia="MS Mincho" w:hAnsi="Times New Roman" w:cs="Times New Roman"/>
          <w:b/>
          <w:sz w:val="28"/>
          <w:szCs w:val="24"/>
          <w:lang w:val="uk-UA"/>
        </w:rPr>
      </w:pPr>
    </w:p>
    <w:p w:rsidR="00E524AA" w:rsidRPr="00E524AA" w:rsidRDefault="00E524AA" w:rsidP="00E524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ОЧІКУВАНІ РЕЗУЛЬТАТИ НАВЧАННЯ</w:t>
      </w:r>
    </w:p>
    <w:p w:rsidR="00E524AA" w:rsidRDefault="00E524AA" w:rsidP="00E524AA">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 xml:space="preserve">У разі успішного завершення курсу студент </w:t>
      </w:r>
      <w:r w:rsidRPr="00E524AA">
        <w:rPr>
          <w:rFonts w:ascii="Times New Roman" w:eastAsia="MS Mincho" w:hAnsi="Times New Roman" w:cs="Times New Roman"/>
          <w:b/>
          <w:sz w:val="24"/>
          <w:szCs w:val="24"/>
          <w:u w:val="single"/>
          <w:lang w:val="uk-UA"/>
        </w:rPr>
        <w:t>зможе</w:t>
      </w:r>
      <w:r w:rsidRPr="00E524AA">
        <w:rPr>
          <w:rFonts w:ascii="Times New Roman" w:eastAsia="MS Mincho" w:hAnsi="Times New Roman" w:cs="Times New Roman"/>
          <w:b/>
          <w:sz w:val="24"/>
          <w:szCs w:val="24"/>
          <w:lang w:val="uk-UA"/>
        </w:rPr>
        <w:t>:</w:t>
      </w:r>
    </w:p>
    <w:p w:rsidR="00850B81" w:rsidRDefault="00850B81" w:rsidP="00850B81">
      <w:pPr>
        <w:pStyle w:val="a8"/>
        <w:numPr>
          <w:ilvl w:val="0"/>
          <w:numId w:val="1"/>
        </w:numPr>
        <w:spacing w:after="0" w:line="240" w:lineRule="auto"/>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lastRenderedPageBreak/>
        <w:t xml:space="preserve">застосовувати системний підхід у вивченні індивідуальності людини; </w:t>
      </w:r>
    </w:p>
    <w:p w:rsidR="00850B81" w:rsidRDefault="00850B81" w:rsidP="00850B81">
      <w:pPr>
        <w:pStyle w:val="a8"/>
        <w:numPr>
          <w:ilvl w:val="0"/>
          <w:numId w:val="1"/>
        </w:numPr>
        <w:spacing w:after="0" w:line="240" w:lineRule="auto"/>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застосовувати методи дослідження індивідуально-психологічних відмінностей, як цілісної системи властивостей особистості; </w:t>
      </w:r>
    </w:p>
    <w:p w:rsidR="00850B81" w:rsidRDefault="00850B81" w:rsidP="00850B81">
      <w:pPr>
        <w:pStyle w:val="a8"/>
        <w:numPr>
          <w:ilvl w:val="0"/>
          <w:numId w:val="1"/>
        </w:numPr>
        <w:spacing w:after="0" w:line="240" w:lineRule="auto"/>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визначати індивідуально-психологічні особливості особистості, їх походження; </w:t>
      </w:r>
    </w:p>
    <w:p w:rsidR="00850B81" w:rsidRDefault="00850B81" w:rsidP="00850B81">
      <w:pPr>
        <w:pStyle w:val="a8"/>
        <w:numPr>
          <w:ilvl w:val="0"/>
          <w:numId w:val="1"/>
        </w:numPr>
        <w:spacing w:after="0" w:line="240" w:lineRule="auto"/>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інтегрувати різноманітні дані про індивідуально-психологічні властивості досліджуваної людини в єдине цілісне уявлення про її індивідуальність; </w:t>
      </w:r>
    </w:p>
    <w:p w:rsidR="00850B81" w:rsidRDefault="00850B81" w:rsidP="00850B81">
      <w:pPr>
        <w:pStyle w:val="a8"/>
        <w:numPr>
          <w:ilvl w:val="0"/>
          <w:numId w:val="1"/>
        </w:numPr>
        <w:spacing w:after="0" w:line="240" w:lineRule="auto"/>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встановлювати взаємозв’язок та спадкоємність між різними диференційно-психологічними та диференційно-психофізіологічними теоріями, концепціями, класифікаціями та </w:t>
      </w:r>
      <w:proofErr w:type="spellStart"/>
      <w:r w:rsidRPr="00850B81">
        <w:rPr>
          <w:rFonts w:ascii="Times New Roman" w:hAnsi="Times New Roman" w:cs="Times New Roman"/>
          <w:sz w:val="24"/>
          <w:szCs w:val="24"/>
          <w:lang w:val="uk-UA"/>
        </w:rPr>
        <w:t>типологіями</w:t>
      </w:r>
      <w:proofErr w:type="spellEnd"/>
      <w:r w:rsidRPr="00850B81">
        <w:rPr>
          <w:rFonts w:ascii="Times New Roman" w:hAnsi="Times New Roman" w:cs="Times New Roman"/>
          <w:sz w:val="24"/>
          <w:szCs w:val="24"/>
          <w:lang w:val="uk-UA"/>
        </w:rPr>
        <w:t xml:space="preserve">; </w:t>
      </w:r>
    </w:p>
    <w:p w:rsidR="00850B81" w:rsidRPr="00850B81" w:rsidRDefault="00850B81" w:rsidP="00850B81">
      <w:pPr>
        <w:pStyle w:val="a8"/>
        <w:numPr>
          <w:ilvl w:val="0"/>
          <w:numId w:val="1"/>
        </w:numPr>
        <w:spacing w:after="0" w:line="240" w:lineRule="auto"/>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застосовувати знання про індивідуально-психологічні відмінності у практиці психологічної роботи: в педагогіці, у роботі психолога-клініциста, у </w:t>
      </w:r>
      <w:proofErr w:type="spellStart"/>
      <w:r w:rsidRPr="00850B81">
        <w:rPr>
          <w:rFonts w:ascii="Times New Roman" w:hAnsi="Times New Roman" w:cs="Times New Roman"/>
          <w:sz w:val="24"/>
          <w:szCs w:val="24"/>
          <w:lang w:val="uk-UA"/>
        </w:rPr>
        <w:t>профдоборі</w:t>
      </w:r>
      <w:proofErr w:type="spellEnd"/>
      <w:r w:rsidRPr="00850B81">
        <w:rPr>
          <w:rFonts w:ascii="Times New Roman" w:hAnsi="Times New Roman" w:cs="Times New Roman"/>
          <w:sz w:val="24"/>
          <w:szCs w:val="24"/>
          <w:lang w:val="uk-UA"/>
        </w:rPr>
        <w:t xml:space="preserve">, в управлінні, бізнесі, політиці, психологічному консультуванні, психотерапії, </w:t>
      </w:r>
      <w:proofErr w:type="spellStart"/>
      <w:r w:rsidRPr="00850B81">
        <w:rPr>
          <w:rFonts w:ascii="Times New Roman" w:hAnsi="Times New Roman" w:cs="Times New Roman"/>
          <w:sz w:val="24"/>
          <w:szCs w:val="24"/>
          <w:lang w:val="uk-UA"/>
        </w:rPr>
        <w:t>коучінгу</w:t>
      </w:r>
      <w:proofErr w:type="spellEnd"/>
      <w:r w:rsidRPr="00850B81">
        <w:rPr>
          <w:rFonts w:ascii="Times New Roman" w:hAnsi="Times New Roman" w:cs="Times New Roman"/>
          <w:sz w:val="24"/>
          <w:szCs w:val="24"/>
          <w:lang w:val="uk-UA"/>
        </w:rPr>
        <w:t xml:space="preserve"> та інших сферах діяльності практичного психолога.</w:t>
      </w:r>
    </w:p>
    <w:p w:rsidR="00E524AA" w:rsidRPr="00E524AA" w:rsidRDefault="00E524AA" w:rsidP="00E524AA">
      <w:pPr>
        <w:spacing w:after="0" w:line="240" w:lineRule="auto"/>
        <w:outlineLvl w:val="0"/>
        <w:rPr>
          <w:rFonts w:ascii="Times New Roman" w:eastAsia="Times New Roman" w:hAnsi="Times New Roman" w:cs="Times New Roman"/>
          <w:b/>
          <w:bCs/>
          <w:color w:val="000000"/>
          <w:kern w:val="36"/>
          <w:sz w:val="28"/>
          <w:szCs w:val="24"/>
          <w:lang w:val="uk-UA"/>
        </w:rPr>
      </w:pPr>
    </w:p>
    <w:p w:rsidR="00E524AA" w:rsidRPr="00E524AA" w:rsidRDefault="00E524AA" w:rsidP="00E524AA">
      <w:pPr>
        <w:spacing w:after="0" w:line="240" w:lineRule="auto"/>
        <w:outlineLvl w:val="0"/>
        <w:rPr>
          <w:rFonts w:ascii="Times New Roman" w:eastAsia="Times New Roman" w:hAnsi="Times New Roman" w:cs="Times New Roman"/>
          <w:b/>
          <w:bCs/>
          <w:kern w:val="36"/>
          <w:sz w:val="28"/>
          <w:szCs w:val="24"/>
          <w:lang w:val="uk-UA"/>
        </w:rPr>
      </w:pPr>
      <w:r w:rsidRPr="00E524AA">
        <w:rPr>
          <w:rFonts w:ascii="Times New Roman" w:eastAsia="MS Mincho" w:hAnsi="Times New Roman" w:cs="Times New Roman"/>
          <w:b/>
          <w:bCs/>
          <w:color w:val="000000"/>
          <w:kern w:val="36"/>
          <w:sz w:val="28"/>
          <w:szCs w:val="24"/>
          <w:lang w:val="uk-UA"/>
        </w:rPr>
        <w:t>ОСНОВНІ НАВЧАЛЬНІ РЕСУРСИ</w:t>
      </w:r>
    </w:p>
    <w:p w:rsidR="00764332" w:rsidRPr="00764332" w:rsidRDefault="00764332" w:rsidP="00764332">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764332" w:rsidRPr="00764332" w:rsidRDefault="00764332" w:rsidP="00764332">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E524AA" w:rsidRPr="00E524AA" w:rsidRDefault="00E524AA" w:rsidP="00E524AA">
      <w:pPr>
        <w:spacing w:after="0" w:line="240" w:lineRule="auto"/>
        <w:rPr>
          <w:rFonts w:ascii="Times New Roman" w:eastAsia="Times New Roman" w:hAnsi="Times New Roman" w:cs="Times New Roman"/>
          <w:sz w:val="24"/>
          <w:szCs w:val="24"/>
          <w:lang w:val="uk-UA"/>
        </w:rPr>
      </w:pPr>
    </w:p>
    <w:p w:rsidR="00E524AA" w:rsidRPr="00E524AA" w:rsidRDefault="00E524AA" w:rsidP="00E524AA">
      <w:pPr>
        <w:spacing w:after="0" w:line="240" w:lineRule="auto"/>
        <w:rPr>
          <w:rFonts w:ascii="Times New Roman" w:eastAsia="Times New Roman" w:hAnsi="Times New Roman" w:cs="Times New Roman"/>
          <w:sz w:val="24"/>
          <w:szCs w:val="24"/>
          <w:lang w:val="uk-UA"/>
        </w:rPr>
      </w:pPr>
    </w:p>
    <w:p w:rsidR="00E524AA" w:rsidRDefault="00E524AA" w:rsidP="00E524AA">
      <w:pPr>
        <w:spacing w:after="0" w:line="240" w:lineRule="auto"/>
        <w:rPr>
          <w:rFonts w:ascii="Times New Roman" w:eastAsia="MS Mincho" w:hAnsi="Times New Roman" w:cs="Times New Roman"/>
          <w:b/>
          <w:sz w:val="28"/>
          <w:szCs w:val="28"/>
          <w:lang w:val="uk-UA"/>
        </w:rPr>
      </w:pPr>
      <w:r w:rsidRPr="00E524AA">
        <w:rPr>
          <w:rFonts w:ascii="Times New Roman" w:eastAsia="MS Mincho" w:hAnsi="Times New Roman" w:cs="Times New Roman"/>
          <w:b/>
          <w:sz w:val="28"/>
          <w:szCs w:val="28"/>
        </w:rPr>
        <w:t>КОНТРОЛЬНІ ЗАХОДИ</w:t>
      </w:r>
    </w:p>
    <w:p w:rsidR="00850B81" w:rsidRPr="00850B81" w:rsidRDefault="00850B81" w:rsidP="00850B81">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Поточне оцінювання </w:t>
      </w:r>
    </w:p>
    <w:p w:rsidR="00850B81" w:rsidRPr="00850B81" w:rsidRDefault="00850B81" w:rsidP="00850B81">
      <w:pPr>
        <w:spacing w:after="0" w:line="230" w:lineRule="auto"/>
        <w:ind w:firstLine="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Cs/>
          <w:iCs/>
          <w:color w:val="000000"/>
          <w:sz w:val="24"/>
          <w:szCs w:val="24"/>
          <w:lang w:val="uk-UA"/>
        </w:rPr>
        <w:t xml:space="preserve">Результати поточного оцінювання доступні в електронному «Журналі оцінок» на платформі </w:t>
      </w:r>
      <w:proofErr w:type="spellStart"/>
      <w:r w:rsidRPr="00850B81">
        <w:rPr>
          <w:rFonts w:ascii="Times New Roman" w:eastAsia="Times New Roman" w:hAnsi="Times New Roman" w:cs="Times New Roman"/>
          <w:bCs/>
          <w:iCs/>
          <w:color w:val="000000"/>
          <w:sz w:val="24"/>
          <w:szCs w:val="24"/>
          <w:lang w:val="uk-UA"/>
        </w:rPr>
        <w:t>Google</w:t>
      </w:r>
      <w:proofErr w:type="spellEnd"/>
      <w:r w:rsidR="008C25CB">
        <w:rPr>
          <w:rFonts w:ascii="Times New Roman" w:eastAsia="Times New Roman" w:hAnsi="Times New Roman" w:cs="Times New Roman"/>
          <w:bCs/>
          <w:iCs/>
          <w:color w:val="000000"/>
          <w:sz w:val="24"/>
          <w:szCs w:val="24"/>
          <w:lang w:val="uk-UA"/>
        </w:rPr>
        <w:t>.</w:t>
      </w:r>
      <w:r w:rsidRPr="00850B81">
        <w:rPr>
          <w:rFonts w:ascii="Times New Roman" w:eastAsia="Times New Roman" w:hAnsi="Times New Roman" w:cs="Times New Roman"/>
          <w:bCs/>
          <w:iCs/>
          <w:color w:val="000000"/>
          <w:sz w:val="24"/>
          <w:szCs w:val="24"/>
          <w:lang w:val="uk-UA"/>
        </w:rPr>
        <w:t xml:space="preserve"> </w:t>
      </w:r>
    </w:p>
    <w:p w:rsidR="00850B81" w:rsidRPr="00850B81" w:rsidRDefault="00850B81" w:rsidP="00850B81">
      <w:pPr>
        <w:spacing w:after="0" w:line="230" w:lineRule="auto"/>
        <w:ind w:firstLine="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850B81">
        <w:rPr>
          <w:rFonts w:ascii="Times New Roman" w:eastAsia="Times New Roman" w:hAnsi="Times New Roman" w:cs="Times New Roman"/>
          <w:bCs/>
          <w:iCs/>
          <w:color w:val="000000"/>
          <w:sz w:val="24"/>
          <w:szCs w:val="24"/>
          <w:lang w:val="uk-UA"/>
        </w:rPr>
        <w:t>Moodle</w:t>
      </w:r>
      <w:proofErr w:type="spellEnd"/>
      <w:r w:rsidRPr="00850B81">
        <w:rPr>
          <w:rFonts w:ascii="Times New Roman" w:eastAsia="Times New Roman" w:hAnsi="Times New Roman" w:cs="Times New Roman"/>
          <w:bCs/>
          <w:iCs/>
          <w:color w:val="000000"/>
          <w:sz w:val="24"/>
          <w:szCs w:val="24"/>
          <w:lang w:val="uk-UA"/>
        </w:rPr>
        <w:t>).</w:t>
      </w:r>
    </w:p>
    <w:p w:rsidR="00850B81" w:rsidRPr="00850B81" w:rsidRDefault="00850B81" w:rsidP="00850B81">
      <w:pPr>
        <w:spacing w:after="0" w:line="230" w:lineRule="auto"/>
        <w:ind w:left="720"/>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Обов’язкові види навчальної роботи:</w:t>
      </w:r>
    </w:p>
    <w:p w:rsidR="00850B81" w:rsidRPr="00850B81" w:rsidRDefault="00850B81" w:rsidP="00850B81">
      <w:pPr>
        <w:spacing w:after="0" w:line="230" w:lineRule="auto"/>
        <w:ind w:left="720"/>
        <w:jc w:val="both"/>
        <w:rPr>
          <w:rFonts w:ascii="Times New Roman" w:eastAsia="Times New Roman" w:hAnsi="Times New Roman" w:cs="Times New Roman"/>
          <w:iCs/>
          <w:color w:val="000000"/>
          <w:sz w:val="24"/>
          <w:szCs w:val="24"/>
          <w:lang w:val="uk-UA"/>
        </w:rPr>
      </w:pPr>
      <w:r w:rsidRPr="00850B81">
        <w:rPr>
          <w:rFonts w:ascii="Times New Roman" w:eastAsia="Times New Roman" w:hAnsi="Times New Roman" w:cs="Times New Roman"/>
          <w:iCs/>
          <w:color w:val="000000"/>
          <w:sz w:val="24"/>
          <w:szCs w:val="24"/>
          <w:lang w:val="uk-UA"/>
        </w:rPr>
        <w:t>– виконання навчальних тестів до кожної теми (</w:t>
      </w:r>
      <w:r w:rsidRPr="00850B81">
        <w:rPr>
          <w:rFonts w:ascii="Times New Roman" w:eastAsia="Times New Roman" w:hAnsi="Times New Roman" w:cs="Times New Roman"/>
          <w:bCs/>
          <w:iCs/>
          <w:color w:val="000000"/>
          <w:sz w:val="24"/>
          <w:szCs w:val="24"/>
          <w:lang w:val="uk-UA"/>
        </w:rPr>
        <w:t xml:space="preserve">максимально </w:t>
      </w:r>
      <w:r w:rsidR="00F7360F">
        <w:rPr>
          <w:rFonts w:ascii="Times New Roman" w:eastAsia="Times New Roman" w:hAnsi="Times New Roman" w:cs="Times New Roman"/>
          <w:iCs/>
          <w:color w:val="000000"/>
          <w:sz w:val="24"/>
          <w:szCs w:val="24"/>
          <w:lang w:val="uk-UA"/>
        </w:rPr>
        <w:t>10</w:t>
      </w:r>
      <w:r w:rsidRPr="00850B81">
        <w:rPr>
          <w:rFonts w:ascii="Times New Roman" w:eastAsia="Times New Roman" w:hAnsi="Times New Roman" w:cs="Times New Roman"/>
          <w:iCs/>
          <w:color w:val="000000"/>
          <w:sz w:val="24"/>
          <w:szCs w:val="24"/>
          <w:lang w:val="uk-UA"/>
        </w:rPr>
        <w:t xml:space="preserve"> балів);</w:t>
      </w:r>
    </w:p>
    <w:p w:rsidR="00850B81" w:rsidRPr="00850B81" w:rsidRDefault="00850B81" w:rsidP="00850B81">
      <w:pPr>
        <w:spacing w:after="0" w:line="230" w:lineRule="auto"/>
        <w:ind w:left="720"/>
        <w:jc w:val="both"/>
        <w:rPr>
          <w:rFonts w:ascii="Times New Roman" w:eastAsia="Times New Roman" w:hAnsi="Times New Roman" w:cs="Times New Roman"/>
          <w:iCs/>
          <w:color w:val="000000"/>
          <w:sz w:val="24"/>
          <w:szCs w:val="24"/>
          <w:lang w:val="uk-UA"/>
        </w:rPr>
      </w:pPr>
      <w:r w:rsidRPr="00850B81">
        <w:rPr>
          <w:rFonts w:ascii="Times New Roman" w:eastAsia="Times New Roman" w:hAnsi="Times New Roman" w:cs="Times New Roman"/>
          <w:iCs/>
          <w:color w:val="000000"/>
          <w:sz w:val="24"/>
          <w:szCs w:val="24"/>
          <w:lang w:val="uk-UA"/>
        </w:rPr>
        <w:t>– активна участь у груповій та індивідуальній роботі на практичних заняттях (</w:t>
      </w:r>
      <w:r w:rsidRPr="00850B81">
        <w:rPr>
          <w:rFonts w:ascii="Times New Roman" w:eastAsia="Times New Roman" w:hAnsi="Times New Roman" w:cs="Times New Roman"/>
          <w:bCs/>
          <w:iCs/>
          <w:color w:val="000000"/>
          <w:sz w:val="24"/>
          <w:szCs w:val="24"/>
          <w:lang w:val="uk-UA"/>
        </w:rPr>
        <w:t xml:space="preserve">максимально </w:t>
      </w:r>
      <w:r w:rsidR="00F7360F">
        <w:rPr>
          <w:rFonts w:ascii="Times New Roman" w:eastAsia="Times New Roman" w:hAnsi="Times New Roman" w:cs="Times New Roman"/>
          <w:iCs/>
          <w:color w:val="000000"/>
          <w:sz w:val="24"/>
          <w:szCs w:val="24"/>
          <w:lang w:val="uk-UA"/>
        </w:rPr>
        <w:t>15</w:t>
      </w:r>
      <w:r w:rsidRPr="00850B81">
        <w:rPr>
          <w:rFonts w:ascii="Times New Roman" w:eastAsia="Times New Roman" w:hAnsi="Times New Roman" w:cs="Times New Roman"/>
          <w:iCs/>
          <w:color w:val="000000"/>
          <w:sz w:val="24"/>
          <w:szCs w:val="24"/>
          <w:lang w:val="uk-UA"/>
        </w:rPr>
        <w:t xml:space="preserve"> бали);</w:t>
      </w:r>
    </w:p>
    <w:p w:rsidR="00850B81" w:rsidRPr="00850B81" w:rsidRDefault="00850B81" w:rsidP="00850B81">
      <w:pPr>
        <w:spacing w:after="0" w:line="230" w:lineRule="auto"/>
        <w:ind w:left="720"/>
        <w:jc w:val="both"/>
        <w:rPr>
          <w:rFonts w:ascii="Times New Roman" w:eastAsia="Times New Roman" w:hAnsi="Times New Roman" w:cs="Times New Roman"/>
          <w:iCs/>
          <w:color w:val="000000"/>
          <w:sz w:val="24"/>
          <w:szCs w:val="24"/>
          <w:lang w:val="uk-UA"/>
        </w:rPr>
      </w:pPr>
      <w:r w:rsidRPr="00850B81">
        <w:rPr>
          <w:rFonts w:ascii="Times New Roman" w:eastAsia="Times New Roman" w:hAnsi="Times New Roman" w:cs="Times New Roman"/>
          <w:bCs/>
          <w:iCs/>
          <w:color w:val="000000"/>
          <w:sz w:val="24"/>
          <w:szCs w:val="24"/>
          <w:lang w:val="uk-UA"/>
        </w:rPr>
        <w:t xml:space="preserve">– підготовка основних практичних завдань з дисципліни </w:t>
      </w:r>
      <w:r w:rsidRPr="00850B81">
        <w:rPr>
          <w:rFonts w:ascii="Times New Roman" w:eastAsia="Times New Roman" w:hAnsi="Times New Roman" w:cs="Times New Roman"/>
          <w:iCs/>
          <w:color w:val="000000"/>
          <w:sz w:val="24"/>
          <w:szCs w:val="24"/>
          <w:lang w:val="uk-UA"/>
        </w:rPr>
        <w:t>(</w:t>
      </w:r>
      <w:r w:rsidRPr="00850B81">
        <w:rPr>
          <w:rFonts w:ascii="Times New Roman" w:eastAsia="Times New Roman" w:hAnsi="Times New Roman" w:cs="Times New Roman"/>
          <w:bCs/>
          <w:iCs/>
          <w:color w:val="000000"/>
          <w:sz w:val="24"/>
          <w:szCs w:val="24"/>
          <w:lang w:val="uk-UA"/>
        </w:rPr>
        <w:t xml:space="preserve">максимально </w:t>
      </w:r>
      <w:r w:rsidR="00F7360F">
        <w:rPr>
          <w:rFonts w:ascii="Times New Roman" w:eastAsia="Times New Roman" w:hAnsi="Times New Roman" w:cs="Times New Roman"/>
          <w:iCs/>
          <w:color w:val="000000"/>
          <w:sz w:val="24"/>
          <w:szCs w:val="24"/>
          <w:lang w:val="uk-UA"/>
        </w:rPr>
        <w:t>10</w:t>
      </w:r>
      <w:r w:rsidRPr="00850B81">
        <w:rPr>
          <w:rFonts w:ascii="Times New Roman" w:eastAsia="Times New Roman" w:hAnsi="Times New Roman" w:cs="Times New Roman"/>
          <w:iCs/>
          <w:color w:val="000000"/>
          <w:sz w:val="24"/>
          <w:szCs w:val="24"/>
          <w:lang w:val="uk-UA"/>
        </w:rPr>
        <w:t xml:space="preserve"> балів) – до кожного семінарського заняття.</w:t>
      </w:r>
    </w:p>
    <w:p w:rsidR="00850B81" w:rsidRPr="00850B81" w:rsidRDefault="00850B81" w:rsidP="00850B81">
      <w:pPr>
        <w:spacing w:after="0" w:line="230" w:lineRule="auto"/>
        <w:ind w:left="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iCs/>
          <w:color w:val="000000"/>
          <w:sz w:val="24"/>
          <w:szCs w:val="24"/>
          <w:lang w:val="uk-UA"/>
        </w:rPr>
        <w:t>– атестаційний проміжний контроль (</w:t>
      </w:r>
      <w:r w:rsidRPr="00850B81">
        <w:rPr>
          <w:rFonts w:ascii="Times New Roman" w:eastAsia="Times New Roman" w:hAnsi="Times New Roman" w:cs="Times New Roman"/>
          <w:bCs/>
          <w:iCs/>
          <w:color w:val="000000"/>
          <w:sz w:val="24"/>
          <w:szCs w:val="24"/>
          <w:lang w:val="uk-UA"/>
        </w:rPr>
        <w:t xml:space="preserve">максимально </w:t>
      </w:r>
      <w:r w:rsidR="00F7360F">
        <w:rPr>
          <w:rFonts w:ascii="Times New Roman" w:eastAsia="Times New Roman" w:hAnsi="Times New Roman" w:cs="Times New Roman"/>
          <w:iCs/>
          <w:color w:val="000000"/>
          <w:sz w:val="24"/>
          <w:szCs w:val="24"/>
          <w:lang w:val="uk-UA"/>
        </w:rPr>
        <w:t>10</w:t>
      </w:r>
      <w:r w:rsidRPr="00850B81">
        <w:rPr>
          <w:rFonts w:ascii="Times New Roman" w:eastAsia="Times New Roman" w:hAnsi="Times New Roman" w:cs="Times New Roman"/>
          <w:iCs/>
          <w:color w:val="000000"/>
          <w:sz w:val="24"/>
          <w:szCs w:val="24"/>
          <w:lang w:val="uk-UA"/>
        </w:rPr>
        <w:t xml:space="preserve"> балів) – двічі за семестр.</w:t>
      </w:r>
    </w:p>
    <w:p w:rsidR="00850B81" w:rsidRPr="00850B81" w:rsidRDefault="00850B81" w:rsidP="00850B81">
      <w:pPr>
        <w:spacing w:after="0" w:line="230" w:lineRule="auto"/>
        <w:ind w:left="720"/>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Додаткові види навчальної роботи:</w:t>
      </w:r>
    </w:p>
    <w:p w:rsidR="00850B81" w:rsidRPr="00850B81" w:rsidRDefault="00850B81" w:rsidP="00850B81">
      <w:pPr>
        <w:spacing w:after="0" w:line="230" w:lineRule="auto"/>
        <w:ind w:left="720"/>
        <w:jc w:val="both"/>
        <w:rPr>
          <w:rFonts w:ascii="Times New Roman" w:eastAsia="Times New Roman" w:hAnsi="Times New Roman" w:cs="Times New Roman"/>
          <w:iCs/>
          <w:color w:val="000000"/>
          <w:sz w:val="24"/>
          <w:szCs w:val="24"/>
          <w:lang w:val="uk-UA"/>
        </w:rPr>
      </w:pPr>
      <w:r w:rsidRPr="00850B81">
        <w:rPr>
          <w:rFonts w:ascii="Times New Roman" w:eastAsia="Times New Roman" w:hAnsi="Times New Roman" w:cs="Times New Roman"/>
          <w:iCs/>
          <w:color w:val="000000"/>
          <w:sz w:val="24"/>
          <w:szCs w:val="24"/>
          <w:lang w:val="uk-UA"/>
        </w:rPr>
        <w:t>– конспектування першоджерел з основних методологічних проблем сучасної психології (</w:t>
      </w:r>
      <w:r w:rsidRPr="00850B81">
        <w:rPr>
          <w:rFonts w:ascii="Times New Roman" w:eastAsia="Times New Roman" w:hAnsi="Times New Roman" w:cs="Times New Roman"/>
          <w:bCs/>
          <w:iCs/>
          <w:color w:val="000000"/>
          <w:sz w:val="24"/>
          <w:szCs w:val="24"/>
          <w:lang w:val="uk-UA"/>
        </w:rPr>
        <w:t xml:space="preserve">максимально </w:t>
      </w:r>
      <w:r w:rsidRPr="00850B81">
        <w:rPr>
          <w:rFonts w:ascii="Times New Roman" w:eastAsia="Times New Roman" w:hAnsi="Times New Roman" w:cs="Times New Roman"/>
          <w:iCs/>
          <w:color w:val="000000"/>
          <w:sz w:val="24"/>
          <w:szCs w:val="24"/>
          <w:lang w:val="uk-UA"/>
        </w:rPr>
        <w:t>10 балів);</w:t>
      </w:r>
    </w:p>
    <w:p w:rsidR="00850B81" w:rsidRPr="00850B81" w:rsidRDefault="00850B81" w:rsidP="00850B81">
      <w:pPr>
        <w:spacing w:after="0" w:line="230" w:lineRule="auto"/>
        <w:ind w:left="720"/>
        <w:jc w:val="both"/>
        <w:rPr>
          <w:rFonts w:ascii="Times New Roman" w:eastAsia="Times New Roman" w:hAnsi="Times New Roman" w:cs="Times New Roman"/>
          <w:iCs/>
          <w:color w:val="000000"/>
          <w:sz w:val="24"/>
          <w:szCs w:val="24"/>
          <w:lang w:val="uk-UA"/>
        </w:rPr>
      </w:pPr>
      <w:r w:rsidRPr="00850B81">
        <w:rPr>
          <w:rFonts w:ascii="Times New Roman" w:eastAsia="Times New Roman" w:hAnsi="Times New Roman" w:cs="Times New Roman"/>
          <w:bCs/>
          <w:iCs/>
          <w:color w:val="000000"/>
          <w:sz w:val="24"/>
          <w:szCs w:val="24"/>
          <w:lang w:val="uk-UA"/>
        </w:rPr>
        <w:t xml:space="preserve">– підготовка додаткових практичних завдань з дисципліни </w:t>
      </w:r>
      <w:r w:rsidRPr="00850B81">
        <w:rPr>
          <w:rFonts w:ascii="Times New Roman" w:eastAsia="Times New Roman" w:hAnsi="Times New Roman" w:cs="Times New Roman"/>
          <w:iCs/>
          <w:color w:val="000000"/>
          <w:sz w:val="24"/>
          <w:szCs w:val="24"/>
          <w:lang w:val="uk-UA"/>
        </w:rPr>
        <w:t>(</w:t>
      </w:r>
      <w:r w:rsidRPr="00850B81">
        <w:rPr>
          <w:rFonts w:ascii="Times New Roman" w:eastAsia="Times New Roman" w:hAnsi="Times New Roman" w:cs="Times New Roman"/>
          <w:bCs/>
          <w:iCs/>
          <w:color w:val="000000"/>
          <w:sz w:val="24"/>
          <w:szCs w:val="24"/>
          <w:lang w:val="uk-UA"/>
        </w:rPr>
        <w:t xml:space="preserve">максимально </w:t>
      </w:r>
      <w:r w:rsidR="00F7360F">
        <w:rPr>
          <w:rFonts w:ascii="Times New Roman" w:eastAsia="Times New Roman" w:hAnsi="Times New Roman" w:cs="Times New Roman"/>
          <w:iCs/>
          <w:color w:val="000000"/>
          <w:sz w:val="24"/>
          <w:szCs w:val="24"/>
          <w:lang w:val="uk-UA"/>
        </w:rPr>
        <w:t>5</w:t>
      </w:r>
      <w:r w:rsidRPr="00850B81">
        <w:rPr>
          <w:rFonts w:ascii="Times New Roman" w:eastAsia="Times New Roman" w:hAnsi="Times New Roman" w:cs="Times New Roman"/>
          <w:iCs/>
          <w:color w:val="000000"/>
          <w:sz w:val="24"/>
          <w:szCs w:val="24"/>
          <w:lang w:val="uk-UA"/>
        </w:rPr>
        <w:t xml:space="preserve"> балів).</w:t>
      </w:r>
    </w:p>
    <w:p w:rsidR="00850B81" w:rsidRPr="00850B81" w:rsidRDefault="00850B81" w:rsidP="00850B81">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Підсумкове оцінювання:</w:t>
      </w:r>
    </w:p>
    <w:p w:rsidR="00850B81" w:rsidRPr="00850B81" w:rsidRDefault="00850B81" w:rsidP="00850B81">
      <w:pPr>
        <w:spacing w:after="0" w:line="230" w:lineRule="auto"/>
        <w:ind w:left="720"/>
        <w:jc w:val="both"/>
        <w:rPr>
          <w:rFonts w:ascii="Times New Roman" w:eastAsia="Times New Roman" w:hAnsi="Times New Roman" w:cs="Times New Roman"/>
          <w:sz w:val="24"/>
          <w:szCs w:val="24"/>
          <w:lang w:val="uk-UA"/>
        </w:rPr>
      </w:pPr>
      <w:r w:rsidRPr="00850B81">
        <w:rPr>
          <w:rFonts w:ascii="Times New Roman" w:eastAsia="Times New Roman" w:hAnsi="Times New Roman" w:cs="Times New Roman"/>
          <w:b/>
          <w:bCs/>
          <w:iCs/>
          <w:color w:val="000000"/>
          <w:sz w:val="24"/>
          <w:szCs w:val="24"/>
          <w:lang w:val="uk-UA"/>
        </w:rPr>
        <w:t xml:space="preserve">Теоретична складова </w:t>
      </w:r>
      <w:r w:rsidRPr="00850B81">
        <w:rPr>
          <w:rFonts w:ascii="Times New Roman" w:eastAsia="Times New Roman" w:hAnsi="Times New Roman" w:cs="Times New Roman"/>
          <w:bCs/>
          <w:iCs/>
          <w:color w:val="000000"/>
          <w:sz w:val="24"/>
          <w:szCs w:val="24"/>
          <w:lang w:val="uk-UA"/>
        </w:rPr>
        <w:t>(підсумкове тестування з дисципліни)</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p w:rsidR="00850B81" w:rsidRPr="00850B81" w:rsidRDefault="00850B81" w:rsidP="00850B81">
      <w:pPr>
        <w:spacing w:after="0" w:line="230" w:lineRule="auto"/>
        <w:ind w:left="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Практична складова </w:t>
      </w:r>
      <w:r w:rsidRPr="00850B81">
        <w:rPr>
          <w:rFonts w:ascii="Times New Roman" w:eastAsia="Times New Roman" w:hAnsi="Times New Roman" w:cs="Times New Roman"/>
          <w:bCs/>
          <w:iCs/>
          <w:color w:val="000000"/>
          <w:sz w:val="24"/>
          <w:szCs w:val="24"/>
          <w:lang w:val="uk-UA"/>
        </w:rPr>
        <w:t>(підготовка індивідуального завдання)</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tbl>
      <w:tblPr>
        <w:tblStyle w:val="a9"/>
        <w:tblW w:w="0" w:type="auto"/>
        <w:jc w:val="center"/>
        <w:tblLook w:val="04A0" w:firstRow="1" w:lastRow="0" w:firstColumn="1" w:lastColumn="0" w:noHBand="0" w:noVBand="1"/>
      </w:tblPr>
      <w:tblGrid>
        <w:gridCol w:w="5722"/>
        <w:gridCol w:w="4359"/>
        <w:gridCol w:w="2740"/>
      </w:tblGrid>
      <w:tr w:rsidR="00BA27C0" w:rsidRPr="00BA27C0" w:rsidTr="002951A8">
        <w:trPr>
          <w:tblHeader/>
          <w:jc w:val="center"/>
        </w:trPr>
        <w:tc>
          <w:tcPr>
            <w:tcW w:w="5722" w:type="dxa"/>
          </w:tcPr>
          <w:p w:rsidR="00BA27C0" w:rsidRPr="00BA27C0" w:rsidRDefault="00BA27C0" w:rsidP="00BA27C0">
            <w:pPr>
              <w:keepNext/>
              <w:spacing w:line="230" w:lineRule="auto"/>
              <w:jc w:val="center"/>
              <w:rPr>
                <w:b/>
                <w:bCs/>
                <w:szCs w:val="24"/>
                <w:lang w:val="uk-UA"/>
              </w:rPr>
            </w:pPr>
            <w:r w:rsidRPr="00BA27C0">
              <w:rPr>
                <w:b/>
                <w:bCs/>
                <w:szCs w:val="24"/>
                <w:lang w:val="uk-UA"/>
              </w:rPr>
              <w:t>Контрольний захід</w:t>
            </w:r>
          </w:p>
        </w:tc>
        <w:tc>
          <w:tcPr>
            <w:tcW w:w="4359" w:type="dxa"/>
          </w:tcPr>
          <w:p w:rsidR="00BA27C0" w:rsidRPr="00BA27C0" w:rsidRDefault="00BA27C0" w:rsidP="00BA27C0">
            <w:pPr>
              <w:keepNext/>
              <w:spacing w:line="230" w:lineRule="auto"/>
              <w:jc w:val="center"/>
              <w:rPr>
                <w:b/>
                <w:bCs/>
                <w:szCs w:val="24"/>
                <w:lang w:val="uk-UA"/>
              </w:rPr>
            </w:pPr>
            <w:r w:rsidRPr="00BA27C0">
              <w:rPr>
                <w:b/>
                <w:bCs/>
                <w:szCs w:val="24"/>
                <w:lang w:val="uk-UA"/>
              </w:rPr>
              <w:t>Термін виконання</w:t>
            </w:r>
          </w:p>
        </w:tc>
        <w:tc>
          <w:tcPr>
            <w:tcW w:w="2740" w:type="dxa"/>
          </w:tcPr>
          <w:p w:rsidR="00BA27C0" w:rsidRPr="00BA27C0" w:rsidRDefault="00BA27C0" w:rsidP="00BA27C0">
            <w:pPr>
              <w:keepNext/>
              <w:spacing w:line="230" w:lineRule="auto"/>
              <w:jc w:val="center"/>
              <w:rPr>
                <w:b/>
                <w:bCs/>
                <w:szCs w:val="24"/>
                <w:lang w:val="uk-UA"/>
              </w:rPr>
            </w:pPr>
            <w:r w:rsidRPr="00BA27C0">
              <w:rPr>
                <w:b/>
                <w:bCs/>
                <w:szCs w:val="24"/>
                <w:lang w:val="uk-UA"/>
              </w:rPr>
              <w:t>% від загальної оцінки</w:t>
            </w:r>
          </w:p>
        </w:tc>
      </w:tr>
      <w:tr w:rsidR="00BA27C0" w:rsidRPr="00BA27C0" w:rsidTr="002951A8">
        <w:trPr>
          <w:jc w:val="center"/>
        </w:trPr>
        <w:tc>
          <w:tcPr>
            <w:tcW w:w="10081" w:type="dxa"/>
            <w:gridSpan w:val="2"/>
            <w:vAlign w:val="center"/>
          </w:tcPr>
          <w:p w:rsidR="00BA27C0" w:rsidRPr="00BA27C0" w:rsidRDefault="00BA27C0" w:rsidP="00BA27C0">
            <w:pPr>
              <w:spacing w:line="230" w:lineRule="auto"/>
              <w:rPr>
                <w:b/>
                <w:bCs/>
                <w:sz w:val="24"/>
                <w:szCs w:val="24"/>
                <w:lang w:val="uk-UA"/>
              </w:rPr>
            </w:pPr>
            <w:r w:rsidRPr="00BA27C0">
              <w:rPr>
                <w:b/>
                <w:bCs/>
                <w:sz w:val="24"/>
                <w:szCs w:val="24"/>
                <w:lang w:val="uk-UA"/>
              </w:rPr>
              <w:t xml:space="preserve">Поточний контроль </w:t>
            </w:r>
          </w:p>
        </w:tc>
        <w:tc>
          <w:tcPr>
            <w:tcW w:w="2740" w:type="dxa"/>
            <w:vAlign w:val="center"/>
          </w:tcPr>
          <w:p w:rsidR="00BA27C0" w:rsidRPr="00BA27C0" w:rsidRDefault="00BA27C0" w:rsidP="00BA27C0">
            <w:pPr>
              <w:spacing w:line="230" w:lineRule="auto"/>
              <w:jc w:val="center"/>
              <w:rPr>
                <w:b/>
                <w:bCs/>
                <w:sz w:val="24"/>
                <w:szCs w:val="24"/>
                <w:lang w:val="uk-UA"/>
              </w:rPr>
            </w:pPr>
            <w:r w:rsidRPr="00BA27C0">
              <w:rPr>
                <w:b/>
                <w:bCs/>
                <w:sz w:val="24"/>
                <w:szCs w:val="24"/>
                <w:lang w:val="uk-UA"/>
              </w:rPr>
              <w:t>60%</w:t>
            </w:r>
          </w:p>
        </w:tc>
      </w:tr>
      <w:tr w:rsidR="00BA27C0" w:rsidRPr="00BA27C0" w:rsidTr="002951A8">
        <w:trPr>
          <w:jc w:val="center"/>
        </w:trPr>
        <w:tc>
          <w:tcPr>
            <w:tcW w:w="5722" w:type="dxa"/>
            <w:vAlign w:val="bottom"/>
          </w:tcPr>
          <w:p w:rsidR="00BA27C0" w:rsidRPr="00BA27C0" w:rsidRDefault="00BA27C0" w:rsidP="00BA27C0">
            <w:pPr>
              <w:spacing w:line="230" w:lineRule="auto"/>
              <w:ind w:left="292"/>
              <w:jc w:val="both"/>
              <w:rPr>
                <w:color w:val="000000"/>
                <w:sz w:val="24"/>
                <w:szCs w:val="24"/>
                <w:lang w:val="uk-UA"/>
              </w:rPr>
            </w:pPr>
            <w:r w:rsidRPr="00BA27C0">
              <w:rPr>
                <w:iCs/>
                <w:color w:val="000000"/>
                <w:sz w:val="24"/>
                <w:szCs w:val="24"/>
                <w:lang w:val="uk-UA"/>
              </w:rPr>
              <w:t xml:space="preserve">Виконання навчальних тестів </w:t>
            </w:r>
          </w:p>
        </w:tc>
        <w:tc>
          <w:tcPr>
            <w:tcW w:w="4359" w:type="dxa"/>
          </w:tcPr>
          <w:p w:rsidR="00BA27C0" w:rsidRPr="00BA27C0" w:rsidRDefault="00BA27C0" w:rsidP="00BA27C0">
            <w:pPr>
              <w:spacing w:line="230" w:lineRule="auto"/>
              <w:jc w:val="both"/>
              <w:rPr>
                <w:iCs/>
                <w:sz w:val="24"/>
                <w:szCs w:val="24"/>
                <w:lang w:val="uk-UA"/>
              </w:rPr>
            </w:pPr>
            <w:r w:rsidRPr="00BA27C0">
              <w:rPr>
                <w:iCs/>
                <w:sz w:val="24"/>
                <w:szCs w:val="24"/>
                <w:lang w:val="uk-UA"/>
              </w:rPr>
              <w:t>До кожної теми</w:t>
            </w:r>
          </w:p>
        </w:tc>
        <w:tc>
          <w:tcPr>
            <w:tcW w:w="2740" w:type="dxa"/>
          </w:tcPr>
          <w:p w:rsidR="00BA27C0" w:rsidRPr="00BA27C0" w:rsidRDefault="00F7360F" w:rsidP="00BA27C0">
            <w:pPr>
              <w:spacing w:line="230" w:lineRule="auto"/>
              <w:jc w:val="center"/>
              <w:rPr>
                <w:sz w:val="24"/>
                <w:szCs w:val="24"/>
                <w:lang w:val="uk-UA"/>
              </w:rPr>
            </w:pPr>
            <w:r>
              <w:rPr>
                <w:sz w:val="24"/>
                <w:szCs w:val="24"/>
                <w:lang w:val="uk-UA"/>
              </w:rPr>
              <w:t>10</w:t>
            </w:r>
            <w:r w:rsidR="00BA27C0" w:rsidRPr="00BA27C0">
              <w:rPr>
                <w:sz w:val="24"/>
                <w:szCs w:val="24"/>
                <w:lang w:val="uk-UA"/>
              </w:rPr>
              <w:t xml:space="preserve"> %</w:t>
            </w:r>
          </w:p>
        </w:tc>
      </w:tr>
      <w:tr w:rsidR="00BA27C0" w:rsidRPr="00BA27C0" w:rsidTr="002951A8">
        <w:trPr>
          <w:jc w:val="center"/>
        </w:trPr>
        <w:tc>
          <w:tcPr>
            <w:tcW w:w="5722" w:type="dxa"/>
            <w:vAlign w:val="bottom"/>
          </w:tcPr>
          <w:p w:rsidR="00BA27C0" w:rsidRPr="00BA27C0" w:rsidRDefault="00BA27C0" w:rsidP="00BA27C0">
            <w:pPr>
              <w:spacing w:line="230" w:lineRule="auto"/>
              <w:ind w:left="292"/>
              <w:jc w:val="both"/>
              <w:rPr>
                <w:color w:val="000000"/>
                <w:sz w:val="24"/>
                <w:szCs w:val="24"/>
                <w:lang w:val="uk-UA"/>
              </w:rPr>
            </w:pPr>
            <w:r w:rsidRPr="00BA27C0">
              <w:rPr>
                <w:iCs/>
                <w:color w:val="000000"/>
                <w:sz w:val="24"/>
                <w:szCs w:val="24"/>
                <w:lang w:val="uk-UA"/>
              </w:rPr>
              <w:t>Участь у роботі на практичних заняттях</w:t>
            </w:r>
          </w:p>
        </w:tc>
        <w:tc>
          <w:tcPr>
            <w:tcW w:w="4359" w:type="dxa"/>
          </w:tcPr>
          <w:p w:rsidR="00BA27C0" w:rsidRPr="00BA27C0" w:rsidRDefault="00BA27C0" w:rsidP="00BA27C0">
            <w:pPr>
              <w:spacing w:line="230" w:lineRule="auto"/>
              <w:jc w:val="both"/>
              <w:rPr>
                <w:iCs/>
                <w:sz w:val="24"/>
                <w:szCs w:val="24"/>
                <w:lang w:val="uk-UA"/>
              </w:rPr>
            </w:pPr>
            <w:r w:rsidRPr="00BA27C0">
              <w:rPr>
                <w:iCs/>
                <w:sz w:val="24"/>
                <w:szCs w:val="24"/>
                <w:lang w:val="uk-UA"/>
              </w:rPr>
              <w:t>На кожному практичному занятті</w:t>
            </w:r>
          </w:p>
        </w:tc>
        <w:tc>
          <w:tcPr>
            <w:tcW w:w="2740" w:type="dxa"/>
          </w:tcPr>
          <w:p w:rsidR="00BA27C0" w:rsidRPr="00BA27C0" w:rsidRDefault="00F7360F" w:rsidP="00BA27C0">
            <w:pPr>
              <w:spacing w:line="230" w:lineRule="auto"/>
              <w:jc w:val="center"/>
              <w:rPr>
                <w:sz w:val="24"/>
                <w:szCs w:val="24"/>
                <w:lang w:val="uk-UA"/>
              </w:rPr>
            </w:pPr>
            <w:r>
              <w:rPr>
                <w:sz w:val="24"/>
                <w:szCs w:val="24"/>
                <w:lang w:val="uk-UA"/>
              </w:rPr>
              <w:t>15</w:t>
            </w:r>
            <w:r w:rsidR="00BA27C0" w:rsidRPr="00BA27C0">
              <w:rPr>
                <w:sz w:val="24"/>
                <w:szCs w:val="24"/>
                <w:lang w:val="uk-UA"/>
              </w:rPr>
              <w:t xml:space="preserve"> %</w:t>
            </w:r>
          </w:p>
        </w:tc>
      </w:tr>
      <w:tr w:rsidR="00BA27C0" w:rsidRPr="00BA27C0" w:rsidTr="002951A8">
        <w:trPr>
          <w:jc w:val="center"/>
        </w:trPr>
        <w:tc>
          <w:tcPr>
            <w:tcW w:w="5722" w:type="dxa"/>
            <w:vAlign w:val="bottom"/>
          </w:tcPr>
          <w:p w:rsidR="00BA27C0" w:rsidRPr="00BA27C0" w:rsidRDefault="00BA27C0" w:rsidP="00BA27C0">
            <w:pPr>
              <w:spacing w:line="230" w:lineRule="auto"/>
              <w:ind w:left="292"/>
              <w:jc w:val="both"/>
              <w:rPr>
                <w:color w:val="000000"/>
                <w:sz w:val="24"/>
                <w:szCs w:val="24"/>
                <w:lang w:val="uk-UA"/>
              </w:rPr>
            </w:pPr>
            <w:r w:rsidRPr="00BA27C0">
              <w:rPr>
                <w:bCs/>
                <w:iCs/>
                <w:color w:val="000000"/>
                <w:sz w:val="24"/>
                <w:szCs w:val="24"/>
                <w:lang w:val="uk-UA"/>
              </w:rPr>
              <w:lastRenderedPageBreak/>
              <w:t xml:space="preserve">Підготовка основних практичних завдань </w:t>
            </w:r>
          </w:p>
        </w:tc>
        <w:tc>
          <w:tcPr>
            <w:tcW w:w="4359" w:type="dxa"/>
          </w:tcPr>
          <w:p w:rsidR="00BA27C0" w:rsidRPr="00BA27C0" w:rsidRDefault="00BA27C0" w:rsidP="00BA27C0">
            <w:pPr>
              <w:spacing w:line="230" w:lineRule="auto"/>
              <w:jc w:val="both"/>
              <w:rPr>
                <w:iCs/>
                <w:sz w:val="24"/>
                <w:szCs w:val="24"/>
                <w:lang w:val="uk-UA"/>
              </w:rPr>
            </w:pPr>
            <w:r w:rsidRPr="00BA27C0">
              <w:rPr>
                <w:iCs/>
                <w:sz w:val="24"/>
                <w:szCs w:val="24"/>
                <w:lang w:val="uk-UA"/>
              </w:rPr>
              <w:t>До кожного семінарського заняття</w:t>
            </w:r>
          </w:p>
        </w:tc>
        <w:tc>
          <w:tcPr>
            <w:tcW w:w="2740" w:type="dxa"/>
          </w:tcPr>
          <w:p w:rsidR="00BA27C0" w:rsidRPr="00BA27C0" w:rsidRDefault="00F7360F" w:rsidP="00BA27C0">
            <w:pPr>
              <w:spacing w:line="230" w:lineRule="auto"/>
              <w:jc w:val="center"/>
              <w:rPr>
                <w:sz w:val="24"/>
                <w:szCs w:val="24"/>
                <w:lang w:val="uk-UA"/>
              </w:rPr>
            </w:pPr>
            <w:r>
              <w:rPr>
                <w:sz w:val="24"/>
                <w:szCs w:val="24"/>
                <w:lang w:val="uk-UA"/>
              </w:rPr>
              <w:t>10</w:t>
            </w:r>
            <w:r w:rsidR="00BA27C0" w:rsidRPr="00BA27C0">
              <w:rPr>
                <w:sz w:val="24"/>
                <w:szCs w:val="24"/>
                <w:lang w:val="uk-UA"/>
              </w:rPr>
              <w:t xml:space="preserve"> %</w:t>
            </w:r>
          </w:p>
        </w:tc>
      </w:tr>
      <w:tr w:rsidR="00BA27C0" w:rsidRPr="00BA27C0" w:rsidTr="002951A8">
        <w:trPr>
          <w:jc w:val="center"/>
        </w:trPr>
        <w:tc>
          <w:tcPr>
            <w:tcW w:w="5722" w:type="dxa"/>
            <w:vAlign w:val="bottom"/>
          </w:tcPr>
          <w:p w:rsidR="00BA27C0" w:rsidRPr="00BA27C0" w:rsidRDefault="00BA27C0" w:rsidP="00BA27C0">
            <w:pPr>
              <w:spacing w:line="230" w:lineRule="auto"/>
              <w:ind w:left="292"/>
              <w:jc w:val="both"/>
              <w:rPr>
                <w:color w:val="000000"/>
                <w:sz w:val="24"/>
                <w:szCs w:val="24"/>
                <w:lang w:val="uk-UA"/>
              </w:rPr>
            </w:pPr>
            <w:r w:rsidRPr="00BA27C0">
              <w:rPr>
                <w:iCs/>
                <w:color w:val="000000"/>
                <w:sz w:val="24"/>
                <w:szCs w:val="24"/>
                <w:lang w:val="uk-UA"/>
              </w:rPr>
              <w:t xml:space="preserve">Атестаційний (проміжний) контроль </w:t>
            </w:r>
          </w:p>
        </w:tc>
        <w:tc>
          <w:tcPr>
            <w:tcW w:w="4359" w:type="dxa"/>
          </w:tcPr>
          <w:p w:rsidR="00BA27C0" w:rsidRPr="00BA27C0" w:rsidRDefault="00BA27C0" w:rsidP="00BA27C0">
            <w:pPr>
              <w:spacing w:line="230" w:lineRule="auto"/>
              <w:jc w:val="both"/>
              <w:rPr>
                <w:iCs/>
                <w:sz w:val="24"/>
                <w:szCs w:val="24"/>
                <w:lang w:val="uk-UA"/>
              </w:rPr>
            </w:pPr>
            <w:r w:rsidRPr="00BA27C0">
              <w:rPr>
                <w:iCs/>
                <w:sz w:val="24"/>
                <w:szCs w:val="24"/>
                <w:lang w:val="uk-UA"/>
              </w:rPr>
              <w:t>2 рази на семестр</w:t>
            </w:r>
          </w:p>
        </w:tc>
        <w:tc>
          <w:tcPr>
            <w:tcW w:w="2740" w:type="dxa"/>
          </w:tcPr>
          <w:p w:rsidR="00BA27C0" w:rsidRPr="00BA27C0" w:rsidRDefault="00F7360F" w:rsidP="00BA27C0">
            <w:pPr>
              <w:spacing w:line="230" w:lineRule="auto"/>
              <w:jc w:val="center"/>
              <w:rPr>
                <w:sz w:val="24"/>
                <w:szCs w:val="24"/>
                <w:lang w:val="uk-UA"/>
              </w:rPr>
            </w:pPr>
            <w:r>
              <w:rPr>
                <w:sz w:val="24"/>
                <w:szCs w:val="24"/>
                <w:lang w:val="uk-UA"/>
              </w:rPr>
              <w:t>10</w:t>
            </w:r>
            <w:r w:rsidR="00BA27C0" w:rsidRPr="00BA27C0">
              <w:rPr>
                <w:sz w:val="24"/>
                <w:szCs w:val="24"/>
                <w:lang w:val="uk-UA"/>
              </w:rPr>
              <w:t xml:space="preserve"> %</w:t>
            </w:r>
          </w:p>
        </w:tc>
      </w:tr>
      <w:tr w:rsidR="00BA27C0" w:rsidRPr="00BA27C0" w:rsidTr="002951A8">
        <w:trPr>
          <w:jc w:val="center"/>
        </w:trPr>
        <w:tc>
          <w:tcPr>
            <w:tcW w:w="5722" w:type="dxa"/>
            <w:vAlign w:val="bottom"/>
          </w:tcPr>
          <w:p w:rsidR="00BA27C0" w:rsidRPr="00BA27C0" w:rsidRDefault="00BA27C0" w:rsidP="00BA27C0">
            <w:pPr>
              <w:spacing w:line="230" w:lineRule="auto"/>
              <w:ind w:left="292"/>
              <w:jc w:val="both"/>
              <w:rPr>
                <w:color w:val="000000"/>
                <w:sz w:val="24"/>
                <w:szCs w:val="24"/>
                <w:lang w:val="uk-UA"/>
              </w:rPr>
            </w:pPr>
            <w:r w:rsidRPr="00BA27C0">
              <w:rPr>
                <w:iCs/>
                <w:color w:val="000000"/>
                <w:sz w:val="24"/>
                <w:szCs w:val="24"/>
                <w:lang w:val="uk-UA"/>
              </w:rPr>
              <w:t xml:space="preserve">Конспектування першоджерел </w:t>
            </w:r>
          </w:p>
        </w:tc>
        <w:tc>
          <w:tcPr>
            <w:tcW w:w="4359" w:type="dxa"/>
          </w:tcPr>
          <w:p w:rsidR="00BA27C0" w:rsidRPr="00BA27C0" w:rsidRDefault="00BA27C0" w:rsidP="00BA27C0">
            <w:pPr>
              <w:spacing w:line="230" w:lineRule="auto"/>
              <w:jc w:val="both"/>
              <w:rPr>
                <w:iCs/>
                <w:sz w:val="24"/>
                <w:szCs w:val="24"/>
                <w:lang w:val="uk-UA"/>
              </w:rPr>
            </w:pPr>
            <w:r w:rsidRPr="00BA27C0">
              <w:rPr>
                <w:iCs/>
                <w:sz w:val="24"/>
                <w:szCs w:val="24"/>
                <w:lang w:val="uk-UA"/>
              </w:rPr>
              <w:t>До визначених тем</w:t>
            </w:r>
          </w:p>
        </w:tc>
        <w:tc>
          <w:tcPr>
            <w:tcW w:w="2740" w:type="dxa"/>
          </w:tcPr>
          <w:p w:rsidR="00BA27C0" w:rsidRPr="00BA27C0" w:rsidRDefault="00F7360F" w:rsidP="00BA27C0">
            <w:pPr>
              <w:spacing w:line="230" w:lineRule="auto"/>
              <w:jc w:val="center"/>
              <w:rPr>
                <w:sz w:val="24"/>
                <w:szCs w:val="24"/>
                <w:lang w:val="uk-UA"/>
              </w:rPr>
            </w:pPr>
            <w:r>
              <w:rPr>
                <w:sz w:val="24"/>
                <w:szCs w:val="24"/>
                <w:lang w:val="uk-UA"/>
              </w:rPr>
              <w:t>10</w:t>
            </w:r>
            <w:r w:rsidR="00BA27C0" w:rsidRPr="00BA27C0">
              <w:rPr>
                <w:sz w:val="24"/>
                <w:szCs w:val="24"/>
                <w:lang w:val="uk-UA"/>
              </w:rPr>
              <w:t xml:space="preserve"> %</w:t>
            </w:r>
          </w:p>
        </w:tc>
      </w:tr>
      <w:tr w:rsidR="00BA27C0" w:rsidRPr="00BA27C0" w:rsidTr="002951A8">
        <w:trPr>
          <w:jc w:val="center"/>
        </w:trPr>
        <w:tc>
          <w:tcPr>
            <w:tcW w:w="5722" w:type="dxa"/>
            <w:tcBorders>
              <w:bottom w:val="single" w:sz="4" w:space="0" w:color="auto"/>
            </w:tcBorders>
          </w:tcPr>
          <w:p w:rsidR="00BA27C0" w:rsidRPr="00BA27C0" w:rsidRDefault="00BA27C0" w:rsidP="00BA27C0">
            <w:pPr>
              <w:spacing w:line="230" w:lineRule="auto"/>
              <w:ind w:left="292"/>
              <w:jc w:val="both"/>
              <w:rPr>
                <w:bCs/>
                <w:iCs/>
                <w:color w:val="000000"/>
                <w:sz w:val="24"/>
                <w:szCs w:val="24"/>
                <w:lang w:val="uk-UA"/>
              </w:rPr>
            </w:pPr>
            <w:r w:rsidRPr="00BA27C0">
              <w:rPr>
                <w:bCs/>
                <w:iCs/>
                <w:color w:val="000000"/>
                <w:sz w:val="24"/>
                <w:szCs w:val="24"/>
                <w:lang w:val="uk-UA"/>
              </w:rPr>
              <w:t xml:space="preserve">Підготовка додаткових практичних завдань </w:t>
            </w:r>
          </w:p>
        </w:tc>
        <w:tc>
          <w:tcPr>
            <w:tcW w:w="4359" w:type="dxa"/>
            <w:tcBorders>
              <w:bottom w:val="single" w:sz="4" w:space="0" w:color="auto"/>
            </w:tcBorders>
          </w:tcPr>
          <w:p w:rsidR="00BA27C0" w:rsidRPr="00BA27C0" w:rsidRDefault="00BA27C0" w:rsidP="00BA27C0">
            <w:pPr>
              <w:spacing w:line="230" w:lineRule="auto"/>
              <w:jc w:val="both"/>
              <w:rPr>
                <w:iCs/>
                <w:sz w:val="24"/>
                <w:szCs w:val="24"/>
                <w:lang w:val="uk-UA"/>
              </w:rPr>
            </w:pPr>
            <w:r w:rsidRPr="00BA27C0">
              <w:rPr>
                <w:iCs/>
                <w:sz w:val="24"/>
                <w:szCs w:val="24"/>
                <w:lang w:val="uk-UA"/>
              </w:rPr>
              <w:t>До кожного семінарського заняття</w:t>
            </w:r>
          </w:p>
        </w:tc>
        <w:tc>
          <w:tcPr>
            <w:tcW w:w="2740" w:type="dxa"/>
          </w:tcPr>
          <w:p w:rsidR="00BA27C0" w:rsidRPr="00BA27C0" w:rsidRDefault="00F7360F" w:rsidP="00BA27C0">
            <w:pPr>
              <w:spacing w:line="230" w:lineRule="auto"/>
              <w:jc w:val="center"/>
              <w:rPr>
                <w:sz w:val="24"/>
                <w:szCs w:val="24"/>
                <w:lang w:val="uk-UA"/>
              </w:rPr>
            </w:pPr>
            <w:r>
              <w:rPr>
                <w:sz w:val="24"/>
                <w:szCs w:val="24"/>
                <w:lang w:val="uk-UA"/>
              </w:rPr>
              <w:t>5</w:t>
            </w:r>
            <w:r w:rsidR="00BA27C0" w:rsidRPr="00BA27C0">
              <w:rPr>
                <w:sz w:val="24"/>
                <w:szCs w:val="24"/>
                <w:lang w:val="uk-UA"/>
              </w:rPr>
              <w:t xml:space="preserve"> %</w:t>
            </w:r>
          </w:p>
        </w:tc>
      </w:tr>
      <w:tr w:rsidR="00BA27C0" w:rsidRPr="00BA27C0" w:rsidTr="002951A8">
        <w:trPr>
          <w:jc w:val="center"/>
        </w:trPr>
        <w:tc>
          <w:tcPr>
            <w:tcW w:w="10081" w:type="dxa"/>
            <w:gridSpan w:val="2"/>
            <w:tcBorders>
              <w:bottom w:val="single" w:sz="4" w:space="0" w:color="auto"/>
            </w:tcBorders>
            <w:vAlign w:val="center"/>
          </w:tcPr>
          <w:p w:rsidR="00BA27C0" w:rsidRPr="00BA27C0" w:rsidRDefault="00BA27C0" w:rsidP="00BA27C0">
            <w:pPr>
              <w:spacing w:line="230" w:lineRule="auto"/>
              <w:rPr>
                <w:sz w:val="24"/>
                <w:szCs w:val="24"/>
                <w:lang w:val="uk-UA"/>
              </w:rPr>
            </w:pPr>
            <w:r w:rsidRPr="00BA27C0">
              <w:rPr>
                <w:b/>
                <w:bCs/>
                <w:sz w:val="24"/>
                <w:szCs w:val="24"/>
                <w:lang w:val="uk-UA"/>
              </w:rPr>
              <w:t xml:space="preserve">Підсумковий контроль </w:t>
            </w:r>
          </w:p>
        </w:tc>
        <w:tc>
          <w:tcPr>
            <w:tcW w:w="2740" w:type="dxa"/>
            <w:vAlign w:val="center"/>
          </w:tcPr>
          <w:p w:rsidR="00BA27C0" w:rsidRPr="00BA27C0" w:rsidRDefault="00BA27C0" w:rsidP="00BA27C0">
            <w:pPr>
              <w:spacing w:line="230" w:lineRule="auto"/>
              <w:jc w:val="center"/>
              <w:rPr>
                <w:sz w:val="24"/>
                <w:szCs w:val="24"/>
                <w:lang w:val="uk-UA"/>
              </w:rPr>
            </w:pPr>
            <w:r w:rsidRPr="00BA27C0">
              <w:rPr>
                <w:b/>
                <w:bCs/>
                <w:sz w:val="24"/>
                <w:szCs w:val="24"/>
                <w:lang w:val="uk-UA"/>
              </w:rPr>
              <w:t>40%</w:t>
            </w:r>
          </w:p>
        </w:tc>
      </w:tr>
      <w:tr w:rsidR="00BA27C0" w:rsidRPr="00BA27C0" w:rsidTr="002951A8">
        <w:trPr>
          <w:jc w:val="center"/>
        </w:trPr>
        <w:tc>
          <w:tcPr>
            <w:tcW w:w="5722" w:type="dxa"/>
            <w:tcBorders>
              <w:top w:val="single" w:sz="4" w:space="0" w:color="auto"/>
            </w:tcBorders>
          </w:tcPr>
          <w:p w:rsidR="00BA27C0" w:rsidRPr="00BA27C0" w:rsidRDefault="00BA27C0" w:rsidP="00BA27C0">
            <w:pPr>
              <w:spacing w:line="230" w:lineRule="auto"/>
              <w:ind w:left="292"/>
              <w:jc w:val="both"/>
              <w:rPr>
                <w:iCs/>
                <w:color w:val="000000"/>
                <w:sz w:val="24"/>
                <w:szCs w:val="24"/>
                <w:lang w:val="uk-UA"/>
              </w:rPr>
            </w:pPr>
            <w:r w:rsidRPr="00BA27C0">
              <w:rPr>
                <w:iCs/>
                <w:color w:val="000000"/>
                <w:sz w:val="24"/>
                <w:szCs w:val="24"/>
                <w:lang w:val="uk-UA"/>
              </w:rPr>
              <w:t>Підсумкове тестування (екзамен)</w:t>
            </w:r>
          </w:p>
        </w:tc>
        <w:tc>
          <w:tcPr>
            <w:tcW w:w="4359" w:type="dxa"/>
            <w:tcBorders>
              <w:top w:val="single" w:sz="4" w:space="0" w:color="auto"/>
            </w:tcBorders>
          </w:tcPr>
          <w:p w:rsidR="00BA27C0" w:rsidRPr="00BA27C0" w:rsidRDefault="008C25CB" w:rsidP="00BA27C0">
            <w:pPr>
              <w:spacing w:line="230" w:lineRule="auto"/>
              <w:jc w:val="both"/>
              <w:rPr>
                <w:iCs/>
                <w:sz w:val="24"/>
                <w:szCs w:val="24"/>
                <w:lang w:val="uk-UA"/>
              </w:rPr>
            </w:pPr>
            <w:r>
              <w:rPr>
                <w:iCs/>
                <w:sz w:val="24"/>
                <w:szCs w:val="24"/>
                <w:lang w:val="uk-UA"/>
              </w:rPr>
              <w:t>Заліковий тиждень</w:t>
            </w:r>
          </w:p>
        </w:tc>
        <w:tc>
          <w:tcPr>
            <w:tcW w:w="2740" w:type="dxa"/>
          </w:tcPr>
          <w:p w:rsidR="00BA27C0" w:rsidRPr="00BA27C0" w:rsidRDefault="00BA27C0" w:rsidP="00BA27C0">
            <w:pPr>
              <w:spacing w:line="230" w:lineRule="auto"/>
              <w:jc w:val="center"/>
              <w:rPr>
                <w:sz w:val="24"/>
                <w:szCs w:val="24"/>
                <w:lang w:val="uk-UA"/>
              </w:rPr>
            </w:pPr>
            <w:r w:rsidRPr="00BA27C0">
              <w:rPr>
                <w:sz w:val="24"/>
                <w:szCs w:val="24"/>
                <w:lang w:val="uk-UA"/>
              </w:rPr>
              <w:t>20%</w:t>
            </w:r>
          </w:p>
        </w:tc>
      </w:tr>
      <w:tr w:rsidR="00BA27C0" w:rsidRPr="00BA27C0" w:rsidTr="002951A8">
        <w:trPr>
          <w:jc w:val="center"/>
        </w:trPr>
        <w:tc>
          <w:tcPr>
            <w:tcW w:w="5722" w:type="dxa"/>
          </w:tcPr>
          <w:p w:rsidR="00BA27C0" w:rsidRPr="00BA27C0" w:rsidRDefault="00BA27C0" w:rsidP="00BA27C0">
            <w:pPr>
              <w:spacing w:line="230" w:lineRule="auto"/>
              <w:ind w:left="292"/>
              <w:jc w:val="both"/>
              <w:rPr>
                <w:iCs/>
                <w:color w:val="000000"/>
                <w:sz w:val="24"/>
                <w:szCs w:val="24"/>
                <w:lang w:val="uk-UA"/>
              </w:rPr>
            </w:pPr>
            <w:r w:rsidRPr="00BA27C0">
              <w:rPr>
                <w:iCs/>
                <w:color w:val="000000"/>
                <w:sz w:val="24"/>
                <w:szCs w:val="24"/>
                <w:lang w:val="uk-UA"/>
              </w:rPr>
              <w:t xml:space="preserve">Індивідуальне завдання </w:t>
            </w:r>
          </w:p>
        </w:tc>
        <w:tc>
          <w:tcPr>
            <w:tcW w:w="4359" w:type="dxa"/>
          </w:tcPr>
          <w:p w:rsidR="00BA27C0" w:rsidRPr="00BA27C0" w:rsidRDefault="00BA27C0" w:rsidP="00BA27C0">
            <w:pPr>
              <w:spacing w:line="230" w:lineRule="auto"/>
              <w:jc w:val="both"/>
              <w:rPr>
                <w:iCs/>
                <w:sz w:val="24"/>
                <w:szCs w:val="24"/>
                <w:lang w:val="uk-UA"/>
              </w:rPr>
            </w:pPr>
            <w:r w:rsidRPr="00BA27C0">
              <w:rPr>
                <w:iCs/>
                <w:sz w:val="24"/>
                <w:szCs w:val="24"/>
                <w:lang w:val="uk-UA"/>
              </w:rPr>
              <w:t>Захист – на заліковому тижні</w:t>
            </w:r>
          </w:p>
        </w:tc>
        <w:tc>
          <w:tcPr>
            <w:tcW w:w="2740" w:type="dxa"/>
          </w:tcPr>
          <w:p w:rsidR="00BA27C0" w:rsidRPr="00BA27C0" w:rsidRDefault="00BA27C0" w:rsidP="00BA27C0">
            <w:pPr>
              <w:spacing w:line="230" w:lineRule="auto"/>
              <w:jc w:val="center"/>
              <w:rPr>
                <w:sz w:val="24"/>
                <w:szCs w:val="24"/>
                <w:lang w:val="uk-UA"/>
              </w:rPr>
            </w:pPr>
            <w:r w:rsidRPr="00BA27C0">
              <w:rPr>
                <w:sz w:val="24"/>
                <w:szCs w:val="24"/>
                <w:lang w:val="uk-UA"/>
              </w:rPr>
              <w:t>20%</w:t>
            </w:r>
          </w:p>
        </w:tc>
      </w:tr>
      <w:tr w:rsidR="00BA27C0" w:rsidRPr="00BA27C0" w:rsidTr="002951A8">
        <w:trPr>
          <w:jc w:val="center"/>
        </w:trPr>
        <w:tc>
          <w:tcPr>
            <w:tcW w:w="10081" w:type="dxa"/>
            <w:gridSpan w:val="2"/>
            <w:vAlign w:val="center"/>
          </w:tcPr>
          <w:p w:rsidR="00BA27C0" w:rsidRPr="00BA27C0" w:rsidRDefault="00BA27C0" w:rsidP="00BA27C0">
            <w:pPr>
              <w:spacing w:line="230" w:lineRule="auto"/>
              <w:jc w:val="right"/>
              <w:rPr>
                <w:b/>
                <w:sz w:val="24"/>
                <w:szCs w:val="24"/>
                <w:lang w:val="uk-UA"/>
              </w:rPr>
            </w:pPr>
            <w:r w:rsidRPr="00BA27C0">
              <w:rPr>
                <w:b/>
                <w:sz w:val="24"/>
                <w:szCs w:val="24"/>
                <w:lang w:val="uk-UA"/>
              </w:rPr>
              <w:t xml:space="preserve">Разом </w:t>
            </w:r>
          </w:p>
        </w:tc>
        <w:tc>
          <w:tcPr>
            <w:tcW w:w="2740" w:type="dxa"/>
          </w:tcPr>
          <w:p w:rsidR="00BA27C0" w:rsidRPr="00BA27C0" w:rsidRDefault="00BA27C0" w:rsidP="00BA27C0">
            <w:pPr>
              <w:spacing w:line="230" w:lineRule="auto"/>
              <w:jc w:val="both"/>
              <w:rPr>
                <w:b/>
                <w:sz w:val="24"/>
                <w:szCs w:val="24"/>
                <w:lang w:val="uk-UA"/>
              </w:rPr>
            </w:pPr>
            <w:r w:rsidRPr="00BA27C0">
              <w:rPr>
                <w:b/>
                <w:sz w:val="24"/>
                <w:szCs w:val="24"/>
                <w:lang w:val="uk-UA"/>
              </w:rPr>
              <w:t>100%</w:t>
            </w:r>
          </w:p>
        </w:tc>
      </w:tr>
    </w:tbl>
    <w:p w:rsidR="00850B81" w:rsidRPr="00850B81" w:rsidRDefault="00850B81" w:rsidP="00E524AA">
      <w:pPr>
        <w:spacing w:after="0" w:line="240" w:lineRule="auto"/>
        <w:rPr>
          <w:rFonts w:ascii="Times New Roman" w:eastAsia="MS Mincho" w:hAnsi="Times New Roman" w:cs="Times New Roman"/>
          <w:b/>
          <w:sz w:val="28"/>
          <w:szCs w:val="28"/>
          <w:lang w:val="uk-UA"/>
        </w:rPr>
      </w:pPr>
    </w:p>
    <w:p w:rsidR="00E524AA" w:rsidRPr="00E524AA" w:rsidRDefault="00E524AA" w:rsidP="00E524AA">
      <w:pPr>
        <w:spacing w:after="0" w:line="240" w:lineRule="auto"/>
        <w:rPr>
          <w:rFonts w:ascii="Times New Roman" w:eastAsia="MS Mincho" w:hAnsi="Times New Roman" w:cs="Times New Roman"/>
          <w:sz w:val="6"/>
          <w:szCs w:val="6"/>
        </w:rPr>
      </w:pPr>
    </w:p>
    <w:p w:rsidR="00E524AA" w:rsidRDefault="00BA27C0" w:rsidP="00E524AA">
      <w:pPr>
        <w:spacing w:after="0" w:line="240" w:lineRule="auto"/>
        <w:jc w:val="both"/>
        <w:rPr>
          <w:rFonts w:ascii="Times New Roman" w:eastAsia="MS Mincho" w:hAnsi="Times New Roman" w:cs="Times New Roman"/>
          <w:b/>
          <w:iCs/>
          <w:color w:val="000000"/>
          <w:sz w:val="24"/>
          <w:szCs w:val="24"/>
          <w:lang w:val="uk-UA"/>
        </w:rPr>
      </w:pPr>
      <w:r w:rsidRPr="00BA27C0">
        <w:rPr>
          <w:rFonts w:ascii="Times New Roman" w:eastAsia="MS Mincho" w:hAnsi="Times New Roman" w:cs="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BA27C0" w:rsidRPr="00BA27C0" w:rsidTr="00BA27C0">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hideMark/>
          </w:tcPr>
          <w:p w:rsidR="00BA27C0" w:rsidRPr="00BA27C0" w:rsidRDefault="00BA27C0" w:rsidP="00BA27C0">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shd w:val="clear" w:color="auto" w:fill="auto"/>
            <w:tcMar>
              <w:left w:w="57" w:type="dxa"/>
              <w:right w:w="57" w:type="dxa"/>
            </w:tcMar>
            <w:vAlign w:val="center"/>
            <w:hideMark/>
          </w:tcPr>
          <w:p w:rsidR="00BA27C0" w:rsidRPr="00BA27C0" w:rsidRDefault="00BA27C0" w:rsidP="00BA27C0">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Критерії та показники оцінки навчально-пізнавальної діяльності здобувачів освіти</w:t>
            </w:r>
          </w:p>
        </w:tc>
      </w:tr>
      <w:tr w:rsidR="00BA27C0" w:rsidRPr="00BA27C0" w:rsidTr="00BA27C0">
        <w:trPr>
          <w:trHeight w:val="270"/>
          <w:tblHeader/>
          <w:jc w:val="center"/>
        </w:trPr>
        <w:tc>
          <w:tcPr>
            <w:tcW w:w="3027" w:type="dxa"/>
            <w:vMerge/>
            <w:tcBorders>
              <w:top w:val="single" w:sz="8" w:space="0" w:color="000000"/>
              <w:left w:val="single" w:sz="8" w:space="0" w:color="000000"/>
              <w:bottom w:val="single" w:sz="8" w:space="0" w:color="000000"/>
              <w:right w:val="single" w:sz="8" w:space="0" w:color="000000"/>
            </w:tcBorders>
            <w:tcMar>
              <w:left w:w="57" w:type="dxa"/>
              <w:right w:w="57" w:type="dxa"/>
            </w:tcMar>
            <w:vAlign w:val="cente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c>
          <w:tcPr>
            <w:tcW w:w="9645" w:type="dxa"/>
            <w:vMerge/>
            <w:tcBorders>
              <w:top w:val="single" w:sz="8" w:space="0" w:color="000000"/>
              <w:left w:val="single" w:sz="8" w:space="0" w:color="000000"/>
              <w:bottom w:val="single" w:sz="8" w:space="0" w:color="000000"/>
              <w:right w:val="single" w:sz="4" w:space="0" w:color="auto"/>
            </w:tcBorders>
            <w:tcMar>
              <w:left w:w="57" w:type="dxa"/>
              <w:right w:w="57" w:type="dxa"/>
            </w:tcMar>
            <w:vAlign w:val="cente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r>
      <w:tr w:rsidR="00BA27C0" w:rsidRPr="00BA27C0" w:rsidTr="00BA27C0">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ind w:left="1835"/>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Практичні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Оцінюється: </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BA27C0" w:rsidRPr="00BA27C0" w:rsidTr="00BA27C0">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 володіння основними поняттями теми; </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логічність та доказовість власних думок й висновків;</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самостійність виконання завдання;</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творчий рівень, оригінальність роботи</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якість оформлення та наявність посилань на використані джерела.</w:t>
            </w:r>
          </w:p>
        </w:tc>
      </w:tr>
      <w:tr w:rsidR="00BA27C0" w:rsidRPr="00BA27C0" w:rsidTr="00BA27C0">
        <w:trPr>
          <w:trHeight w:val="20"/>
          <w:jc w:val="center"/>
        </w:trPr>
        <w:tc>
          <w:tcPr>
            <w:tcW w:w="3027" w:type="dxa"/>
            <w:vMerge w:val="restart"/>
            <w:tcBorders>
              <w:top w:val="nil"/>
              <w:left w:val="single" w:sz="8" w:space="0" w:color="000000"/>
              <w:bottom w:val="single" w:sz="8" w:space="0" w:color="000000"/>
              <w:right w:val="single" w:sz="8"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навичками узагальнення та анотування наукових робіт;</w:t>
            </w:r>
          </w:p>
        </w:tc>
      </w:tr>
      <w:tr w:rsidR="00BA27C0" w:rsidRPr="00BA27C0" w:rsidTr="00BA27C0">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BA27C0" w:rsidRPr="00BA27C0" w:rsidTr="00BA27C0">
        <w:trPr>
          <w:trHeight w:val="20"/>
          <w:jc w:val="center"/>
        </w:trPr>
        <w:tc>
          <w:tcPr>
            <w:tcW w:w="3027" w:type="dxa"/>
            <w:vMerge w:val="restart"/>
            <w:tcBorders>
              <w:top w:val="nil"/>
              <w:left w:val="single" w:sz="8" w:space="0" w:color="auto"/>
              <w:bottom w:val="single" w:sz="8" w:space="0" w:color="000000"/>
              <w:right w:val="single" w:sz="8"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BA27C0">
              <w:rPr>
                <w:rFonts w:ascii="Times New Roman" w:eastAsia="Times New Roman" w:hAnsi="Times New Roman" w:cs="Times New Roman"/>
                <w:sz w:val="24"/>
                <w:szCs w:val="24"/>
                <w:lang w:val="uk-UA"/>
              </w:rPr>
              <w:t>контрольа</w:t>
            </w:r>
            <w:proofErr w:type="spellEnd"/>
            <w:r w:rsidRPr="00BA27C0">
              <w:rPr>
                <w:rFonts w:ascii="Times New Roman" w:eastAsia="Times New Roman" w:hAnsi="Times New Roman" w:cs="Times New Roman"/>
                <w:sz w:val="24"/>
                <w:szCs w:val="24"/>
                <w:lang w:val="uk-UA"/>
              </w:rPr>
              <w:t xml:space="preserve"> (20 б.)</w:t>
            </w:r>
          </w:p>
        </w:tc>
      </w:tr>
      <w:tr w:rsidR="00BA27C0" w:rsidRPr="00E0103B" w:rsidTr="00BA27C0">
        <w:trPr>
          <w:trHeight w:val="20"/>
          <w:jc w:val="center"/>
        </w:trPr>
        <w:tc>
          <w:tcPr>
            <w:tcW w:w="3027" w:type="dxa"/>
            <w:vMerge/>
            <w:tcBorders>
              <w:top w:val="nil"/>
              <w:left w:val="single" w:sz="8" w:space="0" w:color="auto"/>
              <w:bottom w:val="single" w:sz="8" w:space="0" w:color="000000"/>
              <w:right w:val="single" w:sz="8" w:space="0" w:color="auto"/>
            </w:tcBorders>
            <w:tcMar>
              <w:left w:w="57" w:type="dxa"/>
              <w:right w:w="57" w:type="dxa"/>
            </w:tcMar>
            <w:vAlign w:val="cente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BA27C0" w:rsidRPr="00BA27C0" w:rsidRDefault="00BA27C0" w:rsidP="00BA27C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BA27C0" w:rsidRPr="00BA27C0" w:rsidRDefault="00BA27C0" w:rsidP="00E524AA">
      <w:pPr>
        <w:spacing w:after="0" w:line="240" w:lineRule="auto"/>
        <w:jc w:val="both"/>
        <w:rPr>
          <w:rFonts w:ascii="Times New Roman" w:eastAsia="MS Mincho" w:hAnsi="Times New Roman" w:cs="Times New Roman"/>
          <w:b/>
          <w:iCs/>
          <w:color w:val="000000"/>
          <w:sz w:val="24"/>
          <w:szCs w:val="24"/>
          <w:lang w:val="uk-UA"/>
        </w:rPr>
      </w:pPr>
    </w:p>
    <w:p w:rsidR="00E524AA" w:rsidRPr="00E524AA" w:rsidRDefault="00E524AA" w:rsidP="00E524AA">
      <w:pPr>
        <w:spacing w:after="0" w:line="240" w:lineRule="auto"/>
        <w:rPr>
          <w:rFonts w:ascii="Times New Roman" w:eastAsia="MS Mincho" w:hAnsi="Times New Roman" w:cs="Times New Roman"/>
          <w:b/>
          <w:bCs/>
          <w:color w:val="000000"/>
          <w:sz w:val="16"/>
          <w:szCs w:val="16"/>
          <w:lang w:val="uk-UA"/>
        </w:rPr>
      </w:pPr>
    </w:p>
    <w:p w:rsidR="00E524AA" w:rsidRPr="00E524AA" w:rsidRDefault="00E524AA" w:rsidP="00E524AA">
      <w:pPr>
        <w:spacing w:after="120" w:line="240" w:lineRule="auto"/>
        <w:jc w:val="center"/>
        <w:rPr>
          <w:rFonts w:ascii="Times New Roman" w:eastAsia="MS Mincho" w:hAnsi="Times New Roman" w:cs="Times New Roman"/>
          <w:b/>
          <w:bCs/>
          <w:sz w:val="24"/>
          <w:szCs w:val="28"/>
          <w:lang w:val="uk-UA"/>
        </w:rPr>
      </w:pPr>
      <w:r w:rsidRPr="00E524AA">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524AA" w:rsidRPr="00E524AA" w:rsidTr="002951A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524AA" w:rsidRPr="00E524AA" w:rsidRDefault="00E524AA" w:rsidP="00E524AA">
            <w:pPr>
              <w:keepNext/>
              <w:keepLines/>
              <w:spacing w:after="0" w:line="223" w:lineRule="auto"/>
              <w:jc w:val="center"/>
              <w:outlineLvl w:val="1"/>
              <w:rPr>
                <w:rFonts w:ascii="Times New Roman" w:eastAsia="MS Gothic" w:hAnsi="Times New Roman" w:cs="Times New Roman"/>
                <w:sz w:val="24"/>
                <w:szCs w:val="24"/>
                <w:lang w:val="uk-UA"/>
              </w:rPr>
            </w:pPr>
            <w:r w:rsidRPr="00E524AA">
              <w:rPr>
                <w:rFonts w:ascii="Times New Roman" w:eastAsia="MS Gothic" w:hAnsi="Times New Roman" w:cs="Times New Roman"/>
                <w:caps/>
                <w:sz w:val="24"/>
                <w:szCs w:val="24"/>
                <w:lang w:val="uk-UA"/>
              </w:rPr>
              <w:lastRenderedPageBreak/>
              <w:t>З</w:t>
            </w:r>
            <w:r w:rsidRPr="00E524AA">
              <w:rPr>
                <w:rFonts w:ascii="Times New Roman" w:eastAsia="MS Gothic" w:hAnsi="Times New Roman" w:cs="Times New Roman"/>
                <w:sz w:val="24"/>
                <w:szCs w:val="24"/>
                <w:lang w:val="uk-UA"/>
              </w:rPr>
              <w:t>а шкалою</w:t>
            </w:r>
          </w:p>
          <w:p w:rsidR="00E524AA" w:rsidRPr="00E524AA" w:rsidRDefault="00E524AA" w:rsidP="00E524AA">
            <w:pPr>
              <w:keepNext/>
              <w:keepLines/>
              <w:spacing w:after="0" w:line="223" w:lineRule="auto"/>
              <w:jc w:val="center"/>
              <w:outlineLvl w:val="5"/>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524AA" w:rsidRPr="00E524AA" w:rsidRDefault="00E524AA" w:rsidP="00E524AA">
            <w:pPr>
              <w:keepNext/>
              <w:keepLines/>
              <w:spacing w:after="0" w:line="223" w:lineRule="auto"/>
              <w:ind w:right="-108"/>
              <w:jc w:val="center"/>
              <w:outlineLvl w:val="4"/>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524AA" w:rsidRPr="00E524AA" w:rsidRDefault="00E524AA" w:rsidP="00E524AA">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національною шкалою</w:t>
            </w:r>
          </w:p>
        </w:tc>
      </w:tr>
      <w:tr w:rsidR="00E524AA" w:rsidRPr="00E524AA" w:rsidTr="002951A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524AA" w:rsidRPr="00E524AA" w:rsidRDefault="00E524AA" w:rsidP="00E524AA">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524AA" w:rsidRPr="00E524AA" w:rsidRDefault="00E524AA" w:rsidP="00E524AA">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E524AA" w:rsidRPr="00E524AA" w:rsidRDefault="00E524AA" w:rsidP="00E524AA">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524AA" w:rsidRPr="00E524AA" w:rsidRDefault="00E524AA" w:rsidP="00E524AA">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Залік</w:t>
            </w:r>
          </w:p>
        </w:tc>
      </w:tr>
      <w:tr w:rsidR="00E524AA" w:rsidRPr="00E524AA" w:rsidTr="002951A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Зараховано</w:t>
            </w:r>
          </w:p>
        </w:tc>
      </w:tr>
      <w:tr w:rsidR="00E524AA" w:rsidRPr="00E524AA" w:rsidTr="002951A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p>
        </w:tc>
      </w:tr>
      <w:tr w:rsidR="00E524AA" w:rsidRPr="00E524AA" w:rsidTr="002951A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p>
        </w:tc>
      </w:tr>
      <w:tr w:rsidR="00E524AA" w:rsidRPr="00E524AA" w:rsidTr="002951A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p>
        </w:tc>
      </w:tr>
      <w:tr w:rsidR="00E524AA" w:rsidRPr="00E524AA" w:rsidTr="002951A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p>
        </w:tc>
      </w:tr>
      <w:tr w:rsidR="00E524AA" w:rsidRPr="00E524AA" w:rsidTr="002951A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54"/>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Не зараховано</w:t>
            </w:r>
          </w:p>
        </w:tc>
      </w:tr>
      <w:tr w:rsidR="00E524AA" w:rsidRPr="00E524AA" w:rsidTr="002951A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524AA" w:rsidRPr="00E524AA" w:rsidRDefault="00E524AA" w:rsidP="00E524AA">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524AA" w:rsidRPr="00E524AA" w:rsidRDefault="00E524AA" w:rsidP="00E524AA">
            <w:pPr>
              <w:spacing w:after="0" w:line="223" w:lineRule="auto"/>
              <w:ind w:right="-54"/>
              <w:jc w:val="center"/>
              <w:rPr>
                <w:rFonts w:ascii="Times New Roman" w:eastAsia="MS Mincho" w:hAnsi="Times New Roman" w:cs="Times New Roman"/>
                <w:spacing w:val="-2"/>
                <w:sz w:val="24"/>
                <w:szCs w:val="24"/>
                <w:lang w:val="uk-UA"/>
              </w:rPr>
            </w:pPr>
          </w:p>
        </w:tc>
      </w:tr>
    </w:tbl>
    <w:p w:rsidR="00E524AA" w:rsidRPr="00E524AA" w:rsidRDefault="00E524AA" w:rsidP="00E524AA">
      <w:pPr>
        <w:spacing w:after="0" w:line="240" w:lineRule="auto"/>
        <w:rPr>
          <w:rFonts w:ascii="Times New Roman" w:eastAsia="MS Mincho" w:hAnsi="Times New Roman" w:cs="Times New Roman"/>
          <w:b/>
          <w:bCs/>
          <w:color w:val="000000"/>
          <w:sz w:val="28"/>
          <w:szCs w:val="24"/>
          <w:lang w:val="uk-UA"/>
        </w:rPr>
      </w:pPr>
    </w:p>
    <w:p w:rsidR="00E524AA" w:rsidRPr="00E524AA" w:rsidRDefault="00E524AA" w:rsidP="00E524AA">
      <w:pPr>
        <w:spacing w:after="0" w:line="240" w:lineRule="auto"/>
        <w:jc w:val="center"/>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РОЗКЛАД КУРСУ ЗА ТЕМАМИ І КОНТРОЛЬНІ ЗАВДАННЯ</w:t>
      </w:r>
    </w:p>
    <w:p w:rsidR="00E524AA" w:rsidRPr="00E524AA" w:rsidRDefault="00E524AA" w:rsidP="00E524AA">
      <w:pPr>
        <w:spacing w:after="0" w:line="240" w:lineRule="auto"/>
        <w:rPr>
          <w:rFonts w:ascii="Times New Roman" w:eastAsia="MS Mincho" w:hAnsi="Times New Roman" w:cs="Times New Roman"/>
          <w:i/>
          <w:iCs/>
          <w:color w:val="000000"/>
          <w:sz w:val="24"/>
          <w:szCs w:val="24"/>
          <w:lang w:val="uk-UA"/>
        </w:rPr>
      </w:pPr>
    </w:p>
    <w:tbl>
      <w:tblPr>
        <w:tblpPr w:leftFromText="180" w:rightFromText="18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127"/>
        <w:gridCol w:w="141"/>
        <w:gridCol w:w="4253"/>
        <w:gridCol w:w="3831"/>
        <w:gridCol w:w="1917"/>
      </w:tblGrid>
      <w:tr w:rsidR="00C60EA9" w:rsidRPr="00E524AA" w:rsidTr="00F7360F">
        <w:tc>
          <w:tcPr>
            <w:tcW w:w="1242" w:type="dxa"/>
            <w:tcBorders>
              <w:top w:val="single" w:sz="4" w:space="0" w:color="auto"/>
              <w:left w:val="single" w:sz="4" w:space="0" w:color="auto"/>
              <w:bottom w:val="single" w:sz="4" w:space="0" w:color="auto"/>
              <w:right w:val="single" w:sz="4" w:space="0" w:color="auto"/>
            </w:tcBorders>
          </w:tcPr>
          <w:p w:rsidR="00C60EA9" w:rsidRPr="00745254" w:rsidRDefault="00C60EA9" w:rsidP="00F7360F">
            <w:pPr>
              <w:spacing w:after="0" w:line="240" w:lineRule="auto"/>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Тиждень</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60EA9" w:rsidRPr="00745254" w:rsidRDefault="00C60EA9" w:rsidP="00F7360F">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Вид заняття</w:t>
            </w:r>
          </w:p>
        </w:tc>
        <w:tc>
          <w:tcPr>
            <w:tcW w:w="4394" w:type="dxa"/>
            <w:gridSpan w:val="2"/>
            <w:tcBorders>
              <w:top w:val="single" w:sz="4" w:space="0" w:color="auto"/>
              <w:left w:val="single" w:sz="4" w:space="0" w:color="auto"/>
              <w:bottom w:val="single" w:sz="4" w:space="0" w:color="auto"/>
              <w:right w:val="single" w:sz="4" w:space="0" w:color="auto"/>
            </w:tcBorders>
            <w:shd w:val="clear" w:color="auto" w:fill="auto"/>
          </w:tcPr>
          <w:p w:rsidR="00C60EA9" w:rsidRPr="00745254" w:rsidRDefault="00C60EA9" w:rsidP="00F7360F">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60EA9" w:rsidRPr="00745254" w:rsidRDefault="00C60EA9" w:rsidP="00F7360F">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60EA9" w:rsidRPr="00745254" w:rsidRDefault="00C60EA9" w:rsidP="00F7360F">
            <w:pPr>
              <w:spacing w:after="0" w:line="240" w:lineRule="auto"/>
              <w:jc w:val="center"/>
              <w:rPr>
                <w:rFonts w:ascii="Times New Roman" w:eastAsia="MS Mincho" w:hAnsi="Times New Roman" w:cs="Times New Roman"/>
                <w:b/>
                <w:lang w:val="en-US"/>
              </w:rPr>
            </w:pPr>
            <w:proofErr w:type="spellStart"/>
            <w:r w:rsidRPr="00745254">
              <w:rPr>
                <w:rFonts w:ascii="Times New Roman" w:eastAsia="MS Mincho" w:hAnsi="Times New Roman" w:cs="Times New Roman"/>
                <w:b/>
                <w:lang w:val="en-US"/>
              </w:rPr>
              <w:t>Кількість</w:t>
            </w:r>
            <w:proofErr w:type="spellEnd"/>
            <w:r w:rsidRPr="00745254">
              <w:rPr>
                <w:rFonts w:ascii="Times New Roman" w:eastAsia="MS Mincho" w:hAnsi="Times New Roman" w:cs="Times New Roman"/>
                <w:b/>
                <w:lang w:val="en-US"/>
              </w:rPr>
              <w:t xml:space="preserve"> </w:t>
            </w:r>
            <w:proofErr w:type="spellStart"/>
            <w:r w:rsidRPr="00745254">
              <w:rPr>
                <w:rFonts w:ascii="Times New Roman" w:eastAsia="MS Mincho" w:hAnsi="Times New Roman" w:cs="Times New Roman"/>
                <w:b/>
                <w:lang w:val="en-US"/>
              </w:rPr>
              <w:t>балів</w:t>
            </w:r>
            <w:proofErr w:type="spellEnd"/>
          </w:p>
        </w:tc>
      </w:tr>
      <w:tr w:rsidR="00C60EA9" w:rsidRPr="00E524AA" w:rsidTr="00F7360F">
        <w:tc>
          <w:tcPr>
            <w:tcW w:w="13511" w:type="dxa"/>
            <w:gridSpan w:val="6"/>
            <w:tcBorders>
              <w:top w:val="single" w:sz="4" w:space="0" w:color="auto"/>
              <w:left w:val="single" w:sz="4" w:space="0" w:color="auto"/>
              <w:bottom w:val="single" w:sz="4" w:space="0" w:color="auto"/>
              <w:right w:val="single" w:sz="4" w:space="0" w:color="auto"/>
            </w:tcBorders>
          </w:tcPr>
          <w:p w:rsidR="00C60EA9" w:rsidRPr="00E524AA" w:rsidRDefault="00C60EA9" w:rsidP="00F7360F">
            <w:pPr>
              <w:spacing w:after="0" w:line="240" w:lineRule="auto"/>
              <w:jc w:val="center"/>
              <w:rPr>
                <w:rFonts w:ascii="Times New Roman" w:eastAsia="MS Mincho" w:hAnsi="Times New Roman" w:cs="Times New Roman"/>
                <w:color w:val="000000"/>
                <w:sz w:val="24"/>
                <w:szCs w:val="24"/>
                <w:lang w:val="uk-UA"/>
              </w:rPr>
            </w:pPr>
            <w:r w:rsidRPr="00E524AA">
              <w:rPr>
                <w:rFonts w:ascii="Times New Roman" w:eastAsia="MS Mincho" w:hAnsi="Times New Roman" w:cs="Times New Roman"/>
                <w:color w:val="000000"/>
                <w:sz w:val="24"/>
                <w:szCs w:val="24"/>
                <w:lang w:val="uk-UA"/>
              </w:rPr>
              <w:t>Змістовий модуль 1</w:t>
            </w:r>
          </w:p>
        </w:tc>
      </w:tr>
      <w:tr w:rsidR="00C60EA9" w:rsidRPr="00E524AA" w:rsidTr="00F7360F">
        <w:tc>
          <w:tcPr>
            <w:tcW w:w="1242" w:type="dxa"/>
            <w:tcBorders>
              <w:top w:val="single" w:sz="4" w:space="0" w:color="auto"/>
              <w:left w:val="single" w:sz="4" w:space="0" w:color="auto"/>
              <w:bottom w:val="single" w:sz="4" w:space="0" w:color="auto"/>
              <w:right w:val="single" w:sz="4" w:space="0" w:color="auto"/>
            </w:tcBorders>
          </w:tcPr>
          <w:p w:rsidR="00C60EA9" w:rsidRPr="00E524AA" w:rsidRDefault="00143192"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60EA9" w:rsidRPr="00E524AA" w:rsidRDefault="00C60EA9" w:rsidP="00F7360F">
            <w:pPr>
              <w:spacing w:after="0" w:line="240" w:lineRule="auto"/>
              <w:jc w:val="center"/>
              <w:rPr>
                <w:rFonts w:ascii="Times New Roman" w:eastAsia="MS Mincho" w:hAnsi="Times New Roman" w:cs="Times New Roman"/>
                <w:color w:val="000000"/>
                <w:sz w:val="24"/>
                <w:szCs w:val="24"/>
                <w:lang w:val="uk-UA"/>
              </w:rPr>
            </w:pPr>
            <w:r w:rsidRPr="00E524AA">
              <w:rPr>
                <w:rFonts w:ascii="Times New Roman" w:eastAsia="MS Mincho" w:hAnsi="Times New Roman" w:cs="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60EA9" w:rsidRPr="00E524AA" w:rsidRDefault="00DB6C0E" w:rsidP="00F7360F">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color w:val="000000"/>
                <w:sz w:val="24"/>
                <w:szCs w:val="24"/>
                <w:lang w:val="uk-UA"/>
              </w:rPr>
              <w:t>Становлення диференційної психології як науки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60EA9" w:rsidRPr="00E524AA" w:rsidRDefault="00C60EA9"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60EA9" w:rsidRPr="00E524AA" w:rsidRDefault="00C60EA9" w:rsidP="00F7360F">
            <w:pPr>
              <w:spacing w:after="0" w:line="240" w:lineRule="auto"/>
              <w:jc w:val="center"/>
              <w:rPr>
                <w:rFonts w:ascii="Times New Roman" w:eastAsia="MS Mincho" w:hAnsi="Times New Roman" w:cs="Times New Roman"/>
                <w:color w:val="000000"/>
                <w:sz w:val="24"/>
                <w:szCs w:val="24"/>
                <w:lang w:val="uk-UA"/>
              </w:rPr>
            </w:pPr>
          </w:p>
        </w:tc>
      </w:tr>
      <w:tr w:rsidR="00143192" w:rsidRPr="00E524AA" w:rsidTr="00F7360F">
        <w:tc>
          <w:tcPr>
            <w:tcW w:w="1242" w:type="dxa"/>
            <w:vMerge w:val="restart"/>
            <w:tcBorders>
              <w:top w:val="single" w:sz="4" w:space="0" w:color="auto"/>
              <w:left w:val="single" w:sz="4" w:space="0" w:color="auto"/>
              <w:right w:val="single" w:sz="4" w:space="0" w:color="auto"/>
            </w:tcBorders>
          </w:tcPr>
          <w:p w:rsidR="00143192" w:rsidRPr="00E524AA" w:rsidRDefault="00143192"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143192" w:rsidP="00F7360F">
            <w:pPr>
              <w:spacing w:after="0" w:line="240" w:lineRule="auto"/>
              <w:jc w:val="center"/>
              <w:rPr>
                <w:rFonts w:ascii="Times New Roman" w:eastAsia="MS Mincho" w:hAnsi="Times New Roman" w:cs="Times New Roman"/>
                <w:color w:val="000000"/>
                <w:sz w:val="24"/>
                <w:szCs w:val="24"/>
                <w:lang w:val="uk-UA"/>
              </w:rPr>
            </w:pPr>
            <w:r w:rsidRPr="00E524AA">
              <w:rPr>
                <w:rFonts w:ascii="Times New Roman" w:eastAsia="MS Mincho" w:hAnsi="Times New Roman" w:cs="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C568C8" w:rsidP="00F7360F">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Індивідуальні розбіжності як предмет дослідження диференційної психології</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Дискусія відносно методів математики і статистики в межах диференційної психології</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745254"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F7360F" w:rsidRPr="00E524AA" w:rsidTr="00F7360F">
        <w:trPr>
          <w:trHeight w:val="310"/>
        </w:trPr>
        <w:tc>
          <w:tcPr>
            <w:tcW w:w="1242" w:type="dxa"/>
            <w:vMerge/>
            <w:tcBorders>
              <w:left w:val="single" w:sz="4" w:space="0" w:color="auto"/>
              <w:right w:val="single" w:sz="4" w:space="0" w:color="auto"/>
            </w:tcBorders>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F7360F" w:rsidRPr="00143192" w:rsidRDefault="00F7360F" w:rsidP="00F7360F">
            <w:pPr>
              <w:spacing w:after="0" w:line="240" w:lineRule="auto"/>
              <w:jc w:val="both"/>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sidRPr="00745254">
              <w:rPr>
                <w:rFonts w:ascii="Times New Roman" w:eastAsia="Times New Roman" w:hAnsi="Times New Roman" w:cs="Times New Roman"/>
                <w:iCs/>
                <w:sz w:val="24"/>
                <w:szCs w:val="24"/>
                <w:lang w:val="uk-UA" w:eastAsia="ru-RU"/>
              </w:rPr>
              <w:t>Підготовка до семінарського заняття 1</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28" w:lineRule="auto"/>
              <w:rPr>
                <w:rFonts w:ascii="Times New Roman" w:eastAsia="MS Mincho" w:hAnsi="Times New Roman" w:cs="Times New Roman"/>
                <w:color w:val="000000"/>
                <w:sz w:val="24"/>
                <w:szCs w:val="24"/>
                <w:lang w:val="uk-UA"/>
              </w:rPr>
            </w:pPr>
            <w:r w:rsidRPr="00745254">
              <w:rPr>
                <w:rFonts w:ascii="Times New Roman" w:eastAsia="Times New Roman" w:hAnsi="Times New Roman" w:cs="Times New Roman"/>
                <w:iCs/>
                <w:color w:val="000000"/>
                <w:sz w:val="24"/>
                <w:szCs w:val="24"/>
                <w:lang w:val="uk-UA" w:eastAsia="ru-RU"/>
              </w:rPr>
              <w:t>Основне семінарське завдання 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F7360F" w:rsidRPr="00E524AA" w:rsidTr="00F7360F">
        <w:trPr>
          <w:trHeight w:val="228"/>
        </w:trPr>
        <w:tc>
          <w:tcPr>
            <w:tcW w:w="1242" w:type="dxa"/>
            <w:vMerge/>
            <w:tcBorders>
              <w:left w:val="single" w:sz="4" w:space="0" w:color="auto"/>
              <w:right w:val="single" w:sz="4" w:space="0" w:color="auto"/>
            </w:tcBorders>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both"/>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F7360F" w:rsidRPr="00745254" w:rsidRDefault="00F7360F" w:rsidP="00F7360F">
            <w:pPr>
              <w:spacing w:after="0" w:line="240" w:lineRule="auto"/>
              <w:jc w:val="center"/>
              <w:rPr>
                <w:rFonts w:ascii="Times New Roman" w:eastAsia="Times New Roman" w:hAnsi="Times New Roman" w:cs="Times New Roman"/>
                <w:iCs/>
                <w:sz w:val="24"/>
                <w:szCs w:val="24"/>
                <w:lang w:val="uk-UA" w:eastAsia="ru-RU"/>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745254" w:rsidRDefault="00F7360F" w:rsidP="00F7360F">
            <w:pPr>
              <w:spacing w:after="0" w:line="240" w:lineRule="auto"/>
              <w:jc w:val="center"/>
              <w:rPr>
                <w:rFonts w:ascii="Times New Roman" w:eastAsia="Times New Roman" w:hAnsi="Times New Roman" w:cs="Times New Roman"/>
                <w:iCs/>
                <w:color w:val="000000"/>
                <w:sz w:val="24"/>
                <w:szCs w:val="24"/>
                <w:lang w:val="uk-UA" w:eastAsia="ru-RU"/>
              </w:rPr>
            </w:pPr>
            <w:r w:rsidRPr="00745254">
              <w:rPr>
                <w:rFonts w:ascii="Times New Roman" w:eastAsia="Times New Roman" w:hAnsi="Times New Roman" w:cs="Times New Roman"/>
                <w:iCs/>
                <w:color w:val="000000"/>
                <w:sz w:val="24"/>
                <w:szCs w:val="24"/>
                <w:lang w:val="uk-UA" w:eastAsia="ru-RU"/>
              </w:rPr>
              <w:t>Додаткове завдання 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43192" w:rsidRPr="00E524AA" w:rsidTr="00F7360F">
        <w:tc>
          <w:tcPr>
            <w:tcW w:w="1242" w:type="dxa"/>
            <w:vMerge/>
            <w:tcBorders>
              <w:left w:val="single" w:sz="4" w:space="0" w:color="auto"/>
              <w:bottom w:val="single" w:sz="4" w:space="0" w:color="auto"/>
              <w:right w:val="single" w:sz="4" w:space="0" w:color="auto"/>
            </w:tcBorders>
          </w:tcPr>
          <w:p w:rsidR="00143192" w:rsidRPr="00E524AA" w:rsidRDefault="00143192"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3192" w:rsidRDefault="00143192" w:rsidP="00F7360F">
            <w:pPr>
              <w:spacing w:after="0" w:line="240" w:lineRule="auto"/>
              <w:jc w:val="both"/>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143192"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DB6C0E" w:rsidP="00F7360F">
            <w:pPr>
              <w:spacing w:after="0" w:line="240" w:lineRule="auto"/>
              <w:jc w:val="center"/>
              <w:rPr>
                <w:rFonts w:ascii="Times New Roman" w:eastAsia="MS Mincho" w:hAnsi="Times New Roman" w:cs="Times New Roman"/>
                <w:color w:val="000000"/>
                <w:sz w:val="24"/>
                <w:szCs w:val="24"/>
                <w:lang w:val="uk-UA"/>
              </w:rPr>
            </w:pPr>
            <w:r w:rsidRPr="00745254">
              <w:rPr>
                <w:rFonts w:ascii="Times New Roman" w:eastAsia="Times New Roman" w:hAnsi="Times New Roman" w:cs="Times New Roman"/>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43192" w:rsidRPr="00E524AA" w:rsidTr="00F7360F">
        <w:tc>
          <w:tcPr>
            <w:tcW w:w="1242" w:type="dxa"/>
            <w:tcBorders>
              <w:left w:val="single" w:sz="4" w:space="0" w:color="auto"/>
              <w:right w:val="single" w:sz="4" w:space="0" w:color="auto"/>
            </w:tcBorders>
          </w:tcPr>
          <w:p w:rsidR="00143192" w:rsidRPr="00E524AA" w:rsidRDefault="00143192"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3192" w:rsidRDefault="00143192"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143192"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DB6C0E" w:rsidP="00F7360F">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Times New Roman" w:hAnsi="Times New Roman" w:cs="Times New Roman"/>
                <w:color w:val="000000"/>
                <w:sz w:val="24"/>
                <w:szCs w:val="24"/>
                <w:lang w:val="uk-UA" w:eastAsia="ru-RU"/>
              </w:rPr>
              <w:t>Навчальний тест: тема 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DB6C0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143192" w:rsidRPr="00E524AA" w:rsidTr="00F7360F">
        <w:tc>
          <w:tcPr>
            <w:tcW w:w="1242" w:type="dxa"/>
            <w:tcBorders>
              <w:left w:val="single" w:sz="4" w:space="0" w:color="auto"/>
              <w:right w:val="single" w:sz="4" w:space="0" w:color="auto"/>
            </w:tcBorders>
          </w:tcPr>
          <w:p w:rsidR="00143192" w:rsidRDefault="00745254"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3192" w:rsidRDefault="00745254"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Особистість у диференційній психології</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143192"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3192" w:rsidRPr="00E524AA" w:rsidRDefault="00143192" w:rsidP="00F7360F">
            <w:pPr>
              <w:spacing w:after="0" w:line="240" w:lineRule="auto"/>
              <w:jc w:val="center"/>
              <w:rPr>
                <w:rFonts w:ascii="Times New Roman" w:eastAsia="MS Mincho" w:hAnsi="Times New Roman" w:cs="Times New Roman"/>
                <w:color w:val="000000"/>
                <w:sz w:val="24"/>
                <w:szCs w:val="24"/>
                <w:lang w:val="uk-UA"/>
              </w:rPr>
            </w:pP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r w:rsidRPr="00745254">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Специфіка диференціально-психологічного аналізу у вивчені людини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r>
      <w:tr w:rsidR="00176368" w:rsidRPr="00E524AA" w:rsidTr="00F7360F">
        <w:tc>
          <w:tcPr>
            <w:tcW w:w="1242" w:type="dxa"/>
            <w:vMerge w:val="restart"/>
            <w:tcBorders>
              <w:left w:val="single" w:sz="4" w:space="0" w:color="auto"/>
              <w:right w:val="single" w:sz="4" w:space="0" w:color="auto"/>
            </w:tcBorders>
          </w:tcPr>
          <w:p w:rsidR="00176368" w:rsidRDefault="00176368"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76368"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C568C8" w:rsidP="00F7360F">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Роль наслідування та навколишнього середовища у диференційній психології</w:t>
            </w:r>
            <w:r w:rsidRPr="00C568C8">
              <w:rPr>
                <w:rFonts w:ascii="Times New Roman" w:eastAsia="MS Mincho" w:hAnsi="Times New Roman" w:cs="Times New Roman"/>
                <w:b/>
                <w:color w:val="000000"/>
                <w:sz w:val="24"/>
                <w:szCs w:val="24"/>
                <w:lang w:val="uk-UA"/>
              </w:rPr>
              <w:t xml:space="preserve">.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C568C8" w:rsidP="00F7360F">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F7360F" w:rsidRPr="00E524AA" w:rsidTr="00F7360F">
        <w:trPr>
          <w:trHeight w:val="274"/>
        </w:trPr>
        <w:tc>
          <w:tcPr>
            <w:tcW w:w="1242" w:type="dxa"/>
            <w:vMerge/>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sidRPr="00745254">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Times New Roman" w:hAnsi="Times New Roman" w:cs="Times New Roman"/>
                <w:iCs/>
                <w:sz w:val="24"/>
                <w:szCs w:val="24"/>
                <w:lang w:val="uk-UA" w:eastAsia="ru-RU"/>
              </w:rPr>
              <w:t>Підготовка до семінарського</w:t>
            </w:r>
            <w:r>
              <w:rPr>
                <w:rFonts w:ascii="Times New Roman" w:eastAsia="Times New Roman" w:hAnsi="Times New Roman" w:cs="Times New Roman"/>
                <w:iCs/>
                <w:sz w:val="24"/>
                <w:szCs w:val="24"/>
                <w:lang w:val="uk-UA" w:eastAsia="ru-RU"/>
              </w:rPr>
              <w:t xml:space="preserve"> заняття 2</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iCs/>
                <w:color w:val="000000"/>
                <w:sz w:val="24"/>
                <w:szCs w:val="24"/>
                <w:lang w:val="uk-UA"/>
              </w:rPr>
              <w:t>Основне семінарське</w:t>
            </w:r>
            <w:r>
              <w:rPr>
                <w:rFonts w:ascii="Times New Roman" w:eastAsia="MS Mincho" w:hAnsi="Times New Roman" w:cs="Times New Roman"/>
                <w:iCs/>
                <w:color w:val="000000"/>
                <w:sz w:val="24"/>
                <w:szCs w:val="24"/>
                <w:lang w:val="uk-UA"/>
              </w:rPr>
              <w:t xml:space="preserve"> завдання 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F7360F" w:rsidRPr="00E524AA" w:rsidTr="00F7360F">
        <w:trPr>
          <w:trHeight w:val="273"/>
        </w:trPr>
        <w:tc>
          <w:tcPr>
            <w:tcW w:w="1242" w:type="dxa"/>
            <w:vMerge/>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F7360F" w:rsidRPr="00745254"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F7360F" w:rsidRPr="00176368" w:rsidRDefault="00F7360F" w:rsidP="00F7360F">
            <w:pPr>
              <w:spacing w:after="0" w:line="240" w:lineRule="auto"/>
              <w:jc w:val="center"/>
              <w:rPr>
                <w:rFonts w:ascii="Times New Roman" w:eastAsia="Times New Roman" w:hAnsi="Times New Roman" w:cs="Times New Roman"/>
                <w:iCs/>
                <w:sz w:val="24"/>
                <w:szCs w:val="24"/>
                <w:lang w:val="uk-UA" w:eastAsia="ru-RU"/>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DB6C0E" w:rsidRDefault="00F7360F" w:rsidP="00F7360F">
            <w:pPr>
              <w:spacing w:after="0" w:line="240" w:lineRule="auto"/>
              <w:jc w:val="center"/>
              <w:rPr>
                <w:rFonts w:ascii="Times New Roman" w:eastAsia="MS Mincho" w:hAnsi="Times New Roman" w:cs="Times New Roman"/>
                <w:iCs/>
                <w:color w:val="000000"/>
                <w:sz w:val="24"/>
                <w:szCs w:val="24"/>
                <w:lang w:val="uk-UA"/>
              </w:rPr>
            </w:pPr>
            <w:r w:rsidRPr="00DB6C0E">
              <w:rPr>
                <w:rFonts w:ascii="Times New Roman" w:eastAsia="MS Mincho" w:hAnsi="Times New Roman" w:cs="Times New Roman"/>
                <w:iCs/>
                <w:color w:val="000000"/>
                <w:sz w:val="24"/>
                <w:szCs w:val="24"/>
                <w:lang w:val="uk-UA"/>
              </w:rPr>
              <w:t xml:space="preserve">Додаткове </w:t>
            </w:r>
            <w:r>
              <w:rPr>
                <w:rFonts w:ascii="Times New Roman" w:eastAsia="MS Mincho" w:hAnsi="Times New Roman" w:cs="Times New Roman"/>
                <w:iCs/>
                <w:color w:val="000000"/>
                <w:sz w:val="24"/>
                <w:szCs w:val="24"/>
                <w:lang w:val="uk-UA"/>
              </w:rPr>
              <w:t>завдання 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76368" w:rsidRPr="00E524AA" w:rsidTr="00F7360F">
        <w:tc>
          <w:tcPr>
            <w:tcW w:w="1242" w:type="dxa"/>
            <w:vMerge/>
            <w:tcBorders>
              <w:left w:val="single" w:sz="4" w:space="0" w:color="auto"/>
              <w:right w:val="single" w:sz="4" w:space="0" w:color="auto"/>
            </w:tcBorders>
          </w:tcPr>
          <w:p w:rsidR="00176368" w:rsidRDefault="00176368"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76368" w:rsidRDefault="00176368" w:rsidP="00F7360F">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176368"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Навчальний тест: тема 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745254" w:rsidRPr="00E524AA" w:rsidTr="00F7360F">
        <w:tc>
          <w:tcPr>
            <w:tcW w:w="1242" w:type="dxa"/>
            <w:tcBorders>
              <w:left w:val="single" w:sz="4" w:space="0" w:color="auto"/>
              <w:right w:val="single" w:sz="4" w:space="0" w:color="auto"/>
            </w:tcBorders>
          </w:tcPr>
          <w:p w:rsidR="00745254"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Емпіричні дослідження темпераменту</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45254" w:rsidRPr="00E524AA" w:rsidTr="00F7360F">
        <w:tc>
          <w:tcPr>
            <w:tcW w:w="1242" w:type="dxa"/>
            <w:tcBorders>
              <w:left w:val="single" w:sz="4" w:space="0" w:color="auto"/>
              <w:right w:val="single" w:sz="4" w:space="0" w:color="auto"/>
            </w:tcBorders>
          </w:tcPr>
          <w:p w:rsidR="00745254"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DB25DE" w:rsidP="00F7360F">
            <w:pPr>
              <w:spacing w:after="0" w:line="240" w:lineRule="auto"/>
              <w:jc w:val="center"/>
              <w:rPr>
                <w:rFonts w:ascii="Times New Roman" w:eastAsia="MS Mincho" w:hAnsi="Times New Roman" w:cs="Times New Roman"/>
                <w:color w:val="000000"/>
                <w:sz w:val="24"/>
                <w:szCs w:val="24"/>
                <w:lang w:val="uk-UA"/>
              </w:rPr>
            </w:pPr>
            <w:r w:rsidRPr="00DB25DE">
              <w:rPr>
                <w:rFonts w:ascii="Times New Roman" w:eastAsia="MS Mincho" w:hAnsi="Times New Roman" w:cs="Times New Roman"/>
                <w:bCs/>
                <w:color w:val="000000"/>
                <w:sz w:val="24"/>
                <w:szCs w:val="24"/>
                <w:lang w:val="uk-UA"/>
              </w:rPr>
              <w:t>Індивідуальний стиль людини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r>
      <w:tr w:rsidR="00176368" w:rsidRPr="00E524AA" w:rsidTr="00F7360F">
        <w:tc>
          <w:tcPr>
            <w:tcW w:w="1242" w:type="dxa"/>
            <w:vMerge w:val="restart"/>
            <w:tcBorders>
              <w:left w:val="single" w:sz="4" w:space="0" w:color="auto"/>
              <w:right w:val="single" w:sz="4" w:space="0" w:color="auto"/>
            </w:tcBorders>
          </w:tcPr>
          <w:p w:rsidR="00176368" w:rsidRDefault="00176368"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76368"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w:t>
            </w:r>
            <w:r w:rsidR="000B518E">
              <w:rPr>
                <w:rFonts w:ascii="Times New Roman" w:eastAsia="MS Mincho" w:hAnsi="Times New Roman" w:cs="Times New Roman"/>
                <w:color w:val="000000"/>
                <w:sz w:val="24"/>
                <w:szCs w:val="24"/>
                <w:lang w:val="uk-UA"/>
              </w:rPr>
              <w:t xml:space="preserve"> 3</w:t>
            </w:r>
            <w:r>
              <w:rPr>
                <w:rFonts w:ascii="Times New Roman" w:eastAsia="MS Mincho" w:hAnsi="Times New Roman" w:cs="Times New Roman"/>
                <w:color w:val="000000"/>
                <w:sz w:val="24"/>
                <w:szCs w:val="24"/>
                <w:lang w:val="uk-UA"/>
              </w:rPr>
              <w:t xml:space="preserve"> </w:t>
            </w:r>
            <w:r w:rsidR="002951A8">
              <w:rPr>
                <w:rFonts w:ascii="Times New Roman" w:eastAsia="MS Mincho" w:hAnsi="Times New Roman" w:cs="Times New Roman"/>
                <w:color w:val="000000"/>
                <w:sz w:val="24"/>
                <w:szCs w:val="24"/>
                <w:lang w:val="uk-UA"/>
              </w:rPr>
              <w:t>(</w:t>
            </w:r>
            <w:r w:rsidR="00C568C8">
              <w:rPr>
                <w:rFonts w:ascii="Times New Roman" w:eastAsia="MS Mincho" w:hAnsi="Times New Roman" w:cs="Times New Roman"/>
                <w:color w:val="000000"/>
                <w:sz w:val="24"/>
                <w:szCs w:val="24"/>
                <w:lang w:val="uk-UA"/>
              </w:rPr>
              <w:t>5,6</w:t>
            </w:r>
            <w:r w:rsidR="002951A8">
              <w:rPr>
                <w:rFonts w:ascii="Times New Roman" w:eastAsia="MS Mincho" w:hAnsi="Times New Roman" w:cs="Times New Roman"/>
                <w:color w:val="000000"/>
                <w:sz w:val="24"/>
                <w:szCs w:val="24"/>
                <w:lang w:val="uk-UA"/>
              </w:rPr>
              <w:t>)</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DB25DE" w:rsidP="00F7360F">
            <w:pPr>
              <w:spacing w:after="0" w:line="240" w:lineRule="auto"/>
              <w:jc w:val="center"/>
              <w:rPr>
                <w:rFonts w:ascii="Times New Roman" w:eastAsia="MS Mincho" w:hAnsi="Times New Roman" w:cs="Times New Roman"/>
                <w:color w:val="000000"/>
                <w:sz w:val="24"/>
                <w:szCs w:val="24"/>
                <w:lang w:val="uk-UA"/>
              </w:rPr>
            </w:pPr>
            <w:r w:rsidRPr="00DB25DE">
              <w:rPr>
                <w:rFonts w:ascii="Times New Roman" w:eastAsia="MS Mincho" w:hAnsi="Times New Roman" w:cs="Times New Roman"/>
                <w:color w:val="000000"/>
                <w:sz w:val="24"/>
                <w:szCs w:val="24"/>
                <w:lang w:val="uk-UA"/>
              </w:rPr>
              <w:t>Базові компоненти характеру та специфічні ознаки інтелекту</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F7360F" w:rsidRPr="00E524AA" w:rsidTr="00F7360F">
        <w:trPr>
          <w:trHeight w:val="301"/>
        </w:trPr>
        <w:tc>
          <w:tcPr>
            <w:tcW w:w="1242" w:type="dxa"/>
            <w:vMerge/>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5,6</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iCs/>
                <w:color w:val="000000"/>
                <w:sz w:val="24"/>
                <w:szCs w:val="24"/>
                <w:lang w:val="uk-UA"/>
              </w:rPr>
              <w:t>Основне семінарське</w:t>
            </w:r>
            <w:r>
              <w:rPr>
                <w:rFonts w:ascii="Times New Roman" w:eastAsia="MS Mincho" w:hAnsi="Times New Roman" w:cs="Times New Roman"/>
                <w:iCs/>
                <w:color w:val="000000"/>
                <w:sz w:val="24"/>
                <w:szCs w:val="24"/>
                <w:lang w:val="uk-UA"/>
              </w:rPr>
              <w:t xml:space="preserve"> завдання 5,6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F7360F" w:rsidRPr="00E524AA" w:rsidTr="00F7360F">
        <w:trPr>
          <w:trHeight w:val="246"/>
        </w:trPr>
        <w:tc>
          <w:tcPr>
            <w:tcW w:w="1242" w:type="dxa"/>
            <w:vMerge/>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F7360F" w:rsidRPr="00176368"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F7360F" w:rsidRPr="00176368" w:rsidRDefault="00F7360F" w:rsidP="00F7360F">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176368" w:rsidRDefault="00F7360F" w:rsidP="00F7360F">
            <w:pPr>
              <w:spacing w:after="0" w:line="240" w:lineRule="auto"/>
              <w:rPr>
                <w:rFonts w:ascii="Times New Roman" w:eastAsia="MS Mincho" w:hAnsi="Times New Roman" w:cs="Times New Roman"/>
                <w:iCs/>
                <w:color w:val="000000"/>
                <w:sz w:val="24"/>
                <w:szCs w:val="24"/>
                <w:lang w:val="uk-UA"/>
              </w:rPr>
            </w:pPr>
            <w:r>
              <w:rPr>
                <w:rFonts w:ascii="Times New Roman" w:eastAsia="MS Mincho" w:hAnsi="Times New Roman" w:cs="Times New Roman"/>
                <w:iCs/>
                <w:color w:val="000000"/>
                <w:sz w:val="24"/>
                <w:szCs w:val="24"/>
                <w:lang w:val="uk-UA"/>
              </w:rPr>
              <w:t xml:space="preserve">          </w:t>
            </w:r>
            <w:r w:rsidRPr="00176368">
              <w:rPr>
                <w:rFonts w:ascii="Times New Roman" w:eastAsia="MS Mincho" w:hAnsi="Times New Roman" w:cs="Times New Roman"/>
                <w:iCs/>
                <w:color w:val="000000"/>
                <w:sz w:val="24"/>
                <w:szCs w:val="24"/>
                <w:lang w:val="uk-UA"/>
              </w:rPr>
              <w:t xml:space="preserve">Додаткове </w:t>
            </w:r>
            <w:r>
              <w:rPr>
                <w:rFonts w:ascii="Times New Roman" w:eastAsia="MS Mincho" w:hAnsi="Times New Roman" w:cs="Times New Roman"/>
                <w:iCs/>
                <w:color w:val="000000"/>
                <w:sz w:val="24"/>
                <w:szCs w:val="24"/>
                <w:lang w:val="uk-UA"/>
              </w:rPr>
              <w:t xml:space="preserve">завдання </w:t>
            </w:r>
            <w:r w:rsidRPr="008C25CB">
              <w:rPr>
                <w:rFonts w:ascii="Times New Roman" w:eastAsia="MS Mincho" w:hAnsi="Times New Roman" w:cs="Times New Roman"/>
                <w:iCs/>
                <w:color w:val="000000"/>
                <w:sz w:val="24"/>
                <w:szCs w:val="24"/>
                <w:lang w:val="uk-UA"/>
              </w:rPr>
              <w:t>3</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76368" w:rsidRPr="00E524AA" w:rsidTr="00F7360F">
        <w:tc>
          <w:tcPr>
            <w:tcW w:w="1242" w:type="dxa"/>
            <w:vMerge/>
            <w:tcBorders>
              <w:left w:val="single" w:sz="4" w:space="0" w:color="auto"/>
              <w:right w:val="single" w:sz="4" w:space="0" w:color="auto"/>
            </w:tcBorders>
          </w:tcPr>
          <w:p w:rsidR="00176368" w:rsidRDefault="00176368"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76368" w:rsidRDefault="00176368"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176368"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176368" w:rsidP="00F7360F">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76368"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17636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Навчальний тест: тема </w:t>
            </w:r>
            <w:r w:rsidR="00C568C8">
              <w:rPr>
                <w:rFonts w:ascii="Times New Roman" w:eastAsia="MS Mincho" w:hAnsi="Times New Roman" w:cs="Times New Roman"/>
                <w:color w:val="000000"/>
                <w:sz w:val="24"/>
                <w:szCs w:val="24"/>
                <w:lang w:val="uk-UA"/>
              </w:rPr>
              <w:t>5,6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F7360F" w:rsidRPr="00E524AA" w:rsidTr="00F7360F">
        <w:tc>
          <w:tcPr>
            <w:tcW w:w="1242" w:type="dxa"/>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7360F" w:rsidRPr="00F7360F" w:rsidRDefault="00F7360F" w:rsidP="00F7360F">
            <w:pPr>
              <w:spacing w:after="0" w:line="240" w:lineRule="auto"/>
              <w:jc w:val="center"/>
              <w:rPr>
                <w:rFonts w:ascii="Times New Roman" w:eastAsia="MS Mincho" w:hAnsi="Times New Roman" w:cs="Times New Roman"/>
                <w:b/>
                <w:color w:val="000000"/>
                <w:sz w:val="24"/>
                <w:szCs w:val="24"/>
                <w:lang w:val="uk-UA"/>
              </w:rPr>
            </w:pPr>
            <w:r>
              <w:rPr>
                <w:rFonts w:ascii="Times New Roman" w:eastAsia="MS Mincho" w:hAnsi="Times New Roman" w:cs="Times New Roman"/>
                <w:b/>
                <w:color w:val="000000"/>
                <w:sz w:val="24"/>
                <w:szCs w:val="24"/>
                <w:lang w:val="uk-UA"/>
              </w:rPr>
              <w:t>Атестація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Модульний контроль 1</w:t>
            </w:r>
            <w:r w:rsidRPr="00F7360F">
              <w:rPr>
                <w:rFonts w:ascii="Times New Roman" w:eastAsia="MS Mincho" w:hAnsi="Times New Roman" w:cs="Times New Roman"/>
                <w:color w:val="000000"/>
                <w:sz w:val="24"/>
                <w:szCs w:val="24"/>
                <w:lang w:val="uk-UA"/>
              </w:rPr>
              <w:t>: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745254" w:rsidRPr="00E524AA" w:rsidTr="00F7360F">
        <w:tc>
          <w:tcPr>
            <w:tcW w:w="1242" w:type="dxa"/>
            <w:tcBorders>
              <w:left w:val="single" w:sz="4" w:space="0" w:color="auto"/>
              <w:right w:val="single" w:sz="4" w:space="0" w:color="auto"/>
            </w:tcBorders>
          </w:tcPr>
          <w:p w:rsidR="00745254"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DB25DE" w:rsidP="00F7360F">
            <w:pPr>
              <w:spacing w:after="0" w:line="240" w:lineRule="auto"/>
              <w:jc w:val="center"/>
              <w:rPr>
                <w:rFonts w:ascii="Times New Roman" w:eastAsia="MS Mincho" w:hAnsi="Times New Roman" w:cs="Times New Roman"/>
                <w:color w:val="000000"/>
                <w:sz w:val="24"/>
                <w:szCs w:val="24"/>
                <w:lang w:val="uk-UA"/>
              </w:rPr>
            </w:pPr>
            <w:r w:rsidRPr="00DB25DE">
              <w:rPr>
                <w:rFonts w:ascii="Times New Roman" w:eastAsia="MS Mincho" w:hAnsi="Times New Roman" w:cs="Times New Roman"/>
                <w:color w:val="000000"/>
                <w:sz w:val="24"/>
                <w:szCs w:val="24"/>
                <w:lang w:val="uk-UA"/>
              </w:rPr>
              <w:t>Типології та класифікації у диференційній психології</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DB25DE" w:rsidP="00F7360F">
            <w:pPr>
              <w:spacing w:after="0" w:line="240" w:lineRule="auto"/>
              <w:jc w:val="center"/>
              <w:rPr>
                <w:rFonts w:ascii="Times New Roman" w:eastAsia="MS Mincho" w:hAnsi="Times New Roman" w:cs="Times New Roman"/>
                <w:color w:val="000000"/>
                <w:sz w:val="24"/>
                <w:szCs w:val="24"/>
                <w:lang w:val="uk-UA"/>
              </w:rPr>
            </w:pPr>
            <w:r w:rsidRPr="00DB25DE">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45254" w:rsidRPr="00E524AA" w:rsidTr="00F7360F">
        <w:tc>
          <w:tcPr>
            <w:tcW w:w="1242" w:type="dxa"/>
            <w:tcBorders>
              <w:left w:val="single" w:sz="4" w:space="0" w:color="auto"/>
              <w:right w:val="single" w:sz="4" w:space="0" w:color="auto"/>
            </w:tcBorders>
          </w:tcPr>
          <w:p w:rsidR="00745254"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7</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DB25D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861D3" w:rsidRPr="004379BA" w:rsidRDefault="004379BA"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Структура особистісних рис</w:t>
            </w:r>
          </w:p>
          <w:p w:rsidR="00745254" w:rsidRPr="00DB25DE"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r>
      <w:tr w:rsidR="00C568C8" w:rsidRPr="00E524AA" w:rsidTr="00F7360F">
        <w:tc>
          <w:tcPr>
            <w:tcW w:w="1242" w:type="dxa"/>
            <w:vMerge w:val="restart"/>
            <w:tcBorders>
              <w:left w:val="single" w:sz="4" w:space="0" w:color="auto"/>
              <w:right w:val="single" w:sz="4" w:space="0" w:color="auto"/>
            </w:tcBorders>
          </w:tcPr>
          <w:p w:rsidR="00C568C8" w:rsidRDefault="00C568C8"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568C8" w:rsidRDefault="00C568C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Семінар </w:t>
            </w:r>
            <w:r w:rsidR="000B518E">
              <w:rPr>
                <w:rFonts w:ascii="Times New Roman" w:eastAsia="MS Mincho" w:hAnsi="Times New Roman" w:cs="Times New Roman"/>
                <w:color w:val="000000"/>
                <w:sz w:val="24"/>
                <w:szCs w:val="24"/>
                <w:lang w:val="uk-UA"/>
              </w:rPr>
              <w:t>4</w:t>
            </w:r>
            <w:r w:rsidR="002951A8">
              <w:rPr>
                <w:rFonts w:ascii="Times New Roman" w:eastAsia="MS Mincho" w:hAnsi="Times New Roman" w:cs="Times New Roman"/>
                <w:color w:val="000000"/>
                <w:sz w:val="24"/>
                <w:szCs w:val="24"/>
                <w:lang w:val="uk-UA"/>
              </w:rPr>
              <w:t xml:space="preserve"> (</w:t>
            </w:r>
            <w:r>
              <w:rPr>
                <w:rFonts w:ascii="Times New Roman" w:eastAsia="MS Mincho" w:hAnsi="Times New Roman" w:cs="Times New Roman"/>
                <w:color w:val="000000"/>
                <w:sz w:val="24"/>
                <w:szCs w:val="24"/>
                <w:lang w:val="uk-UA"/>
              </w:rPr>
              <w:t>7</w:t>
            </w:r>
            <w:r w:rsidR="002951A8">
              <w:rPr>
                <w:rFonts w:ascii="Times New Roman" w:eastAsia="MS Mincho" w:hAnsi="Times New Roman" w:cs="Times New Roman"/>
                <w:color w:val="000000"/>
                <w:sz w:val="24"/>
                <w:szCs w:val="24"/>
                <w:lang w:val="uk-UA"/>
              </w:rPr>
              <w:t>)</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568C8" w:rsidRPr="00F861D3" w:rsidRDefault="002951A8" w:rsidP="00F7360F">
            <w:pPr>
              <w:spacing w:after="0" w:line="240" w:lineRule="auto"/>
              <w:jc w:val="center"/>
              <w:rPr>
                <w:rFonts w:ascii="Times New Roman" w:eastAsia="MS Mincho" w:hAnsi="Times New Roman" w:cs="Times New Roman"/>
                <w:color w:val="000000"/>
                <w:sz w:val="24"/>
                <w:szCs w:val="24"/>
                <w:lang w:val="en-US"/>
              </w:rPr>
            </w:pPr>
            <w:proofErr w:type="spellStart"/>
            <w:r w:rsidRPr="002951A8">
              <w:rPr>
                <w:rFonts w:ascii="Times New Roman" w:eastAsia="MS Mincho" w:hAnsi="Times New Roman" w:cs="Times New Roman"/>
                <w:color w:val="000000"/>
                <w:sz w:val="24"/>
                <w:szCs w:val="24"/>
                <w:lang w:val="en-US"/>
              </w:rPr>
              <w:t>Ієрархічна</w:t>
            </w:r>
            <w:proofErr w:type="spellEnd"/>
            <w:r w:rsidRPr="002951A8">
              <w:rPr>
                <w:rFonts w:ascii="Times New Roman" w:eastAsia="MS Mincho" w:hAnsi="Times New Roman" w:cs="Times New Roman"/>
                <w:color w:val="000000"/>
                <w:sz w:val="24"/>
                <w:szCs w:val="24"/>
                <w:lang w:val="en-US"/>
              </w:rPr>
              <w:t xml:space="preserve"> </w:t>
            </w:r>
            <w:proofErr w:type="spellStart"/>
            <w:r w:rsidRPr="002951A8">
              <w:rPr>
                <w:rFonts w:ascii="Times New Roman" w:eastAsia="MS Mincho" w:hAnsi="Times New Roman" w:cs="Times New Roman"/>
                <w:color w:val="000000"/>
                <w:sz w:val="24"/>
                <w:szCs w:val="24"/>
                <w:lang w:val="en-US"/>
              </w:rPr>
              <w:t>модель</w:t>
            </w:r>
            <w:proofErr w:type="spellEnd"/>
            <w:r w:rsidRPr="002951A8">
              <w:rPr>
                <w:rFonts w:ascii="Times New Roman" w:eastAsia="MS Mincho" w:hAnsi="Times New Roman" w:cs="Times New Roman"/>
                <w:color w:val="000000"/>
                <w:sz w:val="24"/>
                <w:szCs w:val="24"/>
                <w:lang w:val="en-US"/>
              </w:rPr>
              <w:t xml:space="preserve"> </w:t>
            </w:r>
            <w:proofErr w:type="spellStart"/>
            <w:r w:rsidRPr="002951A8">
              <w:rPr>
                <w:rFonts w:ascii="Times New Roman" w:eastAsia="MS Mincho" w:hAnsi="Times New Roman" w:cs="Times New Roman"/>
                <w:color w:val="000000"/>
                <w:sz w:val="24"/>
                <w:szCs w:val="24"/>
                <w:lang w:val="en-US"/>
              </w:rPr>
              <w:t>індивідуальності</w:t>
            </w:r>
            <w:proofErr w:type="spellEnd"/>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568C8" w:rsidRPr="00E524AA" w:rsidRDefault="00F861D3" w:rsidP="00F7360F">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568C8" w:rsidRPr="00E524AA" w:rsidRDefault="00C568C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F7360F" w:rsidRPr="00E524AA" w:rsidTr="00F7360F">
        <w:trPr>
          <w:trHeight w:val="274"/>
        </w:trPr>
        <w:tc>
          <w:tcPr>
            <w:tcW w:w="1242" w:type="dxa"/>
            <w:vMerge/>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F7360F" w:rsidRPr="00DB25DE" w:rsidRDefault="00F7360F" w:rsidP="00F7360F">
            <w:pPr>
              <w:spacing w:after="0" w:line="240" w:lineRule="auto"/>
              <w:jc w:val="center"/>
              <w:rPr>
                <w:rFonts w:ascii="Times New Roman" w:eastAsia="MS Mincho" w:hAnsi="Times New Roman" w:cs="Times New Roman"/>
                <w:color w:val="000000"/>
                <w:sz w:val="24"/>
                <w:szCs w:val="24"/>
                <w:lang w:val="uk-UA"/>
              </w:rPr>
            </w:pPr>
            <w:r w:rsidRPr="000B518E">
              <w:rPr>
                <w:rFonts w:ascii="Times New Roman" w:eastAsia="Times New Roman" w:hAnsi="Times New Roman" w:cs="Times New Roman"/>
                <w:iCs/>
                <w:sz w:val="24"/>
                <w:szCs w:val="24"/>
                <w:lang w:val="uk-UA" w:eastAsia="ru-RU"/>
              </w:rPr>
              <w:t>Підготовка до семінарського</w:t>
            </w:r>
            <w:r>
              <w:rPr>
                <w:rFonts w:ascii="Times New Roman" w:eastAsia="Times New Roman" w:hAnsi="Times New Roman" w:cs="Times New Roman"/>
                <w:iCs/>
                <w:sz w:val="24"/>
                <w:szCs w:val="24"/>
                <w:lang w:val="uk-UA" w:eastAsia="ru-RU"/>
              </w:rPr>
              <w:t xml:space="preserve"> заняття 4</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7</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F7360F" w:rsidRPr="00E524AA" w:rsidTr="00F7360F">
        <w:trPr>
          <w:trHeight w:val="273"/>
        </w:trPr>
        <w:tc>
          <w:tcPr>
            <w:tcW w:w="1242" w:type="dxa"/>
            <w:vMerge/>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F7360F" w:rsidRPr="00C568C8"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F7360F" w:rsidRPr="000B518E" w:rsidRDefault="00F7360F" w:rsidP="00F7360F">
            <w:pPr>
              <w:spacing w:after="0" w:line="240" w:lineRule="auto"/>
              <w:jc w:val="center"/>
              <w:rPr>
                <w:rFonts w:ascii="Times New Roman" w:eastAsia="Times New Roman" w:hAnsi="Times New Roman" w:cs="Times New Roman"/>
                <w:iCs/>
                <w:sz w:val="24"/>
                <w:szCs w:val="24"/>
                <w:lang w:val="uk-UA" w:eastAsia="ru-RU"/>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F861D3" w:rsidRDefault="00F7360F" w:rsidP="00F7360F">
            <w:pPr>
              <w:spacing w:after="0" w:line="240" w:lineRule="auto"/>
              <w:jc w:val="center"/>
              <w:rPr>
                <w:rFonts w:ascii="Times New Roman" w:eastAsia="MS Mincho" w:hAnsi="Times New Roman" w:cs="Times New Roman"/>
                <w:iCs/>
                <w:color w:val="000000"/>
                <w:sz w:val="24"/>
                <w:szCs w:val="24"/>
                <w:lang w:val="uk-UA"/>
              </w:rPr>
            </w:pPr>
            <w:r w:rsidRPr="00F861D3">
              <w:rPr>
                <w:rFonts w:ascii="Times New Roman" w:eastAsia="MS Mincho" w:hAnsi="Times New Roman" w:cs="Times New Roman"/>
                <w:iCs/>
                <w:color w:val="000000"/>
                <w:sz w:val="24"/>
                <w:szCs w:val="24"/>
                <w:lang w:val="uk-UA"/>
              </w:rPr>
              <w:t xml:space="preserve">Додаткове завдання </w:t>
            </w:r>
            <w:r w:rsidRPr="008C25CB">
              <w:rPr>
                <w:rFonts w:ascii="Times New Roman" w:eastAsia="MS Mincho" w:hAnsi="Times New Roman" w:cs="Times New Roman"/>
                <w:iCs/>
                <w:color w:val="000000"/>
                <w:sz w:val="24"/>
                <w:szCs w:val="24"/>
                <w:lang w:val="uk-UA"/>
              </w:rPr>
              <w:t>4</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568C8" w:rsidRPr="00E524AA" w:rsidTr="00F7360F">
        <w:tc>
          <w:tcPr>
            <w:tcW w:w="1242" w:type="dxa"/>
            <w:vMerge/>
            <w:tcBorders>
              <w:left w:val="single" w:sz="4" w:space="0" w:color="auto"/>
              <w:right w:val="single" w:sz="4" w:space="0" w:color="auto"/>
            </w:tcBorders>
          </w:tcPr>
          <w:p w:rsidR="00C568C8" w:rsidRDefault="00C568C8"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568C8" w:rsidRDefault="00C568C8" w:rsidP="00F7360F">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568C8" w:rsidRPr="00DB25DE" w:rsidRDefault="00C568C8"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568C8" w:rsidRPr="00E524AA" w:rsidRDefault="00C568C8" w:rsidP="00F7360F">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568C8"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C568C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DB25DE"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C568C8" w:rsidP="00F7360F">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 xml:space="preserve">Навчальний тест: тема </w:t>
            </w:r>
            <w:r w:rsidR="002951A8">
              <w:rPr>
                <w:rFonts w:ascii="Times New Roman" w:eastAsia="MS Mincho" w:hAnsi="Times New Roman" w:cs="Times New Roman"/>
                <w:color w:val="000000"/>
                <w:sz w:val="24"/>
                <w:szCs w:val="24"/>
                <w:lang w:val="uk-UA"/>
              </w:rPr>
              <w:t>7</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C568C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F861D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379BA" w:rsidRPr="004379BA" w:rsidRDefault="004379BA" w:rsidP="00F7360F">
            <w:pPr>
              <w:spacing w:after="0" w:line="240" w:lineRule="auto"/>
              <w:jc w:val="center"/>
              <w:rPr>
                <w:rFonts w:ascii="Times New Roman" w:eastAsia="MS Mincho" w:hAnsi="Times New Roman" w:cs="Times New Roman"/>
                <w:color w:val="000000"/>
                <w:sz w:val="24"/>
                <w:szCs w:val="24"/>
                <w:lang w:val="uk-UA"/>
              </w:rPr>
            </w:pPr>
            <w:r w:rsidRPr="004379BA">
              <w:rPr>
                <w:rFonts w:ascii="Times New Roman" w:eastAsia="MS Mincho" w:hAnsi="Times New Roman" w:cs="Times New Roman"/>
                <w:color w:val="000000"/>
                <w:sz w:val="24"/>
                <w:szCs w:val="24"/>
                <w:lang w:val="uk-UA"/>
              </w:rPr>
              <w:t>Вплив ситуативних змінних на формування індивідуальних розбіжностей</w:t>
            </w:r>
          </w:p>
          <w:p w:rsidR="00745254" w:rsidRPr="00DB25DE"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F861D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DB25DE"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F861D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45254" w:rsidRPr="00E524AA"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F861D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9</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379BA" w:rsidRPr="00DB25DE" w:rsidRDefault="004379BA" w:rsidP="00F7360F">
            <w:pPr>
              <w:spacing w:after="0" w:line="240" w:lineRule="auto"/>
              <w:jc w:val="center"/>
              <w:rPr>
                <w:rFonts w:ascii="Times New Roman" w:eastAsia="MS Mincho" w:hAnsi="Times New Roman" w:cs="Times New Roman"/>
                <w:color w:val="000000"/>
                <w:sz w:val="24"/>
                <w:szCs w:val="24"/>
                <w:lang w:val="uk-UA"/>
              </w:rPr>
            </w:pPr>
            <w:r w:rsidRPr="00DB25DE">
              <w:rPr>
                <w:rFonts w:ascii="Times New Roman" w:eastAsia="MS Mincho" w:hAnsi="Times New Roman" w:cs="Times New Roman"/>
                <w:color w:val="000000"/>
                <w:sz w:val="24"/>
                <w:szCs w:val="24"/>
                <w:lang w:val="uk-UA"/>
              </w:rPr>
              <w:t xml:space="preserve">Типологія реакцій на стрес </w:t>
            </w:r>
          </w:p>
          <w:p w:rsidR="00745254" w:rsidRPr="00DB25DE"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745254" w:rsidP="00F7360F">
            <w:pPr>
              <w:spacing w:after="0" w:line="240" w:lineRule="auto"/>
              <w:jc w:val="center"/>
              <w:rPr>
                <w:rFonts w:ascii="Times New Roman" w:eastAsia="MS Mincho" w:hAnsi="Times New Roman" w:cs="Times New Roman"/>
                <w:color w:val="000000"/>
                <w:sz w:val="24"/>
                <w:szCs w:val="24"/>
                <w:lang w:val="uk-UA"/>
              </w:rPr>
            </w:pPr>
          </w:p>
        </w:tc>
      </w:tr>
      <w:tr w:rsidR="00745254" w:rsidRPr="002951A8" w:rsidTr="00F7360F">
        <w:tc>
          <w:tcPr>
            <w:tcW w:w="1242" w:type="dxa"/>
            <w:tcBorders>
              <w:left w:val="single" w:sz="4" w:space="0" w:color="auto"/>
              <w:right w:val="single" w:sz="4" w:space="0" w:color="auto"/>
            </w:tcBorders>
          </w:tcPr>
          <w:p w:rsidR="00745254" w:rsidRDefault="00745254"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45254" w:rsidRDefault="002951A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w:t>
            </w:r>
            <w:r w:rsidR="000B518E">
              <w:rPr>
                <w:rFonts w:ascii="Times New Roman" w:eastAsia="MS Mincho" w:hAnsi="Times New Roman" w:cs="Times New Roman"/>
                <w:color w:val="000000"/>
                <w:sz w:val="24"/>
                <w:szCs w:val="24"/>
                <w:lang w:val="uk-UA"/>
              </w:rPr>
              <w:t xml:space="preserve"> 5</w:t>
            </w:r>
            <w:r>
              <w:rPr>
                <w:rFonts w:ascii="Times New Roman" w:eastAsia="MS Mincho" w:hAnsi="Times New Roman" w:cs="Times New Roman"/>
                <w:color w:val="000000"/>
                <w:sz w:val="24"/>
                <w:szCs w:val="24"/>
                <w:lang w:val="uk-UA"/>
              </w:rPr>
              <w:t>(</w:t>
            </w:r>
            <w:r w:rsidR="000B518E">
              <w:rPr>
                <w:rFonts w:ascii="Times New Roman" w:eastAsia="MS Mincho" w:hAnsi="Times New Roman" w:cs="Times New Roman"/>
                <w:color w:val="000000"/>
                <w:sz w:val="24"/>
                <w:szCs w:val="24"/>
                <w:lang w:val="uk-UA"/>
              </w:rPr>
              <w:t>14</w:t>
            </w:r>
            <w:r>
              <w:rPr>
                <w:rFonts w:ascii="Times New Roman" w:eastAsia="MS Mincho" w:hAnsi="Times New Roman" w:cs="Times New Roman"/>
                <w:color w:val="000000"/>
                <w:sz w:val="24"/>
                <w:szCs w:val="24"/>
                <w:lang w:val="uk-UA"/>
              </w:rPr>
              <w:t>)</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45254" w:rsidRPr="00DB25DE" w:rsidRDefault="000B518E" w:rsidP="00F7360F">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 xml:space="preserve">Патологічні відхилення у контексті </w:t>
            </w:r>
            <w:r w:rsidRPr="002951A8">
              <w:rPr>
                <w:rFonts w:ascii="Times New Roman" w:eastAsia="MS Mincho" w:hAnsi="Times New Roman" w:cs="Times New Roman"/>
                <w:color w:val="000000"/>
                <w:sz w:val="24"/>
                <w:szCs w:val="24"/>
                <w:lang w:val="uk-UA"/>
              </w:rPr>
              <w:lastRenderedPageBreak/>
              <w:t xml:space="preserve">диференційної психології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2951A8" w:rsidP="00F7360F">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lastRenderedPageBreak/>
              <w:t xml:space="preserve">Інтерактивна робота в межах </w:t>
            </w:r>
            <w:r w:rsidRPr="002951A8">
              <w:rPr>
                <w:rFonts w:ascii="Times New Roman" w:eastAsia="MS Mincho" w:hAnsi="Times New Roman" w:cs="Times New Roman"/>
                <w:color w:val="000000"/>
                <w:sz w:val="24"/>
                <w:szCs w:val="24"/>
                <w:lang w:val="uk-UA"/>
              </w:rPr>
              <w:lastRenderedPageBreak/>
              <w:t>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45254" w:rsidRPr="00E524AA" w:rsidRDefault="002951A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lastRenderedPageBreak/>
              <w:t>3</w:t>
            </w:r>
          </w:p>
        </w:tc>
      </w:tr>
      <w:tr w:rsidR="00F7360F" w:rsidRPr="002951A8" w:rsidTr="00F7360F">
        <w:trPr>
          <w:trHeight w:val="301"/>
        </w:trPr>
        <w:tc>
          <w:tcPr>
            <w:tcW w:w="1242" w:type="dxa"/>
            <w:vMerge w:val="restart"/>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F7360F" w:rsidRPr="00DB25DE" w:rsidRDefault="00F7360F" w:rsidP="00F7360F">
            <w:pPr>
              <w:spacing w:after="0" w:line="240" w:lineRule="auto"/>
              <w:jc w:val="center"/>
              <w:rPr>
                <w:rFonts w:ascii="Times New Roman" w:eastAsia="MS Mincho" w:hAnsi="Times New Roman" w:cs="Times New Roman"/>
                <w:color w:val="000000"/>
                <w:sz w:val="24"/>
                <w:szCs w:val="24"/>
                <w:lang w:val="uk-UA"/>
              </w:rPr>
            </w:pPr>
            <w:r w:rsidRPr="000B518E">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5</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14</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Pr="00E524AA"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F7360F" w:rsidRPr="002951A8" w:rsidTr="00F7360F">
        <w:trPr>
          <w:trHeight w:val="255"/>
        </w:trPr>
        <w:tc>
          <w:tcPr>
            <w:tcW w:w="1242" w:type="dxa"/>
            <w:vMerge/>
            <w:tcBorders>
              <w:left w:val="single" w:sz="4" w:space="0" w:color="auto"/>
              <w:right w:val="single" w:sz="4" w:space="0" w:color="auto"/>
            </w:tcBorders>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F7360F" w:rsidRPr="000B518E" w:rsidRDefault="00F7360F" w:rsidP="00F7360F">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7360F" w:rsidRPr="002951A8" w:rsidRDefault="00F7360F" w:rsidP="00F7360F">
            <w:pPr>
              <w:spacing w:after="0" w:line="240" w:lineRule="auto"/>
              <w:jc w:val="center"/>
              <w:rPr>
                <w:rFonts w:ascii="Times New Roman" w:eastAsia="MS Mincho" w:hAnsi="Times New Roman" w:cs="Times New Roman"/>
                <w:iCs/>
                <w:color w:val="000000"/>
                <w:sz w:val="24"/>
                <w:szCs w:val="24"/>
                <w:lang w:val="uk-UA"/>
              </w:rPr>
            </w:pPr>
            <w:r w:rsidRPr="002951A8">
              <w:rPr>
                <w:rFonts w:ascii="Times New Roman" w:eastAsia="MS Mincho" w:hAnsi="Times New Roman" w:cs="Times New Roman"/>
                <w:iCs/>
                <w:color w:val="000000"/>
                <w:sz w:val="24"/>
                <w:szCs w:val="24"/>
                <w:lang w:val="uk-UA"/>
              </w:rPr>
              <w:t xml:space="preserve">Додаткове завдання </w:t>
            </w:r>
            <w:r w:rsidRPr="008C25CB">
              <w:rPr>
                <w:rFonts w:ascii="Times New Roman" w:eastAsia="MS Mincho" w:hAnsi="Times New Roman" w:cs="Times New Roman"/>
                <w:iCs/>
                <w:color w:val="000000"/>
                <w:sz w:val="24"/>
                <w:szCs w:val="24"/>
                <w:lang w:val="uk-UA"/>
              </w:rPr>
              <w:t>5</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7360F" w:rsidRDefault="00F7360F"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379BA" w:rsidRPr="002951A8" w:rsidTr="00F7360F">
        <w:tc>
          <w:tcPr>
            <w:tcW w:w="1242" w:type="dxa"/>
            <w:tcBorders>
              <w:left w:val="single" w:sz="4" w:space="0" w:color="auto"/>
              <w:right w:val="single" w:sz="4" w:space="0" w:color="auto"/>
            </w:tcBorders>
          </w:tcPr>
          <w:p w:rsidR="004379BA"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379BA" w:rsidRDefault="000B518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379BA" w:rsidRPr="00DB25DE"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2951A8" w:rsidP="00F7360F">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379BA" w:rsidRPr="002951A8" w:rsidTr="00F7360F">
        <w:tc>
          <w:tcPr>
            <w:tcW w:w="1242" w:type="dxa"/>
            <w:tcBorders>
              <w:left w:val="single" w:sz="4" w:space="0" w:color="auto"/>
              <w:right w:val="single" w:sz="4" w:space="0" w:color="auto"/>
            </w:tcBorders>
          </w:tcPr>
          <w:p w:rsidR="004379BA"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379BA" w:rsidRDefault="000B518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379BA" w:rsidRPr="00DB25DE"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2951A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Навчальний тест: тема 8</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2951A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4379BA" w:rsidRPr="00E524AA" w:rsidTr="00F7360F">
        <w:tc>
          <w:tcPr>
            <w:tcW w:w="1242" w:type="dxa"/>
            <w:tcBorders>
              <w:left w:val="single" w:sz="4" w:space="0" w:color="auto"/>
              <w:right w:val="single" w:sz="4" w:space="0" w:color="auto"/>
            </w:tcBorders>
          </w:tcPr>
          <w:p w:rsidR="004379BA"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379BA" w:rsidRDefault="004379BA"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10</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379BA" w:rsidRPr="00DB25DE" w:rsidRDefault="001E3F13" w:rsidP="00F7360F">
            <w:pPr>
              <w:spacing w:after="0" w:line="240" w:lineRule="auto"/>
              <w:jc w:val="center"/>
              <w:rPr>
                <w:rFonts w:ascii="Times New Roman" w:eastAsia="MS Mincho" w:hAnsi="Times New Roman" w:cs="Times New Roman"/>
                <w:color w:val="000000"/>
                <w:sz w:val="24"/>
                <w:szCs w:val="24"/>
                <w:lang w:val="uk-UA"/>
              </w:rPr>
            </w:pPr>
            <w:r w:rsidRPr="004379BA">
              <w:rPr>
                <w:rFonts w:ascii="Times New Roman" w:eastAsia="MS Mincho" w:hAnsi="Times New Roman" w:cs="Times New Roman"/>
                <w:color w:val="000000"/>
                <w:sz w:val="24"/>
                <w:szCs w:val="24"/>
                <w:lang w:val="uk-UA"/>
              </w:rPr>
              <w:t>Патологічні відхилення у контексті диференційної психології</w:t>
            </w:r>
            <w:r w:rsidRPr="00F861D3">
              <w:rPr>
                <w:rFonts w:ascii="Times New Roman" w:eastAsia="MS Mincho" w:hAnsi="Times New Roman" w:cs="Times New Roman"/>
                <w:color w:val="000000"/>
                <w:sz w:val="24"/>
                <w:szCs w:val="24"/>
                <w:lang w:val="uk-UA"/>
              </w:rPr>
              <w:t xml:space="preserve">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4379BA" w:rsidP="00F7360F">
            <w:pPr>
              <w:spacing w:after="0" w:line="240" w:lineRule="auto"/>
              <w:jc w:val="center"/>
              <w:rPr>
                <w:rFonts w:ascii="Times New Roman" w:eastAsia="MS Mincho" w:hAnsi="Times New Roman" w:cs="Times New Roman"/>
                <w:color w:val="000000"/>
                <w:sz w:val="24"/>
                <w:szCs w:val="24"/>
                <w:lang w:val="uk-UA"/>
              </w:rPr>
            </w:pPr>
          </w:p>
        </w:tc>
      </w:tr>
      <w:tr w:rsidR="004379BA" w:rsidRPr="00E524AA" w:rsidTr="00F7360F">
        <w:tc>
          <w:tcPr>
            <w:tcW w:w="1242" w:type="dxa"/>
            <w:tcBorders>
              <w:left w:val="single" w:sz="4" w:space="0" w:color="auto"/>
              <w:right w:val="single" w:sz="4" w:space="0" w:color="auto"/>
            </w:tcBorders>
          </w:tcPr>
          <w:p w:rsidR="004379BA"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379BA" w:rsidRDefault="002951A8"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379BA" w:rsidRPr="00DB25DE"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2951A8" w:rsidP="00F7360F">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379BA" w:rsidRPr="00E524AA" w:rsidTr="00F7360F">
        <w:tc>
          <w:tcPr>
            <w:tcW w:w="1242" w:type="dxa"/>
            <w:tcBorders>
              <w:left w:val="single" w:sz="4" w:space="0" w:color="auto"/>
              <w:right w:val="single" w:sz="4" w:space="0" w:color="auto"/>
            </w:tcBorders>
          </w:tcPr>
          <w:p w:rsidR="004379BA"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379BA" w:rsidRDefault="004379BA"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379BA" w:rsidRPr="00DB25DE" w:rsidRDefault="001E3F13" w:rsidP="00F7360F">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color w:val="000000"/>
                <w:sz w:val="24"/>
                <w:szCs w:val="24"/>
                <w:lang w:val="uk-UA"/>
              </w:rPr>
              <w:t>Диференційна психологія професій</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4379BA" w:rsidP="00F7360F">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379BA" w:rsidRPr="00E524AA" w:rsidRDefault="004379BA" w:rsidP="00F7360F">
            <w:pPr>
              <w:spacing w:after="0" w:line="240" w:lineRule="auto"/>
              <w:jc w:val="center"/>
              <w:rPr>
                <w:rFonts w:ascii="Times New Roman" w:eastAsia="MS Mincho" w:hAnsi="Times New Roman" w:cs="Times New Roman"/>
                <w:color w:val="000000"/>
                <w:sz w:val="24"/>
                <w:szCs w:val="24"/>
                <w:lang w:val="uk-UA"/>
              </w:rPr>
            </w:pPr>
          </w:p>
        </w:tc>
      </w:tr>
      <w:tr w:rsidR="000B518E" w:rsidRPr="00E524AA" w:rsidTr="00F7360F">
        <w:tc>
          <w:tcPr>
            <w:tcW w:w="1242" w:type="dxa"/>
            <w:tcBorders>
              <w:left w:val="single" w:sz="4" w:space="0" w:color="auto"/>
              <w:right w:val="single" w:sz="4" w:space="0" w:color="auto"/>
            </w:tcBorders>
          </w:tcPr>
          <w:p w:rsidR="000B518E" w:rsidRDefault="000B518E"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0B518E" w:rsidRPr="000B518E" w:rsidRDefault="000B518E" w:rsidP="00F7360F">
            <w:pPr>
              <w:spacing w:after="0" w:line="240" w:lineRule="auto"/>
              <w:jc w:val="center"/>
              <w:rPr>
                <w:rFonts w:ascii="Times New Roman" w:eastAsia="MS Mincho" w:hAnsi="Times New Roman" w:cs="Times New Roman"/>
                <w:b/>
                <w:color w:val="000000"/>
                <w:sz w:val="24"/>
                <w:szCs w:val="24"/>
                <w:lang w:val="uk-UA"/>
              </w:rPr>
            </w:pPr>
            <w:r w:rsidRPr="000B518E">
              <w:rPr>
                <w:rFonts w:ascii="Times New Roman" w:eastAsia="MS Mincho" w:hAnsi="Times New Roman" w:cs="Times New Roman"/>
                <w:b/>
                <w:color w:val="000000"/>
                <w:sz w:val="24"/>
                <w:szCs w:val="24"/>
                <w:lang w:val="uk-UA"/>
              </w:rPr>
              <w:t>Атестація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0B518E" w:rsidRPr="004379BA" w:rsidRDefault="000B518E"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0B518E" w:rsidRPr="000B518E" w:rsidRDefault="000B518E" w:rsidP="00F7360F">
            <w:pPr>
              <w:spacing w:after="0" w:line="240" w:lineRule="auto"/>
              <w:jc w:val="center"/>
              <w:rPr>
                <w:rFonts w:ascii="Times New Roman" w:eastAsia="MS Mincho" w:hAnsi="Times New Roman" w:cs="Times New Roman"/>
                <w:color w:val="000000"/>
                <w:sz w:val="24"/>
                <w:szCs w:val="24"/>
                <w:lang w:val="uk-UA"/>
              </w:rPr>
            </w:pPr>
            <w:r w:rsidRPr="000B518E">
              <w:rPr>
                <w:rFonts w:ascii="Times New Roman" w:eastAsia="Times New Roman" w:hAnsi="Times New Roman" w:cs="Times New Roman"/>
                <w:color w:val="000000"/>
                <w:sz w:val="24"/>
                <w:szCs w:val="24"/>
                <w:lang w:val="uk-UA" w:eastAsia="ru-RU"/>
              </w:rPr>
              <w:t>Модульний контроль 2: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0B518E"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0B518E" w:rsidRPr="00E524AA" w:rsidTr="00F7360F">
        <w:tc>
          <w:tcPr>
            <w:tcW w:w="1242" w:type="dxa"/>
            <w:tcBorders>
              <w:left w:val="single" w:sz="4" w:space="0" w:color="auto"/>
              <w:right w:val="single" w:sz="4" w:space="0" w:color="auto"/>
            </w:tcBorders>
          </w:tcPr>
          <w:p w:rsidR="000B518E" w:rsidRDefault="000B518E"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1-14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0B518E" w:rsidRPr="000B518E" w:rsidRDefault="000B518E" w:rsidP="00F7360F">
            <w:pPr>
              <w:spacing w:after="0" w:line="240" w:lineRule="auto"/>
              <w:jc w:val="center"/>
              <w:rPr>
                <w:rFonts w:ascii="Times New Roman" w:eastAsia="MS Mincho" w:hAnsi="Times New Roman" w:cs="Times New Roman"/>
                <w:color w:val="000000"/>
                <w:sz w:val="24"/>
                <w:szCs w:val="24"/>
                <w:lang w:val="uk-UA"/>
              </w:rPr>
            </w:pPr>
            <w:r w:rsidRPr="000B51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0B518E" w:rsidRPr="004379BA" w:rsidRDefault="001E3F13" w:rsidP="00F7360F">
            <w:pPr>
              <w:spacing w:after="0" w:line="240" w:lineRule="auto"/>
              <w:jc w:val="center"/>
              <w:rPr>
                <w:rFonts w:ascii="Times New Roman" w:eastAsia="MS Mincho" w:hAnsi="Times New Roman" w:cs="Times New Roman"/>
                <w:color w:val="000000"/>
                <w:sz w:val="24"/>
                <w:szCs w:val="24"/>
                <w:lang w:val="uk-UA"/>
              </w:rPr>
            </w:pPr>
            <w:r w:rsidRPr="000B518E">
              <w:rPr>
                <w:rFonts w:ascii="Times New Roman" w:eastAsia="Times New Roman" w:hAnsi="Times New Roman" w:cs="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0B518E" w:rsidRPr="000B518E" w:rsidRDefault="000B518E" w:rsidP="00F7360F">
            <w:pPr>
              <w:spacing w:after="0" w:line="240" w:lineRule="auto"/>
              <w:jc w:val="center"/>
              <w:rPr>
                <w:rFonts w:ascii="Times New Roman" w:eastAsia="Times New Roman" w:hAnsi="Times New Roman" w:cs="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0B518E" w:rsidRDefault="000B518E" w:rsidP="00F7360F">
            <w:pPr>
              <w:spacing w:after="0" w:line="240" w:lineRule="auto"/>
              <w:jc w:val="center"/>
              <w:rPr>
                <w:rFonts w:ascii="Times New Roman" w:eastAsia="MS Mincho" w:hAnsi="Times New Roman" w:cs="Times New Roman"/>
                <w:color w:val="000000"/>
                <w:sz w:val="24"/>
                <w:szCs w:val="24"/>
                <w:lang w:val="uk-UA"/>
              </w:rPr>
            </w:pPr>
          </w:p>
        </w:tc>
      </w:tr>
      <w:tr w:rsidR="001E3F13" w:rsidRPr="00E524AA" w:rsidTr="00F7360F">
        <w:tc>
          <w:tcPr>
            <w:tcW w:w="1242" w:type="dxa"/>
            <w:vMerge w:val="restart"/>
            <w:tcBorders>
              <w:left w:val="single" w:sz="4" w:space="0" w:color="auto"/>
              <w:right w:val="single" w:sz="4" w:space="0" w:color="auto"/>
            </w:tcBorders>
          </w:tcPr>
          <w:p w:rsidR="001E3F13"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Заліковий тиждень</w:t>
            </w:r>
          </w:p>
        </w:tc>
        <w:tc>
          <w:tcPr>
            <w:tcW w:w="2268" w:type="dxa"/>
            <w:gridSpan w:val="2"/>
            <w:vMerge w:val="restart"/>
            <w:tcBorders>
              <w:top w:val="single" w:sz="4" w:space="0" w:color="auto"/>
              <w:left w:val="single" w:sz="4" w:space="0" w:color="auto"/>
              <w:right w:val="single" w:sz="4" w:space="0" w:color="auto"/>
            </w:tcBorders>
            <w:shd w:val="clear" w:color="auto" w:fill="auto"/>
          </w:tcPr>
          <w:p w:rsidR="001E3F13" w:rsidRPr="001E3F13" w:rsidRDefault="001E3F13" w:rsidP="00F7360F">
            <w:pPr>
              <w:spacing w:after="0" w:line="240" w:lineRule="auto"/>
              <w:jc w:val="center"/>
              <w:rPr>
                <w:rFonts w:ascii="Times New Roman" w:eastAsia="MS Mincho" w:hAnsi="Times New Roman" w:cs="Times New Roman"/>
                <w:color w:val="000000"/>
                <w:sz w:val="24"/>
                <w:szCs w:val="24"/>
                <w:lang w:val="uk-UA"/>
              </w:rPr>
            </w:pPr>
            <w:r w:rsidRPr="001E3F13">
              <w:rPr>
                <w:rFonts w:ascii="Times New Roman" w:eastAsia="MS Mincho" w:hAnsi="Times New Roman" w:cs="Times New Roman"/>
                <w:color w:val="000000"/>
                <w:sz w:val="24"/>
                <w:szCs w:val="24"/>
                <w:lang w:val="uk-UA"/>
              </w:rPr>
              <w:t>Залік</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E3F13" w:rsidRPr="004379BA" w:rsidRDefault="001E3F13"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E3F13" w:rsidRPr="000B518E" w:rsidRDefault="001E3F13" w:rsidP="00F7360F">
            <w:pPr>
              <w:spacing w:after="0" w:line="240"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E3F13"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r w:rsidR="001E3F13" w:rsidRPr="00E524AA" w:rsidTr="00F7360F">
        <w:tc>
          <w:tcPr>
            <w:tcW w:w="1242" w:type="dxa"/>
            <w:vMerge/>
            <w:tcBorders>
              <w:left w:val="single" w:sz="4" w:space="0" w:color="auto"/>
              <w:right w:val="single" w:sz="4" w:space="0" w:color="auto"/>
            </w:tcBorders>
          </w:tcPr>
          <w:p w:rsidR="001E3F13" w:rsidRDefault="001E3F13" w:rsidP="00F7360F">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1E3F13" w:rsidRPr="000B518E" w:rsidRDefault="001E3F13" w:rsidP="00F7360F">
            <w:pPr>
              <w:spacing w:after="0" w:line="240" w:lineRule="auto"/>
              <w:jc w:val="center"/>
              <w:rPr>
                <w:rFonts w:ascii="Times New Roman" w:eastAsia="MS Mincho" w:hAnsi="Times New Roman" w:cs="Times New Roman"/>
                <w:b/>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E3F13" w:rsidRPr="004379BA" w:rsidRDefault="001E3F13" w:rsidP="00F7360F">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E3F13" w:rsidRPr="000B518E" w:rsidRDefault="001E3F13" w:rsidP="00F7360F">
            <w:pPr>
              <w:spacing w:after="0" w:line="240" w:lineRule="auto"/>
              <w:jc w:val="center"/>
              <w:rPr>
                <w:rFonts w:ascii="Times New Roman" w:eastAsia="Times New Roman" w:hAnsi="Times New Roman" w:cs="Times New Roman"/>
                <w:color w:val="000000"/>
                <w:sz w:val="24"/>
                <w:szCs w:val="24"/>
                <w:lang w:val="uk-UA" w:eastAsia="ru-RU"/>
              </w:rPr>
            </w:pPr>
            <w:r w:rsidRPr="001E3F13">
              <w:rPr>
                <w:rFonts w:ascii="Times New Roman" w:eastAsia="Times New Roman" w:hAnsi="Times New Roman" w:cs="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E3F13" w:rsidRDefault="001E3F13" w:rsidP="00F7360F">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bl>
    <w:p w:rsidR="00E524AA" w:rsidRPr="00E524AA" w:rsidRDefault="00E524AA" w:rsidP="00E524AA">
      <w:pPr>
        <w:spacing w:after="0" w:line="240" w:lineRule="auto"/>
        <w:rPr>
          <w:rFonts w:ascii="Times New Roman" w:eastAsia="MS Mincho" w:hAnsi="Times New Roman" w:cs="Times New Roman"/>
          <w:i/>
          <w:iCs/>
          <w:color w:val="000000"/>
          <w:sz w:val="24"/>
          <w:szCs w:val="24"/>
          <w:lang w:val="uk-UA"/>
        </w:rPr>
      </w:pPr>
    </w:p>
    <w:p w:rsidR="00E524AA" w:rsidRPr="00E524AA" w:rsidRDefault="00E524AA" w:rsidP="00E524AA">
      <w:pPr>
        <w:spacing w:after="0" w:line="240" w:lineRule="auto"/>
        <w:ind w:left="2160" w:firstLine="720"/>
        <w:rPr>
          <w:rFonts w:ascii="Times New Roman" w:eastAsia="MS Mincho" w:hAnsi="Times New Roman" w:cs="Times New Roman"/>
          <w:b/>
          <w:bCs/>
          <w:color w:val="000000"/>
          <w:sz w:val="24"/>
          <w:szCs w:val="24"/>
          <w:lang w:val="uk-UA"/>
        </w:rPr>
      </w:pPr>
    </w:p>
    <w:p w:rsidR="00E524AA" w:rsidRDefault="00E524AA" w:rsidP="00E524AA">
      <w:pPr>
        <w:spacing w:after="0" w:line="240" w:lineRule="auto"/>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 xml:space="preserve">ОСНОВНІ ДЖЕРЕЛА </w:t>
      </w:r>
    </w:p>
    <w:p w:rsidR="00E13B20" w:rsidRPr="00E13B20" w:rsidRDefault="00E13B20" w:rsidP="00E13B20">
      <w:pPr>
        <w:keepNext/>
        <w:numPr>
          <w:ilvl w:val="0"/>
          <w:numId w:val="2"/>
        </w:numPr>
        <w:spacing w:after="0" w:line="230" w:lineRule="auto"/>
        <w:rPr>
          <w:rFonts w:ascii="Times New Roman" w:eastAsia="Times New Roman" w:hAnsi="Times New Roman" w:cs="Times New Roman"/>
          <w:bCs/>
          <w:sz w:val="24"/>
          <w:szCs w:val="24"/>
          <w:lang w:val="uk-UA"/>
        </w:rPr>
      </w:pPr>
      <w:proofErr w:type="spellStart"/>
      <w:r w:rsidRPr="00E13B20">
        <w:rPr>
          <w:rFonts w:ascii="Times New Roman" w:eastAsia="Times New Roman" w:hAnsi="Times New Roman" w:cs="Times New Roman"/>
          <w:bCs/>
          <w:sz w:val="24"/>
          <w:szCs w:val="24"/>
        </w:rPr>
        <w:t>Диференційна</w:t>
      </w:r>
      <w:proofErr w:type="spellEnd"/>
      <w:r w:rsidRPr="00E13B20">
        <w:rPr>
          <w:rFonts w:ascii="Times New Roman" w:eastAsia="Times New Roman" w:hAnsi="Times New Roman" w:cs="Times New Roman"/>
          <w:bCs/>
          <w:sz w:val="24"/>
          <w:szCs w:val="24"/>
        </w:rPr>
        <w:t xml:space="preserve"> </w:t>
      </w:r>
      <w:proofErr w:type="spellStart"/>
      <w:r w:rsidRPr="00E13B20">
        <w:rPr>
          <w:rFonts w:ascii="Times New Roman" w:eastAsia="Times New Roman" w:hAnsi="Times New Roman" w:cs="Times New Roman"/>
          <w:bCs/>
          <w:sz w:val="24"/>
          <w:szCs w:val="24"/>
        </w:rPr>
        <w:t>психологія</w:t>
      </w:r>
      <w:proofErr w:type="spellEnd"/>
      <w:r w:rsidRPr="00E13B20">
        <w:rPr>
          <w:rFonts w:ascii="Times New Roman" w:eastAsia="Times New Roman" w:hAnsi="Times New Roman" w:cs="Times New Roman"/>
          <w:bCs/>
          <w:sz w:val="24"/>
          <w:szCs w:val="24"/>
        </w:rPr>
        <w:t xml:space="preserve"> / </w:t>
      </w:r>
      <w:proofErr w:type="spellStart"/>
      <w:proofErr w:type="gramStart"/>
      <w:r w:rsidRPr="00E13B20">
        <w:rPr>
          <w:rFonts w:ascii="Times New Roman" w:eastAsia="Times New Roman" w:hAnsi="Times New Roman" w:cs="Times New Roman"/>
          <w:bCs/>
          <w:sz w:val="24"/>
          <w:szCs w:val="24"/>
        </w:rPr>
        <w:t>п</w:t>
      </w:r>
      <w:proofErr w:type="gramEnd"/>
      <w:r w:rsidRPr="00E13B20">
        <w:rPr>
          <w:rFonts w:ascii="Times New Roman" w:eastAsia="Times New Roman" w:hAnsi="Times New Roman" w:cs="Times New Roman"/>
          <w:bCs/>
          <w:sz w:val="24"/>
          <w:szCs w:val="24"/>
        </w:rPr>
        <w:t>ід</w:t>
      </w:r>
      <w:proofErr w:type="spellEnd"/>
      <w:r w:rsidRPr="00E13B20">
        <w:rPr>
          <w:rFonts w:ascii="Times New Roman" w:eastAsia="Times New Roman" w:hAnsi="Times New Roman" w:cs="Times New Roman"/>
          <w:bCs/>
          <w:sz w:val="24"/>
          <w:szCs w:val="24"/>
        </w:rPr>
        <w:t xml:space="preserve"> </w:t>
      </w:r>
      <w:proofErr w:type="spellStart"/>
      <w:r w:rsidRPr="00E13B20">
        <w:rPr>
          <w:rFonts w:ascii="Times New Roman" w:eastAsia="Times New Roman" w:hAnsi="Times New Roman" w:cs="Times New Roman"/>
          <w:bCs/>
          <w:sz w:val="24"/>
          <w:szCs w:val="24"/>
        </w:rPr>
        <w:t>загальною</w:t>
      </w:r>
      <w:proofErr w:type="spellEnd"/>
      <w:r w:rsidRPr="00E13B20">
        <w:rPr>
          <w:rFonts w:ascii="Times New Roman" w:eastAsia="Times New Roman" w:hAnsi="Times New Roman" w:cs="Times New Roman"/>
          <w:bCs/>
          <w:sz w:val="24"/>
          <w:szCs w:val="24"/>
        </w:rPr>
        <w:t xml:space="preserve"> </w:t>
      </w:r>
      <w:proofErr w:type="spellStart"/>
      <w:r w:rsidRPr="00E13B20">
        <w:rPr>
          <w:rFonts w:ascii="Times New Roman" w:eastAsia="Times New Roman" w:hAnsi="Times New Roman" w:cs="Times New Roman"/>
          <w:bCs/>
          <w:sz w:val="24"/>
          <w:szCs w:val="24"/>
        </w:rPr>
        <w:t>редакцією</w:t>
      </w:r>
      <w:proofErr w:type="spellEnd"/>
      <w:r w:rsidRPr="00E13B20">
        <w:rPr>
          <w:rFonts w:ascii="Times New Roman" w:eastAsia="Times New Roman" w:hAnsi="Times New Roman" w:cs="Times New Roman"/>
          <w:bCs/>
          <w:sz w:val="24"/>
          <w:szCs w:val="24"/>
        </w:rPr>
        <w:t xml:space="preserve"> С.Д Максименка. </w:t>
      </w:r>
      <w:proofErr w:type="spellStart"/>
      <w:proofErr w:type="gramStart"/>
      <w:r w:rsidRPr="00E13B20">
        <w:rPr>
          <w:rFonts w:ascii="Times New Roman" w:eastAsia="Times New Roman" w:hAnsi="Times New Roman" w:cs="Times New Roman"/>
          <w:bCs/>
          <w:sz w:val="24"/>
          <w:szCs w:val="24"/>
        </w:rPr>
        <w:t>П</w:t>
      </w:r>
      <w:proofErr w:type="gramEnd"/>
      <w:r w:rsidRPr="00E13B20">
        <w:rPr>
          <w:rFonts w:ascii="Times New Roman" w:eastAsia="Times New Roman" w:hAnsi="Times New Roman" w:cs="Times New Roman"/>
          <w:bCs/>
          <w:sz w:val="24"/>
          <w:szCs w:val="24"/>
        </w:rPr>
        <w:t>ідручник</w:t>
      </w:r>
      <w:proofErr w:type="spellEnd"/>
      <w:r w:rsidRPr="00E13B20">
        <w:rPr>
          <w:rFonts w:ascii="Times New Roman" w:eastAsia="Times New Roman" w:hAnsi="Times New Roman" w:cs="Times New Roman"/>
          <w:bCs/>
          <w:sz w:val="24"/>
          <w:szCs w:val="24"/>
        </w:rPr>
        <w:t xml:space="preserve">. – К.: </w:t>
      </w:r>
      <w:proofErr w:type="spellStart"/>
      <w:r w:rsidRPr="00E13B20">
        <w:rPr>
          <w:rFonts w:ascii="Times New Roman" w:eastAsia="Times New Roman" w:hAnsi="Times New Roman" w:cs="Times New Roman"/>
          <w:bCs/>
          <w:sz w:val="24"/>
          <w:szCs w:val="24"/>
        </w:rPr>
        <w:t>Видавничі</w:t>
      </w:r>
      <w:r w:rsidR="0006211B">
        <w:rPr>
          <w:rFonts w:ascii="Times New Roman" w:eastAsia="Times New Roman" w:hAnsi="Times New Roman" w:cs="Times New Roman"/>
          <w:bCs/>
          <w:sz w:val="24"/>
          <w:szCs w:val="24"/>
        </w:rPr>
        <w:t>й</w:t>
      </w:r>
      <w:proofErr w:type="spellEnd"/>
      <w:r w:rsidR="0006211B">
        <w:rPr>
          <w:rFonts w:ascii="Times New Roman" w:eastAsia="Times New Roman" w:hAnsi="Times New Roman" w:cs="Times New Roman"/>
          <w:bCs/>
          <w:sz w:val="24"/>
          <w:szCs w:val="24"/>
        </w:rPr>
        <w:t xml:space="preserve"> </w:t>
      </w:r>
      <w:proofErr w:type="spellStart"/>
      <w:r w:rsidR="0006211B">
        <w:rPr>
          <w:rFonts w:ascii="Times New Roman" w:eastAsia="Times New Roman" w:hAnsi="Times New Roman" w:cs="Times New Roman"/>
          <w:bCs/>
          <w:sz w:val="24"/>
          <w:szCs w:val="24"/>
        </w:rPr>
        <w:t>Ді</w:t>
      </w:r>
      <w:proofErr w:type="gramStart"/>
      <w:r w:rsidR="0006211B">
        <w:rPr>
          <w:rFonts w:ascii="Times New Roman" w:eastAsia="Times New Roman" w:hAnsi="Times New Roman" w:cs="Times New Roman"/>
          <w:bCs/>
          <w:sz w:val="24"/>
          <w:szCs w:val="24"/>
        </w:rPr>
        <w:t>м</w:t>
      </w:r>
      <w:proofErr w:type="spellEnd"/>
      <w:proofErr w:type="gramEnd"/>
      <w:r w:rsidR="0006211B">
        <w:rPr>
          <w:rFonts w:ascii="Times New Roman" w:eastAsia="Times New Roman" w:hAnsi="Times New Roman" w:cs="Times New Roman"/>
          <w:bCs/>
          <w:sz w:val="24"/>
          <w:szCs w:val="24"/>
        </w:rPr>
        <w:t xml:space="preserve"> «</w:t>
      </w:r>
      <w:proofErr w:type="spellStart"/>
      <w:r w:rsidR="0006211B">
        <w:rPr>
          <w:rFonts w:ascii="Times New Roman" w:eastAsia="Times New Roman" w:hAnsi="Times New Roman" w:cs="Times New Roman"/>
          <w:bCs/>
          <w:sz w:val="24"/>
          <w:szCs w:val="24"/>
        </w:rPr>
        <w:t>Слдово</w:t>
      </w:r>
      <w:proofErr w:type="spellEnd"/>
      <w:r w:rsidR="0006211B">
        <w:rPr>
          <w:rFonts w:ascii="Times New Roman" w:eastAsia="Times New Roman" w:hAnsi="Times New Roman" w:cs="Times New Roman"/>
          <w:bCs/>
          <w:sz w:val="24"/>
          <w:szCs w:val="24"/>
        </w:rPr>
        <w:t>», 2013</w:t>
      </w:r>
      <w:r w:rsidR="0006211B">
        <w:rPr>
          <w:rFonts w:ascii="Times New Roman" w:eastAsia="Times New Roman" w:hAnsi="Times New Roman" w:cs="Times New Roman"/>
          <w:bCs/>
          <w:sz w:val="24"/>
          <w:szCs w:val="24"/>
          <w:lang w:val="uk-UA"/>
        </w:rPr>
        <w:t>. – 220</w:t>
      </w:r>
      <w:r w:rsidRPr="00E13B20">
        <w:rPr>
          <w:rFonts w:ascii="Times New Roman" w:eastAsia="Times New Roman" w:hAnsi="Times New Roman" w:cs="Times New Roman"/>
          <w:bCs/>
          <w:sz w:val="24"/>
          <w:szCs w:val="24"/>
          <w:lang w:val="uk-UA"/>
        </w:rPr>
        <w:t xml:space="preserve"> с.</w:t>
      </w:r>
    </w:p>
    <w:p w:rsidR="0006211B" w:rsidRDefault="0006211B" w:rsidP="0006211B">
      <w:pPr>
        <w:keepNext/>
        <w:numPr>
          <w:ilvl w:val="0"/>
          <w:numId w:val="2"/>
        </w:numPr>
        <w:spacing w:after="0" w:line="230" w:lineRule="auto"/>
        <w:rPr>
          <w:rFonts w:ascii="Times New Roman" w:eastAsia="Times New Roman" w:hAnsi="Times New Roman" w:cs="Times New Roman"/>
          <w:bCs/>
          <w:sz w:val="24"/>
          <w:szCs w:val="24"/>
          <w:lang w:val="uk-UA"/>
        </w:rPr>
      </w:pPr>
      <w:r w:rsidRPr="0006211B">
        <w:rPr>
          <w:rFonts w:ascii="Times New Roman" w:eastAsia="Times New Roman" w:hAnsi="Times New Roman" w:cs="Times New Roman"/>
          <w:bCs/>
          <w:sz w:val="24"/>
          <w:szCs w:val="24"/>
          <w:lang w:val="uk-UA"/>
        </w:rPr>
        <w:t xml:space="preserve">Палій А.А. </w:t>
      </w:r>
      <w:proofErr w:type="spellStart"/>
      <w:r w:rsidRPr="0006211B">
        <w:rPr>
          <w:rFonts w:ascii="Times New Roman" w:eastAsia="Times New Roman" w:hAnsi="Times New Roman" w:cs="Times New Roman"/>
          <w:bCs/>
          <w:sz w:val="24"/>
          <w:szCs w:val="24"/>
          <w:lang w:val="uk-UA"/>
        </w:rPr>
        <w:t>Диференційнапсихологія</w:t>
      </w:r>
      <w:proofErr w:type="spellEnd"/>
      <w:r w:rsidRPr="0006211B">
        <w:rPr>
          <w:rFonts w:ascii="Times New Roman" w:eastAsia="Times New Roman" w:hAnsi="Times New Roman" w:cs="Times New Roman"/>
          <w:bCs/>
          <w:sz w:val="24"/>
          <w:szCs w:val="24"/>
          <w:lang w:val="uk-UA"/>
        </w:rPr>
        <w:t>. Навч</w:t>
      </w:r>
      <w:r>
        <w:rPr>
          <w:rFonts w:ascii="Times New Roman" w:eastAsia="Times New Roman" w:hAnsi="Times New Roman" w:cs="Times New Roman"/>
          <w:bCs/>
          <w:sz w:val="24"/>
          <w:szCs w:val="24"/>
          <w:lang w:val="uk-UA"/>
        </w:rPr>
        <w:t xml:space="preserve">альний посібник Серія </w:t>
      </w:r>
      <w:r w:rsidRPr="0006211B">
        <w:rPr>
          <w:rFonts w:ascii="Times New Roman" w:eastAsia="Times New Roman" w:hAnsi="Times New Roman" w:cs="Times New Roman"/>
          <w:bCs/>
          <w:sz w:val="24"/>
          <w:szCs w:val="24"/>
          <w:lang w:val="uk-UA"/>
        </w:rPr>
        <w:t>–</w:t>
      </w:r>
      <w:r>
        <w:rPr>
          <w:rFonts w:ascii="Times New Roman" w:eastAsia="Times New Roman" w:hAnsi="Times New Roman" w:cs="Times New Roman"/>
          <w:bCs/>
          <w:sz w:val="24"/>
          <w:szCs w:val="24"/>
          <w:lang w:val="uk-UA"/>
        </w:rPr>
        <w:t xml:space="preserve"> Альма-матер</w:t>
      </w:r>
      <w:r w:rsidRPr="0006211B">
        <w:rPr>
          <w:rFonts w:ascii="Times New Roman" w:eastAsia="Times New Roman" w:hAnsi="Times New Roman" w:cs="Times New Roman"/>
          <w:bCs/>
          <w:sz w:val="24"/>
          <w:szCs w:val="24"/>
          <w:lang w:val="uk-UA"/>
        </w:rPr>
        <w:t>. – К.:</w:t>
      </w:r>
      <w:r>
        <w:rPr>
          <w:rFonts w:ascii="Times New Roman" w:eastAsia="Times New Roman" w:hAnsi="Times New Roman" w:cs="Times New Roman"/>
          <w:bCs/>
          <w:sz w:val="24"/>
          <w:szCs w:val="24"/>
          <w:lang w:val="uk-UA"/>
        </w:rPr>
        <w:t xml:space="preserve"> </w:t>
      </w:r>
      <w:r w:rsidRPr="0006211B">
        <w:rPr>
          <w:rFonts w:ascii="Times New Roman" w:eastAsia="Times New Roman" w:hAnsi="Times New Roman" w:cs="Times New Roman"/>
          <w:bCs/>
          <w:sz w:val="24"/>
          <w:szCs w:val="24"/>
          <w:lang w:val="uk-UA"/>
        </w:rPr>
        <w:t xml:space="preserve">Академія , 2010. – 432 с. </w:t>
      </w:r>
    </w:p>
    <w:p w:rsidR="0006211B" w:rsidRDefault="0006211B" w:rsidP="0006211B">
      <w:pPr>
        <w:keepNext/>
        <w:numPr>
          <w:ilvl w:val="0"/>
          <w:numId w:val="2"/>
        </w:numPr>
        <w:spacing w:after="0" w:line="230" w:lineRule="auto"/>
        <w:rPr>
          <w:rFonts w:ascii="Times New Roman" w:eastAsia="Times New Roman" w:hAnsi="Times New Roman" w:cs="Times New Roman"/>
          <w:bCs/>
          <w:sz w:val="24"/>
          <w:szCs w:val="24"/>
          <w:lang w:val="uk-UA"/>
        </w:rPr>
      </w:pPr>
      <w:r w:rsidRPr="0006211B">
        <w:rPr>
          <w:rFonts w:ascii="Times New Roman" w:eastAsia="Times New Roman" w:hAnsi="Times New Roman" w:cs="Times New Roman"/>
          <w:bCs/>
          <w:sz w:val="24"/>
          <w:szCs w:val="24"/>
          <w:lang w:val="uk-UA"/>
        </w:rPr>
        <w:t xml:space="preserve">Приходько Ю.О., Юрченко B.I. </w:t>
      </w:r>
      <w:proofErr w:type="spellStart"/>
      <w:r w:rsidRPr="0006211B">
        <w:rPr>
          <w:rFonts w:ascii="Times New Roman" w:eastAsia="Times New Roman" w:hAnsi="Times New Roman" w:cs="Times New Roman"/>
          <w:bCs/>
          <w:sz w:val="24"/>
          <w:szCs w:val="24"/>
          <w:lang w:val="uk-UA"/>
        </w:rPr>
        <w:t>Психологічнийсловник</w:t>
      </w:r>
      <w:proofErr w:type="spellEnd"/>
      <w:r w:rsidRPr="0006211B">
        <w:rPr>
          <w:rFonts w:ascii="Times New Roman" w:eastAsia="Times New Roman" w:hAnsi="Times New Roman" w:cs="Times New Roman"/>
          <w:bCs/>
          <w:sz w:val="24"/>
          <w:szCs w:val="24"/>
          <w:lang w:val="uk-UA"/>
        </w:rPr>
        <w:t xml:space="preserve">-довідник: </w:t>
      </w:r>
      <w:proofErr w:type="spellStart"/>
      <w:r w:rsidRPr="0006211B">
        <w:rPr>
          <w:rFonts w:ascii="Times New Roman" w:eastAsia="Times New Roman" w:hAnsi="Times New Roman" w:cs="Times New Roman"/>
          <w:bCs/>
          <w:sz w:val="24"/>
          <w:szCs w:val="24"/>
          <w:lang w:val="uk-UA"/>
        </w:rPr>
        <w:t>Навч</w:t>
      </w:r>
      <w:proofErr w:type="spellEnd"/>
      <w:r w:rsidRPr="0006211B">
        <w:rPr>
          <w:rFonts w:ascii="Times New Roman" w:eastAsia="Times New Roman" w:hAnsi="Times New Roman" w:cs="Times New Roman"/>
          <w:bCs/>
          <w:sz w:val="24"/>
          <w:szCs w:val="24"/>
          <w:lang w:val="uk-UA"/>
        </w:rPr>
        <w:t xml:space="preserve">. </w:t>
      </w:r>
      <w:proofErr w:type="spellStart"/>
      <w:r w:rsidRPr="0006211B">
        <w:rPr>
          <w:rFonts w:ascii="Times New Roman" w:eastAsia="Times New Roman" w:hAnsi="Times New Roman" w:cs="Times New Roman"/>
          <w:bCs/>
          <w:sz w:val="24"/>
          <w:szCs w:val="24"/>
          <w:lang w:val="uk-UA"/>
        </w:rPr>
        <w:t>посіб</w:t>
      </w:r>
      <w:proofErr w:type="spellEnd"/>
      <w:r w:rsidRPr="0006211B">
        <w:rPr>
          <w:rFonts w:ascii="Times New Roman" w:eastAsia="Times New Roman" w:hAnsi="Times New Roman" w:cs="Times New Roman"/>
          <w:bCs/>
          <w:sz w:val="24"/>
          <w:szCs w:val="24"/>
          <w:lang w:val="uk-UA"/>
        </w:rPr>
        <w:t>. –</w:t>
      </w:r>
      <w:r>
        <w:rPr>
          <w:rFonts w:ascii="Times New Roman" w:eastAsia="Times New Roman" w:hAnsi="Times New Roman" w:cs="Times New Roman"/>
          <w:bCs/>
          <w:sz w:val="24"/>
          <w:szCs w:val="24"/>
          <w:lang w:val="uk-UA"/>
        </w:rPr>
        <w:t xml:space="preserve"> </w:t>
      </w:r>
      <w:r w:rsidRPr="0006211B">
        <w:rPr>
          <w:rFonts w:ascii="Times New Roman" w:eastAsia="Times New Roman" w:hAnsi="Times New Roman" w:cs="Times New Roman"/>
          <w:bCs/>
          <w:sz w:val="24"/>
          <w:szCs w:val="24"/>
          <w:lang w:val="uk-UA"/>
        </w:rPr>
        <w:t>К.:</w:t>
      </w:r>
      <w:r>
        <w:rPr>
          <w:rFonts w:ascii="Times New Roman" w:eastAsia="Times New Roman" w:hAnsi="Times New Roman" w:cs="Times New Roman"/>
          <w:bCs/>
          <w:sz w:val="24"/>
          <w:szCs w:val="24"/>
          <w:lang w:val="uk-UA"/>
        </w:rPr>
        <w:t xml:space="preserve"> </w:t>
      </w:r>
      <w:r w:rsidRPr="0006211B">
        <w:rPr>
          <w:rFonts w:ascii="Times New Roman" w:eastAsia="Times New Roman" w:hAnsi="Times New Roman" w:cs="Times New Roman"/>
          <w:bCs/>
          <w:sz w:val="24"/>
          <w:szCs w:val="24"/>
          <w:lang w:val="uk-UA"/>
        </w:rPr>
        <w:t>Каравела, 2012. – 328 с</w:t>
      </w:r>
      <w:r>
        <w:rPr>
          <w:rFonts w:ascii="Times New Roman" w:eastAsia="Times New Roman" w:hAnsi="Times New Roman" w:cs="Times New Roman"/>
          <w:bCs/>
          <w:sz w:val="24"/>
          <w:szCs w:val="24"/>
          <w:lang w:val="uk-UA"/>
        </w:rPr>
        <w:t>.</w:t>
      </w:r>
    </w:p>
    <w:p w:rsidR="00E13B20" w:rsidRPr="00E13B20" w:rsidRDefault="00E13B20" w:rsidP="0006211B">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Наукова бібліотека ЗНУ каталог.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9" w:history="1">
        <w:r w:rsidRPr="00E13B20">
          <w:rPr>
            <w:rFonts w:ascii="Times New Roman" w:eastAsia="Times New Roman" w:hAnsi="Times New Roman" w:cs="Times New Roman"/>
            <w:bCs/>
            <w:spacing w:val="-6"/>
            <w:sz w:val="24"/>
            <w:szCs w:val="24"/>
            <w:lang w:val="uk-UA"/>
          </w:rPr>
          <w:t>http://ebooks.znu.edu.ua/ufd/index.php</w:t>
        </w:r>
      </w:hyperlink>
    </w:p>
    <w:p w:rsidR="00E13B20" w:rsidRPr="00E13B20" w:rsidRDefault="00E13B20" w:rsidP="00E13B20">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Бібліотека українських підручників.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lang w:val="uk-UA"/>
        </w:rPr>
        <w:t xml:space="preserve"> : </w:t>
      </w:r>
      <w:hyperlink r:id="rId10" w:history="1">
        <w:r w:rsidRPr="00E13B20">
          <w:rPr>
            <w:rFonts w:ascii="Times New Roman" w:eastAsia="Times New Roman" w:hAnsi="Times New Roman" w:cs="Times New Roman"/>
            <w:bCs/>
            <w:spacing w:val="-6"/>
            <w:sz w:val="24"/>
            <w:szCs w:val="24"/>
            <w:lang w:val="uk-UA"/>
          </w:rPr>
          <w:t>https://pidruchniki.com/psihologiya/</w:t>
        </w:r>
      </w:hyperlink>
    </w:p>
    <w:p w:rsidR="00E13B20" w:rsidRPr="00E13B20" w:rsidRDefault="00E13B20" w:rsidP="00E13B20">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1" w:history="1">
        <w:r w:rsidRPr="00E13B20">
          <w:rPr>
            <w:rFonts w:ascii="Times New Roman" w:eastAsia="Times New Roman" w:hAnsi="Times New Roman" w:cs="Times New Roman"/>
            <w:bCs/>
            <w:spacing w:val="-6"/>
            <w:sz w:val="24"/>
            <w:szCs w:val="24"/>
            <w:lang w:val="uk-UA"/>
          </w:rPr>
          <w:t>http://www.appsychology.org.ua/index.php/ua/</w:t>
        </w:r>
      </w:hyperlink>
    </w:p>
    <w:p w:rsidR="00E13B20" w:rsidRPr="00E13B20" w:rsidRDefault="00E13B20" w:rsidP="00E13B20">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2" w:history="1">
        <w:r w:rsidRPr="00E13B20">
          <w:rPr>
            <w:rFonts w:ascii="Times New Roman" w:eastAsia="Times New Roman" w:hAnsi="Times New Roman" w:cs="Times New Roman"/>
            <w:bCs/>
            <w:spacing w:val="-6"/>
            <w:sz w:val="24"/>
            <w:szCs w:val="24"/>
            <w:lang w:val="uk-UA"/>
          </w:rPr>
          <w:t>http://inpsy.naps.gov.ua/info/273/</w:t>
        </w:r>
      </w:hyperlink>
    </w:p>
    <w:p w:rsidR="00E13B20" w:rsidRPr="00E13B20" w:rsidRDefault="00E13B20" w:rsidP="00E13B20">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Національна бібліотека України. імені В. І. Вернадського. </w:t>
      </w:r>
      <w:r w:rsidRPr="00E13B20">
        <w:rPr>
          <w:rFonts w:ascii="Times New Roman" w:eastAsia="Times New Roman" w:hAnsi="Times New Roman" w:cs="Times New Roman"/>
          <w:bCs/>
          <w:spacing w:val="-6"/>
          <w:sz w:val="24"/>
          <w:szCs w:val="24"/>
          <w:lang w:val="en-US"/>
        </w:rPr>
        <w:t xml:space="preserve">URL </w:t>
      </w:r>
      <w:r w:rsidRPr="00E13B20">
        <w:rPr>
          <w:rFonts w:ascii="Times New Roman" w:eastAsia="Times New Roman" w:hAnsi="Times New Roman" w:cs="Times New Roman"/>
          <w:bCs/>
          <w:spacing w:val="-6"/>
          <w:sz w:val="24"/>
          <w:szCs w:val="24"/>
          <w:lang w:val="uk-UA"/>
        </w:rPr>
        <w:t xml:space="preserve">: </w:t>
      </w:r>
      <w:hyperlink r:id="rId13" w:history="1">
        <w:r w:rsidRPr="00E13B20">
          <w:rPr>
            <w:rFonts w:ascii="Times New Roman" w:eastAsia="Times New Roman" w:hAnsi="Times New Roman" w:cs="Times New Roman"/>
            <w:bCs/>
            <w:spacing w:val="-6"/>
            <w:sz w:val="24"/>
            <w:szCs w:val="24"/>
            <w:lang w:val="uk-UA"/>
          </w:rPr>
          <w:t>http://www.nbuv.gov.ua/</w:t>
        </w:r>
      </w:hyperlink>
    </w:p>
    <w:p w:rsidR="00E13B20" w:rsidRDefault="00E13B20" w:rsidP="00E524AA">
      <w:pPr>
        <w:spacing w:after="0" w:line="240" w:lineRule="auto"/>
        <w:rPr>
          <w:rFonts w:ascii="Times New Roman" w:eastAsia="MS Mincho" w:hAnsi="Times New Roman" w:cs="Times New Roman"/>
          <w:b/>
          <w:bCs/>
          <w:color w:val="000000"/>
          <w:sz w:val="28"/>
          <w:szCs w:val="24"/>
          <w:lang w:val="uk-UA"/>
        </w:rPr>
      </w:pPr>
    </w:p>
    <w:p w:rsidR="0006211B" w:rsidRPr="0006211B" w:rsidRDefault="0006211B" w:rsidP="0006211B">
      <w:pPr>
        <w:keepNext/>
        <w:spacing w:before="120" w:after="0" w:line="230" w:lineRule="auto"/>
        <w:rPr>
          <w:rFonts w:ascii="Times New Roman" w:eastAsia="Times New Roman" w:hAnsi="Times New Roman" w:cs="Times New Roman"/>
          <w:b/>
          <w:bCs/>
          <w:sz w:val="28"/>
          <w:szCs w:val="24"/>
          <w:lang w:val="uk-UA"/>
        </w:rPr>
      </w:pPr>
      <w:r w:rsidRPr="0006211B">
        <w:rPr>
          <w:rFonts w:ascii="Times New Roman" w:eastAsia="Times New Roman" w:hAnsi="Times New Roman" w:cs="Times New Roman"/>
          <w:b/>
          <w:bCs/>
          <w:sz w:val="28"/>
          <w:szCs w:val="24"/>
          <w:lang w:val="uk-UA"/>
        </w:rPr>
        <w:t>РЕГУЛЯЦІЇ І ПОЛІТИКИ КУРСУ</w:t>
      </w:r>
    </w:p>
    <w:p w:rsidR="0006211B" w:rsidRPr="0006211B" w:rsidRDefault="0006211B" w:rsidP="0006211B">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Відповідальність здобувача освіти: </w:t>
      </w:r>
      <w:r w:rsidRPr="0006211B">
        <w:rPr>
          <w:rFonts w:ascii="Times New Roman" w:eastAsia="Times New Roman" w:hAnsi="Times New Roman" w:cs="Times New Roman"/>
          <w:color w:val="000000"/>
          <w:sz w:val="24"/>
          <w:szCs w:val="24"/>
          <w:lang w:val="uk-UA"/>
        </w:rPr>
        <w:t>Ознайомитися з сторінкою дисципліни на платформі СЕЗН (</w:t>
      </w:r>
      <w:r w:rsidRPr="0006211B">
        <w:rPr>
          <w:rFonts w:ascii="Times New Roman" w:eastAsia="Times New Roman" w:hAnsi="Times New Roman" w:cs="Times New Roman"/>
          <w:color w:val="000000"/>
          <w:sz w:val="24"/>
          <w:szCs w:val="24"/>
          <w:lang w:val="en-US"/>
        </w:rPr>
        <w:t>Moodle</w:t>
      </w:r>
      <w:r w:rsidRPr="0006211B">
        <w:rPr>
          <w:rFonts w:ascii="Times New Roman" w:eastAsia="Times New Roman" w:hAnsi="Times New Roman" w:cs="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06211B" w:rsidRPr="0006211B" w:rsidRDefault="0006211B" w:rsidP="0006211B">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Виконання навчального плану дисципліни </w:t>
      </w:r>
      <w:r w:rsidRPr="0006211B">
        <w:rPr>
          <w:rFonts w:ascii="Times New Roman" w:eastAsia="Times New Roman" w:hAnsi="Times New Roman" w:cs="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06211B" w:rsidRPr="0006211B" w:rsidRDefault="0006211B" w:rsidP="0006211B">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Cs/>
          <w:color w:val="000000"/>
          <w:sz w:val="24"/>
          <w:szCs w:val="24"/>
          <w:lang w:val="uk-UA"/>
        </w:rPr>
        <w:lastRenderedPageBreak/>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06211B" w:rsidRPr="0006211B" w:rsidRDefault="0006211B" w:rsidP="0006211B">
      <w:pPr>
        <w:spacing w:after="0" w:line="230" w:lineRule="auto"/>
        <w:rPr>
          <w:rFonts w:ascii="Times New Roman" w:eastAsia="Times New Roman" w:hAnsi="Times New Roman" w:cs="Times New Roman"/>
          <w:bCs/>
          <w:color w:val="000000"/>
          <w:sz w:val="24"/>
          <w:szCs w:val="24"/>
          <w:lang w:val="uk-UA"/>
        </w:rPr>
      </w:pPr>
      <w:r w:rsidRPr="0006211B">
        <w:rPr>
          <w:rFonts w:ascii="Times New Roman" w:eastAsia="Times New Roman" w:hAnsi="Times New Roman" w:cs="Times New Roman"/>
          <w:bCs/>
          <w:i/>
          <w:color w:val="000000"/>
          <w:sz w:val="24"/>
          <w:szCs w:val="24"/>
          <w:lang w:val="uk-UA"/>
        </w:rPr>
        <w:t xml:space="preserve">Політика академічної доброчесності: </w:t>
      </w:r>
      <w:r w:rsidRPr="0006211B">
        <w:rPr>
          <w:rFonts w:ascii="Times New Roman" w:eastAsia="Times New Roman" w:hAnsi="Times New Roman" w:cs="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sidRPr="0006211B">
        <w:rPr>
          <w:rFonts w:ascii="Times New Roman" w:eastAsia="Times New Roman" w:hAnsi="Times New Roman" w:cs="Times New Roman"/>
          <w:bCs/>
          <w:color w:val="000000"/>
          <w:sz w:val="24"/>
          <w:szCs w:val="24"/>
          <w:lang w:val="uk-UA"/>
        </w:rPr>
        <w:t xml:space="preserve"> </w:t>
      </w:r>
    </w:p>
    <w:p w:rsidR="0006211B" w:rsidRPr="0006211B" w:rsidRDefault="0006211B" w:rsidP="0006211B">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Письмові роботи.</w:t>
      </w:r>
      <w:r w:rsidRPr="0006211B">
        <w:rPr>
          <w:rFonts w:ascii="Times New Roman" w:eastAsia="Times New Roman" w:hAnsi="Times New Roman" w:cs="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06211B" w:rsidRPr="0006211B" w:rsidRDefault="0006211B" w:rsidP="0006211B">
      <w:pPr>
        <w:pBdr>
          <w:top w:val="nil"/>
          <w:left w:val="nil"/>
          <w:bottom w:val="nil"/>
          <w:right w:val="nil"/>
          <w:between w:val="nil"/>
        </w:pBdr>
        <w:spacing w:after="0" w:line="230" w:lineRule="auto"/>
        <w:contextualSpacing/>
        <w:jc w:val="both"/>
        <w:rPr>
          <w:rFonts w:ascii="Times New Roman" w:eastAsia="Times New Roman" w:hAnsi="Times New Roman" w:cs="Times New Roman"/>
          <w:bCs/>
          <w:iCs/>
          <w:sz w:val="24"/>
          <w:szCs w:val="24"/>
          <w:lang w:val="uk-UA"/>
        </w:rPr>
      </w:pPr>
      <w:r w:rsidRPr="0006211B">
        <w:rPr>
          <w:rFonts w:ascii="Times New Roman" w:eastAsia="Times New Roman" w:hAnsi="Times New Roman" w:cs="Times New Roman"/>
          <w:i/>
          <w:color w:val="000000"/>
          <w:sz w:val="24"/>
          <w:szCs w:val="24"/>
          <w:lang w:val="uk-UA"/>
        </w:rPr>
        <w:t xml:space="preserve">Формати комунікації </w:t>
      </w:r>
      <w:r w:rsidRPr="0006211B">
        <w:rPr>
          <w:rFonts w:ascii="Times New Roman" w:eastAsia="Times New Roman" w:hAnsi="Times New Roman" w:cs="Times New Roman"/>
          <w:i/>
          <w:sz w:val="24"/>
          <w:szCs w:val="24"/>
          <w:lang w:val="uk-UA"/>
        </w:rPr>
        <w:t>між викладачем і здобувачами вищої освіти:</w:t>
      </w:r>
      <w:r w:rsidRPr="0006211B">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r w:rsidRPr="0006211B">
        <w:rPr>
          <w:rFonts w:ascii="Times New Roman" w:eastAsia="Times New Roman" w:hAnsi="Times New Roman" w:cs="Times New Roman"/>
          <w:sz w:val="24"/>
          <w:szCs w:val="24"/>
          <w:lang w:val="en-US"/>
        </w:rPr>
        <w:t>Moodle</w:t>
      </w:r>
      <w:r w:rsidRPr="0006211B">
        <w:rPr>
          <w:rFonts w:ascii="Times New Roman" w:eastAsia="Times New Roman" w:hAnsi="Times New Roman" w:cs="Times New Roman"/>
          <w:sz w:val="24"/>
          <w:szCs w:val="24"/>
          <w:lang w:val="uk-UA"/>
        </w:rPr>
        <w:t xml:space="preserve">, на запланованих консультаціях з дисципліни, </w:t>
      </w:r>
      <w:r w:rsidRPr="0006211B">
        <w:rPr>
          <w:rFonts w:ascii="Times New Roman" w:eastAsia="Times New Roman" w:hAnsi="Times New Roman" w:cs="Times New Roman"/>
          <w:iCs/>
          <w:color w:val="000000"/>
          <w:sz w:val="24"/>
          <w:szCs w:val="24"/>
          <w:lang w:val="uk-UA"/>
        </w:rPr>
        <w:t>електронним листуванням. Відповіді на запити студентів подаються викладачем впродовж трьох робочих днів. Під час електронної комунікації обов’язково</w:t>
      </w:r>
      <w:r w:rsidRPr="0006211B">
        <w:rPr>
          <w:rFonts w:ascii="Times New Roman" w:eastAsia="Times New Roman" w:hAnsi="Times New Roman" w:cs="Times New Roman"/>
          <w:bCs/>
          <w:iCs/>
          <w:sz w:val="24"/>
          <w:szCs w:val="24"/>
          <w:lang w:val="uk-UA"/>
        </w:rPr>
        <w:t xml:space="preserve"> зазначте: прізвище та ім’я, форму навчання, шифр академічної групи та назву дисципліни.</w:t>
      </w:r>
    </w:p>
    <w:p w:rsidR="0006211B" w:rsidRPr="0006211B" w:rsidRDefault="0006211B" w:rsidP="0006211B">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
          <w:iCs/>
          <w:color w:val="000000"/>
          <w:sz w:val="24"/>
          <w:szCs w:val="24"/>
          <w:lang w:val="uk-UA"/>
        </w:rPr>
        <w:t xml:space="preserve">Використання мобільних телефонів, планшетів та інших </w:t>
      </w:r>
      <w:proofErr w:type="spellStart"/>
      <w:r w:rsidRPr="0006211B">
        <w:rPr>
          <w:rFonts w:ascii="Times New Roman" w:eastAsia="Times New Roman" w:hAnsi="Times New Roman" w:cs="Times New Roman"/>
          <w:bCs/>
          <w:i/>
          <w:iCs/>
          <w:color w:val="000000"/>
          <w:sz w:val="24"/>
          <w:szCs w:val="24"/>
          <w:lang w:val="uk-UA"/>
        </w:rPr>
        <w:t>гаджетів</w:t>
      </w:r>
      <w:proofErr w:type="spellEnd"/>
      <w:r w:rsidRPr="0006211B">
        <w:rPr>
          <w:rFonts w:ascii="Times New Roman" w:eastAsia="Times New Roman" w:hAnsi="Times New Roman" w:cs="Times New Roman"/>
          <w:bCs/>
          <w:i/>
          <w:iCs/>
          <w:color w:val="000000"/>
          <w:sz w:val="24"/>
          <w:szCs w:val="24"/>
          <w:lang w:val="uk-UA"/>
        </w:rPr>
        <w:t xml:space="preserve"> </w:t>
      </w:r>
      <w:r w:rsidRPr="0006211B">
        <w:rPr>
          <w:rFonts w:ascii="Times New Roman" w:eastAsia="Times New Roman" w:hAnsi="Times New Roman" w:cs="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06211B" w:rsidRPr="0006211B" w:rsidRDefault="0006211B" w:rsidP="0006211B">
      <w:pPr>
        <w:spacing w:after="0" w:line="230" w:lineRule="auto"/>
        <w:jc w:val="center"/>
        <w:rPr>
          <w:rFonts w:ascii="Cambria" w:eastAsia="Times New Roman" w:hAnsi="Cambria" w:cs="Times New Roman"/>
          <w:color w:val="000000"/>
          <w:sz w:val="28"/>
          <w:szCs w:val="24"/>
          <w:lang w:val="uk-UA"/>
        </w:rPr>
      </w:pPr>
    </w:p>
    <w:p w:rsidR="0006211B" w:rsidRPr="0006211B" w:rsidRDefault="0006211B" w:rsidP="0006211B">
      <w:pPr>
        <w:spacing w:after="0" w:line="230" w:lineRule="auto"/>
        <w:rPr>
          <w:rFonts w:ascii="Cambria" w:eastAsia="Times New Roman" w:hAnsi="Cambria" w:cs="Times New Roman"/>
          <w:color w:val="000000"/>
          <w:sz w:val="28"/>
          <w:szCs w:val="24"/>
          <w:lang w:val="uk-UA"/>
        </w:rPr>
      </w:pPr>
      <w:r w:rsidRPr="0006211B">
        <w:rPr>
          <w:rFonts w:ascii="Cambria" w:eastAsia="Times New Roman" w:hAnsi="Cambria" w:cs="Times New Roman"/>
          <w:color w:val="000000"/>
          <w:sz w:val="28"/>
          <w:szCs w:val="24"/>
          <w:lang w:val="uk-UA"/>
        </w:rPr>
        <w:br w:type="page"/>
      </w:r>
    </w:p>
    <w:p w:rsidR="0006211B" w:rsidRPr="0006211B" w:rsidRDefault="0006211B" w:rsidP="0006211B">
      <w:pPr>
        <w:spacing w:after="0" w:line="230" w:lineRule="auto"/>
        <w:jc w:val="center"/>
        <w:rPr>
          <w:rFonts w:ascii="Cambria" w:eastAsia="Times New Roman" w:hAnsi="Cambria" w:cs="Times New Roman"/>
          <w:b/>
          <w:i/>
          <w:color w:val="000000"/>
          <w:sz w:val="28"/>
          <w:szCs w:val="24"/>
          <w:lang w:val="uk-UA"/>
        </w:rPr>
      </w:pPr>
      <w:r w:rsidRPr="0006211B">
        <w:rPr>
          <w:rFonts w:ascii="Cambria" w:eastAsia="Times New Roman" w:hAnsi="Cambria" w:cs="Times New Roman"/>
          <w:b/>
          <w:i/>
          <w:color w:val="000000"/>
          <w:sz w:val="28"/>
          <w:szCs w:val="24"/>
          <w:lang w:val="uk-UA"/>
        </w:rPr>
        <w:lastRenderedPageBreak/>
        <w:t>ДОДАТОК ДО СИЛАБУСУ ЗНУ – 2020-2021</w:t>
      </w:r>
    </w:p>
    <w:p w:rsidR="0006211B" w:rsidRPr="0006211B" w:rsidRDefault="0006211B" w:rsidP="0006211B">
      <w:pPr>
        <w:shd w:val="clear" w:color="auto" w:fill="DBE5F1"/>
        <w:spacing w:after="0" w:line="230" w:lineRule="auto"/>
        <w:jc w:val="both"/>
        <w:rPr>
          <w:rFonts w:ascii="Cambria" w:eastAsia="Times New Roman" w:hAnsi="Cambria" w:cs="Times New Roman"/>
          <w:i/>
          <w:szCs w:val="24"/>
          <w:lang w:val="uk-UA"/>
        </w:rPr>
      </w:pPr>
      <w:r w:rsidRPr="0006211B">
        <w:rPr>
          <w:rFonts w:ascii="Cambria" w:eastAsia="Times New Roman" w:hAnsi="Cambria" w:cs="Times New Roman"/>
          <w:b/>
          <w:i/>
          <w:szCs w:val="24"/>
          <w:lang w:val="uk-UA"/>
        </w:rPr>
        <w:t>Місія</w:t>
      </w:r>
      <w:r w:rsidRPr="0006211B">
        <w:rPr>
          <w:rFonts w:ascii="Cambria" w:eastAsia="Times New Roman" w:hAnsi="Cambria" w:cs="Times New Roman"/>
          <w:i/>
          <w:szCs w:val="24"/>
          <w:lang w:val="uk-UA"/>
        </w:rPr>
        <w:t xml:space="preserve"> </w:t>
      </w:r>
      <w:r w:rsidRPr="0006211B">
        <w:rPr>
          <w:rFonts w:ascii="Cambria" w:eastAsia="Times New Roman" w:hAnsi="Cambria" w:cs="Times New Roman"/>
          <w:b/>
          <w:i/>
          <w:szCs w:val="24"/>
          <w:lang w:val="uk-UA"/>
        </w:rPr>
        <w:t xml:space="preserve">Запорізького національного університету </w:t>
      </w:r>
      <w:r w:rsidRPr="0006211B">
        <w:rPr>
          <w:rFonts w:ascii="Cambria" w:eastAsia="Times New Roman" w:hAnsi="Cambria" w:cs="Times New Roman"/>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06211B">
        <w:rPr>
          <w:rFonts w:ascii="Cambria" w:eastAsia="Times New Roman" w:hAnsi="Cambria" w:cs="Times New Roman"/>
          <w:i/>
          <w:szCs w:val="24"/>
          <w:lang w:val="uk-UA"/>
        </w:rPr>
        <w:t>компетентностей</w:t>
      </w:r>
      <w:proofErr w:type="spellEnd"/>
      <w:r w:rsidRPr="0006211B">
        <w:rPr>
          <w:rFonts w:ascii="Cambria" w:eastAsia="Times New Roman" w:hAnsi="Cambria" w:cs="Times New Roman"/>
          <w:i/>
          <w:szCs w:val="24"/>
          <w:lang w:val="uk-UA"/>
        </w:rPr>
        <w:t xml:space="preserve"> та ідей, необхідних для забезпечення економічного, політичного та соціального розвитку і зростання.</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АКАДЕМІЧНА ДОБРОЧЕСНІСТЬ. </w:t>
      </w:r>
      <w:r w:rsidRPr="0006211B">
        <w:rPr>
          <w:rFonts w:ascii="Cambria" w:eastAsia="Times New Roman"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6211B">
        <w:rPr>
          <w:rFonts w:ascii="Cambria" w:eastAsia="Times New Roman" w:hAnsi="Cambria" w:cs="Times New Roman"/>
          <w:b/>
          <w:i/>
          <w:sz w:val="20"/>
          <w:szCs w:val="24"/>
          <w:lang w:val="uk-UA"/>
        </w:rPr>
        <w:t>Кодексом академічної доброчесності ЗНУ</w:t>
      </w:r>
      <w:r w:rsidRPr="0006211B">
        <w:rPr>
          <w:rFonts w:ascii="Cambria" w:eastAsia="Times New Roman" w:hAnsi="Cambria" w:cs="Times New Roman"/>
          <w:b/>
          <w:sz w:val="20"/>
          <w:szCs w:val="24"/>
          <w:lang w:val="uk-UA"/>
        </w:rPr>
        <w:t>:</w:t>
      </w:r>
      <w:r w:rsidRPr="0006211B">
        <w:rPr>
          <w:rFonts w:ascii="Cambria" w:eastAsia="Times New Roman" w:hAnsi="Cambria" w:cs="Times New Roman"/>
          <w:sz w:val="20"/>
          <w:szCs w:val="24"/>
          <w:lang w:val="uk-UA"/>
        </w:rPr>
        <w:t xml:space="preserve"> </w:t>
      </w:r>
      <w:hyperlink r:id="rId14" w:history="1">
        <w:r w:rsidRPr="0006211B">
          <w:rPr>
            <w:rFonts w:ascii="Cambria" w:eastAsia="Times New Roman" w:hAnsi="Cambria" w:cs="Times New Roman"/>
            <w:color w:val="0000FF"/>
            <w:sz w:val="20"/>
            <w:szCs w:val="24"/>
            <w:u w:val="single"/>
            <w:lang w:val="uk-UA"/>
          </w:rPr>
          <w:t>https://tinyurl.com/ya6yk4ad</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sz w:val="20"/>
          <w:szCs w:val="24"/>
          <w:lang w:val="uk-UA"/>
        </w:rPr>
        <w:t>Декларація академічної доброчесності здобувача вищої освіти</w:t>
      </w:r>
      <w:r w:rsidRPr="0006211B">
        <w:rPr>
          <w:rFonts w:ascii="Cambria" w:eastAsia="Times New Roman"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Pr="0006211B">
          <w:rPr>
            <w:rFonts w:ascii="Cambria" w:eastAsia="Times New Roman" w:hAnsi="Cambria" w:cs="Times New Roman"/>
            <w:color w:val="0000FF"/>
            <w:sz w:val="20"/>
            <w:szCs w:val="24"/>
            <w:u w:val="single"/>
            <w:lang w:val="uk-UA"/>
          </w:rPr>
          <w:t>https://tinyurl.com/y6wzzlu3</w:t>
        </w:r>
      </w:hyperlink>
      <w:r w:rsidRPr="0006211B">
        <w:rPr>
          <w:rFonts w:ascii="Cambria" w:eastAsia="Times New Roman" w:hAnsi="Cambria" w:cs="Times New Roman"/>
          <w:sz w:val="20"/>
          <w:szCs w:val="24"/>
          <w:lang w:val="uk-UA"/>
        </w:rPr>
        <w:t>.</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НАВЧАЛЬНИЙ ПРОЦЕС ТА ЗАБЕЗПЕЧЕННЯ ЯКОСТІ ОСВІТИ. </w:t>
      </w:r>
      <w:r w:rsidRPr="0006211B">
        <w:rPr>
          <w:rFonts w:ascii="Cambria" w:eastAsia="Times New Roman"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06211B">
        <w:rPr>
          <w:rFonts w:ascii="Cambria" w:eastAsia="Times New Roman"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06211B">
        <w:rPr>
          <w:rFonts w:ascii="Cambria" w:eastAsia="Times New Roman" w:hAnsi="Cambria" w:cs="Times New Roman"/>
          <w:sz w:val="20"/>
          <w:szCs w:val="24"/>
          <w:lang w:val="uk-UA"/>
        </w:rPr>
        <w:t xml:space="preserve">: </w:t>
      </w:r>
      <w:hyperlink r:id="rId16" w:history="1">
        <w:r w:rsidRPr="0006211B">
          <w:rPr>
            <w:rFonts w:ascii="Cambria" w:eastAsia="Times New Roman" w:hAnsi="Cambria" w:cs="Times New Roman"/>
            <w:bCs/>
            <w:color w:val="0000FF"/>
            <w:sz w:val="20"/>
            <w:szCs w:val="24"/>
            <w:u w:val="single"/>
            <w:shd w:val="clear" w:color="auto" w:fill="FFFFFF"/>
            <w:lang w:val="uk-UA"/>
          </w:rPr>
          <w:t>https://tinyurl.com/y9tve4lk</w:t>
        </w:r>
      </w:hyperlink>
      <w:r w:rsidRPr="0006211B">
        <w:rPr>
          <w:rFonts w:ascii="Cambria" w:eastAsia="Times New Roman" w:hAnsi="Cambria" w:cs="Times New Roman"/>
          <w:b/>
          <w:bCs/>
          <w:color w:val="000000"/>
          <w:sz w:val="20"/>
          <w:szCs w:val="24"/>
          <w:shd w:val="clear" w:color="auto" w:fill="FFFFFF"/>
          <w:lang w:val="uk-UA"/>
        </w:rPr>
        <w:t>.</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ПОВТОРНЕ ВИВЧЕННЯ ДИСЦИПЛІН, ВІДРАХУВАННЯ. </w:t>
      </w:r>
      <w:r w:rsidRPr="0006211B">
        <w:rPr>
          <w:rFonts w:ascii="Cambria" w:eastAsia="Times New Roman"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06211B">
        <w:rPr>
          <w:rFonts w:ascii="Cambria" w:eastAsia="Times New Roman" w:hAnsi="Cambria" w:cs="Times New Roman"/>
          <w:i/>
          <w:sz w:val="20"/>
          <w:szCs w:val="24"/>
          <w:lang w:val="uk-UA"/>
        </w:rPr>
        <w:t>Положенням про порядок повторного вивчення навчальних дисциплін та повторного навчання у ЗНУ</w:t>
      </w:r>
      <w:r w:rsidRPr="0006211B">
        <w:rPr>
          <w:rFonts w:ascii="Cambria" w:eastAsia="Times New Roman" w:hAnsi="Cambria" w:cs="Times New Roman"/>
          <w:sz w:val="20"/>
          <w:szCs w:val="24"/>
          <w:lang w:val="uk-UA"/>
        </w:rPr>
        <w:t xml:space="preserve">: </w:t>
      </w:r>
      <w:hyperlink r:id="rId17" w:history="1">
        <w:r w:rsidRPr="0006211B">
          <w:rPr>
            <w:rFonts w:ascii="Cambria" w:eastAsia="Times New Roman" w:hAnsi="Cambria" w:cs="Times New Roman"/>
            <w:color w:val="0000FF"/>
            <w:sz w:val="20"/>
            <w:szCs w:val="24"/>
            <w:u w:val="single"/>
            <w:lang w:val="uk-UA"/>
          </w:rPr>
          <w:t>https://tinyurl.com/y9pkmmp5</w:t>
        </w:r>
      </w:hyperlink>
      <w:r w:rsidRPr="0006211B">
        <w:rPr>
          <w:rFonts w:ascii="Cambria" w:eastAsia="Times New Roman"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06211B">
        <w:rPr>
          <w:rFonts w:ascii="Cambria" w:eastAsia="Times New Roman" w:hAnsi="Cambria" w:cs="Times New Roman"/>
          <w:i/>
          <w:sz w:val="20"/>
          <w:szCs w:val="24"/>
          <w:lang w:val="uk-UA"/>
        </w:rPr>
        <w:t>Положенням про порядок переведення, відрахування та поновлення студентів у ЗНУ</w:t>
      </w:r>
      <w:r w:rsidRPr="0006211B">
        <w:rPr>
          <w:rFonts w:ascii="Cambria" w:eastAsia="Times New Roman" w:hAnsi="Cambria" w:cs="Times New Roman"/>
          <w:sz w:val="20"/>
          <w:szCs w:val="24"/>
          <w:lang w:val="uk-UA"/>
        </w:rPr>
        <w:t xml:space="preserve">: </w:t>
      </w:r>
      <w:hyperlink r:id="rId18" w:history="1">
        <w:r w:rsidRPr="0006211B">
          <w:rPr>
            <w:rFonts w:ascii="Cambria" w:eastAsia="Times New Roman" w:hAnsi="Cambria" w:cs="Times New Roman"/>
            <w:color w:val="0000FF"/>
            <w:sz w:val="20"/>
            <w:szCs w:val="24"/>
            <w:u w:val="single"/>
            <w:lang w:val="uk-UA"/>
          </w:rPr>
          <w:t>https://tinyurl.com/ycds57la</w:t>
        </w:r>
      </w:hyperlink>
      <w:r w:rsidRPr="0006211B">
        <w:rPr>
          <w:rFonts w:ascii="Cambria" w:eastAsia="Times New Roman" w:hAnsi="Cambria" w:cs="Times New Roman"/>
          <w:sz w:val="20"/>
          <w:szCs w:val="24"/>
          <w:lang w:val="uk-UA"/>
        </w:rPr>
        <w:t>.</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НЕФОРМАЛЬНА ОСВІТА. </w:t>
      </w:r>
      <w:r w:rsidRPr="0006211B">
        <w:rPr>
          <w:rFonts w:ascii="Cambria" w:eastAsia="Times New Roman" w:hAnsi="Cambria" w:cs="Times New Roman"/>
          <w:sz w:val="20"/>
          <w:szCs w:val="24"/>
          <w:lang w:val="uk-UA"/>
        </w:rPr>
        <w:t xml:space="preserve">Порядок зарахування результатів навчання, підтверджених сертифікатами, </w:t>
      </w:r>
      <w:proofErr w:type="spellStart"/>
      <w:r w:rsidRPr="0006211B">
        <w:rPr>
          <w:rFonts w:ascii="Cambria" w:eastAsia="Times New Roman" w:hAnsi="Cambria" w:cs="Times New Roman"/>
          <w:sz w:val="20"/>
          <w:szCs w:val="24"/>
          <w:lang w:val="uk-UA"/>
        </w:rPr>
        <w:t>свідоцтвами</w:t>
      </w:r>
      <w:proofErr w:type="spellEnd"/>
      <w:r w:rsidRPr="0006211B">
        <w:rPr>
          <w:rFonts w:ascii="Cambria" w:eastAsia="Times New Roman" w:hAnsi="Cambria" w:cs="Times New Roman"/>
          <w:sz w:val="20"/>
          <w:szCs w:val="24"/>
          <w:lang w:val="uk-UA"/>
        </w:rPr>
        <w:t xml:space="preserve">, іншими документами, здобутими поза основним місцем навчання, регулюється </w:t>
      </w:r>
      <w:r w:rsidRPr="0006211B">
        <w:rPr>
          <w:rFonts w:ascii="Cambria" w:eastAsia="Times New Roman" w:hAnsi="Cambria" w:cs="Times New Roman"/>
          <w:i/>
          <w:sz w:val="20"/>
          <w:szCs w:val="24"/>
          <w:lang w:val="uk-UA"/>
        </w:rPr>
        <w:t>Положенням про порядок визнання результатів навчання, отриманих у неформальній освіті</w:t>
      </w:r>
      <w:r w:rsidRPr="0006211B">
        <w:rPr>
          <w:rFonts w:ascii="Cambria" w:eastAsia="Times New Roman" w:hAnsi="Cambria" w:cs="Times New Roman"/>
          <w:sz w:val="20"/>
          <w:szCs w:val="24"/>
          <w:lang w:val="uk-UA"/>
        </w:rPr>
        <w:t xml:space="preserve">: </w:t>
      </w:r>
      <w:hyperlink r:id="rId19" w:history="1">
        <w:r w:rsidRPr="0006211B">
          <w:rPr>
            <w:rFonts w:ascii="Cambria" w:eastAsia="Times New Roman" w:hAnsi="Cambria" w:cs="Times New Roman"/>
            <w:color w:val="0000FF"/>
            <w:sz w:val="20"/>
            <w:szCs w:val="24"/>
            <w:u w:val="single"/>
            <w:lang w:val="uk-UA"/>
          </w:rPr>
          <w:t>https://tinyurl.com/y8gbt4xs</w:t>
        </w:r>
      </w:hyperlink>
      <w:r w:rsidRPr="0006211B">
        <w:rPr>
          <w:rFonts w:ascii="Cambria" w:eastAsia="Times New Roman" w:hAnsi="Cambria" w:cs="Times New Roman"/>
          <w:sz w:val="20"/>
          <w:szCs w:val="24"/>
          <w:lang w:val="uk-UA"/>
        </w:rPr>
        <w:t>.</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ВИРІШЕННЯ КОНФЛІКТІВ. </w:t>
      </w:r>
      <w:r w:rsidRPr="0006211B">
        <w:rPr>
          <w:rFonts w:ascii="Cambria" w:eastAsia="Times New Roman"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06211B">
        <w:rPr>
          <w:rFonts w:ascii="Cambria" w:eastAsia="Times New Roman" w:hAnsi="Cambria" w:cs="Times New Roman"/>
          <w:i/>
          <w:sz w:val="20"/>
          <w:szCs w:val="24"/>
          <w:lang w:val="uk-UA"/>
        </w:rPr>
        <w:t>Положенням про порядок і процедури вирішення конфліктних ситуацій у ЗНУ</w:t>
      </w:r>
      <w:r w:rsidRPr="0006211B">
        <w:rPr>
          <w:rFonts w:ascii="Cambria" w:eastAsia="Times New Roman" w:hAnsi="Cambria" w:cs="Times New Roman"/>
          <w:sz w:val="20"/>
          <w:szCs w:val="24"/>
          <w:lang w:val="uk-UA"/>
        </w:rPr>
        <w:t xml:space="preserve">: </w:t>
      </w:r>
      <w:hyperlink r:id="rId20" w:history="1">
        <w:r w:rsidRPr="0006211B">
          <w:rPr>
            <w:rFonts w:ascii="Cambria" w:eastAsia="Times New Roman" w:hAnsi="Cambria" w:cs="Times New Roman"/>
            <w:color w:val="0000FF"/>
            <w:sz w:val="20"/>
            <w:szCs w:val="24"/>
            <w:u w:val="single"/>
            <w:lang w:val="uk-UA"/>
          </w:rPr>
          <w:t>https://tinyurl.com/ycyfws9v</w:t>
        </w:r>
      </w:hyperlink>
      <w:r w:rsidRPr="0006211B">
        <w:rPr>
          <w:rFonts w:ascii="Cambria" w:eastAsia="Times New Roman"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06211B">
        <w:rPr>
          <w:rFonts w:ascii="Cambria" w:eastAsia="Times New Roman" w:hAnsi="Cambria" w:cs="Times New Roman"/>
          <w:i/>
          <w:sz w:val="20"/>
          <w:szCs w:val="24"/>
          <w:lang w:val="uk-UA"/>
        </w:rPr>
        <w:t>Положення про порядок призначення і виплати академічних стипендій у ЗНУ</w:t>
      </w:r>
      <w:r w:rsidRPr="0006211B">
        <w:rPr>
          <w:rFonts w:ascii="Cambria" w:eastAsia="Times New Roman" w:hAnsi="Cambria" w:cs="Times New Roman"/>
          <w:sz w:val="20"/>
          <w:szCs w:val="24"/>
          <w:lang w:val="uk-UA"/>
        </w:rPr>
        <w:t xml:space="preserve">: </w:t>
      </w:r>
      <w:hyperlink r:id="rId21" w:history="1">
        <w:r w:rsidRPr="0006211B">
          <w:rPr>
            <w:rFonts w:ascii="Cambria" w:eastAsia="Times New Roman" w:hAnsi="Cambria" w:cs="Times New Roman"/>
            <w:color w:val="0000FF"/>
            <w:sz w:val="20"/>
            <w:szCs w:val="24"/>
            <w:u w:val="single"/>
            <w:lang w:val="uk-UA"/>
          </w:rPr>
          <w:t>https://tinyurl.com/yd6bq6p9</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iCs/>
          <w:sz w:val="20"/>
          <w:szCs w:val="24"/>
          <w:lang w:val="uk-UA"/>
        </w:rPr>
        <w:t>Положення про призначення та виплату соціальних стипендій у ЗНУ</w:t>
      </w:r>
      <w:r w:rsidRPr="0006211B">
        <w:rPr>
          <w:rFonts w:ascii="Cambria" w:eastAsia="Times New Roman" w:hAnsi="Cambria" w:cs="Times New Roman"/>
          <w:sz w:val="20"/>
          <w:szCs w:val="24"/>
          <w:lang w:val="uk-UA"/>
        </w:rPr>
        <w:t xml:space="preserve">: </w:t>
      </w:r>
      <w:hyperlink r:id="rId22" w:history="1">
        <w:r w:rsidRPr="0006211B">
          <w:rPr>
            <w:rFonts w:ascii="Cambria" w:eastAsia="Times New Roman" w:hAnsi="Cambria" w:cs="Times New Roman"/>
            <w:color w:val="0000FF"/>
            <w:sz w:val="20"/>
            <w:szCs w:val="24"/>
            <w:u w:val="single"/>
            <w:lang w:val="uk-UA"/>
          </w:rPr>
          <w:t>https://tinyurl.com/y9r5dpwh</w:t>
        </w:r>
      </w:hyperlink>
      <w:r w:rsidRPr="0006211B">
        <w:rPr>
          <w:rFonts w:ascii="Cambria" w:eastAsia="Times New Roman" w:hAnsi="Cambria" w:cs="Times New Roman"/>
          <w:sz w:val="20"/>
          <w:szCs w:val="24"/>
          <w:lang w:val="uk-UA"/>
        </w:rPr>
        <w:t xml:space="preserve">. </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ПСИХОЛОГІЧНА ДОПОМОГА. </w:t>
      </w:r>
      <w:r w:rsidRPr="0006211B">
        <w:rPr>
          <w:rFonts w:ascii="Cambria" w:eastAsia="Times New Roman" w:hAnsi="Cambria" w:cs="Times New Roman"/>
          <w:sz w:val="20"/>
          <w:szCs w:val="24"/>
          <w:lang w:val="uk-UA"/>
        </w:rPr>
        <w:t>Телефон довіри семінарського психолога (061)228-15-84 (щоденно з 9 до 21).</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РІВНІ МОЖЛИВОСТІ ТА ІНКЛЮЗИВНЕ ОСВІТНЄ СЕРЕДОВИЩЕ. </w:t>
      </w:r>
      <w:r w:rsidRPr="0006211B">
        <w:rPr>
          <w:rFonts w:ascii="Cambria" w:eastAsia="Times New Roman"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у ЗНУ: </w:t>
      </w:r>
      <w:hyperlink r:id="rId23" w:history="1">
        <w:r w:rsidRPr="0006211B">
          <w:rPr>
            <w:rFonts w:ascii="Cambria" w:eastAsia="Times New Roman" w:hAnsi="Cambria" w:cs="Times New Roman"/>
            <w:color w:val="0000FF"/>
            <w:sz w:val="20"/>
            <w:szCs w:val="24"/>
            <w:u w:val="single"/>
            <w:lang w:val="uk-UA"/>
          </w:rPr>
          <w:t>https://tinyurl.com/ydhcsagx</w:t>
        </w:r>
      </w:hyperlink>
      <w:r w:rsidRPr="0006211B">
        <w:rPr>
          <w:rFonts w:ascii="Cambria" w:eastAsia="Times New Roman" w:hAnsi="Cambria" w:cs="Times New Roman"/>
          <w:sz w:val="20"/>
          <w:szCs w:val="24"/>
          <w:lang w:val="uk-UA"/>
        </w:rPr>
        <w:t xml:space="preserve">. </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РЕСУРСИ ДЛЯ НАВЧАННЯ. Наукова бібліотека</w:t>
      </w:r>
      <w:r w:rsidRPr="0006211B">
        <w:rPr>
          <w:rFonts w:ascii="Cambria" w:eastAsia="Times New Roman" w:hAnsi="Cambria" w:cs="Times New Roman"/>
          <w:sz w:val="20"/>
          <w:szCs w:val="24"/>
          <w:lang w:val="uk-UA"/>
        </w:rPr>
        <w:t xml:space="preserve">: </w:t>
      </w:r>
      <w:hyperlink r:id="rId24" w:history="1">
        <w:r w:rsidRPr="0006211B">
          <w:rPr>
            <w:rFonts w:ascii="Cambria" w:eastAsia="Times New Roman" w:hAnsi="Cambria" w:cs="Times New Roman"/>
            <w:color w:val="0000FF"/>
            <w:sz w:val="20"/>
            <w:szCs w:val="24"/>
            <w:u w:val="single"/>
            <w:lang w:val="uk-UA"/>
          </w:rPr>
          <w:t>http://library.znu.edu.ua</w:t>
        </w:r>
      </w:hyperlink>
      <w:r w:rsidRPr="0006211B">
        <w:rPr>
          <w:rFonts w:ascii="Cambria" w:eastAsia="Times New Roman" w:hAnsi="Cambria" w:cs="Times New Roman"/>
          <w:sz w:val="20"/>
          <w:szCs w:val="24"/>
          <w:lang w:val="uk-UA"/>
        </w:rPr>
        <w:t>. Графік роботи абонементів: понеділок – п`ятниця з 08.00 до 17.00; субота з 09.00 до 15.00.</w:t>
      </w:r>
    </w:p>
    <w:p w:rsidR="0006211B" w:rsidRPr="0006211B" w:rsidRDefault="0006211B" w:rsidP="0006211B">
      <w:pPr>
        <w:spacing w:after="0" w:line="230" w:lineRule="auto"/>
        <w:jc w:val="both"/>
        <w:rPr>
          <w:rFonts w:ascii="Cambria" w:eastAsia="Times New Roman" w:hAnsi="Cambria" w:cs="Times New Roman"/>
          <w:b/>
          <w:i/>
          <w:sz w:val="20"/>
          <w:szCs w:val="24"/>
          <w:lang w:val="uk-UA"/>
        </w:rPr>
      </w:pPr>
      <w:r w:rsidRPr="0006211B">
        <w:rPr>
          <w:rFonts w:ascii="Cambria" w:eastAsia="Times New Roman" w:hAnsi="Cambria" w:cs="Times New Roman"/>
          <w:b/>
          <w:i/>
          <w:sz w:val="20"/>
          <w:szCs w:val="24"/>
          <w:lang w:val="uk-UA"/>
        </w:rPr>
        <w:t>ЕЛЕКТРОННЕ ЗАБЕЗПЕЧЕННЯ НАВЧАННЯ (MOODLE): HTTPS://MOODLE.ZNU.EDU.UA</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забули пароль/логін, </w:t>
      </w:r>
      <w:proofErr w:type="spellStart"/>
      <w:r w:rsidRPr="0006211B">
        <w:rPr>
          <w:rFonts w:ascii="Cambria" w:eastAsia="Times New Roman" w:hAnsi="Cambria" w:cs="Times New Roman"/>
          <w:sz w:val="20"/>
          <w:szCs w:val="24"/>
          <w:lang w:val="uk-UA"/>
        </w:rPr>
        <w:t>направте</w:t>
      </w:r>
      <w:proofErr w:type="spellEnd"/>
      <w:r w:rsidRPr="0006211B">
        <w:rPr>
          <w:rFonts w:ascii="Cambria" w:eastAsia="Times New Roman" w:hAnsi="Cambria" w:cs="Times New Roman"/>
          <w:sz w:val="20"/>
          <w:szCs w:val="24"/>
          <w:lang w:val="uk-UA"/>
        </w:rPr>
        <w:t xml:space="preserve"> листа з темою «</w:t>
      </w:r>
      <w:proofErr w:type="spellStart"/>
      <w:r w:rsidRPr="0006211B">
        <w:rPr>
          <w:rFonts w:ascii="Cambria" w:eastAsia="Times New Roman" w:hAnsi="Cambria" w:cs="Times New Roman"/>
          <w:sz w:val="20"/>
          <w:szCs w:val="24"/>
          <w:lang w:val="uk-UA"/>
        </w:rPr>
        <w:t>Забув</w:t>
      </w:r>
      <w:proofErr w:type="spellEnd"/>
      <w:r w:rsidRPr="0006211B">
        <w:rPr>
          <w:rFonts w:ascii="Cambria" w:eastAsia="Times New Roman" w:hAnsi="Cambria" w:cs="Times New Roman"/>
          <w:sz w:val="20"/>
          <w:szCs w:val="24"/>
          <w:lang w:val="uk-UA"/>
        </w:rPr>
        <w:t xml:space="preserve"> пароль/логін» за адресами:</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ЗНУ - moodle.znu@gmail.com, Савченко Тетяна Володимирівна</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Інженерного інституту ЗНУ - alexvask54@gmail.com, Василенко Олексій Володимирович</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У листі вкажіть: прізвище, ім'я, по-батькові українською мовою; шифр групи; електронну адресу.</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ви вказували електронну адресу в профілі системи </w:t>
      </w:r>
      <w:proofErr w:type="spellStart"/>
      <w:r w:rsidRPr="0006211B">
        <w:rPr>
          <w:rFonts w:ascii="Cambria" w:eastAsia="Times New Roman" w:hAnsi="Cambria" w:cs="Times New Roman"/>
          <w:sz w:val="20"/>
          <w:szCs w:val="24"/>
          <w:lang w:val="uk-UA"/>
        </w:rPr>
        <w:t>Moodle</w:t>
      </w:r>
      <w:proofErr w:type="spellEnd"/>
      <w:r w:rsidRPr="0006211B">
        <w:rPr>
          <w:rFonts w:ascii="Cambria" w:eastAsia="Times New Roman" w:hAnsi="Cambria" w:cs="Times New Roman"/>
          <w:sz w:val="20"/>
          <w:szCs w:val="24"/>
          <w:lang w:val="uk-UA"/>
        </w:rPr>
        <w:t xml:space="preserve"> ЗНУ, то використовуйте посилання для відновлення паролю https://moodle.znu.edu.ua/mod/page/view.php?id=133015.</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lastRenderedPageBreak/>
        <w:t>Центр інтенсивного вивчення іноземних мов</w:t>
      </w:r>
      <w:r w:rsidRPr="0006211B">
        <w:rPr>
          <w:rFonts w:ascii="Cambria" w:eastAsia="Times New Roman" w:hAnsi="Cambria" w:cs="Times New Roman"/>
          <w:sz w:val="20"/>
          <w:szCs w:val="24"/>
          <w:lang w:val="uk-UA"/>
        </w:rPr>
        <w:t>: http://sites.znu.edu.ua/child-advance/</w:t>
      </w:r>
    </w:p>
    <w:p w:rsidR="0006211B" w:rsidRPr="0006211B" w:rsidRDefault="0006211B" w:rsidP="0006211B">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Центр німецької мови, партнер Гете-інституту</w:t>
      </w:r>
      <w:r w:rsidRPr="0006211B">
        <w:rPr>
          <w:rFonts w:ascii="Cambria" w:eastAsia="Times New Roman" w:hAnsi="Cambria" w:cs="Times New Roman"/>
          <w:sz w:val="20"/>
          <w:szCs w:val="24"/>
          <w:lang w:val="uk-UA"/>
        </w:rPr>
        <w:t>: https://www.znu.edu.ua/ukr/edu/ocznu/nim</w:t>
      </w:r>
    </w:p>
    <w:p w:rsidR="00E524AA" w:rsidRPr="00E524AA" w:rsidRDefault="0006211B" w:rsidP="0006211B">
      <w:pPr>
        <w:spacing w:after="0" w:line="230" w:lineRule="auto"/>
        <w:jc w:val="both"/>
        <w:rPr>
          <w:rFonts w:ascii="Cambria" w:eastAsia="MS Mincho" w:hAnsi="Cambria" w:cs="Times New Roman"/>
          <w:i/>
          <w:sz w:val="24"/>
          <w:szCs w:val="24"/>
        </w:rPr>
      </w:pPr>
      <w:r w:rsidRPr="0006211B">
        <w:rPr>
          <w:rFonts w:ascii="Cambria" w:eastAsia="Times New Roman" w:hAnsi="Cambria" w:cs="Times New Roman"/>
          <w:b/>
          <w:i/>
          <w:sz w:val="20"/>
          <w:szCs w:val="24"/>
          <w:lang w:val="uk-UA"/>
        </w:rPr>
        <w:t>Школа Конфуція (вивчення китайської мови)</w:t>
      </w:r>
      <w:r w:rsidRPr="0006211B">
        <w:rPr>
          <w:rFonts w:ascii="Cambria" w:eastAsia="Times New Roman" w:hAnsi="Cambria" w:cs="Times New Roman"/>
          <w:sz w:val="20"/>
          <w:szCs w:val="24"/>
          <w:lang w:val="uk-UA"/>
        </w:rPr>
        <w:t>: http://sites.znu.edu.ua/confucius.</w:t>
      </w:r>
      <w:r w:rsidR="00E524AA" w:rsidRPr="00E524AA">
        <w:rPr>
          <w:rFonts w:ascii="Cambria" w:eastAsia="MS Mincho" w:hAnsi="Cambria" w:cs="Times New Roman"/>
          <w:b/>
          <w:color w:val="000000"/>
          <w:sz w:val="28"/>
          <w:szCs w:val="24"/>
          <w:lang w:val="uk-UA"/>
        </w:rPr>
        <w:br w:type="page"/>
      </w:r>
    </w:p>
    <w:p w:rsidR="006E5D57" w:rsidRDefault="006E5D57"/>
    <w:sectPr w:rsidR="006E5D57" w:rsidSect="00BA27C0">
      <w:headerReference w:type="default" r:id="rId25"/>
      <w:pgSz w:w="16839" w:h="11907" w:orient="landscape" w:code="9"/>
      <w:pgMar w:top="1134" w:right="1134" w:bottom="567"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C17" w:rsidRDefault="00651C17" w:rsidP="00E524AA">
      <w:pPr>
        <w:spacing w:after="0" w:line="240" w:lineRule="auto"/>
      </w:pPr>
      <w:r>
        <w:separator/>
      </w:r>
    </w:p>
  </w:endnote>
  <w:endnote w:type="continuationSeparator" w:id="0">
    <w:p w:rsidR="00651C17" w:rsidRDefault="00651C17" w:rsidP="00E52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C17" w:rsidRDefault="00651C17" w:rsidP="00E524AA">
      <w:pPr>
        <w:spacing w:after="0" w:line="240" w:lineRule="auto"/>
      </w:pPr>
      <w:r>
        <w:separator/>
      </w:r>
    </w:p>
  </w:footnote>
  <w:footnote w:type="continuationSeparator" w:id="0">
    <w:p w:rsidR="00651C17" w:rsidRDefault="00651C17" w:rsidP="00E524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CB" w:rsidRPr="006F1B80" w:rsidRDefault="008C25CB" w:rsidP="002951A8">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5C2B1D5C" wp14:editId="7D123BC5">
          <wp:simplePos x="0" y="0"/>
          <wp:positionH relativeFrom="column">
            <wp:posOffset>5389245</wp:posOffset>
          </wp:positionH>
          <wp:positionV relativeFrom="paragraph">
            <wp:posOffset>2540</wp:posOffset>
          </wp:positionV>
          <wp:extent cx="530225" cy="553720"/>
          <wp:effectExtent l="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8C25CB" w:rsidRPr="00E42FA1" w:rsidRDefault="008C25CB" w:rsidP="002951A8">
    <w:pPr>
      <w:pStyle w:val="a3"/>
      <w:jc w:val="center"/>
      <w:rPr>
        <w:rFonts w:ascii="Cambria" w:hAnsi="Cambria" w:cs="Tahoma"/>
        <w:b/>
        <w:lang w:val="uk-UA"/>
      </w:rPr>
    </w:pPr>
    <w:r>
      <w:rPr>
        <w:rFonts w:ascii="Cambria" w:hAnsi="Cambria" w:cs="Tahoma"/>
        <w:b/>
        <w:lang w:val="uk-UA"/>
      </w:rPr>
      <w:t>НАЗВА ФАКУЛЬТЕТУ</w:t>
    </w:r>
  </w:p>
  <w:p w:rsidR="008C25CB" w:rsidRPr="009E7399" w:rsidRDefault="008C25CB" w:rsidP="002951A8">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8C25CB" w:rsidRPr="00CF2559" w:rsidRDefault="008C25CB" w:rsidP="002951A8">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A39C9"/>
    <w:multiLevelType w:val="hybridMultilevel"/>
    <w:tmpl w:val="0EECE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98E0C00"/>
    <w:multiLevelType w:val="hybridMultilevel"/>
    <w:tmpl w:val="85883C14"/>
    <w:lvl w:ilvl="0" w:tplc="C48A9422">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4AA"/>
    <w:rsid w:val="0006211B"/>
    <w:rsid w:val="000B518E"/>
    <w:rsid w:val="00143192"/>
    <w:rsid w:val="00176368"/>
    <w:rsid w:val="001E3F13"/>
    <w:rsid w:val="002745D5"/>
    <w:rsid w:val="00287362"/>
    <w:rsid w:val="002951A8"/>
    <w:rsid w:val="003628A9"/>
    <w:rsid w:val="003A2717"/>
    <w:rsid w:val="004379BA"/>
    <w:rsid w:val="005F30A8"/>
    <w:rsid w:val="00651C17"/>
    <w:rsid w:val="006A1ED2"/>
    <w:rsid w:val="006E5D57"/>
    <w:rsid w:val="00745254"/>
    <w:rsid w:val="00764332"/>
    <w:rsid w:val="00850B81"/>
    <w:rsid w:val="008C25CB"/>
    <w:rsid w:val="00BA27C0"/>
    <w:rsid w:val="00C42627"/>
    <w:rsid w:val="00C568C8"/>
    <w:rsid w:val="00C60EA9"/>
    <w:rsid w:val="00DB25DE"/>
    <w:rsid w:val="00DB6C0E"/>
    <w:rsid w:val="00E0103B"/>
    <w:rsid w:val="00E13B20"/>
    <w:rsid w:val="00E51A8C"/>
    <w:rsid w:val="00E524AA"/>
    <w:rsid w:val="00F2384C"/>
    <w:rsid w:val="00F7360F"/>
    <w:rsid w:val="00F861D3"/>
    <w:rsid w:val="00FB4D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524AA"/>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524AA"/>
  </w:style>
  <w:style w:type="paragraph" w:styleId="a5">
    <w:name w:val="footnote text"/>
    <w:basedOn w:val="a"/>
    <w:link w:val="1"/>
    <w:semiHidden/>
    <w:rsid w:val="00E524AA"/>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E524AA"/>
    <w:rPr>
      <w:sz w:val="20"/>
      <w:szCs w:val="20"/>
    </w:rPr>
  </w:style>
  <w:style w:type="character" w:styleId="a7">
    <w:name w:val="footnote reference"/>
    <w:semiHidden/>
    <w:rsid w:val="00E524AA"/>
    <w:rPr>
      <w:rFonts w:cs="Times New Roman"/>
      <w:vertAlign w:val="superscript"/>
    </w:rPr>
  </w:style>
  <w:style w:type="character" w:customStyle="1" w:styleId="1">
    <w:name w:val="Текст сноски Знак1"/>
    <w:link w:val="a5"/>
    <w:semiHidden/>
    <w:locked/>
    <w:rsid w:val="00E524AA"/>
    <w:rPr>
      <w:rFonts w:ascii="Times New Roman" w:eastAsia="MS Mincho" w:hAnsi="Times New Roman" w:cs="Times New Roman"/>
      <w:sz w:val="20"/>
      <w:szCs w:val="20"/>
      <w:lang w:val="x-none"/>
    </w:rPr>
  </w:style>
  <w:style w:type="paragraph" w:styleId="a8">
    <w:name w:val="List Paragraph"/>
    <w:basedOn w:val="a"/>
    <w:uiPriority w:val="34"/>
    <w:qFormat/>
    <w:rsid w:val="00850B81"/>
    <w:pPr>
      <w:ind w:left="720"/>
      <w:contextualSpacing/>
    </w:pPr>
  </w:style>
  <w:style w:type="table" w:styleId="a9">
    <w:name w:val="Table Grid"/>
    <w:basedOn w:val="a1"/>
    <w:uiPriority w:val="39"/>
    <w:rsid w:val="00BA27C0"/>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06211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524AA"/>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524AA"/>
  </w:style>
  <w:style w:type="paragraph" w:styleId="a5">
    <w:name w:val="footnote text"/>
    <w:basedOn w:val="a"/>
    <w:link w:val="1"/>
    <w:semiHidden/>
    <w:rsid w:val="00E524AA"/>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E524AA"/>
    <w:rPr>
      <w:sz w:val="20"/>
      <w:szCs w:val="20"/>
    </w:rPr>
  </w:style>
  <w:style w:type="character" w:styleId="a7">
    <w:name w:val="footnote reference"/>
    <w:semiHidden/>
    <w:rsid w:val="00E524AA"/>
    <w:rPr>
      <w:rFonts w:cs="Times New Roman"/>
      <w:vertAlign w:val="superscript"/>
    </w:rPr>
  </w:style>
  <w:style w:type="character" w:customStyle="1" w:styleId="1">
    <w:name w:val="Текст сноски Знак1"/>
    <w:link w:val="a5"/>
    <w:semiHidden/>
    <w:locked/>
    <w:rsid w:val="00E524AA"/>
    <w:rPr>
      <w:rFonts w:ascii="Times New Roman" w:eastAsia="MS Mincho" w:hAnsi="Times New Roman" w:cs="Times New Roman"/>
      <w:sz w:val="20"/>
      <w:szCs w:val="20"/>
      <w:lang w:val="x-none"/>
    </w:rPr>
  </w:style>
  <w:style w:type="paragraph" w:styleId="a8">
    <w:name w:val="List Paragraph"/>
    <w:basedOn w:val="a"/>
    <w:uiPriority w:val="34"/>
    <w:qFormat/>
    <w:rsid w:val="00850B81"/>
    <w:pPr>
      <w:ind w:left="720"/>
      <w:contextualSpacing/>
    </w:pPr>
  </w:style>
  <w:style w:type="table" w:styleId="a9">
    <w:name w:val="Table Grid"/>
    <w:basedOn w:val="a1"/>
    <w:uiPriority w:val="39"/>
    <w:rsid w:val="00BA27C0"/>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06211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7058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874" TargetMode="External"/><Relationship Id="rId13" Type="http://schemas.openxmlformats.org/officeDocument/2006/relationships/hyperlink" Target="http://www.nbuv.gov.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inpsy.naps.gov.ua/info/273/"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ppsychology.org.ua/index.php/ua/"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pidruchniki.com/psihologiya/"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ebooks.znu.edu.ua/ufd/index.php"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1098</TotalTime>
  <Pages>10</Pages>
  <Words>2660</Words>
  <Characters>15168</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14</cp:revision>
  <dcterms:created xsi:type="dcterms:W3CDTF">2020-08-05T13:42:00Z</dcterms:created>
  <dcterms:modified xsi:type="dcterms:W3CDTF">2020-08-23T14:52:00Z</dcterms:modified>
</cp:coreProperties>
</file>