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F7E68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szCs w:val="28"/>
        </w:rPr>
      </w:pPr>
      <w:r w:rsidRPr="00A31F4F">
        <w:rPr>
          <w:rFonts w:ascii="Times New Roman" w:hAnsi="Times New Roman" w:cs="Times New Roman"/>
          <w:szCs w:val="28"/>
        </w:rPr>
        <w:t>ЗАПОРІЗЬКИЙ НАЦІОНАЛЬНИЙ УНІВЕРСИТЕТ</w:t>
      </w:r>
    </w:p>
    <w:p w14:paraId="430A7695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caps/>
        </w:rPr>
      </w:pPr>
      <w:r w:rsidRPr="00A31F4F">
        <w:rPr>
          <w:rFonts w:ascii="Times New Roman" w:hAnsi="Times New Roman" w:cs="Times New Roman"/>
          <w:caps/>
        </w:rPr>
        <w:t>Інженерний навчально-науковий інститут ім. Ю.М. Потебні</w:t>
      </w:r>
    </w:p>
    <w:p w14:paraId="03741543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caps/>
        </w:rPr>
      </w:pPr>
      <w:r w:rsidRPr="00A31F4F">
        <w:rPr>
          <w:rFonts w:ascii="Times New Roman" w:hAnsi="Times New Roman" w:cs="Times New Roman"/>
          <w:caps/>
        </w:rPr>
        <w:t>Запорізького національного університету</w:t>
      </w:r>
    </w:p>
    <w:p w14:paraId="17606ABB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 xml:space="preserve">                                                </w:t>
      </w:r>
    </w:p>
    <w:p w14:paraId="68EB5508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72A1097" w14:textId="77777777" w:rsidR="00B56C83" w:rsidRPr="00A31F4F" w:rsidRDefault="00B56C83" w:rsidP="00B56C83">
      <w:pPr>
        <w:jc w:val="center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                                                       ЗАТВЕРДЖУЮ</w:t>
      </w:r>
    </w:p>
    <w:p w14:paraId="13CB2DED" w14:textId="77777777" w:rsidR="00B56C83" w:rsidRPr="00A31F4F" w:rsidRDefault="00B56C83" w:rsidP="00B56C83">
      <w:pPr>
        <w:ind w:left="5400"/>
        <w:rPr>
          <w:rFonts w:ascii="Times New Roman" w:hAnsi="Times New Roman" w:cs="Times New Roman"/>
        </w:rPr>
      </w:pPr>
    </w:p>
    <w:p w14:paraId="41C6C69E" w14:textId="77777777" w:rsidR="00B56C83" w:rsidRPr="00A31F4F" w:rsidRDefault="00B56C83" w:rsidP="00B56C83">
      <w:pPr>
        <w:ind w:left="5400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>Директор Інженерного навчально-наукового інституту ім. Ю.М. Потебні ЗНУ</w:t>
      </w:r>
    </w:p>
    <w:p w14:paraId="01BE734B" w14:textId="38A60935" w:rsidR="00B56C83" w:rsidRPr="00A31F4F" w:rsidRDefault="00B56C83" w:rsidP="00B56C83">
      <w:pPr>
        <w:ind w:left="5400"/>
        <w:rPr>
          <w:rFonts w:ascii="Times New Roman" w:hAnsi="Times New Roman" w:cs="Times New Roman"/>
          <w:sz w:val="16"/>
        </w:rPr>
      </w:pPr>
      <w:r w:rsidRPr="00A31F4F">
        <w:rPr>
          <w:rFonts w:ascii="Times New Roman" w:hAnsi="Times New Roman" w:cs="Times New Roman"/>
          <w:szCs w:val="28"/>
        </w:rPr>
        <w:t xml:space="preserve">       ______        _</w:t>
      </w:r>
      <w:r w:rsidR="00D36A3A">
        <w:rPr>
          <w:rFonts w:ascii="Times New Roman" w:hAnsi="Times New Roman" w:cs="Times New Roman"/>
          <w:szCs w:val="28"/>
          <w:u w:val="single"/>
        </w:rPr>
        <w:t>Н</w:t>
      </w:r>
      <w:r w:rsidR="00D459A7">
        <w:rPr>
          <w:rFonts w:ascii="Times New Roman" w:hAnsi="Times New Roman" w:cs="Times New Roman"/>
          <w:szCs w:val="28"/>
          <w:u w:val="single"/>
        </w:rPr>
        <w:t>аталя</w:t>
      </w:r>
      <w:r w:rsidR="00D36A3A">
        <w:rPr>
          <w:rFonts w:ascii="Times New Roman" w:hAnsi="Times New Roman" w:cs="Times New Roman"/>
          <w:szCs w:val="28"/>
          <w:u w:val="single"/>
        </w:rPr>
        <w:t xml:space="preserve"> </w:t>
      </w:r>
      <w:r w:rsidR="00D459A7">
        <w:rPr>
          <w:rFonts w:ascii="Times New Roman" w:hAnsi="Times New Roman" w:cs="Times New Roman"/>
          <w:szCs w:val="28"/>
          <w:u w:val="single"/>
        </w:rPr>
        <w:t>МЕТЕЛЕНКО</w:t>
      </w:r>
      <w:r w:rsidRPr="00A31F4F">
        <w:rPr>
          <w:rFonts w:ascii="Times New Roman" w:hAnsi="Times New Roman" w:cs="Times New Roman"/>
          <w:szCs w:val="28"/>
        </w:rPr>
        <w:t>__</w:t>
      </w:r>
      <w:r w:rsidRPr="00A31F4F">
        <w:rPr>
          <w:rFonts w:ascii="Times New Roman" w:hAnsi="Times New Roman" w:cs="Times New Roman"/>
          <w:sz w:val="16"/>
        </w:rPr>
        <w:t xml:space="preserve">  </w:t>
      </w:r>
    </w:p>
    <w:p w14:paraId="0259BA33" w14:textId="77777777" w:rsidR="00B56C83" w:rsidRPr="00A31F4F" w:rsidRDefault="00B56C83" w:rsidP="00B56C83">
      <w:pPr>
        <w:ind w:left="5400"/>
        <w:rPr>
          <w:rFonts w:ascii="Times New Roman" w:hAnsi="Times New Roman" w:cs="Times New Roman"/>
          <w:sz w:val="16"/>
        </w:rPr>
      </w:pPr>
      <w:r w:rsidRPr="00A31F4F">
        <w:rPr>
          <w:rFonts w:ascii="Times New Roman" w:hAnsi="Times New Roman" w:cs="Times New Roman"/>
          <w:sz w:val="16"/>
        </w:rPr>
        <w:t xml:space="preserve">            (підпис)                        (ініціали та прізвище) </w:t>
      </w:r>
    </w:p>
    <w:p w14:paraId="4748E19D" w14:textId="7999AE0C" w:rsidR="00B56C83" w:rsidRPr="00A31F4F" w:rsidRDefault="00B56C83" w:rsidP="00B56C83">
      <w:pPr>
        <w:rPr>
          <w:rFonts w:ascii="Times New Roman" w:hAnsi="Times New Roman" w:cs="Times New Roman"/>
          <w:sz w:val="22"/>
        </w:rPr>
      </w:pPr>
      <w:r w:rsidRPr="00A31F4F">
        <w:rPr>
          <w:rFonts w:ascii="Times New Roman" w:hAnsi="Times New Roman" w:cs="Times New Roman"/>
        </w:rPr>
        <w:t xml:space="preserve">                                                                      </w:t>
      </w:r>
      <w:r w:rsidR="00CC5AE0">
        <w:rPr>
          <w:rFonts w:ascii="Times New Roman" w:hAnsi="Times New Roman" w:cs="Times New Roman"/>
        </w:rPr>
        <w:t xml:space="preserve">                          </w:t>
      </w:r>
      <w:r w:rsidR="00847B34">
        <w:rPr>
          <w:rFonts w:ascii="Times New Roman" w:hAnsi="Times New Roman" w:cs="Times New Roman"/>
        </w:rPr>
        <w:t>«__</w:t>
      </w:r>
      <w:r w:rsidR="00847B34">
        <w:rPr>
          <w:rFonts w:ascii="Times New Roman" w:hAnsi="Times New Roman" w:cs="Times New Roman"/>
          <w:u w:val="single"/>
        </w:rPr>
        <w:t>29</w:t>
      </w:r>
      <w:r w:rsidR="00847B34" w:rsidRPr="00A31F4F">
        <w:rPr>
          <w:rFonts w:ascii="Times New Roman" w:hAnsi="Times New Roman" w:cs="Times New Roman"/>
        </w:rPr>
        <w:t>__»_____</w:t>
      </w:r>
      <w:r w:rsidR="00847B34" w:rsidRPr="00D86707">
        <w:rPr>
          <w:rFonts w:ascii="Times New Roman" w:hAnsi="Times New Roman" w:cs="Times New Roman"/>
          <w:u w:val="single"/>
        </w:rPr>
        <w:t>серпн</w:t>
      </w:r>
      <w:r w:rsidR="00847B34" w:rsidRPr="00CC5AE0">
        <w:rPr>
          <w:rFonts w:ascii="Times New Roman" w:hAnsi="Times New Roman" w:cs="Times New Roman"/>
          <w:u w:val="single"/>
        </w:rPr>
        <w:t>я</w:t>
      </w:r>
      <w:r w:rsidR="00847B34" w:rsidRPr="00A31F4F">
        <w:rPr>
          <w:rFonts w:ascii="Times New Roman" w:hAnsi="Times New Roman" w:cs="Times New Roman"/>
        </w:rPr>
        <w:t>___202_</w:t>
      </w:r>
      <w:r w:rsidR="00847B34" w:rsidRPr="00D86707">
        <w:rPr>
          <w:rFonts w:ascii="Times New Roman" w:hAnsi="Times New Roman" w:cs="Times New Roman"/>
          <w:u w:val="single"/>
        </w:rPr>
        <w:t>5</w:t>
      </w:r>
      <w:r w:rsidR="00847B34" w:rsidRPr="00A31F4F">
        <w:rPr>
          <w:rFonts w:ascii="Times New Roman" w:hAnsi="Times New Roman" w:cs="Times New Roman"/>
        </w:rPr>
        <w:t>_</w:t>
      </w:r>
    </w:p>
    <w:p w14:paraId="52041F84" w14:textId="77777777" w:rsidR="00B56C83" w:rsidRPr="008E0EB8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39FB33" w14:textId="77777777" w:rsidR="00B56C83" w:rsidRPr="008E0EB8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668ABF" w14:textId="77777777" w:rsidR="00B56C83" w:rsidRPr="008E0EB8" w:rsidRDefault="00B56C83" w:rsidP="00B56C8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E0EB8">
        <w:rPr>
          <w:rFonts w:ascii="Times New Roman" w:hAnsi="Times New Roman" w:cs="Times New Roman"/>
          <w:iCs/>
          <w:sz w:val="28"/>
          <w:szCs w:val="28"/>
        </w:rPr>
        <w:t>СИЛАБУС НАВЧАЛЬНОЇ ДИСЦИПЛІНИ</w:t>
      </w:r>
    </w:p>
    <w:p w14:paraId="12E5BC93" w14:textId="0AD739E8" w:rsidR="00B56C83" w:rsidRPr="008E0EB8" w:rsidRDefault="00B56C83" w:rsidP="00B56C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EB8">
        <w:rPr>
          <w:rFonts w:ascii="Times New Roman" w:hAnsi="Times New Roman" w:cs="Times New Roman"/>
          <w:b/>
          <w:bCs/>
          <w:sz w:val="28"/>
          <w:szCs w:val="28"/>
        </w:rPr>
        <w:t xml:space="preserve"> _</w:t>
      </w:r>
      <w:r w:rsidR="00D36A3A" w:rsidRPr="008E0EB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EA1E35" w:rsidRPr="00EA1E35">
        <w:rPr>
          <w:rFonts w:ascii="Times New Roman" w:hAnsi="Times New Roman" w:cs="Times New Roman"/>
          <w:bCs/>
          <w:sz w:val="28"/>
          <w:szCs w:val="28"/>
          <w:u w:val="single"/>
        </w:rPr>
        <w:t>Д</w:t>
      </w:r>
      <w:r w:rsidR="001409FE">
        <w:rPr>
          <w:rFonts w:ascii="Times New Roman" w:hAnsi="Times New Roman" w:cs="Times New Roman"/>
          <w:bCs/>
          <w:sz w:val="28"/>
          <w:szCs w:val="28"/>
          <w:u w:val="single"/>
        </w:rPr>
        <w:t>ІАГНОСТУВА</w:t>
      </w:r>
      <w:r w:rsidR="00EA1E35" w:rsidRPr="00EA1E35">
        <w:rPr>
          <w:rFonts w:ascii="Times New Roman" w:hAnsi="Times New Roman" w:cs="Times New Roman"/>
          <w:bCs/>
          <w:sz w:val="28"/>
          <w:szCs w:val="28"/>
          <w:u w:val="single"/>
        </w:rPr>
        <w:t xml:space="preserve">ННЯ ТА </w:t>
      </w:r>
      <w:r w:rsidR="001409FE">
        <w:rPr>
          <w:rFonts w:ascii="Times New Roman" w:hAnsi="Times New Roman" w:cs="Times New Roman"/>
          <w:bCs/>
          <w:sz w:val="28"/>
          <w:szCs w:val="28"/>
          <w:u w:val="single"/>
        </w:rPr>
        <w:t>РЕМОНТ ЕЛЕКТРООБЛАДНАННЯ</w:t>
      </w:r>
      <w:r w:rsidRPr="008E0EB8">
        <w:rPr>
          <w:rFonts w:ascii="Times New Roman" w:hAnsi="Times New Roman" w:cs="Times New Roman"/>
          <w:b/>
          <w:bCs/>
          <w:sz w:val="28"/>
          <w:szCs w:val="28"/>
        </w:rPr>
        <w:t xml:space="preserve">_ </w:t>
      </w:r>
    </w:p>
    <w:p w14:paraId="12800F33" w14:textId="77777777" w:rsidR="00B56C83" w:rsidRPr="008E0EB8" w:rsidRDefault="00B56C83" w:rsidP="00B56C83">
      <w:pPr>
        <w:jc w:val="center"/>
        <w:rPr>
          <w:rFonts w:ascii="Times New Roman" w:hAnsi="Times New Roman" w:cs="Times New Roman"/>
          <w:sz w:val="16"/>
          <w:szCs w:val="16"/>
        </w:rPr>
      </w:pPr>
      <w:r w:rsidRPr="008E0EB8">
        <w:rPr>
          <w:rFonts w:ascii="Times New Roman" w:hAnsi="Times New Roman" w:cs="Times New Roman"/>
          <w:sz w:val="16"/>
          <w:szCs w:val="16"/>
        </w:rPr>
        <w:t>(назва навчальної дисципліни)</w:t>
      </w:r>
    </w:p>
    <w:p w14:paraId="55D3C90E" w14:textId="7765D3BB" w:rsidR="00B56C83" w:rsidRPr="008E0EB8" w:rsidRDefault="00B56C83" w:rsidP="00B56C8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0E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0EB8">
        <w:rPr>
          <w:rFonts w:ascii="Times New Roman" w:hAnsi="Times New Roman" w:cs="Times New Roman"/>
          <w:bCs/>
          <w:sz w:val="28"/>
          <w:szCs w:val="28"/>
        </w:rPr>
        <w:t>підготовки ______</w:t>
      </w:r>
      <w:r w:rsidR="00D36A3A" w:rsidRPr="008E0E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E72DB">
        <w:rPr>
          <w:rFonts w:ascii="Times New Roman" w:hAnsi="Times New Roman" w:cs="Times New Roman"/>
          <w:sz w:val="28"/>
          <w:szCs w:val="28"/>
          <w:u w:val="single"/>
        </w:rPr>
        <w:t>бакалав</w:t>
      </w:r>
      <w:r w:rsidR="00D36A3A" w:rsidRPr="008E0EB8">
        <w:rPr>
          <w:rFonts w:ascii="Times New Roman" w:hAnsi="Times New Roman" w:cs="Times New Roman"/>
          <w:sz w:val="28"/>
          <w:szCs w:val="28"/>
          <w:u w:val="single"/>
        </w:rPr>
        <w:t>рів</w:t>
      </w:r>
      <w:r w:rsidRPr="008E0EB8">
        <w:rPr>
          <w:rFonts w:ascii="Times New Roman" w:hAnsi="Times New Roman" w:cs="Times New Roman"/>
          <w:bCs/>
          <w:sz w:val="28"/>
          <w:szCs w:val="28"/>
        </w:rPr>
        <w:t>________</w:t>
      </w:r>
    </w:p>
    <w:p w14:paraId="38D4FA66" w14:textId="77777777" w:rsidR="00B56C83" w:rsidRPr="008E0EB8" w:rsidRDefault="00B56C83" w:rsidP="00B56C83">
      <w:pPr>
        <w:jc w:val="center"/>
        <w:rPr>
          <w:rFonts w:ascii="Times New Roman" w:hAnsi="Times New Roman" w:cs="Times New Roman"/>
          <w:iCs/>
          <w:sz w:val="16"/>
          <w:szCs w:val="16"/>
        </w:rPr>
      </w:pPr>
      <w:r w:rsidRPr="008E0EB8">
        <w:rPr>
          <w:rFonts w:ascii="Times New Roman" w:hAnsi="Times New Roman" w:cs="Times New Roman"/>
          <w:bCs/>
          <w:sz w:val="16"/>
          <w:szCs w:val="16"/>
        </w:rPr>
        <w:t xml:space="preserve">                             (назва освітнього ступеня)</w:t>
      </w:r>
      <w:r w:rsidRPr="008E0EB8">
        <w:rPr>
          <w:rFonts w:ascii="Times New Roman" w:hAnsi="Times New Roman" w:cs="Times New Roman"/>
          <w:iCs/>
          <w:sz w:val="16"/>
          <w:szCs w:val="16"/>
        </w:rPr>
        <w:t xml:space="preserve"> </w:t>
      </w:r>
    </w:p>
    <w:p w14:paraId="5D96EC80" w14:textId="50AE2EE2" w:rsidR="00B56C83" w:rsidRPr="008E0EB8" w:rsidRDefault="00B56C83" w:rsidP="00B56C8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E0EB8">
        <w:rPr>
          <w:rFonts w:ascii="Times New Roman" w:hAnsi="Times New Roman" w:cs="Times New Roman"/>
          <w:iCs/>
          <w:sz w:val="28"/>
          <w:szCs w:val="28"/>
        </w:rPr>
        <w:t>денної форм</w:t>
      </w:r>
      <w:r w:rsidR="00554E04">
        <w:rPr>
          <w:rFonts w:ascii="Times New Roman" w:hAnsi="Times New Roman" w:cs="Times New Roman"/>
          <w:iCs/>
          <w:sz w:val="28"/>
          <w:szCs w:val="28"/>
        </w:rPr>
        <w:t>и</w:t>
      </w:r>
      <w:r w:rsidRPr="008E0EB8">
        <w:rPr>
          <w:rFonts w:ascii="Times New Roman" w:hAnsi="Times New Roman" w:cs="Times New Roman"/>
          <w:iCs/>
          <w:sz w:val="28"/>
          <w:szCs w:val="28"/>
        </w:rPr>
        <w:t xml:space="preserve"> здобуття освіти</w:t>
      </w:r>
    </w:p>
    <w:p w14:paraId="01FBD55A" w14:textId="77777777" w:rsidR="00B56C83" w:rsidRPr="008E0EB8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A7D513" w14:textId="77777777" w:rsidR="001409FE" w:rsidRDefault="00B56C83" w:rsidP="001409FE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EB8">
        <w:rPr>
          <w:rFonts w:ascii="Times New Roman" w:hAnsi="Times New Roman" w:cs="Times New Roman"/>
          <w:sz w:val="28"/>
          <w:szCs w:val="28"/>
        </w:rPr>
        <w:t>освітньо-професійна програма___</w:t>
      </w:r>
      <w:r w:rsidR="00D36A3A" w:rsidRPr="008E0EB8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="001409FE" w:rsidRPr="001409FE">
        <w:rPr>
          <w:color w:val="000000"/>
          <w:sz w:val="28"/>
          <w:szCs w:val="28"/>
          <w:u w:val="single"/>
          <w:lang w:eastAsia="uk-UA"/>
        </w:rPr>
        <w:t>Електроенергетика, електротехніка та електромеханіка</w:t>
      </w:r>
      <w:r w:rsidR="00D36A3A" w:rsidRPr="008E0EB8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8E0EB8">
        <w:rPr>
          <w:rFonts w:ascii="Times New Roman" w:hAnsi="Times New Roman" w:cs="Times New Roman"/>
          <w:sz w:val="28"/>
          <w:szCs w:val="28"/>
        </w:rPr>
        <w:t>__</w:t>
      </w:r>
    </w:p>
    <w:p w14:paraId="3CCED55E" w14:textId="1F2A3E61" w:rsidR="00B56C83" w:rsidRPr="001409FE" w:rsidRDefault="00B56C83" w:rsidP="001409FE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EB8">
        <w:rPr>
          <w:rFonts w:ascii="Times New Roman" w:hAnsi="Times New Roman" w:cs="Times New Roman"/>
          <w:sz w:val="16"/>
          <w:szCs w:val="16"/>
        </w:rPr>
        <w:t xml:space="preserve"> (назва)</w:t>
      </w:r>
    </w:p>
    <w:p w14:paraId="65DC3E54" w14:textId="7E7A08AE" w:rsidR="00B56C83" w:rsidRPr="008E0EB8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EB8">
        <w:rPr>
          <w:rFonts w:ascii="Times New Roman" w:hAnsi="Times New Roman" w:cs="Times New Roman"/>
          <w:sz w:val="28"/>
          <w:szCs w:val="28"/>
        </w:rPr>
        <w:t>спеціалізації / предметної спеціальності ___</w:t>
      </w:r>
      <w:r w:rsidR="00D86707">
        <w:rPr>
          <w:rFonts w:ascii="Times New Roman" w:hAnsi="Times New Roman" w:cs="Times New Roman"/>
          <w:sz w:val="28"/>
          <w:szCs w:val="28"/>
        </w:rPr>
        <w:t>______________</w:t>
      </w:r>
      <w:r w:rsidRPr="008E0EB8">
        <w:rPr>
          <w:rFonts w:ascii="Times New Roman" w:hAnsi="Times New Roman" w:cs="Times New Roman"/>
          <w:sz w:val="28"/>
          <w:szCs w:val="28"/>
        </w:rPr>
        <w:t>__</w:t>
      </w:r>
    </w:p>
    <w:p w14:paraId="4D500BC9" w14:textId="77777777" w:rsidR="00B56C83" w:rsidRPr="008E0EB8" w:rsidRDefault="00B56C83" w:rsidP="00B56C83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8E0EB8">
        <w:rPr>
          <w:rFonts w:ascii="Times New Roman" w:hAnsi="Times New Roman" w:cs="Times New Roman"/>
          <w:sz w:val="16"/>
          <w:szCs w:val="16"/>
        </w:rPr>
        <w:t xml:space="preserve">                                  (за наявності)                                                                                          (шифр і назва)</w:t>
      </w:r>
    </w:p>
    <w:p w14:paraId="12E0EDBF" w14:textId="567D40F0" w:rsidR="00B56C83" w:rsidRPr="008E0EB8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EB8">
        <w:rPr>
          <w:rFonts w:ascii="Times New Roman" w:hAnsi="Times New Roman" w:cs="Times New Roman"/>
          <w:sz w:val="28"/>
          <w:szCs w:val="28"/>
        </w:rPr>
        <w:t>спеціальності   ____</w:t>
      </w:r>
      <w:r w:rsidR="001409FE" w:rsidRPr="001409FE">
        <w:rPr>
          <w:rFonts w:ascii="Times New Roman" w:hAnsi="Times New Roman" w:cs="Times New Roman"/>
          <w:sz w:val="28"/>
          <w:szCs w:val="28"/>
          <w:u w:val="single"/>
          <w:lang w:val="en-US"/>
        </w:rPr>
        <w:t>G</w:t>
      </w:r>
      <w:r w:rsidR="001409FE" w:rsidRPr="001409FE">
        <w:rPr>
          <w:rFonts w:ascii="Times New Roman" w:hAnsi="Times New Roman" w:cs="Times New Roman"/>
          <w:sz w:val="28"/>
          <w:szCs w:val="28"/>
          <w:u w:val="single"/>
        </w:rPr>
        <w:t>3 Електрична інженерія</w:t>
      </w:r>
      <w:r w:rsidR="00BE570B" w:rsidRPr="008E0E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E0EB8">
        <w:rPr>
          <w:rFonts w:ascii="Times New Roman" w:hAnsi="Times New Roman" w:cs="Times New Roman"/>
          <w:sz w:val="28"/>
          <w:szCs w:val="28"/>
        </w:rPr>
        <w:t>___</w:t>
      </w:r>
    </w:p>
    <w:p w14:paraId="5A0D760D" w14:textId="7B13736C" w:rsidR="00B56C83" w:rsidRPr="008E0EB8" w:rsidRDefault="00B56C83" w:rsidP="00B56C83">
      <w:pPr>
        <w:jc w:val="center"/>
        <w:rPr>
          <w:rFonts w:ascii="Times New Roman" w:hAnsi="Times New Roman" w:cs="Times New Roman"/>
          <w:sz w:val="16"/>
          <w:szCs w:val="16"/>
        </w:rPr>
      </w:pPr>
      <w:r w:rsidRPr="008E0EB8">
        <w:rPr>
          <w:rFonts w:ascii="Times New Roman" w:hAnsi="Times New Roman" w:cs="Times New Roman"/>
          <w:sz w:val="16"/>
          <w:szCs w:val="16"/>
        </w:rPr>
        <w:t xml:space="preserve">                                   (шифр, назва спеціальності)</w:t>
      </w:r>
    </w:p>
    <w:p w14:paraId="1300CDE8" w14:textId="04275ED2" w:rsidR="008749A9" w:rsidRPr="008E0EB8" w:rsidRDefault="008749A9" w:rsidP="0087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EB8">
        <w:rPr>
          <w:rFonts w:ascii="Times New Roman" w:hAnsi="Times New Roman" w:cs="Times New Roman"/>
          <w:sz w:val="28"/>
          <w:szCs w:val="28"/>
        </w:rPr>
        <w:t>галузі знань __</w:t>
      </w:r>
      <w:r w:rsidRPr="008E0E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409FE" w:rsidRPr="008E0EB8">
        <w:rPr>
          <w:rFonts w:ascii="Times New Roman" w:hAnsi="Times New Roman" w:cs="Times New Roman"/>
          <w:sz w:val="28"/>
          <w:szCs w:val="28"/>
          <w:u w:val="single"/>
          <w:lang w:val="en-US"/>
        </w:rPr>
        <w:t>G</w:t>
      </w:r>
      <w:r w:rsidR="001409FE" w:rsidRPr="008E0EB8">
        <w:rPr>
          <w:rFonts w:ascii="Times New Roman" w:hAnsi="Times New Roman" w:cs="Times New Roman"/>
          <w:sz w:val="28"/>
          <w:szCs w:val="28"/>
          <w:u w:val="single"/>
        </w:rPr>
        <w:t xml:space="preserve"> Інженерія, виробництво та будівництво</w:t>
      </w:r>
      <w:r w:rsidRPr="008E0EB8">
        <w:rPr>
          <w:rFonts w:ascii="Times New Roman" w:hAnsi="Times New Roman" w:cs="Times New Roman"/>
          <w:sz w:val="28"/>
          <w:szCs w:val="28"/>
        </w:rPr>
        <w:t>_</w:t>
      </w:r>
    </w:p>
    <w:p w14:paraId="20E7F0D6" w14:textId="77777777" w:rsidR="008749A9" w:rsidRPr="008E0EB8" w:rsidRDefault="008749A9" w:rsidP="008749A9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8E0EB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(шифр і назва)</w:t>
      </w:r>
    </w:p>
    <w:p w14:paraId="18669A7F" w14:textId="33B3674C" w:rsidR="00B56C83" w:rsidRPr="008E0EB8" w:rsidRDefault="008749A9" w:rsidP="0087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EB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56C83" w:rsidRPr="008E0EB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3341B34F" w14:textId="72CFE8E6" w:rsidR="00B56C83" w:rsidRPr="008E0EB8" w:rsidRDefault="00B56C83" w:rsidP="00B56C8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0EB8">
        <w:rPr>
          <w:rFonts w:ascii="Times New Roman" w:hAnsi="Times New Roman" w:cs="Times New Roman"/>
          <w:b/>
          <w:bCs/>
          <w:caps/>
          <w:sz w:val="28"/>
          <w:szCs w:val="28"/>
        </w:rPr>
        <w:t>викладач (-ЧІ)</w:t>
      </w:r>
      <w:r w:rsidRPr="008E0EB8">
        <w:rPr>
          <w:rFonts w:ascii="Times New Roman" w:hAnsi="Times New Roman" w:cs="Times New Roman"/>
          <w:b/>
          <w:bCs/>
          <w:sz w:val="28"/>
          <w:szCs w:val="28"/>
        </w:rPr>
        <w:t>: _</w:t>
      </w:r>
      <w:proofErr w:type="spellStart"/>
      <w:r w:rsidR="00D36A3A" w:rsidRPr="008E0EB8">
        <w:rPr>
          <w:rFonts w:ascii="Times New Roman" w:hAnsi="Times New Roman" w:cs="Times New Roman"/>
          <w:sz w:val="28"/>
          <w:szCs w:val="28"/>
          <w:u w:val="single"/>
        </w:rPr>
        <w:t>Башлій</w:t>
      </w:r>
      <w:proofErr w:type="spellEnd"/>
      <w:r w:rsidR="00D36A3A" w:rsidRPr="008E0EB8">
        <w:rPr>
          <w:rFonts w:ascii="Times New Roman" w:hAnsi="Times New Roman" w:cs="Times New Roman"/>
          <w:sz w:val="28"/>
          <w:szCs w:val="28"/>
          <w:u w:val="single"/>
        </w:rPr>
        <w:t xml:space="preserve"> С.В., </w:t>
      </w:r>
      <w:proofErr w:type="spellStart"/>
      <w:r w:rsidR="00D36A3A" w:rsidRPr="008E0EB8">
        <w:rPr>
          <w:rFonts w:ascii="Times New Roman" w:hAnsi="Times New Roman" w:cs="Times New Roman"/>
          <w:sz w:val="28"/>
          <w:szCs w:val="28"/>
          <w:u w:val="single"/>
        </w:rPr>
        <w:t>канд.техн.наук</w:t>
      </w:r>
      <w:proofErr w:type="spellEnd"/>
      <w:r w:rsidR="00D36A3A" w:rsidRPr="008E0EB8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D36A3A" w:rsidRPr="008E0E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6A3A" w:rsidRPr="008E0EB8">
        <w:rPr>
          <w:rFonts w:ascii="Times New Roman" w:hAnsi="Times New Roman" w:cs="Times New Roman"/>
          <w:sz w:val="28"/>
          <w:szCs w:val="28"/>
          <w:u w:val="single"/>
        </w:rPr>
        <w:t xml:space="preserve">доцент, доцент каф. </w:t>
      </w:r>
      <w:proofErr w:type="spellStart"/>
      <w:r w:rsidR="00D36A3A" w:rsidRPr="008E0EB8">
        <w:rPr>
          <w:rFonts w:ascii="Times New Roman" w:hAnsi="Times New Roman" w:cs="Times New Roman"/>
          <w:sz w:val="28"/>
          <w:szCs w:val="28"/>
          <w:u w:val="single"/>
        </w:rPr>
        <w:t>ЕІтаКФС</w:t>
      </w:r>
      <w:proofErr w:type="spellEnd"/>
    </w:p>
    <w:p w14:paraId="7A88A7E0" w14:textId="77777777" w:rsidR="00B56C83" w:rsidRPr="008E0EB8" w:rsidRDefault="00B56C83" w:rsidP="00B56C83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8E0EB8">
        <w:rPr>
          <w:rFonts w:ascii="Times New Roman" w:hAnsi="Times New Roman" w:cs="Times New Roman"/>
          <w:bCs/>
          <w:sz w:val="16"/>
          <w:szCs w:val="16"/>
        </w:rPr>
        <w:t>(ПІБ,  науковий ступінь, вчене звання, посада)</w:t>
      </w:r>
    </w:p>
    <w:p w14:paraId="679D35D5" w14:textId="77777777" w:rsidR="00B56C83" w:rsidRPr="008E0EB8" w:rsidRDefault="00B56C83" w:rsidP="00B56C83">
      <w:pP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8E0EB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                                                                                          </w:t>
      </w:r>
    </w:p>
    <w:p w14:paraId="57014222" w14:textId="77777777" w:rsidR="00B56C83" w:rsidRPr="008E0EB8" w:rsidRDefault="00B56C83" w:rsidP="00B56C83">
      <w:pP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14:paraId="15AF0BD0" w14:textId="77777777" w:rsidR="00B56C83" w:rsidRPr="008E0EB8" w:rsidRDefault="00B56C83" w:rsidP="00B56C83">
      <w:pP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14:paraId="7764E7B3" w14:textId="77777777" w:rsidR="00B56C83" w:rsidRPr="008E0EB8" w:rsidRDefault="00B56C83" w:rsidP="00B56C83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B56C83" w:rsidRPr="008E0EB8" w14:paraId="3D19DEB9" w14:textId="77777777" w:rsidTr="00820388">
        <w:tc>
          <w:tcPr>
            <w:tcW w:w="4826" w:type="dxa"/>
          </w:tcPr>
          <w:p w14:paraId="7519C69E" w14:textId="77777777" w:rsidR="00B56C83" w:rsidRPr="008E0EB8" w:rsidRDefault="00B56C83" w:rsidP="008E0EB8">
            <w:pPr>
              <w:spacing w:line="276" w:lineRule="auto"/>
              <w:ind w:left="-105" w:right="-95"/>
              <w:rPr>
                <w:rFonts w:ascii="Times New Roman" w:hAnsi="Times New Roman" w:cs="Times New Roman"/>
                <w:sz w:val="26"/>
                <w:szCs w:val="26"/>
              </w:rPr>
            </w:pPr>
            <w:r w:rsidRPr="008E0EB8">
              <w:rPr>
                <w:rFonts w:ascii="Times New Roman" w:hAnsi="Times New Roman" w:cs="Times New Roman"/>
                <w:sz w:val="26"/>
                <w:szCs w:val="26"/>
              </w:rPr>
              <w:t>Обговорено та ухвалено</w:t>
            </w:r>
          </w:p>
          <w:p w14:paraId="78E5A0B1" w14:textId="33F5C1A4" w:rsidR="00B56C83" w:rsidRPr="008E0EB8" w:rsidRDefault="008E0EB8" w:rsidP="008E0EB8">
            <w:pPr>
              <w:spacing w:line="276" w:lineRule="auto"/>
              <w:ind w:left="-105" w:right="-95"/>
              <w:rPr>
                <w:rFonts w:ascii="Times New Roman" w:hAnsi="Times New Roman" w:cs="Times New Roman"/>
                <w:sz w:val="26"/>
                <w:szCs w:val="26"/>
              </w:rPr>
            </w:pPr>
            <w:r w:rsidRPr="008E0EB8">
              <w:rPr>
                <w:rFonts w:ascii="Times New Roman" w:hAnsi="Times New Roman" w:cs="Times New Roman"/>
                <w:sz w:val="26"/>
                <w:szCs w:val="26"/>
              </w:rPr>
              <w:t xml:space="preserve">на засіданні кафедри </w:t>
            </w:r>
            <w:proofErr w:type="spellStart"/>
            <w:r w:rsidR="00D36A3A" w:rsidRPr="008E0EB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ЕІтаКФС</w:t>
            </w:r>
            <w:proofErr w:type="spellEnd"/>
            <w:r w:rsidR="00D36A3A" w:rsidRPr="008E0EB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ІННІ ЗНУ</w:t>
            </w:r>
          </w:p>
          <w:p w14:paraId="1C52ABE7" w14:textId="77777777" w:rsidR="00B56C83" w:rsidRPr="008E0EB8" w:rsidRDefault="00B56C83" w:rsidP="008E0EB8">
            <w:pPr>
              <w:spacing w:line="276" w:lineRule="auto"/>
              <w:ind w:left="-105" w:right="-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996B4D" w14:textId="0A972E88" w:rsidR="00B56C83" w:rsidRPr="008E0EB8" w:rsidRDefault="00B56C83" w:rsidP="008E0EB8">
            <w:pPr>
              <w:spacing w:line="276" w:lineRule="auto"/>
              <w:ind w:left="-105" w:right="-95"/>
              <w:rPr>
                <w:rFonts w:ascii="Times New Roman" w:hAnsi="Times New Roman" w:cs="Times New Roman"/>
                <w:sz w:val="26"/>
                <w:szCs w:val="26"/>
              </w:rPr>
            </w:pPr>
            <w:r w:rsidRPr="008E0EB8">
              <w:rPr>
                <w:rFonts w:ascii="Times New Roman" w:hAnsi="Times New Roman" w:cs="Times New Roman"/>
                <w:sz w:val="26"/>
                <w:szCs w:val="26"/>
              </w:rPr>
              <w:t>Протокол №_</w:t>
            </w:r>
            <w:r w:rsidR="00D36A3A" w:rsidRPr="008E0EB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</w:t>
            </w:r>
            <w:r w:rsidR="00847B3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5</w:t>
            </w:r>
            <w:r w:rsidR="00847B34">
              <w:rPr>
                <w:rFonts w:ascii="Times New Roman" w:hAnsi="Times New Roman" w:cs="Times New Roman"/>
                <w:sz w:val="26"/>
                <w:szCs w:val="26"/>
              </w:rPr>
              <w:t>_ від  “</w:t>
            </w:r>
            <w:r w:rsidR="00847B3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25</w:t>
            </w:r>
            <w:r w:rsidRPr="008E0EB8">
              <w:rPr>
                <w:rFonts w:ascii="Times New Roman" w:hAnsi="Times New Roman" w:cs="Times New Roman"/>
                <w:sz w:val="26"/>
                <w:szCs w:val="26"/>
              </w:rPr>
              <w:t>”_</w:t>
            </w:r>
            <w:r w:rsidR="00847B3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серп</w:t>
            </w:r>
            <w:r w:rsidR="00D36A3A" w:rsidRPr="008E0EB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ня</w:t>
            </w:r>
            <w:r w:rsidRPr="008E0EB8">
              <w:rPr>
                <w:rFonts w:ascii="Times New Roman" w:hAnsi="Times New Roman" w:cs="Times New Roman"/>
                <w:sz w:val="26"/>
                <w:szCs w:val="26"/>
              </w:rPr>
              <w:t>_202</w:t>
            </w:r>
            <w:r w:rsidR="0000163B" w:rsidRPr="008E0EB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5</w:t>
            </w:r>
            <w:r w:rsidRPr="008E0EB8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  <w:p w14:paraId="5AB62D28" w14:textId="10C42B8B" w:rsidR="00B56C83" w:rsidRPr="008E0EB8" w:rsidRDefault="00B56C83" w:rsidP="008E0EB8">
            <w:pPr>
              <w:spacing w:line="276" w:lineRule="auto"/>
              <w:ind w:left="-105" w:right="-95"/>
              <w:rPr>
                <w:rFonts w:ascii="Times New Roman" w:hAnsi="Times New Roman" w:cs="Times New Roman"/>
                <w:sz w:val="26"/>
                <w:szCs w:val="26"/>
              </w:rPr>
            </w:pPr>
            <w:r w:rsidRPr="008E0EB8">
              <w:rPr>
                <w:rFonts w:ascii="Times New Roman" w:hAnsi="Times New Roman" w:cs="Times New Roman"/>
                <w:sz w:val="26"/>
                <w:szCs w:val="26"/>
              </w:rPr>
              <w:t xml:space="preserve">Завідувач </w:t>
            </w:r>
            <w:proofErr w:type="spellStart"/>
            <w:r w:rsidRPr="008E0EB8">
              <w:rPr>
                <w:rFonts w:ascii="Times New Roman" w:hAnsi="Times New Roman" w:cs="Times New Roman"/>
                <w:sz w:val="26"/>
                <w:szCs w:val="26"/>
              </w:rPr>
              <w:t>кафедри_</w:t>
            </w:r>
            <w:r w:rsidR="00D36A3A" w:rsidRPr="008E0EB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ЕІтаКФС</w:t>
            </w:r>
            <w:proofErr w:type="spellEnd"/>
            <w:r w:rsidR="00D36A3A" w:rsidRPr="008E0EB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ІННІ ЗНУ</w:t>
            </w:r>
            <w:r w:rsidRPr="008E0EB8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  <w:p w14:paraId="19EF3C9D" w14:textId="41A2995E" w:rsidR="00B56C83" w:rsidRPr="008E0EB8" w:rsidRDefault="008E0EB8" w:rsidP="008E0EB8">
            <w:pPr>
              <w:spacing w:line="276" w:lineRule="auto"/>
              <w:ind w:left="-105" w:right="-9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  <w:r w:rsidR="00D36A3A" w:rsidRPr="008E0EB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В</w:t>
            </w:r>
            <w:r w:rsidR="00D459A7" w:rsidRPr="008E0EB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іктор КОВАЛЕНКО</w:t>
            </w:r>
          </w:p>
          <w:p w14:paraId="09F507CA" w14:textId="77777777" w:rsidR="00B56C83" w:rsidRPr="008E0EB8" w:rsidRDefault="00B56C83" w:rsidP="008E0EB8">
            <w:pPr>
              <w:autoSpaceDE w:val="0"/>
              <w:autoSpaceDN w:val="0"/>
              <w:spacing w:line="276" w:lineRule="auto"/>
              <w:ind w:left="-105" w:right="-9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8E0EB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8E0EB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(підпис)</w:t>
            </w:r>
            <w:r w:rsidRPr="008E0EB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8E0EB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(ініціали, прізвище )</w:t>
            </w:r>
          </w:p>
        </w:tc>
        <w:tc>
          <w:tcPr>
            <w:tcW w:w="4745" w:type="dxa"/>
            <w:hideMark/>
          </w:tcPr>
          <w:p w14:paraId="18387F11" w14:textId="77777777" w:rsidR="00B56C83" w:rsidRPr="008E0EB8" w:rsidRDefault="00B56C83" w:rsidP="008203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7079B" w14:textId="77777777" w:rsidR="00B56C83" w:rsidRPr="008E0EB8" w:rsidRDefault="00B56C83" w:rsidP="008203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BA1EC" w14:textId="77777777" w:rsidR="00B56C83" w:rsidRPr="008E0EB8" w:rsidRDefault="00B56C83" w:rsidP="008203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0EB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8E0EB8">
              <w:rPr>
                <w:rFonts w:ascii="Times New Roman" w:hAnsi="Times New Roman" w:cs="Times New Roman"/>
                <w:sz w:val="26"/>
                <w:szCs w:val="26"/>
              </w:rPr>
              <w:t xml:space="preserve">Погоджено </w:t>
            </w:r>
          </w:p>
          <w:p w14:paraId="04CFA1B2" w14:textId="77777777" w:rsidR="00B56C83" w:rsidRPr="008E0EB8" w:rsidRDefault="00B56C83" w:rsidP="0082038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0EB8">
              <w:rPr>
                <w:rFonts w:ascii="Times New Roman" w:hAnsi="Times New Roman" w:cs="Times New Roman"/>
                <w:sz w:val="26"/>
                <w:szCs w:val="26"/>
              </w:rPr>
              <w:t xml:space="preserve">       Гарант освітньо-професійної програми</w:t>
            </w:r>
          </w:p>
          <w:p w14:paraId="2C7ADDAA" w14:textId="6307C606" w:rsidR="00B56C83" w:rsidRDefault="00B56C83" w:rsidP="00820388">
            <w:pPr>
              <w:spacing w:line="276" w:lineRule="auto"/>
              <w:ind w:firstLine="419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E0EB8">
              <w:rPr>
                <w:rFonts w:ascii="Times New Roman" w:hAnsi="Times New Roman" w:cs="Times New Roman"/>
                <w:sz w:val="28"/>
                <w:szCs w:val="28"/>
              </w:rPr>
              <w:t xml:space="preserve"> _____________</w:t>
            </w:r>
            <w:r w:rsidR="00997D8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Сергій ШМАЛІЙ</w:t>
            </w:r>
          </w:p>
          <w:p w14:paraId="00969ED9" w14:textId="0DCE3C13" w:rsidR="00B56C83" w:rsidRPr="008E0EB8" w:rsidRDefault="00B56C83" w:rsidP="0082038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0EB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(підпис)</w:t>
            </w:r>
            <w:r w:rsidR="00997D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bookmarkStart w:id="0" w:name="_GoBack"/>
            <w:bookmarkEnd w:id="0"/>
            <w:r w:rsidR="008E0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0EB8">
              <w:rPr>
                <w:rFonts w:ascii="Times New Roman" w:hAnsi="Times New Roman" w:cs="Times New Roman"/>
                <w:sz w:val="16"/>
                <w:szCs w:val="16"/>
              </w:rPr>
              <w:t>(ініціали, прізвище)</w:t>
            </w:r>
          </w:p>
          <w:p w14:paraId="2D58A760" w14:textId="77777777" w:rsidR="00B56C83" w:rsidRPr="008E0EB8" w:rsidRDefault="00B56C83" w:rsidP="00820388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2482442D" w14:textId="77777777" w:rsidR="00B56C83" w:rsidRPr="008E0EB8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7E2FCA" w14:textId="488333D2" w:rsidR="00B56C83" w:rsidRPr="008E0EB8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8E0EB8">
        <w:rPr>
          <w:rFonts w:ascii="Times New Roman" w:hAnsi="Times New Roman" w:cs="Times New Roman"/>
          <w:sz w:val="28"/>
          <w:szCs w:val="28"/>
        </w:rPr>
        <w:t>202</w:t>
      </w:r>
      <w:r w:rsidR="0000163B" w:rsidRPr="008E0EB8">
        <w:rPr>
          <w:rFonts w:ascii="Times New Roman" w:hAnsi="Times New Roman" w:cs="Times New Roman"/>
          <w:sz w:val="28"/>
          <w:szCs w:val="28"/>
          <w:u w:val="single"/>
          <w:lang w:val="ru-RU"/>
        </w:rPr>
        <w:t>5</w:t>
      </w:r>
      <w:r w:rsidRPr="008E0EB8">
        <w:rPr>
          <w:rFonts w:ascii="Times New Roman" w:hAnsi="Times New Roman" w:cs="Times New Roman"/>
          <w:sz w:val="28"/>
          <w:szCs w:val="28"/>
        </w:rPr>
        <w:t xml:space="preserve"> рік</w:t>
      </w:r>
    </w:p>
    <w:p w14:paraId="67FC301F" w14:textId="68D2739F" w:rsidR="00B56C83" w:rsidRPr="00A31F4F" w:rsidRDefault="00B56C83" w:rsidP="00B56C83">
      <w:pPr>
        <w:rPr>
          <w:rFonts w:ascii="Times New Roman" w:hAnsi="Times New Roman" w:cs="Times New Roman"/>
          <w:b/>
          <w:bCs/>
        </w:rPr>
      </w:pPr>
      <w:r w:rsidRPr="00A31F4F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A31F4F">
        <w:rPr>
          <w:rFonts w:ascii="Times New Roman" w:hAnsi="Times New Roman" w:cs="Times New Roman"/>
          <w:b/>
          <w:bCs/>
        </w:rPr>
        <w:lastRenderedPageBreak/>
        <w:t xml:space="preserve">Зв`язок з викладачем (викладачами): </w:t>
      </w:r>
      <w:proofErr w:type="spellStart"/>
      <w:r w:rsidR="0000163B" w:rsidRPr="0000163B">
        <w:rPr>
          <w:rFonts w:ascii="Times New Roman" w:hAnsi="Times New Roman" w:cs="Times New Roman"/>
          <w:bCs/>
        </w:rPr>
        <w:t>Башлієм</w:t>
      </w:r>
      <w:proofErr w:type="spellEnd"/>
      <w:r w:rsidR="0000163B" w:rsidRPr="0000163B">
        <w:rPr>
          <w:rFonts w:ascii="Times New Roman" w:hAnsi="Times New Roman" w:cs="Times New Roman"/>
          <w:bCs/>
        </w:rPr>
        <w:t xml:space="preserve"> Сергієм Вікторовичем</w:t>
      </w:r>
    </w:p>
    <w:p w14:paraId="50CF0A00" w14:textId="1D98209F" w:rsidR="00B56C83" w:rsidRPr="003F5A1A" w:rsidRDefault="00B56C83" w:rsidP="00B56C83">
      <w:pPr>
        <w:rPr>
          <w:rFonts w:ascii="Times New Roman" w:hAnsi="Times New Roman" w:cs="Times New Roman"/>
          <w:b/>
          <w:lang w:val="en-US"/>
        </w:rPr>
      </w:pPr>
      <w:r w:rsidRPr="00A31F4F">
        <w:rPr>
          <w:rFonts w:ascii="Times New Roman" w:hAnsi="Times New Roman" w:cs="Times New Roman"/>
          <w:b/>
        </w:rPr>
        <w:t>E-</w:t>
      </w:r>
      <w:proofErr w:type="spellStart"/>
      <w:r w:rsidRPr="00A31F4F">
        <w:rPr>
          <w:rFonts w:ascii="Times New Roman" w:hAnsi="Times New Roman" w:cs="Times New Roman"/>
          <w:b/>
        </w:rPr>
        <w:t>mail</w:t>
      </w:r>
      <w:proofErr w:type="spellEnd"/>
      <w:r w:rsidRPr="00A31F4F">
        <w:rPr>
          <w:rFonts w:ascii="Times New Roman" w:hAnsi="Times New Roman" w:cs="Times New Roman"/>
          <w:b/>
        </w:rPr>
        <w:t>:</w:t>
      </w:r>
      <w:r w:rsidR="003F5A1A">
        <w:rPr>
          <w:rFonts w:ascii="Times New Roman" w:hAnsi="Times New Roman" w:cs="Times New Roman"/>
          <w:b/>
        </w:rPr>
        <w:t xml:space="preserve"> </w:t>
      </w:r>
      <w:r w:rsidR="003F5A1A" w:rsidRPr="003F5A1A">
        <w:rPr>
          <w:rFonts w:ascii="Times New Roman" w:hAnsi="Times New Roman" w:cs="Times New Roman"/>
          <w:lang w:val="en-US"/>
        </w:rPr>
        <w:t>bsv</w:t>
      </w:r>
      <w:r w:rsidR="003F5A1A">
        <w:rPr>
          <w:rFonts w:ascii="Times New Roman" w:hAnsi="Times New Roman" w:cs="Times New Roman"/>
          <w:lang w:val="en-US"/>
        </w:rPr>
        <w:t>.</w:t>
      </w:r>
      <w:r w:rsidR="003F5A1A" w:rsidRPr="003F5A1A">
        <w:rPr>
          <w:rFonts w:ascii="Times New Roman" w:hAnsi="Times New Roman" w:cs="Times New Roman"/>
          <w:lang w:val="en-US"/>
        </w:rPr>
        <w:t>zgia2017@gmail.com</w:t>
      </w:r>
    </w:p>
    <w:p w14:paraId="31BF7BB1" w14:textId="262CF3A7" w:rsidR="00B56C83" w:rsidRPr="00A31F4F" w:rsidRDefault="00B56C83" w:rsidP="00B56C83">
      <w:pPr>
        <w:rPr>
          <w:rFonts w:ascii="Times New Roman" w:hAnsi="Times New Roman" w:cs="Times New Roman"/>
        </w:rPr>
      </w:pPr>
      <w:proofErr w:type="spellStart"/>
      <w:r w:rsidRPr="00A31F4F">
        <w:rPr>
          <w:rFonts w:ascii="Times New Roman" w:hAnsi="Times New Roman" w:cs="Times New Roman"/>
          <w:b/>
        </w:rPr>
        <w:t>Сезн</w:t>
      </w:r>
      <w:proofErr w:type="spellEnd"/>
      <w:r w:rsidRPr="00A31F4F">
        <w:rPr>
          <w:rFonts w:ascii="Times New Roman" w:hAnsi="Times New Roman" w:cs="Times New Roman"/>
          <w:b/>
        </w:rPr>
        <w:t xml:space="preserve"> ЗНУ повідомлення: </w:t>
      </w:r>
      <w:r w:rsidR="00D80AC4" w:rsidRPr="00D80AC4">
        <w:rPr>
          <w:rFonts w:ascii="Times New Roman" w:hAnsi="Times New Roman" w:cs="Times New Roman"/>
        </w:rPr>
        <w:t>https://moodle.znu.edu.ua/course/view.php?id=14076</w:t>
      </w:r>
    </w:p>
    <w:p w14:paraId="19F8F90A" w14:textId="730C27DC" w:rsidR="00B56C83" w:rsidRPr="00CC5AE0" w:rsidRDefault="00B56C83" w:rsidP="00B56C83">
      <w:pPr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>Телефон:</w:t>
      </w:r>
      <w:r w:rsidR="003F5A1A" w:rsidRPr="00CC5AE0">
        <w:rPr>
          <w:rFonts w:ascii="Times New Roman" w:hAnsi="Times New Roman" w:cs="Times New Roman"/>
          <w:b/>
        </w:rPr>
        <w:t xml:space="preserve"> </w:t>
      </w:r>
      <w:r w:rsidR="003F5A1A" w:rsidRPr="00CC5AE0">
        <w:rPr>
          <w:rFonts w:ascii="Times New Roman" w:hAnsi="Times New Roman" w:cs="Times New Roman"/>
        </w:rPr>
        <w:t>0662071780</w:t>
      </w:r>
    </w:p>
    <w:p w14:paraId="7F76AFE6" w14:textId="77777777" w:rsidR="00B56C83" w:rsidRPr="00A31F4F" w:rsidRDefault="00B56C83" w:rsidP="00B56C83">
      <w:pPr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31F4F">
        <w:rPr>
          <w:rFonts w:ascii="Times New Roman" w:hAnsi="Times New Roman" w:cs="Times New Roman"/>
          <w:b/>
        </w:rPr>
        <w:t xml:space="preserve">Інші засоби зв’язку: </w:t>
      </w:r>
      <w:proofErr w:type="spellStart"/>
      <w:r w:rsidRPr="00A31F4F">
        <w:rPr>
          <w:rFonts w:ascii="Times New Roman" w:hAnsi="Times New Roman" w:cs="Times New Roman"/>
          <w:bCs/>
          <w:i/>
          <w:iCs/>
          <w:sz w:val="22"/>
          <w:szCs w:val="22"/>
        </w:rPr>
        <w:t>Viber</w:t>
      </w:r>
      <w:proofErr w:type="spellEnd"/>
      <w:r w:rsidRPr="00A31F4F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, Skype, </w:t>
      </w:r>
      <w:proofErr w:type="spellStart"/>
      <w:r w:rsidRPr="00A31F4F">
        <w:rPr>
          <w:rFonts w:ascii="Times New Roman" w:hAnsi="Times New Roman" w:cs="Times New Roman"/>
          <w:bCs/>
          <w:i/>
          <w:iCs/>
          <w:sz w:val="22"/>
          <w:szCs w:val="22"/>
        </w:rPr>
        <w:t>Facebook</w:t>
      </w:r>
      <w:proofErr w:type="spellEnd"/>
      <w:r w:rsidRPr="00A31F4F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Messenger, </w:t>
      </w:r>
      <w:proofErr w:type="spellStart"/>
      <w:r w:rsidRPr="00A31F4F">
        <w:rPr>
          <w:rFonts w:ascii="Times New Roman" w:hAnsi="Times New Roman" w:cs="Times New Roman"/>
          <w:bCs/>
          <w:i/>
          <w:iCs/>
          <w:sz w:val="22"/>
          <w:szCs w:val="22"/>
        </w:rPr>
        <w:t>WhatsApp</w:t>
      </w:r>
      <w:proofErr w:type="spellEnd"/>
      <w:r w:rsidRPr="00A31F4F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, </w:t>
      </w:r>
      <w:proofErr w:type="spellStart"/>
      <w:r w:rsidRPr="00A31F4F">
        <w:rPr>
          <w:rFonts w:ascii="Times New Roman" w:hAnsi="Times New Roman" w:cs="Times New Roman"/>
          <w:bCs/>
          <w:i/>
          <w:iCs/>
          <w:sz w:val="22"/>
          <w:szCs w:val="22"/>
        </w:rPr>
        <w:t>Telegram</w:t>
      </w:r>
      <w:proofErr w:type="spellEnd"/>
      <w:r w:rsidRPr="00A31F4F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– за вибором викладача </w:t>
      </w:r>
    </w:p>
    <w:p w14:paraId="4B8F826A" w14:textId="2CD355C3" w:rsidR="003F5A1A" w:rsidRPr="009F5AA0" w:rsidRDefault="00B56C83" w:rsidP="003F5A1A">
      <w:pPr>
        <w:rPr>
          <w:rFonts w:ascii="Times New Roman" w:hAnsi="Times New Roman" w:cs="Times New Roman"/>
          <w:sz w:val="20"/>
          <w:szCs w:val="20"/>
        </w:rPr>
      </w:pPr>
      <w:r w:rsidRPr="00A31F4F">
        <w:rPr>
          <w:rFonts w:ascii="Times New Roman" w:hAnsi="Times New Roman" w:cs="Times New Roman"/>
          <w:b/>
        </w:rPr>
        <w:t xml:space="preserve">Кафедра: </w:t>
      </w:r>
      <w:r w:rsidR="003F5A1A" w:rsidRPr="009F5AA0">
        <w:rPr>
          <w:rFonts w:ascii="Times New Roman" w:hAnsi="Times New Roman" w:cs="Times New Roman"/>
          <w:color w:val="495057"/>
          <w:shd w:val="clear" w:color="auto" w:fill="FFFFFF"/>
        </w:rPr>
        <w:t>електрично</w:t>
      </w:r>
      <w:r w:rsidR="003F5A1A" w:rsidRPr="009F5AA0">
        <w:rPr>
          <w:rFonts w:ascii="Times New Roman" w:hAnsi="Times New Roman" w:cs="Times New Roman"/>
        </w:rPr>
        <w:t>ї</w:t>
      </w:r>
      <w:r w:rsidR="003F5A1A" w:rsidRPr="009F5AA0">
        <w:rPr>
          <w:rFonts w:ascii="Times New Roman" w:hAnsi="Times New Roman" w:cs="Times New Roman"/>
          <w:color w:val="495057"/>
          <w:shd w:val="clear" w:color="auto" w:fill="FFFFFF"/>
        </w:rPr>
        <w:t xml:space="preserve"> інженер</w:t>
      </w:r>
      <w:r w:rsidR="003F5A1A" w:rsidRPr="009F5AA0">
        <w:rPr>
          <w:rFonts w:ascii="Times New Roman" w:hAnsi="Times New Roman" w:cs="Times New Roman"/>
        </w:rPr>
        <w:t>ії</w:t>
      </w:r>
      <w:r w:rsidR="003F5A1A" w:rsidRPr="009F5AA0">
        <w:rPr>
          <w:rFonts w:ascii="Times New Roman" w:hAnsi="Times New Roman" w:cs="Times New Roman"/>
          <w:color w:val="495057"/>
          <w:shd w:val="clear" w:color="auto" w:fill="FFFFFF"/>
        </w:rPr>
        <w:t xml:space="preserve"> та </w:t>
      </w:r>
      <w:proofErr w:type="spellStart"/>
      <w:r w:rsidR="003F5A1A" w:rsidRPr="009F5AA0">
        <w:rPr>
          <w:rFonts w:ascii="Times New Roman" w:hAnsi="Times New Roman" w:cs="Times New Roman"/>
          <w:color w:val="495057"/>
          <w:shd w:val="clear" w:color="auto" w:fill="FFFFFF"/>
        </w:rPr>
        <w:t>кіберфізичних</w:t>
      </w:r>
      <w:proofErr w:type="spellEnd"/>
      <w:r w:rsidR="003F5A1A" w:rsidRPr="009F5AA0">
        <w:rPr>
          <w:rFonts w:ascii="Times New Roman" w:hAnsi="Times New Roman" w:cs="Times New Roman"/>
          <w:color w:val="495057"/>
          <w:shd w:val="clear" w:color="auto" w:fill="FFFFFF"/>
        </w:rPr>
        <w:t xml:space="preserve"> систем, </w:t>
      </w:r>
      <w:r w:rsidR="003F5A1A" w:rsidRPr="009F5AA0">
        <w:rPr>
          <w:rFonts w:ascii="Times New Roman" w:hAnsi="Times New Roman" w:cs="Times New Roman"/>
        </w:rPr>
        <w:t xml:space="preserve">навчальний корпус № 10, </w:t>
      </w:r>
      <w:proofErr w:type="spellStart"/>
      <w:r w:rsidR="003F5A1A" w:rsidRPr="009F5AA0">
        <w:rPr>
          <w:rFonts w:ascii="Times New Roman" w:hAnsi="Times New Roman" w:cs="Times New Roman"/>
        </w:rPr>
        <w:t>третiй</w:t>
      </w:r>
      <w:proofErr w:type="spellEnd"/>
      <w:r w:rsidR="003F5A1A" w:rsidRPr="009F5AA0">
        <w:rPr>
          <w:rFonts w:ascii="Times New Roman" w:hAnsi="Times New Roman" w:cs="Times New Roman"/>
        </w:rPr>
        <w:t xml:space="preserve"> поверх, </w:t>
      </w:r>
      <w:proofErr w:type="spellStart"/>
      <w:r w:rsidR="003F5A1A" w:rsidRPr="009F5AA0">
        <w:rPr>
          <w:rFonts w:ascii="Times New Roman" w:hAnsi="Times New Roman" w:cs="Times New Roman"/>
        </w:rPr>
        <w:t>ауд</w:t>
      </w:r>
      <w:proofErr w:type="spellEnd"/>
      <w:r w:rsidR="003F5A1A" w:rsidRPr="009F5AA0">
        <w:rPr>
          <w:rFonts w:ascii="Times New Roman" w:hAnsi="Times New Roman" w:cs="Times New Roman"/>
        </w:rPr>
        <w:t>. 306</w:t>
      </w:r>
    </w:p>
    <w:p w14:paraId="3CEEB8FA" w14:textId="24031FA4" w:rsidR="00B56C83" w:rsidRPr="00A31F4F" w:rsidRDefault="00B56C83" w:rsidP="00B56C8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1F4F">
        <w:rPr>
          <w:rFonts w:ascii="Times New Roman" w:hAnsi="Times New Roman" w:cs="Times New Roman"/>
          <w:i/>
          <w:iCs/>
        </w:rPr>
        <w:t xml:space="preserve"> </w:t>
      </w:r>
    </w:p>
    <w:p w14:paraId="2D3B23B7" w14:textId="77777777" w:rsidR="00B56C83" w:rsidRPr="00A31F4F" w:rsidRDefault="00B56C83" w:rsidP="00B56C83">
      <w:pPr>
        <w:pStyle w:val="a8"/>
        <w:jc w:val="center"/>
        <w:rPr>
          <w:bCs/>
          <w:i/>
          <w:sz w:val="22"/>
          <w:szCs w:val="22"/>
          <w:lang w:val="uk-UA"/>
        </w:rPr>
      </w:pPr>
      <w:r w:rsidRPr="00A31F4F">
        <w:rPr>
          <w:b/>
          <w:bCs/>
          <w:sz w:val="28"/>
          <w:szCs w:val="28"/>
          <w:lang w:val="uk-UA"/>
        </w:rPr>
        <w:t>1. Опис навчальної дисципліни</w:t>
      </w:r>
      <w:r w:rsidRPr="00A31F4F">
        <w:rPr>
          <w:bCs/>
          <w:i/>
          <w:sz w:val="22"/>
          <w:szCs w:val="22"/>
          <w:lang w:val="uk-UA"/>
        </w:rPr>
        <w:t xml:space="preserve"> </w:t>
      </w:r>
    </w:p>
    <w:p w14:paraId="160CABC5" w14:textId="36CBB6CF" w:rsidR="00BE570B" w:rsidRDefault="00BE570B" w:rsidP="00BE570B">
      <w:pPr>
        <w:pStyle w:val="a4"/>
        <w:spacing w:before="1"/>
        <w:ind w:left="0" w:right="542" w:firstLine="709"/>
        <w:rPr>
          <w:spacing w:val="-2"/>
          <w:sz w:val="22"/>
          <w:szCs w:val="22"/>
          <w:lang w:val="uk-UA"/>
        </w:rPr>
      </w:pPr>
      <w:r w:rsidRPr="00BE570B">
        <w:rPr>
          <w:b/>
          <w:sz w:val="22"/>
          <w:szCs w:val="22"/>
          <w:lang w:val="uk-UA"/>
        </w:rPr>
        <w:t xml:space="preserve">Метою </w:t>
      </w:r>
      <w:r w:rsidRPr="00BE570B">
        <w:rPr>
          <w:sz w:val="22"/>
          <w:szCs w:val="22"/>
          <w:lang w:val="uk-UA"/>
        </w:rPr>
        <w:t>викладання навчальної дисципліни “</w:t>
      </w:r>
      <w:r w:rsidR="00D80AC4">
        <w:rPr>
          <w:bCs/>
          <w:sz w:val="22"/>
          <w:szCs w:val="22"/>
          <w:lang w:val="uk-UA"/>
        </w:rPr>
        <w:t>Д</w:t>
      </w:r>
      <w:r w:rsidR="00D80AC4" w:rsidRPr="00D80AC4">
        <w:rPr>
          <w:bCs/>
          <w:sz w:val="22"/>
          <w:szCs w:val="22"/>
          <w:lang w:val="uk-UA"/>
        </w:rPr>
        <w:t>іагностування та ремонт електрообладнання</w:t>
      </w:r>
      <w:r w:rsidRPr="00BE570B">
        <w:rPr>
          <w:sz w:val="22"/>
          <w:szCs w:val="22"/>
          <w:lang w:val="uk-UA"/>
        </w:rPr>
        <w:t xml:space="preserve">” є засвоєння фундаментальних та прикладних знань з </w:t>
      </w:r>
      <w:r w:rsidR="00D80AC4">
        <w:rPr>
          <w:sz w:val="22"/>
          <w:szCs w:val="22"/>
          <w:lang w:val="uk-UA"/>
        </w:rPr>
        <w:t>електротехніки</w:t>
      </w:r>
      <w:r w:rsidRPr="00BE570B">
        <w:rPr>
          <w:sz w:val="22"/>
          <w:szCs w:val="22"/>
          <w:lang w:val="uk-UA"/>
        </w:rPr>
        <w:t xml:space="preserve"> та набуття навичок і умінь для проведення різноманітних досліджень у </w:t>
      </w:r>
      <w:r w:rsidR="00D80AC4">
        <w:rPr>
          <w:spacing w:val="-2"/>
          <w:sz w:val="22"/>
          <w:szCs w:val="22"/>
          <w:lang w:val="uk-UA"/>
        </w:rPr>
        <w:t>електр</w:t>
      </w:r>
      <w:r w:rsidRPr="00BE570B">
        <w:rPr>
          <w:spacing w:val="-2"/>
          <w:sz w:val="22"/>
          <w:szCs w:val="22"/>
          <w:lang w:val="uk-UA"/>
        </w:rPr>
        <w:t>оенергетиці</w:t>
      </w:r>
      <w:r w:rsidR="00D80AC4">
        <w:rPr>
          <w:spacing w:val="-2"/>
          <w:sz w:val="22"/>
          <w:szCs w:val="22"/>
          <w:lang w:val="uk-UA"/>
        </w:rPr>
        <w:t xml:space="preserve">, а також </w:t>
      </w:r>
      <w:r w:rsidR="00D80AC4" w:rsidRPr="00D80AC4">
        <w:rPr>
          <w:sz w:val="22"/>
          <w:szCs w:val="22"/>
          <w:lang w:val="uk-UA"/>
        </w:rPr>
        <w:t>ознайом</w:t>
      </w:r>
      <w:r w:rsidR="00D80AC4" w:rsidRPr="00D80AC4">
        <w:rPr>
          <w:sz w:val="22"/>
          <w:szCs w:val="22"/>
          <w:lang w:val="uk-UA"/>
        </w:rPr>
        <w:t>лення</w:t>
      </w:r>
      <w:r w:rsidR="00D80AC4" w:rsidRPr="00D80AC4">
        <w:rPr>
          <w:sz w:val="22"/>
          <w:szCs w:val="22"/>
          <w:lang w:val="uk-UA"/>
        </w:rPr>
        <w:t xml:space="preserve"> студент</w:t>
      </w:r>
      <w:r w:rsidR="00D80AC4" w:rsidRPr="00D80AC4">
        <w:rPr>
          <w:sz w:val="22"/>
          <w:szCs w:val="22"/>
          <w:lang w:val="uk-UA"/>
        </w:rPr>
        <w:t>ів</w:t>
      </w:r>
      <w:r w:rsidR="00D80AC4" w:rsidRPr="00D80AC4">
        <w:rPr>
          <w:sz w:val="22"/>
          <w:szCs w:val="22"/>
          <w:lang w:val="uk-UA"/>
        </w:rPr>
        <w:t xml:space="preserve"> з процесами старіння, зносів основного обладнання пристроїв електропостачання, вивчення методів і засобів діагностування пристроїв електропостачання</w:t>
      </w:r>
      <w:r w:rsidRPr="00BE570B">
        <w:rPr>
          <w:spacing w:val="-2"/>
          <w:sz w:val="22"/>
          <w:szCs w:val="22"/>
          <w:lang w:val="uk-UA"/>
        </w:rPr>
        <w:t>.</w:t>
      </w:r>
    </w:p>
    <w:p w14:paraId="7F264EE6" w14:textId="76D3824D" w:rsidR="00BE570B" w:rsidRDefault="00BE570B" w:rsidP="00BE570B">
      <w:pPr>
        <w:pStyle w:val="a4"/>
        <w:ind w:left="0" w:right="541" w:firstLine="709"/>
        <w:rPr>
          <w:spacing w:val="-2"/>
          <w:sz w:val="22"/>
          <w:szCs w:val="22"/>
          <w:lang w:val="uk-UA"/>
        </w:rPr>
      </w:pPr>
      <w:r w:rsidRPr="00BE570B">
        <w:rPr>
          <w:sz w:val="22"/>
          <w:szCs w:val="22"/>
          <w:lang w:val="uk-UA"/>
        </w:rPr>
        <w:t xml:space="preserve">Основним </w:t>
      </w:r>
      <w:r w:rsidRPr="00BE570B">
        <w:rPr>
          <w:b/>
          <w:sz w:val="22"/>
          <w:szCs w:val="22"/>
          <w:lang w:val="uk-UA"/>
        </w:rPr>
        <w:t xml:space="preserve">завданням </w:t>
      </w:r>
      <w:r w:rsidRPr="00BE570B">
        <w:rPr>
          <w:sz w:val="22"/>
          <w:szCs w:val="22"/>
          <w:lang w:val="uk-UA"/>
        </w:rPr>
        <w:t>вивчення дисципліни “</w:t>
      </w:r>
      <w:r w:rsidR="00D80AC4">
        <w:rPr>
          <w:bCs/>
          <w:sz w:val="22"/>
          <w:szCs w:val="22"/>
          <w:lang w:val="uk-UA"/>
        </w:rPr>
        <w:t>Д</w:t>
      </w:r>
      <w:r w:rsidR="00D80AC4" w:rsidRPr="00D80AC4">
        <w:rPr>
          <w:bCs/>
          <w:sz w:val="22"/>
          <w:szCs w:val="22"/>
          <w:lang w:val="uk-UA"/>
        </w:rPr>
        <w:t>іагностування та ремонт електрообладнання</w:t>
      </w:r>
      <w:r w:rsidRPr="00BE570B">
        <w:rPr>
          <w:sz w:val="22"/>
          <w:szCs w:val="22"/>
          <w:lang w:val="uk-UA"/>
        </w:rPr>
        <w:t>” є</w:t>
      </w:r>
      <w:r w:rsidR="00D80AC4" w:rsidRPr="00D80AC4">
        <w:rPr>
          <w:sz w:val="22"/>
          <w:szCs w:val="22"/>
          <w:lang w:val="uk-UA"/>
        </w:rPr>
        <w:t xml:space="preserve"> </w:t>
      </w:r>
      <w:r w:rsidR="00D80AC4" w:rsidRPr="00D80AC4">
        <w:rPr>
          <w:sz w:val="22"/>
          <w:szCs w:val="22"/>
          <w:lang w:val="uk-UA"/>
        </w:rPr>
        <w:t>вивчення принципів, методів і форм організації та планування діагностування пристроїв електропостачання.</w:t>
      </w:r>
    </w:p>
    <w:p w14:paraId="3FDE91C5" w14:textId="5DCAFF57" w:rsidR="00BE570B" w:rsidRPr="00AE72DB" w:rsidRDefault="00BE570B" w:rsidP="00BE570B">
      <w:pPr>
        <w:pStyle w:val="a4"/>
        <w:spacing w:before="71"/>
        <w:ind w:left="262" w:right="545" w:firstLine="719"/>
        <w:rPr>
          <w:sz w:val="22"/>
          <w:szCs w:val="22"/>
          <w:lang w:val="uk-UA"/>
        </w:rPr>
      </w:pPr>
      <w:r w:rsidRPr="00BE570B">
        <w:rPr>
          <w:b/>
          <w:sz w:val="22"/>
          <w:szCs w:val="22"/>
          <w:lang w:val="uk-UA"/>
        </w:rPr>
        <w:t xml:space="preserve">Міждисциплінарні зв’язки. </w:t>
      </w:r>
      <w:r w:rsidRPr="00BE570B">
        <w:rPr>
          <w:sz w:val="22"/>
          <w:szCs w:val="22"/>
          <w:lang w:val="uk-UA"/>
        </w:rPr>
        <w:t>Навчальна дисципліна “</w:t>
      </w:r>
      <w:r w:rsidR="00D80AC4">
        <w:rPr>
          <w:bCs/>
          <w:sz w:val="22"/>
          <w:szCs w:val="22"/>
          <w:lang w:val="uk-UA"/>
        </w:rPr>
        <w:t>Д</w:t>
      </w:r>
      <w:r w:rsidR="00D80AC4" w:rsidRPr="00D80AC4">
        <w:rPr>
          <w:bCs/>
          <w:sz w:val="22"/>
          <w:szCs w:val="22"/>
          <w:lang w:val="uk-UA"/>
        </w:rPr>
        <w:t>іагностування та ремонт електрообладнання</w:t>
      </w:r>
      <w:r w:rsidRPr="00BE570B">
        <w:rPr>
          <w:sz w:val="22"/>
          <w:szCs w:val="22"/>
          <w:lang w:val="uk-UA"/>
        </w:rPr>
        <w:t>” тематично пов’язана та базується на знаннях, отриманих при вивченні дисциплін «</w:t>
      </w:r>
      <w:r w:rsidR="00D80AC4">
        <w:rPr>
          <w:sz w:val="22"/>
          <w:szCs w:val="22"/>
          <w:lang w:val="uk-UA"/>
        </w:rPr>
        <w:t>Електропривод енергоємних виробництв</w:t>
      </w:r>
      <w:r w:rsidRPr="00BE570B">
        <w:rPr>
          <w:sz w:val="22"/>
          <w:szCs w:val="22"/>
          <w:lang w:val="uk-UA"/>
        </w:rPr>
        <w:t>», «</w:t>
      </w:r>
      <w:r w:rsidR="00D80AC4">
        <w:rPr>
          <w:sz w:val="22"/>
          <w:szCs w:val="22"/>
          <w:lang w:val="uk-UA"/>
        </w:rPr>
        <w:t>Електричні системи та комплекси</w:t>
      </w:r>
      <w:r w:rsidRPr="00BE570B">
        <w:rPr>
          <w:sz w:val="22"/>
          <w:szCs w:val="22"/>
          <w:lang w:val="uk-UA"/>
        </w:rPr>
        <w:t>»,</w:t>
      </w:r>
      <w:r w:rsidRPr="00BE570B">
        <w:rPr>
          <w:spacing w:val="31"/>
          <w:sz w:val="22"/>
          <w:szCs w:val="22"/>
          <w:lang w:val="uk-UA"/>
        </w:rPr>
        <w:t xml:space="preserve">  </w:t>
      </w:r>
      <w:r w:rsidRPr="00AE72DB">
        <w:rPr>
          <w:sz w:val="22"/>
          <w:szCs w:val="22"/>
          <w:lang w:val="uk-UA"/>
        </w:rPr>
        <w:t>«</w:t>
      </w:r>
      <w:r w:rsidR="00AE72DB" w:rsidRPr="00AE72DB">
        <w:rPr>
          <w:sz w:val="22"/>
          <w:szCs w:val="22"/>
          <w:lang w:val="uk-UA"/>
        </w:rPr>
        <w:t>Електричні та технологічні вимірювання</w:t>
      </w:r>
      <w:r w:rsidRPr="00AE72DB">
        <w:rPr>
          <w:spacing w:val="-2"/>
          <w:sz w:val="22"/>
          <w:szCs w:val="22"/>
          <w:lang w:val="uk-UA"/>
        </w:rPr>
        <w:t xml:space="preserve">», </w:t>
      </w:r>
      <w:r w:rsidRPr="00AE72DB">
        <w:rPr>
          <w:sz w:val="22"/>
          <w:szCs w:val="22"/>
          <w:lang w:val="uk-UA"/>
        </w:rPr>
        <w:t>«</w:t>
      </w:r>
      <w:r w:rsidR="00AE72DB" w:rsidRPr="00AE72DB">
        <w:rPr>
          <w:sz w:val="22"/>
          <w:szCs w:val="22"/>
          <w:lang w:val="uk-UA"/>
        </w:rPr>
        <w:t>Машини і установки електротехнічних комплексів</w:t>
      </w:r>
      <w:r w:rsidRPr="00AE72DB">
        <w:rPr>
          <w:spacing w:val="-2"/>
          <w:sz w:val="22"/>
          <w:szCs w:val="22"/>
          <w:lang w:val="uk-UA"/>
        </w:rPr>
        <w:t>»</w:t>
      </w:r>
      <w:r w:rsidR="00AE72DB" w:rsidRPr="00AE72DB">
        <w:rPr>
          <w:spacing w:val="-2"/>
          <w:sz w:val="22"/>
          <w:szCs w:val="22"/>
          <w:lang w:val="uk-UA"/>
        </w:rPr>
        <w:t>.</w:t>
      </w:r>
    </w:p>
    <w:p w14:paraId="588B0762" w14:textId="4A7120EC" w:rsidR="00BE570B" w:rsidRPr="002820AA" w:rsidRDefault="00BE570B" w:rsidP="00BE570B">
      <w:pPr>
        <w:pStyle w:val="a4"/>
        <w:ind w:left="262" w:right="551" w:firstLine="719"/>
        <w:rPr>
          <w:sz w:val="22"/>
          <w:szCs w:val="22"/>
          <w:lang w:val="uk-UA"/>
        </w:rPr>
      </w:pPr>
      <w:r w:rsidRPr="002820AA">
        <w:rPr>
          <w:sz w:val="22"/>
          <w:szCs w:val="22"/>
          <w:lang w:val="uk-UA"/>
        </w:rPr>
        <w:t xml:space="preserve">Вона є кінцевою дисципліною в названому ланцюгу дисциплін і не потребує подальшого розвитку, тому що в результаті її вивчення студент має вся необхідні знання і навички для </w:t>
      </w:r>
      <w:r w:rsidR="002820AA" w:rsidRPr="00767E94">
        <w:rPr>
          <w:sz w:val="22"/>
          <w:szCs w:val="22"/>
          <w:lang w:val="uk-UA"/>
        </w:rPr>
        <w:t xml:space="preserve">виконання кваліфікаційної роботи </w:t>
      </w:r>
      <w:r w:rsidR="00AE72DB">
        <w:rPr>
          <w:sz w:val="22"/>
          <w:szCs w:val="22"/>
          <w:lang w:val="uk-UA"/>
        </w:rPr>
        <w:t>бакалав</w:t>
      </w:r>
      <w:r w:rsidR="002820AA" w:rsidRPr="00767E94">
        <w:rPr>
          <w:sz w:val="22"/>
          <w:szCs w:val="22"/>
          <w:lang w:val="uk-UA"/>
        </w:rPr>
        <w:t>ра</w:t>
      </w:r>
      <w:r w:rsidRPr="002820AA">
        <w:rPr>
          <w:sz w:val="22"/>
          <w:szCs w:val="22"/>
          <w:lang w:val="uk-UA"/>
        </w:rPr>
        <w:t>.</w:t>
      </w:r>
    </w:p>
    <w:p w14:paraId="122F643C" w14:textId="77777777" w:rsidR="00BE570B" w:rsidRPr="002820AA" w:rsidRDefault="00BE570B" w:rsidP="00BE570B">
      <w:pPr>
        <w:pStyle w:val="a4"/>
        <w:ind w:left="0" w:right="541" w:firstLine="709"/>
        <w:rPr>
          <w:sz w:val="22"/>
          <w:szCs w:val="22"/>
          <w:lang w:val="uk-UA"/>
        </w:rPr>
      </w:pPr>
    </w:p>
    <w:p w14:paraId="3B3BF1C8" w14:textId="77777777" w:rsidR="00B56C83" w:rsidRPr="00A31F4F" w:rsidRDefault="00B56C83" w:rsidP="00B56C83">
      <w:pPr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14:paraId="047DCFD2" w14:textId="77777777" w:rsidR="00B56C83" w:rsidRPr="00A31F4F" w:rsidRDefault="00B56C83" w:rsidP="00B56C83">
      <w:pPr>
        <w:pStyle w:val="a8"/>
        <w:jc w:val="center"/>
        <w:rPr>
          <w:b/>
          <w:bCs/>
          <w:sz w:val="28"/>
          <w:szCs w:val="28"/>
          <w:lang w:val="uk-UA"/>
        </w:rPr>
      </w:pPr>
      <w:r w:rsidRPr="00A31F4F">
        <w:rPr>
          <w:b/>
          <w:bCs/>
          <w:sz w:val="28"/>
          <w:szCs w:val="28"/>
          <w:lang w:val="uk-UA"/>
        </w:rPr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520"/>
      </w:tblGrid>
      <w:tr w:rsidR="00554E04" w:rsidRPr="00A31F4F" w14:paraId="63516617" w14:textId="77777777" w:rsidTr="00554E04">
        <w:trPr>
          <w:trHeight w:val="4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70BF" w14:textId="77777777" w:rsidR="00554E04" w:rsidRPr="00A31F4F" w:rsidRDefault="00554E04" w:rsidP="0082038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EEE87" w14:textId="354BF77C" w:rsidR="00554E04" w:rsidRPr="00A31F4F" w:rsidRDefault="00554E04" w:rsidP="00554E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</w:t>
            </w: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енна форма здобуття освіти</w:t>
            </w:r>
          </w:p>
        </w:tc>
      </w:tr>
      <w:tr w:rsidR="00554E04" w:rsidRPr="00A31F4F" w14:paraId="4B8A8D07" w14:textId="77777777" w:rsidTr="00554E04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7146" w14:textId="77777777" w:rsidR="00554E04" w:rsidRPr="00A31F4F" w:rsidRDefault="00554E04" w:rsidP="008203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DAE75" w14:textId="7D72633B" w:rsidR="00554E04" w:rsidRPr="00A31F4F" w:rsidRDefault="00554E04" w:rsidP="00554E0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</w:tr>
      <w:tr w:rsidR="00B56C83" w:rsidRPr="00A31F4F" w14:paraId="556BA6B3" w14:textId="77777777" w:rsidTr="00820388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2D2C" w14:textId="77777777" w:rsidR="00B56C83" w:rsidRPr="00A31F4F" w:rsidRDefault="00B56C83" w:rsidP="00820388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AC7A" w14:textId="79A86911" w:rsidR="00B56C83" w:rsidRPr="00A31F4F" w:rsidRDefault="009F5AA0" w:rsidP="0082038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Вибір</w:t>
            </w:r>
            <w:r w:rsidR="00B56C83" w:rsidRPr="00A31F4F">
              <w:rPr>
                <w:rFonts w:ascii="Times New Roman" w:hAnsi="Times New Roman" w:cs="Times New Roman"/>
                <w:b/>
                <w:sz w:val="28"/>
                <w:szCs w:val="28"/>
              </w:rPr>
              <w:t>кова</w:t>
            </w:r>
          </w:p>
        </w:tc>
      </w:tr>
      <w:tr w:rsidR="00554E04" w:rsidRPr="00A31F4F" w14:paraId="4F12D53C" w14:textId="77777777" w:rsidTr="00554E04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0DD3" w14:textId="77777777" w:rsidR="00554E04" w:rsidRPr="00A31F4F" w:rsidRDefault="00554E04" w:rsidP="00820388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1184" w14:textId="67635739" w:rsidR="00554E04" w:rsidRPr="00A31F4F" w:rsidRDefault="00AE72DB" w:rsidP="00554E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54E04" w:rsidRPr="00A31F4F">
              <w:rPr>
                <w:rFonts w:ascii="Times New Roman" w:hAnsi="Times New Roman" w:cs="Times New Roman"/>
              </w:rPr>
              <w:t xml:space="preserve"> -й</w:t>
            </w:r>
          </w:p>
        </w:tc>
      </w:tr>
      <w:tr w:rsidR="00B56C83" w:rsidRPr="00A31F4F" w14:paraId="240DCF01" w14:textId="77777777" w:rsidTr="00820388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484C" w14:textId="77777777" w:rsidR="00B56C83" w:rsidRPr="00A31F4F" w:rsidRDefault="00B56C83" w:rsidP="00820388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5BDC" w14:textId="2A80560B" w:rsidR="00B56C83" w:rsidRPr="000A2AAC" w:rsidRDefault="009F5AA0" w:rsidP="00D8670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56C83" w:rsidRPr="00A31F4F" w14:paraId="391DB75B" w14:textId="77777777" w:rsidTr="00820388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292A" w14:textId="77777777" w:rsidR="00B56C83" w:rsidRPr="00A31F4F" w:rsidRDefault="00B56C83" w:rsidP="00820388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F4E4" w14:textId="6FFBB6E6" w:rsidR="00B56C83" w:rsidRPr="00A31F4F" w:rsidRDefault="009F5AA0" w:rsidP="00A965D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  <w:r w:rsidR="00BE570B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554E04" w:rsidRPr="00A31F4F" w14:paraId="366CB3A1" w14:textId="77777777" w:rsidTr="00554E04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E072" w14:textId="77777777" w:rsidR="00554E04" w:rsidRPr="00A31F4F" w:rsidRDefault="00554E04" w:rsidP="0082038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Лекційні заняття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86AF" w14:textId="277FB46C" w:rsidR="00554E04" w:rsidRPr="00554E04" w:rsidRDefault="00E13CF7" w:rsidP="00E13CF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54E04">
              <w:rPr>
                <w:rFonts w:ascii="Times New Roman" w:hAnsi="Times New Roman" w:cs="Times New Roman"/>
              </w:rPr>
              <w:t xml:space="preserve">2 </w:t>
            </w:r>
            <w:r w:rsidR="00554E04" w:rsidRPr="00A31F4F">
              <w:rPr>
                <w:rFonts w:ascii="Times New Roman" w:hAnsi="Times New Roman" w:cs="Times New Roman"/>
              </w:rPr>
              <w:t>год.</w:t>
            </w:r>
          </w:p>
        </w:tc>
      </w:tr>
      <w:tr w:rsidR="00554E04" w:rsidRPr="00A31F4F" w14:paraId="5F95276B" w14:textId="77777777" w:rsidTr="00554E04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3E8FB" w14:textId="77777777" w:rsidR="00554E04" w:rsidRPr="00A31F4F" w:rsidRDefault="00554E04" w:rsidP="00820388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Семінарські  / Практичні / Лабораторні заняття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EC2D5D" w14:textId="48F830D2" w:rsidR="00554E04" w:rsidRPr="00554E04" w:rsidRDefault="00E13CF7" w:rsidP="00554E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54E04">
              <w:rPr>
                <w:rFonts w:ascii="Times New Roman" w:hAnsi="Times New Roman" w:cs="Times New Roman"/>
              </w:rPr>
              <w:t xml:space="preserve"> </w:t>
            </w:r>
            <w:r w:rsidR="00554E04" w:rsidRPr="00A31F4F">
              <w:rPr>
                <w:rFonts w:ascii="Times New Roman" w:hAnsi="Times New Roman" w:cs="Times New Roman"/>
              </w:rPr>
              <w:t>год.</w:t>
            </w:r>
          </w:p>
        </w:tc>
      </w:tr>
      <w:tr w:rsidR="00554E04" w:rsidRPr="00A31F4F" w14:paraId="763CAACE" w14:textId="77777777" w:rsidTr="00554E04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1D84" w14:textId="77777777" w:rsidR="00554E04" w:rsidRPr="00A31F4F" w:rsidRDefault="00554E04" w:rsidP="00820388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F5C8" w14:textId="3A445465" w:rsidR="00554E04" w:rsidRPr="00554E04" w:rsidRDefault="00E13CF7" w:rsidP="00E13CF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66</w:t>
            </w:r>
            <w:r w:rsidR="00554E04">
              <w:rPr>
                <w:rFonts w:ascii="Times New Roman" w:hAnsi="Times New Roman" w:cs="Times New Roman"/>
              </w:rPr>
              <w:t xml:space="preserve"> </w:t>
            </w:r>
            <w:r w:rsidR="00554E04" w:rsidRPr="00A31F4F">
              <w:rPr>
                <w:rFonts w:ascii="Times New Roman" w:hAnsi="Times New Roman" w:cs="Times New Roman"/>
              </w:rPr>
              <w:t>год.</w:t>
            </w:r>
          </w:p>
        </w:tc>
      </w:tr>
      <w:tr w:rsidR="00B56C83" w:rsidRPr="00A31F4F" w14:paraId="716A56D9" w14:textId="77777777" w:rsidTr="00820388">
        <w:trPr>
          <w:trHeight w:val="6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A709" w14:textId="77777777" w:rsidR="00B56C83" w:rsidRPr="00A31F4F" w:rsidRDefault="00B56C83" w:rsidP="0082038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C408" w14:textId="0E7B881C" w:rsidR="00B56C83" w:rsidRPr="00A31F4F" w:rsidRDefault="005E4169" w:rsidP="005E416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E416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Кафедра </w:t>
            </w:r>
            <w:r w:rsidRPr="005E4169">
              <w:rPr>
                <w:rFonts w:ascii="Times New Roman" w:hAnsi="Times New Roman" w:cs="Times New Roman"/>
                <w:i/>
                <w:color w:val="495057"/>
                <w:sz w:val="20"/>
                <w:szCs w:val="20"/>
                <w:shd w:val="clear" w:color="auto" w:fill="FFFFFF"/>
              </w:rPr>
              <w:t>електрично</w:t>
            </w:r>
            <w:r w:rsidRPr="005E4169">
              <w:rPr>
                <w:rFonts w:ascii="Times New Roman" w:hAnsi="Times New Roman" w:cs="Times New Roman"/>
                <w:i/>
                <w:sz w:val="20"/>
                <w:szCs w:val="20"/>
              </w:rPr>
              <w:t>ї</w:t>
            </w:r>
            <w:r w:rsidRPr="005E4169">
              <w:rPr>
                <w:rFonts w:ascii="Times New Roman" w:hAnsi="Times New Roman" w:cs="Times New Roman"/>
                <w:i/>
                <w:color w:val="495057"/>
                <w:sz w:val="20"/>
                <w:szCs w:val="20"/>
                <w:shd w:val="clear" w:color="auto" w:fill="FFFFFF"/>
              </w:rPr>
              <w:t xml:space="preserve"> інженер</w:t>
            </w:r>
            <w:r w:rsidRPr="005E4169">
              <w:rPr>
                <w:rFonts w:ascii="Times New Roman" w:hAnsi="Times New Roman" w:cs="Times New Roman"/>
                <w:i/>
                <w:sz w:val="20"/>
                <w:szCs w:val="20"/>
              </w:rPr>
              <w:t>ії</w:t>
            </w:r>
            <w:r w:rsidRPr="005E4169">
              <w:rPr>
                <w:rFonts w:ascii="Times New Roman" w:hAnsi="Times New Roman" w:cs="Times New Roman"/>
                <w:i/>
                <w:color w:val="495057"/>
                <w:sz w:val="20"/>
                <w:szCs w:val="20"/>
                <w:shd w:val="clear" w:color="auto" w:fill="FFFFFF"/>
              </w:rPr>
              <w:t xml:space="preserve"> та </w:t>
            </w:r>
            <w:proofErr w:type="spellStart"/>
            <w:r w:rsidRPr="005E4169">
              <w:rPr>
                <w:rFonts w:ascii="Times New Roman" w:hAnsi="Times New Roman" w:cs="Times New Roman"/>
                <w:i/>
                <w:color w:val="495057"/>
                <w:sz w:val="20"/>
                <w:szCs w:val="20"/>
                <w:shd w:val="clear" w:color="auto" w:fill="FFFFFF"/>
              </w:rPr>
              <w:t>кіберфізичних</w:t>
            </w:r>
            <w:proofErr w:type="spellEnd"/>
            <w:r w:rsidRPr="005E4169">
              <w:rPr>
                <w:rFonts w:ascii="Times New Roman" w:hAnsi="Times New Roman" w:cs="Times New Roman"/>
                <w:i/>
                <w:color w:val="495057"/>
                <w:sz w:val="20"/>
                <w:szCs w:val="20"/>
                <w:shd w:val="clear" w:color="auto" w:fill="FFFFFF"/>
              </w:rPr>
              <w:t xml:space="preserve"> систем, </w:t>
            </w:r>
            <w:r w:rsidRPr="005E416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навчальний корпус № 10, </w:t>
            </w:r>
            <w:proofErr w:type="spellStart"/>
            <w:r w:rsidRPr="005E4169">
              <w:rPr>
                <w:rFonts w:ascii="Times New Roman" w:hAnsi="Times New Roman" w:cs="Times New Roman"/>
                <w:i/>
                <w:sz w:val="20"/>
                <w:szCs w:val="20"/>
              </w:rPr>
              <w:t>третiй</w:t>
            </w:r>
            <w:proofErr w:type="spellEnd"/>
            <w:r w:rsidRPr="005E416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поверх, </w:t>
            </w:r>
            <w:proofErr w:type="spellStart"/>
            <w:r w:rsidRPr="005E4169">
              <w:rPr>
                <w:rFonts w:ascii="Times New Roman" w:hAnsi="Times New Roman" w:cs="Times New Roman"/>
                <w:i/>
                <w:sz w:val="20"/>
                <w:szCs w:val="20"/>
              </w:rPr>
              <w:t>ауд</w:t>
            </w:r>
            <w:proofErr w:type="spellEnd"/>
            <w:r w:rsidRPr="005E4169">
              <w:rPr>
                <w:rFonts w:ascii="Times New Roman" w:hAnsi="Times New Roman" w:cs="Times New Roman"/>
                <w:i/>
                <w:sz w:val="20"/>
                <w:szCs w:val="20"/>
              </w:rPr>
              <w:t>. 306</w:t>
            </w:r>
            <w:r w:rsidR="00B56C83" w:rsidRPr="00A31F4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, формат проведення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- </w:t>
            </w:r>
            <w:r w:rsidR="00B56C83" w:rsidRPr="00A31F4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дистанційно </w:t>
            </w:r>
          </w:p>
        </w:tc>
      </w:tr>
      <w:tr w:rsidR="00B56C83" w:rsidRPr="00A31F4F" w14:paraId="0AC2D6CD" w14:textId="77777777" w:rsidTr="00820388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AB0F" w14:textId="77777777" w:rsidR="00B56C83" w:rsidRPr="00A31F4F" w:rsidRDefault="00B56C83" w:rsidP="008203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Вид підсумкового семестрового контролю: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2B66" w14:textId="6ADC325F" w:rsidR="00B56C83" w:rsidRPr="00A31F4F" w:rsidRDefault="00B56C83" w:rsidP="008203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4F">
              <w:rPr>
                <w:rFonts w:ascii="Times New Roman" w:hAnsi="Times New Roman" w:cs="Times New Roman"/>
                <w:b/>
                <w:sz w:val="28"/>
                <w:szCs w:val="28"/>
              </w:rPr>
              <w:t>залік</w:t>
            </w:r>
          </w:p>
        </w:tc>
      </w:tr>
      <w:tr w:rsidR="00B56C83" w:rsidRPr="00A31F4F" w14:paraId="33ED2994" w14:textId="77777777" w:rsidTr="00820388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3BEE" w14:textId="77777777" w:rsidR="00B56C83" w:rsidRPr="00A31F4F" w:rsidRDefault="00B56C83" w:rsidP="008203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Посилання на електронний курс у СЕЗН ЗНУ (платформа </w:t>
            </w:r>
            <w:proofErr w:type="spellStart"/>
            <w:r w:rsidRPr="00A31F4F">
              <w:rPr>
                <w:rFonts w:ascii="Times New Roman" w:hAnsi="Times New Roman" w:cs="Times New Roman"/>
              </w:rPr>
              <w:t>Moodle</w:t>
            </w:r>
            <w:proofErr w:type="spellEnd"/>
            <w:r w:rsidRPr="00A31F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01E9" w14:textId="6E2FE184" w:rsidR="00B56C83" w:rsidRPr="00A31F4F" w:rsidRDefault="00D80AC4" w:rsidP="008203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0AC4">
              <w:rPr>
                <w:rFonts w:ascii="Times New Roman" w:hAnsi="Times New Roman" w:cs="Times New Roman"/>
              </w:rPr>
              <w:t>https://moodle.znu.edu.ua/course/view.php?id=14076</w:t>
            </w:r>
          </w:p>
        </w:tc>
      </w:tr>
    </w:tbl>
    <w:p w14:paraId="2C60D5C1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5DE73EB2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B5D1E0A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31F4F">
        <w:rPr>
          <w:rFonts w:ascii="Times New Roman" w:hAnsi="Times New Roman" w:cs="Times New Roman"/>
          <w:b/>
          <w:bCs/>
          <w:sz w:val="28"/>
        </w:rPr>
        <w:t>2. Методи досягнення з</w:t>
      </w:r>
      <w:r w:rsidRPr="00A31F4F"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 w:rsidRPr="00A31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1F4F">
        <w:rPr>
          <w:rFonts w:ascii="Times New Roman" w:hAnsi="Times New Roman" w:cs="Times New Roman"/>
          <w:b/>
          <w:bCs/>
          <w:sz w:val="28"/>
        </w:rPr>
        <w:t>компетентностей</w:t>
      </w:r>
      <w:proofErr w:type="spellEnd"/>
      <w:r w:rsidRPr="00A31F4F">
        <w:rPr>
          <w:rFonts w:ascii="Times New Roman" w:hAnsi="Times New Roman" w:cs="Times New Roman"/>
          <w:b/>
          <w:bCs/>
          <w:sz w:val="28"/>
        </w:rPr>
        <w:t xml:space="preserve"> і результатів навчання </w:t>
      </w:r>
    </w:p>
    <w:p w14:paraId="0E562447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7"/>
        <w:gridCol w:w="1790"/>
        <w:gridCol w:w="1951"/>
      </w:tblGrid>
      <w:tr w:rsidR="00B56C83" w:rsidRPr="00A31F4F" w14:paraId="054212FF" w14:textId="77777777" w:rsidTr="00E6322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6594" w14:textId="77777777" w:rsidR="00B56C83" w:rsidRPr="009F5AA0" w:rsidRDefault="00B56C83" w:rsidP="00820388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9F5AA0"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14:paraId="4EF8475C" w14:textId="0D0E76F0" w:rsidR="00B56C83" w:rsidRPr="009F5AA0" w:rsidRDefault="00B56C83" w:rsidP="00E63222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F5AA0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6C8A" w14:textId="5E6969D8" w:rsidR="00B56C83" w:rsidRPr="009F5AA0" w:rsidRDefault="00B56C83" w:rsidP="00E6322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F5AA0">
              <w:rPr>
                <w:rFonts w:ascii="Times New Roman" w:hAnsi="Times New Roman" w:cs="Times New Roman"/>
                <w:b/>
              </w:rPr>
              <w:t>Методи навчання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B4FD" w14:textId="77777777" w:rsidR="00B56C83" w:rsidRPr="009F5AA0" w:rsidRDefault="00B56C83" w:rsidP="00E63222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F5AA0"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B56C83" w:rsidRPr="00A31F4F" w14:paraId="354BF93D" w14:textId="77777777" w:rsidTr="00E6322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863F" w14:textId="77777777" w:rsidR="00B56C83" w:rsidRPr="009F5AA0" w:rsidRDefault="00B56C83" w:rsidP="00820388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9F5AA0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EEE9" w14:textId="77777777" w:rsidR="00B56C83" w:rsidRPr="009F5AA0" w:rsidRDefault="00B56C83" w:rsidP="00820388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9F5AA0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3A2F" w14:textId="77777777" w:rsidR="00B56C83" w:rsidRPr="009F5AA0" w:rsidRDefault="00B56C83" w:rsidP="00E63222">
            <w:pPr>
              <w:autoSpaceDE w:val="0"/>
              <w:autoSpaceDN w:val="0"/>
              <w:spacing w:line="276" w:lineRule="auto"/>
              <w:ind w:firstLine="295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9F5AA0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3</w:t>
            </w:r>
          </w:p>
        </w:tc>
      </w:tr>
      <w:tr w:rsidR="005E4169" w:rsidRPr="00A31F4F" w14:paraId="436B1E2D" w14:textId="77777777" w:rsidTr="00E6322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EE4B" w14:textId="7C0E2E2F" w:rsidR="0046304B" w:rsidRPr="009F5AA0" w:rsidRDefault="0046304B" w:rsidP="00BE570B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5AA0">
              <w:rPr>
                <w:rFonts w:ascii="Times New Roman" w:hAnsi="Times New Roman" w:cs="Times New Roman"/>
                <w:sz w:val="21"/>
                <w:szCs w:val="21"/>
              </w:rPr>
              <w:t xml:space="preserve">У результаті вивчення навчальної дисципліни студент повинен </w:t>
            </w:r>
            <w:r w:rsidRPr="009F5AA0">
              <w:rPr>
                <w:rStyle w:val="80"/>
                <w:color w:val="000000"/>
                <w:sz w:val="21"/>
                <w:szCs w:val="21"/>
                <w:lang w:eastAsia="uk-UA"/>
              </w:rPr>
              <w:t>набути таких результатів навчання (знання, уміння тощо)</w:t>
            </w:r>
            <w:r w:rsidRPr="009F5AA0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14:paraId="697C9A67" w14:textId="1E0FEF60" w:rsidR="005E4169" w:rsidRPr="009F5AA0" w:rsidRDefault="005E4169" w:rsidP="00BE570B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5AA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знати: </w:t>
            </w:r>
          </w:p>
          <w:p w14:paraId="08E8FD77" w14:textId="77777777" w:rsidR="00D02269" w:rsidRDefault="00D02269" w:rsidP="00BE570B">
            <w:pPr>
              <w:pStyle w:val="ae"/>
              <w:numPr>
                <w:ilvl w:val="0"/>
                <w:numId w:val="7"/>
              </w:numPr>
              <w:tabs>
                <w:tab w:val="left" w:pos="969"/>
              </w:tabs>
              <w:ind w:left="0" w:hanging="348"/>
              <w:jc w:val="left"/>
            </w:pPr>
            <w:r>
              <w:sym w:font="Symbol" w:char="F0B7"/>
            </w:r>
            <w:r>
              <w:t xml:space="preserve"> термінологію діагностичну та сервісну; </w:t>
            </w:r>
          </w:p>
          <w:p w14:paraId="434F111B" w14:textId="77777777" w:rsidR="00D02269" w:rsidRDefault="00D02269" w:rsidP="00BE570B">
            <w:pPr>
              <w:pStyle w:val="ae"/>
              <w:numPr>
                <w:ilvl w:val="0"/>
                <w:numId w:val="7"/>
              </w:numPr>
              <w:tabs>
                <w:tab w:val="left" w:pos="969"/>
              </w:tabs>
              <w:ind w:left="0" w:hanging="348"/>
              <w:jc w:val="left"/>
            </w:pPr>
            <w:r>
              <w:sym w:font="Symbol" w:char="F0B7"/>
            </w:r>
            <w:r>
              <w:t xml:space="preserve"> основи технічного діагностування та сервісу; </w:t>
            </w:r>
          </w:p>
          <w:p w14:paraId="597B00E4" w14:textId="77777777" w:rsidR="00D02269" w:rsidRDefault="00D02269" w:rsidP="00BE570B">
            <w:pPr>
              <w:pStyle w:val="ae"/>
              <w:numPr>
                <w:ilvl w:val="0"/>
                <w:numId w:val="7"/>
              </w:numPr>
              <w:tabs>
                <w:tab w:val="left" w:pos="969"/>
              </w:tabs>
              <w:ind w:left="0" w:hanging="348"/>
              <w:jc w:val="left"/>
            </w:pPr>
            <w:r>
              <w:sym w:font="Symbol" w:char="F0B7"/>
            </w:r>
            <w:r>
              <w:t xml:space="preserve"> експлуатаційні показники електрообладнання; </w:t>
            </w:r>
          </w:p>
          <w:p w14:paraId="06CD6124" w14:textId="77777777" w:rsidR="00D02269" w:rsidRDefault="00D02269" w:rsidP="00BE570B">
            <w:pPr>
              <w:pStyle w:val="ae"/>
              <w:numPr>
                <w:ilvl w:val="0"/>
                <w:numId w:val="7"/>
              </w:numPr>
              <w:tabs>
                <w:tab w:val="left" w:pos="969"/>
              </w:tabs>
              <w:ind w:left="0" w:hanging="348"/>
              <w:jc w:val="left"/>
            </w:pPr>
            <w:r>
              <w:sym w:font="Symbol" w:char="F0B7"/>
            </w:r>
            <w:r>
              <w:t xml:space="preserve"> базове поняття надійності електрообладнання; </w:t>
            </w:r>
          </w:p>
          <w:p w14:paraId="77D5323D" w14:textId="77777777" w:rsidR="00D02269" w:rsidRDefault="00D02269" w:rsidP="00BE570B">
            <w:pPr>
              <w:pStyle w:val="ae"/>
              <w:numPr>
                <w:ilvl w:val="0"/>
                <w:numId w:val="7"/>
              </w:numPr>
              <w:tabs>
                <w:tab w:val="left" w:pos="969"/>
              </w:tabs>
              <w:ind w:left="0" w:hanging="348"/>
              <w:jc w:val="left"/>
            </w:pPr>
            <w:r>
              <w:sym w:font="Symbol" w:char="F0B7"/>
            </w:r>
            <w:r>
              <w:t xml:space="preserve"> методи діагностування електрообладнання. Загальні відомості; </w:t>
            </w:r>
          </w:p>
          <w:p w14:paraId="01EF4406" w14:textId="77777777" w:rsidR="00D02269" w:rsidRDefault="00D02269" w:rsidP="00BE570B">
            <w:pPr>
              <w:pStyle w:val="ae"/>
              <w:numPr>
                <w:ilvl w:val="0"/>
                <w:numId w:val="7"/>
              </w:numPr>
              <w:tabs>
                <w:tab w:val="left" w:pos="969"/>
              </w:tabs>
              <w:ind w:left="0" w:hanging="348"/>
              <w:jc w:val="left"/>
            </w:pPr>
            <w:r>
              <w:sym w:font="Symbol" w:char="F0B7"/>
            </w:r>
            <w:r>
              <w:t xml:space="preserve"> основні напрями діагностування силових трансформаторів; </w:t>
            </w:r>
          </w:p>
          <w:p w14:paraId="5A920F8E" w14:textId="77777777" w:rsidR="00D02269" w:rsidRDefault="00D02269" w:rsidP="00BE570B">
            <w:pPr>
              <w:pStyle w:val="ae"/>
              <w:numPr>
                <w:ilvl w:val="0"/>
                <w:numId w:val="7"/>
              </w:numPr>
              <w:tabs>
                <w:tab w:val="left" w:pos="969"/>
              </w:tabs>
              <w:ind w:left="0" w:hanging="348"/>
              <w:jc w:val="left"/>
            </w:pPr>
            <w:r>
              <w:sym w:font="Symbol" w:char="F0B7"/>
            </w:r>
            <w:r>
              <w:t xml:space="preserve"> методи діагностики електроприводів змінного та постійного струмів; </w:t>
            </w:r>
          </w:p>
          <w:p w14:paraId="2EE134F4" w14:textId="77777777" w:rsidR="00D02269" w:rsidRDefault="00D02269" w:rsidP="00BE570B">
            <w:pPr>
              <w:pStyle w:val="ae"/>
              <w:numPr>
                <w:ilvl w:val="0"/>
                <w:numId w:val="7"/>
              </w:numPr>
              <w:tabs>
                <w:tab w:val="left" w:pos="969"/>
              </w:tabs>
              <w:ind w:left="0" w:hanging="348"/>
              <w:jc w:val="left"/>
            </w:pPr>
            <w:r>
              <w:sym w:font="Symbol" w:char="F0B7"/>
            </w:r>
            <w:r>
              <w:t xml:space="preserve"> діагностику технічного стану електричних мереж та їх обладнання. </w:t>
            </w:r>
          </w:p>
          <w:p w14:paraId="2F46DEE4" w14:textId="77777777" w:rsidR="00D02269" w:rsidRDefault="00D02269" w:rsidP="00BE570B">
            <w:pPr>
              <w:pStyle w:val="ae"/>
              <w:numPr>
                <w:ilvl w:val="0"/>
                <w:numId w:val="7"/>
              </w:numPr>
              <w:tabs>
                <w:tab w:val="left" w:pos="969"/>
              </w:tabs>
              <w:ind w:left="0" w:hanging="348"/>
              <w:jc w:val="left"/>
            </w:pPr>
            <w:r>
              <w:sym w:font="Symbol" w:char="F0B7"/>
            </w:r>
            <w:r>
              <w:t xml:space="preserve"> основні поняття та визначення теорії технічної експлуатації; </w:t>
            </w:r>
          </w:p>
          <w:p w14:paraId="08D02EA0" w14:textId="77777777" w:rsidR="00D02269" w:rsidRDefault="00D02269" w:rsidP="00BE570B">
            <w:pPr>
              <w:pStyle w:val="ae"/>
              <w:numPr>
                <w:ilvl w:val="0"/>
                <w:numId w:val="7"/>
              </w:numPr>
              <w:tabs>
                <w:tab w:val="left" w:pos="969"/>
              </w:tabs>
              <w:ind w:left="0" w:hanging="348"/>
              <w:jc w:val="left"/>
            </w:pPr>
            <w:r>
              <w:sym w:font="Symbol" w:char="F0B7"/>
            </w:r>
            <w:r>
              <w:t xml:space="preserve"> загальні питання технічного обслуговування; </w:t>
            </w:r>
          </w:p>
          <w:p w14:paraId="56C8B10D" w14:textId="77777777" w:rsidR="00D02269" w:rsidRDefault="00D02269" w:rsidP="00BE570B">
            <w:pPr>
              <w:pStyle w:val="ae"/>
              <w:numPr>
                <w:ilvl w:val="0"/>
                <w:numId w:val="7"/>
              </w:numPr>
              <w:tabs>
                <w:tab w:val="left" w:pos="969"/>
              </w:tabs>
              <w:ind w:left="0" w:hanging="348"/>
              <w:jc w:val="left"/>
            </w:pPr>
            <w:r>
              <w:sym w:font="Symbol" w:char="F0B7"/>
            </w:r>
            <w:r>
              <w:t xml:space="preserve"> порядок проведення технічного обслуговування та ремонту силового трансформатора; </w:t>
            </w:r>
          </w:p>
          <w:p w14:paraId="7ED0FD91" w14:textId="77777777" w:rsidR="00D02269" w:rsidRDefault="00D02269" w:rsidP="00BE570B">
            <w:pPr>
              <w:pStyle w:val="ae"/>
              <w:numPr>
                <w:ilvl w:val="0"/>
                <w:numId w:val="7"/>
              </w:numPr>
              <w:tabs>
                <w:tab w:val="left" w:pos="969"/>
              </w:tabs>
              <w:ind w:left="0" w:hanging="348"/>
              <w:jc w:val="left"/>
            </w:pPr>
            <w:r>
              <w:sym w:font="Symbol" w:char="F0B7"/>
            </w:r>
            <w:r>
              <w:t xml:space="preserve"> технічний сервіс електричних машин; </w:t>
            </w:r>
          </w:p>
          <w:p w14:paraId="3F16B72D" w14:textId="77777777" w:rsidR="00D02269" w:rsidRDefault="00D02269" w:rsidP="00BE570B">
            <w:pPr>
              <w:pStyle w:val="ae"/>
              <w:numPr>
                <w:ilvl w:val="0"/>
                <w:numId w:val="7"/>
              </w:numPr>
              <w:tabs>
                <w:tab w:val="left" w:pos="969"/>
              </w:tabs>
              <w:ind w:left="0" w:hanging="348"/>
              <w:jc w:val="left"/>
            </w:pPr>
            <w:r>
              <w:sym w:font="Symbol" w:char="F0B7"/>
            </w:r>
            <w:r>
              <w:t xml:space="preserve"> технічне обслуговування апаратів керування та захисту; </w:t>
            </w:r>
          </w:p>
          <w:p w14:paraId="3EA55CAC" w14:textId="329CA946" w:rsidR="005E4169" w:rsidRPr="009F5AA0" w:rsidRDefault="00D02269" w:rsidP="00BE570B">
            <w:pPr>
              <w:pStyle w:val="ae"/>
              <w:numPr>
                <w:ilvl w:val="0"/>
                <w:numId w:val="7"/>
              </w:numPr>
              <w:tabs>
                <w:tab w:val="left" w:pos="969"/>
              </w:tabs>
              <w:ind w:left="0" w:hanging="348"/>
              <w:jc w:val="left"/>
            </w:pPr>
            <w:r>
              <w:sym w:font="Symbol" w:char="F0B7"/>
            </w:r>
            <w:r>
              <w:t xml:space="preserve"> повірку та ремонт лічильників електричної енергії.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FF35" w14:textId="08C26F17" w:rsidR="005E4169" w:rsidRPr="009F5AA0" w:rsidRDefault="0046304B" w:rsidP="0046304B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F5AA0">
              <w:rPr>
                <w:rFonts w:ascii="Times New Roman" w:hAnsi="Times New Roman" w:cs="Times New Roman"/>
                <w:sz w:val="21"/>
                <w:szCs w:val="21"/>
              </w:rPr>
              <w:t>Лекційні та семінарські заняття, практичні та лабораторні заняття.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9475" w14:textId="201627B7" w:rsidR="005E4169" w:rsidRPr="009F5AA0" w:rsidRDefault="0046304B" w:rsidP="00E63222">
            <w:pPr>
              <w:autoSpaceDE w:val="0"/>
              <w:autoSpaceDN w:val="0"/>
              <w:spacing w:line="276" w:lineRule="auto"/>
              <w:ind w:firstLine="295"/>
              <w:rPr>
                <w:rFonts w:ascii="Times New Roman" w:hAnsi="Times New Roman" w:cs="Times New Roman"/>
                <w:lang w:eastAsia="en-US"/>
              </w:rPr>
            </w:pPr>
            <w:r w:rsidRPr="009F5AA0">
              <w:rPr>
                <w:rStyle w:val="8"/>
                <w:b w:val="0"/>
                <w:bCs w:val="0"/>
                <w:color w:val="000000"/>
                <w:sz w:val="21"/>
                <w:szCs w:val="21"/>
                <w:lang w:eastAsia="uk-UA"/>
              </w:rPr>
              <w:t>Розрахунки, поточне опитування, тестування, екзамен.</w:t>
            </w:r>
          </w:p>
        </w:tc>
      </w:tr>
      <w:tr w:rsidR="0046304B" w:rsidRPr="00A31F4F" w14:paraId="29FEF203" w14:textId="77777777" w:rsidTr="00E6322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06D7" w14:textId="77777777" w:rsidR="0046304B" w:rsidRPr="009F5AA0" w:rsidRDefault="0046304B" w:rsidP="009F5AA0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5AA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вміти: </w:t>
            </w:r>
          </w:p>
          <w:p w14:paraId="04005DB9" w14:textId="77777777" w:rsidR="00D02269" w:rsidRDefault="00D02269" w:rsidP="00D02269">
            <w:pPr>
              <w:pStyle w:val="ae"/>
              <w:ind w:left="0" w:firstLine="0"/>
            </w:pPr>
            <w:r>
              <w:sym w:font="Symbol" w:char="F0B7"/>
            </w:r>
            <w:r>
              <w:t xml:space="preserve"> користуватися дослідженнями показників діагностування електрообладнання; </w:t>
            </w:r>
          </w:p>
          <w:p w14:paraId="462C1C99" w14:textId="77777777" w:rsidR="00523F4D" w:rsidRDefault="00D02269" w:rsidP="00D02269">
            <w:pPr>
              <w:pStyle w:val="ae"/>
              <w:ind w:left="0" w:firstLine="0"/>
            </w:pPr>
            <w:r>
              <w:sym w:font="Symbol" w:char="F0B7"/>
            </w:r>
            <w:r>
              <w:t xml:space="preserve"> здійснювати розрахунок надійності за експоненціальним розподілом;</w:t>
            </w:r>
          </w:p>
          <w:p w14:paraId="46B37E5B" w14:textId="77777777" w:rsidR="00D02269" w:rsidRDefault="00D02269" w:rsidP="00D02269">
            <w:pPr>
              <w:pStyle w:val="ae"/>
              <w:ind w:left="0" w:firstLine="0"/>
            </w:pPr>
            <w:r>
              <w:sym w:font="Symbol" w:char="F0B7"/>
            </w:r>
            <w:r>
              <w:t xml:space="preserve"> проводити технічне діагностування трансформаторного електрообладнання; </w:t>
            </w:r>
          </w:p>
          <w:p w14:paraId="6D6EE91A" w14:textId="77777777" w:rsidR="00D02269" w:rsidRDefault="00D02269" w:rsidP="00D02269">
            <w:pPr>
              <w:pStyle w:val="ae"/>
              <w:ind w:left="0" w:firstLine="0"/>
            </w:pPr>
            <w:r>
              <w:sym w:font="Symbol" w:char="F0B7"/>
            </w:r>
            <w:r>
              <w:t xml:space="preserve"> проводити технічне діагностування електричних машин; </w:t>
            </w:r>
          </w:p>
          <w:p w14:paraId="134A8321" w14:textId="77777777" w:rsidR="00D02269" w:rsidRDefault="00D02269" w:rsidP="00D02269">
            <w:pPr>
              <w:pStyle w:val="ae"/>
              <w:ind w:left="0" w:firstLine="0"/>
            </w:pPr>
            <w:r>
              <w:sym w:font="Symbol" w:char="F0B7"/>
            </w:r>
            <w:r>
              <w:t xml:space="preserve"> застосувати навики діагностування електричних мереж; </w:t>
            </w:r>
          </w:p>
          <w:p w14:paraId="75CD00EC" w14:textId="77777777" w:rsidR="00D02269" w:rsidRDefault="00D02269" w:rsidP="00D02269">
            <w:pPr>
              <w:pStyle w:val="ae"/>
              <w:ind w:left="0" w:firstLine="0"/>
            </w:pPr>
            <w:r>
              <w:sym w:font="Symbol" w:char="F0B7"/>
            </w:r>
            <w:r>
              <w:t xml:space="preserve"> застосувати навички технічного обслуговування електричних машин; </w:t>
            </w:r>
          </w:p>
          <w:p w14:paraId="00D8EE1D" w14:textId="77777777" w:rsidR="00D02269" w:rsidRDefault="00D02269" w:rsidP="00D02269">
            <w:pPr>
              <w:pStyle w:val="ae"/>
              <w:ind w:left="0" w:firstLine="0"/>
            </w:pPr>
            <w:r>
              <w:sym w:font="Symbol" w:char="F0B7"/>
            </w:r>
            <w:r>
              <w:t xml:space="preserve"> здійснювати технічне обслуговування апаратів керування та захисту; </w:t>
            </w:r>
          </w:p>
          <w:p w14:paraId="340EBD3B" w14:textId="1D92FC98" w:rsidR="00D02269" w:rsidRPr="009F5AA0" w:rsidRDefault="00D02269" w:rsidP="00D02269">
            <w:pPr>
              <w:pStyle w:val="ae"/>
              <w:ind w:left="0" w:firstLine="0"/>
            </w:pPr>
            <w:r>
              <w:sym w:font="Symbol" w:char="F0B7"/>
            </w:r>
            <w:r>
              <w:t xml:space="preserve"> користуватися робочою документаці</w:t>
            </w:r>
            <w:r>
              <w:t xml:space="preserve">єю для забезпечення </w:t>
            </w:r>
            <w:proofErr w:type="spellStart"/>
            <w:r>
              <w:t>діагносту</w:t>
            </w:r>
            <w:r>
              <w:t>вальних</w:t>
            </w:r>
            <w:proofErr w:type="spellEnd"/>
            <w:r>
              <w:t xml:space="preserve"> та сервісних робіт.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4598" w14:textId="5E699224" w:rsidR="0046304B" w:rsidRPr="009F5AA0" w:rsidRDefault="0046304B" w:rsidP="0046304B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F5AA0">
              <w:rPr>
                <w:rFonts w:ascii="Times New Roman" w:hAnsi="Times New Roman" w:cs="Times New Roman"/>
                <w:sz w:val="21"/>
                <w:szCs w:val="21"/>
              </w:rPr>
              <w:t>Лекційні та семінарські заняття, практичні та лабораторні заняття.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A4CB" w14:textId="20380FC4" w:rsidR="0046304B" w:rsidRPr="009F5AA0" w:rsidRDefault="0046304B" w:rsidP="00E63222">
            <w:pPr>
              <w:autoSpaceDE w:val="0"/>
              <w:autoSpaceDN w:val="0"/>
              <w:spacing w:line="276" w:lineRule="auto"/>
              <w:ind w:firstLine="295"/>
              <w:rPr>
                <w:rFonts w:ascii="Times New Roman" w:hAnsi="Times New Roman" w:cs="Times New Roman"/>
                <w:lang w:eastAsia="en-US"/>
              </w:rPr>
            </w:pPr>
            <w:r w:rsidRPr="009F5AA0">
              <w:rPr>
                <w:rStyle w:val="8"/>
                <w:b w:val="0"/>
                <w:bCs w:val="0"/>
                <w:color w:val="000000"/>
                <w:sz w:val="21"/>
                <w:szCs w:val="21"/>
                <w:lang w:eastAsia="uk-UA"/>
              </w:rPr>
              <w:t>Звіти з п</w:t>
            </w:r>
            <w:r w:rsidRPr="009F5AA0">
              <w:rPr>
                <w:rFonts w:ascii="Times New Roman" w:hAnsi="Times New Roman" w:cs="Times New Roman"/>
                <w:sz w:val="21"/>
                <w:szCs w:val="21"/>
              </w:rPr>
              <w:t>рактичних робіт, виконання проміжних контрольних робіт.</w:t>
            </w:r>
          </w:p>
        </w:tc>
      </w:tr>
      <w:tr w:rsidR="0046304B" w:rsidRPr="00A31F4F" w14:paraId="530B25AB" w14:textId="77777777" w:rsidTr="00E6322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D5F4" w14:textId="77777777" w:rsidR="009F546B" w:rsidRPr="009F5AA0" w:rsidRDefault="0046304B" w:rsidP="009F546B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5AA0">
              <w:rPr>
                <w:rFonts w:ascii="Times New Roman" w:hAnsi="Times New Roman" w:cs="Times New Roman"/>
                <w:sz w:val="21"/>
                <w:szCs w:val="21"/>
              </w:rPr>
              <w:t xml:space="preserve">     Згідно з вимогами освітньо-професійної  програми студенти повинні досягти таких </w:t>
            </w:r>
            <w:proofErr w:type="spellStart"/>
            <w:r w:rsidRPr="009F5AA0">
              <w:rPr>
                <w:rFonts w:ascii="Times New Roman" w:hAnsi="Times New Roman" w:cs="Times New Roman"/>
                <w:b/>
                <w:sz w:val="21"/>
                <w:szCs w:val="21"/>
              </w:rPr>
              <w:t>компетентностей</w:t>
            </w:r>
            <w:proofErr w:type="spellEnd"/>
            <w:r w:rsidRPr="009F5AA0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14:paraId="3180ACFA" w14:textId="2170FEBC" w:rsidR="009F546B" w:rsidRPr="00C82F58" w:rsidRDefault="005F6A9A" w:rsidP="00C82F58">
            <w:pPr>
              <w:pStyle w:val="TableParagraph"/>
              <w:spacing w:line="315" w:lineRule="exact"/>
              <w:ind w:left="-109" w:firstLine="415"/>
              <w:rPr>
                <w:rFonts w:eastAsia="Droid Sans Fallback"/>
                <w:kern w:val="2"/>
                <w:sz w:val="21"/>
                <w:szCs w:val="21"/>
                <w:lang w:eastAsia="zh-CN" w:bidi="hi-IN"/>
              </w:rPr>
            </w:pPr>
            <w:r w:rsidRPr="009F5AA0">
              <w:rPr>
                <w:sz w:val="21"/>
                <w:szCs w:val="21"/>
              </w:rPr>
              <w:t xml:space="preserve"> </w:t>
            </w:r>
            <w:r w:rsidR="00C82F58">
              <w:rPr>
                <w:rFonts w:eastAsia="Droid Sans Fallback"/>
                <w:kern w:val="2"/>
                <w:sz w:val="21"/>
                <w:szCs w:val="21"/>
                <w:lang w:eastAsia="zh-CN" w:bidi="hi-IN"/>
              </w:rPr>
              <w:t>С</w:t>
            </w:r>
            <w:r w:rsidR="00C82F58" w:rsidRPr="00C82F58">
              <w:rPr>
                <w:rFonts w:eastAsia="Droid Sans Fallback"/>
                <w:kern w:val="2"/>
                <w:sz w:val="21"/>
                <w:szCs w:val="21"/>
                <w:lang w:eastAsia="zh-CN" w:bidi="hi-IN"/>
              </w:rPr>
              <w:t>К12</w:t>
            </w:r>
            <w:r w:rsidR="00C82F58">
              <w:rPr>
                <w:rFonts w:eastAsia="Droid Sans Fallback"/>
                <w:kern w:val="2"/>
                <w:sz w:val="21"/>
                <w:szCs w:val="21"/>
                <w:lang w:eastAsia="zh-CN" w:bidi="hi-IN"/>
              </w:rPr>
              <w:t xml:space="preserve">. </w:t>
            </w:r>
            <w:r w:rsidRPr="009F5AA0">
              <w:rPr>
                <w:sz w:val="21"/>
                <w:szCs w:val="21"/>
              </w:rPr>
              <w:t xml:space="preserve"> </w:t>
            </w:r>
            <w:r w:rsidR="00C82F58" w:rsidRPr="00C82F58">
              <w:rPr>
                <w:rFonts w:eastAsia="Droid Sans Fallback"/>
                <w:kern w:val="2"/>
                <w:sz w:val="21"/>
                <w:szCs w:val="21"/>
                <w:lang w:eastAsia="zh-CN" w:bidi="hi-IN"/>
              </w:rPr>
              <w:t xml:space="preserve">Здатність вирішувати практичні задачі із </w:t>
            </w:r>
            <w:r w:rsidR="00C82F58" w:rsidRPr="00C82F58">
              <w:rPr>
                <w:rFonts w:eastAsia="Droid Sans Fallback"/>
                <w:kern w:val="2"/>
                <w:sz w:val="21"/>
                <w:szCs w:val="21"/>
                <w:lang w:eastAsia="zh-CN" w:bidi="hi-IN"/>
              </w:rPr>
              <w:lastRenderedPageBreak/>
              <w:t>залученням методів математики, фізики та електротехніки</w:t>
            </w:r>
            <w:r w:rsidR="00C82F58">
              <w:rPr>
                <w:rFonts w:eastAsia="Droid Sans Fallback"/>
                <w:kern w:val="2"/>
                <w:sz w:val="21"/>
                <w:szCs w:val="21"/>
                <w:lang w:eastAsia="zh-CN" w:bidi="hi-IN"/>
              </w:rPr>
              <w:t>.</w:t>
            </w:r>
          </w:p>
          <w:p w14:paraId="68F83888" w14:textId="4E396C8A" w:rsidR="00940461" w:rsidRPr="00C82F58" w:rsidRDefault="00C82F58" w:rsidP="00940461">
            <w:pPr>
              <w:ind w:firstLine="31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C82F58">
              <w:rPr>
                <w:rFonts w:ascii="Times New Roman" w:hAnsi="Times New Roman" w:cs="Times New Roman"/>
                <w:sz w:val="21"/>
                <w:szCs w:val="21"/>
              </w:rPr>
              <w:t>К13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C82F58">
              <w:rPr>
                <w:rFonts w:ascii="Times New Roman" w:hAnsi="Times New Roman" w:cs="Times New Roman"/>
                <w:sz w:val="21"/>
                <w:szCs w:val="21"/>
              </w:rPr>
              <w:t xml:space="preserve">Здатність вирішувати комплексні спеціалізовані задачі і практичні проблеми, пов’язані з роботою електричних систем та мереж, електричної частини станцій і підстанцій та техніки високих </w:t>
            </w:r>
            <w:proofErr w:type="spellStart"/>
            <w:r w:rsidRPr="00C82F58">
              <w:rPr>
                <w:rFonts w:ascii="Times New Roman" w:hAnsi="Times New Roman" w:cs="Times New Roman"/>
                <w:sz w:val="21"/>
                <w:szCs w:val="21"/>
              </w:rPr>
              <w:t>напруг</w:t>
            </w:r>
            <w:proofErr w:type="spellEnd"/>
            <w:r w:rsidRPr="00C82F5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74CDDEA7" w14:textId="421FB2D7" w:rsidR="00C82F58" w:rsidRPr="00940461" w:rsidRDefault="00C82F58" w:rsidP="00C82F58">
            <w:pPr>
              <w:ind w:firstLine="31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C82F58">
              <w:rPr>
                <w:rFonts w:ascii="Times New Roman" w:hAnsi="Times New Roman" w:cs="Times New Roman"/>
                <w:sz w:val="21"/>
                <w:szCs w:val="21"/>
              </w:rPr>
              <w:t>К19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C82F58">
              <w:rPr>
                <w:rFonts w:ascii="Times New Roman" w:hAnsi="Times New Roman" w:cs="Times New Roman"/>
                <w:sz w:val="21"/>
                <w:szCs w:val="21"/>
              </w:rPr>
              <w:t>Усвідомлення необхідності підвищення ефективності електроенергетичного, електротехнічного та електромеханічного устаткування.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97BE" w14:textId="1318694A" w:rsidR="0046304B" w:rsidRPr="009F5AA0" w:rsidRDefault="0046304B" w:rsidP="0046304B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F5AA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Лекційні та семінарські заняття, </w:t>
            </w:r>
            <w:r w:rsidRPr="009F5AA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практичні та лабораторні заняття.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1D3A" w14:textId="2DFE76E1" w:rsidR="0046304B" w:rsidRPr="009F5AA0" w:rsidRDefault="0046304B" w:rsidP="00E63222">
            <w:pPr>
              <w:autoSpaceDE w:val="0"/>
              <w:autoSpaceDN w:val="0"/>
              <w:spacing w:line="276" w:lineRule="auto"/>
              <w:ind w:firstLine="295"/>
              <w:rPr>
                <w:rFonts w:ascii="Times New Roman" w:hAnsi="Times New Roman" w:cs="Times New Roman"/>
                <w:lang w:eastAsia="en-US"/>
              </w:rPr>
            </w:pPr>
            <w:r w:rsidRPr="009F5AA0">
              <w:rPr>
                <w:rFonts w:ascii="Times New Roman" w:hAnsi="Times New Roman" w:cs="Times New Roman"/>
                <w:lang w:eastAsia="en-US"/>
              </w:rPr>
              <w:lastRenderedPageBreak/>
              <w:t>Залік</w:t>
            </w:r>
          </w:p>
        </w:tc>
      </w:tr>
      <w:tr w:rsidR="0046304B" w:rsidRPr="00A31F4F" w14:paraId="41CF4FF7" w14:textId="77777777" w:rsidTr="00E6322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B883" w14:textId="3C250644" w:rsidR="0046304B" w:rsidRPr="009F5AA0" w:rsidRDefault="0046304B" w:rsidP="0046304B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5AA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      Після вивчення дисципліни передбачається досягнення наступних </w:t>
            </w:r>
            <w:r w:rsidRPr="009F5AA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програмних </w:t>
            </w:r>
            <w:r w:rsidRPr="009F5AA0">
              <w:rPr>
                <w:rStyle w:val="80"/>
                <w:b/>
                <w:color w:val="000000"/>
                <w:sz w:val="22"/>
                <w:szCs w:val="22"/>
                <w:lang w:eastAsia="uk-UA"/>
              </w:rPr>
              <w:t>результатів навчання:</w:t>
            </w:r>
          </w:p>
          <w:p w14:paraId="7F072A05" w14:textId="0C315EAE" w:rsidR="005F6A9A" w:rsidRPr="00C82F58" w:rsidRDefault="0046304B" w:rsidP="005F6A9A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F5AA0">
              <w:rPr>
                <w:sz w:val="21"/>
                <w:szCs w:val="21"/>
              </w:rPr>
              <w:t xml:space="preserve">       </w:t>
            </w:r>
            <w:r w:rsidR="005F6A9A" w:rsidRPr="00C82F58">
              <w:rPr>
                <w:rFonts w:ascii="Times New Roman" w:hAnsi="Times New Roman" w:cs="Times New Roman"/>
                <w:sz w:val="21"/>
                <w:szCs w:val="21"/>
              </w:rPr>
              <w:t>ПР01</w:t>
            </w:r>
            <w:r w:rsidR="00C82F58" w:rsidRPr="00C82F5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5F6A9A" w:rsidRPr="00C82F5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82F58" w:rsidRPr="00C82F58">
              <w:rPr>
                <w:rFonts w:ascii="Times New Roman" w:hAnsi="Times New Roman" w:cs="Times New Roman"/>
                <w:sz w:val="21"/>
                <w:szCs w:val="21"/>
              </w:rPr>
              <w:t>Знати і розуміти принципи роботи електричних систем та мереж, силового обладнання електричних станцій та підстанцій, пристроїв захисного заземлення та грозозахисту та уміти використовувати їх для вирішення практичних проблем у професійній діяльності</w:t>
            </w:r>
            <w:r w:rsidR="005F6A9A" w:rsidRPr="00C82F5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564C9325" w14:textId="7210DE69" w:rsidR="0046304B" w:rsidRPr="00C82F58" w:rsidRDefault="005F6A9A" w:rsidP="005F6A9A">
            <w:pPr>
              <w:pStyle w:val="TableParagraph"/>
              <w:tabs>
                <w:tab w:val="left" w:pos="3526"/>
              </w:tabs>
              <w:ind w:right="96" w:firstLine="458"/>
              <w:jc w:val="both"/>
              <w:rPr>
                <w:rFonts w:eastAsia="Droid Sans Fallback"/>
                <w:kern w:val="2"/>
                <w:sz w:val="21"/>
                <w:szCs w:val="21"/>
                <w:lang w:eastAsia="zh-CN" w:bidi="hi-IN"/>
              </w:rPr>
            </w:pPr>
            <w:r w:rsidRPr="00C82F58">
              <w:rPr>
                <w:rFonts w:eastAsia="Droid Sans Fallback"/>
                <w:kern w:val="2"/>
                <w:sz w:val="21"/>
                <w:szCs w:val="21"/>
                <w:lang w:eastAsia="zh-CN" w:bidi="hi-IN"/>
              </w:rPr>
              <w:t>ПР0</w:t>
            </w:r>
            <w:r w:rsidR="00C82F58" w:rsidRPr="00C82F58">
              <w:rPr>
                <w:rFonts w:eastAsia="Droid Sans Fallback"/>
                <w:kern w:val="2"/>
                <w:sz w:val="21"/>
                <w:szCs w:val="21"/>
                <w:lang w:eastAsia="zh-CN" w:bidi="hi-IN"/>
              </w:rPr>
              <w:t xml:space="preserve">7. </w:t>
            </w:r>
            <w:r w:rsidR="00C82F58" w:rsidRPr="00C82F58">
              <w:rPr>
                <w:rFonts w:eastAsia="Droid Sans Fallback"/>
                <w:kern w:val="2"/>
                <w:sz w:val="21"/>
                <w:szCs w:val="21"/>
                <w:lang w:eastAsia="zh-CN" w:bidi="hi-IN"/>
              </w:rPr>
              <w:t>Здійснювати аналіз процесів в електроенергетичному, електротехнічному та електромеханічному обладнанні, відповідних комплексах і системах</w:t>
            </w:r>
            <w:r w:rsidRPr="00C82F58">
              <w:rPr>
                <w:rFonts w:eastAsia="Droid Sans Fallback"/>
                <w:kern w:val="2"/>
                <w:sz w:val="21"/>
                <w:szCs w:val="21"/>
                <w:lang w:eastAsia="zh-CN" w:bidi="hi-IN"/>
              </w:rPr>
              <w:t>.</w:t>
            </w:r>
          </w:p>
          <w:p w14:paraId="3B7FF93E" w14:textId="2AD2BFB2" w:rsidR="009F5AA0" w:rsidRPr="00C82F58" w:rsidRDefault="005F6A9A" w:rsidP="00C82F58">
            <w:pPr>
              <w:pStyle w:val="TableParagraph"/>
              <w:tabs>
                <w:tab w:val="left" w:pos="3526"/>
              </w:tabs>
              <w:ind w:right="96" w:firstLine="447"/>
              <w:jc w:val="both"/>
              <w:rPr>
                <w:rFonts w:eastAsia="Droid Sans Fallback"/>
                <w:kern w:val="2"/>
                <w:sz w:val="21"/>
                <w:szCs w:val="21"/>
                <w:lang w:eastAsia="zh-CN" w:bidi="hi-IN"/>
              </w:rPr>
            </w:pPr>
            <w:r w:rsidRPr="00C82F58">
              <w:rPr>
                <w:rFonts w:eastAsia="Droid Sans Fallback"/>
                <w:kern w:val="2"/>
                <w:sz w:val="21"/>
                <w:szCs w:val="21"/>
                <w:lang w:eastAsia="zh-CN" w:bidi="hi-IN"/>
              </w:rPr>
              <w:t>ПР0</w:t>
            </w:r>
            <w:r w:rsidR="00C82F58" w:rsidRPr="00C82F58">
              <w:rPr>
                <w:rFonts w:eastAsia="Droid Sans Fallback"/>
                <w:kern w:val="2"/>
                <w:sz w:val="21"/>
                <w:szCs w:val="21"/>
                <w:lang w:eastAsia="zh-CN" w:bidi="hi-IN"/>
              </w:rPr>
              <w:t>9.</w:t>
            </w:r>
            <w:r w:rsidRPr="00C82F58">
              <w:rPr>
                <w:rFonts w:eastAsia="Droid Sans Fallback"/>
                <w:kern w:val="2"/>
                <w:sz w:val="21"/>
                <w:szCs w:val="21"/>
                <w:lang w:eastAsia="zh-CN" w:bidi="hi-IN"/>
              </w:rPr>
              <w:t xml:space="preserve"> </w:t>
            </w:r>
            <w:r w:rsidR="00C82F58" w:rsidRPr="00C82F58">
              <w:rPr>
                <w:rFonts w:eastAsia="Droid Sans Fallback"/>
                <w:kern w:val="2"/>
                <w:sz w:val="21"/>
                <w:szCs w:val="21"/>
                <w:lang w:eastAsia="zh-CN" w:bidi="hi-IN"/>
              </w:rPr>
              <w:t>Уміти оцінювати енергоефективність та надійність роботи електроенергетичних, електротехнічних та електромеханічних систем</w:t>
            </w:r>
            <w:r w:rsidRPr="00C82F58">
              <w:rPr>
                <w:rFonts w:eastAsia="Droid Sans Fallback"/>
                <w:kern w:val="2"/>
                <w:sz w:val="21"/>
                <w:szCs w:val="21"/>
                <w:lang w:eastAsia="zh-CN" w:bidi="hi-IN"/>
              </w:rPr>
              <w:t>.</w:t>
            </w:r>
          </w:p>
          <w:p w14:paraId="4DEF711D" w14:textId="1AEA5530" w:rsidR="00523F4D" w:rsidRPr="009F5AA0" w:rsidRDefault="00523F4D" w:rsidP="00C82F58">
            <w:pPr>
              <w:pStyle w:val="TableParagraph"/>
              <w:tabs>
                <w:tab w:val="left" w:pos="3526"/>
              </w:tabs>
              <w:ind w:right="96" w:firstLine="447"/>
              <w:jc w:val="both"/>
            </w:pPr>
            <w:r w:rsidRPr="00C82F58">
              <w:rPr>
                <w:rFonts w:eastAsia="Droid Sans Fallback"/>
                <w:kern w:val="2"/>
                <w:sz w:val="21"/>
                <w:szCs w:val="21"/>
                <w:lang w:eastAsia="zh-CN" w:bidi="hi-IN"/>
              </w:rPr>
              <w:t>ПР</w:t>
            </w:r>
            <w:r w:rsidR="00C82F58" w:rsidRPr="00C82F58">
              <w:rPr>
                <w:rFonts w:eastAsia="Droid Sans Fallback"/>
                <w:kern w:val="2"/>
                <w:sz w:val="21"/>
                <w:szCs w:val="21"/>
                <w:lang w:eastAsia="zh-CN" w:bidi="hi-IN"/>
              </w:rPr>
              <w:t>1</w:t>
            </w:r>
            <w:r w:rsidRPr="00C82F58">
              <w:rPr>
                <w:rFonts w:eastAsia="Droid Sans Fallback"/>
                <w:kern w:val="2"/>
                <w:sz w:val="21"/>
                <w:szCs w:val="21"/>
                <w:lang w:eastAsia="zh-CN" w:bidi="hi-IN"/>
              </w:rPr>
              <w:t>8</w:t>
            </w:r>
            <w:r w:rsidR="00C82F58" w:rsidRPr="00C82F58">
              <w:rPr>
                <w:rFonts w:eastAsia="Droid Sans Fallback"/>
                <w:kern w:val="2"/>
                <w:sz w:val="21"/>
                <w:szCs w:val="21"/>
                <w:lang w:eastAsia="zh-CN" w:bidi="hi-IN"/>
              </w:rPr>
              <w:t>.</w:t>
            </w:r>
            <w:r w:rsidRPr="00C82F58">
              <w:rPr>
                <w:rFonts w:eastAsia="Droid Sans Fallback"/>
                <w:kern w:val="2"/>
                <w:sz w:val="21"/>
                <w:szCs w:val="21"/>
                <w:lang w:eastAsia="zh-CN" w:bidi="hi-IN"/>
              </w:rPr>
              <w:t xml:space="preserve"> </w:t>
            </w:r>
            <w:r w:rsidR="00C82F58" w:rsidRPr="00C82F58">
              <w:rPr>
                <w:rFonts w:eastAsia="Droid Sans Fallback"/>
                <w:kern w:val="2"/>
                <w:sz w:val="21"/>
                <w:szCs w:val="21"/>
                <w:lang w:eastAsia="zh-CN" w:bidi="hi-IN"/>
              </w:rPr>
              <w:t>Вміти самостійно вчитися, опановувати нові знання і вдосконалювати навички роботи з сучасним обладнанням, вимірювальною технікою та прикладним програмним забезпеченням</w:t>
            </w:r>
            <w:r w:rsidRPr="00C82F58">
              <w:rPr>
                <w:rFonts w:eastAsia="Droid Sans Fallback"/>
                <w:kern w:val="2"/>
                <w:sz w:val="21"/>
                <w:szCs w:val="21"/>
                <w:lang w:eastAsia="zh-CN" w:bidi="hi-IN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4477" w14:textId="47AEF225" w:rsidR="0046304B" w:rsidRPr="009F5AA0" w:rsidRDefault="0046304B" w:rsidP="0046304B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F5AA0">
              <w:rPr>
                <w:rFonts w:ascii="Times New Roman" w:hAnsi="Times New Roman" w:cs="Times New Roman"/>
                <w:sz w:val="21"/>
                <w:szCs w:val="21"/>
              </w:rPr>
              <w:t>Лекційні та семінарські заняття, практичні та лабораторні заняття.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8EC1" w14:textId="637FD288" w:rsidR="0046304B" w:rsidRPr="009F5AA0" w:rsidRDefault="0046304B" w:rsidP="00E63222">
            <w:pPr>
              <w:autoSpaceDE w:val="0"/>
              <w:autoSpaceDN w:val="0"/>
              <w:spacing w:line="276" w:lineRule="auto"/>
              <w:ind w:firstLine="295"/>
              <w:rPr>
                <w:rFonts w:ascii="Times New Roman" w:hAnsi="Times New Roman" w:cs="Times New Roman"/>
                <w:lang w:eastAsia="en-US"/>
              </w:rPr>
            </w:pPr>
            <w:r w:rsidRPr="009F5AA0">
              <w:rPr>
                <w:rFonts w:ascii="Times New Roman" w:hAnsi="Times New Roman" w:cs="Times New Roman"/>
                <w:lang w:eastAsia="en-US"/>
              </w:rPr>
              <w:t>Залік</w:t>
            </w:r>
          </w:p>
        </w:tc>
      </w:tr>
    </w:tbl>
    <w:p w14:paraId="2BC05153" w14:textId="546AEB90" w:rsidR="00B56C83" w:rsidRPr="00A31F4F" w:rsidRDefault="00B56C83" w:rsidP="00E63222">
      <w:pPr>
        <w:rPr>
          <w:rFonts w:ascii="Times New Roman" w:hAnsi="Times New Roman" w:cs="Times New Roman"/>
          <w:b/>
          <w:bCs/>
          <w:sz w:val="28"/>
        </w:rPr>
      </w:pPr>
    </w:p>
    <w:p w14:paraId="0BFC97AD" w14:textId="387AED95" w:rsidR="00B56C83" w:rsidRPr="009F5AA0" w:rsidRDefault="00B56C83" w:rsidP="00E63222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AA0">
        <w:rPr>
          <w:rFonts w:ascii="Times New Roman" w:hAnsi="Times New Roman" w:cs="Times New Roman"/>
          <w:b/>
          <w:bCs/>
          <w:sz w:val="28"/>
          <w:szCs w:val="28"/>
        </w:rPr>
        <w:t>3. Зміст навчальної дисципліни</w:t>
      </w:r>
    </w:p>
    <w:p w14:paraId="10B45169" w14:textId="77777777" w:rsidR="00D02269" w:rsidRDefault="00D02269" w:rsidP="007E44A9">
      <w:pPr>
        <w:pStyle w:val="a4"/>
        <w:ind w:left="0" w:firstLine="709"/>
        <w:rPr>
          <w:sz w:val="24"/>
          <w:szCs w:val="24"/>
          <w:lang w:val="ru-RU"/>
        </w:rPr>
      </w:pPr>
      <w:proofErr w:type="spellStart"/>
      <w:r w:rsidRPr="00D02269">
        <w:rPr>
          <w:b/>
          <w:sz w:val="24"/>
          <w:szCs w:val="24"/>
          <w:lang w:val="ru-RU"/>
        </w:rPr>
        <w:t>Змістовий</w:t>
      </w:r>
      <w:proofErr w:type="spellEnd"/>
      <w:r w:rsidRPr="00D02269">
        <w:rPr>
          <w:b/>
          <w:sz w:val="24"/>
          <w:szCs w:val="24"/>
          <w:lang w:val="ru-RU"/>
        </w:rPr>
        <w:t xml:space="preserve"> модуль 1. </w:t>
      </w:r>
      <w:proofErr w:type="spellStart"/>
      <w:r w:rsidRPr="00D02269">
        <w:rPr>
          <w:b/>
          <w:sz w:val="24"/>
          <w:szCs w:val="24"/>
          <w:lang w:val="ru-RU"/>
        </w:rPr>
        <w:t>Теоретичні</w:t>
      </w:r>
      <w:proofErr w:type="spellEnd"/>
      <w:r w:rsidRPr="00D02269">
        <w:rPr>
          <w:b/>
          <w:sz w:val="24"/>
          <w:szCs w:val="24"/>
          <w:lang w:val="ru-RU"/>
        </w:rPr>
        <w:t xml:space="preserve"> </w:t>
      </w:r>
      <w:proofErr w:type="spellStart"/>
      <w:r w:rsidRPr="00D02269">
        <w:rPr>
          <w:b/>
          <w:sz w:val="24"/>
          <w:szCs w:val="24"/>
          <w:lang w:val="ru-RU"/>
        </w:rPr>
        <w:t>основи</w:t>
      </w:r>
      <w:proofErr w:type="spellEnd"/>
      <w:r w:rsidRPr="00D02269">
        <w:rPr>
          <w:b/>
          <w:sz w:val="24"/>
          <w:szCs w:val="24"/>
          <w:lang w:val="ru-RU"/>
        </w:rPr>
        <w:t xml:space="preserve"> </w:t>
      </w:r>
      <w:proofErr w:type="spellStart"/>
      <w:r w:rsidRPr="00D02269">
        <w:rPr>
          <w:b/>
          <w:sz w:val="24"/>
          <w:szCs w:val="24"/>
          <w:lang w:val="ru-RU"/>
        </w:rPr>
        <w:t>технічної</w:t>
      </w:r>
      <w:proofErr w:type="spellEnd"/>
      <w:r w:rsidRPr="00D02269">
        <w:rPr>
          <w:b/>
          <w:sz w:val="24"/>
          <w:szCs w:val="24"/>
          <w:lang w:val="ru-RU"/>
        </w:rPr>
        <w:t xml:space="preserve"> </w:t>
      </w:r>
      <w:proofErr w:type="spellStart"/>
      <w:r w:rsidRPr="00D02269">
        <w:rPr>
          <w:b/>
          <w:sz w:val="24"/>
          <w:szCs w:val="24"/>
          <w:lang w:val="ru-RU"/>
        </w:rPr>
        <w:t>експлуатації</w:t>
      </w:r>
      <w:proofErr w:type="spellEnd"/>
      <w:r w:rsidRPr="00D02269">
        <w:rPr>
          <w:b/>
          <w:sz w:val="24"/>
          <w:szCs w:val="24"/>
          <w:lang w:val="ru-RU"/>
        </w:rPr>
        <w:t xml:space="preserve"> </w:t>
      </w:r>
      <w:proofErr w:type="spellStart"/>
      <w:r w:rsidRPr="00D02269">
        <w:rPr>
          <w:b/>
          <w:sz w:val="24"/>
          <w:szCs w:val="24"/>
          <w:lang w:val="ru-RU"/>
        </w:rPr>
        <w:t>енергетичного</w:t>
      </w:r>
      <w:proofErr w:type="spellEnd"/>
      <w:r w:rsidRPr="00D02269">
        <w:rPr>
          <w:b/>
          <w:sz w:val="24"/>
          <w:szCs w:val="24"/>
          <w:lang w:val="ru-RU"/>
        </w:rPr>
        <w:t xml:space="preserve"> </w:t>
      </w:r>
      <w:proofErr w:type="spellStart"/>
      <w:r w:rsidRPr="00D02269">
        <w:rPr>
          <w:b/>
          <w:sz w:val="24"/>
          <w:szCs w:val="24"/>
          <w:lang w:val="ru-RU"/>
        </w:rPr>
        <w:t>обладнання</w:t>
      </w:r>
    </w:p>
    <w:p w14:paraId="5763D9F7" w14:textId="77777777" w:rsidR="00D02269" w:rsidRDefault="00D02269" w:rsidP="007E44A9">
      <w:pPr>
        <w:pStyle w:val="a4"/>
        <w:ind w:left="0" w:firstLine="709"/>
        <w:rPr>
          <w:sz w:val="24"/>
          <w:szCs w:val="24"/>
          <w:lang w:val="ru-RU"/>
        </w:rPr>
      </w:pPr>
      <w:proofErr w:type="spellEnd"/>
      <w:r w:rsidRPr="00D02269">
        <w:rPr>
          <w:sz w:val="24"/>
          <w:szCs w:val="24"/>
          <w:lang w:val="ru-RU"/>
        </w:rPr>
        <w:t xml:space="preserve">Тема 1.1 </w:t>
      </w:r>
      <w:proofErr w:type="spellStart"/>
      <w:r w:rsidRPr="00D02269">
        <w:rPr>
          <w:sz w:val="24"/>
          <w:szCs w:val="24"/>
          <w:lang w:val="ru-RU"/>
        </w:rPr>
        <w:t>Загальні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Pr="00D02269">
        <w:rPr>
          <w:sz w:val="24"/>
          <w:szCs w:val="24"/>
          <w:lang w:val="ru-RU"/>
        </w:rPr>
        <w:t>питання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Pr="00D02269">
        <w:rPr>
          <w:sz w:val="24"/>
          <w:szCs w:val="24"/>
          <w:lang w:val="ru-RU"/>
        </w:rPr>
        <w:t>технічного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Pr="00D02269">
        <w:rPr>
          <w:sz w:val="24"/>
          <w:szCs w:val="24"/>
          <w:lang w:val="ru-RU"/>
        </w:rPr>
        <w:t>обслуговування</w:t>
      </w:r>
      <w:proofErr w:type="spellEnd"/>
      <w:r w:rsidRPr="00D02269">
        <w:rPr>
          <w:sz w:val="24"/>
          <w:szCs w:val="24"/>
          <w:lang w:val="ru-RU"/>
        </w:rPr>
        <w:t xml:space="preserve"> і ре</w:t>
      </w:r>
      <w:r>
        <w:rPr>
          <w:sz w:val="24"/>
          <w:szCs w:val="24"/>
          <w:lang w:val="ru-RU"/>
        </w:rPr>
        <w:t xml:space="preserve">монту </w:t>
      </w:r>
      <w:proofErr w:type="spellStart"/>
      <w:r>
        <w:rPr>
          <w:sz w:val="24"/>
          <w:szCs w:val="24"/>
          <w:lang w:val="ru-RU"/>
        </w:rPr>
        <w:t>енергетичного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обладнання.</w:t>
      </w:r>
    </w:p>
    <w:p w14:paraId="0975D8C0" w14:textId="77777777" w:rsidR="00D02269" w:rsidRDefault="00D02269" w:rsidP="007E44A9">
      <w:pPr>
        <w:pStyle w:val="a4"/>
        <w:ind w:left="0" w:firstLine="709"/>
        <w:rPr>
          <w:sz w:val="24"/>
          <w:szCs w:val="24"/>
          <w:lang w:val="ru-RU"/>
        </w:rPr>
      </w:pPr>
      <w:proofErr w:type="spellEnd"/>
      <w:r w:rsidRPr="00D02269">
        <w:rPr>
          <w:sz w:val="24"/>
          <w:szCs w:val="24"/>
          <w:lang w:val="ru-RU"/>
        </w:rPr>
        <w:t xml:space="preserve">Тема 1.2. </w:t>
      </w:r>
      <w:proofErr w:type="spellStart"/>
      <w:r w:rsidRPr="00D02269">
        <w:rPr>
          <w:sz w:val="24"/>
          <w:szCs w:val="24"/>
          <w:lang w:val="ru-RU"/>
        </w:rPr>
        <w:t>Основні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Pr="00D02269">
        <w:rPr>
          <w:sz w:val="24"/>
          <w:szCs w:val="24"/>
          <w:lang w:val="ru-RU"/>
        </w:rPr>
        <w:t>положення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теорії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надійності.</w:t>
      </w:r>
    </w:p>
    <w:p w14:paraId="658A5EEE" w14:textId="0868BA30" w:rsidR="00D02269" w:rsidRDefault="00D02269" w:rsidP="007E44A9">
      <w:pPr>
        <w:pStyle w:val="a4"/>
        <w:ind w:left="0" w:firstLine="709"/>
        <w:rPr>
          <w:sz w:val="24"/>
          <w:szCs w:val="24"/>
          <w:lang w:val="ru-RU"/>
        </w:rPr>
      </w:pPr>
      <w:proofErr w:type="spellEnd"/>
      <w:r w:rsidRPr="00D02269">
        <w:rPr>
          <w:sz w:val="24"/>
          <w:szCs w:val="24"/>
          <w:lang w:val="ru-RU"/>
        </w:rPr>
        <w:t xml:space="preserve">Тема 1.3. </w:t>
      </w:r>
      <w:proofErr w:type="spellStart"/>
      <w:r w:rsidRPr="00D02269">
        <w:rPr>
          <w:sz w:val="24"/>
          <w:szCs w:val="24"/>
          <w:lang w:val="ru-RU"/>
        </w:rPr>
        <w:t>Організація</w:t>
      </w:r>
      <w:proofErr w:type="spellEnd"/>
      <w:r w:rsidRPr="00D02269">
        <w:rPr>
          <w:sz w:val="24"/>
          <w:szCs w:val="24"/>
          <w:lang w:val="ru-RU"/>
        </w:rPr>
        <w:t xml:space="preserve"> монтажу, </w:t>
      </w:r>
      <w:proofErr w:type="spellStart"/>
      <w:r w:rsidRPr="00D02269">
        <w:rPr>
          <w:sz w:val="24"/>
          <w:szCs w:val="24"/>
          <w:lang w:val="ru-RU"/>
        </w:rPr>
        <w:t>тестування</w:t>
      </w:r>
      <w:proofErr w:type="spellEnd"/>
      <w:r w:rsidRPr="00D02269">
        <w:rPr>
          <w:sz w:val="24"/>
          <w:szCs w:val="24"/>
          <w:lang w:val="ru-RU"/>
        </w:rPr>
        <w:t xml:space="preserve"> та </w:t>
      </w:r>
      <w:proofErr w:type="spellStart"/>
      <w:r w:rsidRPr="00D02269">
        <w:rPr>
          <w:sz w:val="24"/>
          <w:szCs w:val="24"/>
          <w:lang w:val="ru-RU"/>
        </w:rPr>
        <w:t>обслуговування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Pr="00D02269">
        <w:rPr>
          <w:sz w:val="24"/>
          <w:szCs w:val="24"/>
          <w:lang w:val="ru-RU"/>
        </w:rPr>
        <w:t>заземлень</w:t>
      </w:r>
      <w:proofErr w:type="spellEnd"/>
      <w:r w:rsidRPr="00D02269">
        <w:rPr>
          <w:sz w:val="24"/>
          <w:szCs w:val="24"/>
          <w:lang w:val="ru-RU"/>
        </w:rPr>
        <w:t xml:space="preserve"> в</w:t>
      </w:r>
      <w:r w:rsidRPr="00D02269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електроустановках</w:t>
      </w:r>
      <w:proofErr w:type="spellEnd"/>
      <w:r>
        <w:rPr>
          <w:sz w:val="24"/>
          <w:szCs w:val="24"/>
          <w:lang w:val="ru-RU"/>
        </w:rPr>
        <w:t>.</w:t>
      </w:r>
    </w:p>
    <w:p w14:paraId="45579288" w14:textId="77777777" w:rsidR="00D02269" w:rsidRDefault="00D02269" w:rsidP="007E44A9">
      <w:pPr>
        <w:pStyle w:val="a4"/>
        <w:ind w:left="0" w:firstLine="709"/>
        <w:rPr>
          <w:sz w:val="24"/>
          <w:szCs w:val="24"/>
          <w:lang w:val="ru-RU"/>
        </w:rPr>
      </w:pPr>
      <w:r w:rsidRPr="00D02269">
        <w:rPr>
          <w:sz w:val="24"/>
          <w:szCs w:val="24"/>
          <w:lang w:val="ru-RU"/>
        </w:rPr>
        <w:t xml:space="preserve">Тема1.4. </w:t>
      </w:r>
      <w:proofErr w:type="spellStart"/>
      <w:r w:rsidRPr="00D02269">
        <w:rPr>
          <w:sz w:val="24"/>
          <w:szCs w:val="24"/>
          <w:lang w:val="ru-RU"/>
        </w:rPr>
        <w:t>Технічне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Pr="00D02269">
        <w:rPr>
          <w:sz w:val="24"/>
          <w:szCs w:val="24"/>
          <w:lang w:val="ru-RU"/>
        </w:rPr>
        <w:t>обслуговування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Pr="00D02269">
        <w:rPr>
          <w:sz w:val="24"/>
          <w:szCs w:val="24"/>
          <w:lang w:val="ru-RU"/>
        </w:rPr>
        <w:t>споживчих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Pr="00D02269">
        <w:rPr>
          <w:sz w:val="24"/>
          <w:szCs w:val="24"/>
          <w:lang w:val="ru-RU"/>
        </w:rPr>
        <w:t>трансформаторних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Pr="00D02269">
        <w:rPr>
          <w:sz w:val="24"/>
          <w:szCs w:val="24"/>
          <w:lang w:val="ru-RU"/>
        </w:rPr>
        <w:t>підстанцій</w:t>
      </w:r>
      <w:proofErr w:type="spellEnd"/>
      <w:r w:rsidRPr="00D02269">
        <w:rPr>
          <w:sz w:val="24"/>
          <w:szCs w:val="24"/>
          <w:lang w:val="ru-RU"/>
        </w:rPr>
        <w:t xml:space="preserve">. Методика </w:t>
      </w:r>
      <w:proofErr w:type="spellStart"/>
      <w:r w:rsidRPr="00D02269">
        <w:rPr>
          <w:sz w:val="24"/>
          <w:szCs w:val="24"/>
          <w:lang w:val="ru-RU"/>
        </w:rPr>
        <w:t>випр</w:t>
      </w:r>
      <w:r>
        <w:rPr>
          <w:sz w:val="24"/>
          <w:szCs w:val="24"/>
          <w:lang w:val="ru-RU"/>
        </w:rPr>
        <w:t>обувань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силових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трансформаторів</w:t>
      </w:r>
      <w:proofErr w:type="spellEnd"/>
      <w:r>
        <w:rPr>
          <w:sz w:val="24"/>
          <w:szCs w:val="24"/>
          <w:lang w:val="ru-RU"/>
        </w:rPr>
        <w:t>.</w:t>
      </w:r>
    </w:p>
    <w:p w14:paraId="570C606E" w14:textId="77777777" w:rsidR="00D02269" w:rsidRDefault="00D02269" w:rsidP="007E44A9">
      <w:pPr>
        <w:pStyle w:val="a4"/>
        <w:ind w:left="0" w:firstLine="709"/>
        <w:rPr>
          <w:sz w:val="24"/>
          <w:szCs w:val="24"/>
          <w:lang w:val="ru-RU"/>
        </w:rPr>
      </w:pPr>
      <w:r w:rsidRPr="00D02269">
        <w:rPr>
          <w:sz w:val="24"/>
          <w:szCs w:val="24"/>
          <w:lang w:val="ru-RU"/>
        </w:rPr>
        <w:t xml:space="preserve">Тема 1.5. </w:t>
      </w:r>
      <w:proofErr w:type="spellStart"/>
      <w:r w:rsidRPr="00D02269">
        <w:rPr>
          <w:sz w:val="24"/>
          <w:szCs w:val="24"/>
          <w:lang w:val="ru-RU"/>
        </w:rPr>
        <w:t>Технічнеобслуговування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Pr="00D02269">
        <w:rPr>
          <w:sz w:val="24"/>
          <w:szCs w:val="24"/>
          <w:lang w:val="ru-RU"/>
        </w:rPr>
        <w:t>повітряних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Pr="00D02269">
        <w:rPr>
          <w:sz w:val="24"/>
          <w:szCs w:val="24"/>
          <w:lang w:val="ru-RU"/>
        </w:rPr>
        <w:t>ліній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Pr="00D02269">
        <w:rPr>
          <w:sz w:val="24"/>
          <w:szCs w:val="24"/>
          <w:lang w:val="ru-RU"/>
        </w:rPr>
        <w:t>напругою</w:t>
      </w:r>
      <w:proofErr w:type="spellEnd"/>
      <w:r w:rsidRPr="00D02269">
        <w:rPr>
          <w:sz w:val="24"/>
          <w:szCs w:val="24"/>
          <w:lang w:val="ru-RU"/>
        </w:rPr>
        <w:t xml:space="preserve"> 10 та 0,4 </w:t>
      </w:r>
      <w:proofErr w:type="spellStart"/>
      <w:r w:rsidRPr="00D02269">
        <w:rPr>
          <w:sz w:val="24"/>
          <w:szCs w:val="24"/>
          <w:lang w:val="ru-RU"/>
        </w:rPr>
        <w:t>кВ</w:t>
      </w:r>
      <w:proofErr w:type="spellEnd"/>
      <w:r w:rsidRPr="00D02269">
        <w:rPr>
          <w:sz w:val="24"/>
          <w:szCs w:val="24"/>
          <w:lang w:val="ru-RU"/>
        </w:rPr>
        <w:t xml:space="preserve"> Тема1.6. Методика </w:t>
      </w:r>
      <w:proofErr w:type="spellStart"/>
      <w:r w:rsidRPr="00D02269">
        <w:rPr>
          <w:sz w:val="24"/>
          <w:szCs w:val="24"/>
          <w:lang w:val="ru-RU"/>
        </w:rPr>
        <w:t>пошуку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Pr="00D02269">
        <w:rPr>
          <w:sz w:val="24"/>
          <w:szCs w:val="24"/>
          <w:lang w:val="ru-RU"/>
        </w:rPr>
        <w:t>несправностей</w:t>
      </w:r>
      <w:proofErr w:type="spellEnd"/>
      <w:r w:rsidRPr="00D02269">
        <w:rPr>
          <w:sz w:val="24"/>
          <w:szCs w:val="24"/>
          <w:lang w:val="ru-RU"/>
        </w:rPr>
        <w:t xml:space="preserve"> та ремонтно-</w:t>
      </w:r>
      <w:proofErr w:type="spellStart"/>
      <w:r w:rsidRPr="00D02269">
        <w:rPr>
          <w:sz w:val="24"/>
          <w:szCs w:val="24"/>
          <w:lang w:val="ru-RU"/>
        </w:rPr>
        <w:t>відновлювальні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Pr="00D02269">
        <w:rPr>
          <w:sz w:val="24"/>
          <w:szCs w:val="24"/>
          <w:lang w:val="ru-RU"/>
        </w:rPr>
        <w:t>роботи</w:t>
      </w:r>
      <w:proofErr w:type="spellEnd"/>
      <w:r w:rsidRPr="00D02269">
        <w:rPr>
          <w:sz w:val="24"/>
          <w:szCs w:val="24"/>
          <w:lang w:val="ru-RU"/>
        </w:rPr>
        <w:t xml:space="preserve"> в </w:t>
      </w:r>
      <w:proofErr w:type="spellStart"/>
      <w:r w:rsidRPr="00D02269">
        <w:rPr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абельних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лініях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електропередач.</w:t>
      </w:r>
    </w:p>
    <w:p w14:paraId="5A6FDDAE" w14:textId="10DC33A1" w:rsidR="005F6A9A" w:rsidRPr="00D02269" w:rsidRDefault="00D02269" w:rsidP="007E44A9">
      <w:pPr>
        <w:pStyle w:val="a4"/>
        <w:ind w:left="0" w:firstLine="709"/>
        <w:rPr>
          <w:sz w:val="24"/>
          <w:szCs w:val="24"/>
          <w:lang w:val="ru-RU"/>
        </w:rPr>
      </w:pPr>
      <w:proofErr w:type="spellEnd"/>
      <w:r w:rsidRPr="00D02269">
        <w:rPr>
          <w:sz w:val="24"/>
          <w:szCs w:val="24"/>
          <w:lang w:val="ru-RU"/>
        </w:rPr>
        <w:t xml:space="preserve">Тема 1.7. </w:t>
      </w:r>
      <w:proofErr w:type="spellStart"/>
      <w:r w:rsidRPr="00D02269">
        <w:rPr>
          <w:sz w:val="24"/>
          <w:szCs w:val="24"/>
          <w:lang w:val="ru-RU"/>
        </w:rPr>
        <w:t>Організація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Pr="00D02269">
        <w:rPr>
          <w:sz w:val="24"/>
          <w:szCs w:val="24"/>
          <w:lang w:val="ru-RU"/>
        </w:rPr>
        <w:t>іпроведення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Pr="00D02269">
        <w:rPr>
          <w:sz w:val="24"/>
          <w:szCs w:val="24"/>
          <w:lang w:val="ru-RU"/>
        </w:rPr>
        <w:t>пусконалагоджувальнихта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Pr="00D02269">
        <w:rPr>
          <w:sz w:val="24"/>
          <w:szCs w:val="24"/>
          <w:lang w:val="ru-RU"/>
        </w:rPr>
        <w:t>випробувальних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Pr="00D02269">
        <w:rPr>
          <w:sz w:val="24"/>
          <w:szCs w:val="24"/>
          <w:lang w:val="ru-RU"/>
        </w:rPr>
        <w:t>робіт</w:t>
      </w:r>
      <w:proofErr w:type="spellEnd"/>
      <w:r w:rsidRPr="00D02269">
        <w:rPr>
          <w:sz w:val="24"/>
          <w:szCs w:val="24"/>
          <w:lang w:val="ru-RU"/>
        </w:rPr>
        <w:t xml:space="preserve"> в </w:t>
      </w:r>
      <w:proofErr w:type="spellStart"/>
      <w:r w:rsidRPr="00D02269">
        <w:rPr>
          <w:sz w:val="24"/>
          <w:szCs w:val="24"/>
          <w:lang w:val="ru-RU"/>
        </w:rPr>
        <w:t>електроустановках</w:t>
      </w:r>
      <w:proofErr w:type="spellEnd"/>
      <w:r>
        <w:rPr>
          <w:sz w:val="24"/>
          <w:szCs w:val="24"/>
          <w:lang w:val="ru-RU"/>
        </w:rPr>
        <w:t>.</w:t>
      </w:r>
    </w:p>
    <w:p w14:paraId="2926BB39" w14:textId="77777777" w:rsidR="007E44A9" w:rsidRPr="00D02269" w:rsidRDefault="007E44A9" w:rsidP="007E44A9">
      <w:pPr>
        <w:pStyle w:val="a4"/>
        <w:ind w:left="0" w:firstLine="709"/>
        <w:rPr>
          <w:sz w:val="24"/>
          <w:szCs w:val="24"/>
          <w:lang w:val="ru-RU"/>
        </w:rPr>
      </w:pPr>
    </w:p>
    <w:p w14:paraId="39145FEF" w14:textId="14A6433B" w:rsidR="00C857E4" w:rsidRDefault="00D02269" w:rsidP="007E44A9">
      <w:pPr>
        <w:pStyle w:val="a4"/>
        <w:ind w:left="0" w:firstLine="851"/>
        <w:rPr>
          <w:sz w:val="24"/>
          <w:szCs w:val="24"/>
          <w:lang w:val="ru-RU"/>
        </w:rPr>
      </w:pPr>
      <w:proofErr w:type="spellStart"/>
      <w:r w:rsidRPr="00C857E4">
        <w:rPr>
          <w:b/>
          <w:sz w:val="24"/>
          <w:szCs w:val="24"/>
          <w:lang w:val="ru-RU"/>
        </w:rPr>
        <w:t>Змістовий</w:t>
      </w:r>
      <w:proofErr w:type="spellEnd"/>
      <w:r w:rsidRPr="00C857E4">
        <w:rPr>
          <w:b/>
          <w:sz w:val="24"/>
          <w:szCs w:val="24"/>
          <w:lang w:val="ru-RU"/>
        </w:rPr>
        <w:t xml:space="preserve"> модуль 2.</w:t>
      </w:r>
      <w:r w:rsidR="00C857E4">
        <w:rPr>
          <w:b/>
          <w:sz w:val="24"/>
          <w:szCs w:val="24"/>
          <w:lang w:val="ru-RU"/>
        </w:rPr>
        <w:t xml:space="preserve"> </w:t>
      </w:r>
      <w:proofErr w:type="spellStart"/>
      <w:r w:rsidRPr="00C857E4">
        <w:rPr>
          <w:b/>
          <w:sz w:val="24"/>
          <w:szCs w:val="24"/>
          <w:lang w:val="ru-RU"/>
        </w:rPr>
        <w:t>Забезпечення</w:t>
      </w:r>
      <w:proofErr w:type="spellEnd"/>
      <w:r w:rsidRPr="00C857E4">
        <w:rPr>
          <w:b/>
          <w:sz w:val="24"/>
          <w:szCs w:val="24"/>
          <w:lang w:val="ru-RU"/>
        </w:rPr>
        <w:t xml:space="preserve"> </w:t>
      </w:r>
      <w:proofErr w:type="spellStart"/>
      <w:r w:rsidRPr="00C857E4">
        <w:rPr>
          <w:b/>
          <w:sz w:val="24"/>
          <w:szCs w:val="24"/>
          <w:lang w:val="ru-RU"/>
        </w:rPr>
        <w:t>ефективної</w:t>
      </w:r>
      <w:proofErr w:type="spellEnd"/>
      <w:r w:rsidRPr="00C857E4">
        <w:rPr>
          <w:b/>
          <w:sz w:val="24"/>
          <w:szCs w:val="24"/>
          <w:lang w:val="ru-RU"/>
        </w:rPr>
        <w:t xml:space="preserve"> </w:t>
      </w:r>
      <w:proofErr w:type="spellStart"/>
      <w:r w:rsidRPr="00C857E4">
        <w:rPr>
          <w:b/>
          <w:sz w:val="24"/>
          <w:szCs w:val="24"/>
          <w:lang w:val="ru-RU"/>
        </w:rPr>
        <w:t>експлуатації</w:t>
      </w:r>
      <w:proofErr w:type="spellEnd"/>
      <w:r w:rsidRPr="00C857E4">
        <w:rPr>
          <w:b/>
          <w:sz w:val="24"/>
          <w:szCs w:val="24"/>
          <w:lang w:val="ru-RU"/>
        </w:rPr>
        <w:t xml:space="preserve"> </w:t>
      </w:r>
      <w:proofErr w:type="spellStart"/>
      <w:r w:rsidRPr="00C857E4">
        <w:rPr>
          <w:b/>
          <w:sz w:val="24"/>
          <w:szCs w:val="24"/>
          <w:lang w:val="ru-RU"/>
        </w:rPr>
        <w:t>енергетичного</w:t>
      </w:r>
      <w:proofErr w:type="spellEnd"/>
      <w:r w:rsidRPr="00C857E4">
        <w:rPr>
          <w:b/>
          <w:sz w:val="24"/>
          <w:szCs w:val="24"/>
          <w:lang w:val="ru-RU"/>
        </w:rPr>
        <w:t xml:space="preserve"> </w:t>
      </w:r>
      <w:proofErr w:type="spellStart"/>
      <w:r w:rsidRPr="00C857E4">
        <w:rPr>
          <w:b/>
          <w:sz w:val="24"/>
          <w:szCs w:val="24"/>
          <w:lang w:val="ru-RU"/>
        </w:rPr>
        <w:t>обладнання</w:t>
      </w:r>
    </w:p>
    <w:p w14:paraId="76DB2A5A" w14:textId="77777777" w:rsidR="00C857E4" w:rsidRDefault="00D02269" w:rsidP="007E44A9">
      <w:pPr>
        <w:pStyle w:val="a4"/>
        <w:ind w:left="0" w:firstLine="851"/>
        <w:rPr>
          <w:sz w:val="24"/>
          <w:szCs w:val="24"/>
          <w:lang w:val="ru-RU"/>
        </w:rPr>
      </w:pPr>
      <w:proofErr w:type="spellEnd"/>
      <w:r w:rsidRPr="00D02269">
        <w:rPr>
          <w:sz w:val="24"/>
          <w:szCs w:val="24"/>
          <w:lang w:val="ru-RU"/>
        </w:rPr>
        <w:t xml:space="preserve">Тема 2.1. </w:t>
      </w:r>
      <w:proofErr w:type="spellStart"/>
      <w:r w:rsidRPr="00D02269">
        <w:rPr>
          <w:sz w:val="24"/>
          <w:szCs w:val="24"/>
          <w:lang w:val="ru-RU"/>
        </w:rPr>
        <w:t>Організація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Pr="00D02269">
        <w:rPr>
          <w:sz w:val="24"/>
          <w:szCs w:val="24"/>
          <w:lang w:val="ru-RU"/>
        </w:rPr>
        <w:t>експлуатації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Pr="00D02269">
        <w:rPr>
          <w:sz w:val="24"/>
          <w:szCs w:val="24"/>
          <w:lang w:val="ru-RU"/>
        </w:rPr>
        <w:t>розподільчих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Pr="00D02269">
        <w:rPr>
          <w:sz w:val="24"/>
          <w:szCs w:val="24"/>
          <w:lang w:val="ru-RU"/>
        </w:rPr>
        <w:t>пристроїв</w:t>
      </w:r>
      <w:proofErr w:type="spellEnd"/>
      <w:r w:rsidRPr="00D02269">
        <w:rPr>
          <w:sz w:val="24"/>
          <w:szCs w:val="24"/>
          <w:lang w:val="ru-RU"/>
        </w:rPr>
        <w:t xml:space="preserve">. </w:t>
      </w:r>
      <w:proofErr w:type="spellStart"/>
      <w:r w:rsidRPr="00D02269">
        <w:rPr>
          <w:sz w:val="24"/>
          <w:szCs w:val="24"/>
          <w:lang w:val="ru-RU"/>
        </w:rPr>
        <w:t>Технічне</w:t>
      </w:r>
      <w:proofErr w:type="spellEnd"/>
      <w:r w:rsidR="00C857E4">
        <w:rPr>
          <w:sz w:val="24"/>
          <w:szCs w:val="24"/>
          <w:lang w:val="ru-RU"/>
        </w:rPr>
        <w:t xml:space="preserve"> </w:t>
      </w:r>
      <w:proofErr w:type="spellStart"/>
      <w:r w:rsidR="00C857E4">
        <w:rPr>
          <w:sz w:val="24"/>
          <w:szCs w:val="24"/>
          <w:lang w:val="ru-RU"/>
        </w:rPr>
        <w:t>обслуговування</w:t>
      </w:r>
      <w:proofErr w:type="spellEnd"/>
      <w:r w:rsidR="00C857E4">
        <w:rPr>
          <w:sz w:val="24"/>
          <w:szCs w:val="24"/>
          <w:lang w:val="ru-RU"/>
        </w:rPr>
        <w:t xml:space="preserve"> </w:t>
      </w:r>
      <w:proofErr w:type="spellStart"/>
      <w:r w:rsidR="00C857E4">
        <w:rPr>
          <w:sz w:val="24"/>
          <w:szCs w:val="24"/>
          <w:lang w:val="ru-RU"/>
        </w:rPr>
        <w:t>електродвигунів</w:t>
      </w:r>
      <w:proofErr w:type="spellEnd"/>
      <w:r w:rsidR="00C857E4">
        <w:rPr>
          <w:sz w:val="24"/>
          <w:szCs w:val="24"/>
          <w:lang w:val="ru-RU"/>
        </w:rPr>
        <w:t>.</w:t>
      </w:r>
    </w:p>
    <w:p w14:paraId="32A26821" w14:textId="77777777" w:rsidR="00C857E4" w:rsidRDefault="00D02269" w:rsidP="007E44A9">
      <w:pPr>
        <w:pStyle w:val="a4"/>
        <w:ind w:left="0" w:firstLine="851"/>
        <w:rPr>
          <w:sz w:val="24"/>
          <w:szCs w:val="24"/>
          <w:lang w:val="ru-RU"/>
        </w:rPr>
      </w:pPr>
      <w:r w:rsidRPr="00D02269">
        <w:rPr>
          <w:sz w:val="24"/>
          <w:szCs w:val="24"/>
          <w:lang w:val="ru-RU"/>
        </w:rPr>
        <w:t xml:space="preserve">Тема 2.2. </w:t>
      </w:r>
      <w:proofErr w:type="spellStart"/>
      <w:r w:rsidRPr="00D02269">
        <w:rPr>
          <w:sz w:val="24"/>
          <w:szCs w:val="24"/>
          <w:lang w:val="ru-RU"/>
        </w:rPr>
        <w:t>Технічне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Pr="00D02269">
        <w:rPr>
          <w:sz w:val="24"/>
          <w:szCs w:val="24"/>
          <w:lang w:val="ru-RU"/>
        </w:rPr>
        <w:t>обслуговуванн</w:t>
      </w:r>
      <w:r w:rsidR="00C857E4">
        <w:rPr>
          <w:sz w:val="24"/>
          <w:szCs w:val="24"/>
          <w:lang w:val="ru-RU"/>
        </w:rPr>
        <w:t>я</w:t>
      </w:r>
      <w:proofErr w:type="spellEnd"/>
      <w:r w:rsidR="00C857E4">
        <w:rPr>
          <w:sz w:val="24"/>
          <w:szCs w:val="24"/>
          <w:lang w:val="ru-RU"/>
        </w:rPr>
        <w:t xml:space="preserve"> </w:t>
      </w:r>
      <w:proofErr w:type="spellStart"/>
      <w:r w:rsidR="00C857E4">
        <w:rPr>
          <w:sz w:val="24"/>
          <w:szCs w:val="24"/>
          <w:lang w:val="ru-RU"/>
        </w:rPr>
        <w:t>апаратів</w:t>
      </w:r>
      <w:proofErr w:type="spellEnd"/>
      <w:r w:rsidR="00C857E4">
        <w:rPr>
          <w:sz w:val="24"/>
          <w:szCs w:val="24"/>
          <w:lang w:val="ru-RU"/>
        </w:rPr>
        <w:t xml:space="preserve"> </w:t>
      </w:r>
      <w:proofErr w:type="spellStart"/>
      <w:r w:rsidR="00C857E4">
        <w:rPr>
          <w:sz w:val="24"/>
          <w:szCs w:val="24"/>
          <w:lang w:val="ru-RU"/>
        </w:rPr>
        <w:t>керування</w:t>
      </w:r>
      <w:proofErr w:type="spellEnd"/>
      <w:r w:rsidR="00C857E4">
        <w:rPr>
          <w:sz w:val="24"/>
          <w:szCs w:val="24"/>
          <w:lang w:val="ru-RU"/>
        </w:rPr>
        <w:t xml:space="preserve"> та </w:t>
      </w:r>
      <w:proofErr w:type="spellStart"/>
      <w:r w:rsidR="00C857E4">
        <w:rPr>
          <w:sz w:val="24"/>
          <w:szCs w:val="24"/>
          <w:lang w:val="ru-RU"/>
        </w:rPr>
        <w:t>захисту</w:t>
      </w:r>
      <w:proofErr w:type="spellEnd"/>
      <w:r w:rsidR="00C857E4">
        <w:rPr>
          <w:sz w:val="24"/>
          <w:szCs w:val="24"/>
          <w:lang w:val="ru-RU"/>
        </w:rPr>
        <w:t>.</w:t>
      </w:r>
    </w:p>
    <w:p w14:paraId="7285D89D" w14:textId="77777777" w:rsidR="00C857E4" w:rsidRDefault="00D02269" w:rsidP="007E44A9">
      <w:pPr>
        <w:pStyle w:val="a4"/>
        <w:ind w:left="0" w:firstLine="851"/>
        <w:rPr>
          <w:sz w:val="24"/>
          <w:szCs w:val="24"/>
          <w:lang w:val="ru-RU"/>
        </w:rPr>
      </w:pPr>
      <w:r w:rsidRPr="00D02269">
        <w:rPr>
          <w:sz w:val="24"/>
          <w:szCs w:val="24"/>
          <w:lang w:val="ru-RU"/>
        </w:rPr>
        <w:t xml:space="preserve">Тема 2.3. </w:t>
      </w:r>
      <w:proofErr w:type="spellStart"/>
      <w:r w:rsidRPr="00D02269">
        <w:rPr>
          <w:sz w:val="24"/>
          <w:szCs w:val="24"/>
          <w:lang w:val="ru-RU"/>
        </w:rPr>
        <w:t>Технічне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Pr="00D02269">
        <w:rPr>
          <w:sz w:val="24"/>
          <w:szCs w:val="24"/>
          <w:lang w:val="ru-RU"/>
        </w:rPr>
        <w:t>о</w:t>
      </w:r>
      <w:r w:rsidR="00C857E4">
        <w:rPr>
          <w:sz w:val="24"/>
          <w:szCs w:val="24"/>
          <w:lang w:val="ru-RU"/>
        </w:rPr>
        <w:t>бслуговування</w:t>
      </w:r>
      <w:proofErr w:type="spellEnd"/>
      <w:r w:rsidR="00C857E4">
        <w:rPr>
          <w:sz w:val="24"/>
          <w:szCs w:val="24"/>
          <w:lang w:val="ru-RU"/>
        </w:rPr>
        <w:t xml:space="preserve"> </w:t>
      </w:r>
      <w:proofErr w:type="spellStart"/>
      <w:r w:rsidR="00C857E4">
        <w:rPr>
          <w:sz w:val="24"/>
          <w:szCs w:val="24"/>
          <w:lang w:val="ru-RU"/>
        </w:rPr>
        <w:t>контактних</w:t>
      </w:r>
      <w:proofErr w:type="spellEnd"/>
      <w:r w:rsidR="00C857E4">
        <w:rPr>
          <w:sz w:val="24"/>
          <w:szCs w:val="24"/>
          <w:lang w:val="ru-RU"/>
        </w:rPr>
        <w:t xml:space="preserve"> </w:t>
      </w:r>
      <w:proofErr w:type="spellStart"/>
      <w:r w:rsidR="00C857E4">
        <w:rPr>
          <w:sz w:val="24"/>
          <w:szCs w:val="24"/>
          <w:lang w:val="ru-RU"/>
        </w:rPr>
        <w:t>вузлів</w:t>
      </w:r>
      <w:proofErr w:type="spellEnd"/>
      <w:r w:rsidR="00C857E4">
        <w:rPr>
          <w:sz w:val="24"/>
          <w:szCs w:val="24"/>
          <w:lang w:val="ru-RU"/>
        </w:rPr>
        <w:t>.</w:t>
      </w:r>
    </w:p>
    <w:p w14:paraId="3A2F8755" w14:textId="77777777" w:rsidR="00C857E4" w:rsidRDefault="00D02269" w:rsidP="007E44A9">
      <w:pPr>
        <w:pStyle w:val="a4"/>
        <w:ind w:left="0" w:firstLine="851"/>
        <w:rPr>
          <w:sz w:val="24"/>
          <w:szCs w:val="24"/>
          <w:lang w:val="ru-RU"/>
        </w:rPr>
      </w:pPr>
      <w:r w:rsidRPr="00D02269">
        <w:rPr>
          <w:sz w:val="24"/>
          <w:szCs w:val="24"/>
          <w:lang w:val="ru-RU"/>
        </w:rPr>
        <w:t xml:space="preserve">Тема 2.4. Монтаж, </w:t>
      </w:r>
      <w:proofErr w:type="spellStart"/>
      <w:r w:rsidRPr="00D02269">
        <w:rPr>
          <w:sz w:val="24"/>
          <w:szCs w:val="24"/>
          <w:lang w:val="ru-RU"/>
        </w:rPr>
        <w:t>експлуатація</w:t>
      </w:r>
      <w:proofErr w:type="spellEnd"/>
      <w:r w:rsidRPr="00D02269">
        <w:rPr>
          <w:sz w:val="24"/>
          <w:szCs w:val="24"/>
          <w:lang w:val="ru-RU"/>
        </w:rPr>
        <w:t xml:space="preserve"> та </w:t>
      </w:r>
      <w:proofErr w:type="spellStart"/>
      <w:r w:rsidRPr="00D02269">
        <w:rPr>
          <w:sz w:val="24"/>
          <w:szCs w:val="24"/>
          <w:lang w:val="ru-RU"/>
        </w:rPr>
        <w:t>тестування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Pr="00D02269">
        <w:rPr>
          <w:sz w:val="24"/>
          <w:szCs w:val="24"/>
          <w:lang w:val="ru-RU"/>
        </w:rPr>
        <w:t>пристроїв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Pr="00D02269">
        <w:rPr>
          <w:sz w:val="24"/>
          <w:szCs w:val="24"/>
          <w:lang w:val="ru-RU"/>
        </w:rPr>
        <w:t>захисного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Pr="00D02269">
        <w:rPr>
          <w:sz w:val="24"/>
          <w:szCs w:val="24"/>
          <w:lang w:val="ru-RU"/>
        </w:rPr>
        <w:t>вимикання.</w:t>
      </w:r>
      <w:proofErr w:type="spellEnd"/>
    </w:p>
    <w:p w14:paraId="01E05618" w14:textId="77777777" w:rsidR="00C857E4" w:rsidRDefault="00D02269" w:rsidP="007E44A9">
      <w:pPr>
        <w:pStyle w:val="a4"/>
        <w:ind w:left="0" w:firstLine="851"/>
        <w:rPr>
          <w:sz w:val="24"/>
          <w:szCs w:val="24"/>
          <w:lang w:val="ru-RU"/>
        </w:rPr>
      </w:pPr>
      <w:r w:rsidRPr="00D02269">
        <w:rPr>
          <w:sz w:val="24"/>
          <w:szCs w:val="24"/>
          <w:lang w:val="ru-RU"/>
        </w:rPr>
        <w:t xml:space="preserve">Тема 2.5. </w:t>
      </w:r>
      <w:proofErr w:type="spellStart"/>
      <w:r w:rsidRPr="00D02269">
        <w:rPr>
          <w:sz w:val="24"/>
          <w:szCs w:val="24"/>
          <w:lang w:val="ru-RU"/>
        </w:rPr>
        <w:t>Експлуатація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Pr="00D02269">
        <w:rPr>
          <w:sz w:val="24"/>
          <w:szCs w:val="24"/>
          <w:lang w:val="ru-RU"/>
        </w:rPr>
        <w:t>комутаційних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="00C857E4">
        <w:rPr>
          <w:sz w:val="24"/>
          <w:szCs w:val="24"/>
          <w:lang w:val="ru-RU"/>
        </w:rPr>
        <w:t>апаратів</w:t>
      </w:r>
      <w:proofErr w:type="spellEnd"/>
      <w:r w:rsidR="00C857E4">
        <w:rPr>
          <w:sz w:val="24"/>
          <w:szCs w:val="24"/>
          <w:lang w:val="ru-RU"/>
        </w:rPr>
        <w:t xml:space="preserve"> </w:t>
      </w:r>
      <w:proofErr w:type="spellStart"/>
      <w:r w:rsidR="00C857E4">
        <w:rPr>
          <w:sz w:val="24"/>
          <w:szCs w:val="24"/>
          <w:lang w:val="ru-RU"/>
        </w:rPr>
        <w:t>напругою</w:t>
      </w:r>
      <w:proofErr w:type="spellEnd"/>
      <w:r w:rsidR="00C857E4">
        <w:rPr>
          <w:sz w:val="24"/>
          <w:szCs w:val="24"/>
          <w:lang w:val="ru-RU"/>
        </w:rPr>
        <w:t xml:space="preserve"> </w:t>
      </w:r>
      <w:proofErr w:type="spellStart"/>
      <w:r w:rsidR="00C857E4">
        <w:rPr>
          <w:sz w:val="24"/>
          <w:szCs w:val="24"/>
          <w:lang w:val="ru-RU"/>
        </w:rPr>
        <w:t>більше</w:t>
      </w:r>
      <w:proofErr w:type="spellEnd"/>
      <w:r w:rsidR="00C857E4">
        <w:rPr>
          <w:sz w:val="24"/>
          <w:szCs w:val="24"/>
          <w:lang w:val="ru-RU"/>
        </w:rPr>
        <w:t xml:space="preserve"> 1000 В.</w:t>
      </w:r>
    </w:p>
    <w:p w14:paraId="5B8367D5" w14:textId="77777777" w:rsidR="00C857E4" w:rsidRDefault="00D02269" w:rsidP="007E44A9">
      <w:pPr>
        <w:pStyle w:val="a4"/>
        <w:ind w:left="0" w:firstLine="851"/>
        <w:rPr>
          <w:sz w:val="24"/>
          <w:szCs w:val="24"/>
          <w:lang w:val="ru-RU"/>
        </w:rPr>
      </w:pPr>
      <w:r w:rsidRPr="00D02269">
        <w:rPr>
          <w:sz w:val="24"/>
          <w:szCs w:val="24"/>
          <w:lang w:val="ru-RU"/>
        </w:rPr>
        <w:t xml:space="preserve">Тема 2.6. </w:t>
      </w:r>
      <w:proofErr w:type="spellStart"/>
      <w:r w:rsidRPr="00D02269">
        <w:rPr>
          <w:sz w:val="24"/>
          <w:szCs w:val="24"/>
          <w:lang w:val="ru-RU"/>
        </w:rPr>
        <w:t>Особливості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Pr="00D02269">
        <w:rPr>
          <w:sz w:val="24"/>
          <w:szCs w:val="24"/>
          <w:lang w:val="ru-RU"/>
        </w:rPr>
        <w:t>експлуатації</w:t>
      </w:r>
      <w:proofErr w:type="spellEnd"/>
      <w:r w:rsidRPr="00D02269">
        <w:rPr>
          <w:sz w:val="24"/>
          <w:szCs w:val="24"/>
          <w:lang w:val="ru-RU"/>
        </w:rPr>
        <w:t xml:space="preserve"> </w:t>
      </w:r>
      <w:proofErr w:type="spellStart"/>
      <w:r w:rsidR="00C857E4">
        <w:rPr>
          <w:sz w:val="24"/>
          <w:szCs w:val="24"/>
          <w:lang w:val="ru-RU"/>
        </w:rPr>
        <w:t>пристроїв</w:t>
      </w:r>
      <w:proofErr w:type="spellEnd"/>
      <w:r w:rsidR="00C857E4">
        <w:rPr>
          <w:sz w:val="24"/>
          <w:szCs w:val="24"/>
          <w:lang w:val="ru-RU"/>
        </w:rPr>
        <w:t xml:space="preserve"> </w:t>
      </w:r>
      <w:proofErr w:type="spellStart"/>
      <w:r w:rsidR="00C857E4">
        <w:rPr>
          <w:sz w:val="24"/>
          <w:szCs w:val="24"/>
          <w:lang w:val="ru-RU"/>
        </w:rPr>
        <w:t>обліку</w:t>
      </w:r>
      <w:proofErr w:type="spellEnd"/>
      <w:r w:rsidR="00C857E4">
        <w:rPr>
          <w:sz w:val="24"/>
          <w:szCs w:val="24"/>
          <w:lang w:val="ru-RU"/>
        </w:rPr>
        <w:t xml:space="preserve"> </w:t>
      </w:r>
      <w:proofErr w:type="spellStart"/>
      <w:r w:rsidR="00C857E4">
        <w:rPr>
          <w:sz w:val="24"/>
          <w:szCs w:val="24"/>
          <w:lang w:val="ru-RU"/>
        </w:rPr>
        <w:t>електроенергії</w:t>
      </w:r>
      <w:proofErr w:type="spellEnd"/>
      <w:r w:rsidR="00C857E4">
        <w:rPr>
          <w:sz w:val="24"/>
          <w:szCs w:val="24"/>
          <w:lang w:val="ru-RU"/>
        </w:rPr>
        <w:t>.</w:t>
      </w:r>
    </w:p>
    <w:p w14:paraId="0A4BFA0D" w14:textId="66A2F538" w:rsidR="005F6A9A" w:rsidRPr="00C857E4" w:rsidRDefault="00D02269" w:rsidP="007E44A9">
      <w:pPr>
        <w:pStyle w:val="a4"/>
        <w:ind w:left="0" w:firstLine="851"/>
        <w:rPr>
          <w:lang w:val="uk-UA"/>
        </w:rPr>
      </w:pPr>
      <w:r w:rsidRPr="00D02269">
        <w:rPr>
          <w:sz w:val="24"/>
          <w:szCs w:val="24"/>
          <w:lang w:val="ru-RU"/>
        </w:rPr>
        <w:t xml:space="preserve">Тема 2.7. </w:t>
      </w:r>
      <w:proofErr w:type="spellStart"/>
      <w:r w:rsidRPr="00D02269">
        <w:rPr>
          <w:sz w:val="24"/>
          <w:szCs w:val="24"/>
        </w:rPr>
        <w:t>Енергосервісні</w:t>
      </w:r>
      <w:proofErr w:type="spellEnd"/>
      <w:r w:rsidRPr="00D02269">
        <w:rPr>
          <w:sz w:val="24"/>
          <w:szCs w:val="24"/>
        </w:rPr>
        <w:t xml:space="preserve"> </w:t>
      </w:r>
      <w:proofErr w:type="spellStart"/>
      <w:r w:rsidRPr="00D02269">
        <w:rPr>
          <w:sz w:val="24"/>
          <w:szCs w:val="24"/>
        </w:rPr>
        <w:t>компані</w:t>
      </w:r>
      <w:r w:rsidRPr="00C857E4">
        <w:rPr>
          <w:sz w:val="24"/>
          <w:szCs w:val="24"/>
        </w:rPr>
        <w:t>ї</w:t>
      </w:r>
      <w:proofErr w:type="spellEnd"/>
      <w:r w:rsidR="00C857E4">
        <w:rPr>
          <w:sz w:val="24"/>
          <w:szCs w:val="24"/>
          <w:lang w:val="uk-UA"/>
        </w:rPr>
        <w:t>.</w:t>
      </w:r>
    </w:p>
    <w:p w14:paraId="3A16DE59" w14:textId="77777777" w:rsidR="00554E04" w:rsidRDefault="00554E04" w:rsidP="00062F24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</w:rPr>
      </w:pPr>
    </w:p>
    <w:p w14:paraId="31A9829E" w14:textId="70F31FC6" w:rsidR="00B56C83" w:rsidRPr="00554E04" w:rsidRDefault="00B56C83" w:rsidP="00062F24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E04">
        <w:rPr>
          <w:rFonts w:ascii="Times New Roman" w:hAnsi="Times New Roman" w:cs="Times New Roman"/>
          <w:b/>
          <w:sz w:val="28"/>
          <w:szCs w:val="28"/>
        </w:rPr>
        <w:t>4. Структура навчальної дисципліни</w:t>
      </w:r>
    </w:p>
    <w:p w14:paraId="4F04A30A" w14:textId="77777777" w:rsidR="00B56C83" w:rsidRPr="00A31F4F" w:rsidRDefault="00B56C83" w:rsidP="00B56C83">
      <w:pPr>
        <w:pStyle w:val="a4"/>
        <w:jc w:val="center"/>
        <w:rPr>
          <w:b/>
          <w:lang w:val="uk-UA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528"/>
        <w:gridCol w:w="1417"/>
        <w:gridCol w:w="1134"/>
      </w:tblGrid>
      <w:tr w:rsidR="00D86707" w:rsidRPr="00A31F4F" w14:paraId="140A5124" w14:textId="77777777" w:rsidTr="00940461">
        <w:trPr>
          <w:trHeight w:val="3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A6F2" w14:textId="77777777" w:rsidR="00D86707" w:rsidRPr="00A31F4F" w:rsidRDefault="00D86707" w:rsidP="00820388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</w:t>
            </w:r>
          </w:p>
          <w:p w14:paraId="27E49CD5" w14:textId="77777777" w:rsidR="00D86707" w:rsidRPr="00A31F4F" w:rsidRDefault="00D86707" w:rsidP="00820388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683B" w14:textId="77777777" w:rsidR="00D86707" w:rsidRPr="00A31F4F" w:rsidRDefault="00D86707" w:rsidP="0082038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E8528A" w14:textId="77777777" w:rsidR="00D86707" w:rsidRPr="00A31F4F" w:rsidRDefault="00D86707" w:rsidP="008203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  <w:p w14:paraId="3AB326F7" w14:textId="4AAE63D8" w:rsidR="00D86707" w:rsidRPr="00A31F4F" w:rsidRDefault="00D86707" w:rsidP="00D867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A995E" w14:textId="77777777" w:rsidR="00D86707" w:rsidRPr="00A31F4F" w:rsidRDefault="00D86707" w:rsidP="00D86707">
            <w:pPr>
              <w:spacing w:line="276" w:lineRule="auto"/>
              <w:ind w:right="-1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Згідно з розкладом</w:t>
            </w:r>
          </w:p>
        </w:tc>
      </w:tr>
      <w:tr w:rsidR="00D86707" w:rsidRPr="00A31F4F" w14:paraId="09A15E3E" w14:textId="77777777" w:rsidTr="00D86707">
        <w:trPr>
          <w:trHeight w:val="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CDED" w14:textId="77777777" w:rsidR="00D86707" w:rsidRPr="00A31F4F" w:rsidRDefault="00D86707" w:rsidP="00820388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E47F" w14:textId="77777777" w:rsidR="00D86707" w:rsidRPr="00A31F4F" w:rsidRDefault="00D86707" w:rsidP="00820388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64D7" w14:textId="77777777" w:rsidR="00D86707" w:rsidRPr="00A31F4F" w:rsidRDefault="00D86707" w:rsidP="00D86707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3</w:t>
            </w:r>
          </w:p>
          <w:p w14:paraId="71C25D85" w14:textId="0FF3B543" w:rsidR="00D86707" w:rsidRPr="00A31F4F" w:rsidRDefault="00D86707" w:rsidP="00D86707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A323" w14:textId="536DC774" w:rsidR="00D86707" w:rsidRPr="00A31F4F" w:rsidRDefault="00D86707" w:rsidP="00D86707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4</w:t>
            </w:r>
          </w:p>
        </w:tc>
      </w:tr>
      <w:tr w:rsidR="00D86707" w:rsidRPr="00A31F4F" w14:paraId="75A860E2" w14:textId="77777777" w:rsidTr="00D86707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32EA" w14:textId="77777777" w:rsidR="00D86707" w:rsidRPr="00A31F4F" w:rsidRDefault="00D86707" w:rsidP="008203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EBF1" w14:textId="22AF15D1" w:rsidR="00D86707" w:rsidRPr="00C857E4" w:rsidRDefault="00C857E4" w:rsidP="0098263F">
            <w:pPr>
              <w:pStyle w:val="a4"/>
              <w:ind w:left="0" w:firstLine="209"/>
              <w:rPr>
                <w:sz w:val="22"/>
                <w:szCs w:val="22"/>
                <w:lang w:val="ru-RU"/>
              </w:rPr>
            </w:pPr>
            <w:r w:rsidRPr="00C857E4">
              <w:rPr>
                <w:sz w:val="22"/>
                <w:szCs w:val="22"/>
                <w:lang w:val="ru-RU"/>
              </w:rPr>
              <w:t xml:space="preserve">Тема 1.1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Загальні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питання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технічного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обслуговування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і ремонту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енергетичного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обладнання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47F2" w14:textId="76B90849" w:rsidR="00D86707" w:rsidRPr="00A31F4F" w:rsidRDefault="00D86707" w:rsidP="008203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AAB9" w14:textId="62E4B8E2" w:rsidR="00D86707" w:rsidRPr="00B52CFA" w:rsidRDefault="00D86707" w:rsidP="00B52CF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D86707" w:rsidRPr="00A31F4F" w14:paraId="10795F74" w14:textId="77777777" w:rsidTr="00C857E4">
        <w:trPr>
          <w:trHeight w:val="3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6E5A" w14:textId="34DB5056" w:rsidR="00D86707" w:rsidRPr="00A31F4F" w:rsidRDefault="00D86707" w:rsidP="007E4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Лекція 2</w:t>
            </w: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4DBC" w14:textId="2BED9754" w:rsidR="00D86707" w:rsidRPr="00C857E4" w:rsidRDefault="00C857E4" w:rsidP="00C857E4">
            <w:pPr>
              <w:pStyle w:val="a4"/>
              <w:rPr>
                <w:lang w:val="ru-RU"/>
              </w:rPr>
            </w:pPr>
            <w:r w:rsidRPr="00C857E4">
              <w:rPr>
                <w:sz w:val="22"/>
                <w:szCs w:val="22"/>
                <w:lang w:val="ru-RU"/>
              </w:rPr>
              <w:t xml:space="preserve">Тема 1.2.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Основні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положення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теорії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надійності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67B1" w14:textId="3C3F4DC9" w:rsidR="00D86707" w:rsidRPr="00A31F4F" w:rsidRDefault="00D86707" w:rsidP="00C85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C585" w14:textId="06FE6A31" w:rsidR="00D86707" w:rsidRPr="00A31F4F" w:rsidRDefault="00D86707" w:rsidP="007E4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D86707" w:rsidRPr="00A31F4F" w14:paraId="3393F3C9" w14:textId="77777777" w:rsidTr="00D86707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4A20" w14:textId="64C4BFA9" w:rsidR="00D86707" w:rsidRPr="00A31F4F" w:rsidRDefault="00D86707" w:rsidP="007E4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Лекція 3</w:t>
            </w: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933A" w14:textId="464AD831" w:rsidR="00D86707" w:rsidRPr="007E44A9" w:rsidRDefault="00C857E4" w:rsidP="007E44A9">
            <w:pPr>
              <w:tabs>
                <w:tab w:val="left" w:pos="0"/>
                <w:tab w:val="left" w:pos="284"/>
              </w:tabs>
              <w:ind w:firstLine="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57E4">
              <w:rPr>
                <w:sz w:val="22"/>
                <w:szCs w:val="22"/>
                <w:lang w:val="ru-RU"/>
              </w:rPr>
              <w:t xml:space="preserve">Тема 1.3.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Організація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монтажу,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тестування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обслуговування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заземлень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електроустановках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B525" w14:textId="59BFE52F" w:rsidR="00D86707" w:rsidRPr="00A31F4F" w:rsidRDefault="00D86707" w:rsidP="007E4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08C3" w14:textId="693C9105" w:rsidR="00D86707" w:rsidRPr="00A31F4F" w:rsidRDefault="00D86707" w:rsidP="007E4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D86707" w:rsidRPr="00A31F4F" w14:paraId="5F704933" w14:textId="77777777" w:rsidTr="00D86707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D508" w14:textId="3A1D7895" w:rsidR="00D86707" w:rsidRPr="00A31F4F" w:rsidRDefault="00D86707" w:rsidP="007E4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Лекція 4</w:t>
            </w: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4AC0" w14:textId="2A99CCD3" w:rsidR="00D86707" w:rsidRPr="007E44A9" w:rsidRDefault="00C857E4" w:rsidP="00DC4F47">
            <w:pPr>
              <w:pStyle w:val="TableParagraph"/>
              <w:spacing w:line="268" w:lineRule="exact"/>
            </w:pPr>
            <w:r w:rsidRPr="00C857E4">
              <w:rPr>
                <w:lang w:val="ru-RU"/>
              </w:rPr>
              <w:t xml:space="preserve">Тема1.4. </w:t>
            </w:r>
            <w:proofErr w:type="spellStart"/>
            <w:r w:rsidRPr="00C857E4">
              <w:rPr>
                <w:lang w:val="ru-RU"/>
              </w:rPr>
              <w:t>Технічне</w:t>
            </w:r>
            <w:proofErr w:type="spellEnd"/>
            <w:r w:rsidRPr="00C857E4">
              <w:rPr>
                <w:lang w:val="ru-RU"/>
              </w:rPr>
              <w:t xml:space="preserve"> </w:t>
            </w:r>
            <w:proofErr w:type="spellStart"/>
            <w:r w:rsidRPr="00C857E4">
              <w:rPr>
                <w:lang w:val="ru-RU"/>
              </w:rPr>
              <w:t>обслуговування</w:t>
            </w:r>
            <w:proofErr w:type="spellEnd"/>
            <w:r w:rsidRPr="00C857E4">
              <w:rPr>
                <w:lang w:val="ru-RU"/>
              </w:rPr>
              <w:t xml:space="preserve"> </w:t>
            </w:r>
            <w:proofErr w:type="spellStart"/>
            <w:r w:rsidRPr="00C857E4">
              <w:rPr>
                <w:lang w:val="ru-RU"/>
              </w:rPr>
              <w:t>споживчих</w:t>
            </w:r>
            <w:proofErr w:type="spellEnd"/>
            <w:r w:rsidRPr="00C857E4">
              <w:rPr>
                <w:lang w:val="ru-RU"/>
              </w:rPr>
              <w:t xml:space="preserve"> </w:t>
            </w:r>
            <w:proofErr w:type="spellStart"/>
            <w:r w:rsidRPr="00C857E4">
              <w:rPr>
                <w:lang w:val="ru-RU"/>
              </w:rPr>
              <w:t>трансформаторних</w:t>
            </w:r>
            <w:proofErr w:type="spellEnd"/>
            <w:r w:rsidRPr="00C857E4">
              <w:rPr>
                <w:lang w:val="ru-RU"/>
              </w:rPr>
              <w:t xml:space="preserve"> </w:t>
            </w:r>
            <w:proofErr w:type="spellStart"/>
            <w:r w:rsidRPr="00C857E4">
              <w:rPr>
                <w:lang w:val="ru-RU"/>
              </w:rPr>
              <w:t>підстанцій</w:t>
            </w:r>
            <w:proofErr w:type="spellEnd"/>
            <w:r w:rsidRPr="00C857E4">
              <w:rPr>
                <w:lang w:val="ru-RU"/>
              </w:rPr>
              <w:t xml:space="preserve">. Методика </w:t>
            </w:r>
            <w:proofErr w:type="spellStart"/>
            <w:r w:rsidRPr="00C857E4">
              <w:rPr>
                <w:lang w:val="ru-RU"/>
              </w:rPr>
              <w:t>випробувань</w:t>
            </w:r>
            <w:proofErr w:type="spellEnd"/>
            <w:r w:rsidRPr="00C857E4">
              <w:rPr>
                <w:lang w:val="ru-RU"/>
              </w:rPr>
              <w:t xml:space="preserve"> </w:t>
            </w:r>
            <w:proofErr w:type="spellStart"/>
            <w:r w:rsidRPr="00C857E4">
              <w:rPr>
                <w:lang w:val="ru-RU"/>
              </w:rPr>
              <w:t>силових</w:t>
            </w:r>
            <w:proofErr w:type="spellEnd"/>
            <w:r w:rsidRPr="00C857E4">
              <w:rPr>
                <w:lang w:val="ru-RU"/>
              </w:rPr>
              <w:t xml:space="preserve"> </w:t>
            </w:r>
            <w:proofErr w:type="spellStart"/>
            <w:r w:rsidRPr="00C857E4">
              <w:rPr>
                <w:lang w:val="ru-RU"/>
              </w:rPr>
              <w:t>трансформаторів</w:t>
            </w:r>
            <w:proofErr w:type="spellEnd"/>
            <w:r w:rsidRPr="00C857E4">
              <w:rPr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8FF9" w14:textId="6642298E" w:rsidR="00D86707" w:rsidRPr="00A31F4F" w:rsidRDefault="00D86707" w:rsidP="007E4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2983" w14:textId="539467FF" w:rsidR="00D86707" w:rsidRPr="00A31F4F" w:rsidRDefault="00D86707" w:rsidP="007E4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D86707" w:rsidRPr="00A31F4F" w14:paraId="2064FAB2" w14:textId="77777777" w:rsidTr="00D86707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7350" w14:textId="5979C1F4" w:rsidR="00D86707" w:rsidRPr="00A31F4F" w:rsidRDefault="00D86707" w:rsidP="007E4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Лекція 5</w:t>
            </w: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79A3" w14:textId="38F96BEE" w:rsidR="00D86707" w:rsidRPr="007E44A9" w:rsidRDefault="00C857E4" w:rsidP="00DC4F47">
            <w:pPr>
              <w:pStyle w:val="TableParagraph"/>
              <w:ind w:left="108" w:firstLine="33"/>
            </w:pPr>
            <w:r w:rsidRPr="00C857E4">
              <w:rPr>
                <w:lang w:val="ru-RU"/>
              </w:rPr>
              <w:t xml:space="preserve">Тема 1.5. </w:t>
            </w:r>
            <w:proofErr w:type="spellStart"/>
            <w:r w:rsidRPr="00C857E4">
              <w:rPr>
                <w:lang w:val="ru-RU"/>
              </w:rPr>
              <w:t>Технічнеобслуговування</w:t>
            </w:r>
            <w:proofErr w:type="spellEnd"/>
            <w:r w:rsidRPr="00C857E4">
              <w:rPr>
                <w:lang w:val="ru-RU"/>
              </w:rPr>
              <w:t xml:space="preserve"> </w:t>
            </w:r>
            <w:proofErr w:type="spellStart"/>
            <w:r w:rsidRPr="00C857E4">
              <w:rPr>
                <w:lang w:val="ru-RU"/>
              </w:rPr>
              <w:t>повітряних</w:t>
            </w:r>
            <w:proofErr w:type="spellEnd"/>
            <w:r w:rsidRPr="00C857E4">
              <w:rPr>
                <w:lang w:val="ru-RU"/>
              </w:rPr>
              <w:t xml:space="preserve"> </w:t>
            </w:r>
            <w:proofErr w:type="spellStart"/>
            <w:r w:rsidRPr="00C857E4">
              <w:rPr>
                <w:lang w:val="ru-RU"/>
              </w:rPr>
              <w:t>ліній</w:t>
            </w:r>
            <w:proofErr w:type="spellEnd"/>
            <w:r w:rsidRPr="00C857E4">
              <w:rPr>
                <w:lang w:val="ru-RU"/>
              </w:rPr>
              <w:t xml:space="preserve"> </w:t>
            </w:r>
            <w:proofErr w:type="spellStart"/>
            <w:r w:rsidRPr="00C857E4">
              <w:rPr>
                <w:lang w:val="ru-RU"/>
              </w:rPr>
              <w:t>напругою</w:t>
            </w:r>
            <w:proofErr w:type="spellEnd"/>
            <w:r w:rsidRPr="00C857E4">
              <w:rPr>
                <w:lang w:val="ru-RU"/>
              </w:rPr>
              <w:t xml:space="preserve"> 10 та 0,4 </w:t>
            </w:r>
            <w:proofErr w:type="spellStart"/>
            <w:r w:rsidRPr="00C857E4">
              <w:rPr>
                <w:lang w:val="ru-RU"/>
              </w:rPr>
              <w:t>кВ</w:t>
            </w:r>
            <w:r>
              <w:rPr>
                <w:lang w:val="ru-RU"/>
              </w:rPr>
              <w:t>.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DF2B" w14:textId="4249C221" w:rsidR="00D86707" w:rsidRPr="00A31F4F" w:rsidRDefault="00D86707" w:rsidP="007E4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26F9" w14:textId="7F669326" w:rsidR="00D86707" w:rsidRPr="00A31F4F" w:rsidRDefault="00D86707" w:rsidP="007E4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D86707" w:rsidRPr="00A31F4F" w14:paraId="609A84A4" w14:textId="77777777" w:rsidTr="00D86707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EC7B" w14:textId="572F0135" w:rsidR="00D86707" w:rsidRPr="00A31F4F" w:rsidRDefault="00D86707" w:rsidP="007E4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Лекція 6</w:t>
            </w: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0712" w14:textId="5DAFE849" w:rsidR="00D86707" w:rsidRPr="007E44A9" w:rsidRDefault="00C857E4" w:rsidP="007E44A9">
            <w:pPr>
              <w:tabs>
                <w:tab w:val="left" w:pos="0"/>
                <w:tab w:val="left" w:pos="284"/>
              </w:tabs>
              <w:ind w:firstLine="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57E4">
              <w:rPr>
                <w:sz w:val="22"/>
                <w:szCs w:val="22"/>
                <w:lang w:val="ru-RU"/>
              </w:rPr>
              <w:t xml:space="preserve">Тема1.6. Методика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пошуку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несправностей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та ремонтно-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відновлювальні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роботи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кабельних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лініях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електропередач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185E" w14:textId="536CE1BD" w:rsidR="00D86707" w:rsidRPr="00A31F4F" w:rsidRDefault="00D86707" w:rsidP="007E4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A91C" w14:textId="1D282021" w:rsidR="00D86707" w:rsidRPr="00A31F4F" w:rsidRDefault="00D86707" w:rsidP="007E4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D86707" w:rsidRPr="00A31F4F" w14:paraId="0350B125" w14:textId="77777777" w:rsidTr="00D86707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B6AC" w14:textId="2BC0D950" w:rsidR="00D86707" w:rsidRPr="00A31F4F" w:rsidRDefault="00D86707" w:rsidP="007E4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Лекція 7</w:t>
            </w: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D3C1" w14:textId="0452D169" w:rsidR="00D86707" w:rsidRPr="007E44A9" w:rsidRDefault="00C857E4" w:rsidP="00DC4F47">
            <w:pPr>
              <w:pStyle w:val="TableParagraph"/>
              <w:ind w:left="108" w:right="93" w:hanging="32"/>
              <w:jc w:val="both"/>
            </w:pPr>
            <w:r w:rsidRPr="00C857E4">
              <w:rPr>
                <w:lang w:val="ru-RU"/>
              </w:rPr>
              <w:t xml:space="preserve">Тема 1.7. </w:t>
            </w:r>
            <w:proofErr w:type="spellStart"/>
            <w:r w:rsidRPr="00C857E4">
              <w:rPr>
                <w:lang w:val="ru-RU"/>
              </w:rPr>
              <w:t>Організація</w:t>
            </w:r>
            <w:proofErr w:type="spellEnd"/>
            <w:r w:rsidRPr="00C857E4">
              <w:rPr>
                <w:lang w:val="ru-RU"/>
              </w:rPr>
              <w:t xml:space="preserve"> </w:t>
            </w:r>
            <w:proofErr w:type="spellStart"/>
            <w:r w:rsidRPr="00C857E4">
              <w:rPr>
                <w:lang w:val="ru-RU"/>
              </w:rPr>
              <w:t>іпроведення</w:t>
            </w:r>
            <w:proofErr w:type="spellEnd"/>
            <w:r w:rsidRPr="00C857E4">
              <w:rPr>
                <w:lang w:val="ru-RU"/>
              </w:rPr>
              <w:t xml:space="preserve"> </w:t>
            </w:r>
            <w:proofErr w:type="spellStart"/>
            <w:r w:rsidRPr="00C857E4">
              <w:rPr>
                <w:lang w:val="ru-RU"/>
              </w:rPr>
              <w:t>пусконалагоджувальнихта</w:t>
            </w:r>
            <w:proofErr w:type="spellEnd"/>
            <w:r w:rsidRPr="00C857E4">
              <w:rPr>
                <w:lang w:val="ru-RU"/>
              </w:rPr>
              <w:t xml:space="preserve"> </w:t>
            </w:r>
            <w:proofErr w:type="spellStart"/>
            <w:r w:rsidRPr="00C857E4">
              <w:rPr>
                <w:lang w:val="ru-RU"/>
              </w:rPr>
              <w:t>випробувальних</w:t>
            </w:r>
            <w:proofErr w:type="spellEnd"/>
            <w:r w:rsidRPr="00C857E4">
              <w:rPr>
                <w:lang w:val="ru-RU"/>
              </w:rPr>
              <w:t xml:space="preserve"> </w:t>
            </w:r>
            <w:proofErr w:type="spellStart"/>
            <w:r w:rsidRPr="00C857E4">
              <w:rPr>
                <w:lang w:val="ru-RU"/>
              </w:rPr>
              <w:t>робіт</w:t>
            </w:r>
            <w:proofErr w:type="spellEnd"/>
            <w:r w:rsidRPr="00C857E4">
              <w:rPr>
                <w:lang w:val="ru-RU"/>
              </w:rPr>
              <w:t xml:space="preserve"> в </w:t>
            </w:r>
            <w:proofErr w:type="spellStart"/>
            <w:r w:rsidRPr="00C857E4">
              <w:rPr>
                <w:lang w:val="ru-RU"/>
              </w:rPr>
              <w:t>електроустановках</w:t>
            </w:r>
            <w:proofErr w:type="spellEnd"/>
            <w:r w:rsidRPr="00C857E4">
              <w:rPr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8FC5" w14:textId="577BA211" w:rsidR="00D86707" w:rsidRPr="00A31F4F" w:rsidRDefault="00D86707" w:rsidP="007E4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6536" w14:textId="3A6BF694" w:rsidR="00D86707" w:rsidRPr="00A31F4F" w:rsidRDefault="00D86707" w:rsidP="007E4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D86707" w:rsidRPr="00A31F4F" w14:paraId="506E8361" w14:textId="77777777" w:rsidTr="00D86707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4231" w14:textId="3788DD0E" w:rsidR="00D86707" w:rsidRPr="00A31F4F" w:rsidRDefault="00D86707" w:rsidP="007E4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Лекція 8</w:t>
            </w: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4736" w14:textId="59137FC1" w:rsidR="00D86707" w:rsidRPr="007E44A9" w:rsidRDefault="00C857E4" w:rsidP="007E44A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57E4">
              <w:rPr>
                <w:sz w:val="22"/>
                <w:szCs w:val="22"/>
                <w:lang w:val="ru-RU"/>
              </w:rPr>
              <w:t xml:space="preserve">Тема 2.1.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Організація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експлуатації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розподільчих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пристроїв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Технічне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обслуговування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електродвигунів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C68" w14:textId="0FD14FF8" w:rsidR="00D86707" w:rsidRPr="00A31F4F" w:rsidRDefault="00D86707" w:rsidP="007E4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806B" w14:textId="5ADF57D1" w:rsidR="00D86707" w:rsidRPr="00A31F4F" w:rsidRDefault="00D86707" w:rsidP="007E4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D86707" w:rsidRPr="00A31F4F" w14:paraId="411F9DBD" w14:textId="77777777" w:rsidTr="00D86707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CF5D" w14:textId="2AC03DFA" w:rsidR="00D86707" w:rsidRPr="00A31F4F" w:rsidRDefault="00D86707" w:rsidP="007E4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Лекція 9</w:t>
            </w: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F2E2" w14:textId="3695456F" w:rsidR="00D86707" w:rsidRPr="007E44A9" w:rsidRDefault="00C857E4" w:rsidP="00DC4F47">
            <w:pPr>
              <w:pStyle w:val="TableParagraph"/>
              <w:ind w:left="108"/>
              <w:rPr>
                <w:i/>
              </w:rPr>
            </w:pPr>
            <w:r w:rsidRPr="00C857E4">
              <w:rPr>
                <w:lang w:val="ru-RU"/>
              </w:rPr>
              <w:t xml:space="preserve">Тема 2.2. </w:t>
            </w:r>
            <w:proofErr w:type="spellStart"/>
            <w:r w:rsidRPr="00C857E4">
              <w:rPr>
                <w:lang w:val="ru-RU"/>
              </w:rPr>
              <w:t>Технічне</w:t>
            </w:r>
            <w:proofErr w:type="spellEnd"/>
            <w:r w:rsidRPr="00C857E4">
              <w:rPr>
                <w:lang w:val="ru-RU"/>
              </w:rPr>
              <w:t xml:space="preserve"> </w:t>
            </w:r>
            <w:proofErr w:type="spellStart"/>
            <w:r w:rsidRPr="00C857E4">
              <w:rPr>
                <w:lang w:val="ru-RU"/>
              </w:rPr>
              <w:t>обслуговування</w:t>
            </w:r>
            <w:proofErr w:type="spellEnd"/>
            <w:r w:rsidRPr="00C857E4">
              <w:rPr>
                <w:lang w:val="ru-RU"/>
              </w:rPr>
              <w:t xml:space="preserve"> </w:t>
            </w:r>
            <w:proofErr w:type="spellStart"/>
            <w:r w:rsidRPr="00C857E4">
              <w:rPr>
                <w:lang w:val="ru-RU"/>
              </w:rPr>
              <w:t>апаратів</w:t>
            </w:r>
            <w:proofErr w:type="spellEnd"/>
            <w:r w:rsidRPr="00C857E4">
              <w:rPr>
                <w:lang w:val="ru-RU"/>
              </w:rPr>
              <w:t xml:space="preserve"> </w:t>
            </w:r>
            <w:proofErr w:type="spellStart"/>
            <w:r w:rsidRPr="00C857E4">
              <w:rPr>
                <w:lang w:val="ru-RU"/>
              </w:rPr>
              <w:t>керування</w:t>
            </w:r>
            <w:proofErr w:type="spellEnd"/>
            <w:r w:rsidRPr="00C857E4">
              <w:rPr>
                <w:lang w:val="ru-RU"/>
              </w:rPr>
              <w:t xml:space="preserve"> та </w:t>
            </w:r>
            <w:proofErr w:type="spellStart"/>
            <w:r w:rsidRPr="00C857E4">
              <w:rPr>
                <w:lang w:val="ru-RU"/>
              </w:rPr>
              <w:t>захисту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40B6" w14:textId="49306642" w:rsidR="00D86707" w:rsidRPr="00A31F4F" w:rsidRDefault="00D86707" w:rsidP="007E4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705F" w14:textId="4538D4C7" w:rsidR="00D86707" w:rsidRPr="00A31F4F" w:rsidRDefault="00D86707" w:rsidP="007E4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D86707" w:rsidRPr="00A31F4F" w14:paraId="52A30B1A" w14:textId="77777777" w:rsidTr="00D86707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039A" w14:textId="5714EAB9" w:rsidR="00D86707" w:rsidRPr="00A31F4F" w:rsidRDefault="00D86707" w:rsidP="007E4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Лекція 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E8DC" w14:textId="1EDFE00F" w:rsidR="00C857E4" w:rsidRPr="00C857E4" w:rsidRDefault="00C857E4" w:rsidP="00C857E4">
            <w:pPr>
              <w:pStyle w:val="a4"/>
              <w:ind w:left="0"/>
              <w:rPr>
                <w:sz w:val="22"/>
                <w:szCs w:val="22"/>
                <w:lang w:val="ru-RU"/>
              </w:rPr>
            </w:pPr>
            <w:r w:rsidRPr="00C857E4">
              <w:rPr>
                <w:sz w:val="22"/>
                <w:szCs w:val="22"/>
                <w:lang w:val="ru-RU"/>
              </w:rPr>
              <w:t xml:space="preserve">Тема 2.3.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Технічне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обслуговування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контактних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вузлів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>.</w:t>
            </w:r>
          </w:p>
          <w:p w14:paraId="08730684" w14:textId="2BC52C8D" w:rsidR="00C857E4" w:rsidRPr="00C857E4" w:rsidRDefault="00C857E4" w:rsidP="00C857E4">
            <w:pPr>
              <w:pStyle w:val="a4"/>
              <w:ind w:left="0" w:firstLine="709"/>
              <w:rPr>
                <w:sz w:val="22"/>
                <w:szCs w:val="22"/>
                <w:lang w:val="ru-RU"/>
              </w:rPr>
            </w:pPr>
          </w:p>
          <w:p w14:paraId="3FCDA801" w14:textId="4949ADB5" w:rsidR="00C857E4" w:rsidRPr="00C857E4" w:rsidRDefault="00C857E4" w:rsidP="00C857E4">
            <w:pPr>
              <w:pStyle w:val="a4"/>
              <w:ind w:left="0" w:firstLine="709"/>
              <w:rPr>
                <w:sz w:val="22"/>
                <w:szCs w:val="22"/>
                <w:lang w:val="ru-RU"/>
              </w:rPr>
            </w:pPr>
          </w:p>
          <w:p w14:paraId="4FB31517" w14:textId="4D5F5796" w:rsidR="00C857E4" w:rsidRPr="00C857E4" w:rsidRDefault="00C857E4" w:rsidP="00C857E4">
            <w:pPr>
              <w:pStyle w:val="a4"/>
              <w:ind w:left="0" w:firstLine="709"/>
              <w:rPr>
                <w:sz w:val="22"/>
                <w:szCs w:val="22"/>
                <w:lang w:val="ru-RU"/>
              </w:rPr>
            </w:pPr>
          </w:p>
          <w:p w14:paraId="243CEE52" w14:textId="26A0DD34" w:rsidR="00C857E4" w:rsidRPr="00C857E4" w:rsidRDefault="00C857E4" w:rsidP="00C857E4">
            <w:pPr>
              <w:pStyle w:val="a4"/>
              <w:ind w:left="0" w:firstLine="709"/>
              <w:rPr>
                <w:sz w:val="22"/>
                <w:szCs w:val="22"/>
                <w:lang w:val="ru-RU"/>
              </w:rPr>
            </w:pPr>
          </w:p>
          <w:p w14:paraId="508F86E5" w14:textId="77777777" w:rsidR="00C857E4" w:rsidRPr="00C857E4" w:rsidRDefault="00C857E4" w:rsidP="00C857E4">
            <w:pPr>
              <w:pStyle w:val="a4"/>
              <w:ind w:left="0" w:firstLine="709"/>
              <w:rPr>
                <w:sz w:val="22"/>
                <w:szCs w:val="22"/>
                <w:lang w:val="ru-RU"/>
              </w:rPr>
            </w:pPr>
          </w:p>
          <w:p w14:paraId="2D36E77E" w14:textId="77777777" w:rsidR="00C857E4" w:rsidRPr="00C857E4" w:rsidRDefault="00C857E4" w:rsidP="00C857E4">
            <w:pPr>
              <w:pStyle w:val="a4"/>
              <w:ind w:left="0" w:firstLine="851"/>
              <w:rPr>
                <w:sz w:val="22"/>
                <w:szCs w:val="22"/>
                <w:lang w:val="ru-RU"/>
              </w:rPr>
            </w:pPr>
            <w:proofErr w:type="spellStart"/>
            <w:r w:rsidRPr="00C857E4">
              <w:rPr>
                <w:b/>
                <w:sz w:val="22"/>
                <w:szCs w:val="22"/>
                <w:lang w:val="ru-RU"/>
              </w:rPr>
              <w:t>Змістовий</w:t>
            </w:r>
            <w:proofErr w:type="spellEnd"/>
            <w:r w:rsidRPr="00C857E4">
              <w:rPr>
                <w:b/>
                <w:sz w:val="22"/>
                <w:szCs w:val="22"/>
                <w:lang w:val="ru-RU"/>
              </w:rPr>
              <w:t xml:space="preserve"> модуль 2. </w:t>
            </w:r>
            <w:proofErr w:type="spellStart"/>
            <w:r w:rsidRPr="00C857E4">
              <w:rPr>
                <w:b/>
                <w:sz w:val="22"/>
                <w:szCs w:val="22"/>
                <w:lang w:val="ru-RU"/>
              </w:rPr>
              <w:t>Забезпечення</w:t>
            </w:r>
            <w:proofErr w:type="spellEnd"/>
            <w:r w:rsidRPr="00C857E4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b/>
                <w:sz w:val="22"/>
                <w:szCs w:val="22"/>
                <w:lang w:val="ru-RU"/>
              </w:rPr>
              <w:t>ефективної</w:t>
            </w:r>
            <w:proofErr w:type="spellEnd"/>
            <w:r w:rsidRPr="00C857E4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b/>
                <w:sz w:val="22"/>
                <w:szCs w:val="22"/>
                <w:lang w:val="ru-RU"/>
              </w:rPr>
              <w:t>експлуатації</w:t>
            </w:r>
            <w:proofErr w:type="spellEnd"/>
            <w:r w:rsidRPr="00C857E4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b/>
                <w:sz w:val="22"/>
                <w:szCs w:val="22"/>
                <w:lang w:val="ru-RU"/>
              </w:rPr>
              <w:t>енергетичного</w:t>
            </w:r>
            <w:proofErr w:type="spellEnd"/>
            <w:r w:rsidRPr="00C857E4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b/>
                <w:sz w:val="22"/>
                <w:szCs w:val="22"/>
                <w:lang w:val="ru-RU"/>
              </w:rPr>
              <w:t>обладнання</w:t>
            </w:r>
            <w:proofErr w:type="spellEnd"/>
          </w:p>
          <w:p w14:paraId="2E5BA09F" w14:textId="0BF88BAF" w:rsidR="00C857E4" w:rsidRPr="00C857E4" w:rsidRDefault="00C857E4" w:rsidP="00C857E4">
            <w:pPr>
              <w:pStyle w:val="a4"/>
              <w:ind w:left="0" w:firstLine="851"/>
              <w:rPr>
                <w:sz w:val="22"/>
                <w:szCs w:val="22"/>
                <w:lang w:val="ru-RU"/>
              </w:rPr>
            </w:pPr>
          </w:p>
          <w:p w14:paraId="0C2DB10E" w14:textId="4E15E52E" w:rsidR="00C857E4" w:rsidRPr="00C857E4" w:rsidRDefault="00C857E4" w:rsidP="00C857E4">
            <w:pPr>
              <w:pStyle w:val="a4"/>
              <w:ind w:left="0" w:firstLine="851"/>
              <w:rPr>
                <w:sz w:val="22"/>
                <w:szCs w:val="22"/>
                <w:lang w:val="ru-RU"/>
              </w:rPr>
            </w:pPr>
            <w:r w:rsidRPr="00C857E4">
              <w:rPr>
                <w:sz w:val="22"/>
                <w:szCs w:val="22"/>
                <w:lang w:val="ru-RU"/>
              </w:rPr>
              <w:t>.</w:t>
            </w:r>
          </w:p>
          <w:p w14:paraId="4FEE2FE4" w14:textId="0161C56F" w:rsidR="00C857E4" w:rsidRPr="00C857E4" w:rsidRDefault="00C857E4" w:rsidP="00C857E4">
            <w:pPr>
              <w:pStyle w:val="a4"/>
              <w:ind w:left="0" w:firstLine="851"/>
              <w:rPr>
                <w:sz w:val="22"/>
                <w:szCs w:val="22"/>
                <w:lang w:val="ru-RU"/>
              </w:rPr>
            </w:pPr>
          </w:p>
          <w:p w14:paraId="7FB01471" w14:textId="0CB8EF82" w:rsidR="00C857E4" w:rsidRPr="00C857E4" w:rsidRDefault="00C857E4" w:rsidP="00C857E4">
            <w:pPr>
              <w:pStyle w:val="a4"/>
              <w:ind w:left="0" w:firstLine="851"/>
              <w:rPr>
                <w:sz w:val="22"/>
                <w:szCs w:val="22"/>
                <w:lang w:val="ru-RU"/>
              </w:rPr>
            </w:pPr>
          </w:p>
          <w:p w14:paraId="210D325B" w14:textId="4F8097B8" w:rsidR="00C857E4" w:rsidRPr="00C857E4" w:rsidRDefault="00C857E4" w:rsidP="00C857E4">
            <w:pPr>
              <w:pStyle w:val="a4"/>
              <w:ind w:left="0" w:firstLine="851"/>
              <w:rPr>
                <w:sz w:val="22"/>
                <w:szCs w:val="22"/>
                <w:lang w:val="ru-RU"/>
              </w:rPr>
            </w:pPr>
          </w:p>
          <w:p w14:paraId="125197EA" w14:textId="619AE824" w:rsidR="00C857E4" w:rsidRPr="00C857E4" w:rsidRDefault="00C857E4" w:rsidP="00C857E4">
            <w:pPr>
              <w:pStyle w:val="a4"/>
              <w:ind w:left="0" w:firstLine="851"/>
              <w:rPr>
                <w:sz w:val="22"/>
                <w:szCs w:val="22"/>
                <w:lang w:val="ru-RU"/>
              </w:rPr>
            </w:pPr>
            <w:r w:rsidRPr="00C857E4">
              <w:rPr>
                <w:sz w:val="22"/>
                <w:szCs w:val="22"/>
                <w:lang w:val="ru-RU"/>
              </w:rPr>
              <w:t xml:space="preserve">Тема 2.6. </w:t>
            </w:r>
          </w:p>
          <w:p w14:paraId="3234D3B5" w14:textId="27C146ED" w:rsidR="00D86707" w:rsidRPr="00C857E4" w:rsidRDefault="00C857E4" w:rsidP="00C857E4">
            <w:pPr>
              <w:pStyle w:val="TableParagraph"/>
              <w:spacing w:line="268" w:lineRule="exact"/>
              <w:ind w:left="141"/>
              <w:rPr>
                <w:i/>
              </w:rPr>
            </w:pPr>
            <w:r w:rsidRPr="00C857E4">
              <w:rPr>
                <w:lang w:val="ru-RU"/>
              </w:rPr>
              <w:t xml:space="preserve">Тема 2.7.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C54E" w14:textId="20DBCACE" w:rsidR="00D86707" w:rsidRPr="00A31F4F" w:rsidRDefault="00D86707" w:rsidP="007E4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26B7" w14:textId="3047A6B1" w:rsidR="00D86707" w:rsidRPr="00A31F4F" w:rsidRDefault="00D86707" w:rsidP="007E44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D86707" w:rsidRPr="00A31F4F" w14:paraId="4041988A" w14:textId="77777777" w:rsidTr="00D86707">
        <w:trPr>
          <w:trHeight w:val="5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AA99" w14:textId="77777777" w:rsidR="00D86707" w:rsidRPr="00A31F4F" w:rsidRDefault="00D86707" w:rsidP="00DC4F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>Семінарське заняття 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C4DF" w14:textId="4F83D891" w:rsidR="00D86707" w:rsidRPr="002F725A" w:rsidRDefault="00D86707" w:rsidP="00DC4F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25A">
              <w:rPr>
                <w:rFonts w:ascii="Times New Roman" w:hAnsi="Times New Roman" w:cs="Times New Roman"/>
                <w:sz w:val="22"/>
                <w:szCs w:val="22"/>
              </w:rPr>
              <w:t>Обробка</w:t>
            </w:r>
            <w:r w:rsidRPr="002F725A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2F725A">
              <w:rPr>
                <w:rFonts w:ascii="Times New Roman" w:hAnsi="Times New Roman" w:cs="Times New Roman"/>
                <w:sz w:val="22"/>
                <w:szCs w:val="22"/>
              </w:rPr>
              <w:t>результатів</w:t>
            </w:r>
            <w:r w:rsidRPr="002F725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2F725A">
              <w:rPr>
                <w:rFonts w:ascii="Times New Roman" w:hAnsi="Times New Roman" w:cs="Times New Roman"/>
                <w:sz w:val="22"/>
                <w:szCs w:val="22"/>
              </w:rPr>
              <w:t>експериментів</w:t>
            </w:r>
            <w:r w:rsidRPr="002F725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2F725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Pr="002F725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2F725A">
              <w:rPr>
                <w:rFonts w:ascii="Times New Roman" w:hAnsi="Times New Roman" w:cs="Times New Roman"/>
                <w:sz w:val="22"/>
                <w:szCs w:val="22"/>
              </w:rPr>
              <w:t>основі</w:t>
            </w:r>
            <w:r w:rsidRPr="002F725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2F725A">
              <w:rPr>
                <w:rFonts w:ascii="Times New Roman" w:hAnsi="Times New Roman" w:cs="Times New Roman"/>
                <w:sz w:val="22"/>
                <w:szCs w:val="22"/>
              </w:rPr>
              <w:t>рівняння</w:t>
            </w:r>
            <w:r w:rsidRPr="002F725A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2F725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регресії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CC54" w14:textId="399423FE" w:rsidR="00D86707" w:rsidRPr="00A31F4F" w:rsidRDefault="00D86707" w:rsidP="00DC4F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14E7" w14:textId="2AAF11F5" w:rsidR="00D86707" w:rsidRPr="00A31F4F" w:rsidRDefault="00D86707" w:rsidP="00DC4F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</w:tc>
      </w:tr>
      <w:tr w:rsidR="00D86707" w:rsidRPr="00A31F4F" w14:paraId="7802BE9F" w14:textId="77777777" w:rsidTr="00D86707">
        <w:trPr>
          <w:trHeight w:val="5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7003" w14:textId="2558D53C" w:rsidR="00D86707" w:rsidRPr="00A31F4F" w:rsidRDefault="00D86707" w:rsidP="00DC4F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Семінарське заняття 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E721" w14:textId="036B9A42" w:rsidR="00D86707" w:rsidRPr="002F725A" w:rsidRDefault="00D86707" w:rsidP="00DC4F47">
            <w:pPr>
              <w:pStyle w:val="TableParagraph"/>
              <w:spacing w:before="1"/>
              <w:ind w:left="107"/>
            </w:pPr>
            <w:r w:rsidRPr="002F725A">
              <w:t>Аналіз</w:t>
            </w:r>
            <w:r w:rsidRPr="002F725A">
              <w:rPr>
                <w:spacing w:val="-4"/>
              </w:rPr>
              <w:t xml:space="preserve"> </w:t>
            </w:r>
            <w:r w:rsidRPr="002F725A">
              <w:t>отриманої</w:t>
            </w:r>
            <w:r w:rsidRPr="002F725A">
              <w:rPr>
                <w:spacing w:val="-2"/>
              </w:rPr>
              <w:t xml:space="preserve"> моделі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7B8F" w14:textId="39F73847" w:rsidR="00D86707" w:rsidRPr="00A31F4F" w:rsidRDefault="00D86707" w:rsidP="00DC4F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F13F" w14:textId="7C099195" w:rsidR="00D86707" w:rsidRPr="00A31F4F" w:rsidRDefault="00D86707" w:rsidP="00DC4F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52A4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</w:tc>
      </w:tr>
      <w:tr w:rsidR="00D86707" w:rsidRPr="00A31F4F" w14:paraId="2FCEEC03" w14:textId="77777777" w:rsidTr="00D86707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70D1" w14:textId="0BE12B03" w:rsidR="00D86707" w:rsidRPr="00A31F4F" w:rsidRDefault="00D86707" w:rsidP="00DC4F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Семінарське заняття 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DFBC" w14:textId="3E8ACFEE" w:rsidR="00D86707" w:rsidRPr="002F725A" w:rsidRDefault="00C857E4" w:rsidP="00DC4F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857E4">
              <w:rPr>
                <w:sz w:val="22"/>
                <w:szCs w:val="22"/>
                <w:lang w:val="ru-RU"/>
              </w:rPr>
              <w:t>Особливості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експлуатації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пристроїв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обліку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електроенергії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B9F8" w14:textId="3FA5C568" w:rsidR="00D86707" w:rsidRPr="00A31F4F" w:rsidRDefault="00D86707" w:rsidP="00DC4F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4154" w14:textId="162306E1" w:rsidR="00D86707" w:rsidRPr="00A31F4F" w:rsidRDefault="00D86707" w:rsidP="00DC4F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52A4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</w:tc>
      </w:tr>
      <w:tr w:rsidR="00D86707" w:rsidRPr="00A31F4F" w14:paraId="567AE789" w14:textId="77777777" w:rsidTr="00D8670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4167" w14:textId="152A8BBD" w:rsidR="00D86707" w:rsidRPr="00A31F4F" w:rsidRDefault="00D86707" w:rsidP="00DC4F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Семінарське заняття 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C417" w14:textId="46D9D795" w:rsidR="00D86707" w:rsidRPr="002F725A" w:rsidRDefault="00C857E4" w:rsidP="00DC4F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857E4">
              <w:rPr>
                <w:sz w:val="22"/>
                <w:szCs w:val="22"/>
              </w:rPr>
              <w:t>Енергосервісні</w:t>
            </w:r>
            <w:proofErr w:type="spellEnd"/>
            <w:r w:rsidRPr="00C857E4">
              <w:rPr>
                <w:sz w:val="22"/>
                <w:szCs w:val="22"/>
              </w:rPr>
              <w:t xml:space="preserve"> компанії.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EAEC" w14:textId="7D8C2F10" w:rsidR="00D86707" w:rsidRPr="00A31F4F" w:rsidRDefault="00D86707" w:rsidP="00DC4F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4ABD" w14:textId="58CBA20E" w:rsidR="00D86707" w:rsidRPr="00A31F4F" w:rsidRDefault="00D86707" w:rsidP="00DC4F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52A4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</w:tc>
      </w:tr>
      <w:tr w:rsidR="00D86707" w:rsidRPr="00A31F4F" w14:paraId="63603EDF" w14:textId="77777777" w:rsidTr="00D86707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226E" w14:textId="6709E8D7" w:rsidR="00D86707" w:rsidRPr="00A31F4F" w:rsidRDefault="00D86707" w:rsidP="00DC4F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Семінарське заняття 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9DE5" w14:textId="56C15DA7" w:rsidR="00D86707" w:rsidRPr="002F725A" w:rsidRDefault="00D86707" w:rsidP="00DC4F47">
            <w:pPr>
              <w:pStyle w:val="TableParagraph"/>
              <w:spacing w:line="275" w:lineRule="exact"/>
              <w:ind w:left="59"/>
            </w:pPr>
            <w:r w:rsidRPr="002F725A">
              <w:t>Робота</w:t>
            </w:r>
            <w:r w:rsidRPr="002F725A">
              <w:rPr>
                <w:spacing w:val="-4"/>
              </w:rPr>
              <w:t xml:space="preserve"> </w:t>
            </w:r>
            <w:r w:rsidRPr="002F725A">
              <w:t>в</w:t>
            </w:r>
            <w:r w:rsidRPr="002F725A">
              <w:rPr>
                <w:spacing w:val="-4"/>
              </w:rPr>
              <w:t xml:space="preserve"> </w:t>
            </w:r>
            <w:r w:rsidRPr="002F725A">
              <w:t>прикладній</w:t>
            </w:r>
            <w:r w:rsidRPr="002F725A">
              <w:rPr>
                <w:spacing w:val="-3"/>
              </w:rPr>
              <w:t xml:space="preserve"> </w:t>
            </w:r>
            <w:r w:rsidRPr="002F725A">
              <w:t>програмі</w:t>
            </w:r>
            <w:r w:rsidRPr="002F725A">
              <w:rPr>
                <w:spacing w:val="-2"/>
              </w:rPr>
              <w:t xml:space="preserve"> </w:t>
            </w:r>
            <w:proofErr w:type="spellStart"/>
            <w:r w:rsidRPr="002F725A">
              <w:rPr>
                <w:spacing w:val="-2"/>
              </w:rPr>
              <w:t>CoolPack</w:t>
            </w:r>
            <w:proofErr w:type="spellEnd"/>
            <w:r w:rsidRPr="002F725A">
              <w:rPr>
                <w:spacing w:val="-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11F7" w14:textId="1C5B7438" w:rsidR="00D86707" w:rsidRPr="00A31F4F" w:rsidRDefault="00D86707" w:rsidP="00DC4F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F225" w14:textId="1714D565" w:rsidR="00D86707" w:rsidRPr="00A31F4F" w:rsidRDefault="00D86707" w:rsidP="00DC4F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52A4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</w:tc>
      </w:tr>
      <w:tr w:rsidR="00D86707" w:rsidRPr="00A31F4F" w14:paraId="06086C63" w14:textId="77777777" w:rsidTr="00D86707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4498" w14:textId="257AA746" w:rsidR="00D86707" w:rsidRPr="00A31F4F" w:rsidRDefault="00D86707" w:rsidP="00DC4F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Семінарське заняття 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7AAD" w14:textId="0CD4E593" w:rsidR="00D86707" w:rsidRPr="002F725A" w:rsidRDefault="00C857E4" w:rsidP="00DC4F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857E4">
              <w:rPr>
                <w:sz w:val="22"/>
                <w:szCs w:val="22"/>
                <w:lang w:val="ru-RU"/>
              </w:rPr>
              <w:t xml:space="preserve">Монтаж,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експлуатація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тестування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пристроїв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захисного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вимикання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>.</w:t>
            </w:r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r w:rsidRPr="00C857E4">
              <w:rPr>
                <w:sz w:val="22"/>
                <w:szCs w:val="22"/>
                <w:lang w:val="ru-RU"/>
              </w:rPr>
              <w:t xml:space="preserve">Тема 2.4. Монтаж,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експлуатація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тестування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пристроїв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захисного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857E4">
              <w:rPr>
                <w:sz w:val="22"/>
                <w:szCs w:val="22"/>
                <w:lang w:val="ru-RU"/>
              </w:rPr>
              <w:t>вимикання</w:t>
            </w:r>
            <w:proofErr w:type="spellEnd"/>
            <w:r w:rsidRPr="00C857E4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EDA3" w14:textId="6C3B04B6" w:rsidR="00D86707" w:rsidRPr="00A31F4F" w:rsidRDefault="00D86707" w:rsidP="00DC4F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4C93" w14:textId="154B4329" w:rsidR="00D86707" w:rsidRPr="00A31F4F" w:rsidRDefault="00D86707" w:rsidP="00DC4F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52A4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</w:tc>
      </w:tr>
      <w:tr w:rsidR="00D86707" w:rsidRPr="00A31F4F" w14:paraId="25D83F22" w14:textId="77777777" w:rsidTr="00D86707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C08B" w14:textId="56811C6E" w:rsidR="00D86707" w:rsidRPr="00A31F4F" w:rsidRDefault="00D86707" w:rsidP="00DC4F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Семінарське заняття 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99CC" w14:textId="2F8B562E" w:rsidR="00D86707" w:rsidRPr="00A31F4F" w:rsidRDefault="00C857E4" w:rsidP="00A965D0">
            <w:pPr>
              <w:pStyle w:val="TableParagraph"/>
              <w:spacing w:line="268" w:lineRule="exact"/>
              <w:ind w:left="141"/>
            </w:pPr>
            <w:proofErr w:type="spellStart"/>
            <w:r w:rsidRPr="00C857E4">
              <w:rPr>
                <w:lang w:val="ru-RU"/>
              </w:rPr>
              <w:t>Експлуатація</w:t>
            </w:r>
            <w:proofErr w:type="spellEnd"/>
            <w:r w:rsidRPr="00C857E4">
              <w:rPr>
                <w:lang w:val="ru-RU"/>
              </w:rPr>
              <w:t xml:space="preserve"> </w:t>
            </w:r>
            <w:proofErr w:type="spellStart"/>
            <w:r w:rsidRPr="00C857E4">
              <w:rPr>
                <w:lang w:val="ru-RU"/>
              </w:rPr>
              <w:t>комутаційних</w:t>
            </w:r>
            <w:proofErr w:type="spellEnd"/>
            <w:r w:rsidRPr="00C857E4">
              <w:rPr>
                <w:lang w:val="ru-RU"/>
              </w:rPr>
              <w:t xml:space="preserve"> </w:t>
            </w:r>
            <w:proofErr w:type="spellStart"/>
            <w:r w:rsidRPr="00C857E4">
              <w:rPr>
                <w:lang w:val="ru-RU"/>
              </w:rPr>
              <w:t>апаратів</w:t>
            </w:r>
            <w:proofErr w:type="spellEnd"/>
            <w:r w:rsidRPr="00C857E4">
              <w:rPr>
                <w:lang w:val="ru-RU"/>
              </w:rPr>
              <w:t xml:space="preserve"> </w:t>
            </w:r>
            <w:proofErr w:type="spellStart"/>
            <w:r w:rsidRPr="00C857E4">
              <w:rPr>
                <w:lang w:val="ru-RU"/>
              </w:rPr>
              <w:t>напругою</w:t>
            </w:r>
            <w:proofErr w:type="spellEnd"/>
            <w:r w:rsidRPr="00C857E4">
              <w:rPr>
                <w:lang w:val="ru-RU"/>
              </w:rPr>
              <w:t xml:space="preserve"> </w:t>
            </w:r>
            <w:proofErr w:type="spellStart"/>
            <w:r w:rsidRPr="00C857E4">
              <w:rPr>
                <w:lang w:val="ru-RU"/>
              </w:rPr>
              <w:t>більше</w:t>
            </w:r>
            <w:proofErr w:type="spellEnd"/>
            <w:r w:rsidRPr="00C857E4">
              <w:rPr>
                <w:lang w:val="ru-RU"/>
              </w:rPr>
              <w:t xml:space="preserve"> 1000 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74DA" w14:textId="7912C86F" w:rsidR="00D86707" w:rsidRPr="00A31F4F" w:rsidRDefault="00D86707" w:rsidP="00DC4F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B2C7" w14:textId="035C299B" w:rsidR="00D86707" w:rsidRPr="00A31F4F" w:rsidRDefault="00D86707" w:rsidP="00DC4F4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52A4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</w:tc>
      </w:tr>
      <w:tr w:rsidR="00C857E4" w:rsidRPr="00A31F4F" w14:paraId="719413F1" w14:textId="77777777" w:rsidTr="00D86707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CFEF" w14:textId="77777777" w:rsidR="00C857E4" w:rsidRPr="00A31F4F" w:rsidRDefault="00C857E4" w:rsidP="00C85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EF0B" w14:textId="41611DF4" w:rsidR="00C857E4" w:rsidRPr="00D02269" w:rsidRDefault="00C857E4" w:rsidP="00C857E4">
            <w:pPr>
              <w:pStyle w:val="a4"/>
              <w:ind w:left="-74" w:firstLine="141"/>
              <w:rPr>
                <w:sz w:val="22"/>
                <w:szCs w:val="22"/>
                <w:lang w:val="ru-RU"/>
              </w:rPr>
            </w:pPr>
            <w:r w:rsidRPr="00D02269">
              <w:rPr>
                <w:sz w:val="22"/>
                <w:szCs w:val="22"/>
                <w:lang w:val="ru-RU"/>
              </w:rPr>
              <w:t xml:space="preserve">Тема 1 </w:t>
            </w:r>
            <w:proofErr w:type="spellStart"/>
            <w:r w:rsidRPr="00D02269">
              <w:rPr>
                <w:sz w:val="22"/>
                <w:szCs w:val="22"/>
                <w:lang w:val="ru-RU"/>
              </w:rPr>
              <w:t>Технічне</w:t>
            </w:r>
            <w:proofErr w:type="spellEnd"/>
            <w:r w:rsidRPr="00D0226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02269">
              <w:rPr>
                <w:sz w:val="22"/>
                <w:szCs w:val="22"/>
                <w:lang w:val="ru-RU"/>
              </w:rPr>
              <w:t>діагностування</w:t>
            </w:r>
            <w:proofErr w:type="spellEnd"/>
            <w:r w:rsidRPr="00D02269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D02269">
              <w:rPr>
                <w:sz w:val="22"/>
                <w:szCs w:val="22"/>
                <w:lang w:val="ru-RU"/>
              </w:rPr>
              <w:t>Загальна</w:t>
            </w:r>
            <w:proofErr w:type="spellEnd"/>
            <w:r w:rsidRPr="00D0226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02269">
              <w:rPr>
                <w:sz w:val="22"/>
                <w:szCs w:val="22"/>
                <w:lang w:val="ru-RU"/>
              </w:rPr>
              <w:t>інформація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</w:p>
          <w:p w14:paraId="621F72D4" w14:textId="18B70C57" w:rsidR="00C857E4" w:rsidRPr="007E44A9" w:rsidRDefault="00C857E4" w:rsidP="00C857E4">
            <w:pPr>
              <w:pStyle w:val="TableParagraph"/>
              <w:spacing w:line="268" w:lineRule="exact"/>
              <w:ind w:left="-74" w:firstLine="141"/>
            </w:pPr>
            <w:r>
              <w:t>Тема 2 Надійність</w:t>
            </w:r>
            <w:r>
              <w:t>.</w:t>
            </w:r>
          </w:p>
          <w:p w14:paraId="6B851657" w14:textId="269AB8FA" w:rsidR="00C857E4" w:rsidRPr="007E44A9" w:rsidRDefault="00C857E4" w:rsidP="00C857E4">
            <w:pPr>
              <w:tabs>
                <w:tab w:val="left" w:pos="0"/>
                <w:tab w:val="left" w:pos="284"/>
              </w:tabs>
              <w:ind w:left="-74" w:firstLine="14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Тема 3 Діагностика трансформаторного електрообладнання</w:t>
            </w:r>
            <w:r>
              <w:t>.</w:t>
            </w:r>
          </w:p>
          <w:p w14:paraId="6BB6F3F3" w14:textId="0C189863" w:rsidR="00C857E4" w:rsidRPr="007E44A9" w:rsidRDefault="00C857E4" w:rsidP="00C857E4">
            <w:pPr>
              <w:pStyle w:val="TableParagraph"/>
              <w:spacing w:line="268" w:lineRule="exact"/>
              <w:ind w:left="-74" w:firstLine="141"/>
            </w:pPr>
            <w:r>
              <w:t>Тема 4 Методи діагностики електроприводів змінного та постійного струмів</w:t>
            </w:r>
            <w:r>
              <w:t>.</w:t>
            </w:r>
          </w:p>
          <w:p w14:paraId="64B9A44A" w14:textId="503E964B" w:rsidR="00C857E4" w:rsidRPr="007E44A9" w:rsidRDefault="00C857E4" w:rsidP="00C857E4">
            <w:pPr>
              <w:pStyle w:val="TableParagraph"/>
              <w:ind w:left="-74" w:firstLine="141"/>
            </w:pPr>
            <w:r>
              <w:t>Тема 5 Діагностика технічного стану електричних мереж та їх обладнання</w:t>
            </w:r>
            <w:r>
              <w:t>.</w:t>
            </w:r>
          </w:p>
          <w:p w14:paraId="40E0A431" w14:textId="77777777" w:rsidR="00C857E4" w:rsidRPr="007E44A9" w:rsidRDefault="00C857E4" w:rsidP="00C857E4">
            <w:pPr>
              <w:tabs>
                <w:tab w:val="left" w:pos="0"/>
                <w:tab w:val="left" w:pos="284"/>
              </w:tabs>
              <w:ind w:left="-74" w:firstLine="14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Тема 6 Технічний сервіс послуг. Загальні відомості</w:t>
            </w:r>
          </w:p>
          <w:p w14:paraId="0507C891" w14:textId="45C6E3E5" w:rsidR="00C857E4" w:rsidRPr="007E44A9" w:rsidRDefault="00C857E4" w:rsidP="00C857E4">
            <w:pPr>
              <w:pStyle w:val="TableParagraph"/>
              <w:ind w:left="-74" w:right="93" w:firstLine="141"/>
              <w:jc w:val="both"/>
            </w:pPr>
            <w:r>
              <w:t>Тема 7 Технічне обслуговування трансформаторів</w:t>
            </w:r>
            <w:r>
              <w:t>.</w:t>
            </w:r>
          </w:p>
          <w:p w14:paraId="16A61136" w14:textId="15B2593A" w:rsidR="00C857E4" w:rsidRPr="007E44A9" w:rsidRDefault="00C857E4" w:rsidP="00C857E4">
            <w:pPr>
              <w:ind w:left="-74" w:firstLine="14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Тема 8 Система технічного обслуговування та ремонту електричних мереж</w:t>
            </w:r>
            <w:r>
              <w:t>.</w:t>
            </w:r>
          </w:p>
          <w:p w14:paraId="7BEEF05F" w14:textId="7615C30F" w:rsidR="00C857E4" w:rsidRPr="007E44A9" w:rsidRDefault="00C857E4" w:rsidP="00C857E4">
            <w:pPr>
              <w:pStyle w:val="TableParagraph"/>
              <w:ind w:left="-74" w:firstLine="141"/>
              <w:rPr>
                <w:i/>
              </w:rPr>
            </w:pPr>
            <w:r>
              <w:t>Тема 9 Технічне обслуговування електричних машин</w:t>
            </w:r>
            <w:r>
              <w:t>.</w:t>
            </w:r>
          </w:p>
          <w:p w14:paraId="24EF3B17" w14:textId="3BE9111B" w:rsidR="00C857E4" w:rsidRPr="009C56E9" w:rsidRDefault="00C857E4" w:rsidP="00C857E4">
            <w:pPr>
              <w:autoSpaceDE w:val="0"/>
              <w:autoSpaceDN w:val="0"/>
              <w:ind w:left="-74" w:firstLine="141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t>Тема 10 Технічне обслуговування апаратів керування та захисту та електролічильників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7BE0" w14:textId="51BA5D2E" w:rsidR="00C857E4" w:rsidRPr="00A31F4F" w:rsidRDefault="00C857E4" w:rsidP="00C85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34BD" w14:textId="2ECC02FF" w:rsidR="00C857E4" w:rsidRPr="00A31F4F" w:rsidRDefault="00C857E4" w:rsidP="00C857E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протягом семестру</w:t>
            </w:r>
          </w:p>
        </w:tc>
      </w:tr>
    </w:tbl>
    <w:p w14:paraId="0DE0049D" w14:textId="77777777" w:rsidR="00B56C83" w:rsidRPr="00A31F4F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DB853" w14:textId="77777777" w:rsidR="00B56C83" w:rsidRPr="00A31F4F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14:paraId="1D353853" w14:textId="77777777" w:rsidR="00B56C83" w:rsidRPr="00A31F4F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0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1"/>
        <w:gridCol w:w="2835"/>
        <w:gridCol w:w="1842"/>
        <w:gridCol w:w="980"/>
        <w:gridCol w:w="14"/>
      </w:tblGrid>
      <w:tr w:rsidR="00B56C83" w:rsidRPr="00A31F4F" w14:paraId="1094F4EC" w14:textId="77777777" w:rsidTr="00820388">
        <w:trPr>
          <w:gridAfter w:val="1"/>
          <w:wAfter w:w="14" w:type="dxa"/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7869" w14:textId="77777777" w:rsidR="00B56C83" w:rsidRPr="00A31F4F" w:rsidRDefault="00B56C83" w:rsidP="008203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14:paraId="2F1E06B9" w14:textId="77777777" w:rsidR="00B56C83" w:rsidRPr="00A31F4F" w:rsidRDefault="00B56C83" w:rsidP="008203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B1FD" w14:textId="77777777" w:rsidR="00B56C83" w:rsidRPr="00A31F4F" w:rsidRDefault="00B56C83" w:rsidP="008203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F507" w14:textId="77777777" w:rsidR="00B56C83" w:rsidRPr="00A31F4F" w:rsidRDefault="00B56C83" w:rsidP="008203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D746" w14:textId="77777777" w:rsidR="00B56C83" w:rsidRPr="00A31F4F" w:rsidRDefault="00B56C83" w:rsidP="008203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14:paraId="08BF6815" w14:textId="77777777" w:rsidR="00B56C83" w:rsidRPr="00A31F4F" w:rsidRDefault="00B56C83" w:rsidP="008203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A454" w14:textId="77777777" w:rsidR="00B56C83" w:rsidRPr="00A31F4F" w:rsidRDefault="00B56C83" w:rsidP="008203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B56C83" w:rsidRPr="00A31F4F" w14:paraId="1A7EC551" w14:textId="77777777" w:rsidTr="00820388">
        <w:trPr>
          <w:gridAfter w:val="1"/>
          <w:wAfter w:w="14" w:type="dxa"/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C35F" w14:textId="77777777" w:rsidR="00B56C83" w:rsidRPr="00A31F4F" w:rsidRDefault="00B56C83" w:rsidP="008203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F1D9" w14:textId="77777777" w:rsidR="00B56C83" w:rsidRPr="00A31F4F" w:rsidRDefault="00B56C83" w:rsidP="008203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DF9C" w14:textId="77777777" w:rsidR="00B56C83" w:rsidRPr="00A31F4F" w:rsidRDefault="00B56C83" w:rsidP="008203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2BFB" w14:textId="77777777" w:rsidR="00B56C83" w:rsidRPr="00A31F4F" w:rsidRDefault="00B56C83" w:rsidP="008203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FA85" w14:textId="77777777" w:rsidR="00B56C83" w:rsidRPr="00A31F4F" w:rsidRDefault="00B56C83" w:rsidP="008203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B56C83" w:rsidRPr="00A31F4F" w14:paraId="05543F2D" w14:textId="77777777" w:rsidTr="00820388">
        <w:trPr>
          <w:trHeight w:val="34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77CA" w14:textId="77777777" w:rsidR="00B56C83" w:rsidRPr="00A31F4F" w:rsidRDefault="00B56C83" w:rsidP="008203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EA1B69" w:rsidRPr="00A31F4F" w14:paraId="75B8300D" w14:textId="77777777" w:rsidTr="0000163B">
        <w:trPr>
          <w:gridAfter w:val="1"/>
          <w:wAfter w:w="14" w:type="dxa"/>
          <w:trHeight w:val="21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085D12" w14:textId="77777777" w:rsidR="00EA1B69" w:rsidRPr="00A31F4F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Семінарське заняття №1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2619" w14:textId="4E98C739" w:rsidR="00EA1B69" w:rsidRPr="00A31F4F" w:rsidRDefault="00EA1B69" w:rsidP="00EA1B69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Теоретичне</w:t>
            </w:r>
            <w:r w:rsidRPr="003347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D6D84" w14:textId="7C4CE5DC" w:rsidR="00EA1B69" w:rsidRPr="00820388" w:rsidRDefault="00EA1B69" w:rsidP="00EA1B69">
            <w:pPr>
              <w:pStyle w:val="TableParagraph"/>
              <w:ind w:left="-74" w:right="-140" w:firstLine="40"/>
              <w:rPr>
                <w:sz w:val="20"/>
                <w:szCs w:val="20"/>
              </w:rPr>
            </w:pPr>
            <w:r w:rsidRPr="003347AD">
              <w:rPr>
                <w:sz w:val="20"/>
                <w:szCs w:val="20"/>
              </w:rPr>
              <w:t>Основи</w:t>
            </w:r>
            <w:r w:rsidRPr="003347AD">
              <w:rPr>
                <w:spacing w:val="-15"/>
                <w:sz w:val="20"/>
                <w:szCs w:val="20"/>
              </w:rPr>
              <w:t xml:space="preserve"> </w:t>
            </w:r>
            <w:r w:rsidRPr="003347AD">
              <w:rPr>
                <w:sz w:val="20"/>
                <w:szCs w:val="20"/>
              </w:rPr>
              <w:t>математичного моделювання</w:t>
            </w:r>
            <w:r w:rsidRPr="003347AD">
              <w:rPr>
                <w:spacing w:val="-5"/>
                <w:sz w:val="20"/>
                <w:szCs w:val="20"/>
              </w:rPr>
              <w:t xml:space="preserve"> </w:t>
            </w:r>
            <w:r w:rsidRPr="003347AD">
              <w:rPr>
                <w:spacing w:val="-2"/>
                <w:sz w:val="20"/>
                <w:szCs w:val="20"/>
              </w:rPr>
              <w:t>теплових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3347AD">
              <w:rPr>
                <w:spacing w:val="-2"/>
                <w:sz w:val="20"/>
                <w:szCs w:val="20"/>
              </w:rPr>
              <w:t>процесів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F3206" w14:textId="63388CE4" w:rsidR="00EA1B69" w:rsidRPr="00A31F4F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Правильна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відповідь</w:t>
            </w:r>
            <w:r w:rsidRPr="003347AD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47AD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EFE8C" w14:textId="0B820144" w:rsidR="00EA1B69" w:rsidRPr="00A31F4F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A1B69" w:rsidRPr="00A31F4F" w14:paraId="20D2B1DC" w14:textId="77777777" w:rsidTr="0000163B">
        <w:trPr>
          <w:gridAfter w:val="1"/>
          <w:wAfter w:w="14" w:type="dxa"/>
          <w:trHeight w:val="21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A9CB" w14:textId="77777777" w:rsidR="00EA1B69" w:rsidRPr="00A31F4F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7C6D" w14:textId="1577398A" w:rsidR="00EA1B69" w:rsidRPr="00A31F4F" w:rsidRDefault="00EA1B69" w:rsidP="00EA1B69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Практичне</w:t>
            </w:r>
            <w:r w:rsidRPr="003347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завдання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2094" w14:textId="77777777" w:rsidR="00EA1B69" w:rsidRPr="003347AD" w:rsidRDefault="00EA1B69" w:rsidP="00EA1B69">
            <w:pPr>
              <w:pStyle w:val="TableParagraph"/>
              <w:spacing w:line="268" w:lineRule="exact"/>
              <w:ind w:left="5"/>
              <w:rPr>
                <w:sz w:val="20"/>
                <w:szCs w:val="20"/>
              </w:rPr>
            </w:pPr>
            <w:r w:rsidRPr="003347AD">
              <w:rPr>
                <w:sz w:val="20"/>
                <w:szCs w:val="20"/>
              </w:rPr>
              <w:t>Відбір</w:t>
            </w:r>
            <w:r w:rsidRPr="003347AD">
              <w:rPr>
                <w:spacing w:val="-1"/>
                <w:sz w:val="20"/>
                <w:szCs w:val="20"/>
              </w:rPr>
              <w:t xml:space="preserve"> </w:t>
            </w:r>
            <w:r w:rsidRPr="003347AD">
              <w:rPr>
                <w:sz w:val="20"/>
                <w:szCs w:val="20"/>
              </w:rPr>
              <w:t>і</w:t>
            </w:r>
            <w:r w:rsidRPr="003347AD">
              <w:rPr>
                <w:spacing w:val="-1"/>
                <w:sz w:val="20"/>
                <w:szCs w:val="20"/>
              </w:rPr>
              <w:t xml:space="preserve"> </w:t>
            </w:r>
            <w:r w:rsidRPr="003347AD">
              <w:rPr>
                <w:spacing w:val="-2"/>
                <w:sz w:val="20"/>
                <w:szCs w:val="20"/>
              </w:rPr>
              <w:t>ранжирування</w:t>
            </w:r>
          </w:p>
          <w:p w14:paraId="429D5DD4" w14:textId="52D97F24" w:rsidR="00EA1B69" w:rsidRPr="00820388" w:rsidRDefault="00EA1B69" w:rsidP="00EA1B69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параметрів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7CD0" w14:textId="77777777" w:rsidR="00EA1B69" w:rsidRPr="003347AD" w:rsidRDefault="00EA1B69" w:rsidP="00EA1B69">
            <w:pPr>
              <w:pStyle w:val="TableParagraph"/>
              <w:spacing w:line="268" w:lineRule="exact"/>
              <w:ind w:left="3"/>
              <w:rPr>
                <w:sz w:val="20"/>
                <w:szCs w:val="20"/>
              </w:rPr>
            </w:pPr>
            <w:r w:rsidRPr="003347AD">
              <w:rPr>
                <w:spacing w:val="-2"/>
                <w:sz w:val="20"/>
                <w:szCs w:val="20"/>
              </w:rPr>
              <w:t>Правильна</w:t>
            </w:r>
          </w:p>
          <w:p w14:paraId="2A256E00" w14:textId="0A94379E" w:rsidR="00EA1B69" w:rsidRPr="00A31F4F" w:rsidRDefault="00EA1B69" w:rsidP="00EA1B69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відповідь</w:t>
            </w:r>
            <w:r w:rsidRPr="003347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47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б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C39F" w14:textId="73266C35" w:rsidR="00EA1B69" w:rsidRPr="00A31F4F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A1B69" w:rsidRPr="00A31F4F" w14:paraId="5D162B88" w14:textId="77777777" w:rsidTr="0000163B">
        <w:trPr>
          <w:gridAfter w:val="1"/>
          <w:wAfter w:w="14" w:type="dxa"/>
          <w:trHeight w:val="21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1851D8" w14:textId="77777777" w:rsidR="00EA1B69" w:rsidRPr="00A31F4F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Семінарське заняття №2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198A" w14:textId="77777777" w:rsidR="00EA1B69" w:rsidRPr="003347AD" w:rsidRDefault="00EA1B69" w:rsidP="00EA1B69">
            <w:pPr>
              <w:pStyle w:val="TableParagraph"/>
              <w:spacing w:line="268" w:lineRule="exact"/>
              <w:ind w:left="8" w:right="29"/>
              <w:jc w:val="center"/>
              <w:rPr>
                <w:sz w:val="20"/>
                <w:szCs w:val="20"/>
              </w:rPr>
            </w:pPr>
            <w:r w:rsidRPr="003347AD">
              <w:rPr>
                <w:sz w:val="20"/>
                <w:szCs w:val="20"/>
              </w:rPr>
              <w:t>Тест</w:t>
            </w:r>
            <w:r w:rsidRPr="003347AD">
              <w:rPr>
                <w:spacing w:val="-2"/>
                <w:sz w:val="20"/>
                <w:szCs w:val="20"/>
              </w:rPr>
              <w:t xml:space="preserve"> </w:t>
            </w:r>
            <w:r w:rsidRPr="003347AD">
              <w:rPr>
                <w:sz w:val="20"/>
                <w:szCs w:val="20"/>
              </w:rPr>
              <w:t>за</w:t>
            </w:r>
            <w:r w:rsidRPr="003347AD">
              <w:rPr>
                <w:spacing w:val="-2"/>
                <w:sz w:val="20"/>
                <w:szCs w:val="20"/>
              </w:rPr>
              <w:t xml:space="preserve"> змістовим</w:t>
            </w:r>
          </w:p>
          <w:p w14:paraId="15964DE4" w14:textId="1CCC928F" w:rsidR="00EA1B69" w:rsidRPr="00A31F4F" w:rsidRDefault="00EA1B69" w:rsidP="00EA1B69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модулем</w:t>
            </w:r>
            <w:r w:rsidRPr="003347A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F401A" w14:textId="77777777" w:rsidR="00EA1B69" w:rsidRPr="003347AD" w:rsidRDefault="00EA1B69" w:rsidP="00EA1B69">
            <w:pPr>
              <w:pStyle w:val="TableParagraph"/>
              <w:tabs>
                <w:tab w:val="left" w:pos="647"/>
                <w:tab w:val="left" w:pos="1616"/>
                <w:tab w:val="left" w:pos="1970"/>
              </w:tabs>
              <w:spacing w:line="268" w:lineRule="exact"/>
              <w:ind w:left="149" w:right="-29"/>
              <w:rPr>
                <w:sz w:val="20"/>
                <w:szCs w:val="20"/>
              </w:rPr>
            </w:pPr>
            <w:r w:rsidRPr="003347AD">
              <w:rPr>
                <w:spacing w:val="-5"/>
                <w:sz w:val="20"/>
                <w:szCs w:val="20"/>
              </w:rPr>
              <w:t>10</w:t>
            </w:r>
            <w:r w:rsidRPr="003347AD">
              <w:rPr>
                <w:sz w:val="20"/>
                <w:szCs w:val="20"/>
              </w:rPr>
              <w:tab/>
            </w:r>
            <w:r w:rsidRPr="003347AD">
              <w:rPr>
                <w:spacing w:val="-2"/>
                <w:sz w:val="20"/>
                <w:szCs w:val="20"/>
              </w:rPr>
              <w:t>питань</w:t>
            </w:r>
            <w:r w:rsidRPr="003347AD">
              <w:rPr>
                <w:sz w:val="20"/>
                <w:szCs w:val="20"/>
              </w:rPr>
              <w:tab/>
            </w:r>
            <w:r w:rsidRPr="003347AD">
              <w:rPr>
                <w:spacing w:val="-10"/>
                <w:sz w:val="20"/>
                <w:szCs w:val="20"/>
              </w:rPr>
              <w:t>з</w:t>
            </w:r>
            <w:r w:rsidRPr="003347AD">
              <w:rPr>
                <w:sz w:val="20"/>
                <w:szCs w:val="20"/>
              </w:rPr>
              <w:tab/>
            </w:r>
            <w:r w:rsidRPr="003347AD">
              <w:rPr>
                <w:spacing w:val="-2"/>
                <w:sz w:val="20"/>
                <w:szCs w:val="20"/>
              </w:rPr>
              <w:t>теорії</w:t>
            </w:r>
          </w:p>
          <w:p w14:paraId="4236ED42" w14:textId="1CEB2294" w:rsidR="00EA1B69" w:rsidRPr="00A31F4F" w:rsidRDefault="00EA1B69" w:rsidP="00EA1B69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рівняння</w:t>
            </w:r>
            <w:r w:rsidRPr="003347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регрессії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A486F" w14:textId="4E7AE62D" w:rsidR="00EA1B69" w:rsidRPr="003347AD" w:rsidRDefault="00EA1B69" w:rsidP="00EA1B69">
            <w:pPr>
              <w:pStyle w:val="TableParagraph"/>
              <w:spacing w:line="268" w:lineRule="exact"/>
              <w:ind w:left="-78" w:right="-135"/>
              <w:rPr>
                <w:sz w:val="20"/>
                <w:szCs w:val="20"/>
              </w:rPr>
            </w:pPr>
            <w:r w:rsidRPr="003347AD">
              <w:rPr>
                <w:spacing w:val="-2"/>
                <w:sz w:val="20"/>
                <w:szCs w:val="20"/>
              </w:rPr>
              <w:t>Кожна</w:t>
            </w:r>
            <w:r>
              <w:rPr>
                <w:sz w:val="20"/>
                <w:szCs w:val="20"/>
              </w:rPr>
              <w:t xml:space="preserve"> </w:t>
            </w:r>
            <w:r w:rsidRPr="003347AD">
              <w:rPr>
                <w:spacing w:val="-2"/>
                <w:sz w:val="20"/>
                <w:szCs w:val="20"/>
              </w:rPr>
              <w:t>правильна</w:t>
            </w:r>
          </w:p>
          <w:p w14:paraId="5038D71D" w14:textId="50D9746F" w:rsidR="00EA1B69" w:rsidRPr="00A31F4F" w:rsidRDefault="00EA1B69" w:rsidP="00EA1B69">
            <w:pPr>
              <w:autoSpaceDE w:val="0"/>
              <w:autoSpaceDN w:val="0"/>
              <w:ind w:left="-78" w:right="-13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відповідь</w:t>
            </w:r>
            <w:r w:rsidRPr="003347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16115" w14:textId="4154A34F" w:rsidR="00EA1B69" w:rsidRPr="00A31F4F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</w:tr>
      <w:tr w:rsidR="00EA1B69" w:rsidRPr="00A31F4F" w14:paraId="38549E0E" w14:textId="77777777" w:rsidTr="0000163B">
        <w:trPr>
          <w:gridAfter w:val="1"/>
          <w:wAfter w:w="14" w:type="dxa"/>
          <w:trHeight w:val="21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8BB4" w14:textId="77777777" w:rsidR="00EA1B69" w:rsidRPr="00A31F4F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33CF" w14:textId="6709F77F" w:rsidR="00EA1B69" w:rsidRPr="00A31F4F" w:rsidRDefault="00EA1B69" w:rsidP="00EA1B69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Практичне</w:t>
            </w:r>
            <w:r w:rsidRPr="003347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завдання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679D" w14:textId="0468AF43" w:rsidR="00EA1B69" w:rsidRPr="00A31F4F" w:rsidRDefault="00EA1B69" w:rsidP="00EA1B69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 xml:space="preserve">Обробка результатів </w:t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експериментів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347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на </w:t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основі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рівняння регресії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54F0" w14:textId="09C05432" w:rsidR="00EA1B69" w:rsidRPr="003347AD" w:rsidRDefault="00EA1B69" w:rsidP="00EA1B69">
            <w:pPr>
              <w:pStyle w:val="TableParagraph"/>
              <w:tabs>
                <w:tab w:val="left" w:pos="1068"/>
              </w:tabs>
              <w:ind w:right="-135"/>
              <w:rPr>
                <w:sz w:val="20"/>
                <w:szCs w:val="20"/>
              </w:rPr>
            </w:pPr>
            <w:r w:rsidRPr="003347AD">
              <w:rPr>
                <w:spacing w:val="-2"/>
                <w:sz w:val="20"/>
                <w:szCs w:val="20"/>
              </w:rPr>
              <w:t>Вчасне</w:t>
            </w:r>
            <w:r>
              <w:rPr>
                <w:sz w:val="20"/>
                <w:szCs w:val="20"/>
              </w:rPr>
              <w:t xml:space="preserve"> </w:t>
            </w:r>
            <w:r w:rsidRPr="003347AD">
              <w:rPr>
                <w:spacing w:val="-2"/>
                <w:sz w:val="20"/>
                <w:szCs w:val="20"/>
              </w:rPr>
              <w:t xml:space="preserve">правильне </w:t>
            </w:r>
            <w:r w:rsidRPr="003347AD">
              <w:rPr>
                <w:sz w:val="20"/>
                <w:szCs w:val="20"/>
              </w:rPr>
              <w:t>вирішення – 5 б.</w:t>
            </w:r>
          </w:p>
          <w:p w14:paraId="237F4C7D" w14:textId="2813CA45" w:rsidR="00EA1B69" w:rsidRPr="003347AD" w:rsidRDefault="00EA1B69" w:rsidP="00EA1B69">
            <w:pPr>
              <w:pStyle w:val="TableParagraph"/>
              <w:ind w:right="-135"/>
              <w:rPr>
                <w:sz w:val="20"/>
                <w:szCs w:val="20"/>
              </w:rPr>
            </w:pPr>
            <w:r w:rsidRPr="003347AD">
              <w:rPr>
                <w:sz w:val="20"/>
                <w:szCs w:val="20"/>
              </w:rPr>
              <w:t>Невчасне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 w:rsidRPr="003347AD">
              <w:rPr>
                <w:sz w:val="20"/>
                <w:szCs w:val="20"/>
              </w:rPr>
              <w:t>правильне вирішення – 4 б.</w:t>
            </w:r>
          </w:p>
          <w:p w14:paraId="65A60DF5" w14:textId="77777777" w:rsidR="00EA1B69" w:rsidRPr="003347AD" w:rsidRDefault="00EA1B69" w:rsidP="00EA1B69">
            <w:pPr>
              <w:pStyle w:val="TableParagraph"/>
              <w:ind w:right="-135"/>
              <w:rPr>
                <w:sz w:val="20"/>
                <w:szCs w:val="20"/>
              </w:rPr>
            </w:pPr>
            <w:r w:rsidRPr="003347AD">
              <w:rPr>
                <w:sz w:val="20"/>
                <w:szCs w:val="20"/>
              </w:rPr>
              <w:t>Вчасне</w:t>
            </w:r>
            <w:r w:rsidRPr="003347AD">
              <w:rPr>
                <w:spacing w:val="30"/>
                <w:sz w:val="20"/>
                <w:szCs w:val="20"/>
              </w:rPr>
              <w:t xml:space="preserve"> </w:t>
            </w:r>
            <w:r w:rsidRPr="003347AD">
              <w:rPr>
                <w:sz w:val="20"/>
                <w:szCs w:val="20"/>
              </w:rPr>
              <w:t>вирішення</w:t>
            </w:r>
            <w:r w:rsidRPr="003347AD">
              <w:rPr>
                <w:spacing w:val="31"/>
                <w:sz w:val="20"/>
                <w:szCs w:val="20"/>
              </w:rPr>
              <w:t xml:space="preserve"> </w:t>
            </w:r>
            <w:r w:rsidRPr="003347AD">
              <w:rPr>
                <w:sz w:val="20"/>
                <w:szCs w:val="20"/>
              </w:rPr>
              <w:t>з помилками– 3 б.</w:t>
            </w:r>
          </w:p>
          <w:p w14:paraId="0098BC98" w14:textId="2E7252D6" w:rsidR="00EA1B69" w:rsidRPr="00A31F4F" w:rsidRDefault="00EA1B69" w:rsidP="00EA1B69">
            <w:pPr>
              <w:autoSpaceDE w:val="0"/>
              <w:autoSpaceDN w:val="0"/>
              <w:ind w:right="-135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Невчасне</w:t>
            </w: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вирішення з помилками – 1 б.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BC6D" w14:textId="72E0A59E" w:rsidR="00EA1B69" w:rsidRPr="00A31F4F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</w:tr>
      <w:tr w:rsidR="00EA1B69" w:rsidRPr="00A31F4F" w14:paraId="6CC695F1" w14:textId="77777777" w:rsidTr="0000163B">
        <w:trPr>
          <w:gridAfter w:val="1"/>
          <w:wAfter w:w="14" w:type="dxa"/>
          <w:trHeight w:val="21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C7BE3" w14:textId="1F1A24F8" w:rsidR="00EA1B69" w:rsidRPr="00A31F4F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Семінарське заняття №3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AA25" w14:textId="65B9BBB0" w:rsidR="00EA1B69" w:rsidRPr="00A31F4F" w:rsidRDefault="00EA1B69" w:rsidP="00EA1B69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Теоретичне</w:t>
            </w:r>
            <w:r w:rsidRPr="003347A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13B36" w14:textId="4946897B" w:rsidR="00EA1B69" w:rsidRPr="00A31F4F" w:rsidRDefault="00EA1B69" w:rsidP="00EA1B69">
            <w:pPr>
              <w:pStyle w:val="TableParagraph"/>
              <w:spacing w:line="268" w:lineRule="exact"/>
              <w:ind w:left="149"/>
              <w:rPr>
                <w:sz w:val="20"/>
                <w:szCs w:val="20"/>
              </w:rPr>
            </w:pPr>
            <w:r w:rsidRPr="003347AD">
              <w:rPr>
                <w:sz w:val="20"/>
                <w:szCs w:val="20"/>
              </w:rPr>
              <w:t>Правила</w:t>
            </w:r>
            <w:r w:rsidRPr="003347AD">
              <w:rPr>
                <w:spacing w:val="-4"/>
                <w:sz w:val="20"/>
                <w:szCs w:val="20"/>
              </w:rPr>
              <w:t xml:space="preserve"> </w:t>
            </w:r>
            <w:r w:rsidRPr="003347AD">
              <w:rPr>
                <w:spacing w:val="-2"/>
                <w:sz w:val="20"/>
                <w:szCs w:val="20"/>
              </w:rPr>
              <w:t>аналізу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3347AD">
              <w:rPr>
                <w:sz w:val="20"/>
                <w:szCs w:val="20"/>
              </w:rPr>
              <w:t>рівняння</w:t>
            </w:r>
            <w:r w:rsidRPr="003347AD">
              <w:rPr>
                <w:spacing w:val="-6"/>
                <w:sz w:val="20"/>
                <w:szCs w:val="20"/>
              </w:rPr>
              <w:t xml:space="preserve"> </w:t>
            </w:r>
            <w:r w:rsidRPr="003347AD">
              <w:rPr>
                <w:spacing w:val="-2"/>
                <w:sz w:val="20"/>
                <w:szCs w:val="20"/>
              </w:rPr>
              <w:t>регресії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DDCB2" w14:textId="77777777" w:rsidR="00EA1B69" w:rsidRPr="003347AD" w:rsidRDefault="00EA1B69" w:rsidP="00EA1B69">
            <w:pPr>
              <w:pStyle w:val="TableParagraph"/>
              <w:spacing w:line="268" w:lineRule="exact"/>
              <w:ind w:left="3"/>
              <w:rPr>
                <w:sz w:val="20"/>
                <w:szCs w:val="20"/>
              </w:rPr>
            </w:pPr>
            <w:r w:rsidRPr="003347AD">
              <w:rPr>
                <w:spacing w:val="-2"/>
                <w:sz w:val="20"/>
                <w:szCs w:val="20"/>
              </w:rPr>
              <w:t>Правильна</w:t>
            </w:r>
          </w:p>
          <w:p w14:paraId="5A89646D" w14:textId="47D8921F" w:rsidR="00EA1B69" w:rsidRPr="00A31F4F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відповідь</w:t>
            </w:r>
            <w:r w:rsidRPr="003347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47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E9352" w14:textId="5A6A9A09" w:rsidR="00EA1B69" w:rsidRPr="00A31F4F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A1B69" w:rsidRPr="00A31F4F" w14:paraId="569292F9" w14:textId="77777777" w:rsidTr="0000163B">
        <w:trPr>
          <w:gridAfter w:val="1"/>
          <w:wAfter w:w="14" w:type="dxa"/>
          <w:trHeight w:val="21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4043" w14:textId="77777777" w:rsidR="00EA1B69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113" w14:textId="46A41EE4" w:rsidR="00EA1B69" w:rsidRPr="00A31F4F" w:rsidRDefault="00EA1B69" w:rsidP="00EA1B69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Практичне</w:t>
            </w:r>
            <w:r w:rsidRPr="003347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завдання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CB5C" w14:textId="39375A45" w:rsidR="00EA1B69" w:rsidRPr="00A31F4F" w:rsidRDefault="00EA1B69" w:rsidP="00EA1B69">
            <w:pPr>
              <w:pStyle w:val="TableParagraph"/>
              <w:spacing w:line="268" w:lineRule="exact"/>
              <w:ind w:left="149"/>
              <w:rPr>
                <w:sz w:val="20"/>
                <w:szCs w:val="20"/>
              </w:rPr>
            </w:pPr>
            <w:r w:rsidRPr="003347AD">
              <w:rPr>
                <w:sz w:val="20"/>
                <w:szCs w:val="20"/>
              </w:rPr>
              <w:t>Аналіз</w:t>
            </w:r>
            <w:r w:rsidRPr="003347AD">
              <w:rPr>
                <w:spacing w:val="-3"/>
                <w:sz w:val="20"/>
                <w:szCs w:val="20"/>
              </w:rPr>
              <w:t xml:space="preserve"> </w:t>
            </w:r>
            <w:r w:rsidRPr="003347AD">
              <w:rPr>
                <w:spacing w:val="-2"/>
                <w:sz w:val="20"/>
                <w:szCs w:val="20"/>
              </w:rPr>
              <w:t>отриманого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3347AD">
              <w:rPr>
                <w:sz w:val="20"/>
                <w:szCs w:val="20"/>
              </w:rPr>
              <w:t>рівняння</w:t>
            </w:r>
            <w:r w:rsidRPr="003347AD">
              <w:rPr>
                <w:spacing w:val="-6"/>
                <w:sz w:val="20"/>
                <w:szCs w:val="20"/>
              </w:rPr>
              <w:t xml:space="preserve"> </w:t>
            </w:r>
            <w:r w:rsidRPr="003347AD">
              <w:rPr>
                <w:spacing w:val="-2"/>
                <w:sz w:val="20"/>
                <w:szCs w:val="20"/>
              </w:rPr>
              <w:t>регресії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D451" w14:textId="77777777" w:rsidR="00EA1B69" w:rsidRPr="003347AD" w:rsidRDefault="00EA1B69" w:rsidP="00EA1B69">
            <w:pPr>
              <w:pStyle w:val="TableParagraph"/>
              <w:spacing w:line="268" w:lineRule="exact"/>
              <w:ind w:left="3"/>
              <w:rPr>
                <w:sz w:val="20"/>
                <w:szCs w:val="20"/>
              </w:rPr>
            </w:pPr>
            <w:r w:rsidRPr="003347AD">
              <w:rPr>
                <w:spacing w:val="-2"/>
                <w:sz w:val="20"/>
                <w:szCs w:val="20"/>
              </w:rPr>
              <w:t>Правильна</w:t>
            </w:r>
          </w:p>
          <w:p w14:paraId="6F4070DF" w14:textId="029F0B02" w:rsidR="00EA1B69" w:rsidRPr="00A31F4F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відповідь</w:t>
            </w:r>
            <w:r w:rsidRPr="003347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47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б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FCF2" w14:textId="2A760E90" w:rsidR="00EA1B69" w:rsidRPr="00A31F4F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A1B69" w:rsidRPr="00A31F4F" w14:paraId="004B4302" w14:textId="77777777" w:rsidTr="0000163B">
        <w:trPr>
          <w:gridAfter w:val="1"/>
          <w:wAfter w:w="14" w:type="dxa"/>
          <w:trHeight w:val="21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C90AA" w14:textId="59274AE9" w:rsidR="00EA1B69" w:rsidRPr="00A31F4F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Семінарське заняття №4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7DE9" w14:textId="57DC6E77" w:rsidR="00EA1B69" w:rsidRPr="00A31F4F" w:rsidRDefault="00EA1B69" w:rsidP="00EA1B69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Теоретичне</w:t>
            </w:r>
            <w:r w:rsidRPr="003347A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9174E" w14:textId="3E86B2B5" w:rsidR="00EA1B69" w:rsidRPr="00A31F4F" w:rsidRDefault="00EA1B69" w:rsidP="00EA1B69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Цикл</w:t>
            </w:r>
            <w:r w:rsidRPr="003347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теплового</w:t>
            </w:r>
            <w:r w:rsidRPr="003347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насосу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29DAC" w14:textId="77777777" w:rsidR="00EA1B69" w:rsidRPr="003347AD" w:rsidRDefault="00EA1B69" w:rsidP="00EA1B69">
            <w:pPr>
              <w:pStyle w:val="TableParagraph"/>
              <w:spacing w:line="266" w:lineRule="exact"/>
              <w:ind w:left="3"/>
              <w:rPr>
                <w:sz w:val="20"/>
                <w:szCs w:val="20"/>
              </w:rPr>
            </w:pPr>
            <w:r w:rsidRPr="003347AD">
              <w:rPr>
                <w:spacing w:val="-2"/>
                <w:sz w:val="20"/>
                <w:szCs w:val="20"/>
              </w:rPr>
              <w:t>Правильна</w:t>
            </w:r>
          </w:p>
          <w:p w14:paraId="65BFE5FF" w14:textId="3DE7BA1C" w:rsidR="00EA1B69" w:rsidRPr="00A31F4F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відповідь</w:t>
            </w:r>
            <w:r w:rsidRPr="003347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47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75F9A" w14:textId="7DDB89DA" w:rsidR="00EA1B69" w:rsidRPr="00A31F4F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A1B69" w:rsidRPr="00A31F4F" w14:paraId="41D476CB" w14:textId="77777777" w:rsidTr="0000163B">
        <w:trPr>
          <w:gridAfter w:val="1"/>
          <w:wAfter w:w="14" w:type="dxa"/>
          <w:trHeight w:val="21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D94C" w14:textId="77777777" w:rsidR="00EA1B69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0F3A" w14:textId="6A446D8C" w:rsidR="00EA1B69" w:rsidRPr="00A31F4F" w:rsidRDefault="00EA1B69" w:rsidP="00EA1B69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Практичне</w:t>
            </w:r>
            <w:r w:rsidRPr="003347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завдання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8FB7" w14:textId="77777777" w:rsidR="00EA1B69" w:rsidRPr="003347AD" w:rsidRDefault="00EA1B69" w:rsidP="00EA1B69">
            <w:pPr>
              <w:pStyle w:val="TableParagraph"/>
              <w:tabs>
                <w:tab w:val="left" w:pos="1940"/>
              </w:tabs>
              <w:spacing w:line="268" w:lineRule="exact"/>
              <w:ind w:left="149" w:right="-29"/>
              <w:rPr>
                <w:sz w:val="20"/>
                <w:szCs w:val="20"/>
              </w:rPr>
            </w:pPr>
            <w:r w:rsidRPr="003347AD">
              <w:rPr>
                <w:spacing w:val="-2"/>
                <w:sz w:val="20"/>
                <w:szCs w:val="20"/>
              </w:rPr>
              <w:t>Побудування</w:t>
            </w:r>
            <w:r w:rsidRPr="003347AD">
              <w:rPr>
                <w:sz w:val="20"/>
                <w:szCs w:val="20"/>
              </w:rPr>
              <w:tab/>
            </w:r>
            <w:r w:rsidRPr="003347AD">
              <w:rPr>
                <w:spacing w:val="-4"/>
                <w:sz w:val="20"/>
                <w:szCs w:val="20"/>
              </w:rPr>
              <w:t>циклу</w:t>
            </w:r>
          </w:p>
          <w:p w14:paraId="1D29FD03" w14:textId="483542FC" w:rsidR="00EA1B69" w:rsidRPr="00A31F4F" w:rsidRDefault="00EA1B69" w:rsidP="00EA1B69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теплового</w:t>
            </w:r>
            <w:r w:rsidRPr="003347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насосу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9FC7" w14:textId="77777777" w:rsidR="00EA1B69" w:rsidRPr="003347AD" w:rsidRDefault="00EA1B69" w:rsidP="00EA1B69">
            <w:pPr>
              <w:pStyle w:val="TableParagraph"/>
              <w:spacing w:line="268" w:lineRule="exact"/>
              <w:ind w:left="3"/>
              <w:rPr>
                <w:sz w:val="20"/>
                <w:szCs w:val="20"/>
              </w:rPr>
            </w:pPr>
            <w:r w:rsidRPr="003347AD">
              <w:rPr>
                <w:spacing w:val="-2"/>
                <w:sz w:val="20"/>
                <w:szCs w:val="20"/>
              </w:rPr>
              <w:t>Правильна</w:t>
            </w:r>
          </w:p>
          <w:p w14:paraId="6EDC26DE" w14:textId="42997427" w:rsidR="00EA1B69" w:rsidRPr="00A31F4F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відповідь</w:t>
            </w:r>
            <w:r w:rsidRPr="003347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47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б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F721" w14:textId="1409D45D" w:rsidR="00EA1B69" w:rsidRPr="00A31F4F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EA1B69" w:rsidRPr="00A31F4F" w14:paraId="129D4FF1" w14:textId="77777777" w:rsidTr="00EA1B69">
        <w:trPr>
          <w:gridAfter w:val="1"/>
          <w:wAfter w:w="14" w:type="dxa"/>
          <w:trHeight w:val="21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6E46E" w14:textId="46FD8A6B" w:rsidR="00EA1B69" w:rsidRPr="00A31F4F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Семінарське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заняття №5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2F8B6" w14:textId="77777777" w:rsidR="00EA1B69" w:rsidRPr="003347AD" w:rsidRDefault="00EA1B69" w:rsidP="00EA1B69">
            <w:pPr>
              <w:pStyle w:val="TableParagraph"/>
              <w:tabs>
                <w:tab w:val="left" w:pos="799"/>
                <w:tab w:val="left" w:pos="1373"/>
              </w:tabs>
              <w:spacing w:line="266" w:lineRule="exact"/>
              <w:ind w:left="-36" w:right="-15"/>
              <w:rPr>
                <w:sz w:val="20"/>
                <w:szCs w:val="20"/>
              </w:rPr>
            </w:pPr>
            <w:r w:rsidRPr="003347AD">
              <w:rPr>
                <w:spacing w:val="-4"/>
                <w:sz w:val="20"/>
                <w:szCs w:val="20"/>
              </w:rPr>
              <w:t>Тест</w:t>
            </w:r>
            <w:r w:rsidRPr="003347AD">
              <w:rPr>
                <w:sz w:val="20"/>
                <w:szCs w:val="20"/>
              </w:rPr>
              <w:tab/>
            </w:r>
            <w:r w:rsidRPr="003347AD">
              <w:rPr>
                <w:spacing w:val="-5"/>
                <w:sz w:val="20"/>
                <w:szCs w:val="20"/>
              </w:rPr>
              <w:t>за</w:t>
            </w:r>
            <w:r w:rsidRPr="003347AD">
              <w:rPr>
                <w:sz w:val="20"/>
                <w:szCs w:val="20"/>
              </w:rPr>
              <w:tab/>
            </w:r>
            <w:r w:rsidRPr="003347AD">
              <w:rPr>
                <w:spacing w:val="-2"/>
                <w:sz w:val="20"/>
                <w:szCs w:val="20"/>
              </w:rPr>
              <w:t>змістовим</w:t>
            </w:r>
          </w:p>
          <w:p w14:paraId="0FA643BA" w14:textId="3C5C5242" w:rsidR="00EA1B69" w:rsidRPr="00A31F4F" w:rsidRDefault="00EA1B69" w:rsidP="00EA1B69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модулем</w:t>
            </w:r>
            <w:r w:rsidRPr="003347A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7648" w14:textId="77777777" w:rsidR="00EA1B69" w:rsidRPr="003347AD" w:rsidRDefault="00EA1B69" w:rsidP="00EA1B69">
            <w:pPr>
              <w:pStyle w:val="TableParagraph"/>
              <w:spacing w:line="266" w:lineRule="exact"/>
              <w:ind w:left="149"/>
              <w:rPr>
                <w:sz w:val="20"/>
                <w:szCs w:val="20"/>
              </w:rPr>
            </w:pPr>
            <w:r w:rsidRPr="003347AD">
              <w:rPr>
                <w:sz w:val="20"/>
                <w:szCs w:val="20"/>
              </w:rPr>
              <w:t>10</w:t>
            </w:r>
            <w:r w:rsidRPr="003347AD">
              <w:rPr>
                <w:spacing w:val="-2"/>
                <w:sz w:val="20"/>
                <w:szCs w:val="20"/>
              </w:rPr>
              <w:t xml:space="preserve"> </w:t>
            </w:r>
            <w:r w:rsidRPr="003347AD">
              <w:rPr>
                <w:sz w:val="20"/>
                <w:szCs w:val="20"/>
              </w:rPr>
              <w:t>питань</w:t>
            </w:r>
            <w:r w:rsidRPr="003347AD">
              <w:rPr>
                <w:spacing w:val="-1"/>
                <w:sz w:val="20"/>
                <w:szCs w:val="20"/>
              </w:rPr>
              <w:t xml:space="preserve"> </w:t>
            </w:r>
            <w:r w:rsidRPr="003347AD">
              <w:rPr>
                <w:sz w:val="20"/>
                <w:szCs w:val="20"/>
              </w:rPr>
              <w:t>з</w:t>
            </w:r>
            <w:r w:rsidRPr="003347AD">
              <w:rPr>
                <w:spacing w:val="-2"/>
                <w:sz w:val="20"/>
                <w:szCs w:val="20"/>
              </w:rPr>
              <w:t xml:space="preserve"> теорії</w:t>
            </w:r>
          </w:p>
          <w:p w14:paraId="78810278" w14:textId="0AE28CDD" w:rsidR="00EA1B69" w:rsidRPr="00A31F4F" w:rsidRDefault="00EA1B69" w:rsidP="00EA1B69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теплового</w:t>
            </w:r>
            <w:r w:rsidRPr="003347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насосу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2B28F" w14:textId="508AE936" w:rsidR="00EA1B69" w:rsidRPr="003347AD" w:rsidRDefault="00EA1B69" w:rsidP="00EA1B69">
            <w:pPr>
              <w:pStyle w:val="TableParagraph"/>
              <w:tabs>
                <w:tab w:val="left" w:pos="1070"/>
              </w:tabs>
              <w:spacing w:line="266" w:lineRule="exact"/>
              <w:ind w:left="3" w:right="-15"/>
              <w:rPr>
                <w:sz w:val="20"/>
                <w:szCs w:val="20"/>
              </w:rPr>
            </w:pPr>
            <w:r w:rsidRPr="003347AD">
              <w:rPr>
                <w:spacing w:val="-2"/>
                <w:sz w:val="20"/>
                <w:szCs w:val="20"/>
              </w:rPr>
              <w:t>Кожна</w:t>
            </w:r>
            <w:r>
              <w:rPr>
                <w:sz w:val="20"/>
                <w:szCs w:val="20"/>
              </w:rPr>
              <w:t xml:space="preserve"> </w:t>
            </w:r>
            <w:r w:rsidRPr="003347AD">
              <w:rPr>
                <w:spacing w:val="-2"/>
                <w:sz w:val="20"/>
                <w:szCs w:val="20"/>
              </w:rPr>
              <w:t>правильна</w:t>
            </w:r>
          </w:p>
          <w:p w14:paraId="0848B5E0" w14:textId="09C8DB3D" w:rsidR="00EA1B69" w:rsidRPr="00A31F4F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відповідь</w:t>
            </w:r>
            <w:r w:rsidRPr="003347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47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604A6" w14:textId="798F6AFB" w:rsidR="00EA1B69" w:rsidRPr="00A31F4F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</w:tr>
      <w:tr w:rsidR="00EA1B69" w:rsidRPr="00A31F4F" w14:paraId="4C27108D" w14:textId="77777777" w:rsidTr="00EA1B69">
        <w:trPr>
          <w:gridAfter w:val="1"/>
          <w:wAfter w:w="14" w:type="dxa"/>
          <w:trHeight w:val="10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542E" w14:textId="77777777" w:rsidR="00EA1B69" w:rsidRPr="00A31F4F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2E64" w14:textId="0E080564" w:rsidR="00EA1B69" w:rsidRPr="00A31F4F" w:rsidRDefault="00EA1B69" w:rsidP="00EA1B69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Практичне</w:t>
            </w:r>
            <w:r w:rsidRPr="003347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AFAF" w14:textId="64C37783" w:rsidR="00EA1B69" w:rsidRDefault="00EA1B69" w:rsidP="00EA1B69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Розрахунок</w:t>
            </w:r>
            <w:r w:rsidRPr="003347A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КОП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C08B" w14:textId="77777777" w:rsidR="00EA1B69" w:rsidRPr="003347AD" w:rsidRDefault="00EA1B69" w:rsidP="00EA1B69">
            <w:pPr>
              <w:pStyle w:val="TableParagraph"/>
              <w:spacing w:line="268" w:lineRule="exact"/>
              <w:ind w:left="3"/>
              <w:rPr>
                <w:sz w:val="20"/>
                <w:szCs w:val="20"/>
              </w:rPr>
            </w:pPr>
            <w:r w:rsidRPr="003347AD">
              <w:rPr>
                <w:spacing w:val="-2"/>
                <w:sz w:val="20"/>
                <w:szCs w:val="20"/>
              </w:rPr>
              <w:t>Правильна</w:t>
            </w:r>
          </w:p>
          <w:p w14:paraId="0558A1FF" w14:textId="7F037A2C" w:rsidR="00EA1B69" w:rsidRDefault="00EA1B69" w:rsidP="00EA1B69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відповідь</w:t>
            </w:r>
            <w:r w:rsidRPr="003347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47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б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69D0" w14:textId="4372D67B" w:rsidR="00EA1B69" w:rsidRPr="00201929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>1</w:t>
            </w:r>
          </w:p>
        </w:tc>
      </w:tr>
      <w:tr w:rsidR="00EA1B69" w:rsidRPr="00A31F4F" w14:paraId="40DD9CB6" w14:textId="77777777" w:rsidTr="00EA1B69">
        <w:trPr>
          <w:gridAfter w:val="1"/>
          <w:wAfter w:w="14" w:type="dxa"/>
          <w:trHeight w:val="68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88968" w14:textId="1020EBAD" w:rsidR="00EA1B69" w:rsidRPr="00A31F4F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Семінарське заняття №6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55F7" w14:textId="04104074" w:rsidR="00EA1B69" w:rsidRPr="00A31F4F" w:rsidRDefault="00EA1B69" w:rsidP="00EA1B69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Теоретичне</w:t>
            </w:r>
            <w:r w:rsidRPr="003347A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5528A" w14:textId="77777777" w:rsidR="00EA1B69" w:rsidRPr="003347AD" w:rsidRDefault="00EA1B69" w:rsidP="00EA1B69">
            <w:pPr>
              <w:pStyle w:val="TableParagraph"/>
              <w:tabs>
                <w:tab w:val="left" w:pos="1271"/>
                <w:tab w:val="left" w:pos="2200"/>
              </w:tabs>
              <w:spacing w:line="266" w:lineRule="exact"/>
              <w:ind w:left="149" w:right="-15"/>
              <w:rPr>
                <w:sz w:val="20"/>
                <w:szCs w:val="20"/>
              </w:rPr>
            </w:pPr>
            <w:r w:rsidRPr="003347AD">
              <w:rPr>
                <w:spacing w:val="-2"/>
                <w:sz w:val="20"/>
                <w:szCs w:val="20"/>
              </w:rPr>
              <w:t>Джерела</w:t>
            </w:r>
            <w:r w:rsidRPr="003347AD">
              <w:rPr>
                <w:sz w:val="20"/>
                <w:szCs w:val="20"/>
              </w:rPr>
              <w:tab/>
            </w:r>
            <w:r w:rsidRPr="003347AD">
              <w:rPr>
                <w:spacing w:val="-2"/>
                <w:sz w:val="20"/>
                <w:szCs w:val="20"/>
              </w:rPr>
              <w:t>енергії</w:t>
            </w:r>
            <w:r w:rsidRPr="003347AD">
              <w:rPr>
                <w:sz w:val="20"/>
                <w:szCs w:val="20"/>
              </w:rPr>
              <w:tab/>
            </w:r>
            <w:r w:rsidRPr="003347AD">
              <w:rPr>
                <w:spacing w:val="-5"/>
                <w:sz w:val="20"/>
                <w:szCs w:val="20"/>
              </w:rPr>
              <w:t>для</w:t>
            </w:r>
          </w:p>
          <w:p w14:paraId="39FAAFE2" w14:textId="5BBC855F" w:rsidR="00EA1B69" w:rsidRPr="00A31F4F" w:rsidRDefault="00EA1B69" w:rsidP="00EA1B69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теплового</w:t>
            </w:r>
            <w:r w:rsidRPr="003347A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насосу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5767C" w14:textId="77777777" w:rsidR="00EA1B69" w:rsidRPr="003347AD" w:rsidRDefault="00EA1B69" w:rsidP="00EA1B69">
            <w:pPr>
              <w:pStyle w:val="TableParagraph"/>
              <w:spacing w:line="266" w:lineRule="exact"/>
              <w:ind w:left="3"/>
              <w:rPr>
                <w:sz w:val="20"/>
                <w:szCs w:val="20"/>
              </w:rPr>
            </w:pPr>
            <w:r w:rsidRPr="003347AD">
              <w:rPr>
                <w:spacing w:val="-2"/>
                <w:sz w:val="20"/>
                <w:szCs w:val="20"/>
              </w:rPr>
              <w:t>Правильна</w:t>
            </w:r>
          </w:p>
          <w:p w14:paraId="2E75F051" w14:textId="77777777" w:rsidR="00EA1B69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відповідь</w:t>
            </w:r>
            <w:r w:rsidRPr="003347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47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б</w:t>
            </w:r>
          </w:p>
          <w:p w14:paraId="613A520F" w14:textId="7D912F6F" w:rsidR="00EA1B69" w:rsidRPr="00EA1B69" w:rsidRDefault="00EA1B69" w:rsidP="00EA1B69">
            <w:pPr>
              <w:autoSpaceDE w:val="0"/>
              <w:autoSpaceDN w:val="0"/>
              <w:ind w:left="-78" w:right="-135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A1B69">
              <w:rPr>
                <w:sz w:val="20"/>
                <w:szCs w:val="20"/>
              </w:rPr>
              <w:t>Неповна</w:t>
            </w:r>
            <w:r w:rsidRPr="00EA1B69">
              <w:rPr>
                <w:spacing w:val="-9"/>
                <w:sz w:val="20"/>
                <w:szCs w:val="20"/>
              </w:rPr>
              <w:t xml:space="preserve"> </w:t>
            </w:r>
            <w:r w:rsidRPr="00EA1B69">
              <w:rPr>
                <w:sz w:val="20"/>
                <w:szCs w:val="20"/>
              </w:rPr>
              <w:t>відповідь</w:t>
            </w:r>
            <w:r w:rsidRPr="00EA1B69">
              <w:rPr>
                <w:spacing w:val="-8"/>
                <w:sz w:val="20"/>
                <w:szCs w:val="20"/>
              </w:rPr>
              <w:t xml:space="preserve"> </w:t>
            </w:r>
            <w:r w:rsidRPr="00EA1B69">
              <w:rPr>
                <w:spacing w:val="-5"/>
                <w:sz w:val="20"/>
                <w:szCs w:val="20"/>
              </w:rPr>
              <w:t>1б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AE4F1" w14:textId="41E5B274" w:rsidR="00EA1B69" w:rsidRPr="00A31F4F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</w:tr>
      <w:tr w:rsidR="00EA1B69" w:rsidRPr="00A31F4F" w14:paraId="3147E95F" w14:textId="77777777" w:rsidTr="00EA1B69">
        <w:trPr>
          <w:gridAfter w:val="1"/>
          <w:wAfter w:w="14" w:type="dxa"/>
          <w:trHeight w:val="19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57DC" w14:textId="77777777" w:rsidR="00EA1B69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815E" w14:textId="272B1B28" w:rsidR="00EA1B69" w:rsidRPr="00A31F4F" w:rsidRDefault="00EA1B69" w:rsidP="00EA1B69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Практична</w:t>
            </w:r>
            <w:r w:rsidRPr="003347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робота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C2F3" w14:textId="3BBD9889" w:rsidR="00EA1B69" w:rsidRDefault="00EA1B69" w:rsidP="00EA1B69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Робота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в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прикладній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 xml:space="preserve">програмі </w:t>
            </w:r>
            <w:proofErr w:type="spellStart"/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CoolPack</w:t>
            </w:r>
            <w:proofErr w:type="spellEnd"/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92CA" w14:textId="271CB61C" w:rsidR="00EA1B69" w:rsidRPr="003347AD" w:rsidRDefault="00EA1B69" w:rsidP="00EA1B69">
            <w:pPr>
              <w:pStyle w:val="TableParagraph"/>
              <w:tabs>
                <w:tab w:val="left" w:pos="1068"/>
              </w:tabs>
              <w:ind w:left="-78" w:right="-135"/>
              <w:rPr>
                <w:sz w:val="20"/>
                <w:szCs w:val="20"/>
              </w:rPr>
            </w:pPr>
            <w:r w:rsidRPr="003347AD">
              <w:rPr>
                <w:spacing w:val="-2"/>
                <w:sz w:val="20"/>
                <w:szCs w:val="20"/>
              </w:rPr>
              <w:t>Вчасне</w:t>
            </w:r>
            <w:r>
              <w:rPr>
                <w:sz w:val="20"/>
                <w:szCs w:val="20"/>
              </w:rPr>
              <w:t xml:space="preserve"> </w:t>
            </w:r>
            <w:r w:rsidRPr="003347AD">
              <w:rPr>
                <w:spacing w:val="-2"/>
                <w:sz w:val="20"/>
                <w:szCs w:val="20"/>
              </w:rPr>
              <w:t xml:space="preserve">правильне </w:t>
            </w:r>
            <w:r w:rsidRPr="003347AD">
              <w:rPr>
                <w:sz w:val="20"/>
                <w:szCs w:val="20"/>
              </w:rPr>
              <w:t>вирішення – 8 б.</w:t>
            </w:r>
          </w:p>
          <w:p w14:paraId="32B9331D" w14:textId="59E6A20F" w:rsidR="00EA1B69" w:rsidRPr="003347AD" w:rsidRDefault="00EA1B69" w:rsidP="00EA1B69">
            <w:pPr>
              <w:pStyle w:val="TableParagraph"/>
              <w:ind w:left="-78" w:right="-135"/>
              <w:rPr>
                <w:sz w:val="20"/>
                <w:szCs w:val="20"/>
              </w:rPr>
            </w:pPr>
            <w:r w:rsidRPr="003347AD">
              <w:rPr>
                <w:sz w:val="20"/>
                <w:szCs w:val="20"/>
              </w:rPr>
              <w:t>Невчасне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 w:rsidRPr="003347AD">
              <w:rPr>
                <w:sz w:val="20"/>
                <w:szCs w:val="20"/>
              </w:rPr>
              <w:t>правильне вирішення – 6 б.</w:t>
            </w:r>
          </w:p>
          <w:p w14:paraId="05EAB063" w14:textId="77777777" w:rsidR="00EA1B69" w:rsidRPr="003347AD" w:rsidRDefault="00EA1B69" w:rsidP="00EA1B69">
            <w:pPr>
              <w:pStyle w:val="TableParagraph"/>
              <w:ind w:left="-78" w:right="-135"/>
              <w:rPr>
                <w:sz w:val="20"/>
                <w:szCs w:val="20"/>
              </w:rPr>
            </w:pPr>
            <w:r w:rsidRPr="003347AD">
              <w:rPr>
                <w:sz w:val="20"/>
                <w:szCs w:val="20"/>
              </w:rPr>
              <w:t>Вчасне</w:t>
            </w:r>
            <w:r w:rsidRPr="003347AD">
              <w:rPr>
                <w:spacing w:val="30"/>
                <w:sz w:val="20"/>
                <w:szCs w:val="20"/>
              </w:rPr>
              <w:t xml:space="preserve"> </w:t>
            </w:r>
            <w:r w:rsidRPr="003347AD">
              <w:rPr>
                <w:sz w:val="20"/>
                <w:szCs w:val="20"/>
              </w:rPr>
              <w:t>вирішення</w:t>
            </w:r>
            <w:r w:rsidRPr="003347AD">
              <w:rPr>
                <w:spacing w:val="31"/>
                <w:sz w:val="20"/>
                <w:szCs w:val="20"/>
              </w:rPr>
              <w:t xml:space="preserve"> </w:t>
            </w:r>
            <w:r w:rsidRPr="003347AD">
              <w:rPr>
                <w:sz w:val="20"/>
                <w:szCs w:val="20"/>
              </w:rPr>
              <w:t>з помилками– 4 б.</w:t>
            </w:r>
          </w:p>
          <w:p w14:paraId="37BFA8EA" w14:textId="177D7912" w:rsidR="00EA1B69" w:rsidRDefault="00EA1B69" w:rsidP="00EA1B69">
            <w:pPr>
              <w:autoSpaceDE w:val="0"/>
              <w:autoSpaceDN w:val="0"/>
              <w:ind w:left="-78" w:right="-135"/>
              <w:jc w:val="center"/>
              <w:rPr>
                <w:i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Невчасне</w:t>
            </w: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вирішення з помилками – 2 б.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DB2B" w14:textId="439A565F" w:rsidR="00EA1B69" w:rsidRPr="00201929" w:rsidRDefault="00EA1B69" w:rsidP="00EA1B6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</w:tr>
      <w:tr w:rsidR="006615E5" w:rsidRPr="00A31F4F" w14:paraId="3D3EC025" w14:textId="77777777" w:rsidTr="0000163B">
        <w:trPr>
          <w:gridAfter w:val="1"/>
          <w:wAfter w:w="14" w:type="dxa"/>
          <w:trHeight w:val="21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184CA" w14:textId="4AD72474" w:rsidR="006615E5" w:rsidRPr="00A31F4F" w:rsidRDefault="006615E5" w:rsidP="006615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Семінарське заняття №7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2EDF" w14:textId="77777777" w:rsidR="006615E5" w:rsidRPr="003347AD" w:rsidRDefault="006615E5" w:rsidP="006615E5">
            <w:pPr>
              <w:pStyle w:val="TableParagraph"/>
              <w:spacing w:line="266" w:lineRule="exact"/>
              <w:ind w:left="8" w:right="29"/>
              <w:jc w:val="center"/>
              <w:rPr>
                <w:sz w:val="20"/>
                <w:szCs w:val="20"/>
              </w:rPr>
            </w:pPr>
            <w:r w:rsidRPr="003347AD">
              <w:rPr>
                <w:sz w:val="20"/>
                <w:szCs w:val="20"/>
              </w:rPr>
              <w:t>Тест</w:t>
            </w:r>
            <w:r w:rsidRPr="003347AD">
              <w:rPr>
                <w:spacing w:val="-2"/>
                <w:sz w:val="20"/>
                <w:szCs w:val="20"/>
              </w:rPr>
              <w:t xml:space="preserve"> </w:t>
            </w:r>
            <w:r w:rsidRPr="003347AD">
              <w:rPr>
                <w:sz w:val="20"/>
                <w:szCs w:val="20"/>
              </w:rPr>
              <w:t>за</w:t>
            </w:r>
            <w:r w:rsidRPr="003347AD">
              <w:rPr>
                <w:spacing w:val="-2"/>
                <w:sz w:val="20"/>
                <w:szCs w:val="20"/>
              </w:rPr>
              <w:t xml:space="preserve"> змістовим</w:t>
            </w:r>
          </w:p>
          <w:p w14:paraId="28BFE584" w14:textId="3EA60711" w:rsidR="006615E5" w:rsidRPr="00A31F4F" w:rsidRDefault="006615E5" w:rsidP="006615E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модулем</w:t>
            </w:r>
            <w:r w:rsidRPr="003347A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9D9CB" w14:textId="77777777" w:rsidR="006615E5" w:rsidRPr="003347AD" w:rsidRDefault="006615E5" w:rsidP="006615E5">
            <w:pPr>
              <w:pStyle w:val="TableParagraph"/>
              <w:spacing w:line="266" w:lineRule="exact"/>
              <w:ind w:left="149"/>
              <w:rPr>
                <w:sz w:val="20"/>
                <w:szCs w:val="20"/>
              </w:rPr>
            </w:pPr>
            <w:r w:rsidRPr="003347AD">
              <w:rPr>
                <w:sz w:val="20"/>
                <w:szCs w:val="20"/>
              </w:rPr>
              <w:t>10</w:t>
            </w:r>
            <w:r w:rsidRPr="003347AD">
              <w:rPr>
                <w:spacing w:val="-1"/>
                <w:sz w:val="20"/>
                <w:szCs w:val="20"/>
              </w:rPr>
              <w:t xml:space="preserve"> </w:t>
            </w:r>
            <w:r w:rsidRPr="003347AD">
              <w:rPr>
                <w:sz w:val="20"/>
                <w:szCs w:val="20"/>
              </w:rPr>
              <w:t>питань</w:t>
            </w:r>
            <w:r w:rsidRPr="003347AD">
              <w:rPr>
                <w:spacing w:val="-1"/>
                <w:sz w:val="20"/>
                <w:szCs w:val="20"/>
              </w:rPr>
              <w:t xml:space="preserve"> </w:t>
            </w:r>
            <w:r w:rsidRPr="003347AD">
              <w:rPr>
                <w:sz w:val="20"/>
                <w:szCs w:val="20"/>
              </w:rPr>
              <w:t>по</w:t>
            </w:r>
            <w:r w:rsidRPr="003347AD">
              <w:rPr>
                <w:spacing w:val="-1"/>
                <w:sz w:val="20"/>
                <w:szCs w:val="20"/>
              </w:rPr>
              <w:t xml:space="preserve"> </w:t>
            </w:r>
            <w:r w:rsidRPr="003347AD">
              <w:rPr>
                <w:spacing w:val="-2"/>
                <w:sz w:val="20"/>
                <w:szCs w:val="20"/>
              </w:rPr>
              <w:t>методу</w:t>
            </w:r>
          </w:p>
          <w:p w14:paraId="64D4D244" w14:textId="31D4E038" w:rsidR="006615E5" w:rsidRPr="00A31F4F" w:rsidRDefault="006615E5" w:rsidP="006615E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теплових</w:t>
            </w:r>
            <w:r w:rsidRPr="003347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балансів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A82E9" w14:textId="4B89BAAA" w:rsidR="006615E5" w:rsidRPr="003347AD" w:rsidRDefault="006615E5" w:rsidP="006615E5">
            <w:pPr>
              <w:pStyle w:val="TableParagraph"/>
              <w:tabs>
                <w:tab w:val="left" w:pos="1070"/>
              </w:tabs>
              <w:spacing w:line="266" w:lineRule="exact"/>
              <w:ind w:left="3" w:right="-15"/>
              <w:rPr>
                <w:sz w:val="20"/>
                <w:szCs w:val="20"/>
              </w:rPr>
            </w:pPr>
            <w:r w:rsidRPr="003347AD">
              <w:rPr>
                <w:spacing w:val="-2"/>
                <w:sz w:val="20"/>
                <w:szCs w:val="20"/>
              </w:rPr>
              <w:t>Кожна</w:t>
            </w:r>
            <w:r>
              <w:rPr>
                <w:sz w:val="20"/>
                <w:szCs w:val="20"/>
              </w:rPr>
              <w:t xml:space="preserve"> </w:t>
            </w:r>
            <w:r w:rsidRPr="003347AD">
              <w:rPr>
                <w:spacing w:val="-2"/>
                <w:sz w:val="20"/>
                <w:szCs w:val="20"/>
              </w:rPr>
              <w:t>правильна</w:t>
            </w:r>
          </w:p>
          <w:p w14:paraId="53936853" w14:textId="7E6D08D2" w:rsidR="006615E5" w:rsidRPr="00A31F4F" w:rsidRDefault="006615E5" w:rsidP="006615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відповідь</w:t>
            </w:r>
            <w:r w:rsidRPr="003347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47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60806" w14:textId="37F85ADF" w:rsidR="006615E5" w:rsidRPr="00A31F4F" w:rsidRDefault="006615E5" w:rsidP="006615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</w:tr>
      <w:tr w:rsidR="006615E5" w:rsidRPr="00A31F4F" w14:paraId="74616560" w14:textId="77777777" w:rsidTr="0000163B">
        <w:trPr>
          <w:gridAfter w:val="1"/>
          <w:wAfter w:w="14" w:type="dxa"/>
          <w:trHeight w:val="21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732B" w14:textId="77777777" w:rsidR="006615E5" w:rsidRDefault="006615E5" w:rsidP="006615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15FC" w14:textId="4DC2FD25" w:rsidR="006615E5" w:rsidRPr="00A31F4F" w:rsidRDefault="006615E5" w:rsidP="006615E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Практична</w:t>
            </w:r>
            <w:r w:rsidRPr="003347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робота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2476" w14:textId="4C765001" w:rsidR="006615E5" w:rsidRDefault="006615E5" w:rsidP="006615E5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6615E5">
              <w:rPr>
                <w:rFonts w:ascii="Times New Roman" w:hAnsi="Times New Roman" w:cs="Times New Roman"/>
                <w:sz w:val="20"/>
                <w:szCs w:val="20"/>
              </w:rPr>
              <w:t>Скл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адання</w:t>
            </w:r>
            <w:r w:rsidRPr="003347AD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балансу внутрішнього слою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EDA" w14:textId="77777777" w:rsidR="006615E5" w:rsidRPr="003347AD" w:rsidRDefault="006615E5" w:rsidP="006615E5">
            <w:pPr>
              <w:pStyle w:val="TableParagraph"/>
              <w:spacing w:line="242" w:lineRule="auto"/>
              <w:ind w:left="108" w:right="-15" w:hanging="106"/>
              <w:rPr>
                <w:sz w:val="20"/>
                <w:szCs w:val="20"/>
              </w:rPr>
            </w:pPr>
            <w:r w:rsidRPr="003347AD">
              <w:rPr>
                <w:sz w:val="20"/>
                <w:szCs w:val="20"/>
              </w:rPr>
              <w:t>Правильна</w:t>
            </w:r>
            <w:r w:rsidRPr="003347AD">
              <w:rPr>
                <w:spacing w:val="-12"/>
                <w:sz w:val="20"/>
                <w:szCs w:val="20"/>
              </w:rPr>
              <w:t xml:space="preserve"> </w:t>
            </w:r>
            <w:r w:rsidRPr="003347AD">
              <w:rPr>
                <w:sz w:val="20"/>
                <w:szCs w:val="20"/>
              </w:rPr>
              <w:t>відповідь</w:t>
            </w:r>
            <w:r w:rsidRPr="003347AD">
              <w:rPr>
                <w:spacing w:val="-12"/>
                <w:sz w:val="20"/>
                <w:szCs w:val="20"/>
              </w:rPr>
              <w:t xml:space="preserve"> </w:t>
            </w:r>
            <w:r w:rsidRPr="003347AD">
              <w:rPr>
                <w:sz w:val="20"/>
                <w:szCs w:val="20"/>
              </w:rPr>
              <w:t xml:space="preserve">2 </w:t>
            </w:r>
            <w:r w:rsidRPr="003347AD">
              <w:rPr>
                <w:spacing w:val="-10"/>
                <w:sz w:val="20"/>
                <w:szCs w:val="20"/>
              </w:rPr>
              <w:t>б</w:t>
            </w:r>
          </w:p>
          <w:p w14:paraId="47FC9A62" w14:textId="68881751" w:rsidR="006615E5" w:rsidRDefault="006615E5" w:rsidP="006615E5">
            <w:pPr>
              <w:autoSpaceDE w:val="0"/>
              <w:autoSpaceDN w:val="0"/>
              <w:ind w:left="-78" w:right="-135"/>
              <w:jc w:val="center"/>
              <w:rPr>
                <w:i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Неповна</w:t>
            </w:r>
            <w:r w:rsidRPr="003347A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відповідь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1б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816F" w14:textId="72D837AB" w:rsidR="006615E5" w:rsidRPr="00201929" w:rsidRDefault="006615E5" w:rsidP="006615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</w:tr>
      <w:tr w:rsidR="006615E5" w:rsidRPr="00A31F4F" w14:paraId="49082AC2" w14:textId="77777777" w:rsidTr="0000163B">
        <w:trPr>
          <w:gridAfter w:val="1"/>
          <w:wAfter w:w="14" w:type="dxa"/>
          <w:trHeight w:val="21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8B7C8" w14:textId="05BDA5AF" w:rsidR="006615E5" w:rsidRDefault="006615E5" w:rsidP="006615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Семінарське заняття №8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5549" w14:textId="39806FB4" w:rsidR="006615E5" w:rsidRPr="00A31F4F" w:rsidRDefault="006615E5" w:rsidP="006615E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Теоретичне</w:t>
            </w:r>
            <w:r w:rsidRPr="003347A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A0CD5" w14:textId="77777777" w:rsidR="006615E5" w:rsidRPr="003347AD" w:rsidRDefault="006615E5" w:rsidP="006615E5">
            <w:pPr>
              <w:pStyle w:val="TableParagraph"/>
              <w:spacing w:line="265" w:lineRule="exact"/>
              <w:ind w:left="149" w:right="-15"/>
              <w:rPr>
                <w:sz w:val="20"/>
                <w:szCs w:val="20"/>
              </w:rPr>
            </w:pPr>
            <w:proofErr w:type="spellStart"/>
            <w:r w:rsidRPr="003347AD">
              <w:rPr>
                <w:sz w:val="20"/>
                <w:szCs w:val="20"/>
              </w:rPr>
              <w:t>Гранічні</w:t>
            </w:r>
            <w:proofErr w:type="spellEnd"/>
            <w:r w:rsidRPr="003347AD">
              <w:rPr>
                <w:spacing w:val="11"/>
                <w:sz w:val="20"/>
                <w:szCs w:val="20"/>
              </w:rPr>
              <w:t xml:space="preserve"> </w:t>
            </w:r>
            <w:r w:rsidRPr="003347AD">
              <w:rPr>
                <w:sz w:val="20"/>
                <w:szCs w:val="20"/>
              </w:rPr>
              <w:t>умови</w:t>
            </w:r>
            <w:r w:rsidRPr="003347AD">
              <w:rPr>
                <w:spacing w:val="9"/>
                <w:sz w:val="20"/>
                <w:szCs w:val="20"/>
              </w:rPr>
              <w:t xml:space="preserve"> </w:t>
            </w:r>
            <w:r w:rsidRPr="003347AD">
              <w:rPr>
                <w:sz w:val="20"/>
                <w:szCs w:val="20"/>
              </w:rPr>
              <w:t>1-го,</w:t>
            </w:r>
            <w:r w:rsidRPr="003347AD">
              <w:rPr>
                <w:spacing w:val="9"/>
                <w:sz w:val="20"/>
                <w:szCs w:val="20"/>
              </w:rPr>
              <w:t xml:space="preserve"> </w:t>
            </w:r>
            <w:r w:rsidRPr="003347AD">
              <w:rPr>
                <w:spacing w:val="-7"/>
                <w:sz w:val="20"/>
                <w:szCs w:val="20"/>
              </w:rPr>
              <w:t>2-</w:t>
            </w:r>
          </w:p>
          <w:p w14:paraId="1657C55D" w14:textId="26DB02F3" w:rsidR="006615E5" w:rsidRDefault="006615E5" w:rsidP="006615E5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 xml:space="preserve">і 3-го </w:t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родів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CE744" w14:textId="77777777" w:rsidR="006615E5" w:rsidRPr="003347AD" w:rsidRDefault="006615E5" w:rsidP="006615E5">
            <w:pPr>
              <w:pStyle w:val="TableParagraph"/>
              <w:spacing w:line="265" w:lineRule="exact"/>
              <w:ind w:left="3"/>
              <w:rPr>
                <w:sz w:val="20"/>
                <w:szCs w:val="20"/>
              </w:rPr>
            </w:pPr>
            <w:r w:rsidRPr="003347AD">
              <w:rPr>
                <w:spacing w:val="-2"/>
                <w:sz w:val="20"/>
                <w:szCs w:val="20"/>
              </w:rPr>
              <w:t>Правильна</w:t>
            </w:r>
          </w:p>
          <w:p w14:paraId="403B2D38" w14:textId="7910DE03" w:rsidR="006615E5" w:rsidRDefault="006615E5" w:rsidP="006615E5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відповідь</w:t>
            </w:r>
            <w:r w:rsidRPr="003347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47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28C2B" w14:textId="17220FC7" w:rsidR="006615E5" w:rsidRPr="00201929" w:rsidRDefault="006615E5" w:rsidP="006615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6615E5" w:rsidRPr="00A31F4F" w14:paraId="51DC0678" w14:textId="77777777" w:rsidTr="0000163B">
        <w:trPr>
          <w:gridAfter w:val="1"/>
          <w:wAfter w:w="14" w:type="dxa"/>
          <w:trHeight w:val="21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7B27" w14:textId="77777777" w:rsidR="006615E5" w:rsidRDefault="006615E5" w:rsidP="006615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7AC8" w14:textId="10C41458" w:rsidR="006615E5" w:rsidRPr="00A31F4F" w:rsidRDefault="006615E5" w:rsidP="006615E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Практичне</w:t>
            </w:r>
            <w:r w:rsidRPr="003347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завдання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3FA5" w14:textId="77777777" w:rsidR="006615E5" w:rsidRPr="003347AD" w:rsidRDefault="006615E5" w:rsidP="006615E5">
            <w:pPr>
              <w:pStyle w:val="TableParagraph"/>
              <w:tabs>
                <w:tab w:val="left" w:pos="1744"/>
              </w:tabs>
              <w:spacing w:line="270" w:lineRule="exact"/>
              <w:ind w:left="149" w:right="-29"/>
              <w:rPr>
                <w:sz w:val="20"/>
                <w:szCs w:val="20"/>
              </w:rPr>
            </w:pPr>
            <w:r w:rsidRPr="003347AD">
              <w:rPr>
                <w:b/>
                <w:spacing w:val="-2"/>
                <w:sz w:val="20"/>
                <w:szCs w:val="20"/>
              </w:rPr>
              <w:t>Скл</w:t>
            </w:r>
            <w:r w:rsidRPr="003347AD">
              <w:rPr>
                <w:spacing w:val="-2"/>
                <w:sz w:val="20"/>
                <w:szCs w:val="20"/>
              </w:rPr>
              <w:t>адання</w:t>
            </w:r>
            <w:r w:rsidRPr="003347AD">
              <w:rPr>
                <w:sz w:val="20"/>
                <w:szCs w:val="20"/>
              </w:rPr>
              <w:tab/>
            </w:r>
            <w:r w:rsidRPr="003347AD">
              <w:rPr>
                <w:spacing w:val="-2"/>
                <w:sz w:val="20"/>
                <w:szCs w:val="20"/>
              </w:rPr>
              <w:t>балансу</w:t>
            </w:r>
          </w:p>
          <w:p w14:paraId="0B5A2EFD" w14:textId="278F8851" w:rsidR="006615E5" w:rsidRDefault="006615E5" w:rsidP="006615E5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граничного</w:t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слою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4A11" w14:textId="77777777" w:rsidR="006615E5" w:rsidRPr="003347AD" w:rsidRDefault="006615E5" w:rsidP="006615E5">
            <w:pPr>
              <w:pStyle w:val="TableParagraph"/>
              <w:spacing w:line="270" w:lineRule="exact"/>
              <w:ind w:left="3"/>
              <w:rPr>
                <w:sz w:val="20"/>
                <w:szCs w:val="20"/>
              </w:rPr>
            </w:pPr>
            <w:r w:rsidRPr="003347AD">
              <w:rPr>
                <w:spacing w:val="-2"/>
                <w:sz w:val="20"/>
                <w:szCs w:val="20"/>
              </w:rPr>
              <w:t>Правильна</w:t>
            </w:r>
          </w:p>
          <w:p w14:paraId="1DC95BB5" w14:textId="23BF4253" w:rsidR="006615E5" w:rsidRDefault="006615E5" w:rsidP="006615E5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відповідь</w:t>
            </w:r>
            <w:r w:rsidRPr="003347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47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б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E048" w14:textId="7B601CF3" w:rsidR="006615E5" w:rsidRPr="00201929" w:rsidRDefault="006615E5" w:rsidP="006615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6615E5" w:rsidRPr="00A31F4F" w14:paraId="1045A31C" w14:textId="77777777" w:rsidTr="0000163B">
        <w:trPr>
          <w:gridAfter w:val="1"/>
          <w:wAfter w:w="14" w:type="dxa"/>
          <w:trHeight w:val="21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DC991" w14:textId="5F4F07F0" w:rsidR="006615E5" w:rsidRDefault="006615E5" w:rsidP="006615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Семінарське заняття №9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8CB3" w14:textId="1CA3FB11" w:rsidR="006615E5" w:rsidRPr="00A31F4F" w:rsidRDefault="006615E5" w:rsidP="006615E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Теоретичне</w:t>
            </w:r>
            <w:r w:rsidRPr="003347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4A4BD" w14:textId="21BB8AA3" w:rsidR="006615E5" w:rsidRPr="006615E5" w:rsidRDefault="006615E5" w:rsidP="006615E5">
            <w:pPr>
              <w:pStyle w:val="TableParagraph"/>
              <w:spacing w:line="270" w:lineRule="exact"/>
              <w:ind w:left="108" w:firstLine="40"/>
              <w:rPr>
                <w:sz w:val="20"/>
                <w:szCs w:val="20"/>
              </w:rPr>
            </w:pPr>
            <w:r w:rsidRPr="003347AD">
              <w:rPr>
                <w:sz w:val="20"/>
                <w:szCs w:val="20"/>
              </w:rPr>
              <w:t>Основні</w:t>
            </w:r>
            <w:r w:rsidRPr="003347AD">
              <w:rPr>
                <w:spacing w:val="-4"/>
                <w:sz w:val="20"/>
                <w:szCs w:val="20"/>
              </w:rPr>
              <w:t xml:space="preserve"> </w:t>
            </w:r>
            <w:r w:rsidRPr="003347AD">
              <w:rPr>
                <w:spacing w:val="-2"/>
                <w:sz w:val="20"/>
                <w:szCs w:val="20"/>
              </w:rPr>
              <w:t>положення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3347AD">
              <w:rPr>
                <w:sz w:val="20"/>
                <w:szCs w:val="20"/>
              </w:rPr>
              <w:t>методу</w:t>
            </w:r>
            <w:r w:rsidRPr="003347AD">
              <w:rPr>
                <w:spacing w:val="-15"/>
                <w:sz w:val="20"/>
                <w:szCs w:val="20"/>
              </w:rPr>
              <w:t xml:space="preserve"> </w:t>
            </w:r>
            <w:r w:rsidRPr="003347AD">
              <w:rPr>
                <w:sz w:val="20"/>
                <w:szCs w:val="20"/>
              </w:rPr>
              <w:t xml:space="preserve">контрольного </w:t>
            </w:r>
            <w:r w:rsidRPr="003347AD">
              <w:rPr>
                <w:spacing w:val="-2"/>
                <w:sz w:val="20"/>
                <w:szCs w:val="20"/>
              </w:rPr>
              <w:t>об’єму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0CE35" w14:textId="0FB2E781" w:rsidR="006615E5" w:rsidRDefault="006615E5" w:rsidP="006615E5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Правильна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відповідь</w:t>
            </w:r>
            <w:r w:rsidRPr="003347AD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47AD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3C8A8" w14:textId="5D67FD4E" w:rsidR="006615E5" w:rsidRPr="00201929" w:rsidRDefault="006615E5" w:rsidP="006615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6615E5" w:rsidRPr="00A31F4F" w14:paraId="4AC5849F" w14:textId="77777777" w:rsidTr="0000163B">
        <w:trPr>
          <w:gridAfter w:val="1"/>
          <w:wAfter w:w="14" w:type="dxa"/>
          <w:trHeight w:val="21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6D42" w14:textId="77777777" w:rsidR="006615E5" w:rsidRDefault="006615E5" w:rsidP="006615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8965" w14:textId="796D7113" w:rsidR="006615E5" w:rsidRPr="00A31F4F" w:rsidRDefault="006615E5" w:rsidP="006615E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Практичне</w:t>
            </w:r>
            <w:r w:rsidRPr="003347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завдання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A73" w14:textId="56B22AEC" w:rsidR="006615E5" w:rsidRPr="006615E5" w:rsidRDefault="006615E5" w:rsidP="006615E5">
            <w:pPr>
              <w:pStyle w:val="TableParagraph"/>
              <w:spacing w:line="268" w:lineRule="exact"/>
              <w:ind w:left="149"/>
              <w:rPr>
                <w:sz w:val="20"/>
                <w:szCs w:val="20"/>
              </w:rPr>
            </w:pPr>
            <w:r w:rsidRPr="003347AD">
              <w:rPr>
                <w:spacing w:val="-2"/>
                <w:sz w:val="20"/>
                <w:szCs w:val="20"/>
              </w:rPr>
              <w:t>Отримання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3347AD">
              <w:rPr>
                <w:sz w:val="20"/>
                <w:szCs w:val="20"/>
              </w:rPr>
              <w:t>дискретного</w:t>
            </w:r>
            <w:r w:rsidRPr="003347AD">
              <w:rPr>
                <w:spacing w:val="-2"/>
                <w:sz w:val="20"/>
                <w:szCs w:val="20"/>
              </w:rPr>
              <w:t xml:space="preserve"> аналогу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9D9E" w14:textId="77777777" w:rsidR="006615E5" w:rsidRPr="003347AD" w:rsidRDefault="006615E5" w:rsidP="006615E5">
            <w:pPr>
              <w:pStyle w:val="TableParagraph"/>
              <w:spacing w:line="268" w:lineRule="exact"/>
              <w:ind w:left="3"/>
              <w:rPr>
                <w:sz w:val="20"/>
                <w:szCs w:val="20"/>
              </w:rPr>
            </w:pPr>
            <w:r w:rsidRPr="003347AD">
              <w:rPr>
                <w:spacing w:val="-2"/>
                <w:sz w:val="20"/>
                <w:szCs w:val="20"/>
              </w:rPr>
              <w:t>Правильна</w:t>
            </w:r>
          </w:p>
          <w:p w14:paraId="7C84F7E8" w14:textId="231E96C2" w:rsidR="006615E5" w:rsidRDefault="006615E5" w:rsidP="006615E5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відповідь</w:t>
            </w:r>
            <w:r w:rsidRPr="003347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47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б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827C" w14:textId="678A5A94" w:rsidR="006615E5" w:rsidRPr="00201929" w:rsidRDefault="006615E5" w:rsidP="006615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6615E5" w:rsidRPr="00A31F4F" w14:paraId="2B11E7F9" w14:textId="77777777" w:rsidTr="0000163B">
        <w:trPr>
          <w:gridAfter w:val="1"/>
          <w:wAfter w:w="14" w:type="dxa"/>
          <w:trHeight w:val="21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773C5" w14:textId="0E49CE66" w:rsidR="006615E5" w:rsidRDefault="006615E5" w:rsidP="006615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Семінарське заняття №10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49C5" w14:textId="1441F53A" w:rsidR="006615E5" w:rsidRPr="00A31F4F" w:rsidRDefault="006615E5" w:rsidP="006615E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Теоретичне</w:t>
            </w:r>
            <w:r w:rsidRPr="003347A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7F87C" w14:textId="3C3F319A" w:rsidR="006615E5" w:rsidRPr="006615E5" w:rsidRDefault="006615E5" w:rsidP="006615E5">
            <w:pPr>
              <w:pStyle w:val="TableParagraph"/>
              <w:tabs>
                <w:tab w:val="left" w:pos="1277"/>
              </w:tabs>
              <w:ind w:left="108" w:right="-15" w:firstLine="40"/>
              <w:rPr>
                <w:sz w:val="20"/>
                <w:szCs w:val="20"/>
              </w:rPr>
            </w:pPr>
            <w:proofErr w:type="spellStart"/>
            <w:r w:rsidRPr="003347AD">
              <w:rPr>
                <w:sz w:val="20"/>
                <w:szCs w:val="20"/>
              </w:rPr>
              <w:t>Нелінійність</w:t>
            </w:r>
            <w:proofErr w:type="spellEnd"/>
            <w:r w:rsidRPr="003347AD">
              <w:rPr>
                <w:sz w:val="20"/>
                <w:szCs w:val="20"/>
              </w:rPr>
              <w:t>.</w:t>
            </w:r>
            <w:r w:rsidRPr="003347AD">
              <w:rPr>
                <w:spacing w:val="6"/>
                <w:sz w:val="20"/>
                <w:szCs w:val="20"/>
              </w:rPr>
              <w:t xml:space="preserve"> </w:t>
            </w:r>
            <w:r w:rsidRPr="003347AD">
              <w:rPr>
                <w:sz w:val="20"/>
                <w:szCs w:val="20"/>
              </w:rPr>
              <w:t xml:space="preserve">Граничні </w:t>
            </w:r>
            <w:r w:rsidRPr="003347AD">
              <w:rPr>
                <w:spacing w:val="-2"/>
                <w:sz w:val="20"/>
                <w:szCs w:val="20"/>
              </w:rPr>
              <w:t>умови.</w:t>
            </w:r>
            <w:r>
              <w:rPr>
                <w:sz w:val="20"/>
                <w:szCs w:val="20"/>
              </w:rPr>
              <w:t xml:space="preserve"> </w:t>
            </w:r>
            <w:r w:rsidRPr="003347AD">
              <w:rPr>
                <w:spacing w:val="-2"/>
                <w:sz w:val="20"/>
                <w:szCs w:val="20"/>
              </w:rPr>
              <w:t>Джерельний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3347AD">
              <w:rPr>
                <w:spacing w:val="-4"/>
                <w:sz w:val="20"/>
                <w:szCs w:val="20"/>
              </w:rPr>
              <w:t>член.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498CB" w14:textId="0CE7709C" w:rsidR="006615E5" w:rsidRDefault="006615E5" w:rsidP="006615E5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Правильна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відповідь</w:t>
            </w:r>
            <w:r w:rsidRPr="003347AD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47AD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6853A" w14:textId="25D7CE6B" w:rsidR="006615E5" w:rsidRPr="00201929" w:rsidRDefault="006615E5" w:rsidP="006615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6615E5" w:rsidRPr="00A31F4F" w14:paraId="625CC086" w14:textId="77777777" w:rsidTr="0000163B">
        <w:trPr>
          <w:gridAfter w:val="1"/>
          <w:wAfter w:w="14" w:type="dxa"/>
          <w:trHeight w:val="21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37A8" w14:textId="77777777" w:rsidR="006615E5" w:rsidRDefault="006615E5" w:rsidP="006615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2996" w14:textId="63169CC0" w:rsidR="006615E5" w:rsidRPr="00A31F4F" w:rsidRDefault="006615E5" w:rsidP="006615E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Практичне</w:t>
            </w:r>
            <w:r w:rsidRPr="003347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завдання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640D" w14:textId="77777777" w:rsidR="006615E5" w:rsidRPr="003347AD" w:rsidRDefault="006615E5" w:rsidP="006615E5">
            <w:pPr>
              <w:pStyle w:val="TableParagraph"/>
              <w:tabs>
                <w:tab w:val="left" w:pos="1358"/>
              </w:tabs>
              <w:spacing w:line="268" w:lineRule="exact"/>
              <w:ind w:left="149" w:right="-15"/>
              <w:rPr>
                <w:sz w:val="20"/>
                <w:szCs w:val="20"/>
              </w:rPr>
            </w:pPr>
            <w:r w:rsidRPr="003347AD">
              <w:rPr>
                <w:spacing w:val="-2"/>
                <w:sz w:val="20"/>
                <w:szCs w:val="20"/>
              </w:rPr>
              <w:t>Аналіз</w:t>
            </w:r>
            <w:r w:rsidRPr="003347AD">
              <w:rPr>
                <w:sz w:val="20"/>
                <w:szCs w:val="20"/>
              </w:rPr>
              <w:tab/>
            </w:r>
            <w:r w:rsidRPr="003347AD">
              <w:rPr>
                <w:spacing w:val="-2"/>
                <w:sz w:val="20"/>
                <w:szCs w:val="20"/>
              </w:rPr>
              <w:t>отриманого</w:t>
            </w:r>
          </w:p>
          <w:p w14:paraId="0B341538" w14:textId="0C733745" w:rsidR="006615E5" w:rsidRDefault="006615E5" w:rsidP="006615E5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рівняння</w:t>
            </w:r>
            <w:r w:rsidRPr="003347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регресії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FEF3" w14:textId="77777777" w:rsidR="006615E5" w:rsidRPr="003347AD" w:rsidRDefault="006615E5" w:rsidP="006615E5">
            <w:pPr>
              <w:pStyle w:val="TableParagraph"/>
              <w:spacing w:line="268" w:lineRule="exact"/>
              <w:ind w:left="3"/>
              <w:rPr>
                <w:sz w:val="20"/>
                <w:szCs w:val="20"/>
              </w:rPr>
            </w:pPr>
            <w:r w:rsidRPr="003347AD">
              <w:rPr>
                <w:spacing w:val="-2"/>
                <w:sz w:val="20"/>
                <w:szCs w:val="20"/>
              </w:rPr>
              <w:t>Правильна</w:t>
            </w:r>
          </w:p>
          <w:p w14:paraId="681EC1E2" w14:textId="3C10828D" w:rsidR="006615E5" w:rsidRDefault="006615E5" w:rsidP="006615E5">
            <w:pPr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відповідь</w:t>
            </w:r>
            <w:r w:rsidRPr="003347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47A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б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F24F" w14:textId="606D1FA1" w:rsidR="006615E5" w:rsidRPr="00201929" w:rsidRDefault="006615E5" w:rsidP="006615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347A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820388" w:rsidRPr="00A31F4F" w14:paraId="12B3A0D7" w14:textId="77777777" w:rsidTr="00820388">
        <w:trPr>
          <w:gridAfter w:val="1"/>
          <w:wAfter w:w="14" w:type="dxa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F67E" w14:textId="77777777" w:rsidR="00820388" w:rsidRPr="00A31F4F" w:rsidRDefault="00820388" w:rsidP="00820388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23CD" w14:textId="3DFF8ADD" w:rsidR="00820388" w:rsidRPr="00A31F4F" w:rsidRDefault="00820388" w:rsidP="008203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5C1F" w14:textId="77777777" w:rsidR="00820388" w:rsidRPr="00A31F4F" w:rsidRDefault="00820388" w:rsidP="008203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D36C" w14:textId="77777777" w:rsidR="00820388" w:rsidRPr="00A31F4F" w:rsidRDefault="00820388" w:rsidP="008203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BEFD" w14:textId="77777777" w:rsidR="00820388" w:rsidRPr="00A31F4F" w:rsidRDefault="00820388" w:rsidP="008203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820388" w:rsidRPr="00A31F4F" w14:paraId="5502DC52" w14:textId="77777777" w:rsidTr="00820388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2309" w14:textId="77777777" w:rsidR="00820388" w:rsidRPr="00A31F4F" w:rsidRDefault="00820388" w:rsidP="0082038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6615E5" w:rsidRPr="00A31F4F" w14:paraId="1F5E753C" w14:textId="77777777" w:rsidTr="006615E5">
        <w:trPr>
          <w:gridAfter w:val="1"/>
          <w:wAfter w:w="14" w:type="dxa"/>
          <w:trHeight w:val="93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CB1DA3" w14:textId="77777777" w:rsidR="006615E5" w:rsidRPr="00A31F4F" w:rsidRDefault="006615E5" w:rsidP="006615E5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5C08D7" w14:textId="54DCEAA8" w:rsidR="006615E5" w:rsidRPr="00A31F4F" w:rsidRDefault="006615E5" w:rsidP="006615E5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E7A9" w14:textId="6873846B" w:rsidR="006615E5" w:rsidRPr="002F725A" w:rsidRDefault="006615E5" w:rsidP="006615E5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F725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Тест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2A24" w14:textId="20B1BE13" w:rsidR="006615E5" w:rsidRPr="002F725A" w:rsidRDefault="006615E5" w:rsidP="006615E5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F725A">
              <w:rPr>
                <w:rFonts w:ascii="Times New Roman" w:hAnsi="Times New Roman" w:cs="Times New Roman"/>
                <w:sz w:val="20"/>
                <w:szCs w:val="20"/>
              </w:rPr>
              <w:t>16 тестових питань з навчального</w:t>
            </w:r>
            <w:r w:rsidRPr="002F725A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F725A">
              <w:rPr>
                <w:rFonts w:ascii="Times New Roman" w:hAnsi="Times New Roman" w:cs="Times New Roman"/>
                <w:sz w:val="20"/>
                <w:szCs w:val="20"/>
              </w:rPr>
              <w:t>матеріалу всього</w:t>
            </w:r>
            <w:r w:rsidRPr="002F725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F725A">
              <w:rPr>
                <w:rFonts w:ascii="Times New Roman" w:hAnsi="Times New Roman" w:cs="Times New Roman"/>
                <w:sz w:val="20"/>
                <w:szCs w:val="20"/>
              </w:rPr>
              <w:t>курсу</w:t>
            </w:r>
            <w:r w:rsidRPr="002F725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F725A">
              <w:rPr>
                <w:rFonts w:ascii="Times New Roman" w:hAnsi="Times New Roman" w:cs="Times New Roman"/>
                <w:sz w:val="20"/>
                <w:szCs w:val="20"/>
              </w:rPr>
              <w:t>(розділ</w:t>
            </w:r>
            <w:r w:rsidRPr="002F725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F725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888F" w14:textId="1A105AF1" w:rsidR="006615E5" w:rsidRPr="00A31F4F" w:rsidRDefault="006615E5" w:rsidP="006615E5">
            <w:pPr>
              <w:pStyle w:val="TableParagraph"/>
              <w:tabs>
                <w:tab w:val="left" w:pos="1304"/>
              </w:tabs>
              <w:spacing w:line="237" w:lineRule="auto"/>
              <w:ind w:left="-78" w:right="-135"/>
              <w:rPr>
                <w:b/>
                <w:sz w:val="20"/>
                <w:szCs w:val="20"/>
              </w:rPr>
            </w:pPr>
            <w:r w:rsidRPr="009938A3">
              <w:rPr>
                <w:spacing w:val="-2"/>
                <w:sz w:val="20"/>
                <w:szCs w:val="20"/>
              </w:rPr>
              <w:t>Кожна</w:t>
            </w:r>
            <w:r>
              <w:rPr>
                <w:sz w:val="20"/>
                <w:szCs w:val="20"/>
              </w:rPr>
              <w:t xml:space="preserve"> </w:t>
            </w:r>
            <w:r w:rsidRPr="009938A3">
              <w:rPr>
                <w:spacing w:val="-2"/>
                <w:sz w:val="20"/>
                <w:szCs w:val="20"/>
              </w:rPr>
              <w:t xml:space="preserve">правильна </w:t>
            </w:r>
            <w:r w:rsidRPr="009938A3">
              <w:rPr>
                <w:sz w:val="20"/>
                <w:szCs w:val="20"/>
              </w:rPr>
              <w:t>відповідь 2 б</w:t>
            </w:r>
            <w:r>
              <w:rPr>
                <w:sz w:val="20"/>
                <w:szCs w:val="20"/>
              </w:rPr>
              <w:t xml:space="preserve">. </w:t>
            </w:r>
            <w:r w:rsidRPr="009938A3">
              <w:rPr>
                <w:spacing w:val="-2"/>
                <w:sz w:val="20"/>
                <w:szCs w:val="20"/>
              </w:rPr>
              <w:t>Кожна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частково </w:t>
            </w:r>
            <w:r>
              <w:rPr>
                <w:sz w:val="20"/>
                <w:szCs w:val="20"/>
              </w:rPr>
              <w:t xml:space="preserve">правильна </w:t>
            </w:r>
            <w:r w:rsidRPr="009938A3">
              <w:rPr>
                <w:sz w:val="20"/>
                <w:szCs w:val="20"/>
              </w:rPr>
              <w:t>відповідь 1 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BBDA" w14:textId="1B9CA5BD" w:rsidR="006615E5" w:rsidRPr="00A31F4F" w:rsidRDefault="006615E5" w:rsidP="006615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938A3">
              <w:rPr>
                <w:spacing w:val="-5"/>
                <w:sz w:val="20"/>
                <w:szCs w:val="20"/>
              </w:rPr>
              <w:t>32</w:t>
            </w:r>
          </w:p>
        </w:tc>
      </w:tr>
      <w:tr w:rsidR="006615E5" w:rsidRPr="00A31F4F" w14:paraId="204CC697" w14:textId="77777777" w:rsidTr="006615E5">
        <w:trPr>
          <w:gridAfter w:val="1"/>
          <w:wAfter w:w="14" w:type="dxa"/>
          <w:trHeight w:val="2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4CE0" w14:textId="77777777" w:rsidR="006615E5" w:rsidRPr="00A31F4F" w:rsidRDefault="006615E5" w:rsidP="006615E5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EB31" w14:textId="7DF99367" w:rsidR="006615E5" w:rsidRPr="002F725A" w:rsidRDefault="006615E5" w:rsidP="006615E5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F72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Практичне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8B06" w14:textId="1343877F" w:rsidR="006615E5" w:rsidRPr="002F725A" w:rsidRDefault="006615E5" w:rsidP="006615E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F725A">
              <w:rPr>
                <w:rFonts w:ascii="Times New Roman" w:hAnsi="Times New Roman" w:cs="Times New Roman"/>
                <w:sz w:val="20"/>
                <w:szCs w:val="20"/>
              </w:rPr>
              <w:t>Розрахунок</w:t>
            </w:r>
            <w:r w:rsidRPr="002F725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F725A">
              <w:rPr>
                <w:rFonts w:ascii="Times New Roman" w:hAnsi="Times New Roman" w:cs="Times New Roman"/>
                <w:sz w:val="20"/>
                <w:szCs w:val="20"/>
              </w:rPr>
              <w:t>коефіцієнта перетворення</w:t>
            </w:r>
            <w:r w:rsidRPr="002F725A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2F725A">
              <w:rPr>
                <w:rFonts w:ascii="Times New Roman" w:hAnsi="Times New Roman" w:cs="Times New Roman"/>
                <w:sz w:val="20"/>
                <w:szCs w:val="20"/>
              </w:rPr>
              <w:t xml:space="preserve">теплового </w:t>
            </w:r>
            <w:r w:rsidRPr="002F72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насосу.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AA1A" w14:textId="6D838DE6" w:rsidR="006615E5" w:rsidRPr="009938A3" w:rsidRDefault="006615E5" w:rsidP="006615E5">
            <w:pPr>
              <w:pStyle w:val="TableParagraph"/>
              <w:tabs>
                <w:tab w:val="left" w:pos="1303"/>
              </w:tabs>
              <w:ind w:left="-78" w:right="-135"/>
              <w:rPr>
                <w:sz w:val="20"/>
                <w:szCs w:val="20"/>
              </w:rPr>
            </w:pPr>
            <w:r w:rsidRPr="009938A3">
              <w:rPr>
                <w:spacing w:val="-2"/>
                <w:sz w:val="20"/>
                <w:szCs w:val="20"/>
              </w:rPr>
              <w:t>Вчасне</w:t>
            </w:r>
            <w:r>
              <w:rPr>
                <w:sz w:val="20"/>
                <w:szCs w:val="20"/>
              </w:rPr>
              <w:t xml:space="preserve"> </w:t>
            </w:r>
            <w:r w:rsidRPr="009938A3">
              <w:rPr>
                <w:spacing w:val="-2"/>
                <w:sz w:val="20"/>
                <w:szCs w:val="20"/>
              </w:rPr>
              <w:t xml:space="preserve">правильне </w:t>
            </w:r>
            <w:r w:rsidRPr="009938A3">
              <w:rPr>
                <w:sz w:val="20"/>
                <w:szCs w:val="20"/>
              </w:rPr>
              <w:t>вирішення – 8 б.</w:t>
            </w:r>
          </w:p>
          <w:p w14:paraId="0B0A784C" w14:textId="20AABF5F" w:rsidR="006615E5" w:rsidRPr="009938A3" w:rsidRDefault="006615E5" w:rsidP="006615E5">
            <w:pPr>
              <w:pStyle w:val="TableParagraph"/>
              <w:tabs>
                <w:tab w:val="left" w:pos="1304"/>
              </w:tabs>
              <w:ind w:left="-78" w:right="-135"/>
              <w:rPr>
                <w:sz w:val="20"/>
                <w:szCs w:val="20"/>
              </w:rPr>
            </w:pPr>
            <w:r w:rsidRPr="009938A3">
              <w:rPr>
                <w:spacing w:val="-2"/>
                <w:sz w:val="20"/>
                <w:szCs w:val="20"/>
              </w:rPr>
              <w:t>Невчасне</w:t>
            </w:r>
            <w:r>
              <w:rPr>
                <w:sz w:val="20"/>
                <w:szCs w:val="20"/>
              </w:rPr>
              <w:t xml:space="preserve"> </w:t>
            </w:r>
            <w:r w:rsidRPr="009938A3">
              <w:rPr>
                <w:spacing w:val="-2"/>
                <w:sz w:val="20"/>
                <w:szCs w:val="20"/>
              </w:rPr>
              <w:t xml:space="preserve">правильне </w:t>
            </w:r>
            <w:r w:rsidRPr="009938A3">
              <w:rPr>
                <w:sz w:val="20"/>
                <w:szCs w:val="20"/>
              </w:rPr>
              <w:t>вирішення – 6 б.</w:t>
            </w:r>
          </w:p>
          <w:p w14:paraId="2BB5AEB6" w14:textId="3498D035" w:rsidR="006615E5" w:rsidRPr="009938A3" w:rsidRDefault="006615E5" w:rsidP="006615E5">
            <w:pPr>
              <w:pStyle w:val="TableParagraph"/>
              <w:tabs>
                <w:tab w:val="left" w:pos="905"/>
                <w:tab w:val="left" w:pos="2107"/>
              </w:tabs>
              <w:ind w:left="-78" w:right="-135"/>
              <w:rPr>
                <w:sz w:val="20"/>
                <w:szCs w:val="20"/>
              </w:rPr>
            </w:pPr>
            <w:r w:rsidRPr="009938A3">
              <w:rPr>
                <w:spacing w:val="-2"/>
                <w:sz w:val="20"/>
                <w:szCs w:val="20"/>
              </w:rPr>
              <w:t>Вчасне</w:t>
            </w:r>
            <w:r>
              <w:rPr>
                <w:sz w:val="20"/>
                <w:szCs w:val="20"/>
              </w:rPr>
              <w:t xml:space="preserve"> </w:t>
            </w:r>
            <w:r w:rsidRPr="009938A3">
              <w:rPr>
                <w:spacing w:val="-2"/>
                <w:sz w:val="20"/>
                <w:szCs w:val="20"/>
              </w:rPr>
              <w:t>вирішення</w:t>
            </w:r>
            <w:r>
              <w:rPr>
                <w:sz w:val="20"/>
                <w:szCs w:val="20"/>
              </w:rPr>
              <w:t xml:space="preserve"> </w:t>
            </w:r>
            <w:r w:rsidRPr="009938A3">
              <w:rPr>
                <w:spacing w:val="-10"/>
                <w:sz w:val="20"/>
                <w:szCs w:val="20"/>
              </w:rPr>
              <w:t>з</w:t>
            </w:r>
            <w:r w:rsidRPr="009938A3">
              <w:rPr>
                <w:sz w:val="20"/>
                <w:szCs w:val="20"/>
              </w:rPr>
              <w:t xml:space="preserve"> помилками– 4 б.</w:t>
            </w:r>
          </w:p>
          <w:p w14:paraId="04CE1EF4" w14:textId="62BBCCF9" w:rsidR="006615E5" w:rsidRPr="00A31F4F" w:rsidRDefault="006615E5" w:rsidP="006615E5">
            <w:pPr>
              <w:autoSpaceDE w:val="0"/>
              <w:autoSpaceDN w:val="0"/>
              <w:ind w:left="-78" w:right="-135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938A3">
              <w:rPr>
                <w:spacing w:val="-2"/>
                <w:sz w:val="20"/>
                <w:szCs w:val="20"/>
              </w:rPr>
              <w:t>Невчасне</w:t>
            </w:r>
            <w:r>
              <w:rPr>
                <w:sz w:val="20"/>
                <w:szCs w:val="20"/>
              </w:rPr>
              <w:t xml:space="preserve"> </w:t>
            </w:r>
            <w:r w:rsidRPr="009938A3">
              <w:rPr>
                <w:spacing w:val="-2"/>
                <w:sz w:val="20"/>
                <w:szCs w:val="20"/>
              </w:rPr>
              <w:t>вирішення</w:t>
            </w:r>
            <w:r>
              <w:rPr>
                <w:sz w:val="20"/>
                <w:szCs w:val="20"/>
              </w:rPr>
              <w:t xml:space="preserve"> </w:t>
            </w:r>
            <w:r w:rsidRPr="009938A3">
              <w:rPr>
                <w:spacing w:val="-10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 </w:t>
            </w:r>
            <w:r w:rsidRPr="009938A3">
              <w:rPr>
                <w:sz w:val="20"/>
                <w:szCs w:val="20"/>
              </w:rPr>
              <w:t>помилками – 2 б.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2BD7" w14:textId="68274604" w:rsidR="006615E5" w:rsidRPr="00A31F4F" w:rsidRDefault="006615E5" w:rsidP="006615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938A3">
              <w:rPr>
                <w:spacing w:val="-10"/>
                <w:sz w:val="20"/>
                <w:szCs w:val="20"/>
              </w:rPr>
              <w:t>8</w:t>
            </w:r>
          </w:p>
        </w:tc>
      </w:tr>
      <w:tr w:rsidR="00226E3F" w:rsidRPr="00A31F4F" w14:paraId="3473A8E0" w14:textId="77777777" w:rsidTr="00820388">
        <w:trPr>
          <w:gridAfter w:val="1"/>
          <w:wAfter w:w="14" w:type="dxa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6459" w14:textId="77777777" w:rsidR="00226E3F" w:rsidRPr="00A31F4F" w:rsidRDefault="00226E3F" w:rsidP="00226E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14:paraId="7EF58DD5" w14:textId="77777777" w:rsidR="00226E3F" w:rsidRPr="00A31F4F" w:rsidRDefault="00226E3F" w:rsidP="00226E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2CFA" w14:textId="77777777" w:rsidR="00226E3F" w:rsidRPr="00A31F4F" w:rsidRDefault="00226E3F" w:rsidP="00226E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2B64" w14:textId="77777777" w:rsidR="00226E3F" w:rsidRPr="00A31F4F" w:rsidRDefault="00226E3F" w:rsidP="00226E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7A7D" w14:textId="77777777" w:rsidR="00226E3F" w:rsidRPr="00A31F4F" w:rsidRDefault="00226E3F" w:rsidP="00226E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DB1D" w14:textId="77777777" w:rsidR="00226E3F" w:rsidRPr="00A31F4F" w:rsidRDefault="00226E3F" w:rsidP="00226E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14:paraId="43290479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</w:p>
    <w:p w14:paraId="179D781E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B56C83" w:rsidRPr="00A31F4F" w14:paraId="053547A2" w14:textId="77777777" w:rsidTr="00820388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5C86E" w14:textId="77777777" w:rsidR="00B56C83" w:rsidRPr="00A31F4F" w:rsidRDefault="00B56C83" w:rsidP="00820388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31F4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31F4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51B6D9E9" w14:textId="77777777" w:rsidR="00B56C83" w:rsidRPr="00A31F4F" w:rsidRDefault="00B56C83" w:rsidP="00820388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29117" w14:textId="77777777" w:rsidR="00B56C83" w:rsidRPr="00A31F4F" w:rsidRDefault="00B56C83" w:rsidP="00820388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50A35" w14:textId="77777777" w:rsidR="00B56C83" w:rsidRPr="00A31F4F" w:rsidRDefault="00B56C83" w:rsidP="00820388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B56C83" w:rsidRPr="00A31F4F" w14:paraId="4284E701" w14:textId="77777777" w:rsidTr="00820388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9C40D" w14:textId="77777777" w:rsidR="00B56C83" w:rsidRPr="00A31F4F" w:rsidRDefault="00B56C83" w:rsidP="00820388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31B62" w14:textId="77777777" w:rsidR="00B56C83" w:rsidRPr="00A31F4F" w:rsidRDefault="00B56C83" w:rsidP="00820388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E77B0" w14:textId="77777777" w:rsidR="00B56C83" w:rsidRPr="00A31F4F" w:rsidRDefault="00B56C83" w:rsidP="00820388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262CB" w14:textId="77777777" w:rsidR="00B56C83" w:rsidRPr="00A31F4F" w:rsidRDefault="00B56C83" w:rsidP="00820388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56C83" w:rsidRPr="00A31F4F" w14:paraId="1410FA9D" w14:textId="77777777" w:rsidTr="00820388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EE25B" w14:textId="77777777" w:rsidR="00B56C83" w:rsidRPr="00A31F4F" w:rsidRDefault="00B56C83" w:rsidP="00820388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ECAD4" w14:textId="77777777" w:rsidR="00B56C83" w:rsidRPr="00A31F4F" w:rsidRDefault="00B56C83" w:rsidP="00820388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7CD9B" w14:textId="77777777" w:rsidR="00B56C83" w:rsidRPr="00A31F4F" w:rsidRDefault="00B56C83" w:rsidP="00820388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77BB1" w14:textId="77777777" w:rsidR="00B56C83" w:rsidRPr="00A31F4F" w:rsidRDefault="00B56C83" w:rsidP="00820388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B56C83" w:rsidRPr="00A31F4F" w14:paraId="6949CCF7" w14:textId="77777777" w:rsidTr="00820388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B0D2F" w14:textId="77777777" w:rsidR="00B56C83" w:rsidRPr="00A31F4F" w:rsidRDefault="00B56C83" w:rsidP="00820388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5AE19" w14:textId="77777777" w:rsidR="00B56C83" w:rsidRPr="00A31F4F" w:rsidRDefault="00B56C83" w:rsidP="00820388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4CFBF" w14:textId="77777777" w:rsidR="00B56C83" w:rsidRPr="00A31F4F" w:rsidRDefault="00B56C83" w:rsidP="00820388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2A3FC" w14:textId="77777777" w:rsidR="00B56C83" w:rsidRPr="00A31F4F" w:rsidRDefault="00B56C83" w:rsidP="0082038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14:paraId="0D6C68EC" w14:textId="77777777" w:rsidTr="00820388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91870" w14:textId="77777777" w:rsidR="00B56C83" w:rsidRPr="00A31F4F" w:rsidRDefault="00B56C83" w:rsidP="00820388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B726E" w14:textId="77777777" w:rsidR="00B56C83" w:rsidRPr="00A31F4F" w:rsidRDefault="00B56C83" w:rsidP="00820388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1B575" w14:textId="77777777" w:rsidR="00B56C83" w:rsidRPr="00A31F4F" w:rsidRDefault="00B56C83" w:rsidP="0082038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B3EFE" w14:textId="77777777" w:rsidR="00B56C83" w:rsidRPr="00A31F4F" w:rsidRDefault="00B56C83" w:rsidP="0082038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14:paraId="5771F4D5" w14:textId="77777777" w:rsidTr="00820388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1E6A0" w14:textId="77777777" w:rsidR="00B56C83" w:rsidRPr="00A31F4F" w:rsidRDefault="00B56C83" w:rsidP="00820388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94724" w14:textId="77777777" w:rsidR="00B56C83" w:rsidRPr="00A31F4F" w:rsidRDefault="00B56C83" w:rsidP="00820388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B00B3" w14:textId="77777777" w:rsidR="00B56C83" w:rsidRPr="00A31F4F" w:rsidRDefault="00B56C83" w:rsidP="00820388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6BDF4" w14:textId="77777777" w:rsidR="00B56C83" w:rsidRPr="00A31F4F" w:rsidRDefault="00B56C83" w:rsidP="0082038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14:paraId="65824D03" w14:textId="77777777" w:rsidTr="00820388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A7C40" w14:textId="77777777" w:rsidR="00B56C83" w:rsidRPr="00A31F4F" w:rsidRDefault="00B56C83" w:rsidP="00820388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D7A2A" w14:textId="77777777" w:rsidR="00B56C83" w:rsidRPr="00A31F4F" w:rsidRDefault="00B56C83" w:rsidP="00820388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49212" w14:textId="77777777" w:rsidR="00B56C83" w:rsidRPr="00A31F4F" w:rsidRDefault="00B56C83" w:rsidP="0082038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49D46" w14:textId="77777777" w:rsidR="00B56C83" w:rsidRPr="00A31F4F" w:rsidRDefault="00B56C83" w:rsidP="0082038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14:paraId="5AFE9614" w14:textId="77777777" w:rsidTr="00820388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149F9" w14:textId="77777777" w:rsidR="00B56C83" w:rsidRPr="00A31F4F" w:rsidRDefault="00B56C83" w:rsidP="00820388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lastRenderedPageBreak/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FC626" w14:textId="77777777" w:rsidR="00B56C83" w:rsidRPr="00A31F4F" w:rsidRDefault="00B56C83" w:rsidP="00820388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180D6" w14:textId="77777777" w:rsidR="00B56C83" w:rsidRPr="00A31F4F" w:rsidRDefault="00B56C83" w:rsidP="00820388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87432" w14:textId="77777777" w:rsidR="00B56C83" w:rsidRPr="00A31F4F" w:rsidRDefault="00B56C83" w:rsidP="00820388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56C83" w:rsidRPr="00A31F4F" w14:paraId="55E41C85" w14:textId="77777777" w:rsidTr="00820388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0571A" w14:textId="77777777" w:rsidR="00B56C83" w:rsidRPr="00A31F4F" w:rsidRDefault="00B56C83" w:rsidP="00820388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A787C" w14:textId="77777777" w:rsidR="00B56C83" w:rsidRPr="00A31F4F" w:rsidRDefault="00B56C83" w:rsidP="00820388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CE03A" w14:textId="77777777" w:rsidR="00B56C83" w:rsidRPr="00A31F4F" w:rsidRDefault="00B56C83" w:rsidP="0082038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2C6DE" w14:textId="77777777" w:rsidR="00B56C83" w:rsidRPr="00A31F4F" w:rsidRDefault="00B56C83" w:rsidP="00820388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14:paraId="143D087E" w14:textId="77777777"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7B9754" w14:textId="77777777"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6.   Основні навчальні ресурси </w:t>
      </w:r>
    </w:p>
    <w:p w14:paraId="146924EB" w14:textId="77777777"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F2A4F" w14:textId="00A61BD5" w:rsidR="00226E3F" w:rsidRPr="002F725A" w:rsidRDefault="00226E3F" w:rsidP="00226E3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25A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14:paraId="7F86720C" w14:textId="7D17CD8B" w:rsidR="006615E5" w:rsidRPr="002F725A" w:rsidRDefault="00FD72C0" w:rsidP="00FD72C0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2F725A">
        <w:rPr>
          <w:rFonts w:ascii="Times New Roman" w:hAnsi="Times New Roman" w:cs="Times New Roman"/>
          <w:b/>
          <w:sz w:val="28"/>
          <w:szCs w:val="28"/>
        </w:rPr>
        <w:t>Основна:</w:t>
      </w:r>
    </w:p>
    <w:p w14:paraId="780E2D87" w14:textId="77777777" w:rsidR="00C82F58" w:rsidRDefault="00C82F58" w:rsidP="00C82F58">
      <w:pPr>
        <w:spacing w:line="242" w:lineRule="auto"/>
        <w:ind w:right="759" w:firstLine="709"/>
      </w:pPr>
      <w:r w:rsidRPr="00C82F58">
        <w:t xml:space="preserve">1. Правила улаштування електроустановок, </w:t>
      </w:r>
      <w:r>
        <w:t>ПУЕ-2009. Харків: “Форт”, 2009.</w:t>
      </w:r>
    </w:p>
    <w:p w14:paraId="607CE317" w14:textId="77777777" w:rsidR="00C82F58" w:rsidRDefault="00C82F58" w:rsidP="00C82F58">
      <w:pPr>
        <w:spacing w:line="242" w:lineRule="auto"/>
        <w:ind w:right="759" w:firstLine="709"/>
      </w:pPr>
      <w:r w:rsidRPr="00C82F58">
        <w:t>2. Правила технічної експлуатації електро</w:t>
      </w:r>
      <w:r>
        <w:t>установок споживачів, ПТЕ-2006.</w:t>
      </w:r>
    </w:p>
    <w:p w14:paraId="64DC27B9" w14:textId="6B988ED5" w:rsidR="00C82F58" w:rsidRDefault="00C82F58" w:rsidP="00C82F58">
      <w:pPr>
        <w:spacing w:line="242" w:lineRule="auto"/>
        <w:ind w:right="759" w:firstLine="709"/>
      </w:pPr>
      <w:r w:rsidRPr="00C82F58">
        <w:t xml:space="preserve">3. Тягові підстанції електрифікованих залізниць: </w:t>
      </w:r>
      <w:proofErr w:type="spellStart"/>
      <w:r w:rsidRPr="00C82F58">
        <w:t>навч</w:t>
      </w:r>
      <w:proofErr w:type="spellEnd"/>
      <w:r w:rsidRPr="00C82F58">
        <w:t xml:space="preserve">. </w:t>
      </w:r>
      <w:proofErr w:type="spellStart"/>
      <w:r w:rsidRPr="00C82F58">
        <w:t>посіб</w:t>
      </w:r>
      <w:proofErr w:type="spellEnd"/>
      <w:r w:rsidRPr="00C82F58">
        <w:t xml:space="preserve">. / Т.І. </w:t>
      </w:r>
      <w:proofErr w:type="spellStart"/>
      <w:r w:rsidRPr="00C82F58">
        <w:t>Друбецька</w:t>
      </w:r>
      <w:proofErr w:type="spellEnd"/>
      <w:r w:rsidRPr="00C82F58">
        <w:t xml:space="preserve">, А.М. Бойко. Київ: видавець ФОП </w:t>
      </w:r>
      <w:proofErr w:type="spellStart"/>
      <w:r w:rsidRPr="00C82F58">
        <w:t>Піча</w:t>
      </w:r>
      <w:proofErr w:type="spellEnd"/>
      <w:r w:rsidRPr="00C82F58">
        <w:t xml:space="preserve"> Ю.В. 2022. 338 с. </w:t>
      </w:r>
      <w:proofErr w:type="spellStart"/>
      <w:r w:rsidRPr="00C82F58">
        <w:t>Сиченко</w:t>
      </w:r>
      <w:proofErr w:type="spellEnd"/>
      <w:r w:rsidRPr="00C82F58">
        <w:t xml:space="preserve"> В. Г., Дьяков В. О., Колесник Д. Ю., Полях О. М., Протикорозійний захист суміжних пристроїв у системах тягового електропостачання: Монографія / За загальною966- 97463-9-9. редакцією </w:t>
      </w:r>
      <w:proofErr w:type="spellStart"/>
      <w:r w:rsidRPr="00C82F58">
        <w:t>Сиченко</w:t>
      </w:r>
      <w:proofErr w:type="spellEnd"/>
      <w:r w:rsidRPr="00C82F58">
        <w:t xml:space="preserve"> В. Г. </w:t>
      </w:r>
      <w:proofErr w:type="spellStart"/>
      <w:r w:rsidRPr="00C82F58">
        <w:t>Дн-ськ</w:t>
      </w:r>
      <w:proofErr w:type="spellEnd"/>
      <w:r w:rsidRPr="00C82F58">
        <w:t>: Вид-во ПФ «Станд</w:t>
      </w:r>
      <w:r>
        <w:t>арт-сервіс», 2015. 340 с.</w:t>
      </w:r>
    </w:p>
    <w:p w14:paraId="1BB5A8D7" w14:textId="168C5395" w:rsidR="00C82F58" w:rsidRDefault="00C82F58" w:rsidP="00C82F58">
      <w:pPr>
        <w:spacing w:line="242" w:lineRule="auto"/>
        <w:ind w:right="759" w:firstLine="709"/>
      </w:pPr>
      <w:r w:rsidRPr="00C82F58">
        <w:t xml:space="preserve">4. Надійність і діагностика пристроїв тягового електропостачання: </w:t>
      </w:r>
      <w:proofErr w:type="spellStart"/>
      <w:r w:rsidRPr="00C82F58">
        <w:t>Навч</w:t>
      </w:r>
      <w:proofErr w:type="spellEnd"/>
      <w:r w:rsidRPr="00C82F58">
        <w:t xml:space="preserve">. Посібник / Кузнецов В. Г., Галкін О. Г., Єфімов О. В., </w:t>
      </w:r>
      <w:proofErr w:type="spellStart"/>
      <w:r w:rsidRPr="00C82F58">
        <w:t>Матусевич</w:t>
      </w:r>
      <w:proofErr w:type="spellEnd"/>
      <w:r w:rsidRPr="00C82F58">
        <w:t xml:space="preserve"> О. О. - </w:t>
      </w:r>
      <w:proofErr w:type="spellStart"/>
      <w:r w:rsidRPr="00C82F58">
        <w:t>Дн-вськ</w:t>
      </w:r>
      <w:proofErr w:type="spellEnd"/>
      <w:r w:rsidRPr="00C82F58">
        <w:t>: Вид</w:t>
      </w:r>
      <w:r>
        <w:t xml:space="preserve">-во </w:t>
      </w:r>
      <w:proofErr w:type="spellStart"/>
      <w:r>
        <w:t>Маковецький</w:t>
      </w:r>
      <w:proofErr w:type="spellEnd"/>
      <w:r>
        <w:t>, 2009. 248 с.</w:t>
      </w:r>
    </w:p>
    <w:p w14:paraId="29391975" w14:textId="68219686" w:rsidR="00C82F58" w:rsidRDefault="00C82F58" w:rsidP="00C82F58">
      <w:pPr>
        <w:spacing w:line="242" w:lineRule="auto"/>
        <w:ind w:right="759" w:firstLine="709"/>
      </w:pPr>
      <w:r w:rsidRPr="00C82F58">
        <w:t xml:space="preserve">5. Контактна мережа електрифікованих залізниць. Улаштування контактної мережі : </w:t>
      </w:r>
      <w:proofErr w:type="spellStart"/>
      <w:r w:rsidRPr="00C82F58">
        <w:t>навч</w:t>
      </w:r>
      <w:proofErr w:type="spellEnd"/>
      <w:r w:rsidRPr="00C82F58">
        <w:t xml:space="preserve">. </w:t>
      </w:r>
      <w:proofErr w:type="spellStart"/>
      <w:r w:rsidRPr="00C82F58">
        <w:t>посіб</w:t>
      </w:r>
      <w:proofErr w:type="spellEnd"/>
      <w:r w:rsidRPr="00C82F58">
        <w:t xml:space="preserve">. / В. О. Дьяков, Д. О. Босий, А. В. Антонов ; М-во освіти і науки України, </w:t>
      </w:r>
      <w:proofErr w:type="spellStart"/>
      <w:r w:rsidRPr="00C82F58">
        <w:t>Дніпропетр</w:t>
      </w:r>
      <w:proofErr w:type="spellEnd"/>
      <w:r w:rsidRPr="00C82F58">
        <w:t xml:space="preserve">. </w:t>
      </w:r>
      <w:proofErr w:type="spellStart"/>
      <w:r w:rsidRPr="00C82F58">
        <w:t>нац</w:t>
      </w:r>
      <w:proofErr w:type="spellEnd"/>
      <w:r w:rsidRPr="00C82F58">
        <w:t xml:space="preserve">. ун-т </w:t>
      </w:r>
      <w:proofErr w:type="spellStart"/>
      <w:r w:rsidRPr="00C82F58">
        <w:t>залізн</w:t>
      </w:r>
      <w:proofErr w:type="spellEnd"/>
      <w:r w:rsidRPr="00C82F58">
        <w:t xml:space="preserve">. </w:t>
      </w:r>
      <w:proofErr w:type="spellStart"/>
      <w:r w:rsidRPr="00C82F58">
        <w:t>трансп</w:t>
      </w:r>
      <w:proofErr w:type="spellEnd"/>
      <w:r w:rsidRPr="00C82F58">
        <w:t xml:space="preserve">. ім. акад. В. </w:t>
      </w:r>
      <w:proofErr w:type="spellStart"/>
      <w:r w:rsidRPr="00C82F58">
        <w:t>Лазаряна</w:t>
      </w:r>
      <w:proofErr w:type="spellEnd"/>
      <w:r w:rsidRPr="00C82F58">
        <w:t xml:space="preserve">. Дніпро : </w:t>
      </w:r>
      <w:r>
        <w:t>Стандарт-Сервіс, 2017. 228 с.</w:t>
      </w:r>
    </w:p>
    <w:p w14:paraId="2773DAB6" w14:textId="46DD0C99" w:rsidR="006615E5" w:rsidRPr="007A0360" w:rsidRDefault="006615E5" w:rsidP="007A0360">
      <w:pPr>
        <w:spacing w:line="242" w:lineRule="auto"/>
        <w:ind w:right="759"/>
        <w:rPr>
          <w:rFonts w:ascii="Times New Roman" w:hAnsi="Times New Roman" w:cs="Times New Roman"/>
          <w:b/>
          <w:sz w:val="28"/>
          <w:szCs w:val="28"/>
        </w:rPr>
      </w:pPr>
      <w:r w:rsidRPr="007A0360">
        <w:rPr>
          <w:rFonts w:ascii="Times New Roman" w:hAnsi="Times New Roman" w:cs="Times New Roman"/>
          <w:b/>
          <w:sz w:val="28"/>
          <w:szCs w:val="28"/>
        </w:rPr>
        <w:t>Додаткова:</w:t>
      </w:r>
    </w:p>
    <w:p w14:paraId="32D46439" w14:textId="459D9C3D" w:rsidR="007A0360" w:rsidRPr="007A0360" w:rsidRDefault="007A0360" w:rsidP="007A0360">
      <w:pPr>
        <w:spacing w:line="242" w:lineRule="auto"/>
        <w:ind w:right="759" w:firstLine="709"/>
        <w:rPr>
          <w:rFonts w:ascii="Times New Roman" w:hAnsi="Times New Roman" w:cs="Times New Roman"/>
        </w:rPr>
      </w:pPr>
      <w:r w:rsidRPr="007A0360">
        <w:rPr>
          <w:rFonts w:ascii="Times New Roman" w:hAnsi="Times New Roman" w:cs="Times New Roman"/>
        </w:rPr>
        <w:t>6. ДСТУ 3008-2015. Правила оформлення наукової документації.</w:t>
      </w:r>
    </w:p>
    <w:p w14:paraId="0FF6681A" w14:textId="56AC80C2" w:rsidR="007A0360" w:rsidRPr="007A0360" w:rsidRDefault="00C82F58" w:rsidP="007A0360">
      <w:pPr>
        <w:spacing w:line="242" w:lineRule="auto"/>
        <w:ind w:right="759" w:firstLine="709"/>
        <w:rPr>
          <w:rFonts w:ascii="Times New Roman" w:hAnsi="Times New Roman" w:cs="Times New Roman"/>
        </w:rPr>
      </w:pPr>
      <w:r w:rsidRPr="007A0360">
        <w:rPr>
          <w:rFonts w:ascii="Times New Roman" w:hAnsi="Times New Roman" w:cs="Times New Roman"/>
        </w:rPr>
        <w:t xml:space="preserve">7. ЦЕ-0024 Інструкція з технічного обслуговування і ремонту обладнання тягових </w:t>
      </w:r>
      <w:proofErr w:type="spellStart"/>
      <w:r w:rsidRPr="007A0360">
        <w:rPr>
          <w:rFonts w:ascii="Times New Roman" w:hAnsi="Times New Roman" w:cs="Times New Roman"/>
        </w:rPr>
        <w:t>підстанцій,пунктів</w:t>
      </w:r>
      <w:proofErr w:type="spellEnd"/>
      <w:r w:rsidRPr="007A0360">
        <w:rPr>
          <w:rFonts w:ascii="Times New Roman" w:hAnsi="Times New Roman" w:cs="Times New Roman"/>
        </w:rPr>
        <w:t xml:space="preserve"> живлення і </w:t>
      </w:r>
      <w:proofErr w:type="spellStart"/>
      <w:r w:rsidRPr="007A0360">
        <w:rPr>
          <w:rFonts w:ascii="Times New Roman" w:hAnsi="Times New Roman" w:cs="Times New Roman"/>
        </w:rPr>
        <w:t>секціювання</w:t>
      </w:r>
      <w:proofErr w:type="spellEnd"/>
      <w:r w:rsidRPr="007A0360">
        <w:rPr>
          <w:rFonts w:ascii="Times New Roman" w:hAnsi="Times New Roman" w:cs="Times New Roman"/>
        </w:rPr>
        <w:t xml:space="preserve"> електрифікован</w:t>
      </w:r>
      <w:r w:rsidR="007A0360" w:rsidRPr="007A0360">
        <w:rPr>
          <w:rFonts w:ascii="Times New Roman" w:hAnsi="Times New Roman" w:cs="Times New Roman"/>
        </w:rPr>
        <w:t>их залізниць, К., 2008.- 125 с.</w:t>
      </w:r>
    </w:p>
    <w:p w14:paraId="41AD59FB" w14:textId="77777777" w:rsidR="007A0360" w:rsidRPr="007A0360" w:rsidRDefault="00C82F58" w:rsidP="007A0360">
      <w:pPr>
        <w:spacing w:line="242" w:lineRule="auto"/>
        <w:ind w:right="759" w:firstLine="709"/>
        <w:rPr>
          <w:rFonts w:ascii="Times New Roman" w:hAnsi="Times New Roman" w:cs="Times New Roman"/>
        </w:rPr>
      </w:pPr>
      <w:r w:rsidRPr="007A0360">
        <w:rPr>
          <w:rFonts w:ascii="Times New Roman" w:hAnsi="Times New Roman" w:cs="Times New Roman"/>
        </w:rPr>
        <w:t>8 ЦЕ-0023 Правила улаштування та технічного обслуговування контактної мережі електрифікованих залізниць, К., 200</w:t>
      </w:r>
      <w:r w:rsidR="007A0360" w:rsidRPr="007A0360">
        <w:rPr>
          <w:rFonts w:ascii="Times New Roman" w:hAnsi="Times New Roman" w:cs="Times New Roman"/>
        </w:rPr>
        <w:t>8.- 208 с.</w:t>
      </w:r>
    </w:p>
    <w:p w14:paraId="2C78C81B" w14:textId="77777777" w:rsidR="007A0360" w:rsidRPr="007A0360" w:rsidRDefault="00C82F58" w:rsidP="007A0360">
      <w:pPr>
        <w:spacing w:line="242" w:lineRule="auto"/>
        <w:ind w:right="759" w:firstLine="709"/>
        <w:rPr>
          <w:rFonts w:ascii="Times New Roman" w:hAnsi="Times New Roman" w:cs="Times New Roman"/>
        </w:rPr>
      </w:pPr>
      <w:r w:rsidRPr="007A0360">
        <w:rPr>
          <w:rFonts w:ascii="Times New Roman" w:hAnsi="Times New Roman" w:cs="Times New Roman"/>
        </w:rPr>
        <w:t xml:space="preserve">9. Технічне </w:t>
      </w:r>
      <w:proofErr w:type="spellStart"/>
      <w:r w:rsidRPr="007A0360">
        <w:rPr>
          <w:rFonts w:ascii="Times New Roman" w:hAnsi="Times New Roman" w:cs="Times New Roman"/>
        </w:rPr>
        <w:t>обслуговувуння</w:t>
      </w:r>
      <w:proofErr w:type="spellEnd"/>
      <w:r w:rsidRPr="007A0360">
        <w:rPr>
          <w:rFonts w:ascii="Times New Roman" w:hAnsi="Times New Roman" w:cs="Times New Roman"/>
        </w:rPr>
        <w:t xml:space="preserve"> пристроїв електропостачання: Методичні вказівки до виконання лабораторних робіт / уклад.: О. О. </w:t>
      </w:r>
      <w:proofErr w:type="spellStart"/>
      <w:r w:rsidRPr="007A0360">
        <w:rPr>
          <w:rFonts w:ascii="Times New Roman" w:hAnsi="Times New Roman" w:cs="Times New Roman"/>
        </w:rPr>
        <w:t>Матусевич</w:t>
      </w:r>
      <w:proofErr w:type="spellEnd"/>
      <w:r w:rsidRPr="007A0360">
        <w:rPr>
          <w:rFonts w:ascii="Times New Roman" w:hAnsi="Times New Roman" w:cs="Times New Roman"/>
        </w:rPr>
        <w:t xml:space="preserve">, В. Г. Кузнецов, О. В. Остапчук, Д. О. Босий, О. А. Данилов: </w:t>
      </w:r>
      <w:proofErr w:type="spellStart"/>
      <w:r w:rsidRPr="007A0360">
        <w:rPr>
          <w:rFonts w:ascii="Times New Roman" w:hAnsi="Times New Roman" w:cs="Times New Roman"/>
        </w:rPr>
        <w:t>Дніпропетр</w:t>
      </w:r>
      <w:proofErr w:type="spellEnd"/>
      <w:r w:rsidRPr="007A0360">
        <w:rPr>
          <w:rFonts w:ascii="Times New Roman" w:hAnsi="Times New Roman" w:cs="Times New Roman"/>
        </w:rPr>
        <w:t xml:space="preserve">. </w:t>
      </w:r>
      <w:proofErr w:type="spellStart"/>
      <w:r w:rsidRPr="007A0360">
        <w:rPr>
          <w:rFonts w:ascii="Times New Roman" w:hAnsi="Times New Roman" w:cs="Times New Roman"/>
        </w:rPr>
        <w:t>нац</w:t>
      </w:r>
      <w:proofErr w:type="spellEnd"/>
      <w:r w:rsidRPr="007A0360">
        <w:rPr>
          <w:rFonts w:ascii="Times New Roman" w:hAnsi="Times New Roman" w:cs="Times New Roman"/>
        </w:rPr>
        <w:t xml:space="preserve">. ун-т </w:t>
      </w:r>
      <w:proofErr w:type="spellStart"/>
      <w:r w:rsidRPr="007A0360">
        <w:rPr>
          <w:rFonts w:ascii="Times New Roman" w:hAnsi="Times New Roman" w:cs="Times New Roman"/>
        </w:rPr>
        <w:t>залізн</w:t>
      </w:r>
      <w:proofErr w:type="spellEnd"/>
      <w:r w:rsidRPr="007A0360">
        <w:rPr>
          <w:rFonts w:ascii="Times New Roman" w:hAnsi="Times New Roman" w:cs="Times New Roman"/>
        </w:rPr>
        <w:t xml:space="preserve">. </w:t>
      </w:r>
      <w:proofErr w:type="spellStart"/>
      <w:r w:rsidRPr="007A0360">
        <w:rPr>
          <w:rFonts w:ascii="Times New Roman" w:hAnsi="Times New Roman" w:cs="Times New Roman"/>
        </w:rPr>
        <w:t>трансп</w:t>
      </w:r>
      <w:proofErr w:type="spellEnd"/>
      <w:r w:rsidRPr="007A0360">
        <w:rPr>
          <w:rFonts w:ascii="Times New Roman" w:hAnsi="Times New Roman" w:cs="Times New Roman"/>
        </w:rPr>
        <w:t xml:space="preserve">. ім. акад. В. </w:t>
      </w:r>
      <w:proofErr w:type="spellStart"/>
      <w:r w:rsidRPr="007A0360">
        <w:rPr>
          <w:rFonts w:ascii="Times New Roman" w:hAnsi="Times New Roman" w:cs="Times New Roman"/>
        </w:rPr>
        <w:t>Лазаряна</w:t>
      </w:r>
      <w:proofErr w:type="spellEnd"/>
      <w:r w:rsidRPr="007A0360">
        <w:rPr>
          <w:rFonts w:ascii="Times New Roman" w:hAnsi="Times New Roman" w:cs="Times New Roman"/>
        </w:rPr>
        <w:t xml:space="preserve">. - Д.: Вид-во </w:t>
      </w:r>
      <w:proofErr w:type="spellStart"/>
      <w:r w:rsidRPr="007A0360">
        <w:rPr>
          <w:rFonts w:ascii="Times New Roman" w:hAnsi="Times New Roman" w:cs="Times New Roman"/>
        </w:rPr>
        <w:t>Дніпропетр</w:t>
      </w:r>
      <w:proofErr w:type="spellEnd"/>
      <w:r w:rsidRPr="007A0360">
        <w:rPr>
          <w:rFonts w:ascii="Times New Roman" w:hAnsi="Times New Roman" w:cs="Times New Roman"/>
        </w:rPr>
        <w:t xml:space="preserve">. </w:t>
      </w:r>
      <w:proofErr w:type="spellStart"/>
      <w:r w:rsidRPr="007A0360">
        <w:rPr>
          <w:rFonts w:ascii="Times New Roman" w:hAnsi="Times New Roman" w:cs="Times New Roman"/>
        </w:rPr>
        <w:t>нац</w:t>
      </w:r>
      <w:proofErr w:type="spellEnd"/>
      <w:r w:rsidRPr="007A0360">
        <w:rPr>
          <w:rFonts w:ascii="Times New Roman" w:hAnsi="Times New Roman" w:cs="Times New Roman"/>
        </w:rPr>
        <w:t xml:space="preserve">. ун-ту </w:t>
      </w:r>
      <w:proofErr w:type="spellStart"/>
      <w:r w:rsidRPr="007A0360">
        <w:rPr>
          <w:rFonts w:ascii="Times New Roman" w:hAnsi="Times New Roman" w:cs="Times New Roman"/>
        </w:rPr>
        <w:t>залізн</w:t>
      </w:r>
      <w:proofErr w:type="spellEnd"/>
      <w:r w:rsidRPr="007A0360">
        <w:rPr>
          <w:rFonts w:ascii="Times New Roman" w:hAnsi="Times New Roman" w:cs="Times New Roman"/>
        </w:rPr>
        <w:t xml:space="preserve">. </w:t>
      </w:r>
      <w:proofErr w:type="spellStart"/>
      <w:r w:rsidRPr="007A0360">
        <w:rPr>
          <w:rFonts w:ascii="Times New Roman" w:hAnsi="Times New Roman" w:cs="Times New Roman"/>
        </w:rPr>
        <w:t>трансп</w:t>
      </w:r>
      <w:proofErr w:type="spellEnd"/>
      <w:r w:rsidRPr="007A0360">
        <w:rPr>
          <w:rFonts w:ascii="Times New Roman" w:hAnsi="Times New Roman" w:cs="Times New Roman"/>
        </w:rPr>
        <w:t>. ім. а</w:t>
      </w:r>
      <w:r w:rsidR="007A0360" w:rsidRPr="007A0360">
        <w:rPr>
          <w:rFonts w:ascii="Times New Roman" w:hAnsi="Times New Roman" w:cs="Times New Roman"/>
        </w:rPr>
        <w:t xml:space="preserve">кад. В. </w:t>
      </w:r>
      <w:proofErr w:type="spellStart"/>
      <w:r w:rsidR="007A0360" w:rsidRPr="007A0360">
        <w:rPr>
          <w:rFonts w:ascii="Times New Roman" w:hAnsi="Times New Roman" w:cs="Times New Roman"/>
        </w:rPr>
        <w:t>Лазаряна</w:t>
      </w:r>
      <w:proofErr w:type="spellEnd"/>
      <w:r w:rsidR="007A0360" w:rsidRPr="007A0360">
        <w:rPr>
          <w:rFonts w:ascii="Times New Roman" w:hAnsi="Times New Roman" w:cs="Times New Roman"/>
        </w:rPr>
        <w:t>. 2012. - 35 с.</w:t>
      </w:r>
    </w:p>
    <w:p w14:paraId="0F34C0D3" w14:textId="77777777" w:rsidR="007A0360" w:rsidRPr="007A0360" w:rsidRDefault="00C82F58" w:rsidP="007A0360">
      <w:pPr>
        <w:spacing w:line="242" w:lineRule="auto"/>
        <w:ind w:right="759" w:firstLine="709"/>
        <w:rPr>
          <w:rFonts w:ascii="Times New Roman" w:hAnsi="Times New Roman" w:cs="Times New Roman"/>
        </w:rPr>
      </w:pPr>
      <w:r w:rsidRPr="007A0360">
        <w:rPr>
          <w:rFonts w:ascii="Times New Roman" w:hAnsi="Times New Roman" w:cs="Times New Roman"/>
        </w:rPr>
        <w:t xml:space="preserve">10. Надійність і діагностика електрообладнання: Завдання на контрольну роботу з методичними вказівками / </w:t>
      </w:r>
      <w:proofErr w:type="spellStart"/>
      <w:r w:rsidRPr="007A0360">
        <w:rPr>
          <w:rFonts w:ascii="Times New Roman" w:hAnsi="Times New Roman" w:cs="Times New Roman"/>
        </w:rPr>
        <w:t>Дніпропетр</w:t>
      </w:r>
      <w:proofErr w:type="spellEnd"/>
      <w:r w:rsidRPr="007A0360">
        <w:rPr>
          <w:rFonts w:ascii="Times New Roman" w:hAnsi="Times New Roman" w:cs="Times New Roman"/>
        </w:rPr>
        <w:t xml:space="preserve">. </w:t>
      </w:r>
      <w:proofErr w:type="spellStart"/>
      <w:r w:rsidRPr="007A0360">
        <w:rPr>
          <w:rFonts w:ascii="Times New Roman" w:hAnsi="Times New Roman" w:cs="Times New Roman"/>
        </w:rPr>
        <w:t>нац</w:t>
      </w:r>
      <w:proofErr w:type="spellEnd"/>
      <w:r w:rsidRPr="007A0360">
        <w:rPr>
          <w:rFonts w:ascii="Times New Roman" w:hAnsi="Times New Roman" w:cs="Times New Roman"/>
        </w:rPr>
        <w:t xml:space="preserve">. ун-т </w:t>
      </w:r>
      <w:proofErr w:type="spellStart"/>
      <w:r w:rsidRPr="007A0360">
        <w:rPr>
          <w:rFonts w:ascii="Times New Roman" w:hAnsi="Times New Roman" w:cs="Times New Roman"/>
        </w:rPr>
        <w:t>залізн</w:t>
      </w:r>
      <w:proofErr w:type="spellEnd"/>
      <w:r w:rsidRPr="007A0360">
        <w:rPr>
          <w:rFonts w:ascii="Times New Roman" w:hAnsi="Times New Roman" w:cs="Times New Roman"/>
        </w:rPr>
        <w:t xml:space="preserve">. </w:t>
      </w:r>
      <w:proofErr w:type="spellStart"/>
      <w:r w:rsidRPr="007A0360">
        <w:rPr>
          <w:rFonts w:ascii="Times New Roman" w:hAnsi="Times New Roman" w:cs="Times New Roman"/>
        </w:rPr>
        <w:t>трансп</w:t>
      </w:r>
      <w:proofErr w:type="spellEnd"/>
      <w:r w:rsidRPr="007A0360">
        <w:rPr>
          <w:rFonts w:ascii="Times New Roman" w:hAnsi="Times New Roman" w:cs="Times New Roman"/>
        </w:rPr>
        <w:t xml:space="preserve">. ім. акад. В. </w:t>
      </w:r>
      <w:proofErr w:type="spellStart"/>
      <w:r w:rsidRPr="007A0360">
        <w:rPr>
          <w:rFonts w:ascii="Times New Roman" w:hAnsi="Times New Roman" w:cs="Times New Roman"/>
        </w:rPr>
        <w:t>Лазаряна</w:t>
      </w:r>
      <w:proofErr w:type="spellEnd"/>
      <w:r w:rsidRPr="007A0360">
        <w:rPr>
          <w:rFonts w:ascii="Times New Roman" w:hAnsi="Times New Roman" w:cs="Times New Roman"/>
        </w:rPr>
        <w:t xml:space="preserve">: </w:t>
      </w:r>
      <w:proofErr w:type="spellStart"/>
      <w:r w:rsidRPr="007A0360">
        <w:rPr>
          <w:rFonts w:ascii="Times New Roman" w:hAnsi="Times New Roman" w:cs="Times New Roman"/>
        </w:rPr>
        <w:t>укл</w:t>
      </w:r>
      <w:proofErr w:type="spellEnd"/>
      <w:r w:rsidRPr="007A0360">
        <w:rPr>
          <w:rFonts w:ascii="Times New Roman" w:hAnsi="Times New Roman" w:cs="Times New Roman"/>
        </w:rPr>
        <w:t xml:space="preserve">. Кузнецов В. Г., </w:t>
      </w:r>
      <w:proofErr w:type="spellStart"/>
      <w:r w:rsidRPr="007A0360">
        <w:rPr>
          <w:rFonts w:ascii="Times New Roman" w:hAnsi="Times New Roman" w:cs="Times New Roman"/>
        </w:rPr>
        <w:t>Меняй</w:t>
      </w:r>
      <w:r w:rsidR="007A0360" w:rsidRPr="007A0360">
        <w:rPr>
          <w:rFonts w:ascii="Times New Roman" w:hAnsi="Times New Roman" w:cs="Times New Roman"/>
        </w:rPr>
        <w:t>ленко</w:t>
      </w:r>
      <w:proofErr w:type="spellEnd"/>
      <w:r w:rsidR="007A0360" w:rsidRPr="007A0360">
        <w:rPr>
          <w:rFonts w:ascii="Times New Roman" w:hAnsi="Times New Roman" w:cs="Times New Roman"/>
        </w:rPr>
        <w:t xml:space="preserve"> А. А. - Д., 2006. - 38 с.</w:t>
      </w:r>
    </w:p>
    <w:p w14:paraId="3E8B8CA9" w14:textId="77777777" w:rsidR="007A0360" w:rsidRPr="007A0360" w:rsidRDefault="00C82F58" w:rsidP="007A0360">
      <w:pPr>
        <w:spacing w:line="242" w:lineRule="auto"/>
        <w:ind w:right="759" w:firstLine="709"/>
        <w:rPr>
          <w:rFonts w:ascii="Times New Roman" w:hAnsi="Times New Roman" w:cs="Times New Roman"/>
        </w:rPr>
      </w:pPr>
      <w:r w:rsidRPr="007A0360">
        <w:rPr>
          <w:rFonts w:ascii="Times New Roman" w:hAnsi="Times New Roman" w:cs="Times New Roman"/>
        </w:rPr>
        <w:t xml:space="preserve">11. Технічна експлуатація систем захисту від підземної корозії магістральних газопроводів. / В. В. </w:t>
      </w:r>
      <w:proofErr w:type="spellStart"/>
      <w:r w:rsidRPr="007A0360">
        <w:rPr>
          <w:rFonts w:ascii="Times New Roman" w:hAnsi="Times New Roman" w:cs="Times New Roman"/>
        </w:rPr>
        <w:t>Розгонюк</w:t>
      </w:r>
      <w:proofErr w:type="spellEnd"/>
      <w:r w:rsidRPr="007A0360">
        <w:rPr>
          <w:rFonts w:ascii="Times New Roman" w:hAnsi="Times New Roman" w:cs="Times New Roman"/>
        </w:rPr>
        <w:t xml:space="preserve">, Ю. П. </w:t>
      </w:r>
      <w:proofErr w:type="spellStart"/>
      <w:r w:rsidRPr="007A0360">
        <w:rPr>
          <w:rFonts w:ascii="Times New Roman" w:hAnsi="Times New Roman" w:cs="Times New Roman"/>
        </w:rPr>
        <w:t>Гужов</w:t>
      </w:r>
      <w:proofErr w:type="spellEnd"/>
      <w:r w:rsidRPr="007A0360">
        <w:rPr>
          <w:rFonts w:ascii="Times New Roman" w:hAnsi="Times New Roman" w:cs="Times New Roman"/>
        </w:rPr>
        <w:t xml:space="preserve">, Ю. О. Кузьменко, В. А. </w:t>
      </w:r>
      <w:proofErr w:type="spellStart"/>
      <w:r w:rsidRPr="007A0360">
        <w:rPr>
          <w:rFonts w:ascii="Times New Roman" w:hAnsi="Times New Roman" w:cs="Times New Roman"/>
        </w:rPr>
        <w:t>Шишківський</w:t>
      </w:r>
      <w:proofErr w:type="spellEnd"/>
      <w:r w:rsidRPr="007A0360">
        <w:rPr>
          <w:rFonts w:ascii="Times New Roman" w:hAnsi="Times New Roman" w:cs="Times New Roman"/>
        </w:rPr>
        <w:t>. - К. : Вид-во “Росток”, 2000. -</w:t>
      </w:r>
      <w:r w:rsidR="007A0360" w:rsidRPr="007A0360">
        <w:rPr>
          <w:rFonts w:ascii="Times New Roman" w:hAnsi="Times New Roman" w:cs="Times New Roman"/>
        </w:rPr>
        <w:t xml:space="preserve"> 286 с.</w:t>
      </w:r>
    </w:p>
    <w:p w14:paraId="0F761189" w14:textId="7E87E5E5" w:rsidR="00C82F58" w:rsidRPr="007A0360" w:rsidRDefault="00C82F58" w:rsidP="007A0360">
      <w:pPr>
        <w:spacing w:line="242" w:lineRule="auto"/>
        <w:ind w:right="759" w:firstLine="709"/>
        <w:rPr>
          <w:rFonts w:ascii="Times New Roman" w:hAnsi="Times New Roman" w:cs="Times New Roman"/>
        </w:rPr>
      </w:pPr>
      <w:r w:rsidRPr="007A0360">
        <w:rPr>
          <w:rFonts w:ascii="Times New Roman" w:hAnsi="Times New Roman" w:cs="Times New Roman"/>
        </w:rPr>
        <w:t xml:space="preserve">12. Діагностика електрообладнання : навчальний посібник / В. М. </w:t>
      </w:r>
      <w:proofErr w:type="spellStart"/>
      <w:r w:rsidRPr="007A0360">
        <w:rPr>
          <w:rFonts w:ascii="Times New Roman" w:hAnsi="Times New Roman" w:cs="Times New Roman"/>
        </w:rPr>
        <w:t>Кутін</w:t>
      </w:r>
      <w:proofErr w:type="spellEnd"/>
      <w:r w:rsidRPr="007A0360">
        <w:rPr>
          <w:rFonts w:ascii="Times New Roman" w:hAnsi="Times New Roman" w:cs="Times New Roman"/>
        </w:rPr>
        <w:t xml:space="preserve">, М. О. Ілюхін, М. В. </w:t>
      </w:r>
      <w:proofErr w:type="spellStart"/>
      <w:r w:rsidRPr="007A0360">
        <w:rPr>
          <w:rFonts w:ascii="Times New Roman" w:hAnsi="Times New Roman" w:cs="Times New Roman"/>
        </w:rPr>
        <w:t>Кутіна</w:t>
      </w:r>
      <w:proofErr w:type="spellEnd"/>
      <w:r w:rsidRPr="007A0360">
        <w:rPr>
          <w:rFonts w:ascii="Times New Roman" w:hAnsi="Times New Roman" w:cs="Times New Roman"/>
        </w:rPr>
        <w:t xml:space="preserve"> – Вінниця : ВНТУ, 2013. – 161 с.</w:t>
      </w:r>
    </w:p>
    <w:p w14:paraId="23A9590F" w14:textId="23F880E8" w:rsidR="006615E5" w:rsidRPr="006615E5" w:rsidRDefault="006615E5" w:rsidP="006615E5">
      <w:pPr>
        <w:pStyle w:val="1"/>
        <w:spacing w:before="321" w:line="319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615E5">
        <w:rPr>
          <w:rFonts w:ascii="Times New Roman" w:hAnsi="Times New Roman" w:cs="Times New Roman"/>
          <w:b/>
          <w:color w:val="auto"/>
          <w:sz w:val="28"/>
          <w:szCs w:val="28"/>
        </w:rPr>
        <w:t>Інформаційні</w:t>
      </w:r>
      <w:r w:rsidRPr="006615E5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ресурси:</w:t>
      </w:r>
    </w:p>
    <w:p w14:paraId="32CA605A" w14:textId="77777777" w:rsidR="006615E5" w:rsidRPr="009938A3" w:rsidRDefault="006615E5" w:rsidP="006615E5">
      <w:pPr>
        <w:pStyle w:val="ae"/>
        <w:numPr>
          <w:ilvl w:val="1"/>
          <w:numId w:val="8"/>
        </w:numPr>
        <w:spacing w:line="242" w:lineRule="auto"/>
        <w:ind w:left="993" w:right="759"/>
        <w:rPr>
          <w:sz w:val="24"/>
          <w:szCs w:val="24"/>
        </w:rPr>
      </w:pPr>
      <w:proofErr w:type="spellStart"/>
      <w:r w:rsidRPr="009938A3">
        <w:rPr>
          <w:sz w:val="24"/>
          <w:szCs w:val="24"/>
        </w:rPr>
        <w:t>Держенергоефективності</w:t>
      </w:r>
      <w:proofErr w:type="spellEnd"/>
      <w:r w:rsidRPr="009938A3">
        <w:rPr>
          <w:spacing w:val="-18"/>
          <w:sz w:val="24"/>
          <w:szCs w:val="24"/>
        </w:rPr>
        <w:t xml:space="preserve"> </w:t>
      </w:r>
      <w:hyperlink r:id="rId7">
        <w:r w:rsidRPr="009938A3">
          <w:rPr>
            <w:color w:val="0000FF"/>
            <w:sz w:val="24"/>
            <w:szCs w:val="24"/>
          </w:rPr>
          <w:t>http://saee.gov.ua/uk/business/energetichny-</w:t>
        </w:r>
      </w:hyperlink>
      <w:r w:rsidRPr="009938A3">
        <w:rPr>
          <w:color w:val="0000FF"/>
          <w:sz w:val="24"/>
          <w:szCs w:val="24"/>
        </w:rPr>
        <w:t xml:space="preserve"> </w:t>
      </w:r>
      <w:hyperlink r:id="rId8">
        <w:proofErr w:type="spellStart"/>
        <w:r w:rsidRPr="009938A3">
          <w:rPr>
            <w:color w:val="0000FF"/>
            <w:sz w:val="24"/>
            <w:szCs w:val="24"/>
          </w:rPr>
          <w:t>audit-ta-manadzhment</w:t>
        </w:r>
        <w:proofErr w:type="spellEnd"/>
      </w:hyperlink>
      <w:r w:rsidRPr="009938A3">
        <w:rPr>
          <w:color w:val="0000FF"/>
          <w:sz w:val="24"/>
          <w:szCs w:val="24"/>
        </w:rPr>
        <w:t xml:space="preserve"> </w:t>
      </w:r>
      <w:r w:rsidRPr="009938A3">
        <w:rPr>
          <w:sz w:val="24"/>
          <w:szCs w:val="24"/>
        </w:rPr>
        <w:t>(дата звернення: 30.08.2019).</w:t>
      </w:r>
    </w:p>
    <w:p w14:paraId="18DF369D" w14:textId="13A0F840" w:rsidR="006615E5" w:rsidRPr="009938A3" w:rsidRDefault="006615E5" w:rsidP="006615E5">
      <w:pPr>
        <w:pStyle w:val="ae"/>
        <w:numPr>
          <w:ilvl w:val="1"/>
          <w:numId w:val="8"/>
        </w:numPr>
        <w:tabs>
          <w:tab w:val="left" w:pos="1330"/>
        </w:tabs>
        <w:ind w:left="993" w:right="686"/>
        <w:rPr>
          <w:sz w:val="24"/>
          <w:szCs w:val="24"/>
        </w:rPr>
      </w:pPr>
      <w:r w:rsidRPr="009938A3">
        <w:rPr>
          <w:sz w:val="24"/>
          <w:szCs w:val="24"/>
        </w:rPr>
        <w:t>Стандарт вищої освіти, другій рівень вищої освіти, спеціальність 14</w:t>
      </w:r>
      <w:r w:rsidR="007A0360">
        <w:rPr>
          <w:sz w:val="24"/>
          <w:szCs w:val="24"/>
        </w:rPr>
        <w:t>1</w:t>
      </w:r>
      <w:r w:rsidRPr="009938A3">
        <w:rPr>
          <w:spacing w:val="-3"/>
          <w:sz w:val="24"/>
          <w:szCs w:val="24"/>
        </w:rPr>
        <w:t xml:space="preserve"> </w:t>
      </w:r>
      <w:r w:rsidRPr="009938A3">
        <w:rPr>
          <w:sz w:val="24"/>
          <w:szCs w:val="24"/>
        </w:rPr>
        <w:t>«</w:t>
      </w:r>
      <w:r w:rsidR="007A0360" w:rsidRPr="007A0360">
        <w:rPr>
          <w:color w:val="000000"/>
          <w:sz w:val="24"/>
          <w:szCs w:val="24"/>
          <w:lang w:eastAsia="uk-UA"/>
        </w:rPr>
        <w:t>Електроенергетика, електротехніка та електромеханіка</w:t>
      </w:r>
      <w:r w:rsidRPr="009938A3">
        <w:rPr>
          <w:sz w:val="24"/>
          <w:szCs w:val="24"/>
        </w:rPr>
        <w:t>».</w:t>
      </w:r>
      <w:r w:rsidRPr="009938A3">
        <w:rPr>
          <w:spacing w:val="-5"/>
          <w:sz w:val="24"/>
          <w:szCs w:val="24"/>
        </w:rPr>
        <w:t xml:space="preserve"> </w:t>
      </w:r>
      <w:r w:rsidRPr="009938A3">
        <w:rPr>
          <w:sz w:val="24"/>
          <w:szCs w:val="24"/>
        </w:rPr>
        <w:t>Київ</w:t>
      </w:r>
      <w:r w:rsidRPr="009938A3">
        <w:rPr>
          <w:spacing w:val="-5"/>
          <w:sz w:val="24"/>
          <w:szCs w:val="24"/>
        </w:rPr>
        <w:t xml:space="preserve"> </w:t>
      </w:r>
      <w:r w:rsidRPr="009938A3">
        <w:rPr>
          <w:sz w:val="24"/>
          <w:szCs w:val="24"/>
        </w:rPr>
        <w:t>:</w:t>
      </w:r>
      <w:r w:rsidRPr="009938A3">
        <w:rPr>
          <w:spacing w:val="-6"/>
          <w:sz w:val="24"/>
          <w:szCs w:val="24"/>
        </w:rPr>
        <w:t xml:space="preserve"> </w:t>
      </w:r>
      <w:r w:rsidRPr="009938A3">
        <w:rPr>
          <w:sz w:val="24"/>
          <w:szCs w:val="24"/>
        </w:rPr>
        <w:t>Міністерство</w:t>
      </w:r>
      <w:r w:rsidRPr="009938A3">
        <w:rPr>
          <w:spacing w:val="-3"/>
          <w:sz w:val="24"/>
          <w:szCs w:val="24"/>
        </w:rPr>
        <w:t xml:space="preserve"> </w:t>
      </w:r>
      <w:r w:rsidRPr="009938A3">
        <w:rPr>
          <w:sz w:val="24"/>
          <w:szCs w:val="24"/>
        </w:rPr>
        <w:lastRenderedPageBreak/>
        <w:t>освіти</w:t>
      </w:r>
      <w:r w:rsidRPr="009938A3">
        <w:rPr>
          <w:spacing w:val="-4"/>
          <w:sz w:val="24"/>
          <w:szCs w:val="24"/>
        </w:rPr>
        <w:t xml:space="preserve"> </w:t>
      </w:r>
      <w:r w:rsidRPr="009938A3">
        <w:rPr>
          <w:sz w:val="24"/>
          <w:szCs w:val="24"/>
        </w:rPr>
        <w:t>і</w:t>
      </w:r>
      <w:r w:rsidRPr="009938A3">
        <w:rPr>
          <w:spacing w:val="-4"/>
          <w:sz w:val="24"/>
          <w:szCs w:val="24"/>
        </w:rPr>
        <w:t xml:space="preserve"> </w:t>
      </w:r>
      <w:r w:rsidRPr="009938A3">
        <w:rPr>
          <w:sz w:val="24"/>
          <w:szCs w:val="24"/>
        </w:rPr>
        <w:t>науки</w:t>
      </w:r>
      <w:r w:rsidRPr="009938A3">
        <w:rPr>
          <w:spacing w:val="-3"/>
          <w:sz w:val="24"/>
          <w:szCs w:val="24"/>
        </w:rPr>
        <w:t xml:space="preserve"> </w:t>
      </w:r>
      <w:r w:rsidRPr="009938A3">
        <w:rPr>
          <w:sz w:val="24"/>
          <w:szCs w:val="24"/>
        </w:rPr>
        <w:t xml:space="preserve">України, </w:t>
      </w:r>
      <w:r w:rsidRPr="009938A3">
        <w:rPr>
          <w:spacing w:val="-2"/>
          <w:sz w:val="24"/>
          <w:szCs w:val="24"/>
        </w:rPr>
        <w:t>201</w:t>
      </w:r>
      <w:r w:rsidR="007A0360">
        <w:rPr>
          <w:spacing w:val="-2"/>
          <w:sz w:val="24"/>
          <w:szCs w:val="24"/>
        </w:rPr>
        <w:t>9</w:t>
      </w:r>
      <w:r w:rsidRPr="009938A3">
        <w:rPr>
          <w:spacing w:val="-2"/>
          <w:sz w:val="24"/>
          <w:szCs w:val="24"/>
        </w:rPr>
        <w:t>.</w:t>
      </w:r>
    </w:p>
    <w:p w14:paraId="463ED750" w14:textId="0E78C9BA" w:rsidR="006615E5" w:rsidRPr="009938A3" w:rsidRDefault="006615E5" w:rsidP="006615E5">
      <w:pPr>
        <w:pStyle w:val="ae"/>
        <w:numPr>
          <w:ilvl w:val="1"/>
          <w:numId w:val="8"/>
        </w:numPr>
        <w:tabs>
          <w:tab w:val="left" w:pos="1329"/>
        </w:tabs>
        <w:spacing w:line="321" w:lineRule="exact"/>
        <w:ind w:left="993" w:hanging="359"/>
        <w:rPr>
          <w:sz w:val="24"/>
          <w:szCs w:val="24"/>
        </w:rPr>
      </w:pPr>
      <w:r w:rsidRPr="009938A3">
        <w:rPr>
          <w:sz w:val="24"/>
          <w:szCs w:val="24"/>
        </w:rPr>
        <w:t>Наукова</w:t>
      </w:r>
      <w:r w:rsidRPr="009938A3">
        <w:rPr>
          <w:spacing w:val="-8"/>
          <w:sz w:val="24"/>
          <w:szCs w:val="24"/>
        </w:rPr>
        <w:t xml:space="preserve"> </w:t>
      </w:r>
      <w:r w:rsidRPr="009938A3">
        <w:rPr>
          <w:sz w:val="24"/>
          <w:szCs w:val="24"/>
        </w:rPr>
        <w:t>бібліотека</w:t>
      </w:r>
      <w:r w:rsidRPr="009938A3">
        <w:rPr>
          <w:spacing w:val="-8"/>
          <w:sz w:val="24"/>
          <w:szCs w:val="24"/>
        </w:rPr>
        <w:t xml:space="preserve"> </w:t>
      </w:r>
      <w:r w:rsidR="007A0360">
        <w:rPr>
          <w:sz w:val="24"/>
          <w:szCs w:val="24"/>
        </w:rPr>
        <w:t>ЗНУ</w:t>
      </w:r>
      <w:r w:rsidRPr="009938A3">
        <w:rPr>
          <w:sz w:val="24"/>
          <w:szCs w:val="24"/>
        </w:rPr>
        <w:t>.</w:t>
      </w:r>
      <w:r w:rsidRPr="009938A3">
        <w:rPr>
          <w:spacing w:val="-4"/>
          <w:sz w:val="24"/>
          <w:szCs w:val="24"/>
        </w:rPr>
        <w:t xml:space="preserve"> </w:t>
      </w:r>
      <w:r w:rsidRPr="009938A3">
        <w:rPr>
          <w:sz w:val="24"/>
          <w:szCs w:val="24"/>
        </w:rPr>
        <w:t>URL:</w:t>
      </w:r>
      <w:r w:rsidRPr="009938A3">
        <w:rPr>
          <w:spacing w:val="-5"/>
          <w:sz w:val="24"/>
          <w:szCs w:val="24"/>
        </w:rPr>
        <w:t xml:space="preserve"> </w:t>
      </w:r>
      <w:hyperlink r:id="rId9">
        <w:r w:rsidRPr="009938A3">
          <w:rPr>
            <w:color w:val="0000FF"/>
            <w:spacing w:val="-2"/>
            <w:sz w:val="24"/>
            <w:szCs w:val="24"/>
          </w:rPr>
          <w:t>http://lib.</w:t>
        </w:r>
        <w:r w:rsidR="007A0360" w:rsidRPr="007A0360">
          <w:t xml:space="preserve"> </w:t>
        </w:r>
        <w:r w:rsidR="007A0360" w:rsidRPr="00D80AC4">
          <w:t>znu</w:t>
        </w:r>
        <w:r w:rsidRPr="009938A3">
          <w:rPr>
            <w:color w:val="0000FF"/>
            <w:spacing w:val="-2"/>
            <w:sz w:val="24"/>
            <w:szCs w:val="24"/>
          </w:rPr>
          <w:t>.edu.ua/</w:t>
        </w:r>
      </w:hyperlink>
    </w:p>
    <w:p w14:paraId="31C1CAFE" w14:textId="77777777" w:rsidR="006615E5" w:rsidRPr="009938A3" w:rsidRDefault="006615E5" w:rsidP="006615E5">
      <w:pPr>
        <w:pStyle w:val="ae"/>
        <w:numPr>
          <w:ilvl w:val="1"/>
          <w:numId w:val="8"/>
        </w:numPr>
        <w:tabs>
          <w:tab w:val="left" w:pos="1330"/>
        </w:tabs>
        <w:ind w:left="993" w:right="845"/>
        <w:rPr>
          <w:sz w:val="24"/>
          <w:szCs w:val="24"/>
        </w:rPr>
      </w:pPr>
      <w:r w:rsidRPr="009938A3">
        <w:rPr>
          <w:sz w:val="24"/>
          <w:szCs w:val="24"/>
        </w:rPr>
        <w:t>О. О. Рубан-</w:t>
      </w:r>
      <w:proofErr w:type="spellStart"/>
      <w:r w:rsidRPr="009938A3">
        <w:rPr>
          <w:sz w:val="24"/>
          <w:szCs w:val="24"/>
        </w:rPr>
        <w:t>Максимець</w:t>
      </w:r>
      <w:proofErr w:type="spellEnd"/>
      <w:r w:rsidRPr="009938A3">
        <w:rPr>
          <w:sz w:val="24"/>
          <w:szCs w:val="24"/>
        </w:rPr>
        <w:t xml:space="preserve">. Особливості розрахунку показників енергетичної ефективності на базі статистичної </w:t>
      </w:r>
      <w:proofErr w:type="spellStart"/>
      <w:r w:rsidRPr="009938A3">
        <w:rPr>
          <w:sz w:val="24"/>
          <w:szCs w:val="24"/>
        </w:rPr>
        <w:t>звітностіУкраїни</w:t>
      </w:r>
      <w:proofErr w:type="spellEnd"/>
      <w:r w:rsidRPr="009938A3">
        <w:rPr>
          <w:sz w:val="24"/>
          <w:szCs w:val="24"/>
        </w:rPr>
        <w:t xml:space="preserve">. </w:t>
      </w:r>
      <w:r w:rsidRPr="009938A3">
        <w:rPr>
          <w:i/>
          <w:sz w:val="24"/>
          <w:szCs w:val="24"/>
        </w:rPr>
        <w:t>Системні</w:t>
      </w:r>
      <w:r w:rsidRPr="009938A3">
        <w:rPr>
          <w:i/>
          <w:spacing w:val="-4"/>
          <w:sz w:val="24"/>
          <w:szCs w:val="24"/>
        </w:rPr>
        <w:t xml:space="preserve"> </w:t>
      </w:r>
      <w:r w:rsidRPr="009938A3">
        <w:rPr>
          <w:i/>
          <w:sz w:val="24"/>
          <w:szCs w:val="24"/>
        </w:rPr>
        <w:t>дослідження</w:t>
      </w:r>
      <w:r w:rsidRPr="009938A3">
        <w:rPr>
          <w:i/>
          <w:spacing w:val="-6"/>
          <w:sz w:val="24"/>
          <w:szCs w:val="24"/>
        </w:rPr>
        <w:t xml:space="preserve"> </w:t>
      </w:r>
      <w:r w:rsidRPr="009938A3">
        <w:rPr>
          <w:i/>
          <w:sz w:val="24"/>
          <w:szCs w:val="24"/>
        </w:rPr>
        <w:t>та</w:t>
      </w:r>
      <w:r w:rsidRPr="009938A3">
        <w:rPr>
          <w:i/>
          <w:spacing w:val="-4"/>
          <w:sz w:val="24"/>
          <w:szCs w:val="24"/>
        </w:rPr>
        <w:t xml:space="preserve"> </w:t>
      </w:r>
      <w:r w:rsidRPr="009938A3">
        <w:rPr>
          <w:i/>
          <w:sz w:val="24"/>
          <w:szCs w:val="24"/>
        </w:rPr>
        <w:t>комплексні</w:t>
      </w:r>
      <w:r w:rsidRPr="009938A3">
        <w:rPr>
          <w:i/>
          <w:spacing w:val="-5"/>
          <w:sz w:val="24"/>
          <w:szCs w:val="24"/>
        </w:rPr>
        <w:t xml:space="preserve"> </w:t>
      </w:r>
      <w:r w:rsidRPr="009938A3">
        <w:rPr>
          <w:i/>
          <w:sz w:val="24"/>
          <w:szCs w:val="24"/>
        </w:rPr>
        <w:t>проблеми</w:t>
      </w:r>
      <w:r w:rsidRPr="009938A3">
        <w:rPr>
          <w:i/>
          <w:spacing w:val="-4"/>
          <w:sz w:val="24"/>
          <w:szCs w:val="24"/>
        </w:rPr>
        <w:t xml:space="preserve"> </w:t>
      </w:r>
      <w:r w:rsidRPr="009938A3">
        <w:rPr>
          <w:i/>
          <w:sz w:val="24"/>
          <w:szCs w:val="24"/>
        </w:rPr>
        <w:t>енергетики</w:t>
      </w:r>
      <w:r w:rsidRPr="009938A3">
        <w:rPr>
          <w:sz w:val="24"/>
          <w:szCs w:val="24"/>
        </w:rPr>
        <w:t>.</w:t>
      </w:r>
      <w:r w:rsidRPr="009938A3">
        <w:rPr>
          <w:spacing w:val="-6"/>
          <w:sz w:val="24"/>
          <w:szCs w:val="24"/>
        </w:rPr>
        <w:t xml:space="preserve"> </w:t>
      </w:r>
      <w:r w:rsidRPr="009938A3">
        <w:rPr>
          <w:sz w:val="24"/>
          <w:szCs w:val="24"/>
        </w:rPr>
        <w:t>2009. С. 21-26. URL: http://</w:t>
      </w:r>
      <w:hyperlink r:id="rId10">
        <w:r w:rsidRPr="009938A3">
          <w:rPr>
            <w:color w:val="0000FF"/>
            <w:sz w:val="24"/>
            <w:szCs w:val="24"/>
          </w:rPr>
          <w:t>www.ienergy.kiev.ua</w:t>
        </w:r>
      </w:hyperlink>
      <w:r w:rsidRPr="009938A3">
        <w:rPr>
          <w:color w:val="0000FF"/>
          <w:sz w:val="24"/>
          <w:szCs w:val="24"/>
        </w:rPr>
        <w:t xml:space="preserve"> </w:t>
      </w:r>
      <w:r w:rsidRPr="009938A3">
        <w:rPr>
          <w:sz w:val="24"/>
          <w:szCs w:val="24"/>
        </w:rPr>
        <w:t xml:space="preserve">(дата звернення: </w:t>
      </w:r>
      <w:r w:rsidRPr="009938A3">
        <w:rPr>
          <w:spacing w:val="-2"/>
          <w:sz w:val="24"/>
          <w:szCs w:val="24"/>
        </w:rPr>
        <w:t>2.04.2021).</w:t>
      </w:r>
    </w:p>
    <w:p w14:paraId="1D063430" w14:textId="77777777" w:rsidR="009F546B" w:rsidRDefault="009F546B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5AEAF9B4" w14:textId="376AF357"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  <w:highlight w:val="yellow"/>
        </w:rPr>
      </w:pPr>
      <w:r w:rsidRPr="00A31F4F">
        <w:rPr>
          <w:rFonts w:ascii="Times New Roman" w:hAnsi="Times New Roman" w:cs="Times New Roman"/>
          <w:b/>
          <w:bCs/>
          <w:sz w:val="28"/>
        </w:rPr>
        <w:t>7. Регуляції і політики курсу</w:t>
      </w:r>
    </w:p>
    <w:p w14:paraId="037A598B" w14:textId="77777777" w:rsidR="00B56C83" w:rsidRPr="00A31F4F" w:rsidRDefault="00B56C83" w:rsidP="00B56C8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F14A2E3" w14:textId="77777777" w:rsidR="00D459A7" w:rsidRPr="00761340" w:rsidRDefault="00D459A7" w:rsidP="00D459A7">
      <w:pPr>
        <w:pStyle w:val="a4"/>
        <w:spacing w:before="134"/>
        <w:rPr>
          <w:sz w:val="24"/>
          <w:szCs w:val="24"/>
          <w:lang w:val="ru-RU"/>
        </w:rPr>
      </w:pPr>
      <w:r w:rsidRPr="00761340">
        <w:rPr>
          <w:w w:val="90"/>
          <w:sz w:val="24"/>
          <w:szCs w:val="24"/>
          <w:lang w:val="ru-RU"/>
        </w:rPr>
        <w:t>Система</w:t>
      </w:r>
      <w:r w:rsidRPr="00761340">
        <w:rPr>
          <w:spacing w:val="-8"/>
          <w:w w:val="90"/>
          <w:sz w:val="24"/>
          <w:szCs w:val="24"/>
          <w:lang w:val="ru-RU"/>
        </w:rPr>
        <w:t xml:space="preserve"> </w:t>
      </w:r>
      <w:proofErr w:type="spellStart"/>
      <w:r w:rsidRPr="00761340">
        <w:rPr>
          <w:w w:val="90"/>
          <w:sz w:val="24"/>
          <w:szCs w:val="24"/>
          <w:lang w:val="ru-RU"/>
        </w:rPr>
        <w:t>вимог</w:t>
      </w:r>
      <w:proofErr w:type="spellEnd"/>
      <w:r w:rsidRPr="00761340">
        <w:rPr>
          <w:w w:val="90"/>
          <w:sz w:val="24"/>
          <w:szCs w:val="24"/>
          <w:lang w:val="ru-RU"/>
        </w:rPr>
        <w:t>,</w:t>
      </w:r>
      <w:r w:rsidRPr="00761340">
        <w:rPr>
          <w:spacing w:val="-4"/>
          <w:w w:val="90"/>
          <w:sz w:val="24"/>
          <w:szCs w:val="24"/>
          <w:lang w:val="ru-RU"/>
        </w:rPr>
        <w:t xml:space="preserve"> </w:t>
      </w:r>
      <w:proofErr w:type="spellStart"/>
      <w:r w:rsidRPr="00761340">
        <w:rPr>
          <w:w w:val="90"/>
          <w:sz w:val="24"/>
          <w:szCs w:val="24"/>
          <w:lang w:val="ru-RU"/>
        </w:rPr>
        <w:t>які</w:t>
      </w:r>
      <w:proofErr w:type="spellEnd"/>
      <w:r w:rsidRPr="00761340">
        <w:rPr>
          <w:spacing w:val="-7"/>
          <w:w w:val="90"/>
          <w:sz w:val="24"/>
          <w:szCs w:val="24"/>
          <w:lang w:val="ru-RU"/>
        </w:rPr>
        <w:t xml:space="preserve"> </w:t>
      </w:r>
      <w:proofErr w:type="spellStart"/>
      <w:r w:rsidRPr="00761340">
        <w:rPr>
          <w:w w:val="90"/>
          <w:sz w:val="24"/>
          <w:szCs w:val="24"/>
          <w:lang w:val="ru-RU"/>
        </w:rPr>
        <w:t>викладач</w:t>
      </w:r>
      <w:proofErr w:type="spellEnd"/>
      <w:r w:rsidRPr="00761340">
        <w:rPr>
          <w:spacing w:val="-5"/>
          <w:w w:val="90"/>
          <w:sz w:val="24"/>
          <w:szCs w:val="24"/>
          <w:lang w:val="ru-RU"/>
        </w:rPr>
        <w:t xml:space="preserve"> </w:t>
      </w:r>
      <w:r w:rsidRPr="00761340">
        <w:rPr>
          <w:w w:val="90"/>
          <w:sz w:val="24"/>
          <w:szCs w:val="24"/>
          <w:lang w:val="ru-RU"/>
        </w:rPr>
        <w:t>ставить</w:t>
      </w:r>
      <w:r w:rsidRPr="00761340">
        <w:rPr>
          <w:spacing w:val="-6"/>
          <w:w w:val="90"/>
          <w:sz w:val="24"/>
          <w:szCs w:val="24"/>
          <w:lang w:val="ru-RU"/>
        </w:rPr>
        <w:t xml:space="preserve"> </w:t>
      </w:r>
      <w:r w:rsidRPr="00761340">
        <w:rPr>
          <w:w w:val="90"/>
          <w:sz w:val="24"/>
          <w:szCs w:val="24"/>
          <w:lang w:val="ru-RU"/>
        </w:rPr>
        <w:t>перед</w:t>
      </w:r>
      <w:r w:rsidRPr="00761340">
        <w:rPr>
          <w:spacing w:val="-7"/>
          <w:w w:val="90"/>
          <w:sz w:val="24"/>
          <w:szCs w:val="24"/>
          <w:lang w:val="ru-RU"/>
        </w:rPr>
        <w:t xml:space="preserve"> </w:t>
      </w:r>
      <w:r w:rsidRPr="00761340">
        <w:rPr>
          <w:spacing w:val="-2"/>
          <w:w w:val="90"/>
          <w:sz w:val="24"/>
          <w:szCs w:val="24"/>
          <w:lang w:val="ru-RU"/>
        </w:rPr>
        <w:t>студентом:</w:t>
      </w:r>
    </w:p>
    <w:p w14:paraId="75B99AA1" w14:textId="77777777" w:rsidR="00D459A7" w:rsidRPr="00761340" w:rsidRDefault="00D459A7" w:rsidP="00D459A7">
      <w:pPr>
        <w:pStyle w:val="ae"/>
        <w:numPr>
          <w:ilvl w:val="2"/>
          <w:numId w:val="10"/>
        </w:numPr>
        <w:tabs>
          <w:tab w:val="left" w:pos="949"/>
        </w:tabs>
        <w:spacing w:before="15" w:line="252" w:lineRule="auto"/>
        <w:ind w:right="346"/>
        <w:rPr>
          <w:sz w:val="24"/>
          <w:szCs w:val="24"/>
        </w:rPr>
      </w:pPr>
      <w:r w:rsidRPr="00761340">
        <w:rPr>
          <w:spacing w:val="-4"/>
          <w:sz w:val="24"/>
          <w:szCs w:val="24"/>
        </w:rPr>
        <w:t>правила</w:t>
      </w:r>
      <w:r w:rsidRPr="00761340">
        <w:rPr>
          <w:spacing w:val="-15"/>
          <w:sz w:val="24"/>
          <w:szCs w:val="24"/>
        </w:rPr>
        <w:t xml:space="preserve"> </w:t>
      </w:r>
      <w:r w:rsidRPr="00761340">
        <w:rPr>
          <w:spacing w:val="-4"/>
          <w:sz w:val="24"/>
          <w:szCs w:val="24"/>
        </w:rPr>
        <w:t>відвідування</w:t>
      </w:r>
      <w:r w:rsidRPr="00761340">
        <w:rPr>
          <w:spacing w:val="-14"/>
          <w:sz w:val="24"/>
          <w:szCs w:val="24"/>
        </w:rPr>
        <w:t xml:space="preserve"> </w:t>
      </w:r>
      <w:r w:rsidRPr="00761340">
        <w:rPr>
          <w:spacing w:val="-4"/>
          <w:sz w:val="24"/>
          <w:szCs w:val="24"/>
        </w:rPr>
        <w:t>занять:</w:t>
      </w:r>
      <w:r w:rsidRPr="00761340">
        <w:rPr>
          <w:spacing w:val="-12"/>
          <w:sz w:val="24"/>
          <w:szCs w:val="24"/>
        </w:rPr>
        <w:t xml:space="preserve"> </w:t>
      </w:r>
      <w:r w:rsidRPr="00761340">
        <w:rPr>
          <w:spacing w:val="-4"/>
          <w:sz w:val="24"/>
          <w:szCs w:val="24"/>
        </w:rPr>
        <w:t>відповідно</w:t>
      </w:r>
      <w:r w:rsidRPr="00761340">
        <w:rPr>
          <w:spacing w:val="-14"/>
          <w:sz w:val="24"/>
          <w:szCs w:val="24"/>
        </w:rPr>
        <w:t xml:space="preserve"> </w:t>
      </w:r>
      <w:r w:rsidRPr="00761340">
        <w:rPr>
          <w:spacing w:val="-4"/>
          <w:sz w:val="24"/>
          <w:szCs w:val="24"/>
        </w:rPr>
        <w:t>до</w:t>
      </w:r>
      <w:r w:rsidRPr="00761340">
        <w:rPr>
          <w:spacing w:val="-14"/>
          <w:sz w:val="24"/>
          <w:szCs w:val="24"/>
        </w:rPr>
        <w:t xml:space="preserve"> </w:t>
      </w:r>
      <w:r w:rsidRPr="00761340">
        <w:rPr>
          <w:spacing w:val="-4"/>
          <w:sz w:val="24"/>
          <w:szCs w:val="24"/>
        </w:rPr>
        <w:t>Наказу</w:t>
      </w:r>
      <w:r w:rsidRPr="00761340">
        <w:rPr>
          <w:spacing w:val="-9"/>
          <w:sz w:val="24"/>
          <w:szCs w:val="24"/>
        </w:rPr>
        <w:t xml:space="preserve"> </w:t>
      </w:r>
      <w:r w:rsidRPr="00761340">
        <w:rPr>
          <w:spacing w:val="-4"/>
          <w:sz w:val="24"/>
          <w:szCs w:val="24"/>
        </w:rPr>
        <w:t xml:space="preserve">заборонено </w:t>
      </w:r>
      <w:r w:rsidRPr="00761340">
        <w:rPr>
          <w:spacing w:val="-6"/>
          <w:sz w:val="24"/>
          <w:szCs w:val="24"/>
        </w:rPr>
        <w:t>оцінювати</w:t>
      </w:r>
      <w:r w:rsidRPr="00761340">
        <w:rPr>
          <w:spacing w:val="-13"/>
          <w:sz w:val="24"/>
          <w:szCs w:val="24"/>
        </w:rPr>
        <w:t xml:space="preserve"> </w:t>
      </w:r>
      <w:r w:rsidRPr="00761340">
        <w:rPr>
          <w:spacing w:val="-6"/>
          <w:sz w:val="24"/>
          <w:szCs w:val="24"/>
        </w:rPr>
        <w:t>присутність</w:t>
      </w:r>
      <w:r w:rsidRPr="00761340">
        <w:rPr>
          <w:spacing w:val="-12"/>
          <w:sz w:val="24"/>
          <w:szCs w:val="24"/>
        </w:rPr>
        <w:t xml:space="preserve"> </w:t>
      </w:r>
      <w:r w:rsidRPr="00761340">
        <w:rPr>
          <w:spacing w:val="-6"/>
          <w:sz w:val="24"/>
          <w:szCs w:val="24"/>
        </w:rPr>
        <w:t>або</w:t>
      </w:r>
      <w:r w:rsidRPr="00761340">
        <w:rPr>
          <w:spacing w:val="-10"/>
          <w:sz w:val="24"/>
          <w:szCs w:val="24"/>
        </w:rPr>
        <w:t xml:space="preserve"> </w:t>
      </w:r>
      <w:r w:rsidRPr="00761340">
        <w:rPr>
          <w:spacing w:val="-6"/>
          <w:sz w:val="24"/>
          <w:szCs w:val="24"/>
        </w:rPr>
        <w:t>відсутність</w:t>
      </w:r>
      <w:r w:rsidRPr="00761340">
        <w:rPr>
          <w:spacing w:val="-13"/>
          <w:sz w:val="24"/>
          <w:szCs w:val="24"/>
        </w:rPr>
        <w:t xml:space="preserve"> </w:t>
      </w:r>
      <w:r w:rsidRPr="00761340">
        <w:rPr>
          <w:spacing w:val="-6"/>
          <w:sz w:val="24"/>
          <w:szCs w:val="24"/>
        </w:rPr>
        <w:t>здобувача</w:t>
      </w:r>
      <w:r w:rsidRPr="00761340">
        <w:rPr>
          <w:spacing w:val="-10"/>
          <w:sz w:val="24"/>
          <w:szCs w:val="24"/>
        </w:rPr>
        <w:t xml:space="preserve"> </w:t>
      </w:r>
      <w:r w:rsidRPr="00761340">
        <w:rPr>
          <w:spacing w:val="-6"/>
          <w:sz w:val="24"/>
          <w:szCs w:val="24"/>
        </w:rPr>
        <w:t>на</w:t>
      </w:r>
      <w:r w:rsidRPr="00761340">
        <w:rPr>
          <w:spacing w:val="-13"/>
          <w:sz w:val="24"/>
          <w:szCs w:val="24"/>
        </w:rPr>
        <w:t xml:space="preserve"> </w:t>
      </w:r>
      <w:r w:rsidRPr="00761340">
        <w:rPr>
          <w:spacing w:val="-6"/>
          <w:sz w:val="24"/>
          <w:szCs w:val="24"/>
        </w:rPr>
        <w:t>аудиторному</w:t>
      </w:r>
      <w:r w:rsidRPr="00761340">
        <w:rPr>
          <w:spacing w:val="-12"/>
          <w:sz w:val="24"/>
          <w:szCs w:val="24"/>
        </w:rPr>
        <w:t xml:space="preserve"> </w:t>
      </w:r>
      <w:r w:rsidRPr="00761340">
        <w:rPr>
          <w:spacing w:val="-6"/>
          <w:sz w:val="24"/>
          <w:szCs w:val="24"/>
        </w:rPr>
        <w:t>занятті, в</w:t>
      </w:r>
      <w:r w:rsidRPr="00761340">
        <w:rPr>
          <w:spacing w:val="-11"/>
          <w:sz w:val="24"/>
          <w:szCs w:val="24"/>
        </w:rPr>
        <w:t xml:space="preserve"> </w:t>
      </w:r>
      <w:r w:rsidRPr="00761340">
        <w:rPr>
          <w:spacing w:val="-6"/>
          <w:sz w:val="24"/>
          <w:szCs w:val="24"/>
        </w:rPr>
        <w:t xml:space="preserve">тому </w:t>
      </w:r>
      <w:r w:rsidRPr="00761340">
        <w:rPr>
          <w:w w:val="90"/>
          <w:sz w:val="24"/>
          <w:szCs w:val="24"/>
        </w:rPr>
        <w:t>числі нараховувати заохочувальні або штрафні бали. Відповідно до РП даної дисципліни бали нараховують</w:t>
      </w:r>
      <w:r w:rsidRPr="00761340">
        <w:rPr>
          <w:spacing w:val="-2"/>
          <w:w w:val="90"/>
          <w:sz w:val="24"/>
          <w:szCs w:val="24"/>
        </w:rPr>
        <w:t xml:space="preserve"> </w:t>
      </w:r>
      <w:r w:rsidRPr="00761340">
        <w:rPr>
          <w:w w:val="90"/>
          <w:sz w:val="24"/>
          <w:szCs w:val="24"/>
        </w:rPr>
        <w:t>за відповідні</w:t>
      </w:r>
      <w:r w:rsidRPr="00761340">
        <w:rPr>
          <w:spacing w:val="-3"/>
          <w:w w:val="90"/>
          <w:sz w:val="24"/>
          <w:szCs w:val="24"/>
        </w:rPr>
        <w:t xml:space="preserve"> </w:t>
      </w:r>
      <w:r w:rsidRPr="00761340">
        <w:rPr>
          <w:w w:val="90"/>
          <w:sz w:val="24"/>
          <w:szCs w:val="24"/>
        </w:rPr>
        <w:t xml:space="preserve">види навчальної активності на лекційних та практичних </w:t>
      </w:r>
      <w:r w:rsidRPr="00761340">
        <w:rPr>
          <w:spacing w:val="-2"/>
          <w:sz w:val="24"/>
          <w:szCs w:val="24"/>
        </w:rPr>
        <w:t>заняттях.</w:t>
      </w:r>
    </w:p>
    <w:p w14:paraId="6C6E0D38" w14:textId="77777777" w:rsidR="00D459A7" w:rsidRPr="00761340" w:rsidRDefault="00D459A7" w:rsidP="00D459A7">
      <w:pPr>
        <w:pStyle w:val="ae"/>
        <w:numPr>
          <w:ilvl w:val="2"/>
          <w:numId w:val="10"/>
        </w:numPr>
        <w:tabs>
          <w:tab w:val="left" w:pos="949"/>
        </w:tabs>
        <w:spacing w:before="1" w:line="252" w:lineRule="auto"/>
        <w:ind w:right="342"/>
        <w:rPr>
          <w:sz w:val="24"/>
          <w:szCs w:val="24"/>
        </w:rPr>
      </w:pPr>
      <w:r w:rsidRPr="00761340">
        <w:rPr>
          <w:sz w:val="24"/>
          <w:szCs w:val="24"/>
        </w:rPr>
        <w:t xml:space="preserve">правила поведінки на заняттях: студент має можливість отримувати бали за відповідні види навчальної активності на лекційних та практичних заняттях, </w:t>
      </w:r>
      <w:r w:rsidRPr="00761340">
        <w:rPr>
          <w:w w:val="90"/>
          <w:sz w:val="24"/>
          <w:szCs w:val="24"/>
        </w:rPr>
        <w:t xml:space="preserve">передбачені РП дисципліни. Використання засобів зв’язку для пошуку інформації на </w:t>
      </w:r>
      <w:proofErr w:type="spellStart"/>
      <w:r w:rsidRPr="00761340">
        <w:rPr>
          <w:w w:val="90"/>
          <w:sz w:val="24"/>
          <w:szCs w:val="24"/>
        </w:rPr>
        <w:t>гугл</w:t>
      </w:r>
      <w:proofErr w:type="spellEnd"/>
      <w:r w:rsidRPr="00761340">
        <w:rPr>
          <w:w w:val="90"/>
          <w:sz w:val="24"/>
          <w:szCs w:val="24"/>
        </w:rPr>
        <w:t xml:space="preserve">- </w:t>
      </w:r>
      <w:r w:rsidRPr="00761340">
        <w:rPr>
          <w:sz w:val="24"/>
          <w:szCs w:val="24"/>
        </w:rPr>
        <w:t xml:space="preserve">диску викладача, в інтернеті, в дистанційному курсі на платформі Сікорський </w:t>
      </w:r>
      <w:r w:rsidRPr="00761340">
        <w:rPr>
          <w:spacing w:val="-8"/>
          <w:sz w:val="24"/>
          <w:szCs w:val="24"/>
        </w:rPr>
        <w:t>здійснюється</w:t>
      </w:r>
      <w:r w:rsidRPr="00761340">
        <w:rPr>
          <w:spacing w:val="-10"/>
          <w:sz w:val="24"/>
          <w:szCs w:val="24"/>
        </w:rPr>
        <w:t xml:space="preserve"> </w:t>
      </w:r>
      <w:r w:rsidRPr="00761340">
        <w:rPr>
          <w:spacing w:val="-8"/>
          <w:sz w:val="24"/>
          <w:szCs w:val="24"/>
        </w:rPr>
        <w:t>за</w:t>
      </w:r>
      <w:r w:rsidRPr="00761340">
        <w:rPr>
          <w:spacing w:val="-10"/>
          <w:sz w:val="24"/>
          <w:szCs w:val="24"/>
        </w:rPr>
        <w:t xml:space="preserve"> </w:t>
      </w:r>
      <w:r w:rsidRPr="00761340">
        <w:rPr>
          <w:spacing w:val="-8"/>
          <w:sz w:val="24"/>
          <w:szCs w:val="24"/>
        </w:rPr>
        <w:t>умови</w:t>
      </w:r>
      <w:r w:rsidRPr="00761340">
        <w:rPr>
          <w:spacing w:val="-14"/>
          <w:sz w:val="24"/>
          <w:szCs w:val="24"/>
        </w:rPr>
        <w:t xml:space="preserve"> </w:t>
      </w:r>
      <w:r w:rsidRPr="00761340">
        <w:rPr>
          <w:spacing w:val="-8"/>
          <w:sz w:val="24"/>
          <w:szCs w:val="24"/>
        </w:rPr>
        <w:t>вказівки</w:t>
      </w:r>
      <w:r w:rsidRPr="00761340">
        <w:rPr>
          <w:spacing w:val="-15"/>
          <w:sz w:val="24"/>
          <w:szCs w:val="24"/>
        </w:rPr>
        <w:t xml:space="preserve"> </w:t>
      </w:r>
      <w:r w:rsidRPr="00761340">
        <w:rPr>
          <w:spacing w:val="-8"/>
          <w:sz w:val="24"/>
          <w:szCs w:val="24"/>
        </w:rPr>
        <w:t>викладача;</w:t>
      </w:r>
    </w:p>
    <w:p w14:paraId="54FE0B90" w14:textId="77777777" w:rsidR="00D459A7" w:rsidRPr="00761340" w:rsidRDefault="00D459A7" w:rsidP="00D459A7">
      <w:pPr>
        <w:pStyle w:val="ae"/>
        <w:numPr>
          <w:ilvl w:val="2"/>
          <w:numId w:val="10"/>
        </w:numPr>
        <w:tabs>
          <w:tab w:val="left" w:pos="949"/>
        </w:tabs>
        <w:spacing w:line="252" w:lineRule="auto"/>
        <w:ind w:right="344"/>
        <w:rPr>
          <w:sz w:val="24"/>
          <w:szCs w:val="24"/>
        </w:rPr>
      </w:pPr>
      <w:r w:rsidRPr="00761340">
        <w:rPr>
          <w:sz w:val="24"/>
          <w:szCs w:val="24"/>
        </w:rPr>
        <w:t>правила</w:t>
      </w:r>
      <w:r w:rsidRPr="00761340">
        <w:rPr>
          <w:spacing w:val="-16"/>
          <w:sz w:val="24"/>
          <w:szCs w:val="24"/>
        </w:rPr>
        <w:t xml:space="preserve"> </w:t>
      </w:r>
      <w:r w:rsidRPr="00761340">
        <w:rPr>
          <w:sz w:val="24"/>
          <w:szCs w:val="24"/>
        </w:rPr>
        <w:t>захисту</w:t>
      </w:r>
      <w:r w:rsidRPr="00761340">
        <w:rPr>
          <w:spacing w:val="-17"/>
          <w:sz w:val="24"/>
          <w:szCs w:val="24"/>
        </w:rPr>
        <w:t xml:space="preserve"> </w:t>
      </w:r>
      <w:r w:rsidRPr="00761340">
        <w:rPr>
          <w:sz w:val="24"/>
          <w:szCs w:val="24"/>
        </w:rPr>
        <w:t>індивідуальних</w:t>
      </w:r>
      <w:r w:rsidRPr="00761340">
        <w:rPr>
          <w:spacing w:val="-17"/>
          <w:sz w:val="24"/>
          <w:szCs w:val="24"/>
        </w:rPr>
        <w:t xml:space="preserve"> </w:t>
      </w:r>
      <w:r w:rsidRPr="00761340">
        <w:rPr>
          <w:sz w:val="24"/>
          <w:szCs w:val="24"/>
        </w:rPr>
        <w:t>завдань:</w:t>
      </w:r>
      <w:r w:rsidRPr="00761340">
        <w:rPr>
          <w:spacing w:val="-9"/>
          <w:sz w:val="24"/>
          <w:szCs w:val="24"/>
        </w:rPr>
        <w:t xml:space="preserve"> </w:t>
      </w:r>
      <w:r w:rsidRPr="00761340">
        <w:rPr>
          <w:sz w:val="24"/>
          <w:szCs w:val="24"/>
        </w:rPr>
        <w:t>захист</w:t>
      </w:r>
      <w:r w:rsidRPr="00761340">
        <w:rPr>
          <w:spacing w:val="-16"/>
          <w:sz w:val="24"/>
          <w:szCs w:val="24"/>
        </w:rPr>
        <w:t xml:space="preserve"> </w:t>
      </w:r>
      <w:r w:rsidRPr="00761340">
        <w:rPr>
          <w:sz w:val="24"/>
          <w:szCs w:val="24"/>
        </w:rPr>
        <w:t>розрахунково-графічної</w:t>
      </w:r>
      <w:r w:rsidRPr="00761340">
        <w:rPr>
          <w:spacing w:val="-18"/>
          <w:sz w:val="24"/>
          <w:szCs w:val="24"/>
        </w:rPr>
        <w:t xml:space="preserve"> </w:t>
      </w:r>
      <w:r w:rsidRPr="00761340">
        <w:rPr>
          <w:sz w:val="24"/>
          <w:szCs w:val="24"/>
        </w:rPr>
        <w:t>роботи</w:t>
      </w:r>
      <w:r w:rsidRPr="00761340">
        <w:rPr>
          <w:spacing w:val="-15"/>
          <w:sz w:val="24"/>
          <w:szCs w:val="24"/>
        </w:rPr>
        <w:t xml:space="preserve"> </w:t>
      </w:r>
      <w:r w:rsidRPr="00761340">
        <w:rPr>
          <w:sz w:val="24"/>
          <w:szCs w:val="24"/>
        </w:rPr>
        <w:t xml:space="preserve">з </w:t>
      </w:r>
      <w:r w:rsidRPr="00761340">
        <w:rPr>
          <w:w w:val="90"/>
          <w:sz w:val="24"/>
          <w:szCs w:val="24"/>
        </w:rPr>
        <w:t xml:space="preserve">дисципліни здійснюється індивідуально і лише у випадку, коли студент не погоджується </w:t>
      </w:r>
      <w:r w:rsidRPr="00761340">
        <w:rPr>
          <w:sz w:val="24"/>
          <w:szCs w:val="24"/>
        </w:rPr>
        <w:t xml:space="preserve">із нарахованими балами за результатами перевірки РГР (за умови дотримання </w:t>
      </w:r>
      <w:r w:rsidRPr="00761340">
        <w:rPr>
          <w:spacing w:val="-6"/>
          <w:sz w:val="24"/>
          <w:szCs w:val="24"/>
        </w:rPr>
        <w:t>календарного</w:t>
      </w:r>
      <w:r w:rsidRPr="00761340">
        <w:rPr>
          <w:spacing w:val="-15"/>
          <w:sz w:val="24"/>
          <w:szCs w:val="24"/>
        </w:rPr>
        <w:t xml:space="preserve"> </w:t>
      </w:r>
      <w:r w:rsidRPr="00761340">
        <w:rPr>
          <w:spacing w:val="-6"/>
          <w:sz w:val="24"/>
          <w:szCs w:val="24"/>
        </w:rPr>
        <w:t>плану</w:t>
      </w:r>
      <w:r w:rsidRPr="00761340">
        <w:rPr>
          <w:spacing w:val="-15"/>
          <w:sz w:val="24"/>
          <w:szCs w:val="24"/>
        </w:rPr>
        <w:t xml:space="preserve"> </w:t>
      </w:r>
      <w:r w:rsidRPr="00761340">
        <w:rPr>
          <w:spacing w:val="-6"/>
          <w:sz w:val="24"/>
          <w:szCs w:val="24"/>
        </w:rPr>
        <w:t>виконання</w:t>
      </w:r>
      <w:r w:rsidRPr="00761340">
        <w:rPr>
          <w:spacing w:val="-15"/>
          <w:sz w:val="24"/>
          <w:szCs w:val="24"/>
        </w:rPr>
        <w:t xml:space="preserve"> </w:t>
      </w:r>
      <w:r w:rsidRPr="00761340">
        <w:rPr>
          <w:spacing w:val="-6"/>
          <w:sz w:val="24"/>
          <w:szCs w:val="24"/>
        </w:rPr>
        <w:t>РГР);</w:t>
      </w:r>
    </w:p>
    <w:p w14:paraId="310E74A5" w14:textId="77777777" w:rsidR="00D459A7" w:rsidRPr="00761340" w:rsidRDefault="00D459A7" w:rsidP="00D459A7">
      <w:pPr>
        <w:pStyle w:val="ae"/>
        <w:numPr>
          <w:ilvl w:val="2"/>
          <w:numId w:val="10"/>
        </w:numPr>
        <w:tabs>
          <w:tab w:val="left" w:pos="949"/>
        </w:tabs>
        <w:spacing w:before="1" w:line="252" w:lineRule="auto"/>
        <w:ind w:right="345"/>
        <w:rPr>
          <w:sz w:val="24"/>
          <w:szCs w:val="24"/>
        </w:rPr>
      </w:pPr>
      <w:r w:rsidRPr="00761340">
        <w:rPr>
          <w:spacing w:val="-8"/>
          <w:sz w:val="24"/>
          <w:szCs w:val="24"/>
        </w:rPr>
        <w:t>правила призначення заохочувальних балів:</w:t>
      </w:r>
      <w:r w:rsidRPr="00761340">
        <w:rPr>
          <w:spacing w:val="-2"/>
          <w:sz w:val="24"/>
          <w:szCs w:val="24"/>
        </w:rPr>
        <w:t xml:space="preserve"> </w:t>
      </w:r>
      <w:r w:rsidRPr="00761340">
        <w:rPr>
          <w:spacing w:val="-8"/>
          <w:sz w:val="24"/>
          <w:szCs w:val="24"/>
        </w:rPr>
        <w:t xml:space="preserve">заохочувальні бали не входять до основної </w:t>
      </w:r>
      <w:r w:rsidRPr="00761340">
        <w:rPr>
          <w:sz w:val="24"/>
          <w:szCs w:val="24"/>
        </w:rPr>
        <w:t xml:space="preserve">шкали РП, а їх сума не перевищує 10% стартової шкали. Заохочувальні бали </w:t>
      </w:r>
      <w:r w:rsidRPr="00761340">
        <w:rPr>
          <w:w w:val="90"/>
          <w:sz w:val="24"/>
          <w:szCs w:val="24"/>
        </w:rPr>
        <w:t>нараховують</w:t>
      </w:r>
      <w:r w:rsidRPr="00761340">
        <w:rPr>
          <w:spacing w:val="31"/>
          <w:sz w:val="24"/>
          <w:szCs w:val="24"/>
        </w:rPr>
        <w:t xml:space="preserve"> </w:t>
      </w:r>
      <w:r w:rsidRPr="00761340">
        <w:rPr>
          <w:w w:val="90"/>
          <w:sz w:val="24"/>
          <w:szCs w:val="24"/>
        </w:rPr>
        <w:t>за</w:t>
      </w:r>
      <w:r w:rsidRPr="00761340">
        <w:rPr>
          <w:spacing w:val="31"/>
          <w:sz w:val="24"/>
          <w:szCs w:val="24"/>
        </w:rPr>
        <w:t xml:space="preserve"> </w:t>
      </w:r>
      <w:r w:rsidRPr="00761340">
        <w:rPr>
          <w:w w:val="90"/>
          <w:sz w:val="24"/>
          <w:szCs w:val="24"/>
        </w:rPr>
        <w:t>участь</w:t>
      </w:r>
      <w:r w:rsidRPr="00761340">
        <w:rPr>
          <w:spacing w:val="31"/>
          <w:sz w:val="24"/>
          <w:szCs w:val="24"/>
        </w:rPr>
        <w:t xml:space="preserve"> </w:t>
      </w:r>
      <w:r w:rsidRPr="00761340">
        <w:rPr>
          <w:w w:val="90"/>
          <w:sz w:val="24"/>
          <w:szCs w:val="24"/>
        </w:rPr>
        <w:t>у</w:t>
      </w:r>
      <w:r w:rsidRPr="00761340">
        <w:rPr>
          <w:spacing w:val="30"/>
          <w:sz w:val="24"/>
          <w:szCs w:val="24"/>
        </w:rPr>
        <w:t xml:space="preserve"> </w:t>
      </w:r>
      <w:r w:rsidRPr="00761340">
        <w:rPr>
          <w:w w:val="90"/>
          <w:sz w:val="24"/>
          <w:szCs w:val="24"/>
        </w:rPr>
        <w:t>факультетських</w:t>
      </w:r>
      <w:r w:rsidRPr="00761340">
        <w:rPr>
          <w:spacing w:val="35"/>
          <w:sz w:val="24"/>
          <w:szCs w:val="24"/>
        </w:rPr>
        <w:t xml:space="preserve"> </w:t>
      </w:r>
      <w:r w:rsidRPr="00761340">
        <w:rPr>
          <w:w w:val="90"/>
          <w:sz w:val="24"/>
          <w:szCs w:val="24"/>
        </w:rPr>
        <w:t>та</w:t>
      </w:r>
      <w:r w:rsidRPr="00761340">
        <w:rPr>
          <w:spacing w:val="35"/>
          <w:sz w:val="24"/>
          <w:szCs w:val="24"/>
        </w:rPr>
        <w:t xml:space="preserve"> </w:t>
      </w:r>
      <w:r w:rsidRPr="00761340">
        <w:rPr>
          <w:w w:val="90"/>
          <w:sz w:val="24"/>
          <w:szCs w:val="24"/>
        </w:rPr>
        <w:t>інститутських</w:t>
      </w:r>
      <w:r w:rsidRPr="00761340">
        <w:rPr>
          <w:spacing w:val="35"/>
          <w:sz w:val="24"/>
          <w:szCs w:val="24"/>
        </w:rPr>
        <w:t xml:space="preserve"> </w:t>
      </w:r>
      <w:r w:rsidRPr="00761340">
        <w:rPr>
          <w:w w:val="90"/>
          <w:sz w:val="24"/>
          <w:szCs w:val="24"/>
        </w:rPr>
        <w:t>олімпіадах</w:t>
      </w:r>
      <w:r w:rsidRPr="00761340">
        <w:rPr>
          <w:spacing w:val="31"/>
          <w:sz w:val="24"/>
          <w:szCs w:val="24"/>
        </w:rPr>
        <w:t xml:space="preserve"> </w:t>
      </w:r>
      <w:r w:rsidRPr="00761340">
        <w:rPr>
          <w:w w:val="90"/>
          <w:sz w:val="24"/>
          <w:szCs w:val="24"/>
        </w:rPr>
        <w:t>з</w:t>
      </w:r>
      <w:r w:rsidRPr="00761340">
        <w:rPr>
          <w:spacing w:val="31"/>
          <w:sz w:val="24"/>
          <w:szCs w:val="24"/>
        </w:rPr>
        <w:t xml:space="preserve"> </w:t>
      </w:r>
      <w:r w:rsidRPr="00761340">
        <w:rPr>
          <w:w w:val="90"/>
          <w:sz w:val="24"/>
          <w:szCs w:val="24"/>
        </w:rPr>
        <w:t>дисципліни</w:t>
      </w:r>
      <w:r w:rsidRPr="00761340">
        <w:rPr>
          <w:w w:val="90"/>
          <w:sz w:val="24"/>
          <w:szCs w:val="24"/>
          <w:lang w:val="ru-RU"/>
        </w:rPr>
        <w:t xml:space="preserve">, участь у </w:t>
      </w:r>
      <w:proofErr w:type="spellStart"/>
      <w:r w:rsidRPr="00761340">
        <w:rPr>
          <w:w w:val="90"/>
          <w:sz w:val="24"/>
          <w:szCs w:val="24"/>
          <w:lang w:val="ru-RU"/>
        </w:rPr>
        <w:t>факультетських</w:t>
      </w:r>
      <w:proofErr w:type="spellEnd"/>
      <w:r w:rsidRPr="00761340">
        <w:rPr>
          <w:w w:val="90"/>
          <w:sz w:val="24"/>
          <w:szCs w:val="24"/>
          <w:lang w:val="ru-RU"/>
        </w:rPr>
        <w:t xml:space="preserve"> та </w:t>
      </w:r>
      <w:proofErr w:type="spellStart"/>
      <w:r w:rsidRPr="00761340">
        <w:rPr>
          <w:w w:val="90"/>
          <w:sz w:val="24"/>
          <w:szCs w:val="24"/>
          <w:lang w:val="ru-RU"/>
        </w:rPr>
        <w:t>інститутських</w:t>
      </w:r>
      <w:proofErr w:type="spellEnd"/>
      <w:r w:rsidRPr="00761340">
        <w:rPr>
          <w:w w:val="90"/>
          <w:sz w:val="24"/>
          <w:szCs w:val="24"/>
          <w:lang w:val="ru-RU"/>
        </w:rPr>
        <w:t xml:space="preserve"> </w:t>
      </w:r>
      <w:proofErr w:type="spellStart"/>
      <w:r w:rsidRPr="00761340">
        <w:rPr>
          <w:spacing w:val="-4"/>
          <w:sz w:val="24"/>
          <w:szCs w:val="24"/>
          <w:lang w:val="ru-RU"/>
        </w:rPr>
        <w:t>наукових</w:t>
      </w:r>
      <w:proofErr w:type="spellEnd"/>
      <w:r w:rsidRPr="00761340">
        <w:rPr>
          <w:spacing w:val="-20"/>
          <w:sz w:val="24"/>
          <w:szCs w:val="24"/>
          <w:lang w:val="ru-RU"/>
        </w:rPr>
        <w:t xml:space="preserve"> </w:t>
      </w:r>
      <w:proofErr w:type="spellStart"/>
      <w:r w:rsidRPr="00761340">
        <w:rPr>
          <w:spacing w:val="-4"/>
          <w:sz w:val="24"/>
          <w:szCs w:val="24"/>
          <w:lang w:val="ru-RU"/>
        </w:rPr>
        <w:t>конференціях</w:t>
      </w:r>
      <w:proofErr w:type="spellEnd"/>
      <w:r w:rsidRPr="00761340">
        <w:rPr>
          <w:spacing w:val="-4"/>
          <w:sz w:val="24"/>
          <w:szCs w:val="24"/>
          <w:lang w:val="ru-RU"/>
        </w:rPr>
        <w:t>;</w:t>
      </w:r>
    </w:p>
    <w:p w14:paraId="129DB5E9" w14:textId="77777777" w:rsidR="00D459A7" w:rsidRPr="00761340" w:rsidRDefault="00D459A7" w:rsidP="00D459A7">
      <w:pPr>
        <w:pStyle w:val="ae"/>
        <w:numPr>
          <w:ilvl w:val="2"/>
          <w:numId w:val="10"/>
        </w:numPr>
        <w:tabs>
          <w:tab w:val="left" w:pos="948"/>
        </w:tabs>
        <w:spacing w:before="5"/>
        <w:ind w:left="948" w:hanging="359"/>
        <w:rPr>
          <w:sz w:val="24"/>
          <w:szCs w:val="24"/>
        </w:rPr>
      </w:pPr>
      <w:r w:rsidRPr="00761340">
        <w:rPr>
          <w:spacing w:val="-6"/>
          <w:sz w:val="24"/>
          <w:szCs w:val="24"/>
        </w:rPr>
        <w:t>якщо</w:t>
      </w:r>
      <w:r w:rsidRPr="00761340">
        <w:rPr>
          <w:spacing w:val="-3"/>
          <w:sz w:val="24"/>
          <w:szCs w:val="24"/>
        </w:rPr>
        <w:t xml:space="preserve"> </w:t>
      </w:r>
      <w:r w:rsidRPr="00761340">
        <w:rPr>
          <w:spacing w:val="-6"/>
          <w:sz w:val="24"/>
          <w:szCs w:val="24"/>
        </w:rPr>
        <w:t>студент</w:t>
      </w:r>
      <w:r w:rsidRPr="00761340">
        <w:rPr>
          <w:spacing w:val="-3"/>
          <w:sz w:val="24"/>
          <w:szCs w:val="24"/>
        </w:rPr>
        <w:t xml:space="preserve"> </w:t>
      </w:r>
      <w:r w:rsidRPr="00761340">
        <w:rPr>
          <w:spacing w:val="-6"/>
          <w:sz w:val="24"/>
          <w:szCs w:val="24"/>
        </w:rPr>
        <w:t>не</w:t>
      </w:r>
      <w:r w:rsidRPr="00761340">
        <w:rPr>
          <w:spacing w:val="-4"/>
          <w:sz w:val="24"/>
          <w:szCs w:val="24"/>
        </w:rPr>
        <w:t xml:space="preserve"> </w:t>
      </w:r>
      <w:r w:rsidRPr="00761340">
        <w:rPr>
          <w:spacing w:val="-6"/>
          <w:sz w:val="24"/>
          <w:szCs w:val="24"/>
        </w:rPr>
        <w:t>проходив</w:t>
      </w:r>
      <w:r w:rsidRPr="00761340">
        <w:rPr>
          <w:spacing w:val="-7"/>
          <w:sz w:val="24"/>
          <w:szCs w:val="24"/>
        </w:rPr>
        <w:t xml:space="preserve"> </w:t>
      </w:r>
      <w:r w:rsidRPr="00761340">
        <w:rPr>
          <w:spacing w:val="-6"/>
          <w:sz w:val="24"/>
          <w:szCs w:val="24"/>
        </w:rPr>
        <w:t>або</w:t>
      </w:r>
      <w:r w:rsidRPr="00761340">
        <w:rPr>
          <w:spacing w:val="-3"/>
          <w:sz w:val="24"/>
          <w:szCs w:val="24"/>
        </w:rPr>
        <w:t xml:space="preserve"> </w:t>
      </w:r>
      <w:r w:rsidRPr="00761340">
        <w:rPr>
          <w:spacing w:val="-6"/>
          <w:sz w:val="24"/>
          <w:szCs w:val="24"/>
        </w:rPr>
        <w:t>не</w:t>
      </w:r>
      <w:r w:rsidRPr="00761340">
        <w:rPr>
          <w:spacing w:val="-3"/>
          <w:sz w:val="24"/>
          <w:szCs w:val="24"/>
        </w:rPr>
        <w:t xml:space="preserve"> </w:t>
      </w:r>
      <w:proofErr w:type="spellStart"/>
      <w:r w:rsidRPr="00761340">
        <w:rPr>
          <w:spacing w:val="-6"/>
          <w:sz w:val="24"/>
          <w:szCs w:val="24"/>
        </w:rPr>
        <w:t>з’явивтся</w:t>
      </w:r>
      <w:proofErr w:type="spellEnd"/>
      <w:r w:rsidRPr="00761340">
        <w:rPr>
          <w:spacing w:val="-3"/>
          <w:sz w:val="24"/>
          <w:szCs w:val="24"/>
        </w:rPr>
        <w:t xml:space="preserve"> </w:t>
      </w:r>
      <w:r w:rsidRPr="00761340">
        <w:rPr>
          <w:spacing w:val="-6"/>
          <w:sz w:val="24"/>
          <w:szCs w:val="24"/>
        </w:rPr>
        <w:t>на</w:t>
      </w:r>
      <w:r w:rsidRPr="00761340">
        <w:rPr>
          <w:spacing w:val="-3"/>
          <w:sz w:val="24"/>
          <w:szCs w:val="24"/>
        </w:rPr>
        <w:t xml:space="preserve"> </w:t>
      </w:r>
      <w:r w:rsidRPr="00761340">
        <w:rPr>
          <w:spacing w:val="-6"/>
          <w:sz w:val="24"/>
          <w:szCs w:val="24"/>
        </w:rPr>
        <w:t>залік,</w:t>
      </w:r>
      <w:r w:rsidRPr="00761340">
        <w:rPr>
          <w:spacing w:val="-1"/>
          <w:sz w:val="24"/>
          <w:szCs w:val="24"/>
        </w:rPr>
        <w:t xml:space="preserve"> </w:t>
      </w:r>
      <w:r w:rsidRPr="00761340">
        <w:rPr>
          <w:spacing w:val="-6"/>
          <w:sz w:val="24"/>
          <w:szCs w:val="24"/>
        </w:rPr>
        <w:t>його</w:t>
      </w:r>
      <w:r w:rsidRPr="00761340">
        <w:rPr>
          <w:spacing w:val="-2"/>
          <w:sz w:val="24"/>
          <w:szCs w:val="24"/>
        </w:rPr>
        <w:t xml:space="preserve"> </w:t>
      </w:r>
      <w:r w:rsidRPr="00761340">
        <w:rPr>
          <w:spacing w:val="-6"/>
          <w:sz w:val="24"/>
          <w:szCs w:val="24"/>
        </w:rPr>
        <w:t>результат</w:t>
      </w:r>
      <w:r w:rsidRPr="00761340">
        <w:rPr>
          <w:spacing w:val="-3"/>
          <w:sz w:val="24"/>
          <w:szCs w:val="24"/>
        </w:rPr>
        <w:t xml:space="preserve"> </w:t>
      </w:r>
      <w:r w:rsidRPr="00761340">
        <w:rPr>
          <w:spacing w:val="-6"/>
          <w:sz w:val="24"/>
          <w:szCs w:val="24"/>
        </w:rPr>
        <w:t>оцінюється</w:t>
      </w:r>
      <w:r w:rsidRPr="00761340">
        <w:rPr>
          <w:spacing w:val="-3"/>
          <w:sz w:val="24"/>
          <w:szCs w:val="24"/>
        </w:rPr>
        <w:t xml:space="preserve"> </w:t>
      </w:r>
      <w:r w:rsidRPr="00761340">
        <w:rPr>
          <w:spacing w:val="-6"/>
          <w:sz w:val="24"/>
          <w:szCs w:val="24"/>
        </w:rPr>
        <w:t xml:space="preserve">у </w:t>
      </w:r>
      <w:r w:rsidRPr="00761340">
        <w:rPr>
          <w:spacing w:val="-10"/>
          <w:sz w:val="24"/>
          <w:szCs w:val="24"/>
        </w:rPr>
        <w:t>0</w:t>
      </w:r>
    </w:p>
    <w:p w14:paraId="47586890" w14:textId="77777777" w:rsidR="00D459A7" w:rsidRPr="00761340" w:rsidRDefault="00D459A7" w:rsidP="00D459A7">
      <w:pPr>
        <w:pStyle w:val="a4"/>
        <w:ind w:left="949"/>
        <w:rPr>
          <w:sz w:val="24"/>
          <w:szCs w:val="24"/>
          <w:lang w:val="ru-RU"/>
        </w:rPr>
      </w:pPr>
      <w:proofErr w:type="spellStart"/>
      <w:r w:rsidRPr="00761340">
        <w:rPr>
          <w:w w:val="90"/>
          <w:sz w:val="24"/>
          <w:szCs w:val="24"/>
          <w:lang w:val="ru-RU"/>
        </w:rPr>
        <w:t>балів</w:t>
      </w:r>
      <w:proofErr w:type="spellEnd"/>
      <w:r w:rsidRPr="00761340">
        <w:rPr>
          <w:w w:val="90"/>
          <w:sz w:val="24"/>
          <w:szCs w:val="24"/>
          <w:lang w:val="ru-RU"/>
        </w:rPr>
        <w:t>.</w:t>
      </w:r>
      <w:r w:rsidRPr="00761340">
        <w:rPr>
          <w:spacing w:val="4"/>
          <w:sz w:val="24"/>
          <w:szCs w:val="24"/>
          <w:lang w:val="ru-RU"/>
        </w:rPr>
        <w:t xml:space="preserve"> </w:t>
      </w:r>
      <w:proofErr w:type="spellStart"/>
      <w:r w:rsidRPr="00761340">
        <w:rPr>
          <w:w w:val="90"/>
          <w:sz w:val="24"/>
          <w:szCs w:val="24"/>
          <w:lang w:val="ru-RU"/>
        </w:rPr>
        <w:t>Перескладання</w:t>
      </w:r>
      <w:proofErr w:type="spellEnd"/>
      <w:r w:rsidRPr="00761340">
        <w:rPr>
          <w:spacing w:val="-7"/>
          <w:sz w:val="24"/>
          <w:szCs w:val="24"/>
          <w:lang w:val="ru-RU"/>
        </w:rPr>
        <w:t xml:space="preserve"> </w:t>
      </w:r>
      <w:proofErr w:type="spellStart"/>
      <w:r w:rsidRPr="00761340">
        <w:rPr>
          <w:w w:val="90"/>
          <w:sz w:val="24"/>
          <w:szCs w:val="24"/>
          <w:lang w:val="ru-RU"/>
        </w:rPr>
        <w:t>результатів</w:t>
      </w:r>
      <w:proofErr w:type="spellEnd"/>
      <w:r w:rsidRPr="00761340">
        <w:rPr>
          <w:spacing w:val="-7"/>
          <w:sz w:val="24"/>
          <w:szCs w:val="24"/>
          <w:lang w:val="ru-RU"/>
        </w:rPr>
        <w:t xml:space="preserve"> </w:t>
      </w:r>
      <w:proofErr w:type="spellStart"/>
      <w:r w:rsidRPr="00761340">
        <w:rPr>
          <w:w w:val="90"/>
          <w:sz w:val="24"/>
          <w:szCs w:val="24"/>
          <w:lang w:val="ru-RU"/>
        </w:rPr>
        <w:t>заліку</w:t>
      </w:r>
      <w:proofErr w:type="spellEnd"/>
      <w:r w:rsidRPr="00761340">
        <w:rPr>
          <w:spacing w:val="-7"/>
          <w:sz w:val="24"/>
          <w:szCs w:val="24"/>
          <w:lang w:val="ru-RU"/>
        </w:rPr>
        <w:t xml:space="preserve"> </w:t>
      </w:r>
      <w:r w:rsidRPr="00761340">
        <w:rPr>
          <w:w w:val="90"/>
          <w:sz w:val="24"/>
          <w:szCs w:val="24"/>
          <w:lang w:val="ru-RU"/>
        </w:rPr>
        <w:t>не</w:t>
      </w:r>
      <w:r w:rsidRPr="00761340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761340">
        <w:rPr>
          <w:spacing w:val="-2"/>
          <w:w w:val="90"/>
          <w:sz w:val="24"/>
          <w:szCs w:val="24"/>
          <w:lang w:val="ru-RU"/>
        </w:rPr>
        <w:t>передбачено</w:t>
      </w:r>
      <w:proofErr w:type="spellEnd"/>
      <w:r w:rsidRPr="00761340">
        <w:rPr>
          <w:spacing w:val="-2"/>
          <w:w w:val="90"/>
          <w:sz w:val="24"/>
          <w:szCs w:val="24"/>
          <w:lang w:val="ru-RU"/>
        </w:rPr>
        <w:t>;</w:t>
      </w:r>
    </w:p>
    <w:p w14:paraId="25B029A4" w14:textId="77777777" w:rsidR="00D459A7" w:rsidRPr="00761340" w:rsidRDefault="00D459A7" w:rsidP="00D459A7">
      <w:pPr>
        <w:pStyle w:val="ae"/>
        <w:numPr>
          <w:ilvl w:val="2"/>
          <w:numId w:val="10"/>
        </w:numPr>
        <w:tabs>
          <w:tab w:val="left" w:pos="948"/>
          <w:tab w:val="left" w:pos="3266"/>
          <w:tab w:val="left" w:pos="4904"/>
          <w:tab w:val="left" w:pos="6876"/>
          <w:tab w:val="left" w:pos="9222"/>
        </w:tabs>
        <w:spacing w:before="1" w:line="252" w:lineRule="auto"/>
        <w:ind w:left="948" w:right="342"/>
        <w:rPr>
          <w:sz w:val="24"/>
          <w:szCs w:val="24"/>
        </w:rPr>
      </w:pPr>
      <w:r w:rsidRPr="00761340">
        <w:rPr>
          <w:spacing w:val="-2"/>
          <w:sz w:val="24"/>
          <w:szCs w:val="24"/>
        </w:rPr>
        <w:t>політика</w:t>
      </w:r>
      <w:r w:rsidRPr="00761340">
        <w:rPr>
          <w:spacing w:val="-7"/>
          <w:sz w:val="24"/>
          <w:szCs w:val="24"/>
        </w:rPr>
        <w:t xml:space="preserve"> </w:t>
      </w:r>
      <w:r w:rsidRPr="00761340">
        <w:rPr>
          <w:spacing w:val="-2"/>
          <w:sz w:val="24"/>
          <w:szCs w:val="24"/>
        </w:rPr>
        <w:t>щодо</w:t>
      </w:r>
      <w:r w:rsidRPr="00761340">
        <w:rPr>
          <w:spacing w:val="-8"/>
          <w:sz w:val="24"/>
          <w:szCs w:val="24"/>
        </w:rPr>
        <w:t xml:space="preserve"> </w:t>
      </w:r>
      <w:r w:rsidRPr="00761340">
        <w:rPr>
          <w:spacing w:val="-2"/>
          <w:sz w:val="24"/>
          <w:szCs w:val="24"/>
        </w:rPr>
        <w:t>академічної</w:t>
      </w:r>
      <w:r w:rsidRPr="00761340">
        <w:rPr>
          <w:spacing w:val="-8"/>
          <w:sz w:val="24"/>
          <w:szCs w:val="24"/>
        </w:rPr>
        <w:t xml:space="preserve"> </w:t>
      </w:r>
      <w:r w:rsidRPr="00761340">
        <w:rPr>
          <w:spacing w:val="-2"/>
          <w:sz w:val="24"/>
          <w:szCs w:val="24"/>
        </w:rPr>
        <w:t>доброчесності: Положення</w:t>
      </w:r>
      <w:r w:rsidRPr="00761340">
        <w:rPr>
          <w:spacing w:val="-8"/>
          <w:sz w:val="24"/>
          <w:szCs w:val="24"/>
        </w:rPr>
        <w:t xml:space="preserve"> </w:t>
      </w:r>
      <w:r w:rsidRPr="00761340">
        <w:rPr>
          <w:spacing w:val="-2"/>
          <w:sz w:val="24"/>
          <w:szCs w:val="24"/>
        </w:rPr>
        <w:t>Запорізького національного</w:t>
      </w:r>
      <w:r w:rsidRPr="00761340">
        <w:rPr>
          <w:spacing w:val="-7"/>
          <w:sz w:val="24"/>
          <w:szCs w:val="24"/>
        </w:rPr>
        <w:t xml:space="preserve"> </w:t>
      </w:r>
      <w:r w:rsidRPr="00761340">
        <w:rPr>
          <w:spacing w:val="-2"/>
          <w:sz w:val="24"/>
          <w:szCs w:val="24"/>
        </w:rPr>
        <w:t>університету</w:t>
      </w:r>
      <w:r w:rsidRPr="00761340">
        <w:rPr>
          <w:sz w:val="24"/>
          <w:szCs w:val="24"/>
        </w:rPr>
        <w:t xml:space="preserve"> встановлює загальні моральні принципи, правила </w:t>
      </w:r>
      <w:r w:rsidRPr="00761340">
        <w:rPr>
          <w:w w:val="90"/>
          <w:sz w:val="24"/>
          <w:szCs w:val="24"/>
        </w:rPr>
        <w:t xml:space="preserve">етичної поведінки осіб та передбачає політику академічної доброчесності для осіб, що </w:t>
      </w:r>
      <w:r w:rsidRPr="00761340">
        <w:rPr>
          <w:sz w:val="24"/>
          <w:szCs w:val="24"/>
        </w:rPr>
        <w:t xml:space="preserve">працюють і навчаються в університеті, якими вони мають керуватись у своїй </w:t>
      </w:r>
      <w:r w:rsidRPr="00761340">
        <w:rPr>
          <w:spacing w:val="-8"/>
          <w:sz w:val="24"/>
          <w:szCs w:val="24"/>
        </w:rPr>
        <w:t>діяльності,</w:t>
      </w:r>
      <w:r w:rsidRPr="00761340">
        <w:rPr>
          <w:sz w:val="24"/>
          <w:szCs w:val="24"/>
        </w:rPr>
        <w:t xml:space="preserve"> </w:t>
      </w:r>
      <w:r w:rsidRPr="00761340">
        <w:rPr>
          <w:spacing w:val="-8"/>
          <w:sz w:val="24"/>
          <w:szCs w:val="24"/>
        </w:rPr>
        <w:t>у тому числі при</w:t>
      </w:r>
      <w:r w:rsidRPr="00761340">
        <w:rPr>
          <w:sz w:val="24"/>
          <w:szCs w:val="24"/>
        </w:rPr>
        <w:t xml:space="preserve"> </w:t>
      </w:r>
      <w:r w:rsidRPr="00761340">
        <w:rPr>
          <w:spacing w:val="-8"/>
          <w:sz w:val="24"/>
          <w:szCs w:val="24"/>
        </w:rPr>
        <w:t>вивченні та</w:t>
      </w:r>
      <w:r w:rsidRPr="00761340">
        <w:rPr>
          <w:sz w:val="24"/>
          <w:szCs w:val="24"/>
        </w:rPr>
        <w:t xml:space="preserve"> </w:t>
      </w:r>
      <w:r w:rsidRPr="00761340">
        <w:rPr>
          <w:spacing w:val="-8"/>
          <w:sz w:val="24"/>
          <w:szCs w:val="24"/>
        </w:rPr>
        <w:t>складанні контрольних</w:t>
      </w:r>
      <w:r w:rsidRPr="00761340">
        <w:rPr>
          <w:sz w:val="24"/>
          <w:szCs w:val="24"/>
        </w:rPr>
        <w:t xml:space="preserve"> </w:t>
      </w:r>
      <w:r w:rsidRPr="00761340">
        <w:rPr>
          <w:spacing w:val="-8"/>
          <w:sz w:val="24"/>
          <w:szCs w:val="24"/>
        </w:rPr>
        <w:t>заходів</w:t>
      </w:r>
      <w:r w:rsidRPr="00761340">
        <w:rPr>
          <w:sz w:val="24"/>
          <w:szCs w:val="24"/>
        </w:rPr>
        <w:t xml:space="preserve"> </w:t>
      </w:r>
      <w:r w:rsidRPr="00761340">
        <w:rPr>
          <w:spacing w:val="-8"/>
          <w:sz w:val="24"/>
          <w:szCs w:val="24"/>
        </w:rPr>
        <w:t>з</w:t>
      </w:r>
      <w:r w:rsidRPr="00761340">
        <w:rPr>
          <w:sz w:val="24"/>
          <w:szCs w:val="24"/>
        </w:rPr>
        <w:t xml:space="preserve"> </w:t>
      </w:r>
      <w:r w:rsidRPr="00761340">
        <w:rPr>
          <w:spacing w:val="-8"/>
          <w:sz w:val="24"/>
          <w:szCs w:val="24"/>
        </w:rPr>
        <w:t>дисципліни</w:t>
      </w:r>
      <w:r w:rsidRPr="00761340">
        <w:rPr>
          <w:w w:val="90"/>
          <w:sz w:val="24"/>
          <w:szCs w:val="24"/>
        </w:rPr>
        <w:t>;</w:t>
      </w:r>
    </w:p>
    <w:p w14:paraId="723A3D6F" w14:textId="77777777" w:rsidR="00D459A7" w:rsidRPr="00761340" w:rsidRDefault="00D459A7" w:rsidP="00D459A7">
      <w:pPr>
        <w:pStyle w:val="ae"/>
        <w:numPr>
          <w:ilvl w:val="2"/>
          <w:numId w:val="10"/>
        </w:numPr>
        <w:tabs>
          <w:tab w:val="left" w:pos="948"/>
        </w:tabs>
        <w:spacing w:before="15" w:line="252" w:lineRule="auto"/>
        <w:ind w:left="948" w:right="344"/>
        <w:rPr>
          <w:sz w:val="24"/>
          <w:szCs w:val="24"/>
        </w:rPr>
      </w:pPr>
      <w:r w:rsidRPr="00761340">
        <w:rPr>
          <w:w w:val="90"/>
          <w:sz w:val="24"/>
          <w:szCs w:val="24"/>
        </w:rPr>
        <w:t xml:space="preserve">при використанні цифрових засобів зв’язку з викладачем (мобільний зв’язок, електронна </w:t>
      </w:r>
      <w:r w:rsidRPr="00761340">
        <w:rPr>
          <w:sz w:val="24"/>
          <w:szCs w:val="24"/>
        </w:rPr>
        <w:t>пошта,</w:t>
      </w:r>
      <w:r w:rsidRPr="00761340">
        <w:rPr>
          <w:spacing w:val="-8"/>
          <w:sz w:val="24"/>
          <w:szCs w:val="24"/>
        </w:rPr>
        <w:t xml:space="preserve"> </w:t>
      </w:r>
      <w:r w:rsidRPr="00761340">
        <w:rPr>
          <w:sz w:val="24"/>
          <w:szCs w:val="24"/>
        </w:rPr>
        <w:t>переписка</w:t>
      </w:r>
      <w:r w:rsidRPr="00761340">
        <w:rPr>
          <w:spacing w:val="-13"/>
          <w:sz w:val="24"/>
          <w:szCs w:val="24"/>
        </w:rPr>
        <w:t xml:space="preserve"> </w:t>
      </w:r>
      <w:r w:rsidRPr="00761340">
        <w:rPr>
          <w:sz w:val="24"/>
          <w:szCs w:val="24"/>
        </w:rPr>
        <w:t>на</w:t>
      </w:r>
      <w:r w:rsidRPr="00761340">
        <w:rPr>
          <w:spacing w:val="-14"/>
          <w:sz w:val="24"/>
          <w:szCs w:val="24"/>
        </w:rPr>
        <w:t xml:space="preserve"> </w:t>
      </w:r>
      <w:r w:rsidRPr="00761340">
        <w:rPr>
          <w:sz w:val="24"/>
          <w:szCs w:val="24"/>
        </w:rPr>
        <w:t>форумах</w:t>
      </w:r>
      <w:r w:rsidRPr="00761340">
        <w:rPr>
          <w:spacing w:val="-14"/>
          <w:sz w:val="24"/>
          <w:szCs w:val="24"/>
        </w:rPr>
        <w:t xml:space="preserve"> </w:t>
      </w:r>
      <w:r w:rsidRPr="00761340">
        <w:rPr>
          <w:sz w:val="24"/>
          <w:szCs w:val="24"/>
        </w:rPr>
        <w:t>та</w:t>
      </w:r>
      <w:r w:rsidRPr="00761340">
        <w:rPr>
          <w:spacing w:val="-14"/>
          <w:sz w:val="24"/>
          <w:szCs w:val="24"/>
        </w:rPr>
        <w:t xml:space="preserve"> </w:t>
      </w:r>
      <w:r w:rsidRPr="00761340">
        <w:rPr>
          <w:sz w:val="24"/>
          <w:szCs w:val="24"/>
        </w:rPr>
        <w:t>у</w:t>
      </w:r>
      <w:r w:rsidRPr="00761340">
        <w:rPr>
          <w:spacing w:val="-14"/>
          <w:sz w:val="24"/>
          <w:szCs w:val="24"/>
        </w:rPr>
        <w:t xml:space="preserve"> </w:t>
      </w:r>
      <w:proofErr w:type="spellStart"/>
      <w:r w:rsidRPr="00761340">
        <w:rPr>
          <w:sz w:val="24"/>
          <w:szCs w:val="24"/>
        </w:rPr>
        <w:t>соц.мережах</w:t>
      </w:r>
      <w:proofErr w:type="spellEnd"/>
      <w:r w:rsidRPr="00761340">
        <w:rPr>
          <w:spacing w:val="-14"/>
          <w:sz w:val="24"/>
          <w:szCs w:val="24"/>
        </w:rPr>
        <w:t xml:space="preserve"> </w:t>
      </w:r>
      <w:r w:rsidRPr="00761340">
        <w:rPr>
          <w:sz w:val="24"/>
          <w:szCs w:val="24"/>
        </w:rPr>
        <w:t>тощо)</w:t>
      </w:r>
      <w:r w:rsidRPr="00761340">
        <w:rPr>
          <w:spacing w:val="-8"/>
          <w:sz w:val="24"/>
          <w:szCs w:val="24"/>
        </w:rPr>
        <w:t xml:space="preserve"> </w:t>
      </w:r>
      <w:r w:rsidRPr="00761340">
        <w:rPr>
          <w:sz w:val="24"/>
          <w:szCs w:val="24"/>
        </w:rPr>
        <w:t>необхідно</w:t>
      </w:r>
      <w:r w:rsidRPr="00761340">
        <w:rPr>
          <w:spacing w:val="-14"/>
          <w:sz w:val="24"/>
          <w:szCs w:val="24"/>
        </w:rPr>
        <w:t xml:space="preserve"> </w:t>
      </w:r>
      <w:r w:rsidRPr="00761340">
        <w:rPr>
          <w:sz w:val="24"/>
          <w:szCs w:val="24"/>
        </w:rPr>
        <w:t xml:space="preserve">дотримуватись </w:t>
      </w:r>
      <w:r w:rsidRPr="00761340">
        <w:rPr>
          <w:w w:val="90"/>
          <w:sz w:val="24"/>
          <w:szCs w:val="24"/>
        </w:rPr>
        <w:t xml:space="preserve">загальноприйнятих етичних норм, зокрема бути ввічливим та обмежувати спілкування </w:t>
      </w:r>
      <w:r w:rsidRPr="00761340">
        <w:rPr>
          <w:spacing w:val="-4"/>
          <w:sz w:val="24"/>
          <w:szCs w:val="24"/>
        </w:rPr>
        <w:t>робочим</w:t>
      </w:r>
      <w:r w:rsidRPr="00761340">
        <w:rPr>
          <w:spacing w:val="-19"/>
          <w:sz w:val="24"/>
          <w:szCs w:val="24"/>
        </w:rPr>
        <w:t xml:space="preserve"> </w:t>
      </w:r>
      <w:r w:rsidRPr="00761340">
        <w:rPr>
          <w:spacing w:val="-4"/>
          <w:sz w:val="24"/>
          <w:szCs w:val="24"/>
        </w:rPr>
        <w:t>часом</w:t>
      </w:r>
      <w:r w:rsidRPr="00761340">
        <w:rPr>
          <w:spacing w:val="-16"/>
          <w:sz w:val="24"/>
          <w:szCs w:val="24"/>
        </w:rPr>
        <w:t xml:space="preserve"> </w:t>
      </w:r>
      <w:r w:rsidRPr="00761340">
        <w:rPr>
          <w:spacing w:val="-4"/>
          <w:sz w:val="24"/>
          <w:szCs w:val="24"/>
        </w:rPr>
        <w:t>викладача.</w:t>
      </w:r>
    </w:p>
    <w:p w14:paraId="7940655E" w14:textId="77777777" w:rsidR="00B56C83" w:rsidRPr="00A31F4F" w:rsidRDefault="00B56C83" w:rsidP="00B56C8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E08C605" w14:textId="77777777" w:rsidR="00554E04" w:rsidRPr="00554E04" w:rsidRDefault="00554E04" w:rsidP="00554E04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54E04">
        <w:rPr>
          <w:rFonts w:ascii="Times New Roman" w:hAnsi="Times New Roman" w:cs="Times New Roman"/>
          <w:b/>
          <w:caps/>
          <w:sz w:val="28"/>
          <w:szCs w:val="28"/>
        </w:rPr>
        <w:t>Додаткова інформація</w:t>
      </w:r>
    </w:p>
    <w:p w14:paraId="51A17B4B" w14:textId="77777777" w:rsidR="00554E04" w:rsidRDefault="00554E04" w:rsidP="00554E0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ГРАФІК ОСВІТНЬОГО ПРОЦЕСУ НА 2025-2026 </w:t>
      </w:r>
      <w:proofErr w:type="spellStart"/>
      <w:r>
        <w:rPr>
          <w:rFonts w:ascii="Times New Roman" w:hAnsi="Times New Roman" w:cs="Times New Roman"/>
          <w:b/>
        </w:rPr>
        <w:t>н.р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 xml:space="preserve">доступний за </w:t>
      </w:r>
      <w:proofErr w:type="spellStart"/>
      <w:r>
        <w:rPr>
          <w:rFonts w:ascii="Times New Roman" w:hAnsi="Times New Roman" w:cs="Times New Roman"/>
        </w:rPr>
        <w:t>адресою</w:t>
      </w:r>
      <w:proofErr w:type="spellEnd"/>
      <w:r>
        <w:rPr>
          <w:rFonts w:ascii="Times New Roman" w:hAnsi="Times New Roman" w:cs="Times New Roman"/>
        </w:rPr>
        <w:t>:</w:t>
      </w:r>
      <w:r>
        <w:t xml:space="preserve"> </w:t>
      </w:r>
      <w:hyperlink r:id="rId11" w:history="1">
        <w:r>
          <w:rPr>
            <w:rStyle w:val="a3"/>
            <w:rFonts w:ascii="Times New Roman" w:hAnsi="Times New Roman" w:cs="Times New Roman"/>
          </w:rPr>
          <w:t>https://sites.znu.edu.ua/navchalnyj_viddil/1635.ukr.html</w:t>
        </w:r>
      </w:hyperlink>
      <w:r>
        <w:rPr>
          <w:rFonts w:ascii="Times New Roman" w:hAnsi="Times New Roman" w:cs="Times New Roman"/>
        </w:rPr>
        <w:t xml:space="preserve">. </w:t>
      </w:r>
    </w:p>
    <w:p w14:paraId="3B03BF0B" w14:textId="77777777" w:rsidR="00554E04" w:rsidRDefault="00554E04" w:rsidP="00554E04">
      <w:pPr>
        <w:jc w:val="both"/>
        <w:rPr>
          <w:rFonts w:ascii="Times New Roman" w:hAnsi="Times New Roman" w:cs="Times New Roman"/>
          <w:b/>
        </w:rPr>
      </w:pPr>
    </w:p>
    <w:p w14:paraId="19C4D7D3" w14:textId="77777777" w:rsidR="00554E04" w:rsidRDefault="00554E04" w:rsidP="00554E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НАВЧАННЯ ТА ЗАБЕЗПЕЧЕННЯ ЯКОСТІ ОСВІТИ. </w:t>
      </w:r>
      <w:r>
        <w:rPr>
          <w:rFonts w:ascii="Times New Roman" w:hAnsi="Times New Roman" w:cs="Times New Roman"/>
        </w:rPr>
        <w:t xml:space="preserve">Перевірка набутих студентами знань, навичок та вмінь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</w:t>
      </w:r>
      <w:hyperlink r:id="rId12" w:history="1">
        <w:r>
          <w:rPr>
            <w:rStyle w:val="a3"/>
            <w:rFonts w:ascii="Times New Roman" w:hAnsi="Times New Roman" w:cs="Times New Roman"/>
          </w:rPr>
          <w:t>https://lnk.ua/gk4x2wkVy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2F98706D" w14:textId="77777777" w:rsidR="00554E04" w:rsidRDefault="00554E04" w:rsidP="00554E04">
      <w:pPr>
        <w:jc w:val="both"/>
        <w:rPr>
          <w:rFonts w:ascii="Times New Roman" w:hAnsi="Times New Roman" w:cs="Times New Roman"/>
        </w:rPr>
      </w:pPr>
    </w:p>
    <w:p w14:paraId="061DD6F9" w14:textId="77777777" w:rsidR="00554E04" w:rsidRDefault="00554E04" w:rsidP="00554E04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ПОВТОРНЕ ВИВЧЕННЯ ДИСЦИПЛІН. </w:t>
      </w:r>
      <w:r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(у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Процедура повторного вивчення визначається </w:t>
      </w:r>
      <w:hyperlink r:id="rId13" w:history="1">
        <w:r>
          <w:rPr>
            <w:rStyle w:val="a3"/>
            <w:rFonts w:ascii="Times New Roman" w:hAnsi="Times New Roman" w:cs="Times New Roman"/>
          </w:rPr>
          <w:t>Положенням  про порядок повторного вивчення навчальних дисциплін та повторного навчання у ЗНУ</w:t>
        </w:r>
      </w:hyperlink>
      <w:r>
        <w:rPr>
          <w:rFonts w:ascii="Times New Roman" w:hAnsi="Times New Roman" w:cs="Times New Roman"/>
        </w:rPr>
        <w:t xml:space="preserve">: </w:t>
      </w:r>
      <w:hyperlink r:id="rId14" w:history="1">
        <w:r>
          <w:rPr>
            <w:rStyle w:val="a3"/>
            <w:rFonts w:ascii="Times New Roman" w:hAnsi="Times New Roman" w:cs="Times New Roman"/>
          </w:rPr>
          <w:t>https://lnk.ua/9MVwgEpVz</w:t>
        </w:r>
      </w:hyperlink>
      <w:r>
        <w:rPr>
          <w:rFonts w:ascii="Times New Roman" w:hAnsi="Times New Roman" w:cs="Times New Roman"/>
        </w:rPr>
        <w:t xml:space="preserve"> . </w:t>
      </w:r>
    </w:p>
    <w:p w14:paraId="41CCCBF9" w14:textId="77777777" w:rsidR="00554E04" w:rsidRDefault="00554E04" w:rsidP="00554E04">
      <w:pPr>
        <w:jc w:val="both"/>
        <w:rPr>
          <w:rFonts w:ascii="Times New Roman" w:hAnsi="Times New Roman" w:cs="Times New Roman"/>
        </w:rPr>
      </w:pPr>
    </w:p>
    <w:p w14:paraId="68B9EE2A" w14:textId="77777777" w:rsidR="00554E04" w:rsidRDefault="00554E04" w:rsidP="00554E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ВИРІШЕННЯ КОНФЛІКТІВ. </w:t>
      </w:r>
      <w:r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5" w:history="1">
        <w:r>
          <w:rPr>
            <w:rStyle w:val="a3"/>
            <w:rFonts w:ascii="Times New Roman" w:hAnsi="Times New Roman" w:cs="Times New Roman"/>
          </w:rPr>
          <w:t>https://lnk.ua/EYNg6GpVZ</w:t>
        </w:r>
      </w:hyperlink>
      <w:r>
        <w:rPr>
          <w:rFonts w:ascii="Times New Roman" w:hAnsi="Times New Roman" w:cs="Times New Roman"/>
        </w:rPr>
        <w:t xml:space="preserve"> . </w:t>
      </w:r>
    </w:p>
    <w:p w14:paraId="3FF2B1E0" w14:textId="77777777" w:rsidR="00554E04" w:rsidRDefault="00554E04" w:rsidP="00554E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6" w:history="1">
        <w:r>
          <w:rPr>
            <w:rStyle w:val="a3"/>
            <w:rFonts w:ascii="Times New Roman" w:hAnsi="Times New Roman" w:cs="Times New Roman"/>
          </w:rPr>
          <w:t>https://lnk.ua/QRVdWGwe3</w:t>
        </w:r>
      </w:hyperlink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>
        <w:rPr>
          <w:rFonts w:ascii="Times New Roman" w:hAnsi="Times New Roman" w:cs="Times New Roman"/>
        </w:rPr>
        <w:t xml:space="preserve">: </w:t>
      </w:r>
      <w:hyperlink r:id="rId17" w:history="1">
        <w:r>
          <w:rPr>
            <w:rStyle w:val="a3"/>
            <w:rFonts w:ascii="Times New Roman" w:hAnsi="Times New Roman" w:cs="Times New Roman"/>
          </w:rPr>
          <w:t>https://lnk.ua/3R4avGqeJ</w:t>
        </w:r>
      </w:hyperlink>
      <w:r>
        <w:rPr>
          <w:rFonts w:ascii="Times New Roman" w:hAnsi="Times New Roman" w:cs="Times New Roman"/>
        </w:rPr>
        <w:t xml:space="preserve">. </w:t>
      </w:r>
    </w:p>
    <w:p w14:paraId="5C9EB870" w14:textId="77777777" w:rsidR="00554E04" w:rsidRDefault="00554E04" w:rsidP="00554E04">
      <w:pPr>
        <w:jc w:val="both"/>
        <w:rPr>
          <w:rFonts w:ascii="Times New Roman" w:hAnsi="Times New Roman" w:cs="Times New Roman"/>
          <w:b/>
        </w:rPr>
      </w:pPr>
    </w:p>
    <w:p w14:paraId="50168744" w14:textId="77777777" w:rsidR="00554E04" w:rsidRDefault="00554E04" w:rsidP="00554E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ПСИХОЛОГІЧНА ДОПОМОГА. </w:t>
      </w:r>
      <w:r>
        <w:rPr>
          <w:rFonts w:ascii="Times New Roman" w:hAnsi="Times New Roman" w:cs="Times New Roman"/>
        </w:rPr>
        <w:t xml:space="preserve">Телефон довіри практичного психолога </w:t>
      </w:r>
      <w:r>
        <w:rPr>
          <w:rFonts w:ascii="Times New Roman" w:hAnsi="Times New Roman" w:cs="Times New Roman"/>
          <w:b/>
        </w:rPr>
        <w:t>Марті Ірини Вадимівни</w:t>
      </w:r>
      <w:r>
        <w:rPr>
          <w:rFonts w:ascii="Times New Roman" w:hAnsi="Times New Roman" w:cs="Times New Roman"/>
        </w:rPr>
        <w:t xml:space="preserve"> (061) 228-15-84, (099) 253-78-73 (щоденно з 9 до 21). </w:t>
      </w:r>
    </w:p>
    <w:p w14:paraId="0B5008BC" w14:textId="77777777" w:rsidR="00554E04" w:rsidRDefault="00554E04" w:rsidP="00554E04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1" w:name="_Hlk142433006"/>
    </w:p>
    <w:p w14:paraId="186BBD49" w14:textId="77777777" w:rsidR="00554E04" w:rsidRDefault="00554E04" w:rsidP="00554E04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14:paraId="78495AB4" w14:textId="77777777" w:rsidR="00554E04" w:rsidRDefault="00554E04" w:rsidP="00554E04">
      <w:pPr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18" w:history="1">
        <w:r>
          <w:rPr>
            <w:rStyle w:val="a3"/>
            <w:rFonts w:ascii="Times New Roman" w:hAnsi="Times New Roman" w:cs="Times New Roman"/>
            <w:shd w:val="clear" w:color="auto" w:fill="FFFFFF"/>
          </w:rPr>
          <w:t>v_banakh@znu.edu.ua</w:t>
        </w:r>
      </w:hyperlink>
    </w:p>
    <w:p w14:paraId="3129ACA5" w14:textId="77777777" w:rsidR="00554E04" w:rsidRDefault="00554E04" w:rsidP="00554E04">
      <w:pPr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Гаряча лінія: </w:t>
      </w:r>
      <w:proofErr w:type="spellStart"/>
      <w:r>
        <w:rPr>
          <w:rFonts w:ascii="Times New Roman" w:eastAsia="Times New Roman" w:hAnsi="Times New Roman" w:cs="Times New Roman"/>
          <w:lang w:eastAsia="uk-UA"/>
        </w:rPr>
        <w:t>тел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>. </w:t>
      </w:r>
      <w:bookmarkEnd w:id="1"/>
      <w:r>
        <w:rPr>
          <w:rFonts w:ascii="Times New Roman" w:eastAsia="Times New Roman" w:hAnsi="Times New Roman" w:cs="Times New Roman"/>
          <w:lang w:eastAsia="uk-UA"/>
        </w:rPr>
        <w:t xml:space="preserve"> (</w:t>
      </w:r>
      <w:r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14:paraId="26D0F628" w14:textId="77777777" w:rsidR="00554E04" w:rsidRDefault="00554E04" w:rsidP="00554E04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14:paraId="3980298F" w14:textId="77777777" w:rsidR="00554E04" w:rsidRDefault="00554E04" w:rsidP="00554E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РІВНІ МОЖЛИВОСТІ ТА ІНКЛЮЗИВНЕ ОСВІТНЄ СЕРЕДОВИЩЕ. </w:t>
      </w:r>
      <w:r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>
        <w:rPr>
          <w:rFonts w:ascii="Times New Roman" w:hAnsi="Times New Roman" w:cs="Times New Roman"/>
        </w:rPr>
        <w:t>маломобільних</w:t>
      </w:r>
      <w:proofErr w:type="spellEnd"/>
      <w:r>
        <w:rPr>
          <w:rFonts w:ascii="Times New Roman" w:hAnsi="Times New Roman" w:cs="Times New Roman"/>
        </w:rPr>
        <w:t xml:space="preserve"> груп населення. Допомога для здійснення входу у разі потреби надається черговими охоронцями навчальних корпусів. Спеціалізована допомога: (061) 228-75-11 (начальник охорони). Порядок супроводу (надання допомоги) осіб з інвалідністю та інших </w:t>
      </w:r>
      <w:proofErr w:type="spellStart"/>
      <w:r>
        <w:rPr>
          <w:rFonts w:ascii="Times New Roman" w:hAnsi="Times New Roman" w:cs="Times New Roman"/>
        </w:rPr>
        <w:t>маломобільних</w:t>
      </w:r>
      <w:proofErr w:type="spellEnd"/>
      <w:r>
        <w:rPr>
          <w:rFonts w:ascii="Times New Roman" w:hAnsi="Times New Roman" w:cs="Times New Roman"/>
        </w:rPr>
        <w:t xml:space="preserve"> груп населення у ЗНУ: </w:t>
      </w:r>
      <w:hyperlink r:id="rId19" w:history="1">
        <w:r>
          <w:rPr>
            <w:rStyle w:val="a3"/>
            <w:rFonts w:ascii="Times New Roman" w:hAnsi="Times New Roman" w:cs="Times New Roman"/>
          </w:rPr>
          <w:t>https://lnk.ua/5pVJr17VP</w:t>
        </w:r>
      </w:hyperlink>
      <w:r>
        <w:rPr>
          <w:rFonts w:ascii="Times New Roman" w:hAnsi="Times New Roman" w:cs="Times New Roman"/>
        </w:rPr>
        <w:t xml:space="preserve">. </w:t>
      </w:r>
    </w:p>
    <w:p w14:paraId="04C7224D" w14:textId="77777777" w:rsidR="00554E04" w:rsidRDefault="00554E04" w:rsidP="00554E04">
      <w:pPr>
        <w:jc w:val="both"/>
        <w:rPr>
          <w:rFonts w:ascii="Times New Roman" w:hAnsi="Times New Roman" w:cs="Times New Roman"/>
          <w:b/>
        </w:rPr>
      </w:pPr>
    </w:p>
    <w:p w14:paraId="667BA529" w14:textId="77777777" w:rsidR="00554E04" w:rsidRDefault="00554E04" w:rsidP="00554E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РЕСУРСИ ДЛЯ НАВЧАННЯ</w:t>
      </w:r>
    </w:p>
    <w:p w14:paraId="307BF0C9" w14:textId="77777777" w:rsidR="00554E04" w:rsidRDefault="00554E04" w:rsidP="00554E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aps/>
        </w:rPr>
        <w:t>Наукова бібліотека</w:t>
      </w:r>
      <w:r>
        <w:rPr>
          <w:rFonts w:ascii="Times New Roman" w:hAnsi="Times New Roman" w:cs="Times New Roman"/>
        </w:rPr>
        <w:t xml:space="preserve">: </w:t>
      </w:r>
      <w:hyperlink r:id="rId20" w:history="1">
        <w:r>
          <w:rPr>
            <w:rStyle w:val="a3"/>
            <w:rFonts w:ascii="Times New Roman" w:hAnsi="Times New Roman" w:cs="Times New Roman"/>
          </w:rPr>
          <w:t>https://library.znu.edu.ua/</w:t>
        </w:r>
      </w:hyperlink>
      <w:r>
        <w:rPr>
          <w:rFonts w:ascii="Times New Roman" w:hAnsi="Times New Roman" w:cs="Times New Roman"/>
        </w:rPr>
        <w:t>. Графік роботи абонементів: понеділок-п`ятниця з 08.00 до 16.00; вихідні дні: субота і неділя.</w:t>
      </w:r>
    </w:p>
    <w:p w14:paraId="1DD10F29" w14:textId="77777777" w:rsidR="00554E04" w:rsidRDefault="00554E04" w:rsidP="00554E04">
      <w:pPr>
        <w:jc w:val="both"/>
        <w:rPr>
          <w:rFonts w:ascii="Times New Roman" w:hAnsi="Times New Roman" w:cs="Times New Roman"/>
        </w:rPr>
      </w:pPr>
    </w:p>
    <w:p w14:paraId="783F5DF3" w14:textId="77777777" w:rsidR="00554E04" w:rsidRDefault="00554E04" w:rsidP="00554E0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aps/>
        </w:rPr>
        <w:t>Система ЕЛЕКТРОННого</w:t>
      </w:r>
      <w:r>
        <w:rPr>
          <w:rFonts w:ascii="Times New Roman" w:hAnsi="Times New Roman" w:cs="Times New Roman"/>
          <w:b/>
        </w:rPr>
        <w:t xml:space="preserve"> ЗАБЕЗПЕЧЕННЯ НАВЧАННЯ ЗАПОРІЗЬКОГО НАЦІОНАЛЬНОГО УНІВЕРСИТЕТУ  (СЕЗН ЗНУ): </w:t>
      </w:r>
      <w:hyperlink r:id="rId21" w:history="1">
        <w:r>
          <w:rPr>
            <w:rStyle w:val="a3"/>
            <w:rFonts w:ascii="Times New Roman" w:hAnsi="Times New Roman" w:cs="Times New Roman"/>
          </w:rPr>
          <w:t>https://moodle.znu.edu.ua/</w:t>
        </w:r>
      </w:hyperlink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u w:val="single"/>
        </w:rPr>
        <w:t xml:space="preserve"> </w:t>
      </w:r>
    </w:p>
    <w:p w14:paraId="32042D1D" w14:textId="77777777" w:rsidR="00554E04" w:rsidRDefault="00554E04" w:rsidP="00554E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Посилання для відновлення паролю: </w:t>
      </w:r>
      <w:hyperlink r:id="rId22" w:history="1">
        <w:r>
          <w:rPr>
            <w:rStyle w:val="a3"/>
            <w:rFonts w:ascii="Times New Roman" w:hAnsi="Times New Roman" w:cs="Times New Roman"/>
          </w:rPr>
          <w:t>https://moodle.znu.edu.ua/mod/page/view.php?id=133015</w:t>
        </w:r>
      </w:hyperlink>
      <w:r>
        <w:rPr>
          <w:rFonts w:ascii="Times New Roman" w:hAnsi="Times New Roman" w:cs="Times New Roman"/>
          <w:u w:val="single"/>
        </w:rPr>
        <w:t>.</w:t>
      </w:r>
    </w:p>
    <w:p w14:paraId="6543727F" w14:textId="77777777" w:rsidR="00554E04" w:rsidRDefault="00554E04" w:rsidP="00554E04">
      <w:pPr>
        <w:jc w:val="both"/>
        <w:rPr>
          <w:rFonts w:ascii="Times New Roman" w:hAnsi="Times New Roman" w:cs="Times New Roman"/>
          <w:b/>
          <w:caps/>
        </w:rPr>
      </w:pPr>
    </w:p>
    <w:p w14:paraId="3783E289" w14:textId="678C5E7B" w:rsidR="0059267C" w:rsidRPr="00B56C83" w:rsidRDefault="00554E04" w:rsidP="00554E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>
        <w:rPr>
          <w:rFonts w:ascii="Times New Roman" w:hAnsi="Times New Roman" w:cs="Times New Roman"/>
          <w:caps/>
        </w:rPr>
        <w:t xml:space="preserve">: </w:t>
      </w:r>
      <w:hyperlink r:id="rId23" w:history="1">
        <w:r>
          <w:rPr>
            <w:rStyle w:val="a3"/>
            <w:rFonts w:ascii="Times New Roman" w:hAnsi="Times New Roman" w:cs="Times New Roman"/>
          </w:rPr>
          <w:t>https://sites.znu.edu.ua/child-advance/</w:t>
        </w:r>
      </w:hyperlink>
      <w:r>
        <w:rPr>
          <w:rFonts w:ascii="Times New Roman" w:hAnsi="Times New Roman" w:cs="Times New Roman"/>
          <w:u w:val="single"/>
        </w:rPr>
        <w:t>.</w:t>
      </w:r>
    </w:p>
    <w:sectPr w:rsidR="0059267C" w:rsidRPr="00B56C83" w:rsidSect="00820388">
      <w:headerReference w:type="default" r:id="rId2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F1AF9" w14:textId="77777777" w:rsidR="00572E8B" w:rsidRDefault="00572E8B" w:rsidP="00D035B1">
      <w:r>
        <w:separator/>
      </w:r>
    </w:p>
  </w:endnote>
  <w:endnote w:type="continuationSeparator" w:id="0">
    <w:p w14:paraId="18D2BE0D" w14:textId="77777777" w:rsidR="00572E8B" w:rsidRDefault="00572E8B" w:rsidP="00D0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F9BB3" w14:textId="77777777" w:rsidR="00572E8B" w:rsidRDefault="00572E8B" w:rsidP="00D035B1">
      <w:r>
        <w:separator/>
      </w:r>
    </w:p>
  </w:footnote>
  <w:footnote w:type="continuationSeparator" w:id="0">
    <w:p w14:paraId="5325ACF3" w14:textId="77777777" w:rsidR="00572E8B" w:rsidRDefault="00572E8B" w:rsidP="00D03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2DA18" w14:textId="133DA801" w:rsidR="001409FE" w:rsidRDefault="001409FE" w:rsidP="00D80AC4">
    <w:pPr>
      <w:widowControl/>
      <w:ind w:left="-142"/>
      <w:jc w:val="center"/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</w:pPr>
    <w:r>
      <w:rPr>
        <w:noProof/>
        <w:lang w:val="ru-RU" w:eastAsia="ru-RU" w:bidi="ar-SA"/>
      </w:rPr>
      <w:drawing>
        <wp:anchor distT="0" distB="0" distL="114300" distR="114300" simplePos="0" relativeHeight="251660800" behindDoc="1" locked="0" layoutInCell="1" allowOverlap="1" wp14:anchorId="03F4BCD2" wp14:editId="5CC70B5E">
          <wp:simplePos x="0" y="0"/>
          <wp:positionH relativeFrom="margin">
            <wp:align>right</wp:align>
          </wp:positionH>
          <wp:positionV relativeFrom="paragraph">
            <wp:posOffset>-266065</wp:posOffset>
          </wp:positionV>
          <wp:extent cx="604800" cy="662400"/>
          <wp:effectExtent l="0" t="0" r="5080" b="4445"/>
          <wp:wrapNone/>
          <wp:docPr id="1" name="Рисунок 1" descr="Безымян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89" r="73621" b="79276"/>
                  <a:stretch>
                    <a:fillRect/>
                  </a:stretch>
                </pic:blipFill>
                <pic:spPr bwMode="auto">
                  <a:xfrm>
                    <a:off x="0" y="0"/>
                    <a:ext cx="604800" cy="66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1EE4"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  <w:t>Запорізький національний університет</w:t>
    </w:r>
  </w:p>
  <w:p w14:paraId="3F62F0D3" w14:textId="38AD35AE" w:rsidR="001409FE" w:rsidRPr="00731F42" w:rsidRDefault="001409FE" w:rsidP="00731F42">
    <w:pPr>
      <w:widowControl/>
      <w:jc w:val="center"/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</w:pPr>
    <w:r w:rsidRPr="00731F42">
      <w:rPr>
        <w:rFonts w:ascii="Times New Roman" w:hAnsi="Times New Roman" w:cs="Times New Roman"/>
        <w:i/>
        <w:sz w:val="28"/>
        <w:szCs w:val="28"/>
      </w:rPr>
      <w:t>Інженерн</w:t>
    </w:r>
    <w:r>
      <w:rPr>
        <w:rFonts w:ascii="Times New Roman" w:hAnsi="Times New Roman" w:cs="Times New Roman"/>
        <w:i/>
        <w:sz w:val="28"/>
        <w:szCs w:val="28"/>
      </w:rPr>
      <w:t>ий</w:t>
    </w:r>
    <w:r w:rsidRPr="00731F42">
      <w:rPr>
        <w:rFonts w:ascii="Times New Roman" w:hAnsi="Times New Roman" w:cs="Times New Roman"/>
        <w:i/>
        <w:sz w:val="28"/>
        <w:szCs w:val="28"/>
      </w:rPr>
      <w:t xml:space="preserve"> навчально-науков</w:t>
    </w:r>
    <w:r>
      <w:rPr>
        <w:rFonts w:ascii="Times New Roman" w:hAnsi="Times New Roman" w:cs="Times New Roman"/>
        <w:i/>
        <w:sz w:val="28"/>
        <w:szCs w:val="28"/>
      </w:rPr>
      <w:t>ий</w:t>
    </w:r>
    <w:r w:rsidRPr="00731F42">
      <w:rPr>
        <w:rFonts w:ascii="Times New Roman" w:hAnsi="Times New Roman" w:cs="Times New Roman"/>
        <w:i/>
        <w:sz w:val="28"/>
        <w:szCs w:val="28"/>
      </w:rPr>
      <w:t xml:space="preserve"> інститут ім. Ю.М. Потебні</w:t>
    </w:r>
  </w:p>
  <w:p w14:paraId="09090CEE" w14:textId="2CD14FCF" w:rsidR="001409FE" w:rsidRDefault="001409FE" w:rsidP="00D80AC4">
    <w:pPr>
      <w:widowControl/>
      <w:ind w:left="-284"/>
    </w:pPr>
    <w:proofErr w:type="spellStart"/>
    <w:r w:rsidRPr="00561EE4"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  <w:t>Силабус</w:t>
    </w:r>
    <w:proofErr w:type="spellEnd"/>
    <w:r w:rsidRPr="00561EE4"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  <w:t xml:space="preserve"> </w:t>
    </w:r>
    <w:r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  <w:t>навчальної дисципліни «</w:t>
    </w:r>
    <w:r w:rsidR="00D80AC4" w:rsidRPr="00D80AC4">
      <w:rPr>
        <w:rFonts w:ascii="Times New Roman" w:hAnsi="Times New Roman" w:cs="Times New Roman"/>
        <w:bCs/>
        <w:i/>
        <w:sz w:val="28"/>
        <w:szCs w:val="28"/>
      </w:rPr>
      <w:t>Діагностування та ремонт</w:t>
    </w:r>
    <w:r w:rsidR="00D80AC4">
      <w:rPr>
        <w:rFonts w:ascii="Times New Roman" w:hAnsi="Times New Roman" w:cs="Times New Roman"/>
        <w:bCs/>
        <w:i/>
        <w:sz w:val="28"/>
        <w:szCs w:val="28"/>
      </w:rPr>
      <w:t xml:space="preserve"> </w:t>
    </w:r>
    <w:r w:rsidR="00D80AC4" w:rsidRPr="00D80AC4">
      <w:rPr>
        <w:rFonts w:ascii="Times New Roman" w:hAnsi="Times New Roman" w:cs="Times New Roman"/>
        <w:bCs/>
        <w:i/>
        <w:sz w:val="28"/>
        <w:szCs w:val="28"/>
      </w:rPr>
      <w:t>електрообладнання</w:t>
    </w:r>
    <w:r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D60E0"/>
    <w:multiLevelType w:val="hybridMultilevel"/>
    <w:tmpl w:val="6956651E"/>
    <w:lvl w:ilvl="0" w:tplc="ABF2064E">
      <w:start w:val="1"/>
      <w:numFmt w:val="decimal"/>
      <w:lvlText w:val="%1."/>
      <w:lvlJc w:val="left"/>
      <w:pPr>
        <w:ind w:left="97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670F4F8">
      <w:start w:val="1"/>
      <w:numFmt w:val="decimal"/>
      <w:lvlText w:val="%2."/>
      <w:lvlJc w:val="left"/>
      <w:pPr>
        <w:ind w:left="1330" w:hanging="360"/>
      </w:pPr>
      <w:rPr>
        <w:rFonts w:hint="default"/>
        <w:spacing w:val="0"/>
        <w:w w:val="100"/>
        <w:lang w:val="uk-UA" w:eastAsia="en-US" w:bidi="ar-SA"/>
      </w:rPr>
    </w:lvl>
    <w:lvl w:ilvl="2" w:tplc="4ECEA1CC">
      <w:numFmt w:val="bullet"/>
      <w:lvlText w:val="•"/>
      <w:lvlJc w:val="left"/>
      <w:pPr>
        <w:ind w:left="2320" w:hanging="360"/>
      </w:pPr>
      <w:rPr>
        <w:rFonts w:hint="default"/>
        <w:lang w:val="uk-UA" w:eastAsia="en-US" w:bidi="ar-SA"/>
      </w:rPr>
    </w:lvl>
    <w:lvl w:ilvl="3" w:tplc="AE98841A">
      <w:numFmt w:val="bullet"/>
      <w:lvlText w:val="•"/>
      <w:lvlJc w:val="left"/>
      <w:pPr>
        <w:ind w:left="3301" w:hanging="360"/>
      </w:pPr>
      <w:rPr>
        <w:rFonts w:hint="default"/>
        <w:lang w:val="uk-UA" w:eastAsia="en-US" w:bidi="ar-SA"/>
      </w:rPr>
    </w:lvl>
    <w:lvl w:ilvl="4" w:tplc="6D1EAB4E">
      <w:numFmt w:val="bullet"/>
      <w:lvlText w:val="•"/>
      <w:lvlJc w:val="left"/>
      <w:pPr>
        <w:ind w:left="4282" w:hanging="360"/>
      </w:pPr>
      <w:rPr>
        <w:rFonts w:hint="default"/>
        <w:lang w:val="uk-UA" w:eastAsia="en-US" w:bidi="ar-SA"/>
      </w:rPr>
    </w:lvl>
    <w:lvl w:ilvl="5" w:tplc="704C8E84">
      <w:numFmt w:val="bullet"/>
      <w:lvlText w:val="•"/>
      <w:lvlJc w:val="left"/>
      <w:pPr>
        <w:ind w:left="5262" w:hanging="360"/>
      </w:pPr>
      <w:rPr>
        <w:rFonts w:hint="default"/>
        <w:lang w:val="uk-UA" w:eastAsia="en-US" w:bidi="ar-SA"/>
      </w:rPr>
    </w:lvl>
    <w:lvl w:ilvl="6" w:tplc="CF965184">
      <w:numFmt w:val="bullet"/>
      <w:lvlText w:val="•"/>
      <w:lvlJc w:val="left"/>
      <w:pPr>
        <w:ind w:left="6243" w:hanging="360"/>
      </w:pPr>
      <w:rPr>
        <w:rFonts w:hint="default"/>
        <w:lang w:val="uk-UA" w:eastAsia="en-US" w:bidi="ar-SA"/>
      </w:rPr>
    </w:lvl>
    <w:lvl w:ilvl="7" w:tplc="9F46E48A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8" w:tplc="01EADAFA">
      <w:numFmt w:val="bullet"/>
      <w:lvlText w:val="•"/>
      <w:lvlJc w:val="left"/>
      <w:pPr>
        <w:ind w:left="8204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2E745DE8"/>
    <w:multiLevelType w:val="hybridMultilevel"/>
    <w:tmpl w:val="9A5C26F0"/>
    <w:lvl w:ilvl="0" w:tplc="0C5A4FEE">
      <w:start w:val="1"/>
      <w:numFmt w:val="decimal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5FE649C">
      <w:numFmt w:val="bullet"/>
      <w:lvlText w:val="•"/>
      <w:lvlJc w:val="left"/>
      <w:pPr>
        <w:ind w:left="1898" w:hanging="360"/>
      </w:pPr>
      <w:rPr>
        <w:rFonts w:hint="default"/>
        <w:lang w:val="uk-UA" w:eastAsia="en-US" w:bidi="ar-SA"/>
      </w:rPr>
    </w:lvl>
    <w:lvl w:ilvl="2" w:tplc="1EE0B9F4">
      <w:numFmt w:val="bullet"/>
      <w:lvlText w:val="•"/>
      <w:lvlJc w:val="left"/>
      <w:pPr>
        <w:ind w:left="2817" w:hanging="360"/>
      </w:pPr>
      <w:rPr>
        <w:rFonts w:hint="default"/>
        <w:lang w:val="uk-UA" w:eastAsia="en-US" w:bidi="ar-SA"/>
      </w:rPr>
    </w:lvl>
    <w:lvl w:ilvl="3" w:tplc="4BDCB1C2">
      <w:numFmt w:val="bullet"/>
      <w:lvlText w:val="•"/>
      <w:lvlJc w:val="left"/>
      <w:pPr>
        <w:ind w:left="3735" w:hanging="360"/>
      </w:pPr>
      <w:rPr>
        <w:rFonts w:hint="default"/>
        <w:lang w:val="uk-UA" w:eastAsia="en-US" w:bidi="ar-SA"/>
      </w:rPr>
    </w:lvl>
    <w:lvl w:ilvl="4" w:tplc="EAB262AC">
      <w:numFmt w:val="bullet"/>
      <w:lvlText w:val="•"/>
      <w:lvlJc w:val="left"/>
      <w:pPr>
        <w:ind w:left="4654" w:hanging="360"/>
      </w:pPr>
      <w:rPr>
        <w:rFonts w:hint="default"/>
        <w:lang w:val="uk-UA" w:eastAsia="en-US" w:bidi="ar-SA"/>
      </w:rPr>
    </w:lvl>
    <w:lvl w:ilvl="5" w:tplc="DE6C99C2">
      <w:numFmt w:val="bullet"/>
      <w:lvlText w:val="•"/>
      <w:lvlJc w:val="left"/>
      <w:pPr>
        <w:ind w:left="5573" w:hanging="360"/>
      </w:pPr>
      <w:rPr>
        <w:rFonts w:hint="default"/>
        <w:lang w:val="uk-UA" w:eastAsia="en-US" w:bidi="ar-SA"/>
      </w:rPr>
    </w:lvl>
    <w:lvl w:ilvl="6" w:tplc="479A383E">
      <w:numFmt w:val="bullet"/>
      <w:lvlText w:val="•"/>
      <w:lvlJc w:val="left"/>
      <w:pPr>
        <w:ind w:left="6491" w:hanging="360"/>
      </w:pPr>
      <w:rPr>
        <w:rFonts w:hint="default"/>
        <w:lang w:val="uk-UA" w:eastAsia="en-US" w:bidi="ar-SA"/>
      </w:rPr>
    </w:lvl>
    <w:lvl w:ilvl="7" w:tplc="F29A842E">
      <w:numFmt w:val="bullet"/>
      <w:lvlText w:val="•"/>
      <w:lvlJc w:val="left"/>
      <w:pPr>
        <w:ind w:left="7410" w:hanging="360"/>
      </w:pPr>
      <w:rPr>
        <w:rFonts w:hint="default"/>
        <w:lang w:val="uk-UA" w:eastAsia="en-US" w:bidi="ar-SA"/>
      </w:rPr>
    </w:lvl>
    <w:lvl w:ilvl="8" w:tplc="3ED25112">
      <w:numFmt w:val="bullet"/>
      <w:lvlText w:val="•"/>
      <w:lvlJc w:val="left"/>
      <w:pPr>
        <w:ind w:left="8329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451B5EDD"/>
    <w:multiLevelType w:val="hybridMultilevel"/>
    <w:tmpl w:val="2AB6F74E"/>
    <w:lvl w:ilvl="0" w:tplc="045A6CFC">
      <w:start w:val="1"/>
      <w:numFmt w:val="decimal"/>
      <w:lvlText w:val="%1."/>
      <w:lvlJc w:val="left"/>
      <w:pPr>
        <w:ind w:left="3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BECC362">
      <w:numFmt w:val="bullet"/>
      <w:lvlText w:val="•"/>
      <w:lvlJc w:val="left"/>
      <w:pPr>
        <w:ind w:left="1336" w:hanging="708"/>
      </w:pPr>
      <w:rPr>
        <w:rFonts w:hint="default"/>
        <w:lang w:val="uk-UA" w:eastAsia="en-US" w:bidi="ar-SA"/>
      </w:rPr>
    </w:lvl>
    <w:lvl w:ilvl="2" w:tplc="0B700D84">
      <w:numFmt w:val="bullet"/>
      <w:lvlText w:val="•"/>
      <w:lvlJc w:val="left"/>
      <w:pPr>
        <w:ind w:left="2333" w:hanging="708"/>
      </w:pPr>
      <w:rPr>
        <w:rFonts w:hint="default"/>
        <w:lang w:val="uk-UA" w:eastAsia="en-US" w:bidi="ar-SA"/>
      </w:rPr>
    </w:lvl>
    <w:lvl w:ilvl="3" w:tplc="C4BA9684">
      <w:numFmt w:val="bullet"/>
      <w:lvlText w:val="•"/>
      <w:lvlJc w:val="left"/>
      <w:pPr>
        <w:ind w:left="3329" w:hanging="708"/>
      </w:pPr>
      <w:rPr>
        <w:rFonts w:hint="default"/>
        <w:lang w:val="uk-UA" w:eastAsia="en-US" w:bidi="ar-SA"/>
      </w:rPr>
    </w:lvl>
    <w:lvl w:ilvl="4" w:tplc="AD5417E2">
      <w:numFmt w:val="bullet"/>
      <w:lvlText w:val="•"/>
      <w:lvlJc w:val="left"/>
      <w:pPr>
        <w:ind w:left="4326" w:hanging="708"/>
      </w:pPr>
      <w:rPr>
        <w:rFonts w:hint="default"/>
        <w:lang w:val="uk-UA" w:eastAsia="en-US" w:bidi="ar-SA"/>
      </w:rPr>
    </w:lvl>
    <w:lvl w:ilvl="5" w:tplc="7DC67196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E50A4B82">
      <w:numFmt w:val="bullet"/>
      <w:lvlText w:val="•"/>
      <w:lvlJc w:val="left"/>
      <w:pPr>
        <w:ind w:left="6319" w:hanging="708"/>
      </w:pPr>
      <w:rPr>
        <w:rFonts w:hint="default"/>
        <w:lang w:val="uk-UA" w:eastAsia="en-US" w:bidi="ar-SA"/>
      </w:rPr>
    </w:lvl>
    <w:lvl w:ilvl="7" w:tplc="0700F042">
      <w:numFmt w:val="bullet"/>
      <w:lvlText w:val="•"/>
      <w:lvlJc w:val="left"/>
      <w:pPr>
        <w:ind w:left="7316" w:hanging="708"/>
      </w:pPr>
      <w:rPr>
        <w:rFonts w:hint="default"/>
        <w:lang w:val="uk-UA" w:eastAsia="en-US" w:bidi="ar-SA"/>
      </w:rPr>
    </w:lvl>
    <w:lvl w:ilvl="8" w:tplc="CD886A7E">
      <w:numFmt w:val="bullet"/>
      <w:lvlText w:val="•"/>
      <w:lvlJc w:val="left"/>
      <w:pPr>
        <w:ind w:left="8313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51142767"/>
    <w:multiLevelType w:val="hybridMultilevel"/>
    <w:tmpl w:val="9FC2564E"/>
    <w:lvl w:ilvl="0" w:tplc="4910823E">
      <w:start w:val="1"/>
      <w:numFmt w:val="decimal"/>
      <w:lvlText w:val="%1."/>
      <w:lvlJc w:val="left"/>
      <w:pPr>
        <w:ind w:left="940" w:hanging="71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0"/>
        <w:sz w:val="24"/>
        <w:szCs w:val="24"/>
        <w:lang w:val="uk-UA" w:eastAsia="en-US" w:bidi="ar-SA"/>
      </w:rPr>
    </w:lvl>
    <w:lvl w:ilvl="1" w:tplc="F0E2A948">
      <w:start w:val="5"/>
      <w:numFmt w:val="decimal"/>
      <w:lvlText w:val="%2."/>
      <w:lvlJc w:val="left"/>
      <w:pPr>
        <w:ind w:left="1391" w:hanging="452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24"/>
        <w:szCs w:val="24"/>
        <w:lang w:val="uk-UA" w:eastAsia="en-US" w:bidi="ar-SA"/>
      </w:rPr>
    </w:lvl>
    <w:lvl w:ilvl="2" w:tplc="A2BEF6A8">
      <w:numFmt w:val="bullet"/>
      <w:lvlText w:val="●"/>
      <w:lvlJc w:val="left"/>
      <w:pPr>
        <w:ind w:left="9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 w:tplc="393E8898">
      <w:numFmt w:val="bullet"/>
      <w:lvlText w:val="•"/>
      <w:lvlJc w:val="left"/>
      <w:pPr>
        <w:ind w:left="3485" w:hanging="360"/>
      </w:pPr>
      <w:rPr>
        <w:rFonts w:hint="default"/>
        <w:lang w:val="uk-UA" w:eastAsia="en-US" w:bidi="ar-SA"/>
      </w:rPr>
    </w:lvl>
    <w:lvl w:ilvl="4" w:tplc="B576F1E4">
      <w:numFmt w:val="bullet"/>
      <w:lvlText w:val="•"/>
      <w:lvlJc w:val="left"/>
      <w:pPr>
        <w:ind w:left="4528" w:hanging="360"/>
      </w:pPr>
      <w:rPr>
        <w:rFonts w:hint="default"/>
        <w:lang w:val="uk-UA" w:eastAsia="en-US" w:bidi="ar-SA"/>
      </w:rPr>
    </w:lvl>
    <w:lvl w:ilvl="5" w:tplc="62886C60">
      <w:numFmt w:val="bullet"/>
      <w:lvlText w:val="•"/>
      <w:lvlJc w:val="left"/>
      <w:pPr>
        <w:ind w:left="5570" w:hanging="360"/>
      </w:pPr>
      <w:rPr>
        <w:rFonts w:hint="default"/>
        <w:lang w:val="uk-UA" w:eastAsia="en-US" w:bidi="ar-SA"/>
      </w:rPr>
    </w:lvl>
    <w:lvl w:ilvl="6" w:tplc="F6465D68">
      <w:numFmt w:val="bullet"/>
      <w:lvlText w:val="•"/>
      <w:lvlJc w:val="left"/>
      <w:pPr>
        <w:ind w:left="6613" w:hanging="360"/>
      </w:pPr>
      <w:rPr>
        <w:rFonts w:hint="default"/>
        <w:lang w:val="uk-UA" w:eastAsia="en-US" w:bidi="ar-SA"/>
      </w:rPr>
    </w:lvl>
    <w:lvl w:ilvl="7" w:tplc="D53C0BBA">
      <w:numFmt w:val="bullet"/>
      <w:lvlText w:val="•"/>
      <w:lvlJc w:val="left"/>
      <w:pPr>
        <w:ind w:left="7656" w:hanging="360"/>
      </w:pPr>
      <w:rPr>
        <w:rFonts w:hint="default"/>
        <w:lang w:val="uk-UA" w:eastAsia="en-US" w:bidi="ar-SA"/>
      </w:rPr>
    </w:lvl>
    <w:lvl w:ilvl="8" w:tplc="47CA68F0">
      <w:numFmt w:val="bullet"/>
      <w:lvlText w:val="•"/>
      <w:lvlJc w:val="left"/>
      <w:pPr>
        <w:ind w:left="8698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58FE63F9"/>
    <w:multiLevelType w:val="hybridMultilevel"/>
    <w:tmpl w:val="2E2CD2B2"/>
    <w:lvl w:ilvl="0" w:tplc="A566A4A6">
      <w:numFmt w:val="bullet"/>
      <w:lvlText w:val="-"/>
      <w:lvlJc w:val="left"/>
      <w:pPr>
        <w:ind w:left="98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1200542">
      <w:numFmt w:val="bullet"/>
      <w:lvlText w:val="•"/>
      <w:lvlJc w:val="left"/>
      <w:pPr>
        <w:ind w:left="1898" w:hanging="351"/>
      </w:pPr>
      <w:rPr>
        <w:rFonts w:hint="default"/>
        <w:lang w:val="uk-UA" w:eastAsia="en-US" w:bidi="ar-SA"/>
      </w:rPr>
    </w:lvl>
    <w:lvl w:ilvl="2" w:tplc="0090D1A0">
      <w:numFmt w:val="bullet"/>
      <w:lvlText w:val="•"/>
      <w:lvlJc w:val="left"/>
      <w:pPr>
        <w:ind w:left="2817" w:hanging="351"/>
      </w:pPr>
      <w:rPr>
        <w:rFonts w:hint="default"/>
        <w:lang w:val="uk-UA" w:eastAsia="en-US" w:bidi="ar-SA"/>
      </w:rPr>
    </w:lvl>
    <w:lvl w:ilvl="3" w:tplc="A0AC6B60">
      <w:numFmt w:val="bullet"/>
      <w:lvlText w:val="•"/>
      <w:lvlJc w:val="left"/>
      <w:pPr>
        <w:ind w:left="3735" w:hanging="351"/>
      </w:pPr>
      <w:rPr>
        <w:rFonts w:hint="default"/>
        <w:lang w:val="uk-UA" w:eastAsia="en-US" w:bidi="ar-SA"/>
      </w:rPr>
    </w:lvl>
    <w:lvl w:ilvl="4" w:tplc="BB8C5DB8">
      <w:numFmt w:val="bullet"/>
      <w:lvlText w:val="•"/>
      <w:lvlJc w:val="left"/>
      <w:pPr>
        <w:ind w:left="4654" w:hanging="351"/>
      </w:pPr>
      <w:rPr>
        <w:rFonts w:hint="default"/>
        <w:lang w:val="uk-UA" w:eastAsia="en-US" w:bidi="ar-SA"/>
      </w:rPr>
    </w:lvl>
    <w:lvl w:ilvl="5" w:tplc="BF34E874">
      <w:numFmt w:val="bullet"/>
      <w:lvlText w:val="•"/>
      <w:lvlJc w:val="left"/>
      <w:pPr>
        <w:ind w:left="5573" w:hanging="351"/>
      </w:pPr>
      <w:rPr>
        <w:rFonts w:hint="default"/>
        <w:lang w:val="uk-UA" w:eastAsia="en-US" w:bidi="ar-SA"/>
      </w:rPr>
    </w:lvl>
    <w:lvl w:ilvl="6" w:tplc="3BB2AC48">
      <w:numFmt w:val="bullet"/>
      <w:lvlText w:val="•"/>
      <w:lvlJc w:val="left"/>
      <w:pPr>
        <w:ind w:left="6491" w:hanging="351"/>
      </w:pPr>
      <w:rPr>
        <w:rFonts w:hint="default"/>
        <w:lang w:val="uk-UA" w:eastAsia="en-US" w:bidi="ar-SA"/>
      </w:rPr>
    </w:lvl>
    <w:lvl w:ilvl="7" w:tplc="CEC847DC">
      <w:numFmt w:val="bullet"/>
      <w:lvlText w:val="•"/>
      <w:lvlJc w:val="left"/>
      <w:pPr>
        <w:ind w:left="7410" w:hanging="351"/>
      </w:pPr>
      <w:rPr>
        <w:rFonts w:hint="default"/>
        <w:lang w:val="uk-UA" w:eastAsia="en-US" w:bidi="ar-SA"/>
      </w:rPr>
    </w:lvl>
    <w:lvl w:ilvl="8" w:tplc="22707434">
      <w:numFmt w:val="bullet"/>
      <w:lvlText w:val="•"/>
      <w:lvlJc w:val="left"/>
      <w:pPr>
        <w:ind w:left="8329" w:hanging="351"/>
      </w:pPr>
      <w:rPr>
        <w:rFonts w:hint="default"/>
        <w:lang w:val="uk-UA" w:eastAsia="en-US" w:bidi="ar-SA"/>
      </w:rPr>
    </w:lvl>
  </w:abstractNum>
  <w:abstractNum w:abstractNumId="5" w15:restartNumberingAfterBreak="0">
    <w:nsid w:val="64571A9A"/>
    <w:multiLevelType w:val="hybridMultilevel"/>
    <w:tmpl w:val="8EFCBE2C"/>
    <w:lvl w:ilvl="0" w:tplc="5150E2CC">
      <w:start w:val="1"/>
      <w:numFmt w:val="decimal"/>
      <w:lvlText w:val="%1."/>
      <w:lvlJc w:val="left"/>
      <w:pPr>
        <w:ind w:left="35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FA2452C">
      <w:numFmt w:val="bullet"/>
      <w:lvlText w:val="•"/>
      <w:lvlJc w:val="left"/>
      <w:pPr>
        <w:ind w:left="1354" w:hanging="564"/>
      </w:pPr>
      <w:rPr>
        <w:rFonts w:hint="default"/>
        <w:lang w:val="uk-UA" w:eastAsia="en-US" w:bidi="ar-SA"/>
      </w:rPr>
    </w:lvl>
    <w:lvl w:ilvl="2" w:tplc="39643522">
      <w:numFmt w:val="bullet"/>
      <w:lvlText w:val="•"/>
      <w:lvlJc w:val="left"/>
      <w:pPr>
        <w:ind w:left="2349" w:hanging="564"/>
      </w:pPr>
      <w:rPr>
        <w:rFonts w:hint="default"/>
        <w:lang w:val="uk-UA" w:eastAsia="en-US" w:bidi="ar-SA"/>
      </w:rPr>
    </w:lvl>
    <w:lvl w:ilvl="3" w:tplc="B2BC84D0">
      <w:numFmt w:val="bullet"/>
      <w:lvlText w:val="•"/>
      <w:lvlJc w:val="left"/>
      <w:pPr>
        <w:ind w:left="3343" w:hanging="564"/>
      </w:pPr>
      <w:rPr>
        <w:rFonts w:hint="default"/>
        <w:lang w:val="uk-UA" w:eastAsia="en-US" w:bidi="ar-SA"/>
      </w:rPr>
    </w:lvl>
    <w:lvl w:ilvl="4" w:tplc="C3AE9CC0">
      <w:numFmt w:val="bullet"/>
      <w:lvlText w:val="•"/>
      <w:lvlJc w:val="left"/>
      <w:pPr>
        <w:ind w:left="4338" w:hanging="564"/>
      </w:pPr>
      <w:rPr>
        <w:rFonts w:hint="default"/>
        <w:lang w:val="uk-UA" w:eastAsia="en-US" w:bidi="ar-SA"/>
      </w:rPr>
    </w:lvl>
    <w:lvl w:ilvl="5" w:tplc="05A28F24">
      <w:numFmt w:val="bullet"/>
      <w:lvlText w:val="•"/>
      <w:lvlJc w:val="left"/>
      <w:pPr>
        <w:ind w:left="5333" w:hanging="564"/>
      </w:pPr>
      <w:rPr>
        <w:rFonts w:hint="default"/>
        <w:lang w:val="uk-UA" w:eastAsia="en-US" w:bidi="ar-SA"/>
      </w:rPr>
    </w:lvl>
    <w:lvl w:ilvl="6" w:tplc="D5081BA4">
      <w:numFmt w:val="bullet"/>
      <w:lvlText w:val="•"/>
      <w:lvlJc w:val="left"/>
      <w:pPr>
        <w:ind w:left="6327" w:hanging="564"/>
      </w:pPr>
      <w:rPr>
        <w:rFonts w:hint="default"/>
        <w:lang w:val="uk-UA" w:eastAsia="en-US" w:bidi="ar-SA"/>
      </w:rPr>
    </w:lvl>
    <w:lvl w:ilvl="7" w:tplc="A73C50D8">
      <w:numFmt w:val="bullet"/>
      <w:lvlText w:val="•"/>
      <w:lvlJc w:val="left"/>
      <w:pPr>
        <w:ind w:left="7322" w:hanging="564"/>
      </w:pPr>
      <w:rPr>
        <w:rFonts w:hint="default"/>
        <w:lang w:val="uk-UA" w:eastAsia="en-US" w:bidi="ar-SA"/>
      </w:rPr>
    </w:lvl>
    <w:lvl w:ilvl="8" w:tplc="DFA8DA80">
      <w:numFmt w:val="bullet"/>
      <w:lvlText w:val="•"/>
      <w:lvlJc w:val="left"/>
      <w:pPr>
        <w:ind w:left="8317" w:hanging="564"/>
      </w:pPr>
      <w:rPr>
        <w:rFonts w:hint="default"/>
        <w:lang w:val="uk-UA" w:eastAsia="en-US" w:bidi="ar-SA"/>
      </w:rPr>
    </w:lvl>
  </w:abstractNum>
  <w:abstractNum w:abstractNumId="6" w15:restartNumberingAfterBreak="0">
    <w:nsid w:val="683504B2"/>
    <w:multiLevelType w:val="hybridMultilevel"/>
    <w:tmpl w:val="BAEA497A"/>
    <w:lvl w:ilvl="0" w:tplc="2E9438A8">
      <w:start w:val="1"/>
      <w:numFmt w:val="decimal"/>
      <w:lvlText w:val="%1."/>
      <w:lvlJc w:val="left"/>
      <w:pPr>
        <w:ind w:left="3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FF289BE">
      <w:numFmt w:val="bullet"/>
      <w:lvlText w:val="•"/>
      <w:lvlJc w:val="left"/>
      <w:pPr>
        <w:ind w:left="1336" w:hanging="708"/>
      </w:pPr>
      <w:rPr>
        <w:rFonts w:hint="default"/>
        <w:lang w:val="uk-UA" w:eastAsia="en-US" w:bidi="ar-SA"/>
      </w:rPr>
    </w:lvl>
    <w:lvl w:ilvl="2" w:tplc="ABC2AF4A">
      <w:numFmt w:val="bullet"/>
      <w:lvlText w:val="•"/>
      <w:lvlJc w:val="left"/>
      <w:pPr>
        <w:ind w:left="2333" w:hanging="708"/>
      </w:pPr>
      <w:rPr>
        <w:rFonts w:hint="default"/>
        <w:lang w:val="uk-UA" w:eastAsia="en-US" w:bidi="ar-SA"/>
      </w:rPr>
    </w:lvl>
    <w:lvl w:ilvl="3" w:tplc="27DEC904">
      <w:numFmt w:val="bullet"/>
      <w:lvlText w:val="•"/>
      <w:lvlJc w:val="left"/>
      <w:pPr>
        <w:ind w:left="3329" w:hanging="708"/>
      </w:pPr>
      <w:rPr>
        <w:rFonts w:hint="default"/>
        <w:lang w:val="uk-UA" w:eastAsia="en-US" w:bidi="ar-SA"/>
      </w:rPr>
    </w:lvl>
    <w:lvl w:ilvl="4" w:tplc="42C2982E">
      <w:numFmt w:val="bullet"/>
      <w:lvlText w:val="•"/>
      <w:lvlJc w:val="left"/>
      <w:pPr>
        <w:ind w:left="4326" w:hanging="708"/>
      </w:pPr>
      <w:rPr>
        <w:rFonts w:hint="default"/>
        <w:lang w:val="uk-UA" w:eastAsia="en-US" w:bidi="ar-SA"/>
      </w:rPr>
    </w:lvl>
    <w:lvl w:ilvl="5" w:tplc="A32667C8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C4FED4F6">
      <w:numFmt w:val="bullet"/>
      <w:lvlText w:val="•"/>
      <w:lvlJc w:val="left"/>
      <w:pPr>
        <w:ind w:left="6319" w:hanging="708"/>
      </w:pPr>
      <w:rPr>
        <w:rFonts w:hint="default"/>
        <w:lang w:val="uk-UA" w:eastAsia="en-US" w:bidi="ar-SA"/>
      </w:rPr>
    </w:lvl>
    <w:lvl w:ilvl="7" w:tplc="97589CC8">
      <w:numFmt w:val="bullet"/>
      <w:lvlText w:val="•"/>
      <w:lvlJc w:val="left"/>
      <w:pPr>
        <w:ind w:left="7316" w:hanging="708"/>
      </w:pPr>
      <w:rPr>
        <w:rFonts w:hint="default"/>
        <w:lang w:val="uk-UA" w:eastAsia="en-US" w:bidi="ar-SA"/>
      </w:rPr>
    </w:lvl>
    <w:lvl w:ilvl="8" w:tplc="24484432">
      <w:numFmt w:val="bullet"/>
      <w:lvlText w:val="•"/>
      <w:lvlJc w:val="left"/>
      <w:pPr>
        <w:ind w:left="8313" w:hanging="708"/>
      </w:pPr>
      <w:rPr>
        <w:rFonts w:hint="default"/>
        <w:lang w:val="uk-UA" w:eastAsia="en-US" w:bidi="ar-SA"/>
      </w:rPr>
    </w:lvl>
  </w:abstractNum>
  <w:abstractNum w:abstractNumId="7" w15:restartNumberingAfterBreak="0">
    <w:nsid w:val="69622BD5"/>
    <w:multiLevelType w:val="hybridMultilevel"/>
    <w:tmpl w:val="9DE4BB54"/>
    <w:lvl w:ilvl="0" w:tplc="30E063F6">
      <w:start w:val="1"/>
      <w:numFmt w:val="decimal"/>
      <w:lvlText w:val="%1."/>
      <w:lvlJc w:val="left"/>
      <w:pPr>
        <w:ind w:left="3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2A0784E">
      <w:numFmt w:val="bullet"/>
      <w:lvlText w:val="•"/>
      <w:lvlJc w:val="left"/>
      <w:pPr>
        <w:ind w:left="1336" w:hanging="708"/>
      </w:pPr>
      <w:rPr>
        <w:rFonts w:hint="default"/>
        <w:lang w:val="uk-UA" w:eastAsia="en-US" w:bidi="ar-SA"/>
      </w:rPr>
    </w:lvl>
    <w:lvl w:ilvl="2" w:tplc="ED4E6228">
      <w:numFmt w:val="bullet"/>
      <w:lvlText w:val="•"/>
      <w:lvlJc w:val="left"/>
      <w:pPr>
        <w:ind w:left="2333" w:hanging="708"/>
      </w:pPr>
      <w:rPr>
        <w:rFonts w:hint="default"/>
        <w:lang w:val="uk-UA" w:eastAsia="en-US" w:bidi="ar-SA"/>
      </w:rPr>
    </w:lvl>
    <w:lvl w:ilvl="3" w:tplc="01D82DBC">
      <w:numFmt w:val="bullet"/>
      <w:lvlText w:val="•"/>
      <w:lvlJc w:val="left"/>
      <w:pPr>
        <w:ind w:left="3329" w:hanging="708"/>
      </w:pPr>
      <w:rPr>
        <w:rFonts w:hint="default"/>
        <w:lang w:val="uk-UA" w:eastAsia="en-US" w:bidi="ar-SA"/>
      </w:rPr>
    </w:lvl>
    <w:lvl w:ilvl="4" w:tplc="FD60EA96">
      <w:numFmt w:val="bullet"/>
      <w:lvlText w:val="•"/>
      <w:lvlJc w:val="left"/>
      <w:pPr>
        <w:ind w:left="4326" w:hanging="708"/>
      </w:pPr>
      <w:rPr>
        <w:rFonts w:hint="default"/>
        <w:lang w:val="uk-UA" w:eastAsia="en-US" w:bidi="ar-SA"/>
      </w:rPr>
    </w:lvl>
    <w:lvl w:ilvl="5" w:tplc="27823030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0DC22C7E">
      <w:numFmt w:val="bullet"/>
      <w:lvlText w:val="•"/>
      <w:lvlJc w:val="left"/>
      <w:pPr>
        <w:ind w:left="6319" w:hanging="708"/>
      </w:pPr>
      <w:rPr>
        <w:rFonts w:hint="default"/>
        <w:lang w:val="uk-UA" w:eastAsia="en-US" w:bidi="ar-SA"/>
      </w:rPr>
    </w:lvl>
    <w:lvl w:ilvl="7" w:tplc="563A7030">
      <w:numFmt w:val="bullet"/>
      <w:lvlText w:val="•"/>
      <w:lvlJc w:val="left"/>
      <w:pPr>
        <w:ind w:left="7316" w:hanging="708"/>
      </w:pPr>
      <w:rPr>
        <w:rFonts w:hint="default"/>
        <w:lang w:val="uk-UA" w:eastAsia="en-US" w:bidi="ar-SA"/>
      </w:rPr>
    </w:lvl>
    <w:lvl w:ilvl="8" w:tplc="84A2A2F2">
      <w:numFmt w:val="bullet"/>
      <w:lvlText w:val="•"/>
      <w:lvlJc w:val="left"/>
      <w:pPr>
        <w:ind w:left="8313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753952E6"/>
    <w:multiLevelType w:val="singleLevel"/>
    <w:tmpl w:val="F0D823B0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CE06A96"/>
    <w:multiLevelType w:val="hybridMultilevel"/>
    <w:tmpl w:val="8EF6F262"/>
    <w:lvl w:ilvl="0" w:tplc="20E076A0">
      <w:numFmt w:val="bullet"/>
      <w:lvlText w:val="-"/>
      <w:lvlJc w:val="left"/>
      <w:pPr>
        <w:ind w:left="10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C009D46">
      <w:numFmt w:val="bullet"/>
      <w:lvlText w:val="•"/>
      <w:lvlJc w:val="left"/>
      <w:pPr>
        <w:ind w:left="1966" w:hanging="164"/>
      </w:pPr>
      <w:rPr>
        <w:rFonts w:hint="default"/>
        <w:lang w:val="uk-UA" w:eastAsia="en-US" w:bidi="ar-SA"/>
      </w:rPr>
    </w:lvl>
    <w:lvl w:ilvl="2" w:tplc="077674B8">
      <w:numFmt w:val="bullet"/>
      <w:lvlText w:val="•"/>
      <w:lvlJc w:val="left"/>
      <w:pPr>
        <w:ind w:left="2893" w:hanging="164"/>
      </w:pPr>
      <w:rPr>
        <w:rFonts w:hint="default"/>
        <w:lang w:val="uk-UA" w:eastAsia="en-US" w:bidi="ar-SA"/>
      </w:rPr>
    </w:lvl>
    <w:lvl w:ilvl="3" w:tplc="1BBC507A">
      <w:numFmt w:val="bullet"/>
      <w:lvlText w:val="•"/>
      <w:lvlJc w:val="left"/>
      <w:pPr>
        <w:ind w:left="3819" w:hanging="164"/>
      </w:pPr>
      <w:rPr>
        <w:rFonts w:hint="default"/>
        <w:lang w:val="uk-UA" w:eastAsia="en-US" w:bidi="ar-SA"/>
      </w:rPr>
    </w:lvl>
    <w:lvl w:ilvl="4" w:tplc="CC00AF8E">
      <w:numFmt w:val="bullet"/>
      <w:lvlText w:val="•"/>
      <w:lvlJc w:val="left"/>
      <w:pPr>
        <w:ind w:left="4746" w:hanging="164"/>
      </w:pPr>
      <w:rPr>
        <w:rFonts w:hint="default"/>
        <w:lang w:val="uk-UA" w:eastAsia="en-US" w:bidi="ar-SA"/>
      </w:rPr>
    </w:lvl>
    <w:lvl w:ilvl="5" w:tplc="512A190C">
      <w:numFmt w:val="bullet"/>
      <w:lvlText w:val="•"/>
      <w:lvlJc w:val="left"/>
      <w:pPr>
        <w:ind w:left="5673" w:hanging="164"/>
      </w:pPr>
      <w:rPr>
        <w:rFonts w:hint="default"/>
        <w:lang w:val="uk-UA" w:eastAsia="en-US" w:bidi="ar-SA"/>
      </w:rPr>
    </w:lvl>
    <w:lvl w:ilvl="6" w:tplc="353EEFFE">
      <w:numFmt w:val="bullet"/>
      <w:lvlText w:val="•"/>
      <w:lvlJc w:val="left"/>
      <w:pPr>
        <w:ind w:left="6599" w:hanging="164"/>
      </w:pPr>
      <w:rPr>
        <w:rFonts w:hint="default"/>
        <w:lang w:val="uk-UA" w:eastAsia="en-US" w:bidi="ar-SA"/>
      </w:rPr>
    </w:lvl>
    <w:lvl w:ilvl="7" w:tplc="757A4CCE">
      <w:numFmt w:val="bullet"/>
      <w:lvlText w:val="•"/>
      <w:lvlJc w:val="left"/>
      <w:pPr>
        <w:ind w:left="7526" w:hanging="164"/>
      </w:pPr>
      <w:rPr>
        <w:rFonts w:hint="default"/>
        <w:lang w:val="uk-UA" w:eastAsia="en-US" w:bidi="ar-SA"/>
      </w:rPr>
    </w:lvl>
    <w:lvl w:ilvl="8" w:tplc="FCBECEB6">
      <w:numFmt w:val="bullet"/>
      <w:lvlText w:val="•"/>
      <w:lvlJc w:val="left"/>
      <w:pPr>
        <w:ind w:left="8453" w:hanging="164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24"/>
    <w:rsid w:val="0000163B"/>
    <w:rsid w:val="00062F24"/>
    <w:rsid w:val="000A2AAC"/>
    <w:rsid w:val="0013304A"/>
    <w:rsid w:val="001409FE"/>
    <w:rsid w:val="001A2D1B"/>
    <w:rsid w:val="00200B0C"/>
    <w:rsid w:val="00226E3F"/>
    <w:rsid w:val="00235EB6"/>
    <w:rsid w:val="002820AA"/>
    <w:rsid w:val="002A1573"/>
    <w:rsid w:val="002F725A"/>
    <w:rsid w:val="00384AE0"/>
    <w:rsid w:val="003F5A1A"/>
    <w:rsid w:val="0046304B"/>
    <w:rsid w:val="004E0A2C"/>
    <w:rsid w:val="00504D24"/>
    <w:rsid w:val="00523F4D"/>
    <w:rsid w:val="00554E04"/>
    <w:rsid w:val="00572E8B"/>
    <w:rsid w:val="0059267C"/>
    <w:rsid w:val="00593AA4"/>
    <w:rsid w:val="005C1369"/>
    <w:rsid w:val="005D1B18"/>
    <w:rsid w:val="005E4169"/>
    <w:rsid w:val="005F6A9A"/>
    <w:rsid w:val="00641401"/>
    <w:rsid w:val="0064192C"/>
    <w:rsid w:val="006615E5"/>
    <w:rsid w:val="006E183E"/>
    <w:rsid w:val="0070236D"/>
    <w:rsid w:val="00726FFA"/>
    <w:rsid w:val="00731F42"/>
    <w:rsid w:val="007519DE"/>
    <w:rsid w:val="00770EE8"/>
    <w:rsid w:val="007A0360"/>
    <w:rsid w:val="007E44A9"/>
    <w:rsid w:val="00805E5A"/>
    <w:rsid w:val="00820388"/>
    <w:rsid w:val="00847B34"/>
    <w:rsid w:val="008749A9"/>
    <w:rsid w:val="008E0EB8"/>
    <w:rsid w:val="00924660"/>
    <w:rsid w:val="00940461"/>
    <w:rsid w:val="0098263F"/>
    <w:rsid w:val="00993B70"/>
    <w:rsid w:val="00997D83"/>
    <w:rsid w:val="009C56E9"/>
    <w:rsid w:val="009F546B"/>
    <w:rsid w:val="009F5AA0"/>
    <w:rsid w:val="00A0514A"/>
    <w:rsid w:val="00A75B18"/>
    <w:rsid w:val="00A965D0"/>
    <w:rsid w:val="00AE72DB"/>
    <w:rsid w:val="00B40832"/>
    <w:rsid w:val="00B52CFA"/>
    <w:rsid w:val="00B56C83"/>
    <w:rsid w:val="00BE570B"/>
    <w:rsid w:val="00BF5A1F"/>
    <w:rsid w:val="00C654B6"/>
    <w:rsid w:val="00C82F58"/>
    <w:rsid w:val="00C857E4"/>
    <w:rsid w:val="00CC5AE0"/>
    <w:rsid w:val="00D02269"/>
    <w:rsid w:val="00D035B1"/>
    <w:rsid w:val="00D36A3A"/>
    <w:rsid w:val="00D459A7"/>
    <w:rsid w:val="00D80AC4"/>
    <w:rsid w:val="00D86707"/>
    <w:rsid w:val="00DC4F47"/>
    <w:rsid w:val="00DE6449"/>
    <w:rsid w:val="00E13CF7"/>
    <w:rsid w:val="00E63222"/>
    <w:rsid w:val="00EA1B69"/>
    <w:rsid w:val="00EA1E35"/>
    <w:rsid w:val="00EF0705"/>
    <w:rsid w:val="00FD643A"/>
    <w:rsid w:val="00FD72C0"/>
    <w:rsid w:val="00F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ECB9"/>
  <w15:docId w15:val="{56F95DA5-1E25-9547-86A1-F76BEFB3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C8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1A2D1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ой текст Знак"/>
    <w:basedOn w:val="a0"/>
    <w:link w:val="a4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с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D035B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D035B1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unhideWhenUsed/>
    <w:rsid w:val="00D035B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D035B1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character" w:customStyle="1" w:styleId="8">
    <w:name w:val="Основной текст (8)"/>
    <w:rsid w:val="0046304B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80">
    <w:name w:val="Заголовок №8"/>
    <w:rsid w:val="0046304B"/>
    <w:rPr>
      <w:rFonts w:ascii="Times New Roman" w:hAnsi="Times New Roman" w:cs="Times New Roman"/>
      <w:sz w:val="26"/>
      <w:szCs w:val="26"/>
      <w:u w:val="none"/>
    </w:rPr>
  </w:style>
  <w:style w:type="character" w:customStyle="1" w:styleId="811pt">
    <w:name w:val="Заголовок №8 + 11 pt"/>
    <w:rsid w:val="0046304B"/>
    <w:rPr>
      <w:rFonts w:ascii="Times New Roman" w:hAnsi="Times New Roman" w:cs="Times New Roman"/>
      <w:sz w:val="22"/>
      <w:szCs w:val="22"/>
      <w:u w:val="none"/>
    </w:rPr>
  </w:style>
  <w:style w:type="character" w:customStyle="1" w:styleId="11pt">
    <w:name w:val="Основной текст + 11 pt"/>
    <w:aliases w:val="Полужирный"/>
    <w:rsid w:val="00226E3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pt1">
    <w:name w:val="Основной текст + 11 pt1"/>
    <w:aliases w:val="Полужирный2"/>
    <w:rsid w:val="00226E3F"/>
    <w:rPr>
      <w:rFonts w:ascii="Times New Roman" w:hAnsi="Times New Roman" w:cs="Times New Roman"/>
      <w:b/>
      <w:bCs/>
      <w:sz w:val="22"/>
      <w:szCs w:val="22"/>
      <w:u w:val="none"/>
    </w:rPr>
  </w:style>
  <w:style w:type="paragraph" w:styleId="ae">
    <w:name w:val="List Paragraph"/>
    <w:basedOn w:val="a"/>
    <w:uiPriority w:val="1"/>
    <w:qFormat/>
    <w:rsid w:val="00FD643A"/>
    <w:pPr>
      <w:suppressAutoHyphens w:val="0"/>
      <w:autoSpaceDE w:val="0"/>
      <w:autoSpaceDN w:val="0"/>
      <w:ind w:left="332" w:firstLine="708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1A2D1B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uk-UA" w:eastAsia="zh-CN" w:bidi="hi-IN"/>
    </w:rPr>
  </w:style>
  <w:style w:type="paragraph" w:customStyle="1" w:styleId="TableParagraph">
    <w:name w:val="Table Paragraph"/>
    <w:basedOn w:val="a"/>
    <w:uiPriority w:val="1"/>
    <w:qFormat/>
    <w:rsid w:val="0098263F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731F4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ee.gov.ua/uk/business/energetichny-audit-ta-manadzhment" TargetMode="External"/><Relationship Id="rId13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18" Type="http://schemas.openxmlformats.org/officeDocument/2006/relationships/hyperlink" Target="mailto:v_banakh@znu.edu.u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oodle.znu.edu.ua/" TargetMode="External"/><Relationship Id="rId7" Type="http://schemas.openxmlformats.org/officeDocument/2006/relationships/hyperlink" Target="http://saee.gov.ua/uk/business/energetichny-audit-ta-manadzhment" TargetMode="External"/><Relationship Id="rId12" Type="http://schemas.openxmlformats.org/officeDocument/2006/relationships/hyperlink" Target="https://lnk.ua/gk4x2wkVy" TargetMode="External"/><Relationship Id="rId17" Type="http://schemas.openxmlformats.org/officeDocument/2006/relationships/hyperlink" Target="https://lnk.ua/3R4avGqeJ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nk.ua/QRVdWGwe3" TargetMode="External"/><Relationship Id="rId20" Type="http://schemas.openxmlformats.org/officeDocument/2006/relationships/hyperlink" Target="https://library.znu.edu.u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s.znu.edu.ua/navchalnyj_viddil/1635.ukr.html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nk.ua/EYNg6GpVZ" TargetMode="External"/><Relationship Id="rId23" Type="http://schemas.openxmlformats.org/officeDocument/2006/relationships/hyperlink" Target="https://sites.znu.edu.ua/child-advance/" TargetMode="External"/><Relationship Id="rId10" Type="http://schemas.openxmlformats.org/officeDocument/2006/relationships/hyperlink" Target="http://www.ienergy.kiev.ua/" TargetMode="External"/><Relationship Id="rId19" Type="http://schemas.openxmlformats.org/officeDocument/2006/relationships/hyperlink" Target="https://lnk.ua/5pVJr17V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.nuwm.edu.ua/" TargetMode="External"/><Relationship Id="rId14" Type="http://schemas.openxmlformats.org/officeDocument/2006/relationships/hyperlink" Target="https://lnk.ua/9MVwgEpVz" TargetMode="External"/><Relationship Id="rId22" Type="http://schemas.openxmlformats.org/officeDocument/2006/relationships/hyperlink" Target="https://moodle.znu.edu.ua/mod/page/view.php?id=13301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3596</Words>
  <Characters>20498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24046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2025-10-07T11:37:00Z</dcterms:created>
  <dcterms:modified xsi:type="dcterms:W3CDTF">2025-10-07T12:48:00Z</dcterms:modified>
</cp:coreProperties>
</file>