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12D" w:rsidRPr="001F512D" w:rsidRDefault="001F512D" w:rsidP="001F512D">
      <w:pPr>
        <w:widowControl/>
        <w:suppressAutoHyphens w:val="0"/>
        <w:spacing w:before="100" w:beforeAutospacing="1" w:after="100" w:afterAutospacing="1"/>
        <w:rPr>
          <w:rFonts w:ascii="Times New Roman" w:eastAsia="Times New Roman" w:hAnsi="Times New Roman" w:cs="Times New Roman"/>
          <w:kern w:val="0"/>
          <w:lang w:eastAsia="uk-UA" w:bidi="ar-SA"/>
        </w:rPr>
      </w:pPr>
      <w:r w:rsidRPr="001F512D">
        <w:rPr>
          <w:rFonts w:ascii="Times New Roman" w:eastAsia="Times New Roman" w:hAnsi="Times New Roman" w:cs="Times New Roman"/>
          <w:noProof/>
          <w:kern w:val="0"/>
          <w:lang w:eastAsia="uk-UA" w:bidi="ar-SA"/>
        </w:rPr>
        <w:drawing>
          <wp:inline distT="0" distB="0" distL="0" distR="0">
            <wp:extent cx="6339205" cy="8924743"/>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40501" cy="8926568"/>
                    </a:xfrm>
                    <a:prstGeom prst="rect">
                      <a:avLst/>
                    </a:prstGeom>
                    <a:noFill/>
                    <a:ln>
                      <a:noFill/>
                    </a:ln>
                  </pic:spPr>
                </pic:pic>
              </a:graphicData>
            </a:graphic>
          </wp:inline>
        </w:drawing>
      </w:r>
    </w:p>
    <w:p w:rsidR="00286DD6" w:rsidRPr="008D1048" w:rsidRDefault="00B56C83" w:rsidP="00286DD6">
      <w:pPr>
        <w:rPr>
          <w:i/>
          <w:iCs/>
        </w:rPr>
      </w:pPr>
      <w:r w:rsidRPr="008D1048">
        <w:rPr>
          <w:rFonts w:ascii="Times New Roman" w:hAnsi="Times New Roman" w:cs="Times New Roman"/>
          <w:b/>
          <w:bCs/>
        </w:rPr>
        <w:lastRenderedPageBreak/>
        <w:t xml:space="preserve">Зв`язок з викладачем: </w:t>
      </w:r>
    </w:p>
    <w:p w:rsidR="00286DD6" w:rsidRPr="008D1048" w:rsidRDefault="00B56C83" w:rsidP="00286DD6">
      <w:r w:rsidRPr="008D1048">
        <w:rPr>
          <w:rFonts w:ascii="Times New Roman" w:hAnsi="Times New Roman" w:cs="Times New Roman"/>
          <w:b/>
        </w:rPr>
        <w:t>E-</w:t>
      </w:r>
      <w:proofErr w:type="spellStart"/>
      <w:r w:rsidRPr="008D1048">
        <w:rPr>
          <w:rFonts w:ascii="Times New Roman" w:hAnsi="Times New Roman" w:cs="Times New Roman"/>
          <w:b/>
        </w:rPr>
        <w:t>mail</w:t>
      </w:r>
      <w:proofErr w:type="spellEnd"/>
      <w:r w:rsidRPr="008D1048">
        <w:rPr>
          <w:rFonts w:ascii="Times New Roman" w:hAnsi="Times New Roman" w:cs="Times New Roman"/>
          <w:b/>
        </w:rPr>
        <w:t>:</w:t>
      </w:r>
      <w:r w:rsidR="00286DD6" w:rsidRPr="008D1048">
        <w:rPr>
          <w:i/>
        </w:rPr>
        <w:t xml:space="preserve"> lepekhyn@ukr.net</w:t>
      </w:r>
    </w:p>
    <w:p w:rsidR="00CF3BCF" w:rsidRPr="008D1048" w:rsidRDefault="00B56C83" w:rsidP="00286DD6">
      <w:pPr>
        <w:rPr>
          <w:rFonts w:ascii="Times New Roman" w:hAnsi="Times New Roman" w:cs="Times New Roman"/>
          <w:bCs/>
        </w:rPr>
      </w:pPr>
      <w:proofErr w:type="spellStart"/>
      <w:r w:rsidRPr="008D1048">
        <w:rPr>
          <w:rFonts w:ascii="Times New Roman" w:hAnsi="Times New Roman" w:cs="Times New Roman"/>
          <w:b/>
        </w:rPr>
        <w:t>Сезн</w:t>
      </w:r>
      <w:proofErr w:type="spellEnd"/>
      <w:r w:rsidRPr="008D1048">
        <w:rPr>
          <w:rFonts w:ascii="Times New Roman" w:hAnsi="Times New Roman" w:cs="Times New Roman"/>
          <w:b/>
        </w:rPr>
        <w:t xml:space="preserve"> ЗНУ повідомлення: </w:t>
      </w:r>
      <w:hyperlink r:id="rId6" w:history="1">
        <w:r w:rsidR="00CF3BCF" w:rsidRPr="008D1048">
          <w:rPr>
            <w:rStyle w:val="a3"/>
            <w:rFonts w:ascii="Times New Roman" w:hAnsi="Times New Roman" w:cs="Times New Roman"/>
            <w:bCs/>
            <w:color w:val="auto"/>
            <w:u w:val="none"/>
          </w:rPr>
          <w:t>https://moodle.znu.edu.ua/my/index.php</w:t>
        </w:r>
      </w:hyperlink>
    </w:p>
    <w:p w:rsidR="00286DD6" w:rsidRPr="008D1048" w:rsidRDefault="00B56C83" w:rsidP="00286DD6">
      <w:pPr>
        <w:rPr>
          <w:i/>
          <w:iCs/>
        </w:rPr>
      </w:pPr>
      <w:r w:rsidRPr="008D1048">
        <w:rPr>
          <w:rFonts w:ascii="Times New Roman" w:hAnsi="Times New Roman" w:cs="Times New Roman"/>
          <w:b/>
        </w:rPr>
        <w:t>Телефон:</w:t>
      </w:r>
      <w:r w:rsidR="00286DD6" w:rsidRPr="008D1048">
        <w:rPr>
          <w:i/>
          <w:iCs/>
        </w:rPr>
        <w:t xml:space="preserve"> 067-555-37-37</w:t>
      </w:r>
    </w:p>
    <w:p w:rsidR="00B56C83" w:rsidRPr="008D1048" w:rsidRDefault="00B56C83" w:rsidP="00B56C83">
      <w:pPr>
        <w:rPr>
          <w:rFonts w:ascii="Times New Roman" w:hAnsi="Times New Roman" w:cs="Times New Roman"/>
          <w:bCs/>
          <w:i/>
          <w:iCs/>
          <w:sz w:val="22"/>
          <w:szCs w:val="22"/>
        </w:rPr>
      </w:pPr>
      <w:r w:rsidRPr="008D1048">
        <w:rPr>
          <w:rFonts w:ascii="Times New Roman" w:hAnsi="Times New Roman" w:cs="Times New Roman"/>
          <w:b/>
        </w:rPr>
        <w:t xml:space="preserve">Інші засоби зв’язку: </w:t>
      </w:r>
      <w:proofErr w:type="spellStart"/>
      <w:r w:rsidR="00286DD6" w:rsidRPr="008D1048">
        <w:rPr>
          <w:bCs/>
          <w:i/>
          <w:iCs/>
        </w:rPr>
        <w:t>Viber</w:t>
      </w:r>
      <w:proofErr w:type="spellEnd"/>
      <w:r w:rsidR="00286DD6" w:rsidRPr="008D1048">
        <w:rPr>
          <w:bCs/>
          <w:i/>
          <w:iCs/>
        </w:rPr>
        <w:t xml:space="preserve"> (</w:t>
      </w:r>
      <w:r w:rsidR="00286DD6" w:rsidRPr="008D1048">
        <w:rPr>
          <w:i/>
          <w:iCs/>
        </w:rPr>
        <w:t>067-555-37-37</w:t>
      </w:r>
      <w:r w:rsidR="00286DD6" w:rsidRPr="008D1048">
        <w:rPr>
          <w:bCs/>
          <w:i/>
          <w:iCs/>
        </w:rPr>
        <w:t>)</w:t>
      </w:r>
    </w:p>
    <w:p w:rsidR="00B56C83" w:rsidRPr="008D1048" w:rsidRDefault="00B56C83" w:rsidP="00B56C83">
      <w:pPr>
        <w:rPr>
          <w:rFonts w:ascii="Times New Roman" w:hAnsi="Times New Roman" w:cs="Times New Roman"/>
          <w:sz w:val="22"/>
          <w:szCs w:val="22"/>
        </w:rPr>
      </w:pPr>
      <w:r w:rsidRPr="008D1048">
        <w:rPr>
          <w:rFonts w:ascii="Times New Roman" w:hAnsi="Times New Roman" w:cs="Times New Roman"/>
          <w:b/>
        </w:rPr>
        <w:t xml:space="preserve">Кафедра: </w:t>
      </w:r>
      <w:hyperlink r:id="rId7" w:tooltip="Кафедра фінансів, банківської справи та страхування" w:history="1">
        <w:r w:rsidR="00286DD6" w:rsidRPr="008D1048">
          <w:rPr>
            <w:rStyle w:val="a3"/>
            <w:rFonts w:ascii="Times New Roman" w:hAnsi="Times New Roman"/>
            <w:bCs/>
            <w:i/>
            <w:color w:val="auto"/>
            <w:u w:val="none"/>
          </w:rPr>
          <w:t>фінансів, банківської справи та страхування</w:t>
        </w:r>
      </w:hyperlink>
      <w:r w:rsidR="00286DD6" w:rsidRPr="008D1048">
        <w:rPr>
          <w:rFonts w:ascii="Times New Roman" w:hAnsi="Times New Roman"/>
          <w:i/>
          <w:iCs/>
        </w:rPr>
        <w:t xml:space="preserve">, 5 корпус, </w:t>
      </w:r>
      <w:proofErr w:type="spellStart"/>
      <w:r w:rsidR="00286DD6" w:rsidRPr="008D1048">
        <w:rPr>
          <w:rFonts w:ascii="Times New Roman" w:hAnsi="Times New Roman"/>
          <w:i/>
          <w:iCs/>
        </w:rPr>
        <w:t>ауд</w:t>
      </w:r>
      <w:proofErr w:type="spellEnd"/>
      <w:r w:rsidR="00286DD6" w:rsidRPr="008D1048">
        <w:rPr>
          <w:rFonts w:ascii="Times New Roman" w:hAnsi="Times New Roman"/>
          <w:i/>
          <w:iCs/>
        </w:rPr>
        <w:t xml:space="preserve">. </w:t>
      </w:r>
      <w:r w:rsidR="00286DD6" w:rsidRPr="008D1048">
        <w:rPr>
          <w:rFonts w:ascii="Times New Roman" w:hAnsi="Times New Roman"/>
          <w:i/>
          <w:iCs/>
          <w:lang w:val="ru-RU"/>
        </w:rPr>
        <w:t>218</w:t>
      </w:r>
      <w:r w:rsidRPr="008D1048">
        <w:rPr>
          <w:rFonts w:ascii="Times New Roman" w:hAnsi="Times New Roman" w:cs="Times New Roman"/>
          <w:i/>
          <w:iCs/>
          <w:sz w:val="22"/>
          <w:szCs w:val="22"/>
        </w:rPr>
        <w:t>)</w:t>
      </w:r>
      <w:r w:rsidR="00286DD6" w:rsidRPr="008D1048">
        <w:rPr>
          <w:rFonts w:ascii="Times New Roman" w:hAnsi="Times New Roman" w:cs="Times New Roman"/>
          <w:i/>
          <w:iCs/>
          <w:sz w:val="22"/>
          <w:szCs w:val="22"/>
        </w:rPr>
        <w:t>.</w:t>
      </w:r>
    </w:p>
    <w:p w:rsidR="00B56C83" w:rsidRPr="008D1048" w:rsidRDefault="00B56C83" w:rsidP="00B56C83">
      <w:pPr>
        <w:rPr>
          <w:rFonts w:ascii="Times New Roman" w:hAnsi="Times New Roman" w:cs="Times New Roman"/>
          <w:i/>
          <w:iCs/>
        </w:rPr>
      </w:pPr>
      <w:r w:rsidRPr="008D1048">
        <w:rPr>
          <w:rFonts w:ascii="Times New Roman" w:hAnsi="Times New Roman" w:cs="Times New Roman"/>
          <w:i/>
          <w:iCs/>
        </w:rPr>
        <w:t xml:space="preserve"> </w:t>
      </w:r>
    </w:p>
    <w:p w:rsidR="00B56C83" w:rsidRPr="008D1048" w:rsidRDefault="00B56C83" w:rsidP="004C5CFF">
      <w:pPr>
        <w:pStyle w:val="a8"/>
        <w:ind w:left="0"/>
        <w:jc w:val="center"/>
        <w:rPr>
          <w:bCs/>
          <w:i/>
          <w:sz w:val="22"/>
          <w:szCs w:val="22"/>
          <w:lang w:val="uk-UA"/>
        </w:rPr>
      </w:pPr>
      <w:r w:rsidRPr="008D1048">
        <w:rPr>
          <w:b/>
          <w:bCs/>
          <w:sz w:val="28"/>
          <w:szCs w:val="28"/>
          <w:lang w:val="uk-UA"/>
        </w:rPr>
        <w:t>1. Опис навчальної дисципліни</w:t>
      </w:r>
      <w:r w:rsidRPr="008D1048">
        <w:rPr>
          <w:bCs/>
          <w:i/>
          <w:sz w:val="22"/>
          <w:szCs w:val="22"/>
          <w:lang w:val="uk-UA"/>
        </w:rPr>
        <w:t xml:space="preserve"> </w:t>
      </w:r>
    </w:p>
    <w:p w:rsidR="004C5CFF" w:rsidRPr="008D1048" w:rsidRDefault="00B56C83" w:rsidP="004C5CFF">
      <w:pPr>
        <w:pStyle w:val="a4"/>
        <w:ind w:left="0" w:firstLine="709"/>
        <w:rPr>
          <w:sz w:val="24"/>
          <w:szCs w:val="24"/>
          <w:lang w:val="uk-UA"/>
        </w:rPr>
      </w:pPr>
      <w:r w:rsidRPr="008D1048">
        <w:rPr>
          <w:b/>
          <w:bCs/>
          <w:sz w:val="24"/>
          <w:szCs w:val="24"/>
          <w:lang w:val="uk-UA"/>
        </w:rPr>
        <w:t>Метою</w:t>
      </w:r>
      <w:r w:rsidRPr="008D1048">
        <w:rPr>
          <w:bCs/>
          <w:sz w:val="24"/>
          <w:szCs w:val="24"/>
          <w:lang w:val="uk-UA"/>
        </w:rPr>
        <w:t xml:space="preserve"> вивчення навчальної дисципліни є</w:t>
      </w:r>
      <w:r w:rsidR="00CF3BCF" w:rsidRPr="008D1048">
        <w:rPr>
          <w:bCs/>
          <w:sz w:val="24"/>
          <w:szCs w:val="24"/>
          <w:lang w:val="uk-UA"/>
        </w:rPr>
        <w:t xml:space="preserve"> </w:t>
      </w:r>
      <w:r w:rsidR="004C5CFF" w:rsidRPr="008D1048">
        <w:rPr>
          <w:sz w:val="24"/>
          <w:szCs w:val="24"/>
          <w:lang w:val="uk-UA"/>
        </w:rPr>
        <w:t>оволодіння</w:t>
      </w:r>
      <w:r w:rsidR="004C5CFF" w:rsidRPr="008D1048">
        <w:rPr>
          <w:spacing w:val="1"/>
          <w:sz w:val="24"/>
          <w:szCs w:val="24"/>
          <w:lang w:val="uk-UA"/>
        </w:rPr>
        <w:t xml:space="preserve"> </w:t>
      </w:r>
      <w:r w:rsidR="004C5CFF" w:rsidRPr="008D1048">
        <w:rPr>
          <w:sz w:val="24"/>
          <w:szCs w:val="24"/>
          <w:lang w:val="uk-UA"/>
        </w:rPr>
        <w:t>науково-теоретичними</w:t>
      </w:r>
      <w:r w:rsidR="004C5CFF" w:rsidRPr="008D1048">
        <w:rPr>
          <w:spacing w:val="1"/>
          <w:sz w:val="24"/>
          <w:szCs w:val="24"/>
          <w:lang w:val="uk-UA"/>
        </w:rPr>
        <w:t xml:space="preserve"> </w:t>
      </w:r>
      <w:r w:rsidR="004C5CFF" w:rsidRPr="008D1048">
        <w:rPr>
          <w:sz w:val="24"/>
          <w:szCs w:val="24"/>
          <w:lang w:val="uk-UA"/>
        </w:rPr>
        <w:t>та</w:t>
      </w:r>
      <w:r w:rsidR="004C5CFF" w:rsidRPr="008D1048">
        <w:rPr>
          <w:spacing w:val="1"/>
          <w:sz w:val="24"/>
          <w:szCs w:val="24"/>
          <w:lang w:val="uk-UA"/>
        </w:rPr>
        <w:t xml:space="preserve"> </w:t>
      </w:r>
      <w:r w:rsidR="004C5CFF" w:rsidRPr="008D1048">
        <w:rPr>
          <w:sz w:val="24"/>
          <w:szCs w:val="24"/>
          <w:lang w:val="uk-UA"/>
        </w:rPr>
        <w:t>практичними</w:t>
      </w:r>
      <w:r w:rsidR="004C5CFF" w:rsidRPr="008D1048">
        <w:rPr>
          <w:spacing w:val="1"/>
          <w:sz w:val="24"/>
          <w:szCs w:val="24"/>
          <w:lang w:val="uk-UA"/>
        </w:rPr>
        <w:t xml:space="preserve"> </w:t>
      </w:r>
      <w:r w:rsidR="004C5CFF" w:rsidRPr="008D1048">
        <w:rPr>
          <w:sz w:val="24"/>
          <w:szCs w:val="24"/>
          <w:lang w:val="uk-UA"/>
        </w:rPr>
        <w:t>засадами</w:t>
      </w:r>
      <w:r w:rsidR="004C5CFF" w:rsidRPr="008D1048">
        <w:rPr>
          <w:spacing w:val="1"/>
          <w:sz w:val="24"/>
          <w:szCs w:val="24"/>
          <w:lang w:val="uk-UA"/>
        </w:rPr>
        <w:t xml:space="preserve"> </w:t>
      </w:r>
      <w:r w:rsidR="004C5CFF" w:rsidRPr="008D1048">
        <w:rPr>
          <w:sz w:val="24"/>
          <w:szCs w:val="24"/>
          <w:lang w:val="uk-UA"/>
        </w:rPr>
        <w:t>формування,</w:t>
      </w:r>
      <w:r w:rsidR="004C5CFF" w:rsidRPr="008D1048">
        <w:rPr>
          <w:spacing w:val="1"/>
          <w:sz w:val="24"/>
          <w:szCs w:val="24"/>
          <w:lang w:val="uk-UA"/>
        </w:rPr>
        <w:t xml:space="preserve"> </w:t>
      </w:r>
      <w:r w:rsidR="004C5CFF" w:rsidRPr="008D1048">
        <w:rPr>
          <w:sz w:val="24"/>
          <w:szCs w:val="24"/>
          <w:lang w:val="uk-UA"/>
        </w:rPr>
        <w:t>конструювання</w:t>
      </w:r>
      <w:r w:rsidR="004C5CFF" w:rsidRPr="008D1048">
        <w:rPr>
          <w:spacing w:val="1"/>
          <w:sz w:val="24"/>
          <w:szCs w:val="24"/>
          <w:lang w:val="uk-UA"/>
        </w:rPr>
        <w:t xml:space="preserve"> </w:t>
      </w:r>
      <w:r w:rsidR="004C5CFF" w:rsidRPr="008D1048">
        <w:rPr>
          <w:sz w:val="24"/>
          <w:szCs w:val="24"/>
          <w:lang w:val="uk-UA"/>
        </w:rPr>
        <w:t>та</w:t>
      </w:r>
      <w:r w:rsidR="004C5CFF" w:rsidRPr="008D1048">
        <w:rPr>
          <w:spacing w:val="1"/>
          <w:sz w:val="24"/>
          <w:szCs w:val="24"/>
          <w:lang w:val="uk-UA"/>
        </w:rPr>
        <w:t xml:space="preserve"> </w:t>
      </w:r>
      <w:r w:rsidR="004C5CFF" w:rsidRPr="008D1048">
        <w:rPr>
          <w:sz w:val="24"/>
          <w:szCs w:val="24"/>
          <w:lang w:val="uk-UA"/>
        </w:rPr>
        <w:t>функціонування</w:t>
      </w:r>
      <w:r w:rsidR="004C5CFF" w:rsidRPr="008D1048">
        <w:rPr>
          <w:spacing w:val="1"/>
          <w:sz w:val="24"/>
          <w:szCs w:val="24"/>
          <w:lang w:val="uk-UA"/>
        </w:rPr>
        <w:t xml:space="preserve"> </w:t>
      </w:r>
      <w:r w:rsidR="004C5CFF" w:rsidRPr="008D1048">
        <w:rPr>
          <w:sz w:val="24"/>
          <w:szCs w:val="24"/>
          <w:lang w:val="uk-UA"/>
        </w:rPr>
        <w:t>каналів</w:t>
      </w:r>
      <w:r w:rsidR="004C5CFF" w:rsidRPr="008D1048">
        <w:rPr>
          <w:spacing w:val="1"/>
          <w:sz w:val="24"/>
          <w:szCs w:val="24"/>
          <w:lang w:val="uk-UA"/>
        </w:rPr>
        <w:t xml:space="preserve"> </w:t>
      </w:r>
      <w:r w:rsidR="004C5CFF" w:rsidRPr="008D1048">
        <w:rPr>
          <w:sz w:val="24"/>
          <w:szCs w:val="24"/>
          <w:lang w:val="uk-UA"/>
        </w:rPr>
        <w:t>розподілу</w:t>
      </w:r>
      <w:r w:rsidR="004C5CFF" w:rsidRPr="008D1048">
        <w:rPr>
          <w:spacing w:val="1"/>
          <w:sz w:val="24"/>
          <w:szCs w:val="24"/>
          <w:lang w:val="uk-UA"/>
        </w:rPr>
        <w:t xml:space="preserve"> </w:t>
      </w:r>
      <w:r w:rsidR="004C5CFF" w:rsidRPr="008D1048">
        <w:rPr>
          <w:sz w:val="24"/>
          <w:szCs w:val="24"/>
          <w:lang w:val="uk-UA"/>
        </w:rPr>
        <w:t>товарів</w:t>
      </w:r>
      <w:r w:rsidR="004C5CFF" w:rsidRPr="008D1048">
        <w:rPr>
          <w:spacing w:val="1"/>
          <w:sz w:val="24"/>
          <w:szCs w:val="24"/>
          <w:lang w:val="uk-UA"/>
        </w:rPr>
        <w:t xml:space="preserve"> </w:t>
      </w:r>
      <w:r w:rsidR="004C5CFF" w:rsidRPr="008D1048">
        <w:rPr>
          <w:sz w:val="24"/>
          <w:szCs w:val="24"/>
          <w:lang w:val="uk-UA"/>
        </w:rPr>
        <w:t>на</w:t>
      </w:r>
      <w:r w:rsidR="004C5CFF" w:rsidRPr="008D1048">
        <w:rPr>
          <w:spacing w:val="1"/>
          <w:sz w:val="24"/>
          <w:szCs w:val="24"/>
          <w:lang w:val="uk-UA"/>
        </w:rPr>
        <w:t xml:space="preserve"> </w:t>
      </w:r>
      <w:r w:rsidR="004C5CFF" w:rsidRPr="008D1048">
        <w:rPr>
          <w:sz w:val="24"/>
          <w:szCs w:val="24"/>
          <w:lang w:val="uk-UA"/>
        </w:rPr>
        <w:t>ринку.</w:t>
      </w:r>
    </w:p>
    <w:p w:rsidR="004C5CFF" w:rsidRPr="008D1048" w:rsidRDefault="004C5CFF" w:rsidP="004C5CFF">
      <w:pPr>
        <w:pStyle w:val="a4"/>
        <w:ind w:left="0" w:firstLine="709"/>
        <w:rPr>
          <w:sz w:val="24"/>
          <w:szCs w:val="24"/>
          <w:lang w:val="uk-UA"/>
        </w:rPr>
      </w:pPr>
      <w:r w:rsidRPr="008D1048">
        <w:rPr>
          <w:sz w:val="24"/>
          <w:szCs w:val="24"/>
          <w:lang w:val="uk-UA"/>
        </w:rPr>
        <w:t>Основними</w:t>
      </w:r>
      <w:r w:rsidRPr="008D1048">
        <w:rPr>
          <w:spacing w:val="1"/>
          <w:sz w:val="24"/>
          <w:szCs w:val="24"/>
          <w:lang w:val="uk-UA"/>
        </w:rPr>
        <w:t xml:space="preserve"> </w:t>
      </w:r>
      <w:r w:rsidRPr="008D1048">
        <w:rPr>
          <w:sz w:val="24"/>
          <w:szCs w:val="24"/>
          <w:lang w:val="uk-UA"/>
        </w:rPr>
        <w:t>завданнями</w:t>
      </w:r>
      <w:r w:rsidRPr="008D1048">
        <w:rPr>
          <w:spacing w:val="1"/>
          <w:sz w:val="24"/>
          <w:szCs w:val="24"/>
          <w:lang w:val="uk-UA"/>
        </w:rPr>
        <w:t xml:space="preserve"> </w:t>
      </w:r>
      <w:r w:rsidRPr="008D1048">
        <w:rPr>
          <w:sz w:val="24"/>
          <w:szCs w:val="24"/>
          <w:lang w:val="uk-UA"/>
        </w:rPr>
        <w:t>вивчення дисципліни</w:t>
      </w:r>
      <w:r w:rsidRPr="008D1048">
        <w:rPr>
          <w:spacing w:val="1"/>
          <w:sz w:val="24"/>
          <w:szCs w:val="24"/>
          <w:lang w:val="uk-UA"/>
        </w:rPr>
        <w:t xml:space="preserve"> </w:t>
      </w:r>
      <w:r w:rsidRPr="008D1048">
        <w:rPr>
          <w:sz w:val="24"/>
          <w:szCs w:val="24"/>
          <w:lang w:val="uk-UA"/>
        </w:rPr>
        <w:t>«Маркетингова</w:t>
      </w:r>
      <w:r w:rsidRPr="008D1048">
        <w:rPr>
          <w:spacing w:val="1"/>
          <w:sz w:val="24"/>
          <w:szCs w:val="24"/>
          <w:lang w:val="uk-UA"/>
        </w:rPr>
        <w:t xml:space="preserve"> </w:t>
      </w:r>
      <w:r w:rsidRPr="008D1048">
        <w:rPr>
          <w:sz w:val="24"/>
          <w:szCs w:val="24"/>
          <w:lang w:val="uk-UA"/>
        </w:rPr>
        <w:t>політика</w:t>
      </w:r>
      <w:r w:rsidRPr="008D1048">
        <w:rPr>
          <w:spacing w:val="1"/>
          <w:sz w:val="24"/>
          <w:szCs w:val="24"/>
          <w:lang w:val="uk-UA"/>
        </w:rPr>
        <w:t xml:space="preserve"> </w:t>
      </w:r>
      <w:r w:rsidRPr="008D1048">
        <w:rPr>
          <w:sz w:val="24"/>
          <w:szCs w:val="24"/>
          <w:lang w:val="uk-UA"/>
        </w:rPr>
        <w:t>розподілу» є: ознайомлення з принципами формування каналів розподілу та їх</w:t>
      </w:r>
      <w:r w:rsidRPr="008D1048">
        <w:rPr>
          <w:spacing w:val="1"/>
          <w:sz w:val="24"/>
          <w:szCs w:val="24"/>
          <w:lang w:val="uk-UA"/>
        </w:rPr>
        <w:t xml:space="preserve"> </w:t>
      </w:r>
      <w:r w:rsidRPr="008D1048">
        <w:rPr>
          <w:sz w:val="24"/>
          <w:szCs w:val="24"/>
          <w:lang w:val="uk-UA"/>
        </w:rPr>
        <w:t>функціями на ринку, засвоєння знань з питань дослідження</w:t>
      </w:r>
      <w:r w:rsidRPr="008D1048">
        <w:rPr>
          <w:spacing w:val="-65"/>
          <w:sz w:val="24"/>
          <w:szCs w:val="24"/>
          <w:lang w:val="uk-UA"/>
        </w:rPr>
        <w:t xml:space="preserve"> </w:t>
      </w:r>
      <w:r w:rsidRPr="008D1048">
        <w:rPr>
          <w:sz w:val="24"/>
          <w:szCs w:val="24"/>
          <w:lang w:val="uk-UA"/>
        </w:rPr>
        <w:t>ефективного</w:t>
      </w:r>
      <w:r w:rsidRPr="008D1048">
        <w:rPr>
          <w:spacing w:val="1"/>
          <w:sz w:val="24"/>
          <w:szCs w:val="24"/>
          <w:lang w:val="uk-UA"/>
        </w:rPr>
        <w:t xml:space="preserve"> </w:t>
      </w:r>
      <w:r w:rsidRPr="008D1048">
        <w:rPr>
          <w:sz w:val="24"/>
          <w:szCs w:val="24"/>
          <w:lang w:val="uk-UA"/>
        </w:rPr>
        <w:t>функціонування</w:t>
      </w:r>
      <w:r w:rsidRPr="008D1048">
        <w:rPr>
          <w:spacing w:val="1"/>
          <w:sz w:val="24"/>
          <w:szCs w:val="24"/>
          <w:lang w:val="uk-UA"/>
        </w:rPr>
        <w:t xml:space="preserve"> </w:t>
      </w:r>
      <w:r w:rsidRPr="008D1048">
        <w:rPr>
          <w:sz w:val="24"/>
          <w:szCs w:val="24"/>
          <w:lang w:val="uk-UA"/>
        </w:rPr>
        <w:t>каналів</w:t>
      </w:r>
      <w:r w:rsidRPr="008D1048">
        <w:rPr>
          <w:spacing w:val="1"/>
          <w:sz w:val="24"/>
          <w:szCs w:val="24"/>
          <w:lang w:val="uk-UA"/>
        </w:rPr>
        <w:t xml:space="preserve"> </w:t>
      </w:r>
      <w:r w:rsidRPr="008D1048">
        <w:rPr>
          <w:sz w:val="24"/>
          <w:szCs w:val="24"/>
          <w:lang w:val="uk-UA"/>
        </w:rPr>
        <w:t>розподілу; оволодіння методичними</w:t>
      </w:r>
      <w:r w:rsidRPr="008D1048">
        <w:rPr>
          <w:spacing w:val="1"/>
          <w:sz w:val="24"/>
          <w:szCs w:val="24"/>
          <w:lang w:val="uk-UA"/>
        </w:rPr>
        <w:t xml:space="preserve"> </w:t>
      </w:r>
      <w:r w:rsidRPr="008D1048">
        <w:rPr>
          <w:sz w:val="24"/>
          <w:szCs w:val="24"/>
          <w:lang w:val="uk-UA"/>
        </w:rPr>
        <w:t>і</w:t>
      </w:r>
      <w:r w:rsidRPr="008D1048">
        <w:rPr>
          <w:spacing w:val="1"/>
          <w:sz w:val="24"/>
          <w:szCs w:val="24"/>
          <w:lang w:val="uk-UA"/>
        </w:rPr>
        <w:t xml:space="preserve"> </w:t>
      </w:r>
      <w:r w:rsidRPr="008D1048">
        <w:rPr>
          <w:sz w:val="24"/>
          <w:szCs w:val="24"/>
          <w:lang w:val="uk-UA"/>
        </w:rPr>
        <w:t>практичними</w:t>
      </w:r>
      <w:r w:rsidRPr="008D1048">
        <w:rPr>
          <w:spacing w:val="1"/>
          <w:sz w:val="24"/>
          <w:szCs w:val="24"/>
          <w:lang w:val="uk-UA"/>
        </w:rPr>
        <w:t xml:space="preserve"> </w:t>
      </w:r>
      <w:r w:rsidRPr="008D1048">
        <w:rPr>
          <w:sz w:val="24"/>
          <w:szCs w:val="24"/>
          <w:lang w:val="uk-UA"/>
        </w:rPr>
        <w:t>навичками щодо вибору оптимального каналу збуту продукції та управління ним у</w:t>
      </w:r>
      <w:r w:rsidRPr="008D1048">
        <w:rPr>
          <w:spacing w:val="1"/>
          <w:sz w:val="24"/>
          <w:szCs w:val="24"/>
          <w:lang w:val="uk-UA"/>
        </w:rPr>
        <w:t xml:space="preserve"> </w:t>
      </w:r>
      <w:r w:rsidRPr="008D1048">
        <w:rPr>
          <w:sz w:val="24"/>
          <w:szCs w:val="24"/>
          <w:lang w:val="uk-UA"/>
        </w:rPr>
        <w:t>процесі</w:t>
      </w:r>
      <w:r w:rsidRPr="008D1048">
        <w:rPr>
          <w:spacing w:val="-1"/>
          <w:sz w:val="24"/>
          <w:szCs w:val="24"/>
          <w:lang w:val="uk-UA"/>
        </w:rPr>
        <w:t xml:space="preserve"> </w:t>
      </w:r>
      <w:r w:rsidRPr="008D1048">
        <w:rPr>
          <w:sz w:val="24"/>
          <w:szCs w:val="24"/>
          <w:lang w:val="uk-UA"/>
        </w:rPr>
        <w:t>ринкової діяльності.</w:t>
      </w:r>
    </w:p>
    <w:p w:rsidR="004C5CFF" w:rsidRPr="008D1048" w:rsidRDefault="004C5CFF" w:rsidP="004C5CFF">
      <w:pPr>
        <w:pStyle w:val="a4"/>
        <w:ind w:left="0" w:firstLine="709"/>
        <w:rPr>
          <w:sz w:val="24"/>
          <w:szCs w:val="24"/>
          <w:lang w:val="uk-UA"/>
        </w:rPr>
      </w:pPr>
      <w:r w:rsidRPr="008D1048">
        <w:rPr>
          <w:sz w:val="24"/>
          <w:szCs w:val="24"/>
          <w:lang w:val="uk-UA"/>
        </w:rPr>
        <w:t>У</w:t>
      </w:r>
      <w:r w:rsidRPr="008D1048">
        <w:rPr>
          <w:spacing w:val="-2"/>
          <w:sz w:val="24"/>
          <w:szCs w:val="24"/>
          <w:lang w:val="uk-UA"/>
        </w:rPr>
        <w:t xml:space="preserve"> </w:t>
      </w:r>
      <w:r w:rsidRPr="008D1048">
        <w:rPr>
          <w:sz w:val="24"/>
          <w:szCs w:val="24"/>
          <w:lang w:val="uk-UA"/>
        </w:rPr>
        <w:t>результаті</w:t>
      </w:r>
      <w:r w:rsidRPr="008D1048">
        <w:rPr>
          <w:spacing w:val="-2"/>
          <w:sz w:val="24"/>
          <w:szCs w:val="24"/>
          <w:lang w:val="uk-UA"/>
        </w:rPr>
        <w:t xml:space="preserve"> </w:t>
      </w:r>
      <w:r w:rsidRPr="008D1048">
        <w:rPr>
          <w:sz w:val="24"/>
          <w:szCs w:val="24"/>
          <w:lang w:val="uk-UA"/>
        </w:rPr>
        <w:t>вивчення</w:t>
      </w:r>
      <w:r w:rsidRPr="008D1048">
        <w:rPr>
          <w:spacing w:val="-3"/>
          <w:sz w:val="24"/>
          <w:szCs w:val="24"/>
          <w:lang w:val="uk-UA"/>
        </w:rPr>
        <w:t xml:space="preserve"> </w:t>
      </w:r>
      <w:r w:rsidRPr="008D1048">
        <w:rPr>
          <w:sz w:val="24"/>
          <w:szCs w:val="24"/>
          <w:lang w:val="uk-UA"/>
        </w:rPr>
        <w:t>дисципліни</w:t>
      </w:r>
      <w:r w:rsidRPr="008D1048">
        <w:rPr>
          <w:spacing w:val="-7"/>
          <w:sz w:val="24"/>
          <w:szCs w:val="24"/>
          <w:lang w:val="uk-UA"/>
        </w:rPr>
        <w:t xml:space="preserve"> </w:t>
      </w:r>
      <w:r w:rsidRPr="008D1048">
        <w:rPr>
          <w:sz w:val="24"/>
          <w:szCs w:val="24"/>
          <w:lang w:val="uk-UA"/>
        </w:rPr>
        <w:t>студенти</w:t>
      </w:r>
      <w:r w:rsidRPr="008D1048">
        <w:rPr>
          <w:spacing w:val="-4"/>
          <w:sz w:val="24"/>
          <w:szCs w:val="24"/>
          <w:lang w:val="uk-UA"/>
        </w:rPr>
        <w:t xml:space="preserve"> </w:t>
      </w:r>
      <w:r w:rsidRPr="008D1048">
        <w:rPr>
          <w:sz w:val="24"/>
          <w:szCs w:val="24"/>
          <w:lang w:val="uk-UA"/>
        </w:rPr>
        <w:t>будуть знати: завдання</w:t>
      </w:r>
      <w:r w:rsidRPr="008D1048">
        <w:rPr>
          <w:spacing w:val="1"/>
          <w:sz w:val="24"/>
          <w:szCs w:val="24"/>
          <w:lang w:val="uk-UA"/>
        </w:rPr>
        <w:t xml:space="preserve"> </w:t>
      </w:r>
      <w:r w:rsidRPr="008D1048">
        <w:rPr>
          <w:sz w:val="24"/>
          <w:szCs w:val="24"/>
          <w:lang w:val="uk-UA"/>
        </w:rPr>
        <w:t>політики</w:t>
      </w:r>
      <w:r w:rsidRPr="008D1048">
        <w:rPr>
          <w:spacing w:val="1"/>
          <w:sz w:val="24"/>
          <w:szCs w:val="24"/>
          <w:lang w:val="uk-UA"/>
        </w:rPr>
        <w:t xml:space="preserve"> </w:t>
      </w:r>
      <w:r w:rsidRPr="008D1048">
        <w:rPr>
          <w:sz w:val="24"/>
          <w:szCs w:val="24"/>
          <w:lang w:val="uk-UA"/>
        </w:rPr>
        <w:t>розподілу;</w:t>
      </w:r>
      <w:r w:rsidRPr="008D1048">
        <w:rPr>
          <w:spacing w:val="1"/>
          <w:sz w:val="24"/>
          <w:szCs w:val="24"/>
          <w:lang w:val="uk-UA"/>
        </w:rPr>
        <w:t xml:space="preserve"> </w:t>
      </w:r>
      <w:r w:rsidRPr="008D1048">
        <w:rPr>
          <w:sz w:val="24"/>
          <w:szCs w:val="24"/>
          <w:lang w:val="uk-UA"/>
        </w:rPr>
        <w:t>характеристики</w:t>
      </w:r>
      <w:r w:rsidRPr="008D1048">
        <w:rPr>
          <w:spacing w:val="68"/>
          <w:sz w:val="24"/>
          <w:szCs w:val="24"/>
          <w:lang w:val="uk-UA"/>
        </w:rPr>
        <w:t xml:space="preserve"> </w:t>
      </w:r>
      <w:r w:rsidRPr="008D1048">
        <w:rPr>
          <w:sz w:val="24"/>
          <w:szCs w:val="24"/>
          <w:lang w:val="uk-UA"/>
        </w:rPr>
        <w:t>складових</w:t>
      </w:r>
      <w:r w:rsidRPr="008D1048">
        <w:rPr>
          <w:spacing w:val="-65"/>
          <w:sz w:val="24"/>
          <w:szCs w:val="24"/>
          <w:lang w:val="uk-UA"/>
        </w:rPr>
        <w:t xml:space="preserve"> </w:t>
      </w:r>
      <w:r w:rsidRPr="008D1048">
        <w:rPr>
          <w:sz w:val="24"/>
          <w:szCs w:val="24"/>
          <w:lang w:val="uk-UA"/>
        </w:rPr>
        <w:t>політики розподілу; роль каналів розподілу; типи, форми та особливості каналів</w:t>
      </w:r>
      <w:r w:rsidRPr="008D1048">
        <w:rPr>
          <w:spacing w:val="1"/>
          <w:sz w:val="24"/>
          <w:szCs w:val="24"/>
          <w:lang w:val="uk-UA"/>
        </w:rPr>
        <w:t xml:space="preserve"> </w:t>
      </w:r>
      <w:r w:rsidRPr="008D1048">
        <w:rPr>
          <w:sz w:val="24"/>
          <w:szCs w:val="24"/>
          <w:lang w:val="uk-UA"/>
        </w:rPr>
        <w:t>розподілу</w:t>
      </w:r>
      <w:r w:rsidRPr="008D1048">
        <w:rPr>
          <w:spacing w:val="1"/>
          <w:sz w:val="24"/>
          <w:szCs w:val="24"/>
          <w:lang w:val="uk-UA"/>
        </w:rPr>
        <w:t xml:space="preserve"> </w:t>
      </w:r>
      <w:r w:rsidRPr="008D1048">
        <w:rPr>
          <w:sz w:val="24"/>
          <w:szCs w:val="24"/>
          <w:lang w:val="uk-UA"/>
        </w:rPr>
        <w:t>на</w:t>
      </w:r>
      <w:r w:rsidRPr="008D1048">
        <w:rPr>
          <w:spacing w:val="1"/>
          <w:sz w:val="24"/>
          <w:szCs w:val="24"/>
          <w:lang w:val="uk-UA"/>
        </w:rPr>
        <w:t xml:space="preserve"> </w:t>
      </w:r>
      <w:r w:rsidRPr="008D1048">
        <w:rPr>
          <w:sz w:val="24"/>
          <w:szCs w:val="24"/>
          <w:lang w:val="uk-UA"/>
        </w:rPr>
        <w:t>різних</w:t>
      </w:r>
      <w:r w:rsidRPr="008D1048">
        <w:rPr>
          <w:spacing w:val="1"/>
          <w:sz w:val="24"/>
          <w:szCs w:val="24"/>
          <w:lang w:val="uk-UA"/>
        </w:rPr>
        <w:t xml:space="preserve"> </w:t>
      </w:r>
      <w:r w:rsidRPr="008D1048">
        <w:rPr>
          <w:sz w:val="24"/>
          <w:szCs w:val="24"/>
          <w:lang w:val="uk-UA"/>
        </w:rPr>
        <w:t>ринках;</w:t>
      </w:r>
      <w:r w:rsidRPr="008D1048">
        <w:rPr>
          <w:spacing w:val="1"/>
          <w:sz w:val="24"/>
          <w:szCs w:val="24"/>
          <w:lang w:val="uk-UA"/>
        </w:rPr>
        <w:t xml:space="preserve"> </w:t>
      </w:r>
      <w:r w:rsidRPr="008D1048">
        <w:rPr>
          <w:sz w:val="24"/>
          <w:szCs w:val="24"/>
          <w:lang w:val="uk-UA"/>
        </w:rPr>
        <w:t>роль</w:t>
      </w:r>
      <w:r w:rsidRPr="008D1048">
        <w:rPr>
          <w:spacing w:val="1"/>
          <w:sz w:val="24"/>
          <w:szCs w:val="24"/>
          <w:lang w:val="uk-UA"/>
        </w:rPr>
        <w:t xml:space="preserve"> </w:t>
      </w:r>
      <w:r w:rsidRPr="008D1048">
        <w:rPr>
          <w:sz w:val="24"/>
          <w:szCs w:val="24"/>
          <w:lang w:val="uk-UA"/>
        </w:rPr>
        <w:t>та</w:t>
      </w:r>
      <w:r w:rsidRPr="008D1048">
        <w:rPr>
          <w:spacing w:val="1"/>
          <w:sz w:val="24"/>
          <w:szCs w:val="24"/>
          <w:lang w:val="uk-UA"/>
        </w:rPr>
        <w:t xml:space="preserve"> </w:t>
      </w:r>
      <w:r w:rsidRPr="008D1048">
        <w:rPr>
          <w:sz w:val="24"/>
          <w:szCs w:val="24"/>
          <w:lang w:val="uk-UA"/>
        </w:rPr>
        <w:t>особливості</w:t>
      </w:r>
      <w:r w:rsidRPr="008D1048">
        <w:rPr>
          <w:spacing w:val="1"/>
          <w:sz w:val="24"/>
          <w:szCs w:val="24"/>
          <w:lang w:val="uk-UA"/>
        </w:rPr>
        <w:t xml:space="preserve"> </w:t>
      </w:r>
      <w:r w:rsidRPr="008D1048">
        <w:rPr>
          <w:sz w:val="24"/>
          <w:szCs w:val="24"/>
          <w:lang w:val="uk-UA"/>
        </w:rPr>
        <w:t>розподілу</w:t>
      </w:r>
      <w:r w:rsidRPr="008D1048">
        <w:rPr>
          <w:spacing w:val="1"/>
          <w:sz w:val="24"/>
          <w:szCs w:val="24"/>
          <w:lang w:val="uk-UA"/>
        </w:rPr>
        <w:t xml:space="preserve"> </w:t>
      </w:r>
      <w:r w:rsidRPr="008D1048">
        <w:rPr>
          <w:sz w:val="24"/>
          <w:szCs w:val="24"/>
          <w:lang w:val="uk-UA"/>
        </w:rPr>
        <w:t>на</w:t>
      </w:r>
      <w:r w:rsidRPr="008D1048">
        <w:rPr>
          <w:spacing w:val="67"/>
          <w:sz w:val="24"/>
          <w:szCs w:val="24"/>
          <w:lang w:val="uk-UA"/>
        </w:rPr>
        <w:t xml:space="preserve"> </w:t>
      </w:r>
      <w:r w:rsidRPr="008D1048">
        <w:rPr>
          <w:sz w:val="24"/>
          <w:szCs w:val="24"/>
          <w:lang w:val="uk-UA"/>
        </w:rPr>
        <w:t>промисловому</w:t>
      </w:r>
      <w:r w:rsidRPr="008D1048">
        <w:rPr>
          <w:spacing w:val="1"/>
          <w:sz w:val="24"/>
          <w:szCs w:val="24"/>
          <w:lang w:val="uk-UA"/>
        </w:rPr>
        <w:t xml:space="preserve"> </w:t>
      </w:r>
      <w:r w:rsidRPr="008D1048">
        <w:rPr>
          <w:sz w:val="24"/>
          <w:szCs w:val="24"/>
          <w:lang w:val="uk-UA"/>
        </w:rPr>
        <w:t>ринку;</w:t>
      </w:r>
      <w:r w:rsidRPr="008D1048">
        <w:rPr>
          <w:spacing w:val="1"/>
          <w:sz w:val="24"/>
          <w:szCs w:val="24"/>
          <w:lang w:val="uk-UA"/>
        </w:rPr>
        <w:t xml:space="preserve"> </w:t>
      </w:r>
      <w:r w:rsidRPr="008D1048">
        <w:rPr>
          <w:sz w:val="24"/>
          <w:szCs w:val="24"/>
          <w:lang w:val="uk-UA"/>
        </w:rPr>
        <w:t>лізинг як форма розподілу на промисловому ринку;</w:t>
      </w:r>
      <w:r w:rsidRPr="008D1048">
        <w:rPr>
          <w:spacing w:val="1"/>
          <w:sz w:val="24"/>
          <w:szCs w:val="24"/>
          <w:lang w:val="uk-UA"/>
        </w:rPr>
        <w:t xml:space="preserve"> </w:t>
      </w:r>
      <w:r w:rsidRPr="008D1048">
        <w:rPr>
          <w:sz w:val="24"/>
          <w:szCs w:val="24"/>
          <w:lang w:val="uk-UA"/>
        </w:rPr>
        <w:t>види маркетингових</w:t>
      </w:r>
      <w:r w:rsidRPr="008D1048">
        <w:rPr>
          <w:spacing w:val="1"/>
          <w:sz w:val="24"/>
          <w:szCs w:val="24"/>
          <w:lang w:val="uk-UA"/>
        </w:rPr>
        <w:t xml:space="preserve"> </w:t>
      </w:r>
      <w:r w:rsidRPr="008D1048">
        <w:rPr>
          <w:sz w:val="24"/>
          <w:szCs w:val="24"/>
          <w:lang w:val="uk-UA"/>
        </w:rPr>
        <w:t>систем</w:t>
      </w:r>
      <w:r w:rsidRPr="008D1048">
        <w:rPr>
          <w:spacing w:val="-1"/>
          <w:sz w:val="24"/>
          <w:szCs w:val="24"/>
          <w:lang w:val="uk-UA"/>
        </w:rPr>
        <w:t xml:space="preserve"> </w:t>
      </w:r>
      <w:r w:rsidRPr="008D1048">
        <w:rPr>
          <w:sz w:val="24"/>
          <w:szCs w:val="24"/>
          <w:lang w:val="uk-UA"/>
        </w:rPr>
        <w:t>розподілу; уміти:</w:t>
      </w:r>
      <w:r w:rsidRPr="008D1048">
        <w:rPr>
          <w:spacing w:val="1"/>
          <w:sz w:val="24"/>
          <w:szCs w:val="24"/>
          <w:lang w:val="uk-UA"/>
        </w:rPr>
        <w:t xml:space="preserve"> </w:t>
      </w:r>
      <w:r w:rsidRPr="008D1048">
        <w:rPr>
          <w:sz w:val="24"/>
          <w:szCs w:val="24"/>
          <w:lang w:val="uk-UA"/>
        </w:rPr>
        <w:t>вільно</w:t>
      </w:r>
      <w:r w:rsidRPr="008D1048">
        <w:rPr>
          <w:spacing w:val="1"/>
          <w:sz w:val="24"/>
          <w:szCs w:val="24"/>
          <w:lang w:val="uk-UA"/>
        </w:rPr>
        <w:t xml:space="preserve"> </w:t>
      </w:r>
      <w:r w:rsidRPr="008D1048">
        <w:rPr>
          <w:sz w:val="24"/>
          <w:szCs w:val="24"/>
          <w:lang w:val="uk-UA"/>
        </w:rPr>
        <w:t>орієнтуватись</w:t>
      </w:r>
      <w:r w:rsidRPr="008D1048">
        <w:rPr>
          <w:spacing w:val="1"/>
          <w:sz w:val="24"/>
          <w:szCs w:val="24"/>
          <w:lang w:val="uk-UA"/>
        </w:rPr>
        <w:t xml:space="preserve"> </w:t>
      </w:r>
      <w:r w:rsidRPr="008D1048">
        <w:rPr>
          <w:sz w:val="24"/>
          <w:szCs w:val="24"/>
          <w:lang w:val="uk-UA"/>
        </w:rPr>
        <w:t>у</w:t>
      </w:r>
      <w:r w:rsidRPr="008D1048">
        <w:rPr>
          <w:spacing w:val="1"/>
          <w:sz w:val="24"/>
          <w:szCs w:val="24"/>
          <w:lang w:val="uk-UA"/>
        </w:rPr>
        <w:t xml:space="preserve"> </w:t>
      </w:r>
      <w:r w:rsidRPr="008D1048">
        <w:rPr>
          <w:sz w:val="24"/>
          <w:szCs w:val="24"/>
          <w:lang w:val="uk-UA"/>
        </w:rPr>
        <w:t>теоретичних</w:t>
      </w:r>
      <w:r w:rsidRPr="008D1048">
        <w:rPr>
          <w:spacing w:val="1"/>
          <w:sz w:val="24"/>
          <w:szCs w:val="24"/>
          <w:lang w:val="uk-UA"/>
        </w:rPr>
        <w:t xml:space="preserve"> </w:t>
      </w:r>
      <w:r w:rsidRPr="008D1048">
        <w:rPr>
          <w:sz w:val="24"/>
          <w:szCs w:val="24"/>
          <w:lang w:val="uk-UA"/>
        </w:rPr>
        <w:t>і</w:t>
      </w:r>
      <w:r w:rsidRPr="008D1048">
        <w:rPr>
          <w:spacing w:val="1"/>
          <w:sz w:val="24"/>
          <w:szCs w:val="24"/>
          <w:lang w:val="uk-UA"/>
        </w:rPr>
        <w:t xml:space="preserve"> </w:t>
      </w:r>
      <w:r w:rsidRPr="008D1048">
        <w:rPr>
          <w:sz w:val="24"/>
          <w:szCs w:val="24"/>
          <w:lang w:val="uk-UA"/>
        </w:rPr>
        <w:t>практичних</w:t>
      </w:r>
      <w:r w:rsidRPr="008D1048">
        <w:rPr>
          <w:spacing w:val="1"/>
          <w:sz w:val="24"/>
          <w:szCs w:val="24"/>
          <w:lang w:val="uk-UA"/>
        </w:rPr>
        <w:t xml:space="preserve"> </w:t>
      </w:r>
      <w:r w:rsidRPr="008D1048">
        <w:rPr>
          <w:sz w:val="24"/>
          <w:szCs w:val="24"/>
          <w:lang w:val="uk-UA"/>
        </w:rPr>
        <w:t>проблемах</w:t>
      </w:r>
      <w:r w:rsidRPr="008D1048">
        <w:rPr>
          <w:spacing w:val="1"/>
          <w:sz w:val="24"/>
          <w:szCs w:val="24"/>
          <w:lang w:val="uk-UA"/>
        </w:rPr>
        <w:t xml:space="preserve"> </w:t>
      </w:r>
      <w:r w:rsidRPr="008D1048">
        <w:rPr>
          <w:sz w:val="24"/>
          <w:szCs w:val="24"/>
          <w:lang w:val="uk-UA"/>
        </w:rPr>
        <w:t>політики</w:t>
      </w:r>
      <w:r w:rsidRPr="008D1048">
        <w:rPr>
          <w:spacing w:val="1"/>
          <w:sz w:val="24"/>
          <w:szCs w:val="24"/>
          <w:lang w:val="uk-UA"/>
        </w:rPr>
        <w:t xml:space="preserve"> </w:t>
      </w:r>
      <w:r w:rsidRPr="008D1048">
        <w:rPr>
          <w:sz w:val="24"/>
          <w:szCs w:val="24"/>
          <w:lang w:val="uk-UA"/>
        </w:rPr>
        <w:t>розподілу</w:t>
      </w:r>
      <w:r w:rsidRPr="008D1048">
        <w:rPr>
          <w:spacing w:val="1"/>
          <w:sz w:val="24"/>
          <w:szCs w:val="24"/>
          <w:lang w:val="uk-UA"/>
        </w:rPr>
        <w:t xml:space="preserve"> </w:t>
      </w:r>
      <w:r w:rsidRPr="008D1048">
        <w:rPr>
          <w:sz w:val="24"/>
          <w:szCs w:val="24"/>
          <w:lang w:val="uk-UA"/>
        </w:rPr>
        <w:t>на</w:t>
      </w:r>
      <w:r w:rsidRPr="008D1048">
        <w:rPr>
          <w:spacing w:val="1"/>
          <w:sz w:val="24"/>
          <w:szCs w:val="24"/>
          <w:lang w:val="uk-UA"/>
        </w:rPr>
        <w:t xml:space="preserve"> </w:t>
      </w:r>
      <w:r w:rsidRPr="008D1048">
        <w:rPr>
          <w:sz w:val="24"/>
          <w:szCs w:val="24"/>
          <w:lang w:val="uk-UA"/>
        </w:rPr>
        <w:t>товарних</w:t>
      </w:r>
      <w:r w:rsidRPr="008D1048">
        <w:rPr>
          <w:spacing w:val="1"/>
          <w:sz w:val="24"/>
          <w:szCs w:val="24"/>
          <w:lang w:val="uk-UA"/>
        </w:rPr>
        <w:t xml:space="preserve"> </w:t>
      </w:r>
      <w:r w:rsidRPr="008D1048">
        <w:rPr>
          <w:sz w:val="24"/>
          <w:szCs w:val="24"/>
          <w:lang w:val="uk-UA"/>
        </w:rPr>
        <w:t>і</w:t>
      </w:r>
      <w:r w:rsidRPr="008D1048">
        <w:rPr>
          <w:spacing w:val="1"/>
          <w:sz w:val="24"/>
          <w:szCs w:val="24"/>
          <w:lang w:val="uk-UA"/>
        </w:rPr>
        <w:t xml:space="preserve"> </w:t>
      </w:r>
      <w:r w:rsidRPr="008D1048">
        <w:rPr>
          <w:sz w:val="24"/>
          <w:szCs w:val="24"/>
          <w:lang w:val="uk-UA"/>
        </w:rPr>
        <w:t>промислових</w:t>
      </w:r>
      <w:r w:rsidRPr="008D1048">
        <w:rPr>
          <w:spacing w:val="1"/>
          <w:sz w:val="24"/>
          <w:szCs w:val="24"/>
          <w:lang w:val="uk-UA"/>
        </w:rPr>
        <w:t xml:space="preserve"> </w:t>
      </w:r>
      <w:r w:rsidRPr="008D1048">
        <w:rPr>
          <w:sz w:val="24"/>
          <w:szCs w:val="24"/>
          <w:lang w:val="uk-UA"/>
        </w:rPr>
        <w:t>ринках;</w:t>
      </w:r>
      <w:r w:rsidRPr="008D1048">
        <w:rPr>
          <w:spacing w:val="68"/>
          <w:sz w:val="24"/>
          <w:szCs w:val="24"/>
          <w:lang w:val="uk-UA"/>
        </w:rPr>
        <w:t xml:space="preserve"> </w:t>
      </w:r>
      <w:r w:rsidRPr="008D1048">
        <w:rPr>
          <w:sz w:val="24"/>
          <w:szCs w:val="24"/>
          <w:lang w:val="uk-UA"/>
        </w:rPr>
        <w:t>використовувати</w:t>
      </w:r>
      <w:r w:rsidRPr="008D1048">
        <w:rPr>
          <w:spacing w:val="1"/>
          <w:sz w:val="24"/>
          <w:szCs w:val="24"/>
          <w:lang w:val="uk-UA"/>
        </w:rPr>
        <w:t xml:space="preserve"> </w:t>
      </w:r>
      <w:r w:rsidRPr="008D1048">
        <w:rPr>
          <w:sz w:val="24"/>
          <w:szCs w:val="24"/>
          <w:lang w:val="uk-UA"/>
        </w:rPr>
        <w:t>методичні підходи до вибору політики охоплення ринку та політики залучення</w:t>
      </w:r>
      <w:r w:rsidRPr="008D1048">
        <w:rPr>
          <w:spacing w:val="1"/>
          <w:sz w:val="24"/>
          <w:szCs w:val="24"/>
          <w:lang w:val="uk-UA"/>
        </w:rPr>
        <w:t xml:space="preserve"> </w:t>
      </w:r>
      <w:r w:rsidRPr="008D1048">
        <w:rPr>
          <w:sz w:val="24"/>
          <w:szCs w:val="24"/>
          <w:lang w:val="uk-UA"/>
        </w:rPr>
        <w:t>учасників каналу; здійснювати аналізу витрат розподілу з погляду маркетингу;</w:t>
      </w:r>
      <w:r w:rsidRPr="008D1048">
        <w:rPr>
          <w:spacing w:val="1"/>
          <w:sz w:val="24"/>
          <w:szCs w:val="24"/>
          <w:lang w:val="uk-UA"/>
        </w:rPr>
        <w:t xml:space="preserve"> </w:t>
      </w:r>
      <w:r w:rsidRPr="008D1048">
        <w:rPr>
          <w:sz w:val="24"/>
          <w:szCs w:val="24"/>
          <w:lang w:val="uk-UA"/>
        </w:rPr>
        <w:t>орієнтуватись</w:t>
      </w:r>
      <w:r w:rsidRPr="008D1048">
        <w:rPr>
          <w:spacing w:val="1"/>
          <w:sz w:val="24"/>
          <w:szCs w:val="24"/>
          <w:lang w:val="uk-UA"/>
        </w:rPr>
        <w:t xml:space="preserve"> </w:t>
      </w:r>
      <w:r w:rsidRPr="008D1048">
        <w:rPr>
          <w:sz w:val="24"/>
          <w:szCs w:val="24"/>
          <w:lang w:val="uk-UA"/>
        </w:rPr>
        <w:t>в</w:t>
      </w:r>
      <w:r w:rsidRPr="008D1048">
        <w:rPr>
          <w:spacing w:val="1"/>
          <w:sz w:val="24"/>
          <w:szCs w:val="24"/>
          <w:lang w:val="uk-UA"/>
        </w:rPr>
        <w:t xml:space="preserve"> </w:t>
      </w:r>
      <w:r w:rsidRPr="008D1048">
        <w:rPr>
          <w:sz w:val="24"/>
          <w:szCs w:val="24"/>
          <w:lang w:val="uk-UA"/>
        </w:rPr>
        <w:t>питаннях</w:t>
      </w:r>
      <w:r w:rsidRPr="008D1048">
        <w:rPr>
          <w:spacing w:val="1"/>
          <w:sz w:val="24"/>
          <w:szCs w:val="24"/>
          <w:lang w:val="uk-UA"/>
        </w:rPr>
        <w:t xml:space="preserve"> </w:t>
      </w:r>
      <w:r w:rsidRPr="008D1048">
        <w:rPr>
          <w:sz w:val="24"/>
          <w:szCs w:val="24"/>
          <w:lang w:val="uk-UA"/>
        </w:rPr>
        <w:t>позиціювання</w:t>
      </w:r>
      <w:r w:rsidRPr="008D1048">
        <w:rPr>
          <w:spacing w:val="1"/>
          <w:sz w:val="24"/>
          <w:szCs w:val="24"/>
          <w:lang w:val="uk-UA"/>
        </w:rPr>
        <w:t xml:space="preserve"> </w:t>
      </w:r>
      <w:r w:rsidRPr="008D1048">
        <w:rPr>
          <w:sz w:val="24"/>
          <w:szCs w:val="24"/>
          <w:lang w:val="uk-UA"/>
        </w:rPr>
        <w:t>торговельних</w:t>
      </w:r>
      <w:r w:rsidRPr="008D1048">
        <w:rPr>
          <w:spacing w:val="1"/>
          <w:sz w:val="24"/>
          <w:szCs w:val="24"/>
          <w:lang w:val="uk-UA"/>
        </w:rPr>
        <w:t xml:space="preserve"> </w:t>
      </w:r>
      <w:r w:rsidRPr="008D1048">
        <w:rPr>
          <w:sz w:val="24"/>
          <w:szCs w:val="24"/>
          <w:lang w:val="uk-UA"/>
        </w:rPr>
        <w:t>підприємств</w:t>
      </w:r>
      <w:r w:rsidRPr="008D1048">
        <w:rPr>
          <w:spacing w:val="1"/>
          <w:sz w:val="24"/>
          <w:szCs w:val="24"/>
          <w:lang w:val="uk-UA"/>
        </w:rPr>
        <w:t xml:space="preserve"> </w:t>
      </w:r>
      <w:r w:rsidRPr="008D1048">
        <w:rPr>
          <w:sz w:val="24"/>
          <w:szCs w:val="24"/>
          <w:lang w:val="uk-UA"/>
        </w:rPr>
        <w:t>на</w:t>
      </w:r>
      <w:r w:rsidRPr="008D1048">
        <w:rPr>
          <w:spacing w:val="67"/>
          <w:sz w:val="24"/>
          <w:szCs w:val="24"/>
          <w:lang w:val="uk-UA"/>
        </w:rPr>
        <w:t xml:space="preserve"> </w:t>
      </w:r>
      <w:r w:rsidRPr="008D1048">
        <w:rPr>
          <w:sz w:val="24"/>
          <w:szCs w:val="24"/>
          <w:lang w:val="uk-UA"/>
        </w:rPr>
        <w:t>вибір</w:t>
      </w:r>
      <w:r w:rsidRPr="008D1048">
        <w:rPr>
          <w:spacing w:val="1"/>
          <w:sz w:val="24"/>
          <w:szCs w:val="24"/>
          <w:lang w:val="uk-UA"/>
        </w:rPr>
        <w:t xml:space="preserve"> </w:t>
      </w:r>
      <w:r w:rsidRPr="008D1048">
        <w:rPr>
          <w:sz w:val="24"/>
          <w:szCs w:val="24"/>
          <w:lang w:val="uk-UA"/>
        </w:rPr>
        <w:t>каналів</w:t>
      </w:r>
      <w:r w:rsidRPr="008D1048">
        <w:rPr>
          <w:spacing w:val="1"/>
          <w:sz w:val="24"/>
          <w:szCs w:val="24"/>
          <w:lang w:val="uk-UA"/>
        </w:rPr>
        <w:t xml:space="preserve"> </w:t>
      </w:r>
      <w:r w:rsidRPr="008D1048">
        <w:rPr>
          <w:sz w:val="24"/>
          <w:szCs w:val="24"/>
          <w:lang w:val="uk-UA"/>
        </w:rPr>
        <w:t>розподілу;</w:t>
      </w:r>
      <w:r w:rsidRPr="008D1048">
        <w:rPr>
          <w:spacing w:val="1"/>
          <w:sz w:val="24"/>
          <w:szCs w:val="24"/>
          <w:lang w:val="uk-UA"/>
        </w:rPr>
        <w:t xml:space="preserve"> </w:t>
      </w:r>
      <w:r w:rsidRPr="008D1048">
        <w:rPr>
          <w:sz w:val="24"/>
          <w:szCs w:val="24"/>
          <w:lang w:val="uk-UA"/>
        </w:rPr>
        <w:t>використовувати</w:t>
      </w:r>
      <w:r w:rsidRPr="008D1048">
        <w:rPr>
          <w:spacing w:val="1"/>
          <w:sz w:val="24"/>
          <w:szCs w:val="24"/>
          <w:lang w:val="uk-UA"/>
        </w:rPr>
        <w:t xml:space="preserve"> </w:t>
      </w:r>
      <w:r w:rsidRPr="008D1048">
        <w:rPr>
          <w:sz w:val="24"/>
          <w:szCs w:val="24"/>
          <w:lang w:val="uk-UA"/>
        </w:rPr>
        <w:t>методи</w:t>
      </w:r>
      <w:r w:rsidRPr="008D1048">
        <w:rPr>
          <w:spacing w:val="1"/>
          <w:sz w:val="24"/>
          <w:szCs w:val="24"/>
          <w:lang w:val="uk-UA"/>
        </w:rPr>
        <w:t xml:space="preserve"> </w:t>
      </w:r>
      <w:r w:rsidRPr="008D1048">
        <w:rPr>
          <w:sz w:val="24"/>
          <w:szCs w:val="24"/>
          <w:lang w:val="uk-UA"/>
        </w:rPr>
        <w:t>оцінювання</w:t>
      </w:r>
      <w:r w:rsidRPr="008D1048">
        <w:rPr>
          <w:spacing w:val="1"/>
          <w:sz w:val="24"/>
          <w:szCs w:val="24"/>
          <w:lang w:val="uk-UA"/>
        </w:rPr>
        <w:t xml:space="preserve"> </w:t>
      </w:r>
      <w:r w:rsidRPr="008D1048">
        <w:rPr>
          <w:sz w:val="24"/>
          <w:szCs w:val="24"/>
          <w:lang w:val="uk-UA"/>
        </w:rPr>
        <w:t>та</w:t>
      </w:r>
      <w:r w:rsidRPr="008D1048">
        <w:rPr>
          <w:spacing w:val="1"/>
          <w:sz w:val="24"/>
          <w:szCs w:val="24"/>
          <w:lang w:val="uk-UA"/>
        </w:rPr>
        <w:t xml:space="preserve"> </w:t>
      </w:r>
      <w:r w:rsidRPr="008D1048">
        <w:rPr>
          <w:sz w:val="24"/>
          <w:szCs w:val="24"/>
          <w:lang w:val="uk-UA"/>
        </w:rPr>
        <w:t>вибору</w:t>
      </w:r>
      <w:r w:rsidRPr="008D1048">
        <w:rPr>
          <w:spacing w:val="1"/>
          <w:sz w:val="24"/>
          <w:szCs w:val="24"/>
          <w:lang w:val="uk-UA"/>
        </w:rPr>
        <w:t xml:space="preserve"> </w:t>
      </w:r>
      <w:r w:rsidRPr="008D1048">
        <w:rPr>
          <w:sz w:val="24"/>
          <w:szCs w:val="24"/>
          <w:lang w:val="uk-UA"/>
        </w:rPr>
        <w:t>каналів</w:t>
      </w:r>
      <w:r w:rsidRPr="008D1048">
        <w:rPr>
          <w:spacing w:val="1"/>
          <w:sz w:val="24"/>
          <w:szCs w:val="24"/>
          <w:lang w:val="uk-UA"/>
        </w:rPr>
        <w:t xml:space="preserve"> </w:t>
      </w:r>
      <w:r w:rsidRPr="008D1048">
        <w:rPr>
          <w:sz w:val="24"/>
          <w:szCs w:val="24"/>
          <w:lang w:val="uk-UA"/>
        </w:rPr>
        <w:t>розподілу;</w:t>
      </w:r>
      <w:r w:rsidRPr="008D1048">
        <w:rPr>
          <w:spacing w:val="-1"/>
          <w:sz w:val="24"/>
          <w:szCs w:val="24"/>
          <w:lang w:val="uk-UA"/>
        </w:rPr>
        <w:t xml:space="preserve"> </w:t>
      </w:r>
      <w:r w:rsidRPr="008D1048">
        <w:rPr>
          <w:sz w:val="24"/>
          <w:szCs w:val="24"/>
          <w:lang w:val="uk-UA"/>
        </w:rPr>
        <w:t>здійснювати</w:t>
      </w:r>
      <w:r w:rsidRPr="008D1048">
        <w:rPr>
          <w:spacing w:val="-2"/>
          <w:sz w:val="24"/>
          <w:szCs w:val="24"/>
          <w:lang w:val="uk-UA"/>
        </w:rPr>
        <w:t xml:space="preserve"> </w:t>
      </w:r>
      <w:r w:rsidRPr="008D1048">
        <w:rPr>
          <w:sz w:val="24"/>
          <w:szCs w:val="24"/>
          <w:lang w:val="uk-UA"/>
        </w:rPr>
        <w:t>шляхи</w:t>
      </w:r>
      <w:r w:rsidRPr="008D1048">
        <w:rPr>
          <w:spacing w:val="-3"/>
          <w:sz w:val="24"/>
          <w:szCs w:val="24"/>
          <w:lang w:val="uk-UA"/>
        </w:rPr>
        <w:t xml:space="preserve"> </w:t>
      </w:r>
      <w:r w:rsidRPr="008D1048">
        <w:rPr>
          <w:sz w:val="24"/>
          <w:szCs w:val="24"/>
          <w:lang w:val="uk-UA"/>
        </w:rPr>
        <w:t>оптимізації каналів</w:t>
      </w:r>
      <w:r w:rsidRPr="008D1048">
        <w:rPr>
          <w:spacing w:val="-5"/>
          <w:sz w:val="24"/>
          <w:szCs w:val="24"/>
          <w:lang w:val="uk-UA"/>
        </w:rPr>
        <w:t xml:space="preserve"> </w:t>
      </w:r>
      <w:r w:rsidRPr="008D1048">
        <w:rPr>
          <w:sz w:val="24"/>
          <w:szCs w:val="24"/>
          <w:lang w:val="uk-UA"/>
        </w:rPr>
        <w:t>розподілу.</w:t>
      </w:r>
    </w:p>
    <w:p w:rsidR="008D1048" w:rsidRPr="008D1048" w:rsidRDefault="004C5CFF" w:rsidP="004C5CFF">
      <w:pPr>
        <w:pStyle w:val="2608"/>
        <w:widowControl w:val="0"/>
        <w:spacing w:before="0" w:beforeAutospacing="0" w:after="0" w:afterAutospacing="0"/>
        <w:ind w:firstLine="709"/>
        <w:jc w:val="both"/>
        <w:rPr>
          <w:lang w:val="uk-UA"/>
        </w:rPr>
      </w:pPr>
      <w:r w:rsidRPr="008D1048">
        <w:rPr>
          <w:lang w:val="uk-UA"/>
        </w:rPr>
        <w:t xml:space="preserve">Відповідно до структурно-логічної схеми ОПП «Маркетинг» курс «Маркетингова політика розподілу» тематично пов’язаний з такими дисциплінами: «Реклама і стимулювання збуту»; «Маркетингове ціноутворення», «Управління проектами в маркетинговій діяльності». </w:t>
      </w:r>
    </w:p>
    <w:p w:rsidR="00073E9F" w:rsidRPr="008D1048" w:rsidRDefault="004C5CFF" w:rsidP="004C5CFF">
      <w:pPr>
        <w:pStyle w:val="2608"/>
        <w:widowControl w:val="0"/>
        <w:spacing w:before="0" w:beforeAutospacing="0" w:after="0" w:afterAutospacing="0"/>
        <w:ind w:firstLine="709"/>
        <w:jc w:val="both"/>
      </w:pPr>
      <w:proofErr w:type="spellStart"/>
      <w:r w:rsidRPr="008D1048">
        <w:t>Набуті</w:t>
      </w:r>
      <w:proofErr w:type="spellEnd"/>
      <w:r w:rsidRPr="008D1048">
        <w:t xml:space="preserve"> студентами </w:t>
      </w:r>
      <w:proofErr w:type="spellStart"/>
      <w:r w:rsidRPr="008D1048">
        <w:t>знання</w:t>
      </w:r>
      <w:proofErr w:type="spellEnd"/>
      <w:r w:rsidRPr="008D1048">
        <w:t xml:space="preserve"> і </w:t>
      </w:r>
      <w:proofErr w:type="spellStart"/>
      <w:r w:rsidRPr="008D1048">
        <w:t>навички</w:t>
      </w:r>
      <w:proofErr w:type="spellEnd"/>
      <w:r w:rsidRPr="008D1048">
        <w:t xml:space="preserve"> </w:t>
      </w:r>
      <w:proofErr w:type="spellStart"/>
      <w:r w:rsidRPr="008D1048">
        <w:t>будуть</w:t>
      </w:r>
      <w:proofErr w:type="spellEnd"/>
      <w:r w:rsidRPr="008D1048">
        <w:t xml:space="preserve"> </w:t>
      </w:r>
      <w:proofErr w:type="spellStart"/>
      <w:r w:rsidRPr="008D1048">
        <w:t>необхідні</w:t>
      </w:r>
      <w:proofErr w:type="spellEnd"/>
      <w:r w:rsidRPr="008D1048">
        <w:t xml:space="preserve"> студентам при </w:t>
      </w:r>
      <w:proofErr w:type="spellStart"/>
      <w:r w:rsidRPr="008D1048">
        <w:t>використанні</w:t>
      </w:r>
      <w:proofErr w:type="spellEnd"/>
      <w:r w:rsidRPr="008D1048">
        <w:t xml:space="preserve"> </w:t>
      </w:r>
      <w:proofErr w:type="spellStart"/>
      <w:r w:rsidRPr="008D1048">
        <w:t>інструментів</w:t>
      </w:r>
      <w:proofErr w:type="spellEnd"/>
      <w:r w:rsidRPr="008D1048">
        <w:t xml:space="preserve"> прямого маркетингу для </w:t>
      </w:r>
      <w:proofErr w:type="spellStart"/>
      <w:r w:rsidRPr="008D1048">
        <w:t>вирішення</w:t>
      </w:r>
      <w:proofErr w:type="spellEnd"/>
      <w:r w:rsidRPr="008D1048">
        <w:t xml:space="preserve"> задач в </w:t>
      </w:r>
      <w:proofErr w:type="spellStart"/>
      <w:r w:rsidRPr="008D1048">
        <w:t>економіці</w:t>
      </w:r>
      <w:proofErr w:type="spellEnd"/>
      <w:r w:rsidRPr="008D1048">
        <w:t xml:space="preserve">, </w:t>
      </w:r>
      <w:proofErr w:type="spellStart"/>
      <w:r w:rsidRPr="008D1048">
        <w:t>написання</w:t>
      </w:r>
      <w:proofErr w:type="spellEnd"/>
      <w:r w:rsidRPr="008D1048">
        <w:t xml:space="preserve"> </w:t>
      </w:r>
      <w:proofErr w:type="spellStart"/>
      <w:r w:rsidRPr="008D1048">
        <w:t>кваліфікаційної</w:t>
      </w:r>
      <w:proofErr w:type="spellEnd"/>
      <w:r w:rsidRPr="008D1048">
        <w:t xml:space="preserve"> </w:t>
      </w:r>
      <w:proofErr w:type="spellStart"/>
      <w:r w:rsidRPr="008D1048">
        <w:t>роботи</w:t>
      </w:r>
      <w:proofErr w:type="spellEnd"/>
      <w:r w:rsidRPr="008D1048">
        <w:t xml:space="preserve"> та </w:t>
      </w:r>
      <w:proofErr w:type="spellStart"/>
      <w:r w:rsidRPr="008D1048">
        <w:t>професійній</w:t>
      </w:r>
      <w:proofErr w:type="spellEnd"/>
      <w:r w:rsidRPr="008D1048">
        <w:t xml:space="preserve"> </w:t>
      </w:r>
      <w:proofErr w:type="spellStart"/>
      <w:r w:rsidRPr="008D1048">
        <w:t>діяльності</w:t>
      </w:r>
      <w:proofErr w:type="spellEnd"/>
      <w:r w:rsidRPr="008D1048">
        <w:t>.</w:t>
      </w:r>
    </w:p>
    <w:p w:rsidR="004C5CFF" w:rsidRPr="008D1048" w:rsidRDefault="004C5CFF" w:rsidP="009D147D">
      <w:pPr>
        <w:autoSpaceDE w:val="0"/>
        <w:autoSpaceDN w:val="0"/>
        <w:adjustRightInd w:val="0"/>
        <w:jc w:val="both"/>
        <w:rPr>
          <w:b/>
          <w:i/>
          <w:sz w:val="22"/>
          <w:szCs w:val="22"/>
        </w:rPr>
      </w:pPr>
    </w:p>
    <w:p w:rsidR="00B56C83" w:rsidRPr="008D1048" w:rsidRDefault="00B56C83" w:rsidP="00B56C83">
      <w:pPr>
        <w:pStyle w:val="a8"/>
        <w:jc w:val="center"/>
        <w:rPr>
          <w:b/>
          <w:bCs/>
          <w:sz w:val="28"/>
          <w:szCs w:val="28"/>
          <w:lang w:val="uk-UA"/>
        </w:rPr>
      </w:pPr>
      <w:r w:rsidRPr="008D1048">
        <w:rPr>
          <w:b/>
          <w:bCs/>
          <w:sz w:val="28"/>
          <w:szCs w:val="28"/>
          <w:lang w:val="uk-UA"/>
        </w:rPr>
        <w:t>Паспорт навчальної дисципліни</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3402"/>
      </w:tblGrid>
      <w:tr w:rsidR="008D1048" w:rsidRPr="008D1048" w:rsidTr="00073E9F">
        <w:trPr>
          <w:trHeight w:val="309"/>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8D1048" w:rsidRDefault="00B56C83" w:rsidP="00CF3BCF">
            <w:pPr>
              <w:autoSpaceDE w:val="0"/>
              <w:autoSpaceDN w:val="0"/>
              <w:jc w:val="center"/>
              <w:rPr>
                <w:rFonts w:ascii="Times New Roman" w:hAnsi="Times New Roman" w:cs="Times New Roman"/>
                <w:b/>
                <w:sz w:val="20"/>
                <w:szCs w:val="20"/>
                <w:lang w:eastAsia="en-US"/>
              </w:rPr>
            </w:pPr>
            <w:r w:rsidRPr="008D1048">
              <w:rPr>
                <w:rFonts w:ascii="Times New Roman" w:hAnsi="Times New Roman" w:cs="Times New Roman"/>
                <w:b/>
                <w:sz w:val="20"/>
                <w:szCs w:val="20"/>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rsidR="00B56C83" w:rsidRPr="008D1048" w:rsidRDefault="00B56C83" w:rsidP="00073E9F">
            <w:pPr>
              <w:autoSpaceDE w:val="0"/>
              <w:autoSpaceDN w:val="0"/>
              <w:jc w:val="center"/>
              <w:rPr>
                <w:rFonts w:ascii="Times New Roman" w:hAnsi="Times New Roman" w:cs="Times New Roman"/>
                <w:b/>
                <w:lang w:eastAsia="en-US"/>
              </w:rPr>
            </w:pPr>
            <w:r w:rsidRPr="008D1048">
              <w:rPr>
                <w:rFonts w:ascii="Times New Roman" w:hAnsi="Times New Roman" w:cs="Times New Roman"/>
                <w:b/>
                <w:sz w:val="22"/>
                <w:szCs w:val="22"/>
              </w:rPr>
              <w:t>денна форма здобуття освіти</w:t>
            </w:r>
          </w:p>
        </w:tc>
        <w:tc>
          <w:tcPr>
            <w:tcW w:w="3402" w:type="dxa"/>
            <w:tcBorders>
              <w:top w:val="single" w:sz="4" w:space="0" w:color="auto"/>
              <w:left w:val="single" w:sz="4" w:space="0" w:color="auto"/>
              <w:right w:val="single" w:sz="4" w:space="0" w:color="auto"/>
            </w:tcBorders>
            <w:vAlign w:val="center"/>
          </w:tcPr>
          <w:p w:rsidR="00B56C83" w:rsidRPr="008D1048" w:rsidRDefault="00B56C83" w:rsidP="00CF3BCF">
            <w:pPr>
              <w:jc w:val="center"/>
              <w:rPr>
                <w:rFonts w:ascii="Times New Roman" w:hAnsi="Times New Roman" w:cs="Times New Roman"/>
                <w:b/>
                <w:lang w:eastAsia="en-US"/>
              </w:rPr>
            </w:pPr>
            <w:r w:rsidRPr="008D1048">
              <w:rPr>
                <w:rFonts w:ascii="Times New Roman" w:hAnsi="Times New Roman" w:cs="Times New Roman"/>
                <w:b/>
                <w:sz w:val="22"/>
                <w:szCs w:val="22"/>
              </w:rPr>
              <w:t>заочна форма здобуття освіти</w:t>
            </w:r>
          </w:p>
        </w:tc>
      </w:tr>
      <w:tr w:rsidR="008D1048" w:rsidRPr="008D1048" w:rsidTr="00073E9F">
        <w:trPr>
          <w:trHeight w:val="44"/>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8D1048" w:rsidRDefault="00B56C83" w:rsidP="00CF3BCF">
            <w:pPr>
              <w:autoSpaceDE w:val="0"/>
              <w:autoSpaceDN w:val="0"/>
              <w:jc w:val="center"/>
              <w:rPr>
                <w:rFonts w:ascii="Times New Roman" w:hAnsi="Times New Roman" w:cs="Times New Roman"/>
                <w:b/>
                <w:i/>
                <w:sz w:val="16"/>
                <w:szCs w:val="16"/>
              </w:rPr>
            </w:pPr>
            <w:r w:rsidRPr="008D1048">
              <w:rPr>
                <w:rFonts w:ascii="Times New Roman" w:hAnsi="Times New Roman" w:cs="Times New Roman"/>
                <w:b/>
                <w:i/>
                <w:sz w:val="16"/>
                <w:szCs w:val="16"/>
              </w:rPr>
              <w:t>1</w:t>
            </w:r>
          </w:p>
        </w:tc>
        <w:tc>
          <w:tcPr>
            <w:tcW w:w="3260" w:type="dxa"/>
            <w:tcBorders>
              <w:top w:val="single" w:sz="4" w:space="0" w:color="auto"/>
              <w:left w:val="single" w:sz="4" w:space="0" w:color="auto"/>
              <w:right w:val="single" w:sz="4" w:space="0" w:color="auto"/>
            </w:tcBorders>
            <w:vAlign w:val="center"/>
            <w:hideMark/>
          </w:tcPr>
          <w:p w:rsidR="00B56C83" w:rsidRPr="008D1048" w:rsidRDefault="00B56C83" w:rsidP="00CF3BCF">
            <w:pPr>
              <w:autoSpaceDE w:val="0"/>
              <w:autoSpaceDN w:val="0"/>
              <w:jc w:val="center"/>
              <w:rPr>
                <w:rFonts w:ascii="Times New Roman" w:hAnsi="Times New Roman" w:cs="Times New Roman"/>
                <w:b/>
                <w:i/>
                <w:sz w:val="16"/>
                <w:szCs w:val="16"/>
              </w:rPr>
            </w:pPr>
            <w:r w:rsidRPr="008D1048">
              <w:rPr>
                <w:rFonts w:ascii="Times New Roman" w:hAnsi="Times New Roman" w:cs="Times New Roman"/>
                <w:b/>
                <w:i/>
                <w:sz w:val="16"/>
                <w:szCs w:val="16"/>
              </w:rPr>
              <w:t>2</w:t>
            </w:r>
          </w:p>
        </w:tc>
        <w:tc>
          <w:tcPr>
            <w:tcW w:w="3402" w:type="dxa"/>
            <w:tcBorders>
              <w:top w:val="single" w:sz="4" w:space="0" w:color="auto"/>
              <w:left w:val="single" w:sz="4" w:space="0" w:color="auto"/>
              <w:right w:val="single" w:sz="4" w:space="0" w:color="auto"/>
            </w:tcBorders>
            <w:vAlign w:val="center"/>
          </w:tcPr>
          <w:p w:rsidR="00B56C83" w:rsidRPr="008D1048" w:rsidRDefault="00B56C83" w:rsidP="00CF3BCF">
            <w:pPr>
              <w:jc w:val="center"/>
              <w:rPr>
                <w:rFonts w:ascii="Times New Roman" w:hAnsi="Times New Roman" w:cs="Times New Roman"/>
                <w:b/>
                <w:i/>
                <w:sz w:val="16"/>
                <w:szCs w:val="16"/>
              </w:rPr>
            </w:pPr>
            <w:r w:rsidRPr="008D1048">
              <w:rPr>
                <w:rFonts w:ascii="Times New Roman" w:hAnsi="Times New Roman" w:cs="Times New Roman"/>
                <w:b/>
                <w:i/>
                <w:sz w:val="16"/>
                <w:szCs w:val="16"/>
              </w:rPr>
              <w:t>3</w:t>
            </w:r>
          </w:p>
        </w:tc>
      </w:tr>
      <w:tr w:rsidR="008D1048" w:rsidRPr="008D1048" w:rsidTr="00271F33">
        <w:trPr>
          <w:trHeight w:val="283"/>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8D1048" w:rsidRDefault="00B56C83" w:rsidP="00CF3BCF">
            <w:pPr>
              <w:autoSpaceDE w:val="0"/>
              <w:autoSpaceDN w:val="0"/>
              <w:rPr>
                <w:rFonts w:ascii="Times New Roman" w:hAnsi="Times New Roman" w:cs="Times New Roman"/>
                <w:lang w:eastAsia="en-US"/>
              </w:rPr>
            </w:pPr>
            <w:r w:rsidRPr="008D1048">
              <w:rPr>
                <w:rFonts w:ascii="Times New Roman" w:hAnsi="Times New Roman" w:cs="Times New Roman"/>
                <w:lang w:eastAsia="en-US"/>
              </w:rPr>
              <w:t>Статус дисципліни</w:t>
            </w:r>
          </w:p>
        </w:tc>
        <w:tc>
          <w:tcPr>
            <w:tcW w:w="6662" w:type="dxa"/>
            <w:gridSpan w:val="2"/>
            <w:tcBorders>
              <w:top w:val="single" w:sz="4" w:space="0" w:color="auto"/>
              <w:left w:val="single" w:sz="4" w:space="0" w:color="auto"/>
              <w:bottom w:val="single" w:sz="4" w:space="0" w:color="auto"/>
              <w:right w:val="single" w:sz="4" w:space="0" w:color="auto"/>
            </w:tcBorders>
            <w:vAlign w:val="center"/>
            <w:hideMark/>
          </w:tcPr>
          <w:p w:rsidR="00B56C83" w:rsidRPr="008D1048" w:rsidRDefault="00013E4C" w:rsidP="00CF3BCF">
            <w:pPr>
              <w:autoSpaceDE w:val="0"/>
              <w:autoSpaceDN w:val="0"/>
              <w:jc w:val="center"/>
              <w:rPr>
                <w:rFonts w:ascii="Times New Roman" w:hAnsi="Times New Roman" w:cs="Times New Roman"/>
                <w:b/>
                <w:bCs/>
                <w:sz w:val="28"/>
                <w:szCs w:val="28"/>
                <w:lang w:eastAsia="en-US"/>
              </w:rPr>
            </w:pPr>
            <w:proofErr w:type="spellStart"/>
            <w:r w:rsidRPr="008D1048">
              <w:rPr>
                <w:rFonts w:eastAsia="Times New Roman"/>
                <w:b/>
                <w:bCs/>
                <w:sz w:val="28"/>
                <w:szCs w:val="28"/>
                <w:lang w:val="ru-RU"/>
              </w:rPr>
              <w:t>Вибіркова</w:t>
            </w:r>
            <w:proofErr w:type="spellEnd"/>
          </w:p>
        </w:tc>
      </w:tr>
      <w:tr w:rsidR="008D1048" w:rsidRPr="008D1048" w:rsidTr="00073E9F">
        <w:trPr>
          <w:trHeight w:val="183"/>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8D1048" w:rsidRDefault="00B56C83" w:rsidP="00CF3BCF">
            <w:pPr>
              <w:autoSpaceDE w:val="0"/>
              <w:autoSpaceDN w:val="0"/>
              <w:rPr>
                <w:rFonts w:ascii="Times New Roman" w:hAnsi="Times New Roman" w:cs="Times New Roman"/>
              </w:rPr>
            </w:pPr>
            <w:r w:rsidRPr="008D1048">
              <w:rPr>
                <w:rFonts w:ascii="Times New Roman" w:hAnsi="Times New Roman" w:cs="Times New Roman"/>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rsidR="00B56C83" w:rsidRPr="008D1048" w:rsidRDefault="00013E4C" w:rsidP="00CF3BCF">
            <w:pPr>
              <w:autoSpaceDE w:val="0"/>
              <w:autoSpaceDN w:val="0"/>
              <w:jc w:val="center"/>
              <w:rPr>
                <w:rFonts w:ascii="Times New Roman" w:hAnsi="Times New Roman" w:cs="Times New Roman"/>
                <w:lang w:eastAsia="en-US"/>
              </w:rPr>
            </w:pPr>
            <w:r w:rsidRPr="008D1048">
              <w:rPr>
                <w:rFonts w:ascii="Times New Roman" w:hAnsi="Times New Roman" w:cs="Times New Roman"/>
                <w:lang w:val="ru-RU"/>
              </w:rPr>
              <w:t>-</w:t>
            </w:r>
          </w:p>
        </w:tc>
        <w:tc>
          <w:tcPr>
            <w:tcW w:w="3402" w:type="dxa"/>
            <w:tcBorders>
              <w:top w:val="single" w:sz="4" w:space="0" w:color="auto"/>
              <w:left w:val="single" w:sz="4" w:space="0" w:color="auto"/>
              <w:bottom w:val="single" w:sz="4" w:space="0" w:color="auto"/>
              <w:right w:val="single" w:sz="4" w:space="0" w:color="auto"/>
            </w:tcBorders>
            <w:vAlign w:val="center"/>
          </w:tcPr>
          <w:p w:rsidR="00B56C83" w:rsidRPr="008D1048" w:rsidRDefault="00013E4C" w:rsidP="00CF3BCF">
            <w:pPr>
              <w:autoSpaceDE w:val="0"/>
              <w:autoSpaceDN w:val="0"/>
              <w:jc w:val="center"/>
              <w:rPr>
                <w:rFonts w:ascii="Times New Roman" w:hAnsi="Times New Roman" w:cs="Times New Roman"/>
                <w:lang w:eastAsia="en-US"/>
              </w:rPr>
            </w:pPr>
            <w:r w:rsidRPr="008D1048">
              <w:rPr>
                <w:rFonts w:ascii="Times New Roman" w:hAnsi="Times New Roman" w:cs="Times New Roman"/>
                <w:lang w:val="ru-RU"/>
              </w:rPr>
              <w:t>8</w:t>
            </w:r>
            <w:r w:rsidR="00745D6A" w:rsidRPr="008D1048">
              <w:rPr>
                <w:rFonts w:ascii="Times New Roman" w:hAnsi="Times New Roman" w:cs="Times New Roman"/>
              </w:rPr>
              <w:t>-й</w:t>
            </w:r>
          </w:p>
        </w:tc>
      </w:tr>
      <w:tr w:rsidR="008D1048" w:rsidRPr="008D1048" w:rsidTr="00073E9F">
        <w:trPr>
          <w:trHeight w:val="303"/>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8D1048" w:rsidRDefault="00B56C83" w:rsidP="00CF3BCF">
            <w:pPr>
              <w:autoSpaceDE w:val="0"/>
              <w:autoSpaceDN w:val="0"/>
              <w:rPr>
                <w:rFonts w:ascii="Times New Roman" w:hAnsi="Times New Roman" w:cs="Times New Roman"/>
              </w:rPr>
            </w:pPr>
            <w:r w:rsidRPr="008D1048">
              <w:rPr>
                <w:rFonts w:ascii="Times New Roman" w:hAnsi="Times New Roman" w:cs="Times New Roman"/>
              </w:rPr>
              <w:t xml:space="preserve">Кількість кредитів ECTS </w:t>
            </w:r>
          </w:p>
        </w:tc>
        <w:tc>
          <w:tcPr>
            <w:tcW w:w="6662" w:type="dxa"/>
            <w:gridSpan w:val="2"/>
            <w:tcBorders>
              <w:top w:val="single" w:sz="4" w:space="0" w:color="auto"/>
              <w:left w:val="single" w:sz="4" w:space="0" w:color="auto"/>
              <w:bottom w:val="single" w:sz="4" w:space="0" w:color="auto"/>
              <w:right w:val="single" w:sz="4" w:space="0" w:color="auto"/>
            </w:tcBorders>
            <w:vAlign w:val="center"/>
            <w:hideMark/>
          </w:tcPr>
          <w:p w:rsidR="00B56C83" w:rsidRPr="008D1048" w:rsidRDefault="00013E4C" w:rsidP="00CF3BCF">
            <w:pPr>
              <w:autoSpaceDE w:val="0"/>
              <w:autoSpaceDN w:val="0"/>
              <w:jc w:val="center"/>
              <w:rPr>
                <w:rFonts w:ascii="Times New Roman" w:hAnsi="Times New Roman" w:cs="Times New Roman"/>
                <w:b/>
                <w:lang w:val="ru-RU"/>
              </w:rPr>
            </w:pPr>
            <w:r w:rsidRPr="008D1048">
              <w:rPr>
                <w:rFonts w:ascii="Times New Roman" w:hAnsi="Times New Roman" w:cs="Times New Roman"/>
                <w:b/>
                <w:lang w:val="ru-RU"/>
              </w:rPr>
              <w:t>3</w:t>
            </w:r>
          </w:p>
        </w:tc>
      </w:tr>
      <w:tr w:rsidR="008D1048" w:rsidRPr="008D1048" w:rsidTr="00073E9F">
        <w:trPr>
          <w:trHeight w:val="210"/>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8D1048" w:rsidRDefault="00B56C83" w:rsidP="00CF3BCF">
            <w:pPr>
              <w:autoSpaceDE w:val="0"/>
              <w:autoSpaceDN w:val="0"/>
              <w:rPr>
                <w:rFonts w:ascii="Times New Roman" w:hAnsi="Times New Roman" w:cs="Times New Roman"/>
                <w:lang w:eastAsia="en-US"/>
              </w:rPr>
            </w:pPr>
            <w:r w:rsidRPr="008D1048">
              <w:rPr>
                <w:rFonts w:ascii="Times New Roman" w:hAnsi="Times New Roman" w:cs="Times New Roman"/>
              </w:rPr>
              <w:t xml:space="preserve">Кількість годин </w:t>
            </w:r>
          </w:p>
        </w:tc>
        <w:tc>
          <w:tcPr>
            <w:tcW w:w="6662" w:type="dxa"/>
            <w:gridSpan w:val="2"/>
            <w:tcBorders>
              <w:top w:val="single" w:sz="4" w:space="0" w:color="auto"/>
              <w:left w:val="single" w:sz="4" w:space="0" w:color="auto"/>
              <w:bottom w:val="single" w:sz="4" w:space="0" w:color="auto"/>
              <w:right w:val="single" w:sz="4" w:space="0" w:color="auto"/>
            </w:tcBorders>
            <w:vAlign w:val="center"/>
            <w:hideMark/>
          </w:tcPr>
          <w:p w:rsidR="00B56C83" w:rsidRPr="008D1048" w:rsidRDefault="00013E4C" w:rsidP="00CF3BCF">
            <w:pPr>
              <w:autoSpaceDE w:val="0"/>
              <w:autoSpaceDN w:val="0"/>
              <w:jc w:val="center"/>
              <w:rPr>
                <w:rFonts w:ascii="Times New Roman" w:hAnsi="Times New Roman" w:cs="Times New Roman"/>
                <w:b/>
                <w:bCs/>
                <w:lang w:val="ru-RU" w:eastAsia="en-US"/>
              </w:rPr>
            </w:pPr>
            <w:r w:rsidRPr="008D1048">
              <w:rPr>
                <w:rFonts w:ascii="Times New Roman" w:hAnsi="Times New Roman" w:cs="Times New Roman"/>
                <w:b/>
                <w:bCs/>
                <w:lang w:val="ru-RU" w:eastAsia="en-US"/>
              </w:rPr>
              <w:t>90</w:t>
            </w:r>
          </w:p>
        </w:tc>
      </w:tr>
      <w:tr w:rsidR="008D1048" w:rsidRPr="008D1048" w:rsidTr="00073E9F">
        <w:trPr>
          <w:trHeight w:val="272"/>
        </w:trPr>
        <w:tc>
          <w:tcPr>
            <w:tcW w:w="2977" w:type="dxa"/>
            <w:tcBorders>
              <w:top w:val="single" w:sz="4" w:space="0" w:color="auto"/>
              <w:left w:val="single" w:sz="4" w:space="0" w:color="auto"/>
              <w:bottom w:val="single" w:sz="4" w:space="0" w:color="auto"/>
              <w:right w:val="single" w:sz="4" w:space="0" w:color="auto"/>
            </w:tcBorders>
            <w:vAlign w:val="center"/>
          </w:tcPr>
          <w:p w:rsidR="00745D6A" w:rsidRPr="008D1048" w:rsidRDefault="00745D6A" w:rsidP="00745D6A">
            <w:pPr>
              <w:rPr>
                <w:rFonts w:ascii="Times New Roman" w:hAnsi="Times New Roman" w:cs="Times New Roman"/>
                <w:lang w:eastAsia="en-US"/>
              </w:rPr>
            </w:pPr>
            <w:r w:rsidRPr="008D1048">
              <w:rPr>
                <w:rFonts w:ascii="Times New Roman" w:hAnsi="Times New Roman" w:cs="Times New Roman"/>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45D6A" w:rsidRPr="008D1048" w:rsidRDefault="00013E4C" w:rsidP="00745D6A">
            <w:pPr>
              <w:autoSpaceDE w:val="0"/>
              <w:autoSpaceDN w:val="0"/>
              <w:jc w:val="center"/>
              <w:rPr>
                <w:rFonts w:ascii="Times New Roman" w:hAnsi="Times New Roman" w:cs="Times New Roman"/>
                <w:i/>
                <w:lang w:val="ru-RU" w:eastAsia="en-US"/>
              </w:rPr>
            </w:pPr>
            <w:r w:rsidRPr="008D1048">
              <w:rPr>
                <w:rFonts w:ascii="Times New Roman" w:hAnsi="Times New Roman" w:cs="Times New Roman"/>
                <w:lang w:val="ru-RU"/>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745D6A" w:rsidRPr="008D1048" w:rsidRDefault="00013E4C" w:rsidP="00745D6A">
            <w:pPr>
              <w:autoSpaceDE w:val="0"/>
              <w:autoSpaceDN w:val="0"/>
              <w:jc w:val="center"/>
              <w:rPr>
                <w:rFonts w:ascii="Times New Roman" w:hAnsi="Times New Roman" w:cs="Times New Roman"/>
                <w:i/>
                <w:lang w:eastAsia="en-US"/>
              </w:rPr>
            </w:pPr>
            <w:r w:rsidRPr="008D1048">
              <w:rPr>
                <w:rFonts w:ascii="Times New Roman" w:hAnsi="Times New Roman" w:cs="Times New Roman"/>
                <w:lang w:val="ru-RU"/>
              </w:rPr>
              <w:t>8</w:t>
            </w:r>
            <w:r w:rsidR="00745D6A" w:rsidRPr="008D1048">
              <w:rPr>
                <w:rFonts w:ascii="Times New Roman" w:hAnsi="Times New Roman" w:cs="Times New Roman"/>
              </w:rPr>
              <w:t xml:space="preserve"> год.</w:t>
            </w:r>
          </w:p>
        </w:tc>
      </w:tr>
      <w:tr w:rsidR="008D1048" w:rsidRPr="008D1048" w:rsidTr="00073E9F">
        <w:trPr>
          <w:trHeight w:val="70"/>
        </w:trPr>
        <w:tc>
          <w:tcPr>
            <w:tcW w:w="2977" w:type="dxa"/>
            <w:tcBorders>
              <w:top w:val="single" w:sz="4" w:space="0" w:color="auto"/>
              <w:left w:val="single" w:sz="4" w:space="0" w:color="auto"/>
              <w:right w:val="single" w:sz="4" w:space="0" w:color="auto"/>
            </w:tcBorders>
            <w:vAlign w:val="center"/>
          </w:tcPr>
          <w:p w:rsidR="00745D6A" w:rsidRPr="008D1048" w:rsidRDefault="00745D6A" w:rsidP="00745D6A">
            <w:pPr>
              <w:autoSpaceDE w:val="0"/>
              <w:autoSpaceDN w:val="0"/>
              <w:rPr>
                <w:rFonts w:ascii="Times New Roman" w:hAnsi="Times New Roman" w:cs="Times New Roman"/>
              </w:rPr>
            </w:pPr>
            <w:r w:rsidRPr="008D1048">
              <w:rPr>
                <w:rFonts w:ascii="Times New Roman" w:hAnsi="Times New Roman" w:cs="Times New Roman"/>
              </w:rPr>
              <w:t>Практичні заняття</w:t>
            </w:r>
          </w:p>
        </w:tc>
        <w:tc>
          <w:tcPr>
            <w:tcW w:w="3260" w:type="dxa"/>
            <w:tcBorders>
              <w:top w:val="single" w:sz="4" w:space="0" w:color="auto"/>
              <w:left w:val="single" w:sz="4" w:space="0" w:color="auto"/>
              <w:right w:val="single" w:sz="4" w:space="0" w:color="auto"/>
            </w:tcBorders>
            <w:vAlign w:val="center"/>
            <w:hideMark/>
          </w:tcPr>
          <w:p w:rsidR="00745D6A" w:rsidRPr="008D1048" w:rsidRDefault="00013E4C" w:rsidP="00745D6A">
            <w:pPr>
              <w:autoSpaceDE w:val="0"/>
              <w:autoSpaceDN w:val="0"/>
              <w:jc w:val="center"/>
              <w:rPr>
                <w:rFonts w:ascii="Times New Roman" w:hAnsi="Times New Roman" w:cs="Times New Roman"/>
                <w:i/>
                <w:lang w:val="ru-RU" w:eastAsia="en-US"/>
              </w:rPr>
            </w:pPr>
            <w:r w:rsidRPr="008D1048">
              <w:rPr>
                <w:rFonts w:ascii="Times New Roman" w:hAnsi="Times New Roman" w:cs="Times New Roman"/>
                <w:lang w:val="ru-RU"/>
              </w:rPr>
              <w:t>-</w:t>
            </w:r>
          </w:p>
        </w:tc>
        <w:tc>
          <w:tcPr>
            <w:tcW w:w="3402" w:type="dxa"/>
            <w:tcBorders>
              <w:top w:val="single" w:sz="4" w:space="0" w:color="auto"/>
              <w:left w:val="single" w:sz="4" w:space="0" w:color="auto"/>
              <w:right w:val="single" w:sz="4" w:space="0" w:color="auto"/>
            </w:tcBorders>
            <w:vAlign w:val="center"/>
            <w:hideMark/>
          </w:tcPr>
          <w:p w:rsidR="00745D6A" w:rsidRPr="008D1048" w:rsidRDefault="003F13D6" w:rsidP="00745D6A">
            <w:pPr>
              <w:autoSpaceDE w:val="0"/>
              <w:autoSpaceDN w:val="0"/>
              <w:jc w:val="center"/>
              <w:rPr>
                <w:rFonts w:ascii="Times New Roman" w:hAnsi="Times New Roman" w:cs="Times New Roman"/>
                <w:i/>
                <w:lang w:eastAsia="en-US"/>
              </w:rPr>
            </w:pPr>
            <w:r w:rsidRPr="008D1048">
              <w:rPr>
                <w:rFonts w:ascii="Times New Roman" w:hAnsi="Times New Roman" w:cs="Times New Roman"/>
              </w:rPr>
              <w:t>4</w:t>
            </w:r>
            <w:r w:rsidR="00745D6A" w:rsidRPr="008D1048">
              <w:rPr>
                <w:rFonts w:ascii="Times New Roman" w:hAnsi="Times New Roman" w:cs="Times New Roman"/>
              </w:rPr>
              <w:t xml:space="preserve"> год.</w:t>
            </w:r>
          </w:p>
        </w:tc>
      </w:tr>
      <w:tr w:rsidR="008D1048" w:rsidRPr="008D1048" w:rsidTr="00745D6A">
        <w:trPr>
          <w:trHeight w:val="196"/>
        </w:trPr>
        <w:tc>
          <w:tcPr>
            <w:tcW w:w="2977" w:type="dxa"/>
            <w:tcBorders>
              <w:top w:val="single" w:sz="4" w:space="0" w:color="auto"/>
              <w:left w:val="single" w:sz="4" w:space="0" w:color="auto"/>
              <w:bottom w:val="single" w:sz="4" w:space="0" w:color="auto"/>
              <w:right w:val="single" w:sz="4" w:space="0" w:color="auto"/>
            </w:tcBorders>
            <w:vAlign w:val="center"/>
            <w:hideMark/>
          </w:tcPr>
          <w:p w:rsidR="00745D6A" w:rsidRPr="008D1048" w:rsidRDefault="00745D6A" w:rsidP="00745D6A">
            <w:pPr>
              <w:autoSpaceDE w:val="0"/>
              <w:autoSpaceDN w:val="0"/>
              <w:rPr>
                <w:rFonts w:ascii="Times New Roman" w:hAnsi="Times New Roman" w:cs="Times New Roman"/>
                <w:lang w:eastAsia="en-US"/>
              </w:rPr>
            </w:pPr>
            <w:r w:rsidRPr="008D1048">
              <w:rPr>
                <w:rFonts w:ascii="Times New Roman" w:hAnsi="Times New Roman" w:cs="Times New Roman"/>
              </w:rPr>
              <w:t>Самостійна робота</w:t>
            </w:r>
          </w:p>
        </w:tc>
        <w:tc>
          <w:tcPr>
            <w:tcW w:w="3260" w:type="dxa"/>
            <w:tcBorders>
              <w:left w:val="single" w:sz="4" w:space="0" w:color="auto"/>
              <w:bottom w:val="single" w:sz="4" w:space="0" w:color="auto"/>
              <w:right w:val="single" w:sz="4" w:space="0" w:color="auto"/>
            </w:tcBorders>
            <w:vAlign w:val="center"/>
            <w:hideMark/>
          </w:tcPr>
          <w:p w:rsidR="00745D6A" w:rsidRPr="008D1048" w:rsidRDefault="00013E4C" w:rsidP="00745D6A">
            <w:pPr>
              <w:autoSpaceDE w:val="0"/>
              <w:autoSpaceDN w:val="0"/>
              <w:jc w:val="center"/>
              <w:rPr>
                <w:rFonts w:ascii="Times New Roman" w:hAnsi="Times New Roman" w:cs="Times New Roman"/>
                <w:i/>
                <w:lang w:val="ru-RU" w:eastAsia="en-US"/>
              </w:rPr>
            </w:pPr>
            <w:r w:rsidRPr="008D1048">
              <w:rPr>
                <w:rFonts w:ascii="Times New Roman" w:hAnsi="Times New Roman" w:cs="Times New Roman"/>
                <w:lang w:val="ru-RU"/>
              </w:rPr>
              <w:t>-</w:t>
            </w:r>
          </w:p>
        </w:tc>
        <w:tc>
          <w:tcPr>
            <w:tcW w:w="3402" w:type="dxa"/>
            <w:tcBorders>
              <w:left w:val="single" w:sz="4" w:space="0" w:color="auto"/>
              <w:bottom w:val="single" w:sz="4" w:space="0" w:color="auto"/>
              <w:right w:val="single" w:sz="4" w:space="0" w:color="auto"/>
            </w:tcBorders>
            <w:vAlign w:val="center"/>
            <w:hideMark/>
          </w:tcPr>
          <w:p w:rsidR="00745D6A" w:rsidRPr="008D1048" w:rsidRDefault="00013E4C" w:rsidP="00745D6A">
            <w:pPr>
              <w:autoSpaceDE w:val="0"/>
              <w:autoSpaceDN w:val="0"/>
              <w:jc w:val="center"/>
              <w:rPr>
                <w:rFonts w:ascii="Times New Roman" w:hAnsi="Times New Roman" w:cs="Times New Roman"/>
                <w:i/>
                <w:lang w:eastAsia="en-US"/>
              </w:rPr>
            </w:pPr>
            <w:r w:rsidRPr="008D1048">
              <w:rPr>
                <w:rFonts w:ascii="Times New Roman" w:hAnsi="Times New Roman" w:cs="Times New Roman"/>
                <w:lang w:val="ru-RU"/>
              </w:rPr>
              <w:t>78</w:t>
            </w:r>
            <w:r w:rsidR="00745D6A" w:rsidRPr="008D1048">
              <w:rPr>
                <w:rFonts w:ascii="Times New Roman" w:hAnsi="Times New Roman" w:cs="Times New Roman"/>
              </w:rPr>
              <w:t xml:space="preserve"> год.</w:t>
            </w:r>
          </w:p>
        </w:tc>
      </w:tr>
      <w:tr w:rsidR="008D1048" w:rsidRPr="008D1048" w:rsidTr="00073E9F">
        <w:trPr>
          <w:trHeight w:val="569"/>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8D1048" w:rsidRDefault="00B56C83" w:rsidP="00CF3BCF">
            <w:pPr>
              <w:rPr>
                <w:rFonts w:ascii="Times New Roman" w:hAnsi="Times New Roman" w:cs="Times New Roman"/>
                <w:lang w:eastAsia="en-US"/>
              </w:rPr>
            </w:pPr>
            <w:r w:rsidRPr="008D1048">
              <w:rPr>
                <w:rFonts w:ascii="Times New Roman" w:hAnsi="Times New Roman" w:cs="Times New Roman"/>
              </w:rPr>
              <w:t xml:space="preserve">Консультації </w:t>
            </w:r>
          </w:p>
        </w:tc>
        <w:tc>
          <w:tcPr>
            <w:tcW w:w="6662" w:type="dxa"/>
            <w:gridSpan w:val="2"/>
            <w:tcBorders>
              <w:top w:val="single" w:sz="4" w:space="0" w:color="auto"/>
              <w:left w:val="single" w:sz="4" w:space="0" w:color="auto"/>
              <w:bottom w:val="single" w:sz="4" w:space="0" w:color="auto"/>
              <w:right w:val="single" w:sz="4" w:space="0" w:color="auto"/>
            </w:tcBorders>
            <w:vAlign w:val="center"/>
          </w:tcPr>
          <w:p w:rsidR="00CF3BCF" w:rsidRPr="008D1048" w:rsidRDefault="00CF3BCF" w:rsidP="00CF3BCF">
            <w:pPr>
              <w:jc w:val="both"/>
              <w:rPr>
                <w:rFonts w:eastAsia="Calibri"/>
                <w:i/>
              </w:rPr>
            </w:pPr>
            <w:r w:rsidRPr="008D1048">
              <w:rPr>
                <w:rFonts w:eastAsia="Calibri"/>
                <w:i/>
              </w:rPr>
              <w:t xml:space="preserve">– за розкладом викладачів кафедри </w:t>
            </w:r>
          </w:p>
          <w:p w:rsidR="00CF3BCF" w:rsidRPr="008D1048" w:rsidRDefault="00CF3BCF" w:rsidP="00CF3BCF">
            <w:pPr>
              <w:jc w:val="both"/>
              <w:rPr>
                <w:rFonts w:eastAsia="Calibri"/>
                <w:i/>
              </w:rPr>
            </w:pPr>
            <w:r w:rsidRPr="008D1048">
              <w:rPr>
                <w:rFonts w:eastAsia="Calibri"/>
                <w:i/>
              </w:rPr>
              <w:t>– в дні практичних занять</w:t>
            </w:r>
          </w:p>
          <w:p w:rsidR="00B56C83" w:rsidRPr="008D1048" w:rsidRDefault="00CF3BCF" w:rsidP="00CF3BCF">
            <w:pPr>
              <w:rPr>
                <w:rFonts w:ascii="Times New Roman" w:hAnsi="Times New Roman" w:cs="Times New Roman"/>
                <w:sz w:val="20"/>
                <w:szCs w:val="20"/>
                <w:lang w:eastAsia="en-US"/>
              </w:rPr>
            </w:pPr>
            <w:r w:rsidRPr="008D1048">
              <w:rPr>
                <w:rFonts w:eastAsia="Calibri"/>
                <w:i/>
              </w:rPr>
              <w:t>– за попередньою домовленістю</w:t>
            </w:r>
          </w:p>
        </w:tc>
      </w:tr>
      <w:tr w:rsidR="008D1048" w:rsidRPr="008D1048" w:rsidTr="00073E9F">
        <w:trPr>
          <w:trHeight w:val="324"/>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8D1048" w:rsidRDefault="00B56C83" w:rsidP="00CF3BCF">
            <w:pPr>
              <w:rPr>
                <w:rFonts w:ascii="Times New Roman" w:hAnsi="Times New Roman" w:cs="Times New Roman"/>
              </w:rPr>
            </w:pPr>
            <w:r w:rsidRPr="008D1048">
              <w:rPr>
                <w:rFonts w:ascii="Times New Roman" w:hAnsi="Times New Roman" w:cs="Times New Roman"/>
              </w:rPr>
              <w:t xml:space="preserve">Вид підсумкового семестрового контролю: </w:t>
            </w:r>
          </w:p>
        </w:tc>
        <w:tc>
          <w:tcPr>
            <w:tcW w:w="6662" w:type="dxa"/>
            <w:gridSpan w:val="2"/>
            <w:tcBorders>
              <w:top w:val="single" w:sz="4" w:space="0" w:color="auto"/>
              <w:left w:val="single" w:sz="4" w:space="0" w:color="auto"/>
              <w:bottom w:val="single" w:sz="4" w:space="0" w:color="auto"/>
              <w:right w:val="single" w:sz="4" w:space="0" w:color="auto"/>
            </w:tcBorders>
            <w:vAlign w:val="center"/>
          </w:tcPr>
          <w:p w:rsidR="00B56C83" w:rsidRPr="008D1048" w:rsidRDefault="00013E4C" w:rsidP="00CF3BCF">
            <w:pPr>
              <w:jc w:val="center"/>
              <w:rPr>
                <w:rFonts w:ascii="Times New Roman" w:hAnsi="Times New Roman" w:cs="Times New Roman"/>
                <w:sz w:val="28"/>
                <w:szCs w:val="28"/>
              </w:rPr>
            </w:pPr>
            <w:r w:rsidRPr="008D1048">
              <w:rPr>
                <w:rFonts w:ascii="Times New Roman" w:hAnsi="Times New Roman" w:cs="Times New Roman"/>
                <w:b/>
                <w:sz w:val="28"/>
                <w:szCs w:val="28"/>
              </w:rPr>
              <w:t>залік</w:t>
            </w:r>
          </w:p>
        </w:tc>
      </w:tr>
      <w:tr w:rsidR="008D1048" w:rsidRPr="008D1048" w:rsidTr="00073E9F">
        <w:trPr>
          <w:trHeight w:val="473"/>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8D1048" w:rsidRDefault="00B56C83" w:rsidP="00CF3BCF">
            <w:pPr>
              <w:rPr>
                <w:rFonts w:ascii="Times New Roman" w:hAnsi="Times New Roman" w:cs="Times New Roman"/>
              </w:rPr>
            </w:pPr>
            <w:r w:rsidRPr="008D1048">
              <w:rPr>
                <w:rFonts w:ascii="Times New Roman" w:hAnsi="Times New Roman" w:cs="Times New Roman"/>
              </w:rPr>
              <w:t xml:space="preserve">Посилання на електронний курс у СЕЗН ЗНУ (платформа </w:t>
            </w:r>
            <w:proofErr w:type="spellStart"/>
            <w:r w:rsidRPr="008D1048">
              <w:rPr>
                <w:rFonts w:ascii="Times New Roman" w:hAnsi="Times New Roman" w:cs="Times New Roman"/>
              </w:rPr>
              <w:t>Moodle</w:t>
            </w:r>
            <w:proofErr w:type="spellEnd"/>
            <w:r w:rsidRPr="008D1048">
              <w:rPr>
                <w:rFonts w:ascii="Times New Roman" w:hAnsi="Times New Roman" w:cs="Times New Roman"/>
              </w:rPr>
              <w:t>)</w:t>
            </w:r>
          </w:p>
        </w:tc>
        <w:tc>
          <w:tcPr>
            <w:tcW w:w="6662" w:type="dxa"/>
            <w:gridSpan w:val="2"/>
            <w:tcBorders>
              <w:top w:val="single" w:sz="4" w:space="0" w:color="auto"/>
              <w:left w:val="single" w:sz="4" w:space="0" w:color="auto"/>
              <w:bottom w:val="single" w:sz="4" w:space="0" w:color="auto"/>
              <w:right w:val="single" w:sz="4" w:space="0" w:color="auto"/>
            </w:tcBorders>
            <w:vAlign w:val="center"/>
          </w:tcPr>
          <w:p w:rsidR="00B56C83" w:rsidRPr="008D1048" w:rsidRDefault="00013E4C" w:rsidP="00CF3BCF">
            <w:pPr>
              <w:jc w:val="center"/>
              <w:rPr>
                <w:rFonts w:ascii="Times New Roman" w:hAnsi="Times New Roman" w:cs="Times New Roman"/>
              </w:rPr>
            </w:pPr>
            <w:r w:rsidRPr="008D1048">
              <w:rPr>
                <w:rFonts w:eastAsia="Times New Roman"/>
              </w:rPr>
              <w:t>https://moodle.znu.edu.ua/course/view.php?id=10191</w:t>
            </w:r>
          </w:p>
        </w:tc>
      </w:tr>
    </w:tbl>
    <w:p w:rsidR="00B56C83" w:rsidRPr="008D1048" w:rsidRDefault="00B56C83" w:rsidP="00B56C83">
      <w:pPr>
        <w:jc w:val="center"/>
        <w:rPr>
          <w:rFonts w:ascii="Times New Roman" w:hAnsi="Times New Roman" w:cs="Times New Roman"/>
          <w:b/>
          <w:bCs/>
          <w:sz w:val="28"/>
        </w:rPr>
      </w:pPr>
      <w:r w:rsidRPr="008D1048">
        <w:rPr>
          <w:rFonts w:ascii="Times New Roman" w:hAnsi="Times New Roman" w:cs="Times New Roman"/>
          <w:b/>
          <w:bCs/>
          <w:sz w:val="28"/>
        </w:rPr>
        <w:lastRenderedPageBreak/>
        <w:t>2. Методи досягнення з</w:t>
      </w:r>
      <w:r w:rsidRPr="008D1048">
        <w:rPr>
          <w:rFonts w:ascii="Times New Roman" w:hAnsi="Times New Roman" w:cs="Times New Roman"/>
          <w:b/>
          <w:sz w:val="28"/>
          <w:szCs w:val="28"/>
        </w:rPr>
        <w:t>апланованих освітньою програмою</w:t>
      </w:r>
      <w:r w:rsidRPr="008D1048">
        <w:rPr>
          <w:rFonts w:ascii="Times New Roman" w:hAnsi="Times New Roman" w:cs="Times New Roman"/>
          <w:b/>
          <w:bCs/>
          <w:sz w:val="28"/>
          <w:szCs w:val="28"/>
        </w:rPr>
        <w:t xml:space="preserve"> </w:t>
      </w:r>
      <w:proofErr w:type="spellStart"/>
      <w:r w:rsidRPr="008D1048">
        <w:rPr>
          <w:rFonts w:ascii="Times New Roman" w:hAnsi="Times New Roman" w:cs="Times New Roman"/>
          <w:b/>
          <w:bCs/>
          <w:sz w:val="28"/>
        </w:rPr>
        <w:t>компетентностей</w:t>
      </w:r>
      <w:proofErr w:type="spellEnd"/>
      <w:r w:rsidRPr="008D1048">
        <w:rPr>
          <w:rFonts w:ascii="Times New Roman" w:hAnsi="Times New Roman" w:cs="Times New Roman"/>
          <w:b/>
          <w:bCs/>
          <w:sz w:val="28"/>
        </w:rPr>
        <w:t xml:space="preserve"> і результатів навчання </w:t>
      </w:r>
    </w:p>
    <w:p w:rsidR="00B56C83" w:rsidRPr="008D1048" w:rsidRDefault="00B56C83" w:rsidP="00B56C83">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3118"/>
        <w:gridCol w:w="2120"/>
      </w:tblGrid>
      <w:tr w:rsidR="008D1048" w:rsidRPr="008D1048" w:rsidTr="00271F33">
        <w:tc>
          <w:tcPr>
            <w:tcW w:w="4390" w:type="dxa"/>
            <w:tcBorders>
              <w:top w:val="single" w:sz="4" w:space="0" w:color="auto"/>
              <w:left w:val="single" w:sz="4" w:space="0" w:color="auto"/>
              <w:bottom w:val="single" w:sz="4" w:space="0" w:color="auto"/>
              <w:right w:val="single" w:sz="4" w:space="0" w:color="auto"/>
            </w:tcBorders>
            <w:hideMark/>
          </w:tcPr>
          <w:p w:rsidR="00B56C83" w:rsidRPr="008D1048" w:rsidRDefault="00B56C83" w:rsidP="008142E9">
            <w:pPr>
              <w:spacing w:line="276" w:lineRule="auto"/>
              <w:ind w:firstLine="22"/>
              <w:jc w:val="center"/>
              <w:rPr>
                <w:rFonts w:ascii="Times New Roman" w:hAnsi="Times New Roman" w:cs="Times New Roman"/>
                <w:b/>
              </w:rPr>
            </w:pPr>
            <w:r w:rsidRPr="008D1048">
              <w:rPr>
                <w:rFonts w:ascii="Times New Roman" w:hAnsi="Times New Roman" w:cs="Times New Roman"/>
                <w:b/>
              </w:rPr>
              <w:t>Компетентності/</w:t>
            </w:r>
          </w:p>
          <w:p w:rsidR="00B56C83" w:rsidRPr="008D1048" w:rsidRDefault="00B56C83" w:rsidP="008142E9">
            <w:pPr>
              <w:spacing w:line="276" w:lineRule="auto"/>
              <w:ind w:firstLine="22"/>
              <w:jc w:val="center"/>
              <w:rPr>
                <w:rFonts w:ascii="Times New Roman" w:hAnsi="Times New Roman" w:cs="Times New Roman"/>
                <w:b/>
              </w:rPr>
            </w:pPr>
            <w:r w:rsidRPr="008D1048">
              <w:rPr>
                <w:rFonts w:ascii="Times New Roman" w:hAnsi="Times New Roman" w:cs="Times New Roman"/>
                <w:b/>
              </w:rPr>
              <w:t>результати навчання</w:t>
            </w:r>
          </w:p>
          <w:p w:rsidR="00B56C83" w:rsidRPr="008D1048" w:rsidRDefault="00B56C83" w:rsidP="008142E9">
            <w:pPr>
              <w:autoSpaceDE w:val="0"/>
              <w:autoSpaceDN w:val="0"/>
              <w:spacing w:line="276" w:lineRule="auto"/>
              <w:ind w:firstLine="22"/>
              <w:jc w:val="center"/>
              <w:rPr>
                <w:rFonts w:ascii="Times New Roman" w:hAnsi="Times New Roman" w:cs="Times New Roman"/>
                <w:b/>
                <w:lang w:eastAsia="en-US"/>
              </w:rPr>
            </w:pPr>
          </w:p>
        </w:tc>
        <w:tc>
          <w:tcPr>
            <w:tcW w:w="3118" w:type="dxa"/>
            <w:tcBorders>
              <w:top w:val="single" w:sz="4" w:space="0" w:color="auto"/>
              <w:left w:val="single" w:sz="4" w:space="0" w:color="auto"/>
              <w:bottom w:val="single" w:sz="4" w:space="0" w:color="auto"/>
              <w:right w:val="single" w:sz="4" w:space="0" w:color="auto"/>
            </w:tcBorders>
            <w:hideMark/>
          </w:tcPr>
          <w:p w:rsidR="00B56C83" w:rsidRPr="008D1048" w:rsidRDefault="00B56C83" w:rsidP="008142E9">
            <w:pPr>
              <w:autoSpaceDE w:val="0"/>
              <w:autoSpaceDN w:val="0"/>
              <w:spacing w:line="276" w:lineRule="auto"/>
              <w:ind w:firstLine="22"/>
              <w:jc w:val="center"/>
              <w:rPr>
                <w:rFonts w:ascii="Times New Roman" w:hAnsi="Times New Roman" w:cs="Times New Roman"/>
                <w:b/>
                <w:lang w:eastAsia="en-US"/>
              </w:rPr>
            </w:pPr>
            <w:r w:rsidRPr="008D1048">
              <w:rPr>
                <w:rFonts w:ascii="Times New Roman" w:hAnsi="Times New Roman" w:cs="Times New Roman"/>
                <w:b/>
              </w:rPr>
              <w:t xml:space="preserve">Методи навчання  </w:t>
            </w:r>
          </w:p>
        </w:tc>
        <w:tc>
          <w:tcPr>
            <w:tcW w:w="2120" w:type="dxa"/>
            <w:tcBorders>
              <w:top w:val="single" w:sz="4" w:space="0" w:color="auto"/>
              <w:left w:val="single" w:sz="4" w:space="0" w:color="auto"/>
              <w:bottom w:val="single" w:sz="4" w:space="0" w:color="auto"/>
              <w:right w:val="single" w:sz="4" w:space="0" w:color="auto"/>
            </w:tcBorders>
          </w:tcPr>
          <w:p w:rsidR="00B56C83" w:rsidRPr="008D1048" w:rsidRDefault="00B56C83" w:rsidP="008142E9">
            <w:pPr>
              <w:autoSpaceDE w:val="0"/>
              <w:autoSpaceDN w:val="0"/>
              <w:spacing w:line="276" w:lineRule="auto"/>
              <w:ind w:firstLine="22"/>
              <w:jc w:val="center"/>
              <w:rPr>
                <w:rFonts w:ascii="Times New Roman" w:hAnsi="Times New Roman" w:cs="Times New Roman"/>
                <w:b/>
                <w:lang w:eastAsia="en-US"/>
              </w:rPr>
            </w:pPr>
            <w:r w:rsidRPr="008D1048">
              <w:rPr>
                <w:rFonts w:ascii="Times New Roman" w:hAnsi="Times New Roman" w:cs="Times New Roman"/>
                <w:b/>
              </w:rPr>
              <w:t>Форми і методи оцінювання</w:t>
            </w:r>
          </w:p>
        </w:tc>
      </w:tr>
      <w:tr w:rsidR="008D1048" w:rsidRPr="008D1048" w:rsidTr="00271F33">
        <w:tc>
          <w:tcPr>
            <w:tcW w:w="4390" w:type="dxa"/>
            <w:tcBorders>
              <w:top w:val="single" w:sz="4" w:space="0" w:color="auto"/>
              <w:left w:val="single" w:sz="4" w:space="0" w:color="auto"/>
              <w:bottom w:val="single" w:sz="4" w:space="0" w:color="auto"/>
              <w:right w:val="single" w:sz="4" w:space="0" w:color="auto"/>
            </w:tcBorders>
          </w:tcPr>
          <w:p w:rsidR="00B56C83" w:rsidRPr="008D1048" w:rsidRDefault="00B56C83" w:rsidP="00EF092D">
            <w:pPr>
              <w:autoSpaceDE w:val="0"/>
              <w:autoSpaceDN w:val="0"/>
              <w:spacing w:line="276" w:lineRule="auto"/>
              <w:ind w:firstLine="295"/>
              <w:jc w:val="center"/>
              <w:rPr>
                <w:rFonts w:ascii="Times New Roman" w:hAnsi="Times New Roman" w:cs="Times New Roman"/>
                <w:b/>
                <w:i/>
                <w:sz w:val="16"/>
                <w:szCs w:val="16"/>
                <w:lang w:eastAsia="en-US"/>
              </w:rPr>
            </w:pPr>
            <w:r w:rsidRPr="008D1048">
              <w:rPr>
                <w:rFonts w:ascii="Times New Roman" w:hAnsi="Times New Roman" w:cs="Times New Roman"/>
                <w:b/>
                <w:i/>
                <w:sz w:val="16"/>
                <w:szCs w:val="16"/>
                <w:lang w:eastAsia="en-US"/>
              </w:rPr>
              <w:t>1</w:t>
            </w:r>
          </w:p>
        </w:tc>
        <w:tc>
          <w:tcPr>
            <w:tcW w:w="3118" w:type="dxa"/>
            <w:tcBorders>
              <w:top w:val="single" w:sz="4" w:space="0" w:color="auto"/>
              <w:left w:val="single" w:sz="4" w:space="0" w:color="auto"/>
              <w:bottom w:val="single" w:sz="4" w:space="0" w:color="auto"/>
              <w:right w:val="single" w:sz="4" w:space="0" w:color="auto"/>
            </w:tcBorders>
          </w:tcPr>
          <w:p w:rsidR="00B56C83" w:rsidRPr="008D1048" w:rsidRDefault="00B56C83" w:rsidP="00EF092D">
            <w:pPr>
              <w:autoSpaceDE w:val="0"/>
              <w:autoSpaceDN w:val="0"/>
              <w:spacing w:line="276" w:lineRule="auto"/>
              <w:ind w:firstLine="295"/>
              <w:jc w:val="center"/>
              <w:rPr>
                <w:rFonts w:ascii="Times New Roman" w:hAnsi="Times New Roman" w:cs="Times New Roman"/>
                <w:b/>
                <w:i/>
                <w:sz w:val="16"/>
                <w:szCs w:val="16"/>
                <w:lang w:eastAsia="en-US"/>
              </w:rPr>
            </w:pPr>
            <w:r w:rsidRPr="008D1048">
              <w:rPr>
                <w:rFonts w:ascii="Times New Roman" w:hAnsi="Times New Roman" w:cs="Times New Roman"/>
                <w:b/>
                <w:i/>
                <w:sz w:val="16"/>
                <w:szCs w:val="16"/>
                <w:lang w:eastAsia="en-US"/>
              </w:rPr>
              <w:t>2</w:t>
            </w:r>
          </w:p>
        </w:tc>
        <w:tc>
          <w:tcPr>
            <w:tcW w:w="2120" w:type="dxa"/>
            <w:tcBorders>
              <w:top w:val="single" w:sz="4" w:space="0" w:color="auto"/>
              <w:left w:val="single" w:sz="4" w:space="0" w:color="auto"/>
              <w:bottom w:val="single" w:sz="4" w:space="0" w:color="auto"/>
              <w:right w:val="single" w:sz="4" w:space="0" w:color="auto"/>
            </w:tcBorders>
          </w:tcPr>
          <w:p w:rsidR="00B56C83" w:rsidRPr="008D1048" w:rsidRDefault="00B56C83" w:rsidP="00EF092D">
            <w:pPr>
              <w:autoSpaceDE w:val="0"/>
              <w:autoSpaceDN w:val="0"/>
              <w:spacing w:line="276" w:lineRule="auto"/>
              <w:ind w:firstLine="295"/>
              <w:jc w:val="center"/>
              <w:rPr>
                <w:rFonts w:ascii="Times New Roman" w:hAnsi="Times New Roman" w:cs="Times New Roman"/>
                <w:b/>
                <w:i/>
                <w:sz w:val="16"/>
                <w:szCs w:val="16"/>
                <w:lang w:eastAsia="en-US"/>
              </w:rPr>
            </w:pPr>
            <w:r w:rsidRPr="008D1048">
              <w:rPr>
                <w:rFonts w:ascii="Times New Roman" w:hAnsi="Times New Roman" w:cs="Times New Roman"/>
                <w:b/>
                <w:i/>
                <w:sz w:val="16"/>
                <w:szCs w:val="16"/>
                <w:lang w:eastAsia="en-US"/>
              </w:rPr>
              <w:t>3</w:t>
            </w:r>
          </w:p>
        </w:tc>
      </w:tr>
      <w:tr w:rsidR="008D1048" w:rsidRPr="008D1048" w:rsidTr="00271F33">
        <w:trPr>
          <w:trHeight w:val="1134"/>
        </w:trPr>
        <w:tc>
          <w:tcPr>
            <w:tcW w:w="4390" w:type="dxa"/>
            <w:tcBorders>
              <w:top w:val="single" w:sz="4" w:space="0" w:color="auto"/>
              <w:left w:val="single" w:sz="4" w:space="0" w:color="auto"/>
              <w:bottom w:val="single" w:sz="4" w:space="0" w:color="auto"/>
              <w:right w:val="single" w:sz="4" w:space="0" w:color="auto"/>
            </w:tcBorders>
          </w:tcPr>
          <w:p w:rsidR="00AA322D" w:rsidRPr="008D1048" w:rsidRDefault="00013E4C" w:rsidP="00AA322D">
            <w:pPr>
              <w:jc w:val="both"/>
            </w:pPr>
            <w:r w:rsidRPr="008D1048">
              <w:t>Здатність розв'язувати складні спеціалізовані задачі та практичні проблеми в сфері маркетингу або у процесі навчання, що передбачає застосування певних теорій та методів відповідної науки і характеризується комплексністю та невизначеністю умов (ІК1)</w:t>
            </w:r>
          </w:p>
        </w:tc>
        <w:tc>
          <w:tcPr>
            <w:tcW w:w="3118" w:type="dxa"/>
            <w:tcBorders>
              <w:top w:val="single" w:sz="4" w:space="0" w:color="auto"/>
              <w:left w:val="single" w:sz="4" w:space="0" w:color="auto"/>
              <w:bottom w:val="single" w:sz="4" w:space="0" w:color="auto"/>
              <w:right w:val="single" w:sz="4" w:space="0" w:color="auto"/>
            </w:tcBorders>
          </w:tcPr>
          <w:p w:rsidR="00AA322D" w:rsidRPr="008D1048" w:rsidRDefault="00AA322D" w:rsidP="00AA322D">
            <w:pPr>
              <w:rPr>
                <w:rFonts w:ascii="Times New Roman" w:hAnsi="Times New Roman" w:cs="Times New Roman"/>
              </w:rPr>
            </w:pPr>
            <w:proofErr w:type="spellStart"/>
            <w:r w:rsidRPr="008D1048">
              <w:rPr>
                <w:rFonts w:ascii="Times New Roman" w:hAnsi="Times New Roman" w:cs="Times New Roman"/>
                <w:lang w:val="ru-RU"/>
              </w:rPr>
              <w:t>Підготовка</w:t>
            </w:r>
            <w:proofErr w:type="spellEnd"/>
            <w:r w:rsidRPr="008D1048">
              <w:rPr>
                <w:rFonts w:ascii="Times New Roman" w:hAnsi="Times New Roman" w:cs="Times New Roman"/>
                <w:lang w:val="ru-RU"/>
              </w:rPr>
              <w:t xml:space="preserve"> та </w:t>
            </w:r>
            <w:proofErr w:type="spellStart"/>
            <w:r w:rsidRPr="008D1048">
              <w:rPr>
                <w:rFonts w:ascii="Times New Roman" w:hAnsi="Times New Roman" w:cs="Times New Roman"/>
                <w:lang w:val="ru-RU"/>
              </w:rPr>
              <w:t>презентація</w:t>
            </w:r>
            <w:proofErr w:type="spellEnd"/>
            <w:r w:rsidRPr="008D1048">
              <w:rPr>
                <w:rFonts w:ascii="Times New Roman" w:hAnsi="Times New Roman" w:cs="Times New Roman"/>
                <w:lang w:val="ru-RU"/>
              </w:rPr>
              <w:t xml:space="preserve"> </w:t>
            </w:r>
            <w:proofErr w:type="spellStart"/>
            <w:r w:rsidRPr="008D1048">
              <w:rPr>
                <w:rFonts w:ascii="Times New Roman" w:hAnsi="Times New Roman" w:cs="Times New Roman"/>
                <w:lang w:val="ru-RU"/>
              </w:rPr>
              <w:t>доповіді</w:t>
            </w:r>
            <w:proofErr w:type="spellEnd"/>
            <w:r w:rsidRPr="008D1048">
              <w:rPr>
                <w:rFonts w:ascii="Times New Roman" w:hAnsi="Times New Roman" w:cs="Times New Roman"/>
                <w:lang w:val="ru-RU"/>
              </w:rPr>
              <w:t xml:space="preserve"> за результатами </w:t>
            </w:r>
            <w:proofErr w:type="spellStart"/>
            <w:r w:rsidRPr="008D1048">
              <w:rPr>
                <w:rFonts w:ascii="Times New Roman" w:hAnsi="Times New Roman" w:cs="Times New Roman"/>
                <w:lang w:val="ru-RU"/>
              </w:rPr>
              <w:t>самостійної</w:t>
            </w:r>
            <w:proofErr w:type="spellEnd"/>
            <w:r w:rsidRPr="008D1048">
              <w:rPr>
                <w:rFonts w:ascii="Times New Roman" w:hAnsi="Times New Roman" w:cs="Times New Roman"/>
                <w:lang w:val="ru-RU"/>
              </w:rPr>
              <w:t xml:space="preserve"> </w:t>
            </w:r>
            <w:proofErr w:type="spellStart"/>
            <w:r w:rsidRPr="008D1048">
              <w:rPr>
                <w:rFonts w:ascii="Times New Roman" w:hAnsi="Times New Roman" w:cs="Times New Roman"/>
                <w:lang w:val="ru-RU"/>
              </w:rPr>
              <w:t>роботи</w:t>
            </w:r>
            <w:proofErr w:type="spellEnd"/>
            <w:r w:rsidRPr="008D1048">
              <w:rPr>
                <w:rFonts w:ascii="Times New Roman" w:hAnsi="Times New Roman" w:cs="Times New Roman"/>
                <w:lang w:val="ru-RU"/>
              </w:rPr>
              <w:t xml:space="preserve"> за темами 1, 2</w:t>
            </w:r>
          </w:p>
        </w:tc>
        <w:tc>
          <w:tcPr>
            <w:tcW w:w="2120" w:type="dxa"/>
            <w:tcBorders>
              <w:top w:val="single" w:sz="4" w:space="0" w:color="auto"/>
              <w:left w:val="single" w:sz="4" w:space="0" w:color="auto"/>
              <w:bottom w:val="single" w:sz="4" w:space="0" w:color="auto"/>
              <w:right w:val="single" w:sz="4" w:space="0" w:color="auto"/>
            </w:tcBorders>
          </w:tcPr>
          <w:p w:rsidR="00AA322D" w:rsidRPr="008D1048" w:rsidRDefault="00AA322D" w:rsidP="00AA322D">
            <w:pPr>
              <w:jc w:val="both"/>
              <w:rPr>
                <w:rFonts w:ascii="Times New Roman" w:hAnsi="Times New Roman" w:cs="Times New Roman"/>
              </w:rPr>
            </w:pPr>
            <w:r w:rsidRPr="008D1048">
              <w:rPr>
                <w:rFonts w:ascii="Times New Roman" w:hAnsi="Times New Roman" w:cs="Times New Roman"/>
              </w:rPr>
              <w:t>Опитування,</w:t>
            </w:r>
          </w:p>
          <w:p w:rsidR="00AA322D" w:rsidRPr="008D1048" w:rsidRDefault="00AA322D" w:rsidP="00AA322D">
            <w:pPr>
              <w:jc w:val="both"/>
              <w:rPr>
                <w:rFonts w:eastAsia="Calibri"/>
                <w:i/>
              </w:rPr>
            </w:pPr>
            <w:r w:rsidRPr="008D1048">
              <w:rPr>
                <w:sz w:val="22"/>
                <w:szCs w:val="22"/>
              </w:rPr>
              <w:t>тестування</w:t>
            </w:r>
          </w:p>
        </w:tc>
      </w:tr>
      <w:tr w:rsidR="008D1048" w:rsidRPr="008D1048" w:rsidTr="00271F33">
        <w:trPr>
          <w:trHeight w:val="632"/>
        </w:trPr>
        <w:tc>
          <w:tcPr>
            <w:tcW w:w="4390" w:type="dxa"/>
            <w:tcBorders>
              <w:top w:val="single" w:sz="4" w:space="0" w:color="auto"/>
              <w:left w:val="single" w:sz="4" w:space="0" w:color="auto"/>
              <w:bottom w:val="single" w:sz="4" w:space="0" w:color="auto"/>
              <w:right w:val="single" w:sz="4" w:space="0" w:color="auto"/>
            </w:tcBorders>
          </w:tcPr>
          <w:p w:rsidR="00AA322D" w:rsidRPr="008D1048" w:rsidRDefault="00013E4C" w:rsidP="00AA322D">
            <w:pPr>
              <w:tabs>
                <w:tab w:val="left" w:pos="324"/>
              </w:tabs>
              <w:ind w:left="34"/>
            </w:pPr>
            <w:r w:rsidRPr="008D1048">
              <w:t>Формування системи знань щодо засад організації і планування комерційної діяльності підприємств в ринкових умовах господарювання та набуття відповідних практичних навичок та вмінь (ЗК11). Здатність працювати з інформацією, зокрема в глобальних комп'ютерних мережах. Уміння знаходити та аналізувати інформацію з різних джерел. Уміння будувати комунікаційну мережу для обміну інформацією (ЗК12)</w:t>
            </w:r>
          </w:p>
        </w:tc>
        <w:tc>
          <w:tcPr>
            <w:tcW w:w="3118" w:type="dxa"/>
            <w:tcBorders>
              <w:top w:val="single" w:sz="4" w:space="0" w:color="auto"/>
              <w:left w:val="single" w:sz="4" w:space="0" w:color="auto"/>
              <w:bottom w:val="single" w:sz="4" w:space="0" w:color="auto"/>
              <w:right w:val="single" w:sz="4" w:space="0" w:color="auto"/>
            </w:tcBorders>
          </w:tcPr>
          <w:p w:rsidR="00AA322D" w:rsidRPr="008D1048" w:rsidRDefault="00AA322D" w:rsidP="00AA322D">
            <w:pPr>
              <w:jc w:val="both"/>
              <w:rPr>
                <w:rFonts w:ascii="Times New Roman" w:hAnsi="Times New Roman" w:cs="Times New Roman"/>
              </w:rPr>
            </w:pPr>
            <w:proofErr w:type="spellStart"/>
            <w:r w:rsidRPr="008D1048">
              <w:rPr>
                <w:rFonts w:ascii="Times New Roman" w:hAnsi="Times New Roman" w:cs="Times New Roman"/>
                <w:lang w:val="ru-RU"/>
              </w:rPr>
              <w:t>Підготовка</w:t>
            </w:r>
            <w:proofErr w:type="spellEnd"/>
            <w:r w:rsidRPr="008D1048">
              <w:rPr>
                <w:rFonts w:ascii="Times New Roman" w:hAnsi="Times New Roman" w:cs="Times New Roman"/>
                <w:lang w:val="ru-RU"/>
              </w:rPr>
              <w:t xml:space="preserve"> та </w:t>
            </w:r>
            <w:proofErr w:type="spellStart"/>
            <w:r w:rsidRPr="008D1048">
              <w:rPr>
                <w:rFonts w:ascii="Times New Roman" w:hAnsi="Times New Roman" w:cs="Times New Roman"/>
                <w:lang w:val="ru-RU"/>
              </w:rPr>
              <w:t>презентація</w:t>
            </w:r>
            <w:proofErr w:type="spellEnd"/>
            <w:r w:rsidRPr="008D1048">
              <w:rPr>
                <w:rFonts w:ascii="Times New Roman" w:hAnsi="Times New Roman" w:cs="Times New Roman"/>
                <w:lang w:val="ru-RU"/>
              </w:rPr>
              <w:t xml:space="preserve"> </w:t>
            </w:r>
            <w:proofErr w:type="spellStart"/>
            <w:r w:rsidRPr="008D1048">
              <w:rPr>
                <w:rFonts w:ascii="Times New Roman" w:hAnsi="Times New Roman" w:cs="Times New Roman"/>
                <w:lang w:val="ru-RU"/>
              </w:rPr>
              <w:t>доповіді</w:t>
            </w:r>
            <w:proofErr w:type="spellEnd"/>
            <w:r w:rsidRPr="008D1048">
              <w:rPr>
                <w:rFonts w:ascii="Times New Roman" w:hAnsi="Times New Roman" w:cs="Times New Roman"/>
                <w:lang w:val="ru-RU"/>
              </w:rPr>
              <w:t xml:space="preserve"> за результатами </w:t>
            </w:r>
            <w:proofErr w:type="spellStart"/>
            <w:r w:rsidRPr="008D1048">
              <w:rPr>
                <w:rFonts w:ascii="Times New Roman" w:hAnsi="Times New Roman" w:cs="Times New Roman"/>
                <w:lang w:val="ru-RU"/>
              </w:rPr>
              <w:t>самостійної</w:t>
            </w:r>
            <w:proofErr w:type="spellEnd"/>
            <w:r w:rsidRPr="008D1048">
              <w:rPr>
                <w:rFonts w:ascii="Times New Roman" w:hAnsi="Times New Roman" w:cs="Times New Roman"/>
                <w:lang w:val="ru-RU"/>
              </w:rPr>
              <w:t xml:space="preserve"> </w:t>
            </w:r>
            <w:proofErr w:type="spellStart"/>
            <w:r w:rsidRPr="008D1048">
              <w:rPr>
                <w:rFonts w:ascii="Times New Roman" w:hAnsi="Times New Roman" w:cs="Times New Roman"/>
                <w:lang w:val="ru-RU"/>
              </w:rPr>
              <w:t>роботи</w:t>
            </w:r>
            <w:proofErr w:type="spellEnd"/>
            <w:r w:rsidRPr="008D1048">
              <w:rPr>
                <w:rFonts w:ascii="Times New Roman" w:hAnsi="Times New Roman" w:cs="Times New Roman"/>
                <w:lang w:val="ru-RU"/>
              </w:rPr>
              <w:t xml:space="preserve"> за </w:t>
            </w:r>
            <w:proofErr w:type="gramStart"/>
            <w:r w:rsidRPr="008D1048">
              <w:rPr>
                <w:rFonts w:ascii="Times New Roman" w:hAnsi="Times New Roman" w:cs="Times New Roman"/>
                <w:lang w:val="ru-RU"/>
              </w:rPr>
              <w:t>темами  3</w:t>
            </w:r>
            <w:proofErr w:type="gramEnd"/>
            <w:r w:rsidR="00CC0B23" w:rsidRPr="008D1048">
              <w:rPr>
                <w:rFonts w:ascii="Times New Roman" w:hAnsi="Times New Roman" w:cs="Times New Roman"/>
                <w:lang w:val="ru-RU"/>
              </w:rPr>
              <w:t xml:space="preserve"> ,4</w:t>
            </w:r>
          </w:p>
        </w:tc>
        <w:tc>
          <w:tcPr>
            <w:tcW w:w="2120" w:type="dxa"/>
            <w:tcBorders>
              <w:top w:val="single" w:sz="4" w:space="0" w:color="auto"/>
              <w:left w:val="single" w:sz="4" w:space="0" w:color="auto"/>
              <w:bottom w:val="single" w:sz="4" w:space="0" w:color="auto"/>
              <w:right w:val="single" w:sz="4" w:space="0" w:color="auto"/>
            </w:tcBorders>
          </w:tcPr>
          <w:p w:rsidR="00AA322D" w:rsidRPr="008D1048" w:rsidRDefault="00AA322D" w:rsidP="00AA322D">
            <w:pPr>
              <w:jc w:val="both"/>
              <w:rPr>
                <w:rFonts w:ascii="Times New Roman" w:hAnsi="Times New Roman" w:cs="Times New Roman"/>
              </w:rPr>
            </w:pPr>
            <w:r w:rsidRPr="008D1048">
              <w:rPr>
                <w:rFonts w:ascii="Times New Roman" w:hAnsi="Times New Roman" w:cs="Times New Roman"/>
              </w:rPr>
              <w:t>Опитування,</w:t>
            </w:r>
          </w:p>
          <w:p w:rsidR="00AA322D" w:rsidRPr="008D1048" w:rsidRDefault="00AA322D" w:rsidP="00AA322D">
            <w:pPr>
              <w:jc w:val="both"/>
              <w:rPr>
                <w:rFonts w:eastAsia="Calibri"/>
                <w:i/>
              </w:rPr>
            </w:pPr>
            <w:r w:rsidRPr="008D1048">
              <w:rPr>
                <w:sz w:val="22"/>
                <w:szCs w:val="22"/>
              </w:rPr>
              <w:t>тестування</w:t>
            </w:r>
          </w:p>
        </w:tc>
      </w:tr>
      <w:tr w:rsidR="008D1048" w:rsidRPr="008D1048" w:rsidTr="00271F33">
        <w:trPr>
          <w:trHeight w:val="510"/>
        </w:trPr>
        <w:tc>
          <w:tcPr>
            <w:tcW w:w="4390" w:type="dxa"/>
            <w:tcBorders>
              <w:top w:val="single" w:sz="4" w:space="0" w:color="auto"/>
              <w:left w:val="single" w:sz="4" w:space="0" w:color="auto"/>
              <w:bottom w:val="single" w:sz="4" w:space="0" w:color="auto"/>
              <w:right w:val="single" w:sz="4" w:space="0" w:color="auto"/>
            </w:tcBorders>
          </w:tcPr>
          <w:p w:rsidR="00AA322D" w:rsidRPr="008D1048" w:rsidRDefault="00013E4C" w:rsidP="00AA322D">
            <w:pPr>
              <w:jc w:val="both"/>
            </w:pPr>
            <w:r w:rsidRPr="008D1048">
              <w:t>Здатність аналізувати управлінські ситуації та приймати управлінські рішення (СК1)</w:t>
            </w:r>
          </w:p>
        </w:tc>
        <w:tc>
          <w:tcPr>
            <w:tcW w:w="3118" w:type="dxa"/>
            <w:tcBorders>
              <w:top w:val="single" w:sz="4" w:space="0" w:color="auto"/>
              <w:left w:val="single" w:sz="4" w:space="0" w:color="auto"/>
              <w:bottom w:val="single" w:sz="4" w:space="0" w:color="auto"/>
              <w:right w:val="single" w:sz="4" w:space="0" w:color="auto"/>
            </w:tcBorders>
          </w:tcPr>
          <w:p w:rsidR="00AA322D" w:rsidRPr="008D1048" w:rsidRDefault="00AA322D" w:rsidP="00AA322D">
            <w:pPr>
              <w:jc w:val="both"/>
              <w:rPr>
                <w:rFonts w:ascii="Times New Roman" w:hAnsi="Times New Roman" w:cs="Times New Roman"/>
              </w:rPr>
            </w:pPr>
            <w:proofErr w:type="spellStart"/>
            <w:r w:rsidRPr="008D1048">
              <w:rPr>
                <w:rFonts w:ascii="Times New Roman" w:hAnsi="Times New Roman" w:cs="Times New Roman"/>
                <w:lang w:val="ru-RU"/>
              </w:rPr>
              <w:t>Підготовка</w:t>
            </w:r>
            <w:proofErr w:type="spellEnd"/>
            <w:r w:rsidRPr="008D1048">
              <w:rPr>
                <w:rFonts w:ascii="Times New Roman" w:hAnsi="Times New Roman" w:cs="Times New Roman"/>
                <w:lang w:val="ru-RU"/>
              </w:rPr>
              <w:t xml:space="preserve"> та </w:t>
            </w:r>
            <w:proofErr w:type="spellStart"/>
            <w:r w:rsidRPr="008D1048">
              <w:rPr>
                <w:rFonts w:ascii="Times New Roman" w:hAnsi="Times New Roman" w:cs="Times New Roman"/>
                <w:lang w:val="ru-RU"/>
              </w:rPr>
              <w:t>презентація</w:t>
            </w:r>
            <w:proofErr w:type="spellEnd"/>
            <w:r w:rsidRPr="008D1048">
              <w:rPr>
                <w:rFonts w:ascii="Times New Roman" w:hAnsi="Times New Roman" w:cs="Times New Roman"/>
                <w:lang w:val="ru-RU"/>
              </w:rPr>
              <w:t xml:space="preserve"> </w:t>
            </w:r>
            <w:proofErr w:type="spellStart"/>
            <w:r w:rsidRPr="008D1048">
              <w:rPr>
                <w:rFonts w:ascii="Times New Roman" w:hAnsi="Times New Roman" w:cs="Times New Roman"/>
                <w:lang w:val="ru-RU"/>
              </w:rPr>
              <w:t>доповіді</w:t>
            </w:r>
            <w:proofErr w:type="spellEnd"/>
            <w:r w:rsidRPr="008D1048">
              <w:rPr>
                <w:rFonts w:ascii="Times New Roman" w:hAnsi="Times New Roman" w:cs="Times New Roman"/>
                <w:lang w:val="ru-RU"/>
              </w:rPr>
              <w:t xml:space="preserve"> за результатами </w:t>
            </w:r>
            <w:proofErr w:type="spellStart"/>
            <w:r w:rsidRPr="008D1048">
              <w:rPr>
                <w:rFonts w:ascii="Times New Roman" w:hAnsi="Times New Roman" w:cs="Times New Roman"/>
                <w:lang w:val="ru-RU"/>
              </w:rPr>
              <w:t>самостійної</w:t>
            </w:r>
            <w:proofErr w:type="spellEnd"/>
            <w:r w:rsidRPr="008D1048">
              <w:rPr>
                <w:rFonts w:ascii="Times New Roman" w:hAnsi="Times New Roman" w:cs="Times New Roman"/>
                <w:lang w:val="ru-RU"/>
              </w:rPr>
              <w:t xml:space="preserve"> </w:t>
            </w:r>
            <w:proofErr w:type="spellStart"/>
            <w:r w:rsidRPr="008D1048">
              <w:rPr>
                <w:rFonts w:ascii="Times New Roman" w:hAnsi="Times New Roman" w:cs="Times New Roman"/>
                <w:lang w:val="ru-RU"/>
              </w:rPr>
              <w:t>роботи</w:t>
            </w:r>
            <w:proofErr w:type="spellEnd"/>
            <w:r w:rsidRPr="008D1048">
              <w:rPr>
                <w:rFonts w:ascii="Times New Roman" w:hAnsi="Times New Roman" w:cs="Times New Roman"/>
                <w:lang w:val="ru-RU"/>
              </w:rPr>
              <w:t xml:space="preserve"> за </w:t>
            </w:r>
            <w:proofErr w:type="gramStart"/>
            <w:r w:rsidRPr="008D1048">
              <w:rPr>
                <w:rFonts w:ascii="Times New Roman" w:hAnsi="Times New Roman" w:cs="Times New Roman"/>
                <w:lang w:val="ru-RU"/>
              </w:rPr>
              <w:t xml:space="preserve">темами  </w:t>
            </w:r>
            <w:r w:rsidR="00CC0B23" w:rsidRPr="008D1048">
              <w:rPr>
                <w:rFonts w:ascii="Times New Roman" w:hAnsi="Times New Roman" w:cs="Times New Roman"/>
                <w:lang w:val="ru-RU"/>
              </w:rPr>
              <w:t>5</w:t>
            </w:r>
            <w:proofErr w:type="gramEnd"/>
            <w:r w:rsidR="00CC0B23" w:rsidRPr="008D1048">
              <w:rPr>
                <w:rFonts w:ascii="Times New Roman" w:hAnsi="Times New Roman" w:cs="Times New Roman"/>
                <w:lang w:val="ru-RU"/>
              </w:rPr>
              <w:t>-7</w:t>
            </w:r>
          </w:p>
        </w:tc>
        <w:tc>
          <w:tcPr>
            <w:tcW w:w="2120" w:type="dxa"/>
            <w:tcBorders>
              <w:top w:val="single" w:sz="4" w:space="0" w:color="auto"/>
              <w:left w:val="single" w:sz="4" w:space="0" w:color="auto"/>
              <w:bottom w:val="single" w:sz="4" w:space="0" w:color="auto"/>
              <w:right w:val="single" w:sz="4" w:space="0" w:color="auto"/>
            </w:tcBorders>
          </w:tcPr>
          <w:p w:rsidR="00AA322D" w:rsidRPr="008D1048" w:rsidRDefault="00AA322D" w:rsidP="00AA322D">
            <w:pPr>
              <w:jc w:val="both"/>
              <w:rPr>
                <w:rFonts w:ascii="Times New Roman" w:hAnsi="Times New Roman" w:cs="Times New Roman"/>
              </w:rPr>
            </w:pPr>
            <w:r w:rsidRPr="008D1048">
              <w:rPr>
                <w:rFonts w:ascii="Times New Roman" w:hAnsi="Times New Roman" w:cs="Times New Roman"/>
              </w:rPr>
              <w:t>Опитування,</w:t>
            </w:r>
          </w:p>
          <w:p w:rsidR="00AA322D" w:rsidRPr="008D1048" w:rsidRDefault="00AA322D" w:rsidP="00AA322D">
            <w:pPr>
              <w:jc w:val="both"/>
              <w:rPr>
                <w:rFonts w:eastAsia="Calibri"/>
                <w:i/>
              </w:rPr>
            </w:pPr>
            <w:r w:rsidRPr="008D1048">
              <w:rPr>
                <w:sz w:val="22"/>
                <w:szCs w:val="22"/>
              </w:rPr>
              <w:t>тестування</w:t>
            </w:r>
          </w:p>
        </w:tc>
      </w:tr>
      <w:tr w:rsidR="00AA322D" w:rsidRPr="008D1048" w:rsidTr="004636D8">
        <w:trPr>
          <w:trHeight w:val="1378"/>
        </w:trPr>
        <w:tc>
          <w:tcPr>
            <w:tcW w:w="4390" w:type="dxa"/>
            <w:tcBorders>
              <w:top w:val="single" w:sz="4" w:space="0" w:color="auto"/>
              <w:left w:val="single" w:sz="4" w:space="0" w:color="auto"/>
              <w:bottom w:val="single" w:sz="4" w:space="0" w:color="auto"/>
              <w:right w:val="single" w:sz="4" w:space="0" w:color="auto"/>
            </w:tcBorders>
          </w:tcPr>
          <w:p w:rsidR="00AA322D" w:rsidRPr="008D1048" w:rsidRDefault="00013E4C" w:rsidP="00AA322D">
            <w:pPr>
              <w:jc w:val="both"/>
            </w:pPr>
            <w:r w:rsidRPr="008D1048">
              <w:t>Аналізувати і прогнозувати ринкові явища та процеси на основі застосування фундаментальних принципів, теоретичних знань і прикладних навичок здійснення маркетингової діяльності (ПРН 2). Застосовувати набуті теоретичні знання для розв’язання практичних завдань у сфері маркетингу (ПРН3)</w:t>
            </w:r>
          </w:p>
        </w:tc>
        <w:tc>
          <w:tcPr>
            <w:tcW w:w="3118" w:type="dxa"/>
            <w:tcBorders>
              <w:top w:val="single" w:sz="4" w:space="0" w:color="auto"/>
              <w:left w:val="single" w:sz="4" w:space="0" w:color="auto"/>
              <w:bottom w:val="single" w:sz="4" w:space="0" w:color="auto"/>
              <w:right w:val="single" w:sz="4" w:space="0" w:color="auto"/>
            </w:tcBorders>
          </w:tcPr>
          <w:p w:rsidR="00AA322D" w:rsidRPr="008D1048" w:rsidRDefault="00AA322D" w:rsidP="00AA322D">
            <w:pPr>
              <w:jc w:val="both"/>
              <w:rPr>
                <w:rFonts w:ascii="Times New Roman" w:hAnsi="Times New Roman" w:cs="Times New Roman"/>
              </w:rPr>
            </w:pPr>
            <w:proofErr w:type="spellStart"/>
            <w:r w:rsidRPr="008D1048">
              <w:rPr>
                <w:rFonts w:ascii="Times New Roman" w:hAnsi="Times New Roman" w:cs="Times New Roman"/>
                <w:lang w:val="ru-RU"/>
              </w:rPr>
              <w:t>Підготовка</w:t>
            </w:r>
            <w:proofErr w:type="spellEnd"/>
            <w:r w:rsidRPr="008D1048">
              <w:rPr>
                <w:rFonts w:ascii="Times New Roman" w:hAnsi="Times New Roman" w:cs="Times New Roman"/>
                <w:lang w:val="ru-RU"/>
              </w:rPr>
              <w:t xml:space="preserve"> та </w:t>
            </w:r>
            <w:proofErr w:type="spellStart"/>
            <w:r w:rsidRPr="008D1048">
              <w:rPr>
                <w:rFonts w:ascii="Times New Roman" w:hAnsi="Times New Roman" w:cs="Times New Roman"/>
                <w:lang w:val="ru-RU"/>
              </w:rPr>
              <w:t>презентація</w:t>
            </w:r>
            <w:proofErr w:type="spellEnd"/>
            <w:r w:rsidRPr="008D1048">
              <w:rPr>
                <w:rFonts w:ascii="Times New Roman" w:hAnsi="Times New Roman" w:cs="Times New Roman"/>
                <w:lang w:val="ru-RU"/>
              </w:rPr>
              <w:t xml:space="preserve"> </w:t>
            </w:r>
            <w:proofErr w:type="spellStart"/>
            <w:r w:rsidRPr="008D1048">
              <w:rPr>
                <w:rFonts w:ascii="Times New Roman" w:hAnsi="Times New Roman" w:cs="Times New Roman"/>
                <w:lang w:val="ru-RU"/>
              </w:rPr>
              <w:t>доповіді</w:t>
            </w:r>
            <w:proofErr w:type="spellEnd"/>
            <w:r w:rsidRPr="008D1048">
              <w:rPr>
                <w:rFonts w:ascii="Times New Roman" w:hAnsi="Times New Roman" w:cs="Times New Roman"/>
                <w:lang w:val="ru-RU"/>
              </w:rPr>
              <w:t xml:space="preserve"> за результатами </w:t>
            </w:r>
            <w:proofErr w:type="spellStart"/>
            <w:r w:rsidRPr="008D1048">
              <w:rPr>
                <w:rFonts w:ascii="Times New Roman" w:hAnsi="Times New Roman" w:cs="Times New Roman"/>
                <w:lang w:val="ru-RU"/>
              </w:rPr>
              <w:t>самостійної</w:t>
            </w:r>
            <w:proofErr w:type="spellEnd"/>
            <w:r w:rsidRPr="008D1048">
              <w:rPr>
                <w:rFonts w:ascii="Times New Roman" w:hAnsi="Times New Roman" w:cs="Times New Roman"/>
                <w:lang w:val="ru-RU"/>
              </w:rPr>
              <w:t xml:space="preserve"> </w:t>
            </w:r>
            <w:proofErr w:type="spellStart"/>
            <w:r w:rsidRPr="008D1048">
              <w:rPr>
                <w:rFonts w:ascii="Times New Roman" w:hAnsi="Times New Roman" w:cs="Times New Roman"/>
                <w:lang w:val="ru-RU"/>
              </w:rPr>
              <w:t>роботи</w:t>
            </w:r>
            <w:proofErr w:type="spellEnd"/>
            <w:r w:rsidRPr="008D1048">
              <w:rPr>
                <w:rFonts w:ascii="Times New Roman" w:hAnsi="Times New Roman" w:cs="Times New Roman"/>
                <w:lang w:val="ru-RU"/>
              </w:rPr>
              <w:t xml:space="preserve"> за темами 8</w:t>
            </w:r>
            <w:r w:rsidR="00CC0B23" w:rsidRPr="008D1048">
              <w:rPr>
                <w:rFonts w:ascii="Times New Roman" w:hAnsi="Times New Roman" w:cs="Times New Roman"/>
                <w:lang w:val="ru-RU"/>
              </w:rPr>
              <w:t>-10</w:t>
            </w:r>
          </w:p>
        </w:tc>
        <w:tc>
          <w:tcPr>
            <w:tcW w:w="2120" w:type="dxa"/>
            <w:tcBorders>
              <w:top w:val="single" w:sz="4" w:space="0" w:color="auto"/>
              <w:left w:val="single" w:sz="4" w:space="0" w:color="auto"/>
              <w:bottom w:val="single" w:sz="4" w:space="0" w:color="auto"/>
              <w:right w:val="single" w:sz="4" w:space="0" w:color="auto"/>
            </w:tcBorders>
          </w:tcPr>
          <w:p w:rsidR="00AA322D" w:rsidRPr="008D1048" w:rsidRDefault="00AA322D" w:rsidP="00AA322D">
            <w:pPr>
              <w:jc w:val="both"/>
              <w:rPr>
                <w:rFonts w:ascii="Times New Roman" w:hAnsi="Times New Roman" w:cs="Times New Roman"/>
              </w:rPr>
            </w:pPr>
            <w:r w:rsidRPr="008D1048">
              <w:rPr>
                <w:rFonts w:ascii="Times New Roman" w:hAnsi="Times New Roman" w:cs="Times New Roman"/>
              </w:rPr>
              <w:t>Опитування,</w:t>
            </w:r>
          </w:p>
          <w:p w:rsidR="00AA322D" w:rsidRPr="008D1048" w:rsidRDefault="00AA322D" w:rsidP="00AA322D">
            <w:pPr>
              <w:jc w:val="both"/>
              <w:rPr>
                <w:rFonts w:eastAsia="Calibri"/>
                <w:i/>
              </w:rPr>
            </w:pPr>
            <w:r w:rsidRPr="008D1048">
              <w:rPr>
                <w:sz w:val="22"/>
                <w:szCs w:val="22"/>
              </w:rPr>
              <w:t>тестування</w:t>
            </w:r>
          </w:p>
        </w:tc>
      </w:tr>
    </w:tbl>
    <w:p w:rsidR="00582C7F" w:rsidRPr="008D1048" w:rsidRDefault="00582C7F" w:rsidP="00B56C83">
      <w:pPr>
        <w:tabs>
          <w:tab w:val="left" w:pos="284"/>
          <w:tab w:val="left" w:pos="567"/>
        </w:tabs>
        <w:ind w:left="360" w:hanging="360"/>
        <w:jc w:val="center"/>
        <w:rPr>
          <w:rFonts w:ascii="Times New Roman" w:hAnsi="Times New Roman" w:cs="Times New Roman"/>
          <w:b/>
          <w:bCs/>
          <w:sz w:val="28"/>
          <w:szCs w:val="28"/>
        </w:rPr>
      </w:pPr>
    </w:p>
    <w:p w:rsidR="00B56C83" w:rsidRPr="008D1048" w:rsidRDefault="00B56C83" w:rsidP="00B56C83">
      <w:pPr>
        <w:tabs>
          <w:tab w:val="left" w:pos="284"/>
          <w:tab w:val="left" w:pos="567"/>
        </w:tabs>
        <w:ind w:left="360" w:hanging="360"/>
        <w:jc w:val="center"/>
        <w:rPr>
          <w:rFonts w:ascii="Times New Roman" w:hAnsi="Times New Roman" w:cs="Times New Roman"/>
          <w:b/>
          <w:bCs/>
          <w:sz w:val="28"/>
          <w:szCs w:val="28"/>
        </w:rPr>
      </w:pPr>
      <w:r w:rsidRPr="008D1048">
        <w:rPr>
          <w:rFonts w:ascii="Times New Roman" w:hAnsi="Times New Roman" w:cs="Times New Roman"/>
          <w:b/>
          <w:bCs/>
          <w:sz w:val="28"/>
          <w:szCs w:val="28"/>
        </w:rPr>
        <w:t>3. Зміст навчальної дисципліни</w:t>
      </w:r>
    </w:p>
    <w:p w:rsidR="002B0C4F" w:rsidRPr="008D1048" w:rsidRDefault="002B0C4F" w:rsidP="00955301">
      <w:pPr>
        <w:pStyle w:val="3"/>
        <w:keepLines w:val="0"/>
        <w:widowControl/>
        <w:numPr>
          <w:ilvl w:val="2"/>
          <w:numId w:val="0"/>
        </w:numPr>
        <w:tabs>
          <w:tab w:val="left" w:pos="0"/>
        </w:tabs>
        <w:spacing w:before="0"/>
        <w:ind w:firstLine="709"/>
        <w:jc w:val="both"/>
        <w:rPr>
          <w:rFonts w:ascii="Times New Roman" w:hAnsi="Times New Roman" w:cs="Times New Roman"/>
          <w:b w:val="0"/>
          <w:color w:val="auto"/>
          <w:sz w:val="28"/>
          <w:szCs w:val="28"/>
        </w:rPr>
      </w:pPr>
    </w:p>
    <w:p w:rsidR="00CC0B23" w:rsidRPr="008D1048" w:rsidRDefault="00CC0B23" w:rsidP="00CC0B23">
      <w:pPr>
        <w:ind w:firstLine="709"/>
        <w:jc w:val="both"/>
        <w:rPr>
          <w:rFonts w:ascii="Times New Roman" w:hAnsi="Times New Roman" w:cs="Times New Roman"/>
          <w:sz w:val="28"/>
          <w:szCs w:val="28"/>
        </w:rPr>
      </w:pPr>
      <w:r w:rsidRPr="008D1048">
        <w:rPr>
          <w:rFonts w:ascii="Times New Roman" w:hAnsi="Times New Roman" w:cs="Times New Roman"/>
          <w:b/>
          <w:bCs/>
          <w:sz w:val="28"/>
          <w:szCs w:val="28"/>
        </w:rPr>
        <w:t>Змістовий модуль 1. Теоретичні основи функціонування каналів розподілу</w:t>
      </w:r>
      <w:r w:rsidRPr="008D1048">
        <w:rPr>
          <w:rFonts w:ascii="Times New Roman" w:hAnsi="Times New Roman" w:cs="Times New Roman"/>
          <w:sz w:val="28"/>
          <w:szCs w:val="28"/>
        </w:rPr>
        <w:t xml:space="preserve"> </w:t>
      </w:r>
    </w:p>
    <w:p w:rsidR="00CC0B23" w:rsidRPr="008D1048" w:rsidRDefault="00CC0B23" w:rsidP="00CC0B23">
      <w:pPr>
        <w:ind w:firstLine="709"/>
        <w:jc w:val="both"/>
        <w:rPr>
          <w:rFonts w:ascii="Times New Roman" w:hAnsi="Times New Roman" w:cs="Times New Roman"/>
          <w:sz w:val="28"/>
          <w:szCs w:val="28"/>
        </w:rPr>
      </w:pPr>
      <w:r w:rsidRPr="008D1048">
        <w:rPr>
          <w:rFonts w:ascii="Times New Roman" w:hAnsi="Times New Roman" w:cs="Times New Roman"/>
          <w:sz w:val="28"/>
          <w:szCs w:val="28"/>
        </w:rPr>
        <w:t xml:space="preserve">Зміст маркетингової політики розподілу та її основні завдання. Процес розподілу товарно-матеріальних ресурсів за умов ринку. </w:t>
      </w:r>
    </w:p>
    <w:p w:rsidR="00CC0B23" w:rsidRPr="008D1048" w:rsidRDefault="00CC0B23" w:rsidP="00CC0B23">
      <w:pPr>
        <w:ind w:firstLine="709"/>
        <w:jc w:val="both"/>
        <w:rPr>
          <w:rFonts w:ascii="Times New Roman" w:hAnsi="Times New Roman" w:cs="Times New Roman"/>
          <w:sz w:val="28"/>
          <w:szCs w:val="28"/>
        </w:rPr>
      </w:pPr>
      <w:r w:rsidRPr="008D1048">
        <w:rPr>
          <w:rFonts w:ascii="Times New Roman" w:hAnsi="Times New Roman" w:cs="Times New Roman"/>
          <w:sz w:val="28"/>
          <w:szCs w:val="28"/>
        </w:rPr>
        <w:t xml:space="preserve">Маркетинг як методологічна основа комерційної діяльності підприємств щодо закупівлі та збуту. </w:t>
      </w:r>
    </w:p>
    <w:p w:rsidR="00CC0B23" w:rsidRPr="008D1048" w:rsidRDefault="00CC0B23" w:rsidP="00CC0B23">
      <w:pPr>
        <w:ind w:firstLine="709"/>
        <w:jc w:val="both"/>
        <w:rPr>
          <w:rFonts w:ascii="Times New Roman" w:hAnsi="Times New Roman" w:cs="Times New Roman"/>
          <w:sz w:val="28"/>
          <w:szCs w:val="28"/>
        </w:rPr>
      </w:pPr>
      <w:r w:rsidRPr="008D1048">
        <w:rPr>
          <w:rFonts w:ascii="Times New Roman" w:hAnsi="Times New Roman" w:cs="Times New Roman"/>
          <w:sz w:val="28"/>
          <w:szCs w:val="28"/>
        </w:rPr>
        <w:t xml:space="preserve">Поняття та функції каналів розподілу товарів. Прямі та непрямі канали розподілу. Рівні каналів. Внутрішня структура і принципи функціонування </w:t>
      </w:r>
      <w:r w:rsidRPr="008D1048">
        <w:rPr>
          <w:rFonts w:ascii="Times New Roman" w:hAnsi="Times New Roman" w:cs="Times New Roman"/>
          <w:sz w:val="28"/>
          <w:szCs w:val="28"/>
        </w:rPr>
        <w:lastRenderedPageBreak/>
        <w:t xml:space="preserve">каналів розподілу. Вертикальні маркетингові системи (ВМС): корпоративні, договірні, керовані. Горизонтальні маркетингові системи. Багатоканальні маркетингові системи. Залежні та незалежні посередники. </w:t>
      </w:r>
    </w:p>
    <w:p w:rsidR="003F13D6" w:rsidRPr="008D1048" w:rsidRDefault="00CC0B23" w:rsidP="00CC0B23">
      <w:pPr>
        <w:ind w:firstLine="709"/>
        <w:jc w:val="both"/>
        <w:rPr>
          <w:rFonts w:ascii="Times New Roman" w:hAnsi="Times New Roman" w:cs="Times New Roman"/>
          <w:sz w:val="28"/>
          <w:szCs w:val="28"/>
        </w:rPr>
      </w:pPr>
      <w:r w:rsidRPr="008D1048">
        <w:rPr>
          <w:rFonts w:ascii="Times New Roman" w:hAnsi="Times New Roman" w:cs="Times New Roman"/>
          <w:sz w:val="28"/>
          <w:szCs w:val="28"/>
        </w:rPr>
        <w:t>Характеристики каналів розподілу за основними ознаками.</w:t>
      </w:r>
    </w:p>
    <w:p w:rsidR="00CC0B23" w:rsidRPr="008D1048" w:rsidRDefault="00CC0B23" w:rsidP="00CC0B23">
      <w:pPr>
        <w:ind w:firstLine="709"/>
        <w:jc w:val="both"/>
        <w:rPr>
          <w:rFonts w:ascii="Times New Roman" w:hAnsi="Times New Roman" w:cs="Times New Roman"/>
          <w:sz w:val="28"/>
          <w:szCs w:val="28"/>
        </w:rPr>
      </w:pPr>
    </w:p>
    <w:p w:rsidR="00CC0B23" w:rsidRPr="008D1048" w:rsidRDefault="00CC0B23" w:rsidP="00CC0B23">
      <w:pPr>
        <w:ind w:firstLine="709"/>
        <w:jc w:val="both"/>
        <w:rPr>
          <w:rFonts w:ascii="Times New Roman" w:hAnsi="Times New Roman" w:cs="Times New Roman"/>
          <w:sz w:val="28"/>
          <w:szCs w:val="28"/>
        </w:rPr>
      </w:pPr>
      <w:r w:rsidRPr="008D1048">
        <w:rPr>
          <w:rFonts w:ascii="Times New Roman" w:hAnsi="Times New Roman" w:cs="Times New Roman"/>
          <w:b/>
          <w:bCs/>
          <w:sz w:val="28"/>
          <w:szCs w:val="28"/>
        </w:rPr>
        <w:t>Змістовий модуль 2. Товарний рух. Оптова та роздрібна торгівля в каналах розподілу</w:t>
      </w:r>
      <w:r w:rsidRPr="008D1048">
        <w:rPr>
          <w:rFonts w:ascii="Times New Roman" w:hAnsi="Times New Roman" w:cs="Times New Roman"/>
          <w:sz w:val="28"/>
          <w:szCs w:val="28"/>
        </w:rPr>
        <w:t xml:space="preserve"> </w:t>
      </w:r>
    </w:p>
    <w:p w:rsidR="00CC0B23" w:rsidRPr="008D1048" w:rsidRDefault="00CC0B23" w:rsidP="00CC0B23">
      <w:pPr>
        <w:ind w:firstLine="709"/>
        <w:jc w:val="both"/>
        <w:rPr>
          <w:rFonts w:ascii="Times New Roman" w:hAnsi="Times New Roman" w:cs="Times New Roman"/>
          <w:sz w:val="28"/>
          <w:szCs w:val="28"/>
        </w:rPr>
      </w:pPr>
      <w:r w:rsidRPr="008D1048">
        <w:rPr>
          <w:rFonts w:ascii="Times New Roman" w:hAnsi="Times New Roman" w:cs="Times New Roman"/>
          <w:sz w:val="28"/>
          <w:szCs w:val="28"/>
        </w:rPr>
        <w:t xml:space="preserve">Маркетингові фактори впливу на розподіл. </w:t>
      </w:r>
    </w:p>
    <w:p w:rsidR="00CC0B23" w:rsidRPr="008D1048" w:rsidRDefault="00CC0B23" w:rsidP="00CC0B23">
      <w:pPr>
        <w:ind w:firstLine="709"/>
        <w:jc w:val="both"/>
        <w:rPr>
          <w:rFonts w:ascii="Times New Roman" w:hAnsi="Times New Roman" w:cs="Times New Roman"/>
          <w:sz w:val="28"/>
          <w:szCs w:val="28"/>
        </w:rPr>
      </w:pPr>
      <w:r w:rsidRPr="008D1048">
        <w:rPr>
          <w:rFonts w:ascii="Times New Roman" w:hAnsi="Times New Roman" w:cs="Times New Roman"/>
          <w:sz w:val="28"/>
          <w:szCs w:val="28"/>
        </w:rPr>
        <w:t xml:space="preserve">Фактори керовані і некеровані, релевантні і нерелевантні. Причини зростання збутових витрат: глобалізація ринків збуту, зростаюча компетентність і вимогливість споживачів, посилення конкуренції. </w:t>
      </w:r>
    </w:p>
    <w:p w:rsidR="00CC0B23" w:rsidRPr="008D1048" w:rsidRDefault="00CC0B23" w:rsidP="00CC0B23">
      <w:pPr>
        <w:ind w:firstLine="709"/>
        <w:jc w:val="both"/>
        <w:rPr>
          <w:rFonts w:ascii="Times New Roman" w:hAnsi="Times New Roman" w:cs="Times New Roman"/>
          <w:sz w:val="28"/>
          <w:szCs w:val="28"/>
        </w:rPr>
      </w:pPr>
      <w:r w:rsidRPr="008D1048">
        <w:rPr>
          <w:rFonts w:ascii="Times New Roman" w:hAnsi="Times New Roman" w:cs="Times New Roman"/>
          <w:sz w:val="28"/>
          <w:szCs w:val="28"/>
        </w:rPr>
        <w:t xml:space="preserve">Сутність, цілі оптової торгівлі та доцільність її використання. Функції та характерні особливості оптової торгівлі. Види підприємств оптової торгівлі. Послуги оптової торгівлі підприємствам-виробникам. Тенденції розвитку оптової торгівлі. </w:t>
      </w:r>
    </w:p>
    <w:p w:rsidR="00CC0B23" w:rsidRPr="008D1048" w:rsidRDefault="00CC0B23" w:rsidP="00CC0B23">
      <w:pPr>
        <w:ind w:firstLine="709"/>
        <w:jc w:val="both"/>
        <w:rPr>
          <w:rFonts w:ascii="Times New Roman" w:hAnsi="Times New Roman" w:cs="Times New Roman"/>
          <w:sz w:val="28"/>
          <w:szCs w:val="28"/>
        </w:rPr>
      </w:pPr>
      <w:r w:rsidRPr="008D1048">
        <w:rPr>
          <w:rFonts w:ascii="Times New Roman" w:hAnsi="Times New Roman" w:cs="Times New Roman"/>
          <w:sz w:val="28"/>
          <w:szCs w:val="28"/>
        </w:rPr>
        <w:t xml:space="preserve">Функції та характерні особливості роздрібної торгівлі. Види організацій роздрібної торгівлі. Послуги роздрібної торгівлі кінцевим покупцям. Маркетингові рішення щодо ефективної роботи роздрібної торгівлі. </w:t>
      </w:r>
    </w:p>
    <w:p w:rsidR="00CC0B23" w:rsidRPr="008D1048" w:rsidRDefault="00CC0B23" w:rsidP="00CC0B23">
      <w:pPr>
        <w:ind w:firstLine="709"/>
        <w:jc w:val="both"/>
        <w:rPr>
          <w:rFonts w:ascii="Times New Roman" w:hAnsi="Times New Roman" w:cs="Times New Roman"/>
          <w:sz w:val="28"/>
          <w:szCs w:val="28"/>
        </w:rPr>
      </w:pPr>
      <w:r w:rsidRPr="008D1048">
        <w:rPr>
          <w:rFonts w:ascii="Times New Roman" w:hAnsi="Times New Roman" w:cs="Times New Roman"/>
          <w:sz w:val="28"/>
          <w:szCs w:val="28"/>
        </w:rPr>
        <w:t xml:space="preserve">Фактори, які впливають на розвиток роздрібної торгівлі. </w:t>
      </w:r>
    </w:p>
    <w:p w:rsidR="00CC0B23" w:rsidRPr="008D1048" w:rsidRDefault="00CC0B23" w:rsidP="00CC0B23">
      <w:pPr>
        <w:ind w:firstLine="709"/>
        <w:jc w:val="both"/>
        <w:rPr>
          <w:rFonts w:ascii="Times New Roman" w:hAnsi="Times New Roman" w:cs="Times New Roman"/>
          <w:sz w:val="28"/>
          <w:szCs w:val="28"/>
        </w:rPr>
      </w:pPr>
    </w:p>
    <w:p w:rsidR="00CC0B23" w:rsidRPr="008D1048" w:rsidRDefault="00CC0B23" w:rsidP="00CC0B23">
      <w:pPr>
        <w:ind w:firstLine="709"/>
        <w:jc w:val="both"/>
        <w:rPr>
          <w:rFonts w:ascii="Times New Roman" w:hAnsi="Times New Roman" w:cs="Times New Roman"/>
          <w:b/>
          <w:bCs/>
          <w:sz w:val="28"/>
          <w:szCs w:val="28"/>
        </w:rPr>
      </w:pPr>
      <w:r w:rsidRPr="008D1048">
        <w:rPr>
          <w:rFonts w:ascii="Times New Roman" w:hAnsi="Times New Roman" w:cs="Times New Roman"/>
          <w:b/>
          <w:bCs/>
          <w:sz w:val="28"/>
          <w:szCs w:val="28"/>
        </w:rPr>
        <w:t xml:space="preserve">Змістовий модуль 3. Функціонування каналів розподілу </w:t>
      </w:r>
    </w:p>
    <w:p w:rsidR="00CC0B23" w:rsidRPr="008D1048" w:rsidRDefault="00CC0B23" w:rsidP="00CC0B23">
      <w:pPr>
        <w:ind w:firstLine="709"/>
        <w:jc w:val="both"/>
        <w:rPr>
          <w:rFonts w:ascii="Times New Roman" w:hAnsi="Times New Roman" w:cs="Times New Roman"/>
          <w:sz w:val="28"/>
          <w:szCs w:val="28"/>
        </w:rPr>
      </w:pPr>
      <w:r w:rsidRPr="008D1048">
        <w:rPr>
          <w:rFonts w:ascii="Times New Roman" w:hAnsi="Times New Roman" w:cs="Times New Roman"/>
          <w:sz w:val="28"/>
          <w:szCs w:val="28"/>
        </w:rPr>
        <w:t xml:space="preserve">Аналіз вимог споживача до необхідних видів обслуговування. </w:t>
      </w:r>
    </w:p>
    <w:p w:rsidR="00CC0B23" w:rsidRPr="008D1048" w:rsidRDefault="00CC0B23" w:rsidP="00CC0B23">
      <w:pPr>
        <w:ind w:firstLine="709"/>
        <w:jc w:val="both"/>
        <w:rPr>
          <w:rFonts w:ascii="Times New Roman" w:hAnsi="Times New Roman" w:cs="Times New Roman"/>
          <w:sz w:val="28"/>
          <w:szCs w:val="28"/>
        </w:rPr>
      </w:pPr>
      <w:r w:rsidRPr="008D1048">
        <w:rPr>
          <w:rFonts w:ascii="Times New Roman" w:hAnsi="Times New Roman" w:cs="Times New Roman"/>
          <w:sz w:val="28"/>
          <w:szCs w:val="28"/>
        </w:rPr>
        <w:t xml:space="preserve">Визначення цілей та обмежень учасників каналу розподілу. Вибір варіантів каналів розподілу. Оцінка різних варіантів побудови каналу. Економічна доцільність використання посередників у каналах розподілу. Зовнішнє та внутрішнє середовище каналів розподілу та їх вплив на прийняття управлінських рішень. </w:t>
      </w:r>
    </w:p>
    <w:p w:rsidR="00CC0B23" w:rsidRPr="008D1048" w:rsidRDefault="00CC0B23" w:rsidP="00CC0B23">
      <w:pPr>
        <w:ind w:firstLine="709"/>
        <w:jc w:val="both"/>
        <w:rPr>
          <w:rFonts w:ascii="Times New Roman" w:hAnsi="Times New Roman" w:cs="Times New Roman"/>
          <w:sz w:val="28"/>
          <w:szCs w:val="28"/>
        </w:rPr>
      </w:pPr>
      <w:r w:rsidRPr="008D1048">
        <w:rPr>
          <w:rFonts w:ascii="Times New Roman" w:hAnsi="Times New Roman" w:cs="Times New Roman"/>
          <w:sz w:val="28"/>
          <w:szCs w:val="28"/>
        </w:rPr>
        <w:t xml:space="preserve">Планування збутової діяльності в каналах розподілу. Відбір учасників каналу розподілу. Система мотивації учасників каналу. </w:t>
      </w:r>
    </w:p>
    <w:p w:rsidR="00CC0B23" w:rsidRPr="008D1048" w:rsidRDefault="00CC0B23" w:rsidP="00CC0B23">
      <w:pPr>
        <w:ind w:firstLine="709"/>
        <w:jc w:val="both"/>
        <w:rPr>
          <w:rFonts w:ascii="Times New Roman" w:hAnsi="Times New Roman" w:cs="Times New Roman"/>
          <w:sz w:val="28"/>
          <w:szCs w:val="28"/>
        </w:rPr>
      </w:pPr>
      <w:r w:rsidRPr="008D1048">
        <w:rPr>
          <w:rFonts w:ascii="Times New Roman" w:hAnsi="Times New Roman" w:cs="Times New Roman"/>
          <w:sz w:val="28"/>
          <w:szCs w:val="28"/>
        </w:rPr>
        <w:t xml:space="preserve">Оцінка та контроль діяльності учасників каналу розподілу. Основні параметри порівняльної характеристики каналів розподілу, їх вплив на прийняття рішення про структуру каналу з урахуванням альтернативних варіантів, критерії вибору каналу розподілу, основні кількісні і якісні показники ефективності функціонування каналів розподілу. </w:t>
      </w:r>
    </w:p>
    <w:p w:rsidR="00CC0B23" w:rsidRPr="008D1048" w:rsidRDefault="00CC0B23" w:rsidP="00CC0B23">
      <w:pPr>
        <w:ind w:firstLine="709"/>
        <w:jc w:val="both"/>
        <w:rPr>
          <w:rFonts w:ascii="Times New Roman" w:hAnsi="Times New Roman" w:cs="Times New Roman"/>
          <w:sz w:val="28"/>
          <w:szCs w:val="28"/>
        </w:rPr>
      </w:pPr>
      <w:r w:rsidRPr="008D1048">
        <w:rPr>
          <w:rFonts w:ascii="Times New Roman" w:hAnsi="Times New Roman" w:cs="Times New Roman"/>
          <w:sz w:val="28"/>
          <w:szCs w:val="28"/>
        </w:rPr>
        <w:t>Зміст конкуренції в каналах розподілу. Типи конкуренції в каналах розподілу: вертикальна, горизонтальна, міжвидова. Причини конфліктів в каналах розподілу та методи їх вирішення.</w:t>
      </w:r>
    </w:p>
    <w:p w:rsidR="00CC0B23" w:rsidRPr="008D1048" w:rsidRDefault="00CC0B23" w:rsidP="00CC0B23">
      <w:pPr>
        <w:ind w:firstLine="709"/>
        <w:jc w:val="both"/>
        <w:rPr>
          <w:rFonts w:ascii="Times New Roman" w:hAnsi="Times New Roman" w:cs="Times New Roman"/>
          <w:sz w:val="28"/>
          <w:szCs w:val="28"/>
        </w:rPr>
      </w:pPr>
    </w:p>
    <w:p w:rsidR="00CC0B23" w:rsidRPr="008D1048" w:rsidRDefault="00CC0B23" w:rsidP="00CC0B23">
      <w:pPr>
        <w:ind w:firstLine="709"/>
        <w:jc w:val="both"/>
        <w:rPr>
          <w:rFonts w:ascii="Times New Roman" w:hAnsi="Times New Roman" w:cs="Times New Roman"/>
          <w:b/>
          <w:bCs/>
          <w:sz w:val="28"/>
          <w:szCs w:val="28"/>
        </w:rPr>
      </w:pPr>
      <w:r w:rsidRPr="008D1048">
        <w:rPr>
          <w:rFonts w:ascii="Times New Roman" w:hAnsi="Times New Roman" w:cs="Times New Roman"/>
          <w:b/>
          <w:bCs/>
          <w:sz w:val="28"/>
          <w:szCs w:val="28"/>
        </w:rPr>
        <w:t xml:space="preserve">Змістовий модуль 4. Розподіл і маркетингова логістика </w:t>
      </w:r>
    </w:p>
    <w:p w:rsidR="00CC0B23" w:rsidRPr="008D1048" w:rsidRDefault="00CC0B23" w:rsidP="00CC0B23">
      <w:pPr>
        <w:ind w:firstLine="709"/>
        <w:jc w:val="both"/>
        <w:rPr>
          <w:rFonts w:ascii="Times New Roman" w:hAnsi="Times New Roman" w:cs="Times New Roman"/>
          <w:sz w:val="28"/>
          <w:szCs w:val="28"/>
        </w:rPr>
      </w:pPr>
      <w:r w:rsidRPr="008D1048">
        <w:rPr>
          <w:rFonts w:ascii="Times New Roman" w:hAnsi="Times New Roman" w:cs="Times New Roman"/>
          <w:sz w:val="28"/>
          <w:szCs w:val="28"/>
        </w:rPr>
        <w:t xml:space="preserve">Економічний зміст, види і функції розподілу на промисловому підприємстві. </w:t>
      </w:r>
    </w:p>
    <w:p w:rsidR="00CC0B23" w:rsidRPr="008D1048" w:rsidRDefault="00CC0B23" w:rsidP="00CC0B23">
      <w:pPr>
        <w:ind w:firstLine="709"/>
        <w:jc w:val="both"/>
        <w:rPr>
          <w:rFonts w:ascii="Times New Roman" w:hAnsi="Times New Roman" w:cs="Times New Roman"/>
          <w:sz w:val="28"/>
          <w:szCs w:val="28"/>
        </w:rPr>
      </w:pPr>
      <w:r w:rsidRPr="008D1048">
        <w:rPr>
          <w:rFonts w:ascii="Times New Roman" w:hAnsi="Times New Roman" w:cs="Times New Roman"/>
          <w:sz w:val="28"/>
          <w:szCs w:val="28"/>
        </w:rPr>
        <w:t xml:space="preserve">Моделювання розподілу. Організаційні основи розподілу. Тара та упаковка у розподілі продукції. Складування товарів як функція фізичного розподілу. Організація транспортно-експедиційного обслуговування. </w:t>
      </w:r>
    </w:p>
    <w:p w:rsidR="00CC0B23" w:rsidRPr="008D1048" w:rsidRDefault="00CC0B23" w:rsidP="00CC0B23">
      <w:pPr>
        <w:ind w:firstLine="709"/>
        <w:jc w:val="both"/>
        <w:rPr>
          <w:rFonts w:ascii="Times New Roman" w:hAnsi="Times New Roman" w:cs="Times New Roman"/>
          <w:sz w:val="28"/>
          <w:szCs w:val="28"/>
        </w:rPr>
      </w:pPr>
      <w:r w:rsidRPr="008D1048">
        <w:rPr>
          <w:rFonts w:ascii="Times New Roman" w:hAnsi="Times New Roman" w:cs="Times New Roman"/>
          <w:sz w:val="28"/>
          <w:szCs w:val="28"/>
        </w:rPr>
        <w:t xml:space="preserve">Сутність, завдання, принципи і функції маркетингової логістики. </w:t>
      </w:r>
      <w:r w:rsidRPr="008D1048">
        <w:rPr>
          <w:rFonts w:ascii="Times New Roman" w:hAnsi="Times New Roman" w:cs="Times New Roman"/>
          <w:sz w:val="28"/>
          <w:szCs w:val="28"/>
        </w:rPr>
        <w:lastRenderedPageBreak/>
        <w:t xml:space="preserve">Логістичні системи маркетингової логістики. </w:t>
      </w:r>
    </w:p>
    <w:p w:rsidR="00CC0B23" w:rsidRPr="008D1048" w:rsidRDefault="00CC0B23" w:rsidP="00CC0B23">
      <w:pPr>
        <w:ind w:firstLine="709"/>
        <w:jc w:val="both"/>
        <w:rPr>
          <w:rFonts w:ascii="Times New Roman" w:hAnsi="Times New Roman" w:cs="Times New Roman"/>
          <w:sz w:val="28"/>
          <w:szCs w:val="28"/>
        </w:rPr>
      </w:pPr>
      <w:r w:rsidRPr="008D1048">
        <w:rPr>
          <w:rFonts w:ascii="Times New Roman" w:hAnsi="Times New Roman" w:cs="Times New Roman"/>
          <w:sz w:val="28"/>
          <w:szCs w:val="28"/>
        </w:rPr>
        <w:t xml:space="preserve">Системи DRP. </w:t>
      </w:r>
    </w:p>
    <w:p w:rsidR="00CC0B23" w:rsidRPr="008D1048" w:rsidRDefault="00CC0B23" w:rsidP="00CC0B23">
      <w:pPr>
        <w:ind w:firstLine="709"/>
        <w:jc w:val="both"/>
        <w:rPr>
          <w:rFonts w:ascii="Times New Roman" w:hAnsi="Times New Roman" w:cs="Times New Roman"/>
          <w:sz w:val="28"/>
          <w:szCs w:val="28"/>
        </w:rPr>
      </w:pPr>
      <w:r w:rsidRPr="008D1048">
        <w:rPr>
          <w:rFonts w:ascii="Times New Roman" w:hAnsi="Times New Roman" w:cs="Times New Roman"/>
          <w:sz w:val="28"/>
          <w:szCs w:val="28"/>
        </w:rPr>
        <w:t xml:space="preserve">Правові основи системи державних </w:t>
      </w:r>
      <w:proofErr w:type="spellStart"/>
      <w:r w:rsidRPr="008D1048">
        <w:rPr>
          <w:rFonts w:ascii="Times New Roman" w:hAnsi="Times New Roman" w:cs="Times New Roman"/>
          <w:sz w:val="28"/>
          <w:szCs w:val="28"/>
        </w:rPr>
        <w:t>закупівель</w:t>
      </w:r>
      <w:proofErr w:type="spellEnd"/>
      <w:r w:rsidRPr="008D1048">
        <w:rPr>
          <w:rFonts w:ascii="Times New Roman" w:hAnsi="Times New Roman" w:cs="Times New Roman"/>
          <w:sz w:val="28"/>
          <w:szCs w:val="28"/>
        </w:rPr>
        <w:t xml:space="preserve"> та державних замовлень. Організація державної закупівлі. Процедура відкритих торгів і торгів з обмеженою участю. </w:t>
      </w:r>
    </w:p>
    <w:p w:rsidR="00CC0B23" w:rsidRPr="008D1048" w:rsidRDefault="00CC0B23" w:rsidP="00CC0B23">
      <w:pPr>
        <w:ind w:firstLine="709"/>
        <w:jc w:val="both"/>
        <w:rPr>
          <w:rFonts w:ascii="Times New Roman" w:hAnsi="Times New Roman" w:cs="Times New Roman"/>
          <w:sz w:val="28"/>
          <w:szCs w:val="28"/>
        </w:rPr>
      </w:pPr>
      <w:r w:rsidRPr="008D1048">
        <w:rPr>
          <w:rFonts w:ascii="Times New Roman" w:hAnsi="Times New Roman" w:cs="Times New Roman"/>
          <w:sz w:val="28"/>
          <w:szCs w:val="28"/>
        </w:rPr>
        <w:t>Тендерне забезпечення і забезпечення виконання договору про закупівлю.</w:t>
      </w:r>
    </w:p>
    <w:p w:rsidR="00CC0B23" w:rsidRPr="008D1048" w:rsidRDefault="00CC0B23" w:rsidP="00CC0B23">
      <w:pPr>
        <w:ind w:firstLine="709"/>
      </w:pPr>
    </w:p>
    <w:p w:rsidR="00B56C83" w:rsidRPr="008D1048" w:rsidRDefault="00B56C83" w:rsidP="00B56C83">
      <w:pPr>
        <w:pStyle w:val="a4"/>
        <w:jc w:val="center"/>
        <w:rPr>
          <w:b/>
          <w:lang w:val="uk-UA"/>
        </w:rPr>
      </w:pPr>
      <w:r w:rsidRPr="008D1048">
        <w:rPr>
          <w:b/>
          <w:lang w:val="uk-UA"/>
        </w:rPr>
        <w:t xml:space="preserve">4. Структура навчальної дисципліни </w:t>
      </w:r>
    </w:p>
    <w:p w:rsidR="00B56C83" w:rsidRPr="008D1048" w:rsidRDefault="00B56C83" w:rsidP="00B56C83">
      <w:pPr>
        <w:pStyle w:val="a4"/>
        <w:jc w:val="center"/>
        <w:rPr>
          <w:b/>
          <w:lang w:val="uk-UA"/>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4678"/>
        <w:gridCol w:w="850"/>
        <w:gridCol w:w="851"/>
        <w:gridCol w:w="1729"/>
      </w:tblGrid>
      <w:tr w:rsidR="008D1048" w:rsidRPr="008D1048" w:rsidTr="00FD1EB4">
        <w:tc>
          <w:tcPr>
            <w:tcW w:w="1531" w:type="dxa"/>
            <w:vMerge w:val="restart"/>
            <w:tcBorders>
              <w:top w:val="single" w:sz="4" w:space="0" w:color="auto"/>
              <w:left w:val="single" w:sz="4" w:space="0" w:color="auto"/>
              <w:right w:val="single" w:sz="4" w:space="0" w:color="auto"/>
            </w:tcBorders>
            <w:hideMark/>
          </w:tcPr>
          <w:p w:rsidR="005D3921" w:rsidRPr="008D1048" w:rsidRDefault="005D3921" w:rsidP="00FD1EB4">
            <w:pPr>
              <w:autoSpaceDE w:val="0"/>
              <w:autoSpaceDN w:val="0"/>
              <w:ind w:left="-70"/>
              <w:jc w:val="center"/>
              <w:rPr>
                <w:rFonts w:ascii="Times New Roman" w:hAnsi="Times New Roman" w:cs="Times New Roman"/>
                <w:b/>
                <w:sz w:val="22"/>
                <w:szCs w:val="22"/>
              </w:rPr>
            </w:pPr>
            <w:r w:rsidRPr="008D1048">
              <w:rPr>
                <w:rFonts w:ascii="Times New Roman" w:hAnsi="Times New Roman" w:cs="Times New Roman"/>
                <w:b/>
                <w:sz w:val="22"/>
                <w:szCs w:val="22"/>
              </w:rPr>
              <w:t>Вид заняття</w:t>
            </w:r>
          </w:p>
          <w:p w:rsidR="005D3921" w:rsidRPr="008D1048" w:rsidRDefault="005D3921" w:rsidP="00FD1EB4">
            <w:pPr>
              <w:autoSpaceDE w:val="0"/>
              <w:autoSpaceDN w:val="0"/>
              <w:ind w:left="-70"/>
              <w:jc w:val="center"/>
              <w:rPr>
                <w:rFonts w:ascii="Times New Roman" w:hAnsi="Times New Roman" w:cs="Times New Roman"/>
                <w:b/>
                <w:sz w:val="22"/>
                <w:szCs w:val="22"/>
                <w:lang w:eastAsia="en-US"/>
              </w:rPr>
            </w:pPr>
            <w:r w:rsidRPr="008D1048">
              <w:rPr>
                <w:rFonts w:ascii="Times New Roman" w:hAnsi="Times New Roman" w:cs="Times New Roman"/>
                <w:b/>
                <w:sz w:val="22"/>
                <w:szCs w:val="22"/>
              </w:rPr>
              <w:t>/роботи</w:t>
            </w:r>
          </w:p>
        </w:tc>
        <w:tc>
          <w:tcPr>
            <w:tcW w:w="4678" w:type="dxa"/>
            <w:vMerge w:val="restart"/>
            <w:tcBorders>
              <w:top w:val="single" w:sz="4" w:space="0" w:color="auto"/>
              <w:left w:val="single" w:sz="4" w:space="0" w:color="auto"/>
              <w:right w:val="single" w:sz="4" w:space="0" w:color="auto"/>
            </w:tcBorders>
            <w:hideMark/>
          </w:tcPr>
          <w:p w:rsidR="005D3921" w:rsidRPr="008D1048" w:rsidRDefault="005D3921" w:rsidP="00FD1EB4">
            <w:pPr>
              <w:autoSpaceDE w:val="0"/>
              <w:autoSpaceDN w:val="0"/>
              <w:jc w:val="center"/>
              <w:rPr>
                <w:rFonts w:ascii="Times New Roman" w:hAnsi="Times New Roman" w:cs="Times New Roman"/>
                <w:b/>
                <w:sz w:val="22"/>
                <w:szCs w:val="22"/>
              </w:rPr>
            </w:pPr>
            <w:r w:rsidRPr="008D1048">
              <w:rPr>
                <w:rFonts w:ascii="Times New Roman" w:hAnsi="Times New Roman" w:cs="Times New Roman"/>
                <w:b/>
                <w:sz w:val="22"/>
                <w:szCs w:val="22"/>
              </w:rPr>
              <w:t>Назва теми</w:t>
            </w:r>
          </w:p>
          <w:p w:rsidR="005D3921" w:rsidRPr="008D1048" w:rsidRDefault="005D3921" w:rsidP="00FD1EB4">
            <w:pPr>
              <w:autoSpaceDE w:val="0"/>
              <w:autoSpaceDN w:val="0"/>
              <w:jc w:val="center"/>
              <w:rPr>
                <w:rFonts w:ascii="Times New Roman" w:hAnsi="Times New Roman" w:cs="Times New Roman"/>
                <w:b/>
                <w:sz w:val="22"/>
                <w:szCs w:val="22"/>
                <w:lang w:eastAsia="en-US"/>
              </w:rPr>
            </w:pPr>
            <w:r w:rsidRPr="008D1048">
              <w:rPr>
                <w:rFonts w:ascii="Times New Roman" w:hAnsi="Times New Roman" w:cs="Times New Roman"/>
                <w:b/>
                <w:i/>
                <w:sz w:val="22"/>
                <w:szCs w:val="22"/>
              </w:rPr>
              <w:t>(Розміщено в СЕЗН ЗНУ)</w:t>
            </w:r>
          </w:p>
        </w:tc>
        <w:tc>
          <w:tcPr>
            <w:tcW w:w="1701" w:type="dxa"/>
            <w:gridSpan w:val="2"/>
            <w:tcBorders>
              <w:top w:val="single" w:sz="4" w:space="0" w:color="auto"/>
              <w:left w:val="single" w:sz="4" w:space="0" w:color="auto"/>
              <w:bottom w:val="single" w:sz="4" w:space="0" w:color="auto"/>
              <w:right w:val="single" w:sz="4" w:space="0" w:color="auto"/>
            </w:tcBorders>
            <w:hideMark/>
          </w:tcPr>
          <w:p w:rsidR="005D3921" w:rsidRPr="008D1048" w:rsidRDefault="005D3921" w:rsidP="00FD1EB4">
            <w:pPr>
              <w:jc w:val="center"/>
              <w:rPr>
                <w:rFonts w:ascii="Times New Roman" w:hAnsi="Times New Roman" w:cs="Times New Roman"/>
                <w:b/>
                <w:sz w:val="22"/>
                <w:szCs w:val="22"/>
              </w:rPr>
            </w:pPr>
            <w:r w:rsidRPr="008D1048">
              <w:rPr>
                <w:rFonts w:ascii="Times New Roman" w:hAnsi="Times New Roman" w:cs="Times New Roman"/>
                <w:b/>
                <w:sz w:val="22"/>
                <w:szCs w:val="22"/>
              </w:rPr>
              <w:t>Кількість</w:t>
            </w:r>
          </w:p>
          <w:p w:rsidR="005D3921" w:rsidRPr="008D1048" w:rsidRDefault="005D3921" w:rsidP="00FD1EB4">
            <w:pPr>
              <w:jc w:val="center"/>
              <w:rPr>
                <w:rFonts w:ascii="Times New Roman" w:hAnsi="Times New Roman" w:cs="Times New Roman"/>
                <w:b/>
                <w:sz w:val="22"/>
                <w:szCs w:val="22"/>
              </w:rPr>
            </w:pPr>
            <w:r w:rsidRPr="008D1048">
              <w:rPr>
                <w:rFonts w:ascii="Times New Roman" w:hAnsi="Times New Roman" w:cs="Times New Roman"/>
                <w:b/>
                <w:sz w:val="22"/>
                <w:szCs w:val="22"/>
              </w:rPr>
              <w:t>годин</w:t>
            </w:r>
          </w:p>
        </w:tc>
        <w:tc>
          <w:tcPr>
            <w:tcW w:w="1729" w:type="dxa"/>
            <w:vMerge w:val="restart"/>
            <w:tcBorders>
              <w:top w:val="single" w:sz="4" w:space="0" w:color="auto"/>
              <w:left w:val="single" w:sz="4" w:space="0" w:color="auto"/>
              <w:right w:val="single" w:sz="4" w:space="0" w:color="auto"/>
            </w:tcBorders>
          </w:tcPr>
          <w:p w:rsidR="005D3921" w:rsidRPr="008D1048" w:rsidRDefault="005D3921" w:rsidP="00FD1EB4">
            <w:pPr>
              <w:jc w:val="center"/>
              <w:rPr>
                <w:rFonts w:ascii="Times New Roman" w:hAnsi="Times New Roman" w:cs="Times New Roman"/>
                <w:b/>
                <w:sz w:val="22"/>
                <w:szCs w:val="22"/>
              </w:rPr>
            </w:pPr>
            <w:r w:rsidRPr="008D1048">
              <w:rPr>
                <w:rFonts w:ascii="Times New Roman" w:hAnsi="Times New Roman" w:cs="Times New Roman"/>
                <w:b/>
                <w:sz w:val="22"/>
                <w:szCs w:val="22"/>
              </w:rPr>
              <w:t>Згідно з розкладом</w:t>
            </w:r>
          </w:p>
        </w:tc>
      </w:tr>
      <w:tr w:rsidR="008D1048" w:rsidRPr="008D1048" w:rsidTr="00FD1EB4">
        <w:trPr>
          <w:trHeight w:val="226"/>
        </w:trPr>
        <w:tc>
          <w:tcPr>
            <w:tcW w:w="1531" w:type="dxa"/>
            <w:vMerge/>
            <w:tcBorders>
              <w:left w:val="single" w:sz="4" w:space="0" w:color="auto"/>
              <w:right w:val="single" w:sz="4" w:space="0" w:color="auto"/>
            </w:tcBorders>
            <w:vAlign w:val="center"/>
            <w:hideMark/>
          </w:tcPr>
          <w:p w:rsidR="005D3921" w:rsidRPr="008D1048" w:rsidRDefault="005D3921" w:rsidP="00FD1EB4">
            <w:pPr>
              <w:suppressAutoHyphens w:val="0"/>
              <w:rPr>
                <w:rFonts w:ascii="Times New Roman" w:hAnsi="Times New Roman" w:cs="Times New Roman"/>
                <w:sz w:val="22"/>
                <w:szCs w:val="22"/>
                <w:lang w:eastAsia="en-US"/>
              </w:rPr>
            </w:pPr>
          </w:p>
        </w:tc>
        <w:tc>
          <w:tcPr>
            <w:tcW w:w="4678" w:type="dxa"/>
            <w:vMerge/>
            <w:tcBorders>
              <w:left w:val="single" w:sz="4" w:space="0" w:color="auto"/>
              <w:right w:val="single" w:sz="4" w:space="0" w:color="auto"/>
            </w:tcBorders>
            <w:vAlign w:val="center"/>
            <w:hideMark/>
          </w:tcPr>
          <w:p w:rsidR="005D3921" w:rsidRPr="008D1048" w:rsidRDefault="005D3921" w:rsidP="00FD1EB4">
            <w:pPr>
              <w:suppressAutoHyphens w:val="0"/>
              <w:rPr>
                <w:rFonts w:ascii="Times New Roman" w:hAnsi="Times New Roman" w:cs="Times New Roman"/>
                <w:sz w:val="22"/>
                <w:szCs w:val="22"/>
                <w:lang w:eastAsia="en-US"/>
              </w:rPr>
            </w:pPr>
          </w:p>
        </w:tc>
        <w:tc>
          <w:tcPr>
            <w:tcW w:w="850" w:type="dxa"/>
            <w:tcBorders>
              <w:top w:val="single" w:sz="4" w:space="0" w:color="auto"/>
              <w:left w:val="single" w:sz="4" w:space="0" w:color="auto"/>
              <w:right w:val="single" w:sz="4" w:space="0" w:color="auto"/>
            </w:tcBorders>
            <w:hideMark/>
          </w:tcPr>
          <w:p w:rsidR="005D3921" w:rsidRPr="008D1048" w:rsidRDefault="005D3921" w:rsidP="00FD1EB4">
            <w:pPr>
              <w:jc w:val="center"/>
              <w:rPr>
                <w:rFonts w:ascii="Times New Roman" w:hAnsi="Times New Roman" w:cs="Times New Roman"/>
                <w:b/>
                <w:sz w:val="22"/>
                <w:szCs w:val="22"/>
                <w:lang w:eastAsia="en-US"/>
              </w:rPr>
            </w:pPr>
            <w:r w:rsidRPr="008D1048">
              <w:rPr>
                <w:rFonts w:ascii="Times New Roman" w:hAnsi="Times New Roman" w:cs="Times New Roman"/>
                <w:b/>
                <w:sz w:val="22"/>
                <w:szCs w:val="22"/>
              </w:rPr>
              <w:t>о/</w:t>
            </w:r>
            <w:proofErr w:type="spellStart"/>
            <w:r w:rsidRPr="008D1048">
              <w:rPr>
                <w:rFonts w:ascii="Times New Roman" w:hAnsi="Times New Roman" w:cs="Times New Roman"/>
                <w:b/>
                <w:sz w:val="22"/>
                <w:szCs w:val="22"/>
              </w:rPr>
              <w:t>д.ф</w:t>
            </w:r>
            <w:proofErr w:type="spellEnd"/>
            <w:r w:rsidRPr="008D1048">
              <w:rPr>
                <w:rFonts w:ascii="Times New Roman" w:hAnsi="Times New Roman" w:cs="Times New Roman"/>
                <w:b/>
                <w:sz w:val="22"/>
                <w:szCs w:val="22"/>
              </w:rPr>
              <w:t>.</w:t>
            </w:r>
          </w:p>
        </w:tc>
        <w:tc>
          <w:tcPr>
            <w:tcW w:w="851" w:type="dxa"/>
            <w:tcBorders>
              <w:top w:val="single" w:sz="4" w:space="0" w:color="auto"/>
              <w:left w:val="single" w:sz="4" w:space="0" w:color="auto"/>
              <w:right w:val="single" w:sz="4" w:space="0" w:color="auto"/>
            </w:tcBorders>
            <w:hideMark/>
          </w:tcPr>
          <w:p w:rsidR="005D3921" w:rsidRPr="008D1048" w:rsidRDefault="005D3921" w:rsidP="00FD1EB4">
            <w:pPr>
              <w:jc w:val="center"/>
              <w:rPr>
                <w:rFonts w:ascii="Times New Roman" w:hAnsi="Times New Roman" w:cs="Times New Roman"/>
                <w:b/>
                <w:sz w:val="22"/>
                <w:szCs w:val="22"/>
                <w:lang w:eastAsia="en-US"/>
              </w:rPr>
            </w:pPr>
            <w:proofErr w:type="spellStart"/>
            <w:r w:rsidRPr="008D1048">
              <w:rPr>
                <w:rFonts w:ascii="Times New Roman" w:hAnsi="Times New Roman" w:cs="Times New Roman"/>
                <w:b/>
                <w:sz w:val="22"/>
                <w:szCs w:val="22"/>
              </w:rPr>
              <w:t>з.ф</w:t>
            </w:r>
            <w:proofErr w:type="spellEnd"/>
            <w:r w:rsidRPr="008D1048">
              <w:rPr>
                <w:rFonts w:ascii="Times New Roman" w:hAnsi="Times New Roman" w:cs="Times New Roman"/>
                <w:b/>
                <w:sz w:val="22"/>
                <w:szCs w:val="22"/>
              </w:rPr>
              <w:t>.</w:t>
            </w:r>
          </w:p>
        </w:tc>
        <w:tc>
          <w:tcPr>
            <w:tcW w:w="1729" w:type="dxa"/>
            <w:vMerge/>
            <w:tcBorders>
              <w:left w:val="single" w:sz="4" w:space="0" w:color="auto"/>
              <w:right w:val="single" w:sz="4" w:space="0" w:color="auto"/>
            </w:tcBorders>
          </w:tcPr>
          <w:p w:rsidR="005D3921" w:rsidRPr="008D1048" w:rsidRDefault="005D3921" w:rsidP="00FD1EB4">
            <w:pPr>
              <w:jc w:val="center"/>
              <w:rPr>
                <w:rFonts w:ascii="Times New Roman" w:hAnsi="Times New Roman" w:cs="Times New Roman"/>
                <w:sz w:val="22"/>
                <w:szCs w:val="22"/>
              </w:rPr>
            </w:pPr>
          </w:p>
        </w:tc>
      </w:tr>
      <w:tr w:rsidR="008D1048" w:rsidRPr="008D1048" w:rsidTr="00FD1EB4">
        <w:trPr>
          <w:trHeight w:val="88"/>
        </w:trPr>
        <w:tc>
          <w:tcPr>
            <w:tcW w:w="1531" w:type="dxa"/>
            <w:tcBorders>
              <w:top w:val="single" w:sz="4" w:space="0" w:color="auto"/>
              <w:left w:val="single" w:sz="4" w:space="0" w:color="auto"/>
              <w:bottom w:val="single" w:sz="4" w:space="0" w:color="auto"/>
              <w:right w:val="single" w:sz="4" w:space="0" w:color="auto"/>
            </w:tcBorders>
            <w:vAlign w:val="center"/>
            <w:hideMark/>
          </w:tcPr>
          <w:p w:rsidR="005D3921" w:rsidRPr="008D1048" w:rsidRDefault="005D3921" w:rsidP="00FD1EB4">
            <w:pPr>
              <w:suppressAutoHyphens w:val="0"/>
              <w:jc w:val="center"/>
              <w:rPr>
                <w:rFonts w:ascii="Times New Roman" w:hAnsi="Times New Roman" w:cs="Times New Roman"/>
                <w:b/>
                <w:i/>
                <w:sz w:val="22"/>
                <w:szCs w:val="22"/>
                <w:lang w:eastAsia="en-US"/>
              </w:rPr>
            </w:pPr>
            <w:r w:rsidRPr="008D1048">
              <w:rPr>
                <w:rFonts w:ascii="Times New Roman" w:hAnsi="Times New Roman" w:cs="Times New Roman"/>
                <w:b/>
                <w:i/>
                <w:sz w:val="22"/>
                <w:szCs w:val="22"/>
                <w:lang w:eastAsia="en-US"/>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rsidR="005D3921" w:rsidRPr="008D1048" w:rsidRDefault="005D3921" w:rsidP="00FD1EB4">
            <w:pPr>
              <w:suppressAutoHyphens w:val="0"/>
              <w:jc w:val="center"/>
              <w:rPr>
                <w:rFonts w:ascii="Times New Roman" w:hAnsi="Times New Roman" w:cs="Times New Roman"/>
                <w:b/>
                <w:i/>
                <w:sz w:val="22"/>
                <w:szCs w:val="22"/>
                <w:lang w:eastAsia="en-US"/>
              </w:rPr>
            </w:pPr>
            <w:r w:rsidRPr="008D1048">
              <w:rPr>
                <w:rFonts w:ascii="Times New Roman" w:hAnsi="Times New Roman" w:cs="Times New Roman"/>
                <w:b/>
                <w:i/>
                <w:sz w:val="22"/>
                <w:szCs w:val="22"/>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5D3921" w:rsidRPr="008D1048" w:rsidRDefault="005D3921" w:rsidP="00FD1EB4">
            <w:pPr>
              <w:jc w:val="center"/>
              <w:rPr>
                <w:rFonts w:ascii="Times New Roman" w:hAnsi="Times New Roman" w:cs="Times New Roman"/>
                <w:b/>
                <w:i/>
                <w:sz w:val="22"/>
                <w:szCs w:val="22"/>
              </w:rPr>
            </w:pPr>
            <w:r w:rsidRPr="008D1048">
              <w:rPr>
                <w:rFonts w:ascii="Times New Roman" w:hAnsi="Times New Roman" w:cs="Times New Roman"/>
                <w:b/>
                <w:i/>
                <w:sz w:val="22"/>
                <w:szCs w:val="22"/>
              </w:rPr>
              <w:t>3</w:t>
            </w:r>
          </w:p>
        </w:tc>
        <w:tc>
          <w:tcPr>
            <w:tcW w:w="851" w:type="dxa"/>
            <w:tcBorders>
              <w:top w:val="single" w:sz="4" w:space="0" w:color="auto"/>
              <w:left w:val="single" w:sz="4" w:space="0" w:color="auto"/>
              <w:bottom w:val="single" w:sz="4" w:space="0" w:color="auto"/>
              <w:right w:val="single" w:sz="4" w:space="0" w:color="auto"/>
            </w:tcBorders>
            <w:hideMark/>
          </w:tcPr>
          <w:p w:rsidR="005D3921" w:rsidRPr="008D1048" w:rsidRDefault="005D3921" w:rsidP="00FD1EB4">
            <w:pPr>
              <w:jc w:val="center"/>
              <w:rPr>
                <w:rFonts w:ascii="Times New Roman" w:hAnsi="Times New Roman" w:cs="Times New Roman"/>
                <w:b/>
                <w:i/>
                <w:sz w:val="22"/>
                <w:szCs w:val="22"/>
              </w:rPr>
            </w:pPr>
            <w:r w:rsidRPr="008D1048">
              <w:rPr>
                <w:rFonts w:ascii="Times New Roman" w:hAnsi="Times New Roman" w:cs="Times New Roman"/>
                <w:b/>
                <w:i/>
                <w:sz w:val="22"/>
                <w:szCs w:val="22"/>
              </w:rPr>
              <w:t>4</w:t>
            </w:r>
          </w:p>
        </w:tc>
        <w:tc>
          <w:tcPr>
            <w:tcW w:w="1729" w:type="dxa"/>
            <w:tcBorders>
              <w:top w:val="single" w:sz="4" w:space="0" w:color="auto"/>
              <w:left w:val="single" w:sz="4" w:space="0" w:color="auto"/>
              <w:bottom w:val="single" w:sz="4" w:space="0" w:color="auto"/>
              <w:right w:val="single" w:sz="4" w:space="0" w:color="auto"/>
            </w:tcBorders>
          </w:tcPr>
          <w:p w:rsidR="005D3921" w:rsidRPr="008D1048" w:rsidRDefault="005D3921" w:rsidP="00FD1EB4">
            <w:pPr>
              <w:jc w:val="center"/>
              <w:rPr>
                <w:rFonts w:ascii="Times New Roman" w:hAnsi="Times New Roman" w:cs="Times New Roman"/>
                <w:b/>
                <w:i/>
                <w:sz w:val="22"/>
                <w:szCs w:val="22"/>
              </w:rPr>
            </w:pPr>
            <w:r w:rsidRPr="008D1048">
              <w:rPr>
                <w:rFonts w:ascii="Times New Roman" w:hAnsi="Times New Roman" w:cs="Times New Roman"/>
                <w:b/>
                <w:i/>
                <w:sz w:val="22"/>
                <w:szCs w:val="22"/>
              </w:rPr>
              <w:t>5</w:t>
            </w:r>
          </w:p>
        </w:tc>
      </w:tr>
      <w:tr w:rsidR="008D1048" w:rsidRPr="008D1048" w:rsidTr="00954332">
        <w:trPr>
          <w:trHeight w:val="129"/>
        </w:trPr>
        <w:tc>
          <w:tcPr>
            <w:tcW w:w="1531" w:type="dxa"/>
            <w:tcBorders>
              <w:top w:val="single" w:sz="4" w:space="0" w:color="auto"/>
              <w:left w:val="single" w:sz="4" w:space="0" w:color="auto"/>
              <w:bottom w:val="single" w:sz="4" w:space="0" w:color="auto"/>
              <w:right w:val="single" w:sz="4" w:space="0" w:color="auto"/>
            </w:tcBorders>
            <w:hideMark/>
          </w:tcPr>
          <w:p w:rsidR="0062114C" w:rsidRPr="008D1048" w:rsidRDefault="0062114C" w:rsidP="0062114C">
            <w:pPr>
              <w:autoSpaceDE w:val="0"/>
              <w:autoSpaceDN w:val="0"/>
              <w:jc w:val="center"/>
              <w:rPr>
                <w:rFonts w:ascii="Times New Roman" w:hAnsi="Times New Roman" w:cs="Times New Roman"/>
                <w:sz w:val="22"/>
                <w:szCs w:val="22"/>
                <w:lang w:eastAsia="en-US"/>
              </w:rPr>
            </w:pPr>
            <w:r w:rsidRPr="008D1048">
              <w:rPr>
                <w:rFonts w:ascii="Times New Roman" w:hAnsi="Times New Roman" w:cs="Times New Roman"/>
                <w:sz w:val="22"/>
                <w:szCs w:val="22"/>
              </w:rPr>
              <w:t xml:space="preserve">Лекція 1 </w:t>
            </w:r>
          </w:p>
        </w:tc>
        <w:tc>
          <w:tcPr>
            <w:tcW w:w="4678" w:type="dxa"/>
            <w:tcBorders>
              <w:top w:val="single" w:sz="4" w:space="0" w:color="auto"/>
              <w:left w:val="single" w:sz="4" w:space="0" w:color="auto"/>
              <w:bottom w:val="single" w:sz="4" w:space="0" w:color="auto"/>
              <w:right w:val="single" w:sz="4" w:space="0" w:color="auto"/>
            </w:tcBorders>
            <w:hideMark/>
          </w:tcPr>
          <w:p w:rsidR="0062114C" w:rsidRPr="008D1048" w:rsidRDefault="0062114C" w:rsidP="008D1048">
            <w:pPr>
              <w:tabs>
                <w:tab w:val="left" w:pos="0"/>
              </w:tabs>
              <w:suppressAutoHyphens w:val="0"/>
              <w:jc w:val="both"/>
              <w:rPr>
                <w:rFonts w:ascii="Times New Roman" w:hAnsi="Times New Roman" w:cs="Times New Roman"/>
              </w:rPr>
            </w:pPr>
            <w:r w:rsidRPr="008D1048">
              <w:t>Сутність та завдання маркетингової політики розподілу</w:t>
            </w:r>
          </w:p>
        </w:tc>
        <w:tc>
          <w:tcPr>
            <w:tcW w:w="850" w:type="dxa"/>
            <w:tcBorders>
              <w:top w:val="single" w:sz="4" w:space="0" w:color="auto"/>
              <w:left w:val="single" w:sz="4" w:space="0" w:color="auto"/>
              <w:bottom w:val="single" w:sz="4" w:space="0" w:color="auto"/>
              <w:right w:val="single" w:sz="4" w:space="0" w:color="auto"/>
            </w:tcBorders>
            <w:hideMark/>
          </w:tcPr>
          <w:p w:rsidR="0062114C" w:rsidRPr="008D1048" w:rsidRDefault="0062114C" w:rsidP="0062114C">
            <w:pPr>
              <w:autoSpaceDE w:val="0"/>
              <w:autoSpaceDN w:val="0"/>
              <w:jc w:val="center"/>
              <w:rPr>
                <w:rFonts w:ascii="Times New Roman" w:hAnsi="Times New Roman" w:cs="Times New Roman"/>
                <w:sz w:val="22"/>
                <w:szCs w:val="22"/>
                <w:lang w:val="ru-RU" w:eastAsia="en-US"/>
              </w:rPr>
            </w:pPr>
            <w:r w:rsidRPr="008D1048">
              <w:rPr>
                <w:rFonts w:ascii="Times New Roman" w:hAnsi="Times New Roman" w:cs="Times New Roman"/>
                <w:sz w:val="22"/>
                <w:szCs w:val="22"/>
                <w:lang w:val="ru-RU"/>
              </w:rPr>
              <w:t>-</w:t>
            </w:r>
          </w:p>
        </w:tc>
        <w:tc>
          <w:tcPr>
            <w:tcW w:w="851" w:type="dxa"/>
            <w:tcBorders>
              <w:top w:val="single" w:sz="4" w:space="0" w:color="auto"/>
              <w:left w:val="single" w:sz="4" w:space="0" w:color="auto"/>
              <w:bottom w:val="single" w:sz="4" w:space="0" w:color="auto"/>
              <w:right w:val="single" w:sz="4" w:space="0" w:color="auto"/>
            </w:tcBorders>
            <w:hideMark/>
          </w:tcPr>
          <w:p w:rsidR="0062114C" w:rsidRPr="008D1048" w:rsidRDefault="0062114C" w:rsidP="0062114C">
            <w:pPr>
              <w:autoSpaceDE w:val="0"/>
              <w:autoSpaceDN w:val="0"/>
              <w:jc w:val="center"/>
              <w:rPr>
                <w:rFonts w:ascii="Times New Roman" w:hAnsi="Times New Roman" w:cs="Times New Roman"/>
                <w:sz w:val="22"/>
                <w:szCs w:val="22"/>
                <w:lang w:val="ru-RU" w:eastAsia="en-US"/>
              </w:rPr>
            </w:pPr>
            <w:r w:rsidRPr="008D1048">
              <w:rPr>
                <w:rFonts w:ascii="Times New Roman" w:hAnsi="Times New Roman" w:cs="Times New Roman"/>
                <w:sz w:val="22"/>
                <w:szCs w:val="22"/>
                <w:lang w:val="ru-RU"/>
              </w:rPr>
              <w:t>1</w:t>
            </w:r>
          </w:p>
        </w:tc>
        <w:tc>
          <w:tcPr>
            <w:tcW w:w="1729"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bCs/>
                <w:i/>
                <w:iCs/>
                <w:sz w:val="22"/>
                <w:szCs w:val="22"/>
              </w:rPr>
            </w:pPr>
            <w:r w:rsidRPr="008D1048">
              <w:rPr>
                <w:rFonts w:ascii="Times New Roman" w:hAnsi="Times New Roman" w:cs="Times New Roman"/>
                <w:i/>
                <w:sz w:val="22"/>
                <w:szCs w:val="22"/>
              </w:rPr>
              <w:t>За розкладом</w:t>
            </w:r>
          </w:p>
        </w:tc>
      </w:tr>
      <w:tr w:rsidR="008D1048" w:rsidRPr="008D1048" w:rsidTr="00FD1EB4">
        <w:trPr>
          <w:trHeight w:val="280"/>
        </w:trPr>
        <w:tc>
          <w:tcPr>
            <w:tcW w:w="153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lang w:eastAsia="en-US"/>
              </w:rPr>
            </w:pPr>
            <w:r w:rsidRPr="008D1048">
              <w:rPr>
                <w:rFonts w:ascii="Times New Roman" w:hAnsi="Times New Roman" w:cs="Times New Roman"/>
                <w:sz w:val="22"/>
                <w:szCs w:val="22"/>
              </w:rPr>
              <w:t xml:space="preserve">Лекція </w:t>
            </w:r>
            <w:r w:rsidRPr="008D1048">
              <w:rPr>
                <w:rFonts w:ascii="Times New Roman" w:hAnsi="Times New Roman" w:cs="Times New Roman"/>
                <w:sz w:val="22"/>
                <w:szCs w:val="22"/>
                <w:lang w:val="ru-RU"/>
              </w:rPr>
              <w:t>2</w:t>
            </w:r>
            <w:r w:rsidRPr="008D1048">
              <w:rPr>
                <w:rFonts w:ascii="Times New Roman" w:hAnsi="Times New Roman" w:cs="Times New Roman"/>
                <w:sz w:val="22"/>
                <w:szCs w:val="22"/>
              </w:rPr>
              <w:t xml:space="preserve"> </w:t>
            </w:r>
          </w:p>
        </w:tc>
        <w:tc>
          <w:tcPr>
            <w:tcW w:w="4678" w:type="dxa"/>
            <w:tcBorders>
              <w:top w:val="single" w:sz="4" w:space="0" w:color="auto"/>
              <w:left w:val="single" w:sz="4" w:space="0" w:color="auto"/>
              <w:bottom w:val="single" w:sz="4" w:space="0" w:color="auto"/>
              <w:right w:val="single" w:sz="4" w:space="0" w:color="auto"/>
            </w:tcBorders>
          </w:tcPr>
          <w:p w:rsidR="0062114C" w:rsidRPr="008D1048" w:rsidRDefault="0062114C" w:rsidP="008D1048">
            <w:pPr>
              <w:tabs>
                <w:tab w:val="left" w:pos="0"/>
              </w:tabs>
              <w:jc w:val="both"/>
              <w:rPr>
                <w:rFonts w:ascii="Times New Roman" w:hAnsi="Times New Roman" w:cs="Times New Roman"/>
              </w:rPr>
            </w:pPr>
            <w:r w:rsidRPr="008D1048">
              <w:t>Функціонування каналів розподілу</w:t>
            </w:r>
          </w:p>
        </w:tc>
        <w:tc>
          <w:tcPr>
            <w:tcW w:w="850"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1</w:t>
            </w:r>
          </w:p>
        </w:tc>
        <w:tc>
          <w:tcPr>
            <w:tcW w:w="1729"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i/>
                <w:sz w:val="22"/>
                <w:szCs w:val="22"/>
              </w:rPr>
            </w:pPr>
            <w:r w:rsidRPr="008D1048">
              <w:rPr>
                <w:rFonts w:ascii="Times New Roman" w:hAnsi="Times New Roman" w:cs="Times New Roman"/>
                <w:i/>
                <w:sz w:val="22"/>
                <w:szCs w:val="22"/>
              </w:rPr>
              <w:t>За розкладом</w:t>
            </w:r>
          </w:p>
        </w:tc>
      </w:tr>
      <w:tr w:rsidR="008D1048" w:rsidRPr="008D1048" w:rsidTr="00FD1EB4">
        <w:trPr>
          <w:trHeight w:val="540"/>
        </w:trPr>
        <w:tc>
          <w:tcPr>
            <w:tcW w:w="1531" w:type="dxa"/>
            <w:tcBorders>
              <w:top w:val="single" w:sz="4" w:space="0" w:color="auto"/>
              <w:left w:val="single" w:sz="4" w:space="0" w:color="auto"/>
              <w:bottom w:val="single" w:sz="4" w:space="0" w:color="auto"/>
              <w:right w:val="single" w:sz="4" w:space="0" w:color="auto"/>
            </w:tcBorders>
            <w:hideMark/>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Практичне заняття 1</w:t>
            </w:r>
          </w:p>
        </w:tc>
        <w:tc>
          <w:tcPr>
            <w:tcW w:w="4678" w:type="dxa"/>
            <w:tcBorders>
              <w:top w:val="single" w:sz="4" w:space="0" w:color="auto"/>
              <w:left w:val="single" w:sz="4" w:space="0" w:color="auto"/>
              <w:bottom w:val="single" w:sz="4" w:space="0" w:color="auto"/>
              <w:right w:val="single" w:sz="4" w:space="0" w:color="auto"/>
            </w:tcBorders>
            <w:hideMark/>
          </w:tcPr>
          <w:p w:rsidR="0062114C" w:rsidRPr="008D1048" w:rsidRDefault="0062114C" w:rsidP="008D1048">
            <w:pPr>
              <w:tabs>
                <w:tab w:val="left" w:pos="0"/>
              </w:tabs>
              <w:jc w:val="both"/>
              <w:rPr>
                <w:rFonts w:ascii="Times New Roman" w:hAnsi="Times New Roman" w:cs="Times New Roman"/>
              </w:rPr>
            </w:pPr>
            <w:r w:rsidRPr="008D1048">
              <w:t>Сутність та завдання маркетингової політики розподілу</w:t>
            </w:r>
          </w:p>
        </w:tc>
        <w:tc>
          <w:tcPr>
            <w:tcW w:w="850" w:type="dxa"/>
            <w:tcBorders>
              <w:top w:val="single" w:sz="4" w:space="0" w:color="auto"/>
              <w:left w:val="single" w:sz="4" w:space="0" w:color="auto"/>
              <w:bottom w:val="single" w:sz="4" w:space="0" w:color="auto"/>
              <w:right w:val="single" w:sz="4" w:space="0" w:color="auto"/>
            </w:tcBorders>
            <w:hideMark/>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hideMark/>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1</w:t>
            </w:r>
          </w:p>
        </w:tc>
        <w:tc>
          <w:tcPr>
            <w:tcW w:w="1729"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i/>
                <w:sz w:val="22"/>
                <w:szCs w:val="22"/>
              </w:rPr>
            </w:pPr>
            <w:r w:rsidRPr="008D1048">
              <w:rPr>
                <w:rFonts w:ascii="Times New Roman" w:hAnsi="Times New Roman" w:cs="Times New Roman"/>
                <w:i/>
                <w:sz w:val="22"/>
                <w:szCs w:val="22"/>
              </w:rPr>
              <w:t>За розкладом</w:t>
            </w:r>
          </w:p>
        </w:tc>
      </w:tr>
      <w:tr w:rsidR="008D1048" w:rsidRPr="008D1048" w:rsidTr="00FD1EB4">
        <w:trPr>
          <w:trHeight w:val="415"/>
        </w:trPr>
        <w:tc>
          <w:tcPr>
            <w:tcW w:w="1531" w:type="dxa"/>
            <w:tcBorders>
              <w:top w:val="single" w:sz="4" w:space="0" w:color="auto"/>
              <w:left w:val="single" w:sz="4" w:space="0" w:color="auto"/>
              <w:bottom w:val="single" w:sz="4" w:space="0" w:color="auto"/>
              <w:right w:val="single" w:sz="4" w:space="0" w:color="auto"/>
            </w:tcBorders>
            <w:hideMark/>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rsidR="0062114C" w:rsidRPr="008D1048" w:rsidRDefault="0062114C" w:rsidP="008D1048">
            <w:pPr>
              <w:tabs>
                <w:tab w:val="left" w:pos="0"/>
              </w:tabs>
              <w:autoSpaceDE w:val="0"/>
              <w:autoSpaceDN w:val="0"/>
              <w:ind w:left="-74"/>
              <w:jc w:val="both"/>
              <w:rPr>
                <w:rFonts w:ascii="Times New Roman" w:hAnsi="Times New Roman" w:cs="Times New Roman"/>
              </w:rPr>
            </w:pPr>
            <w:r w:rsidRPr="008D1048">
              <w:t>Функціонування каналів розподілу</w:t>
            </w:r>
          </w:p>
        </w:tc>
        <w:tc>
          <w:tcPr>
            <w:tcW w:w="850" w:type="dxa"/>
            <w:tcBorders>
              <w:top w:val="single" w:sz="4" w:space="0" w:color="auto"/>
              <w:left w:val="single" w:sz="4" w:space="0" w:color="auto"/>
              <w:bottom w:val="single" w:sz="4" w:space="0" w:color="auto"/>
              <w:right w:val="single" w:sz="4" w:space="0" w:color="auto"/>
            </w:tcBorders>
            <w:hideMark/>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hideMark/>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19</w:t>
            </w:r>
          </w:p>
        </w:tc>
        <w:tc>
          <w:tcPr>
            <w:tcW w:w="1729"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i/>
                <w:sz w:val="22"/>
                <w:szCs w:val="22"/>
              </w:rPr>
            </w:pPr>
            <w:r w:rsidRPr="008D1048">
              <w:rPr>
                <w:rFonts w:ascii="Times New Roman" w:hAnsi="Times New Roman" w:cs="Times New Roman"/>
                <w:i/>
                <w:sz w:val="22"/>
                <w:szCs w:val="22"/>
              </w:rPr>
              <w:t>-</w:t>
            </w:r>
          </w:p>
          <w:p w:rsidR="0062114C" w:rsidRPr="008D1048" w:rsidRDefault="0062114C" w:rsidP="0062114C">
            <w:pPr>
              <w:autoSpaceDE w:val="0"/>
              <w:autoSpaceDN w:val="0"/>
              <w:jc w:val="center"/>
              <w:rPr>
                <w:rFonts w:ascii="Times New Roman" w:hAnsi="Times New Roman" w:cs="Times New Roman"/>
                <w:i/>
                <w:sz w:val="22"/>
                <w:szCs w:val="22"/>
              </w:rPr>
            </w:pPr>
          </w:p>
        </w:tc>
      </w:tr>
      <w:tr w:rsidR="008D1048" w:rsidRPr="008D1048" w:rsidTr="00FD1EB4">
        <w:trPr>
          <w:trHeight w:val="165"/>
        </w:trPr>
        <w:tc>
          <w:tcPr>
            <w:tcW w:w="153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 xml:space="preserve">Лекція </w:t>
            </w:r>
            <w:r w:rsidRPr="008D1048">
              <w:rPr>
                <w:rFonts w:ascii="Times New Roman" w:hAnsi="Times New Roman" w:cs="Times New Roman"/>
                <w:sz w:val="22"/>
                <w:szCs w:val="22"/>
                <w:lang w:val="ru-RU"/>
              </w:rPr>
              <w:t>3</w:t>
            </w:r>
          </w:p>
        </w:tc>
        <w:tc>
          <w:tcPr>
            <w:tcW w:w="4678" w:type="dxa"/>
            <w:tcBorders>
              <w:top w:val="single" w:sz="4" w:space="0" w:color="auto"/>
              <w:left w:val="single" w:sz="4" w:space="0" w:color="auto"/>
              <w:bottom w:val="single" w:sz="4" w:space="0" w:color="auto"/>
              <w:right w:val="single" w:sz="4" w:space="0" w:color="auto"/>
            </w:tcBorders>
          </w:tcPr>
          <w:p w:rsidR="0062114C" w:rsidRPr="008D1048" w:rsidRDefault="0062114C" w:rsidP="008D1048">
            <w:pPr>
              <w:tabs>
                <w:tab w:val="left" w:pos="0"/>
              </w:tabs>
              <w:suppressAutoHyphens w:val="0"/>
              <w:jc w:val="both"/>
              <w:rPr>
                <w:rFonts w:ascii="Times New Roman" w:hAnsi="Times New Roman" w:cs="Times New Roman"/>
              </w:rPr>
            </w:pPr>
            <w:r w:rsidRPr="008D1048">
              <w:t>Товарний рух і механізми використання каналів розподілу</w:t>
            </w:r>
          </w:p>
        </w:tc>
        <w:tc>
          <w:tcPr>
            <w:tcW w:w="850"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1</w:t>
            </w:r>
          </w:p>
        </w:tc>
        <w:tc>
          <w:tcPr>
            <w:tcW w:w="1729"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i/>
                <w:sz w:val="22"/>
                <w:szCs w:val="22"/>
              </w:rPr>
            </w:pPr>
            <w:r w:rsidRPr="008D1048">
              <w:rPr>
                <w:rFonts w:ascii="Times New Roman" w:hAnsi="Times New Roman" w:cs="Times New Roman"/>
                <w:i/>
                <w:sz w:val="22"/>
                <w:szCs w:val="22"/>
              </w:rPr>
              <w:t>За розкладом</w:t>
            </w:r>
          </w:p>
        </w:tc>
      </w:tr>
      <w:tr w:rsidR="008D1048" w:rsidRPr="008D1048" w:rsidTr="00356439">
        <w:trPr>
          <w:trHeight w:val="165"/>
        </w:trPr>
        <w:tc>
          <w:tcPr>
            <w:tcW w:w="153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 xml:space="preserve">Лекція </w:t>
            </w:r>
            <w:r w:rsidRPr="008D1048">
              <w:rPr>
                <w:rFonts w:ascii="Times New Roman" w:hAnsi="Times New Roman" w:cs="Times New Roman"/>
                <w:sz w:val="22"/>
                <w:szCs w:val="22"/>
                <w:lang w:val="ru-RU"/>
              </w:rPr>
              <w:t>4</w:t>
            </w:r>
          </w:p>
        </w:tc>
        <w:tc>
          <w:tcPr>
            <w:tcW w:w="4678" w:type="dxa"/>
            <w:tcBorders>
              <w:top w:val="single" w:sz="4" w:space="0" w:color="auto"/>
              <w:left w:val="single" w:sz="4" w:space="0" w:color="auto"/>
              <w:bottom w:val="single" w:sz="4" w:space="0" w:color="auto"/>
              <w:right w:val="single" w:sz="4" w:space="0" w:color="auto"/>
            </w:tcBorders>
          </w:tcPr>
          <w:p w:rsidR="0062114C" w:rsidRPr="008D1048" w:rsidRDefault="0062114C" w:rsidP="008D1048">
            <w:pPr>
              <w:tabs>
                <w:tab w:val="left" w:pos="0"/>
              </w:tabs>
              <w:suppressAutoHyphens w:val="0"/>
              <w:jc w:val="both"/>
              <w:rPr>
                <w:rFonts w:ascii="Times New Roman" w:hAnsi="Times New Roman" w:cs="Times New Roman"/>
              </w:rPr>
            </w:pPr>
            <w:r w:rsidRPr="008D1048">
              <w:t>Оптова та роздрібна торгівля в каналах розподілу</w:t>
            </w:r>
          </w:p>
        </w:tc>
        <w:tc>
          <w:tcPr>
            <w:tcW w:w="850"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1</w:t>
            </w:r>
          </w:p>
        </w:tc>
        <w:tc>
          <w:tcPr>
            <w:tcW w:w="1729"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i/>
                <w:sz w:val="22"/>
                <w:szCs w:val="22"/>
              </w:rPr>
            </w:pPr>
            <w:r w:rsidRPr="008D1048">
              <w:rPr>
                <w:rFonts w:ascii="Times New Roman" w:hAnsi="Times New Roman" w:cs="Times New Roman"/>
                <w:i/>
                <w:sz w:val="22"/>
                <w:szCs w:val="22"/>
              </w:rPr>
              <w:t>За розкладом</w:t>
            </w:r>
          </w:p>
        </w:tc>
      </w:tr>
      <w:tr w:rsidR="008D1048" w:rsidRPr="008D1048" w:rsidTr="00FD1EB4">
        <w:trPr>
          <w:trHeight w:val="96"/>
        </w:trPr>
        <w:tc>
          <w:tcPr>
            <w:tcW w:w="153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Практичне заняття 2</w:t>
            </w:r>
          </w:p>
        </w:tc>
        <w:tc>
          <w:tcPr>
            <w:tcW w:w="4678" w:type="dxa"/>
            <w:tcBorders>
              <w:top w:val="single" w:sz="4" w:space="0" w:color="auto"/>
              <w:left w:val="single" w:sz="4" w:space="0" w:color="auto"/>
              <w:bottom w:val="single" w:sz="4" w:space="0" w:color="auto"/>
              <w:right w:val="single" w:sz="4" w:space="0" w:color="auto"/>
            </w:tcBorders>
          </w:tcPr>
          <w:p w:rsidR="0062114C" w:rsidRPr="008D1048" w:rsidRDefault="0062114C" w:rsidP="008D1048">
            <w:pPr>
              <w:tabs>
                <w:tab w:val="left" w:pos="0"/>
              </w:tabs>
              <w:autoSpaceDE w:val="0"/>
              <w:autoSpaceDN w:val="0"/>
              <w:ind w:left="-74"/>
              <w:jc w:val="both"/>
              <w:rPr>
                <w:rFonts w:ascii="Times New Roman" w:hAnsi="Times New Roman" w:cs="Times New Roman"/>
              </w:rPr>
            </w:pPr>
            <w:r w:rsidRPr="008D1048">
              <w:t>Оптова та роздрібна торгівля в каналах розподілу</w:t>
            </w:r>
          </w:p>
        </w:tc>
        <w:tc>
          <w:tcPr>
            <w:tcW w:w="850"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1</w:t>
            </w:r>
          </w:p>
        </w:tc>
        <w:tc>
          <w:tcPr>
            <w:tcW w:w="1729"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i/>
                <w:sz w:val="22"/>
                <w:szCs w:val="22"/>
              </w:rPr>
            </w:pPr>
            <w:r w:rsidRPr="008D1048">
              <w:rPr>
                <w:rFonts w:ascii="Times New Roman" w:hAnsi="Times New Roman" w:cs="Times New Roman"/>
                <w:i/>
                <w:sz w:val="22"/>
                <w:szCs w:val="22"/>
              </w:rPr>
              <w:t>За розкладом</w:t>
            </w:r>
          </w:p>
        </w:tc>
      </w:tr>
      <w:tr w:rsidR="008D1048" w:rsidRPr="008D1048" w:rsidTr="00FD1EB4">
        <w:trPr>
          <w:trHeight w:val="81"/>
        </w:trPr>
        <w:tc>
          <w:tcPr>
            <w:tcW w:w="153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62114C" w:rsidRPr="008D1048" w:rsidRDefault="0062114C" w:rsidP="008D1048">
            <w:pPr>
              <w:tabs>
                <w:tab w:val="left" w:pos="0"/>
              </w:tabs>
              <w:autoSpaceDE w:val="0"/>
              <w:autoSpaceDN w:val="0"/>
              <w:ind w:left="-74"/>
              <w:jc w:val="both"/>
              <w:rPr>
                <w:rFonts w:ascii="Times New Roman" w:hAnsi="Times New Roman" w:cs="Times New Roman"/>
              </w:rPr>
            </w:pPr>
            <w:r w:rsidRPr="008D1048">
              <w:t>Товарний рух і механізми використання каналів розподілу</w:t>
            </w:r>
          </w:p>
        </w:tc>
        <w:tc>
          <w:tcPr>
            <w:tcW w:w="850"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19</w:t>
            </w:r>
          </w:p>
        </w:tc>
        <w:tc>
          <w:tcPr>
            <w:tcW w:w="1729"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i/>
                <w:sz w:val="22"/>
                <w:szCs w:val="22"/>
              </w:rPr>
            </w:pPr>
            <w:r w:rsidRPr="008D1048">
              <w:rPr>
                <w:rFonts w:ascii="Times New Roman" w:hAnsi="Times New Roman" w:cs="Times New Roman"/>
                <w:i/>
                <w:sz w:val="22"/>
                <w:szCs w:val="22"/>
              </w:rPr>
              <w:t xml:space="preserve">- </w:t>
            </w:r>
          </w:p>
        </w:tc>
      </w:tr>
      <w:tr w:rsidR="008D1048" w:rsidRPr="008D1048" w:rsidTr="00FD1EB4">
        <w:trPr>
          <w:trHeight w:val="135"/>
        </w:trPr>
        <w:tc>
          <w:tcPr>
            <w:tcW w:w="153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lang w:eastAsia="en-US"/>
              </w:rPr>
            </w:pPr>
            <w:r w:rsidRPr="008D1048">
              <w:rPr>
                <w:rFonts w:ascii="Times New Roman" w:hAnsi="Times New Roman" w:cs="Times New Roman"/>
                <w:sz w:val="22"/>
                <w:szCs w:val="22"/>
              </w:rPr>
              <w:t xml:space="preserve">Лекція </w:t>
            </w:r>
            <w:r w:rsidRPr="008D1048">
              <w:rPr>
                <w:rFonts w:ascii="Times New Roman" w:hAnsi="Times New Roman" w:cs="Times New Roman"/>
                <w:sz w:val="22"/>
                <w:szCs w:val="22"/>
                <w:lang w:val="ru-RU"/>
              </w:rPr>
              <w:t>5</w:t>
            </w:r>
            <w:r w:rsidRPr="008D1048">
              <w:rPr>
                <w:rFonts w:ascii="Times New Roman" w:hAnsi="Times New Roman" w:cs="Times New Roman"/>
                <w:sz w:val="22"/>
                <w:szCs w:val="22"/>
              </w:rPr>
              <w:t xml:space="preserve"> </w:t>
            </w:r>
          </w:p>
        </w:tc>
        <w:tc>
          <w:tcPr>
            <w:tcW w:w="4678" w:type="dxa"/>
            <w:tcBorders>
              <w:top w:val="single" w:sz="4" w:space="0" w:color="auto"/>
              <w:left w:val="single" w:sz="4" w:space="0" w:color="auto"/>
              <w:bottom w:val="single" w:sz="4" w:space="0" w:color="auto"/>
              <w:right w:val="single" w:sz="4" w:space="0" w:color="auto"/>
            </w:tcBorders>
          </w:tcPr>
          <w:p w:rsidR="0062114C" w:rsidRPr="008D1048" w:rsidRDefault="0062114C" w:rsidP="008D1048">
            <w:pPr>
              <w:tabs>
                <w:tab w:val="left" w:pos="0"/>
              </w:tabs>
              <w:suppressAutoHyphens w:val="0"/>
              <w:jc w:val="both"/>
              <w:rPr>
                <w:rFonts w:ascii="Times New Roman" w:hAnsi="Times New Roman" w:cs="Times New Roman"/>
              </w:rPr>
            </w:pPr>
            <w:r w:rsidRPr="008D1048">
              <w:t>Управління каналами розподілу товарів на ринку</w:t>
            </w:r>
          </w:p>
        </w:tc>
        <w:tc>
          <w:tcPr>
            <w:tcW w:w="850"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1</w:t>
            </w:r>
          </w:p>
        </w:tc>
        <w:tc>
          <w:tcPr>
            <w:tcW w:w="1729"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i/>
                <w:sz w:val="22"/>
                <w:szCs w:val="22"/>
              </w:rPr>
            </w:pPr>
            <w:r w:rsidRPr="008D1048">
              <w:rPr>
                <w:rFonts w:ascii="Times New Roman" w:hAnsi="Times New Roman" w:cs="Times New Roman"/>
                <w:i/>
                <w:sz w:val="22"/>
                <w:szCs w:val="22"/>
              </w:rPr>
              <w:t>За розкладом</w:t>
            </w:r>
          </w:p>
        </w:tc>
      </w:tr>
      <w:tr w:rsidR="008D1048" w:rsidRPr="008D1048" w:rsidTr="00356439">
        <w:trPr>
          <w:trHeight w:val="165"/>
        </w:trPr>
        <w:tc>
          <w:tcPr>
            <w:tcW w:w="153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 xml:space="preserve">Лекція </w:t>
            </w:r>
            <w:r w:rsidRPr="008D1048">
              <w:rPr>
                <w:rFonts w:ascii="Times New Roman" w:hAnsi="Times New Roman" w:cs="Times New Roman"/>
                <w:sz w:val="22"/>
                <w:szCs w:val="22"/>
                <w:lang w:val="ru-RU"/>
              </w:rPr>
              <w:t>6</w:t>
            </w:r>
          </w:p>
        </w:tc>
        <w:tc>
          <w:tcPr>
            <w:tcW w:w="4678" w:type="dxa"/>
            <w:tcBorders>
              <w:top w:val="single" w:sz="4" w:space="0" w:color="auto"/>
              <w:left w:val="single" w:sz="4" w:space="0" w:color="auto"/>
              <w:bottom w:val="single" w:sz="4" w:space="0" w:color="auto"/>
              <w:right w:val="single" w:sz="4" w:space="0" w:color="auto"/>
            </w:tcBorders>
          </w:tcPr>
          <w:p w:rsidR="0062114C" w:rsidRPr="008D1048" w:rsidRDefault="0062114C" w:rsidP="008D1048">
            <w:pPr>
              <w:tabs>
                <w:tab w:val="left" w:pos="0"/>
              </w:tabs>
              <w:suppressAutoHyphens w:val="0"/>
              <w:jc w:val="both"/>
              <w:rPr>
                <w:rFonts w:ascii="Times New Roman" w:hAnsi="Times New Roman" w:cs="Times New Roman"/>
              </w:rPr>
            </w:pPr>
            <w:r w:rsidRPr="008D1048">
              <w:t>Вибір оптимального каналу розподілу</w:t>
            </w:r>
          </w:p>
        </w:tc>
        <w:tc>
          <w:tcPr>
            <w:tcW w:w="850"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0,5</w:t>
            </w:r>
          </w:p>
        </w:tc>
        <w:tc>
          <w:tcPr>
            <w:tcW w:w="1729"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i/>
                <w:sz w:val="22"/>
                <w:szCs w:val="22"/>
              </w:rPr>
            </w:pPr>
            <w:r w:rsidRPr="008D1048">
              <w:rPr>
                <w:rFonts w:ascii="Times New Roman" w:hAnsi="Times New Roman" w:cs="Times New Roman"/>
                <w:i/>
                <w:sz w:val="22"/>
                <w:szCs w:val="22"/>
              </w:rPr>
              <w:t>За розкладом</w:t>
            </w:r>
          </w:p>
        </w:tc>
      </w:tr>
      <w:tr w:rsidR="008D1048" w:rsidRPr="008D1048" w:rsidTr="0041545C">
        <w:trPr>
          <w:trHeight w:val="165"/>
        </w:trPr>
        <w:tc>
          <w:tcPr>
            <w:tcW w:w="153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 xml:space="preserve">Лекція </w:t>
            </w:r>
            <w:r w:rsidR="008D1048">
              <w:rPr>
                <w:rFonts w:ascii="Times New Roman" w:hAnsi="Times New Roman" w:cs="Times New Roman"/>
                <w:sz w:val="22"/>
                <w:szCs w:val="22"/>
              </w:rPr>
              <w:t>7</w:t>
            </w:r>
          </w:p>
        </w:tc>
        <w:tc>
          <w:tcPr>
            <w:tcW w:w="4678" w:type="dxa"/>
            <w:tcBorders>
              <w:top w:val="single" w:sz="4" w:space="0" w:color="auto"/>
              <w:left w:val="single" w:sz="4" w:space="0" w:color="auto"/>
              <w:bottom w:val="single" w:sz="4" w:space="0" w:color="auto"/>
              <w:right w:val="single" w:sz="4" w:space="0" w:color="auto"/>
            </w:tcBorders>
          </w:tcPr>
          <w:p w:rsidR="0062114C" w:rsidRPr="008D1048" w:rsidRDefault="0062114C" w:rsidP="008D1048">
            <w:pPr>
              <w:tabs>
                <w:tab w:val="left" w:pos="0"/>
              </w:tabs>
              <w:suppressAutoHyphens w:val="0"/>
              <w:jc w:val="both"/>
              <w:rPr>
                <w:rFonts w:ascii="Times New Roman" w:hAnsi="Times New Roman" w:cs="Times New Roman"/>
              </w:rPr>
            </w:pPr>
            <w:r w:rsidRPr="008D1048">
              <w:t>Конкуренція в каналах розподілу</w:t>
            </w:r>
          </w:p>
        </w:tc>
        <w:tc>
          <w:tcPr>
            <w:tcW w:w="850"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0,5</w:t>
            </w:r>
          </w:p>
        </w:tc>
        <w:tc>
          <w:tcPr>
            <w:tcW w:w="1729"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i/>
                <w:sz w:val="22"/>
                <w:szCs w:val="22"/>
              </w:rPr>
            </w:pPr>
            <w:r w:rsidRPr="008D1048">
              <w:rPr>
                <w:rFonts w:ascii="Times New Roman" w:hAnsi="Times New Roman" w:cs="Times New Roman"/>
                <w:i/>
                <w:sz w:val="22"/>
                <w:szCs w:val="22"/>
              </w:rPr>
              <w:t>За розкладом</w:t>
            </w:r>
          </w:p>
        </w:tc>
      </w:tr>
      <w:tr w:rsidR="008D1048" w:rsidRPr="008D1048" w:rsidTr="00FD1EB4">
        <w:trPr>
          <w:trHeight w:val="111"/>
        </w:trPr>
        <w:tc>
          <w:tcPr>
            <w:tcW w:w="153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Практичне заняття 3</w:t>
            </w:r>
          </w:p>
        </w:tc>
        <w:tc>
          <w:tcPr>
            <w:tcW w:w="4678" w:type="dxa"/>
            <w:tcBorders>
              <w:top w:val="single" w:sz="4" w:space="0" w:color="auto"/>
              <w:left w:val="single" w:sz="4" w:space="0" w:color="auto"/>
              <w:bottom w:val="single" w:sz="4" w:space="0" w:color="auto"/>
              <w:right w:val="single" w:sz="4" w:space="0" w:color="auto"/>
            </w:tcBorders>
          </w:tcPr>
          <w:p w:rsidR="0062114C" w:rsidRPr="008D1048" w:rsidRDefault="0062114C" w:rsidP="008D1048">
            <w:pPr>
              <w:pStyle w:val="TableParagraph"/>
              <w:tabs>
                <w:tab w:val="left" w:pos="0"/>
              </w:tabs>
              <w:ind w:left="-74"/>
              <w:jc w:val="both"/>
              <w:rPr>
                <w:sz w:val="24"/>
                <w:szCs w:val="24"/>
              </w:rPr>
            </w:pPr>
            <w:r w:rsidRPr="008D1048">
              <w:rPr>
                <w:sz w:val="24"/>
                <w:szCs w:val="24"/>
              </w:rPr>
              <w:t>Управління каналами розподілу товарів на ринку</w:t>
            </w:r>
          </w:p>
        </w:tc>
        <w:tc>
          <w:tcPr>
            <w:tcW w:w="850"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1</w:t>
            </w:r>
          </w:p>
        </w:tc>
        <w:tc>
          <w:tcPr>
            <w:tcW w:w="1729"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i/>
                <w:sz w:val="22"/>
                <w:szCs w:val="22"/>
              </w:rPr>
            </w:pPr>
            <w:r w:rsidRPr="008D1048">
              <w:rPr>
                <w:rFonts w:ascii="Times New Roman" w:hAnsi="Times New Roman" w:cs="Times New Roman"/>
                <w:i/>
                <w:sz w:val="22"/>
                <w:szCs w:val="22"/>
              </w:rPr>
              <w:t>За розкладом</w:t>
            </w:r>
          </w:p>
        </w:tc>
      </w:tr>
      <w:tr w:rsidR="008D1048" w:rsidRPr="008D1048" w:rsidTr="00FD1EB4">
        <w:trPr>
          <w:trHeight w:val="111"/>
        </w:trPr>
        <w:tc>
          <w:tcPr>
            <w:tcW w:w="153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62114C" w:rsidRPr="008D1048" w:rsidRDefault="0062114C" w:rsidP="008D1048">
            <w:pPr>
              <w:tabs>
                <w:tab w:val="left" w:pos="0"/>
              </w:tabs>
              <w:autoSpaceDE w:val="0"/>
              <w:autoSpaceDN w:val="0"/>
              <w:ind w:left="-74"/>
              <w:jc w:val="both"/>
              <w:rPr>
                <w:rFonts w:ascii="Times New Roman" w:hAnsi="Times New Roman" w:cs="Times New Roman"/>
              </w:rPr>
            </w:pPr>
            <w:r w:rsidRPr="008D1048">
              <w:t>Вибір оптимального каналу розподілу. Конкуренція в каналах розподілу</w:t>
            </w:r>
          </w:p>
        </w:tc>
        <w:tc>
          <w:tcPr>
            <w:tcW w:w="850"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20</w:t>
            </w:r>
          </w:p>
        </w:tc>
        <w:tc>
          <w:tcPr>
            <w:tcW w:w="1729"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i/>
                <w:sz w:val="22"/>
                <w:szCs w:val="22"/>
              </w:rPr>
            </w:pPr>
            <w:r w:rsidRPr="008D1048">
              <w:rPr>
                <w:rFonts w:ascii="Times New Roman" w:hAnsi="Times New Roman" w:cs="Times New Roman"/>
                <w:i/>
                <w:sz w:val="22"/>
                <w:szCs w:val="22"/>
              </w:rPr>
              <w:t xml:space="preserve">- </w:t>
            </w:r>
          </w:p>
        </w:tc>
      </w:tr>
      <w:tr w:rsidR="008D1048" w:rsidRPr="008D1048" w:rsidTr="00FD1EB4">
        <w:trPr>
          <w:trHeight w:val="150"/>
        </w:trPr>
        <w:tc>
          <w:tcPr>
            <w:tcW w:w="153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lang w:eastAsia="en-US"/>
              </w:rPr>
            </w:pPr>
            <w:r w:rsidRPr="008D1048">
              <w:rPr>
                <w:rFonts w:ascii="Times New Roman" w:hAnsi="Times New Roman" w:cs="Times New Roman"/>
                <w:sz w:val="22"/>
                <w:szCs w:val="22"/>
              </w:rPr>
              <w:t xml:space="preserve">Лекція </w:t>
            </w:r>
            <w:r w:rsidR="008D1048">
              <w:rPr>
                <w:rFonts w:ascii="Times New Roman" w:hAnsi="Times New Roman" w:cs="Times New Roman"/>
                <w:sz w:val="22"/>
                <w:szCs w:val="22"/>
              </w:rPr>
              <w:t>8</w:t>
            </w:r>
            <w:r w:rsidRPr="008D1048">
              <w:rPr>
                <w:rFonts w:ascii="Times New Roman" w:hAnsi="Times New Roman" w:cs="Times New Roman"/>
                <w:sz w:val="22"/>
                <w:szCs w:val="22"/>
              </w:rPr>
              <w:t xml:space="preserve"> </w:t>
            </w:r>
          </w:p>
        </w:tc>
        <w:tc>
          <w:tcPr>
            <w:tcW w:w="4678" w:type="dxa"/>
            <w:tcBorders>
              <w:top w:val="single" w:sz="4" w:space="0" w:color="auto"/>
              <w:left w:val="single" w:sz="4" w:space="0" w:color="auto"/>
              <w:bottom w:val="single" w:sz="4" w:space="0" w:color="auto"/>
              <w:right w:val="single" w:sz="4" w:space="0" w:color="auto"/>
            </w:tcBorders>
          </w:tcPr>
          <w:p w:rsidR="0062114C" w:rsidRPr="008D1048" w:rsidRDefault="0062114C" w:rsidP="008D1048">
            <w:pPr>
              <w:tabs>
                <w:tab w:val="left" w:pos="0"/>
              </w:tabs>
              <w:suppressAutoHyphens w:val="0"/>
              <w:jc w:val="both"/>
              <w:rPr>
                <w:rFonts w:ascii="Times New Roman" w:hAnsi="Times New Roman" w:cs="Times New Roman"/>
              </w:rPr>
            </w:pPr>
            <w:r w:rsidRPr="008D1048">
              <w:t>Розподіл на промисловому підприємстві</w:t>
            </w:r>
          </w:p>
        </w:tc>
        <w:tc>
          <w:tcPr>
            <w:tcW w:w="850"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1</w:t>
            </w:r>
          </w:p>
        </w:tc>
        <w:tc>
          <w:tcPr>
            <w:tcW w:w="1729"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i/>
                <w:sz w:val="22"/>
                <w:szCs w:val="22"/>
              </w:rPr>
            </w:pPr>
            <w:r w:rsidRPr="008D1048">
              <w:rPr>
                <w:rFonts w:ascii="Times New Roman" w:hAnsi="Times New Roman" w:cs="Times New Roman"/>
                <w:i/>
                <w:sz w:val="22"/>
                <w:szCs w:val="22"/>
              </w:rPr>
              <w:t>За розкладом</w:t>
            </w:r>
          </w:p>
        </w:tc>
      </w:tr>
      <w:tr w:rsidR="008D1048" w:rsidRPr="008D1048" w:rsidTr="00356439">
        <w:trPr>
          <w:trHeight w:val="165"/>
        </w:trPr>
        <w:tc>
          <w:tcPr>
            <w:tcW w:w="153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 xml:space="preserve">Лекція </w:t>
            </w:r>
            <w:r w:rsidR="008D1048">
              <w:rPr>
                <w:rFonts w:ascii="Times New Roman" w:hAnsi="Times New Roman" w:cs="Times New Roman"/>
                <w:sz w:val="22"/>
                <w:szCs w:val="22"/>
              </w:rPr>
              <w:t>9</w:t>
            </w:r>
          </w:p>
        </w:tc>
        <w:tc>
          <w:tcPr>
            <w:tcW w:w="4678" w:type="dxa"/>
            <w:tcBorders>
              <w:top w:val="single" w:sz="4" w:space="0" w:color="auto"/>
              <w:left w:val="single" w:sz="4" w:space="0" w:color="auto"/>
              <w:bottom w:val="single" w:sz="4" w:space="0" w:color="auto"/>
              <w:right w:val="single" w:sz="4" w:space="0" w:color="auto"/>
            </w:tcBorders>
          </w:tcPr>
          <w:p w:rsidR="0062114C" w:rsidRPr="008D1048" w:rsidRDefault="0062114C" w:rsidP="008D1048">
            <w:pPr>
              <w:tabs>
                <w:tab w:val="left" w:pos="0"/>
              </w:tabs>
              <w:jc w:val="both"/>
              <w:rPr>
                <w:rFonts w:ascii="Times New Roman" w:hAnsi="Times New Roman" w:cs="Times New Roman"/>
              </w:rPr>
            </w:pPr>
            <w:r w:rsidRPr="008D1048">
              <w:t>Розподіл і маркетингова логістика</w:t>
            </w:r>
          </w:p>
        </w:tc>
        <w:tc>
          <w:tcPr>
            <w:tcW w:w="850"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0,5</w:t>
            </w:r>
          </w:p>
        </w:tc>
        <w:tc>
          <w:tcPr>
            <w:tcW w:w="1729"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i/>
                <w:sz w:val="22"/>
                <w:szCs w:val="22"/>
              </w:rPr>
            </w:pPr>
            <w:r w:rsidRPr="008D1048">
              <w:rPr>
                <w:rFonts w:ascii="Times New Roman" w:hAnsi="Times New Roman" w:cs="Times New Roman"/>
                <w:i/>
                <w:sz w:val="22"/>
                <w:szCs w:val="22"/>
              </w:rPr>
              <w:t>За розкладом</w:t>
            </w:r>
          </w:p>
        </w:tc>
      </w:tr>
      <w:tr w:rsidR="008D1048" w:rsidRPr="008D1048" w:rsidTr="0041545C">
        <w:trPr>
          <w:trHeight w:val="165"/>
        </w:trPr>
        <w:tc>
          <w:tcPr>
            <w:tcW w:w="153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 xml:space="preserve">Лекція </w:t>
            </w:r>
            <w:r w:rsidR="008D1048">
              <w:rPr>
                <w:rFonts w:ascii="Times New Roman" w:hAnsi="Times New Roman" w:cs="Times New Roman"/>
                <w:sz w:val="22"/>
                <w:szCs w:val="22"/>
              </w:rPr>
              <w:t>10</w:t>
            </w:r>
          </w:p>
        </w:tc>
        <w:tc>
          <w:tcPr>
            <w:tcW w:w="4678" w:type="dxa"/>
            <w:tcBorders>
              <w:top w:val="single" w:sz="4" w:space="0" w:color="auto"/>
              <w:left w:val="single" w:sz="4" w:space="0" w:color="auto"/>
              <w:bottom w:val="single" w:sz="4" w:space="0" w:color="auto"/>
              <w:right w:val="single" w:sz="4" w:space="0" w:color="auto"/>
            </w:tcBorders>
          </w:tcPr>
          <w:p w:rsidR="0062114C" w:rsidRPr="008D1048" w:rsidRDefault="0062114C" w:rsidP="008D1048">
            <w:pPr>
              <w:tabs>
                <w:tab w:val="left" w:pos="0"/>
              </w:tabs>
              <w:suppressAutoHyphens w:val="0"/>
              <w:jc w:val="both"/>
              <w:rPr>
                <w:rFonts w:ascii="Times New Roman" w:hAnsi="Times New Roman" w:cs="Times New Roman"/>
              </w:rPr>
            </w:pPr>
            <w:r w:rsidRPr="008D1048">
              <w:t>Державна закупівля та державне замовлення</w:t>
            </w:r>
          </w:p>
        </w:tc>
        <w:tc>
          <w:tcPr>
            <w:tcW w:w="850"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0,5</w:t>
            </w:r>
          </w:p>
        </w:tc>
        <w:tc>
          <w:tcPr>
            <w:tcW w:w="1729"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i/>
                <w:sz w:val="22"/>
                <w:szCs w:val="22"/>
              </w:rPr>
            </w:pPr>
            <w:r w:rsidRPr="008D1048">
              <w:rPr>
                <w:rFonts w:ascii="Times New Roman" w:hAnsi="Times New Roman" w:cs="Times New Roman"/>
                <w:i/>
                <w:sz w:val="22"/>
                <w:szCs w:val="22"/>
              </w:rPr>
              <w:t>За розкладом</w:t>
            </w:r>
          </w:p>
        </w:tc>
      </w:tr>
      <w:tr w:rsidR="008D1048" w:rsidRPr="008D1048" w:rsidTr="00FD1EB4">
        <w:trPr>
          <w:trHeight w:val="120"/>
        </w:trPr>
        <w:tc>
          <w:tcPr>
            <w:tcW w:w="153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Практичне заняття 4</w:t>
            </w:r>
          </w:p>
        </w:tc>
        <w:tc>
          <w:tcPr>
            <w:tcW w:w="4678" w:type="dxa"/>
            <w:tcBorders>
              <w:top w:val="single" w:sz="4" w:space="0" w:color="auto"/>
              <w:left w:val="single" w:sz="4" w:space="0" w:color="auto"/>
              <w:bottom w:val="single" w:sz="4" w:space="0" w:color="auto"/>
              <w:right w:val="single" w:sz="4" w:space="0" w:color="auto"/>
            </w:tcBorders>
          </w:tcPr>
          <w:p w:rsidR="0062114C" w:rsidRPr="008D1048" w:rsidRDefault="0062114C" w:rsidP="008D1048">
            <w:pPr>
              <w:pStyle w:val="TableParagraph"/>
              <w:tabs>
                <w:tab w:val="left" w:pos="0"/>
              </w:tabs>
              <w:ind w:left="-74"/>
              <w:jc w:val="both"/>
              <w:rPr>
                <w:sz w:val="24"/>
                <w:szCs w:val="24"/>
              </w:rPr>
            </w:pPr>
            <w:r w:rsidRPr="008D1048">
              <w:rPr>
                <w:sz w:val="24"/>
                <w:szCs w:val="24"/>
              </w:rPr>
              <w:t>Розподіл на промисловому підприємстві</w:t>
            </w:r>
          </w:p>
        </w:tc>
        <w:tc>
          <w:tcPr>
            <w:tcW w:w="850"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1</w:t>
            </w:r>
          </w:p>
        </w:tc>
        <w:tc>
          <w:tcPr>
            <w:tcW w:w="1729"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i/>
                <w:sz w:val="22"/>
                <w:szCs w:val="22"/>
              </w:rPr>
            </w:pPr>
            <w:r w:rsidRPr="008D1048">
              <w:rPr>
                <w:rFonts w:ascii="Times New Roman" w:hAnsi="Times New Roman" w:cs="Times New Roman"/>
                <w:i/>
                <w:sz w:val="22"/>
                <w:szCs w:val="22"/>
              </w:rPr>
              <w:t>За розкладом</w:t>
            </w:r>
          </w:p>
        </w:tc>
      </w:tr>
      <w:tr w:rsidR="008D1048" w:rsidRPr="008D1048" w:rsidTr="00954332">
        <w:trPr>
          <w:trHeight w:val="345"/>
        </w:trPr>
        <w:tc>
          <w:tcPr>
            <w:tcW w:w="153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62114C" w:rsidRPr="008D1048" w:rsidRDefault="0062114C" w:rsidP="008D1048">
            <w:pPr>
              <w:pStyle w:val="TableParagraph"/>
              <w:tabs>
                <w:tab w:val="left" w:pos="0"/>
              </w:tabs>
              <w:ind w:left="-74"/>
              <w:jc w:val="both"/>
              <w:rPr>
                <w:sz w:val="24"/>
                <w:szCs w:val="24"/>
              </w:rPr>
            </w:pPr>
            <w:r w:rsidRPr="008D1048">
              <w:rPr>
                <w:sz w:val="24"/>
                <w:szCs w:val="24"/>
              </w:rPr>
              <w:t>Розподіл і маркетингова логістика. Державна закупівля та державне замовлення</w:t>
            </w:r>
          </w:p>
        </w:tc>
        <w:tc>
          <w:tcPr>
            <w:tcW w:w="850"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sz w:val="22"/>
                <w:szCs w:val="22"/>
              </w:rPr>
            </w:pPr>
            <w:r w:rsidRPr="008D1048">
              <w:rPr>
                <w:rFonts w:ascii="Times New Roman" w:hAnsi="Times New Roman" w:cs="Times New Roman"/>
                <w:sz w:val="22"/>
                <w:szCs w:val="22"/>
              </w:rPr>
              <w:t>20</w:t>
            </w:r>
          </w:p>
        </w:tc>
        <w:tc>
          <w:tcPr>
            <w:tcW w:w="1729" w:type="dxa"/>
            <w:tcBorders>
              <w:top w:val="single" w:sz="4" w:space="0" w:color="auto"/>
              <w:left w:val="single" w:sz="4" w:space="0" w:color="auto"/>
              <w:bottom w:val="single" w:sz="4" w:space="0" w:color="auto"/>
              <w:right w:val="single" w:sz="4" w:space="0" w:color="auto"/>
            </w:tcBorders>
          </w:tcPr>
          <w:p w:rsidR="0062114C" w:rsidRPr="008D1048" w:rsidRDefault="0062114C" w:rsidP="0062114C">
            <w:pPr>
              <w:autoSpaceDE w:val="0"/>
              <w:autoSpaceDN w:val="0"/>
              <w:jc w:val="center"/>
              <w:rPr>
                <w:rFonts w:ascii="Times New Roman" w:hAnsi="Times New Roman" w:cs="Times New Roman"/>
                <w:i/>
                <w:sz w:val="22"/>
                <w:szCs w:val="22"/>
              </w:rPr>
            </w:pPr>
            <w:r w:rsidRPr="008D1048">
              <w:rPr>
                <w:rFonts w:ascii="Times New Roman" w:hAnsi="Times New Roman" w:cs="Times New Roman"/>
                <w:i/>
                <w:sz w:val="22"/>
                <w:szCs w:val="22"/>
              </w:rPr>
              <w:t>-</w:t>
            </w:r>
          </w:p>
          <w:p w:rsidR="0062114C" w:rsidRPr="008D1048" w:rsidRDefault="0062114C" w:rsidP="0062114C">
            <w:pPr>
              <w:autoSpaceDE w:val="0"/>
              <w:autoSpaceDN w:val="0"/>
              <w:jc w:val="center"/>
              <w:rPr>
                <w:rFonts w:ascii="Times New Roman" w:hAnsi="Times New Roman" w:cs="Times New Roman"/>
                <w:i/>
                <w:sz w:val="22"/>
                <w:szCs w:val="22"/>
              </w:rPr>
            </w:pPr>
          </w:p>
        </w:tc>
      </w:tr>
    </w:tbl>
    <w:p w:rsidR="005D3921" w:rsidRPr="008D1048" w:rsidRDefault="005D3921" w:rsidP="005D3921">
      <w:pPr>
        <w:pStyle w:val="a4"/>
        <w:ind w:firstLine="709"/>
        <w:rPr>
          <w:b/>
          <w:sz w:val="22"/>
          <w:szCs w:val="22"/>
          <w:lang w:val="uk-UA"/>
        </w:rPr>
      </w:pPr>
    </w:p>
    <w:p w:rsidR="00B56C83" w:rsidRPr="008D1048" w:rsidRDefault="00B56C83" w:rsidP="00B56C83">
      <w:pPr>
        <w:pStyle w:val="a4"/>
        <w:ind w:left="0"/>
        <w:rPr>
          <w:i/>
          <w:sz w:val="22"/>
          <w:szCs w:val="22"/>
          <w:lang w:val="uk-UA"/>
        </w:rPr>
      </w:pPr>
      <w:r w:rsidRPr="008D1048">
        <w:rPr>
          <w:b/>
          <w:i/>
          <w:sz w:val="22"/>
          <w:szCs w:val="22"/>
          <w:lang w:val="uk-UA"/>
        </w:rPr>
        <w:t xml:space="preserve">Примітка.  </w:t>
      </w:r>
      <w:r w:rsidRPr="008D1048">
        <w:rPr>
          <w:i/>
          <w:sz w:val="22"/>
          <w:szCs w:val="22"/>
          <w:lang w:val="uk-UA"/>
        </w:rPr>
        <w:t xml:space="preserve">У разі розроблених і розміщених в </w:t>
      </w:r>
      <w:r w:rsidRPr="008D1048">
        <w:rPr>
          <w:bCs/>
          <w:i/>
          <w:sz w:val="22"/>
          <w:szCs w:val="22"/>
          <w:lang w:val="uk-UA"/>
        </w:rPr>
        <w:t xml:space="preserve">СЕЗН ЗНУ </w:t>
      </w:r>
      <w:r w:rsidRPr="008D1048">
        <w:rPr>
          <w:i/>
          <w:sz w:val="22"/>
          <w:szCs w:val="22"/>
          <w:lang w:val="uk-UA"/>
        </w:rPr>
        <w:t>методичних рекомендацій (вказівок) до практичних/семінарських/лабораторних занять, самостійної роботи, пер</w:t>
      </w:r>
      <w:r w:rsidR="00EF092D" w:rsidRPr="008D1048">
        <w:rPr>
          <w:i/>
          <w:sz w:val="22"/>
          <w:szCs w:val="22"/>
          <w:lang w:val="uk-UA"/>
        </w:rPr>
        <w:t>е</w:t>
      </w:r>
      <w:r w:rsidRPr="008D1048">
        <w:rPr>
          <w:i/>
          <w:sz w:val="22"/>
          <w:szCs w:val="22"/>
          <w:lang w:val="uk-UA"/>
        </w:rPr>
        <w:t>лік питань/завдань можна НЕ подавати.</w:t>
      </w:r>
    </w:p>
    <w:p w:rsidR="00AA322D" w:rsidRPr="008D1048" w:rsidRDefault="00AA322D" w:rsidP="00B56C83">
      <w:pPr>
        <w:pStyle w:val="a4"/>
        <w:ind w:left="0"/>
        <w:rPr>
          <w:i/>
          <w:sz w:val="22"/>
          <w:szCs w:val="22"/>
          <w:lang w:val="uk-UA"/>
        </w:rPr>
      </w:pPr>
    </w:p>
    <w:p w:rsidR="00AA322D" w:rsidRPr="008D1048" w:rsidRDefault="00AA322D" w:rsidP="00B56C83">
      <w:pPr>
        <w:pStyle w:val="a4"/>
        <w:ind w:left="0"/>
        <w:rPr>
          <w:i/>
          <w:sz w:val="22"/>
          <w:szCs w:val="22"/>
          <w:lang w:val="uk-UA"/>
        </w:rPr>
      </w:pPr>
    </w:p>
    <w:p w:rsidR="0062114C" w:rsidRPr="008D1048" w:rsidRDefault="0062114C" w:rsidP="00B56C83">
      <w:pPr>
        <w:pStyle w:val="a4"/>
        <w:ind w:left="0"/>
        <w:rPr>
          <w:i/>
          <w:sz w:val="22"/>
          <w:szCs w:val="22"/>
          <w:lang w:val="uk-UA"/>
        </w:rPr>
      </w:pPr>
    </w:p>
    <w:p w:rsidR="00B56C83" w:rsidRPr="008D1048" w:rsidRDefault="00B56C83" w:rsidP="008142E9">
      <w:pPr>
        <w:autoSpaceDN w:val="0"/>
        <w:jc w:val="center"/>
        <w:rPr>
          <w:rFonts w:ascii="Times New Roman" w:hAnsi="Times New Roman" w:cs="Times New Roman"/>
          <w:b/>
          <w:sz w:val="28"/>
          <w:szCs w:val="28"/>
        </w:rPr>
      </w:pPr>
      <w:r w:rsidRPr="008D1048">
        <w:rPr>
          <w:rFonts w:ascii="Times New Roman" w:hAnsi="Times New Roman" w:cs="Times New Roman"/>
          <w:b/>
          <w:sz w:val="28"/>
          <w:szCs w:val="28"/>
        </w:rPr>
        <w:lastRenderedPageBreak/>
        <w:t xml:space="preserve">5. Види і зміст контрольних заходів </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2268"/>
        <w:gridCol w:w="2268"/>
        <w:gridCol w:w="2835"/>
        <w:gridCol w:w="850"/>
      </w:tblGrid>
      <w:tr w:rsidR="008D1048" w:rsidRPr="008D1048" w:rsidTr="00FE6549">
        <w:trPr>
          <w:trHeight w:val="442"/>
        </w:trPr>
        <w:tc>
          <w:tcPr>
            <w:tcW w:w="1447" w:type="dxa"/>
          </w:tcPr>
          <w:p w:rsidR="00AD1461" w:rsidRPr="008D1048" w:rsidRDefault="00AD1461" w:rsidP="00AD1461">
            <w:pPr>
              <w:jc w:val="center"/>
              <w:rPr>
                <w:sz w:val="22"/>
                <w:szCs w:val="22"/>
              </w:rPr>
            </w:pPr>
            <w:r w:rsidRPr="008D1048">
              <w:rPr>
                <w:sz w:val="22"/>
                <w:szCs w:val="22"/>
              </w:rPr>
              <w:t>Вид заняття/</w:t>
            </w:r>
          </w:p>
          <w:p w:rsidR="00AD1461" w:rsidRPr="008D1048" w:rsidRDefault="00AD1461" w:rsidP="00AD1461">
            <w:pPr>
              <w:jc w:val="center"/>
              <w:rPr>
                <w:sz w:val="22"/>
                <w:szCs w:val="22"/>
              </w:rPr>
            </w:pPr>
            <w:r w:rsidRPr="008D1048">
              <w:rPr>
                <w:sz w:val="22"/>
                <w:szCs w:val="22"/>
              </w:rPr>
              <w:t>роботи</w:t>
            </w:r>
          </w:p>
        </w:tc>
        <w:tc>
          <w:tcPr>
            <w:tcW w:w="2268" w:type="dxa"/>
          </w:tcPr>
          <w:p w:rsidR="00AD1461" w:rsidRPr="008D1048" w:rsidRDefault="00AD1461" w:rsidP="00EF092D">
            <w:pPr>
              <w:jc w:val="center"/>
              <w:rPr>
                <w:sz w:val="22"/>
                <w:szCs w:val="22"/>
              </w:rPr>
            </w:pPr>
            <w:r w:rsidRPr="008D1048">
              <w:rPr>
                <w:sz w:val="22"/>
                <w:szCs w:val="22"/>
              </w:rPr>
              <w:t>Вид контрольного заходу</w:t>
            </w:r>
          </w:p>
        </w:tc>
        <w:tc>
          <w:tcPr>
            <w:tcW w:w="2268" w:type="dxa"/>
          </w:tcPr>
          <w:p w:rsidR="00AD1461" w:rsidRPr="008D1048" w:rsidRDefault="00AD1461" w:rsidP="00EF092D">
            <w:pPr>
              <w:jc w:val="center"/>
              <w:rPr>
                <w:sz w:val="22"/>
                <w:szCs w:val="22"/>
              </w:rPr>
            </w:pPr>
            <w:r w:rsidRPr="008D1048">
              <w:rPr>
                <w:sz w:val="22"/>
                <w:szCs w:val="22"/>
              </w:rPr>
              <w:t>Зміст контрольного заходу</w:t>
            </w:r>
          </w:p>
        </w:tc>
        <w:tc>
          <w:tcPr>
            <w:tcW w:w="2835" w:type="dxa"/>
          </w:tcPr>
          <w:p w:rsidR="00AD1461" w:rsidRPr="008D1048" w:rsidRDefault="00AD1461" w:rsidP="00EF092D">
            <w:pPr>
              <w:jc w:val="center"/>
              <w:rPr>
                <w:sz w:val="22"/>
                <w:szCs w:val="22"/>
              </w:rPr>
            </w:pPr>
            <w:r w:rsidRPr="008D1048">
              <w:rPr>
                <w:sz w:val="22"/>
                <w:szCs w:val="22"/>
              </w:rPr>
              <w:t>Критерії оцінювання</w:t>
            </w:r>
          </w:p>
          <w:p w:rsidR="00AD1461" w:rsidRPr="008D1048" w:rsidRDefault="00AD1461" w:rsidP="00EF092D">
            <w:pPr>
              <w:jc w:val="center"/>
              <w:rPr>
                <w:sz w:val="22"/>
                <w:szCs w:val="22"/>
              </w:rPr>
            </w:pPr>
            <w:r w:rsidRPr="008D1048">
              <w:rPr>
                <w:sz w:val="22"/>
                <w:szCs w:val="22"/>
              </w:rPr>
              <w:t>та термін виконання*</w:t>
            </w:r>
          </w:p>
        </w:tc>
        <w:tc>
          <w:tcPr>
            <w:tcW w:w="850" w:type="dxa"/>
          </w:tcPr>
          <w:p w:rsidR="00AD1461" w:rsidRPr="008D1048" w:rsidRDefault="00AD1461" w:rsidP="00EF092D">
            <w:pPr>
              <w:jc w:val="center"/>
              <w:rPr>
                <w:sz w:val="22"/>
                <w:szCs w:val="22"/>
              </w:rPr>
            </w:pPr>
            <w:proofErr w:type="spellStart"/>
            <w:r w:rsidRPr="008D1048">
              <w:rPr>
                <w:sz w:val="22"/>
                <w:szCs w:val="22"/>
              </w:rPr>
              <w:t>Усьо</w:t>
            </w:r>
            <w:proofErr w:type="spellEnd"/>
            <w:r w:rsidR="005874A0" w:rsidRPr="008D1048">
              <w:rPr>
                <w:sz w:val="22"/>
                <w:szCs w:val="22"/>
              </w:rPr>
              <w:t>-</w:t>
            </w:r>
            <w:r w:rsidRPr="008D1048">
              <w:rPr>
                <w:sz w:val="22"/>
                <w:szCs w:val="22"/>
              </w:rPr>
              <w:t>го балів</w:t>
            </w:r>
          </w:p>
        </w:tc>
      </w:tr>
      <w:tr w:rsidR="008D1048" w:rsidRPr="008D1048" w:rsidTr="00FE6549">
        <w:trPr>
          <w:trHeight w:val="105"/>
        </w:trPr>
        <w:tc>
          <w:tcPr>
            <w:tcW w:w="1447" w:type="dxa"/>
          </w:tcPr>
          <w:p w:rsidR="00AD1461" w:rsidRPr="008D1048" w:rsidRDefault="00AD1461" w:rsidP="00EF092D">
            <w:pPr>
              <w:jc w:val="center"/>
              <w:rPr>
                <w:b/>
                <w:sz w:val="22"/>
                <w:szCs w:val="22"/>
              </w:rPr>
            </w:pPr>
            <w:r w:rsidRPr="008D1048">
              <w:rPr>
                <w:b/>
                <w:sz w:val="22"/>
                <w:szCs w:val="22"/>
              </w:rPr>
              <w:t>1</w:t>
            </w:r>
          </w:p>
        </w:tc>
        <w:tc>
          <w:tcPr>
            <w:tcW w:w="2268" w:type="dxa"/>
          </w:tcPr>
          <w:p w:rsidR="00AD1461" w:rsidRPr="008D1048" w:rsidRDefault="00AD1461" w:rsidP="00EF092D">
            <w:pPr>
              <w:jc w:val="center"/>
              <w:rPr>
                <w:b/>
                <w:sz w:val="22"/>
                <w:szCs w:val="22"/>
              </w:rPr>
            </w:pPr>
            <w:r w:rsidRPr="008D1048">
              <w:rPr>
                <w:b/>
                <w:sz w:val="22"/>
                <w:szCs w:val="22"/>
              </w:rPr>
              <w:t>2</w:t>
            </w:r>
          </w:p>
        </w:tc>
        <w:tc>
          <w:tcPr>
            <w:tcW w:w="2268" w:type="dxa"/>
          </w:tcPr>
          <w:p w:rsidR="00AD1461" w:rsidRPr="008D1048" w:rsidRDefault="00AD1461" w:rsidP="00EF092D">
            <w:pPr>
              <w:jc w:val="center"/>
              <w:rPr>
                <w:b/>
                <w:sz w:val="22"/>
                <w:szCs w:val="22"/>
              </w:rPr>
            </w:pPr>
            <w:r w:rsidRPr="008D1048">
              <w:rPr>
                <w:b/>
                <w:sz w:val="22"/>
                <w:szCs w:val="22"/>
              </w:rPr>
              <w:t>3</w:t>
            </w:r>
          </w:p>
        </w:tc>
        <w:tc>
          <w:tcPr>
            <w:tcW w:w="2835" w:type="dxa"/>
          </w:tcPr>
          <w:p w:rsidR="00AD1461" w:rsidRPr="008D1048" w:rsidRDefault="00AD1461" w:rsidP="00EF092D">
            <w:pPr>
              <w:jc w:val="center"/>
              <w:rPr>
                <w:b/>
                <w:sz w:val="22"/>
                <w:szCs w:val="22"/>
              </w:rPr>
            </w:pPr>
            <w:r w:rsidRPr="008D1048">
              <w:rPr>
                <w:b/>
                <w:sz w:val="22"/>
                <w:szCs w:val="22"/>
              </w:rPr>
              <w:t>4</w:t>
            </w:r>
          </w:p>
        </w:tc>
        <w:tc>
          <w:tcPr>
            <w:tcW w:w="850" w:type="dxa"/>
          </w:tcPr>
          <w:p w:rsidR="00AD1461" w:rsidRPr="008D1048" w:rsidRDefault="00AD1461" w:rsidP="00EF092D">
            <w:pPr>
              <w:jc w:val="center"/>
              <w:rPr>
                <w:b/>
                <w:sz w:val="22"/>
                <w:szCs w:val="22"/>
              </w:rPr>
            </w:pPr>
            <w:r w:rsidRPr="008D1048">
              <w:rPr>
                <w:b/>
                <w:sz w:val="22"/>
                <w:szCs w:val="22"/>
              </w:rPr>
              <w:t>5</w:t>
            </w:r>
          </w:p>
        </w:tc>
      </w:tr>
      <w:tr w:rsidR="008D1048" w:rsidRPr="008D1048" w:rsidTr="00CB0D10">
        <w:trPr>
          <w:trHeight w:val="135"/>
        </w:trPr>
        <w:tc>
          <w:tcPr>
            <w:tcW w:w="9668" w:type="dxa"/>
            <w:gridSpan w:val="5"/>
          </w:tcPr>
          <w:p w:rsidR="00CB0D10" w:rsidRPr="008D1048" w:rsidRDefault="00CB0D10" w:rsidP="00EF092D">
            <w:pPr>
              <w:jc w:val="center"/>
              <w:rPr>
                <w:b/>
                <w:sz w:val="22"/>
                <w:szCs w:val="22"/>
              </w:rPr>
            </w:pPr>
            <w:r w:rsidRPr="008D1048">
              <w:rPr>
                <w:rFonts w:ascii="Times New Roman" w:hAnsi="Times New Roman" w:cs="Times New Roman"/>
                <w:b/>
                <w:sz w:val="20"/>
                <w:szCs w:val="20"/>
                <w:lang w:eastAsia="en-US"/>
              </w:rPr>
              <w:t>Поточний контроль</w:t>
            </w:r>
          </w:p>
        </w:tc>
      </w:tr>
      <w:tr w:rsidR="008D1048" w:rsidRPr="008D1048" w:rsidTr="00FE6549">
        <w:tc>
          <w:tcPr>
            <w:tcW w:w="1447" w:type="dxa"/>
            <w:vMerge w:val="restart"/>
          </w:tcPr>
          <w:p w:rsidR="008D1048" w:rsidRPr="008D1048" w:rsidRDefault="008D1048" w:rsidP="008D1048">
            <w:pPr>
              <w:jc w:val="center"/>
              <w:rPr>
                <w:sz w:val="22"/>
                <w:szCs w:val="22"/>
              </w:rPr>
            </w:pPr>
            <w:r w:rsidRPr="008D1048">
              <w:rPr>
                <w:rFonts w:ascii="Times New Roman" w:hAnsi="Times New Roman" w:cs="Times New Roman"/>
                <w:sz w:val="22"/>
                <w:szCs w:val="22"/>
              </w:rPr>
              <w:t>Практичне  заняття 1</w:t>
            </w:r>
          </w:p>
        </w:tc>
        <w:tc>
          <w:tcPr>
            <w:tcW w:w="2268" w:type="dxa"/>
          </w:tcPr>
          <w:p w:rsidR="008D1048" w:rsidRPr="008D1048" w:rsidRDefault="008D1048" w:rsidP="008D1048">
            <w:pPr>
              <w:ind w:firstLine="34"/>
              <w:rPr>
                <w:sz w:val="22"/>
                <w:szCs w:val="22"/>
              </w:rPr>
            </w:pPr>
            <w:r w:rsidRPr="008D1048">
              <w:rPr>
                <w:sz w:val="22"/>
                <w:szCs w:val="22"/>
              </w:rPr>
              <w:t>Письмове опитування</w:t>
            </w:r>
          </w:p>
        </w:tc>
        <w:tc>
          <w:tcPr>
            <w:tcW w:w="2268" w:type="dxa"/>
          </w:tcPr>
          <w:p w:rsidR="008D1048" w:rsidRPr="008D1048" w:rsidRDefault="008D1048" w:rsidP="008D1048">
            <w:pPr>
              <w:rPr>
                <w:sz w:val="22"/>
                <w:szCs w:val="22"/>
              </w:rPr>
            </w:pPr>
            <w:r w:rsidRPr="008D1048">
              <w:rPr>
                <w:sz w:val="22"/>
                <w:szCs w:val="22"/>
              </w:rPr>
              <w:t>Питання для підготовки:</w:t>
            </w:r>
          </w:p>
          <w:p w:rsidR="008D1048" w:rsidRPr="008D1048" w:rsidRDefault="008D1048" w:rsidP="008D1048">
            <w:pPr>
              <w:rPr>
                <w:sz w:val="22"/>
                <w:szCs w:val="22"/>
              </w:rPr>
            </w:pPr>
            <w:r w:rsidRPr="008D1048">
              <w:rPr>
                <w:sz w:val="22"/>
                <w:szCs w:val="22"/>
              </w:rPr>
              <w:t>Теоретичні питання за темами 1-</w:t>
            </w:r>
            <w:r w:rsidRPr="008D1048">
              <w:rPr>
                <w:sz w:val="22"/>
                <w:szCs w:val="22"/>
                <w:lang w:val="ru-RU"/>
              </w:rPr>
              <w:t>2</w:t>
            </w:r>
            <w:r w:rsidRPr="008D1048">
              <w:rPr>
                <w:sz w:val="22"/>
                <w:szCs w:val="22"/>
              </w:rPr>
              <w:t xml:space="preserve"> (</w:t>
            </w:r>
            <w:proofErr w:type="spellStart"/>
            <w:r w:rsidRPr="008D1048">
              <w:rPr>
                <w:sz w:val="22"/>
                <w:szCs w:val="22"/>
                <w:lang w:val="ru-RU"/>
              </w:rPr>
              <w:t>Розділ</w:t>
            </w:r>
            <w:proofErr w:type="spellEnd"/>
            <w:r w:rsidRPr="008D1048">
              <w:rPr>
                <w:sz w:val="22"/>
                <w:szCs w:val="22"/>
                <w:lang w:val="ru-RU"/>
              </w:rPr>
              <w:t xml:space="preserve"> 3 </w:t>
            </w:r>
            <w:proofErr w:type="spellStart"/>
            <w:r w:rsidRPr="008D1048">
              <w:rPr>
                <w:sz w:val="22"/>
                <w:szCs w:val="22"/>
                <w:lang w:val="ru-RU"/>
              </w:rPr>
              <w:t>робочої</w:t>
            </w:r>
            <w:proofErr w:type="spellEnd"/>
            <w:r w:rsidRPr="008D1048">
              <w:rPr>
                <w:sz w:val="22"/>
                <w:szCs w:val="22"/>
                <w:lang w:val="ru-RU"/>
              </w:rPr>
              <w:t xml:space="preserve"> </w:t>
            </w:r>
            <w:proofErr w:type="spellStart"/>
            <w:r w:rsidRPr="008D1048">
              <w:rPr>
                <w:sz w:val="22"/>
                <w:szCs w:val="22"/>
                <w:lang w:val="ru-RU"/>
              </w:rPr>
              <w:t>програми</w:t>
            </w:r>
            <w:proofErr w:type="spellEnd"/>
            <w:r w:rsidRPr="008D1048">
              <w:rPr>
                <w:sz w:val="22"/>
                <w:szCs w:val="22"/>
              </w:rPr>
              <w:t xml:space="preserve">) </w:t>
            </w:r>
          </w:p>
        </w:tc>
        <w:tc>
          <w:tcPr>
            <w:tcW w:w="2835" w:type="dxa"/>
          </w:tcPr>
          <w:p w:rsidR="008D1048" w:rsidRPr="000D1A4C" w:rsidRDefault="008D1048" w:rsidP="008D1048">
            <w:pPr>
              <w:rPr>
                <w:sz w:val="22"/>
                <w:szCs w:val="22"/>
              </w:rPr>
            </w:pPr>
            <w:r>
              <w:rPr>
                <w:sz w:val="22"/>
                <w:szCs w:val="22"/>
              </w:rPr>
              <w:t>Письмове</w:t>
            </w:r>
            <w:r w:rsidRPr="000D1A4C">
              <w:rPr>
                <w:sz w:val="22"/>
                <w:szCs w:val="22"/>
              </w:rPr>
              <w:t xml:space="preserve"> опитування за ЗМ1 оцінюється максимально в 1 бал  </w:t>
            </w:r>
          </w:p>
        </w:tc>
        <w:tc>
          <w:tcPr>
            <w:tcW w:w="850" w:type="dxa"/>
          </w:tcPr>
          <w:p w:rsidR="008D1048" w:rsidRPr="000D1A4C" w:rsidRDefault="008D1048" w:rsidP="008D1048">
            <w:pPr>
              <w:jc w:val="center"/>
              <w:rPr>
                <w:b/>
                <w:sz w:val="22"/>
                <w:szCs w:val="22"/>
              </w:rPr>
            </w:pPr>
            <w:r w:rsidRPr="000D1A4C">
              <w:rPr>
                <w:b/>
                <w:sz w:val="22"/>
                <w:szCs w:val="22"/>
              </w:rPr>
              <w:t>1</w:t>
            </w:r>
          </w:p>
        </w:tc>
      </w:tr>
      <w:tr w:rsidR="008D1048" w:rsidRPr="008D1048" w:rsidTr="00FE6549">
        <w:trPr>
          <w:trHeight w:val="343"/>
        </w:trPr>
        <w:tc>
          <w:tcPr>
            <w:tcW w:w="1447" w:type="dxa"/>
            <w:vMerge/>
          </w:tcPr>
          <w:p w:rsidR="008D1048" w:rsidRPr="008D1048" w:rsidRDefault="008D1048" w:rsidP="008D1048">
            <w:pPr>
              <w:jc w:val="center"/>
              <w:rPr>
                <w:b/>
                <w:sz w:val="22"/>
                <w:szCs w:val="22"/>
              </w:rPr>
            </w:pPr>
          </w:p>
        </w:tc>
        <w:tc>
          <w:tcPr>
            <w:tcW w:w="2268" w:type="dxa"/>
          </w:tcPr>
          <w:p w:rsidR="008D1048" w:rsidRPr="008D1048" w:rsidRDefault="008D1048" w:rsidP="008D1048">
            <w:pPr>
              <w:rPr>
                <w:sz w:val="22"/>
                <w:szCs w:val="22"/>
              </w:rPr>
            </w:pPr>
            <w:r w:rsidRPr="008D1048">
              <w:rPr>
                <w:sz w:val="22"/>
                <w:szCs w:val="22"/>
              </w:rPr>
              <w:t xml:space="preserve">Практичне завдання: </w:t>
            </w:r>
            <w:proofErr w:type="spellStart"/>
            <w:r w:rsidRPr="008D1048">
              <w:rPr>
                <w:sz w:val="22"/>
                <w:szCs w:val="22"/>
                <w:lang w:val="ru-RU"/>
              </w:rPr>
              <w:t>Підготовка</w:t>
            </w:r>
            <w:proofErr w:type="spellEnd"/>
            <w:r w:rsidRPr="008D1048">
              <w:rPr>
                <w:sz w:val="22"/>
                <w:szCs w:val="22"/>
                <w:lang w:val="ru-RU"/>
              </w:rPr>
              <w:t xml:space="preserve"> </w:t>
            </w:r>
            <w:proofErr w:type="spellStart"/>
            <w:r w:rsidRPr="008D1048">
              <w:rPr>
                <w:sz w:val="22"/>
                <w:szCs w:val="22"/>
                <w:lang w:val="ru-RU"/>
              </w:rPr>
              <w:t>доповідей</w:t>
            </w:r>
            <w:proofErr w:type="spellEnd"/>
            <w:r w:rsidRPr="008D1048">
              <w:rPr>
                <w:sz w:val="22"/>
                <w:szCs w:val="22"/>
                <w:lang w:val="ru-RU"/>
              </w:rPr>
              <w:t xml:space="preserve"> та </w:t>
            </w:r>
            <w:proofErr w:type="spellStart"/>
            <w:r w:rsidRPr="008D1048">
              <w:rPr>
                <w:sz w:val="22"/>
                <w:szCs w:val="22"/>
                <w:lang w:val="ru-RU"/>
              </w:rPr>
              <w:t>презентацій</w:t>
            </w:r>
            <w:proofErr w:type="spellEnd"/>
            <w:r w:rsidRPr="008D1048">
              <w:rPr>
                <w:sz w:val="22"/>
                <w:szCs w:val="22"/>
                <w:lang w:val="ru-RU"/>
              </w:rPr>
              <w:t xml:space="preserve"> за темами 1-2 </w:t>
            </w:r>
            <w:proofErr w:type="spellStart"/>
            <w:r w:rsidRPr="008D1048">
              <w:rPr>
                <w:sz w:val="22"/>
                <w:szCs w:val="22"/>
                <w:lang w:val="ru-RU"/>
              </w:rPr>
              <w:t>змістового</w:t>
            </w:r>
            <w:proofErr w:type="spellEnd"/>
            <w:r w:rsidRPr="008D1048">
              <w:rPr>
                <w:sz w:val="22"/>
                <w:szCs w:val="22"/>
                <w:lang w:val="ru-RU"/>
              </w:rPr>
              <w:t xml:space="preserve">  модуля 1 (</w:t>
            </w:r>
            <w:proofErr w:type="spellStart"/>
            <w:r w:rsidRPr="008D1048">
              <w:rPr>
                <w:sz w:val="22"/>
                <w:szCs w:val="22"/>
                <w:lang w:val="ru-RU"/>
              </w:rPr>
              <w:t>Розділ</w:t>
            </w:r>
            <w:proofErr w:type="spellEnd"/>
            <w:r w:rsidRPr="008D1048">
              <w:rPr>
                <w:sz w:val="22"/>
                <w:szCs w:val="22"/>
                <w:lang w:val="ru-RU"/>
              </w:rPr>
              <w:t xml:space="preserve"> 3 </w:t>
            </w:r>
            <w:proofErr w:type="spellStart"/>
            <w:r w:rsidRPr="008D1048">
              <w:rPr>
                <w:sz w:val="22"/>
                <w:szCs w:val="22"/>
                <w:lang w:val="ru-RU"/>
              </w:rPr>
              <w:t>робочої</w:t>
            </w:r>
            <w:proofErr w:type="spellEnd"/>
            <w:r w:rsidRPr="008D1048">
              <w:rPr>
                <w:sz w:val="22"/>
                <w:szCs w:val="22"/>
                <w:lang w:val="ru-RU"/>
              </w:rPr>
              <w:t xml:space="preserve"> </w:t>
            </w:r>
            <w:proofErr w:type="spellStart"/>
            <w:r w:rsidRPr="008D1048">
              <w:rPr>
                <w:sz w:val="22"/>
                <w:szCs w:val="22"/>
                <w:lang w:val="ru-RU"/>
              </w:rPr>
              <w:t>програми</w:t>
            </w:r>
            <w:proofErr w:type="spellEnd"/>
            <w:r w:rsidRPr="008D1048">
              <w:rPr>
                <w:sz w:val="22"/>
                <w:szCs w:val="22"/>
                <w:lang w:val="ru-RU"/>
              </w:rPr>
              <w:t>)</w:t>
            </w:r>
          </w:p>
        </w:tc>
        <w:tc>
          <w:tcPr>
            <w:tcW w:w="2268" w:type="dxa"/>
          </w:tcPr>
          <w:p w:rsidR="008D1048" w:rsidRPr="008D1048" w:rsidRDefault="008D1048" w:rsidP="008D1048">
            <w:pPr>
              <w:ind w:left="28"/>
              <w:jc w:val="both"/>
              <w:rPr>
                <w:sz w:val="22"/>
                <w:szCs w:val="22"/>
              </w:rPr>
            </w:pPr>
            <w:r w:rsidRPr="008D1048">
              <w:rPr>
                <w:sz w:val="22"/>
                <w:szCs w:val="22"/>
              </w:rPr>
              <w:t>Вимоги до виконання та оформлення:</w:t>
            </w:r>
          </w:p>
          <w:p w:rsidR="008D1048" w:rsidRPr="008D1048" w:rsidRDefault="008D1048" w:rsidP="008D1048">
            <w:pPr>
              <w:ind w:left="28"/>
              <w:jc w:val="both"/>
              <w:rPr>
                <w:sz w:val="22"/>
                <w:szCs w:val="22"/>
              </w:rPr>
            </w:pPr>
            <w:r w:rsidRPr="008D1048">
              <w:rPr>
                <w:sz w:val="22"/>
                <w:szCs w:val="22"/>
              </w:rPr>
              <w:t>виконується у вигляді тез доповіді у друкованому вигляді з дотриманням загальних вимог</w:t>
            </w:r>
          </w:p>
        </w:tc>
        <w:tc>
          <w:tcPr>
            <w:tcW w:w="2835" w:type="dxa"/>
          </w:tcPr>
          <w:p w:rsidR="008D1048" w:rsidRPr="000D1A4C" w:rsidRDefault="008D1048" w:rsidP="008D1048">
            <w:pPr>
              <w:rPr>
                <w:sz w:val="22"/>
                <w:szCs w:val="22"/>
              </w:rPr>
            </w:pPr>
            <w:r w:rsidRPr="000D1A4C">
              <w:rPr>
                <w:sz w:val="22"/>
                <w:szCs w:val="22"/>
              </w:rPr>
              <w:t xml:space="preserve">Презентація доповіді та опитування оцінюється максимально в 9 балів (оцінюється глибина розкриття теми, її актуальність; обґрунтованість  відповідей на додаткові запитання) </w:t>
            </w:r>
          </w:p>
        </w:tc>
        <w:tc>
          <w:tcPr>
            <w:tcW w:w="850" w:type="dxa"/>
          </w:tcPr>
          <w:p w:rsidR="008D1048" w:rsidRPr="000D1A4C" w:rsidRDefault="008D1048" w:rsidP="008D1048">
            <w:pPr>
              <w:jc w:val="center"/>
              <w:rPr>
                <w:b/>
                <w:sz w:val="22"/>
                <w:szCs w:val="22"/>
              </w:rPr>
            </w:pPr>
            <w:r w:rsidRPr="000D1A4C">
              <w:rPr>
                <w:b/>
                <w:sz w:val="22"/>
                <w:szCs w:val="22"/>
              </w:rPr>
              <w:t>9</w:t>
            </w:r>
          </w:p>
        </w:tc>
      </w:tr>
      <w:tr w:rsidR="008D1048" w:rsidRPr="008D1048" w:rsidTr="00FE6549">
        <w:trPr>
          <w:trHeight w:val="255"/>
        </w:trPr>
        <w:tc>
          <w:tcPr>
            <w:tcW w:w="1447" w:type="dxa"/>
            <w:vMerge w:val="restart"/>
          </w:tcPr>
          <w:p w:rsidR="008D1048" w:rsidRPr="008D1048" w:rsidRDefault="008D1048" w:rsidP="008D1048">
            <w:pPr>
              <w:jc w:val="center"/>
              <w:rPr>
                <w:sz w:val="22"/>
                <w:szCs w:val="22"/>
              </w:rPr>
            </w:pPr>
            <w:r w:rsidRPr="008D1048">
              <w:rPr>
                <w:rFonts w:ascii="Times New Roman" w:hAnsi="Times New Roman" w:cs="Times New Roman"/>
                <w:sz w:val="22"/>
                <w:szCs w:val="22"/>
              </w:rPr>
              <w:t xml:space="preserve">Практичне  заняття </w:t>
            </w:r>
            <w:r w:rsidRPr="008D1048">
              <w:rPr>
                <w:rFonts w:ascii="Times New Roman" w:hAnsi="Times New Roman" w:cs="Times New Roman"/>
                <w:sz w:val="22"/>
                <w:szCs w:val="22"/>
                <w:lang w:val="ru-RU"/>
              </w:rPr>
              <w:t>2</w:t>
            </w:r>
          </w:p>
        </w:tc>
        <w:tc>
          <w:tcPr>
            <w:tcW w:w="2268" w:type="dxa"/>
          </w:tcPr>
          <w:p w:rsidR="008D1048" w:rsidRPr="008D1048" w:rsidRDefault="008D1048" w:rsidP="008D1048">
            <w:pPr>
              <w:ind w:firstLine="34"/>
              <w:rPr>
                <w:sz w:val="22"/>
                <w:szCs w:val="22"/>
              </w:rPr>
            </w:pPr>
            <w:r w:rsidRPr="008D1048">
              <w:rPr>
                <w:sz w:val="22"/>
                <w:szCs w:val="22"/>
              </w:rPr>
              <w:t>Письмове опитування</w:t>
            </w:r>
          </w:p>
        </w:tc>
        <w:tc>
          <w:tcPr>
            <w:tcW w:w="2268" w:type="dxa"/>
          </w:tcPr>
          <w:p w:rsidR="008D1048" w:rsidRPr="008D1048" w:rsidRDefault="008D1048" w:rsidP="008D1048">
            <w:pPr>
              <w:rPr>
                <w:sz w:val="22"/>
                <w:szCs w:val="22"/>
              </w:rPr>
            </w:pPr>
            <w:r w:rsidRPr="008D1048">
              <w:rPr>
                <w:sz w:val="22"/>
                <w:szCs w:val="22"/>
              </w:rPr>
              <w:t>Питання для підготовки:</w:t>
            </w:r>
          </w:p>
          <w:p w:rsidR="008D1048" w:rsidRPr="008D1048" w:rsidRDefault="008D1048" w:rsidP="008D1048">
            <w:pPr>
              <w:rPr>
                <w:sz w:val="22"/>
                <w:szCs w:val="22"/>
              </w:rPr>
            </w:pPr>
            <w:r w:rsidRPr="008D1048">
              <w:rPr>
                <w:sz w:val="22"/>
                <w:szCs w:val="22"/>
              </w:rPr>
              <w:t>Теоретичні питання за тем</w:t>
            </w:r>
            <w:proofErr w:type="spellStart"/>
            <w:r w:rsidRPr="008D1048">
              <w:rPr>
                <w:sz w:val="22"/>
                <w:szCs w:val="22"/>
                <w:lang w:val="ru-RU"/>
              </w:rPr>
              <w:t>ами</w:t>
            </w:r>
            <w:proofErr w:type="spellEnd"/>
            <w:r w:rsidRPr="008D1048">
              <w:rPr>
                <w:sz w:val="22"/>
                <w:szCs w:val="22"/>
                <w:lang w:val="ru-RU"/>
              </w:rPr>
              <w:t xml:space="preserve"> 3-4 (</w:t>
            </w:r>
            <w:proofErr w:type="spellStart"/>
            <w:r w:rsidRPr="008D1048">
              <w:rPr>
                <w:sz w:val="22"/>
                <w:szCs w:val="22"/>
                <w:lang w:val="ru-RU"/>
              </w:rPr>
              <w:t>Розділ</w:t>
            </w:r>
            <w:proofErr w:type="spellEnd"/>
            <w:r w:rsidRPr="008D1048">
              <w:rPr>
                <w:sz w:val="22"/>
                <w:szCs w:val="22"/>
                <w:lang w:val="ru-RU"/>
              </w:rPr>
              <w:t xml:space="preserve"> 3 </w:t>
            </w:r>
            <w:proofErr w:type="spellStart"/>
            <w:r w:rsidRPr="008D1048">
              <w:rPr>
                <w:sz w:val="22"/>
                <w:szCs w:val="22"/>
                <w:lang w:val="ru-RU"/>
              </w:rPr>
              <w:t>робочої</w:t>
            </w:r>
            <w:proofErr w:type="spellEnd"/>
            <w:r w:rsidRPr="008D1048">
              <w:rPr>
                <w:sz w:val="22"/>
                <w:szCs w:val="22"/>
                <w:lang w:val="ru-RU"/>
              </w:rPr>
              <w:t xml:space="preserve"> </w:t>
            </w:r>
            <w:proofErr w:type="spellStart"/>
            <w:r w:rsidRPr="008D1048">
              <w:rPr>
                <w:sz w:val="22"/>
                <w:szCs w:val="22"/>
                <w:lang w:val="ru-RU"/>
              </w:rPr>
              <w:t>програми</w:t>
            </w:r>
            <w:proofErr w:type="spellEnd"/>
            <w:r w:rsidRPr="008D1048">
              <w:rPr>
                <w:sz w:val="22"/>
                <w:szCs w:val="22"/>
                <w:lang w:val="ru-RU"/>
              </w:rPr>
              <w:t>)</w:t>
            </w:r>
          </w:p>
        </w:tc>
        <w:tc>
          <w:tcPr>
            <w:tcW w:w="2835" w:type="dxa"/>
          </w:tcPr>
          <w:p w:rsidR="008D1048" w:rsidRPr="000D1A4C" w:rsidRDefault="008D1048" w:rsidP="008D1048">
            <w:pPr>
              <w:rPr>
                <w:sz w:val="22"/>
                <w:szCs w:val="22"/>
              </w:rPr>
            </w:pPr>
            <w:r>
              <w:rPr>
                <w:sz w:val="22"/>
                <w:szCs w:val="22"/>
              </w:rPr>
              <w:t>Письмове</w:t>
            </w:r>
            <w:r w:rsidRPr="000D1A4C">
              <w:rPr>
                <w:sz w:val="22"/>
                <w:szCs w:val="22"/>
              </w:rPr>
              <w:t xml:space="preserve"> опитування за ЗМ2 оцінюється максимально в 1 бал. </w:t>
            </w:r>
          </w:p>
          <w:p w:rsidR="008D1048" w:rsidRPr="000D1A4C" w:rsidRDefault="008D1048" w:rsidP="008D1048">
            <w:pPr>
              <w:rPr>
                <w:sz w:val="22"/>
                <w:szCs w:val="22"/>
              </w:rPr>
            </w:pPr>
            <w:r w:rsidRPr="000D1A4C">
              <w:rPr>
                <w:sz w:val="22"/>
                <w:szCs w:val="22"/>
              </w:rPr>
              <w:t>Тестування за змістовими модулями 1-2 оцінюється максимально в 10 балів</w:t>
            </w:r>
          </w:p>
        </w:tc>
        <w:tc>
          <w:tcPr>
            <w:tcW w:w="850" w:type="dxa"/>
          </w:tcPr>
          <w:p w:rsidR="008D1048" w:rsidRPr="000D1A4C" w:rsidRDefault="008D1048" w:rsidP="008D1048">
            <w:pPr>
              <w:jc w:val="center"/>
              <w:rPr>
                <w:b/>
                <w:sz w:val="22"/>
                <w:szCs w:val="22"/>
              </w:rPr>
            </w:pPr>
            <w:r w:rsidRPr="000D1A4C">
              <w:rPr>
                <w:b/>
                <w:sz w:val="22"/>
                <w:szCs w:val="22"/>
              </w:rPr>
              <w:t>11</w:t>
            </w:r>
          </w:p>
        </w:tc>
      </w:tr>
      <w:tr w:rsidR="008D1048" w:rsidRPr="008D1048" w:rsidTr="00FE6549">
        <w:trPr>
          <w:trHeight w:val="255"/>
        </w:trPr>
        <w:tc>
          <w:tcPr>
            <w:tcW w:w="1447" w:type="dxa"/>
            <w:vMerge/>
          </w:tcPr>
          <w:p w:rsidR="008D1048" w:rsidRPr="008D1048" w:rsidRDefault="008D1048" w:rsidP="008D1048">
            <w:pPr>
              <w:jc w:val="center"/>
              <w:rPr>
                <w:sz w:val="22"/>
                <w:szCs w:val="22"/>
              </w:rPr>
            </w:pPr>
          </w:p>
        </w:tc>
        <w:tc>
          <w:tcPr>
            <w:tcW w:w="2268" w:type="dxa"/>
          </w:tcPr>
          <w:p w:rsidR="008D1048" w:rsidRPr="008D1048" w:rsidRDefault="008D1048" w:rsidP="008D1048">
            <w:pPr>
              <w:ind w:firstLine="34"/>
              <w:rPr>
                <w:sz w:val="22"/>
                <w:szCs w:val="22"/>
              </w:rPr>
            </w:pPr>
            <w:r w:rsidRPr="008D1048">
              <w:rPr>
                <w:sz w:val="22"/>
                <w:szCs w:val="22"/>
              </w:rPr>
              <w:t>Практичне завдання:</w:t>
            </w:r>
          </w:p>
          <w:p w:rsidR="008D1048" w:rsidRPr="008D1048" w:rsidRDefault="008D1048" w:rsidP="008D1048">
            <w:pPr>
              <w:ind w:firstLine="34"/>
              <w:rPr>
                <w:sz w:val="22"/>
                <w:szCs w:val="22"/>
                <w:lang w:val="ru-RU"/>
              </w:rPr>
            </w:pPr>
            <w:proofErr w:type="spellStart"/>
            <w:r w:rsidRPr="008D1048">
              <w:rPr>
                <w:sz w:val="22"/>
                <w:szCs w:val="22"/>
                <w:lang w:val="ru-RU"/>
              </w:rPr>
              <w:t>Підготовка</w:t>
            </w:r>
            <w:proofErr w:type="spellEnd"/>
            <w:r w:rsidRPr="008D1048">
              <w:rPr>
                <w:sz w:val="22"/>
                <w:szCs w:val="22"/>
                <w:lang w:val="ru-RU"/>
              </w:rPr>
              <w:t xml:space="preserve"> </w:t>
            </w:r>
            <w:proofErr w:type="spellStart"/>
            <w:r w:rsidRPr="008D1048">
              <w:rPr>
                <w:sz w:val="22"/>
                <w:szCs w:val="22"/>
                <w:lang w:val="ru-RU"/>
              </w:rPr>
              <w:t>доповідей</w:t>
            </w:r>
            <w:proofErr w:type="spellEnd"/>
            <w:r w:rsidRPr="008D1048">
              <w:rPr>
                <w:sz w:val="22"/>
                <w:szCs w:val="22"/>
                <w:lang w:val="ru-RU"/>
              </w:rPr>
              <w:t xml:space="preserve"> та </w:t>
            </w:r>
            <w:proofErr w:type="spellStart"/>
            <w:r w:rsidRPr="008D1048">
              <w:rPr>
                <w:sz w:val="22"/>
                <w:szCs w:val="22"/>
                <w:lang w:val="ru-RU"/>
              </w:rPr>
              <w:t>презентацій</w:t>
            </w:r>
            <w:proofErr w:type="spellEnd"/>
            <w:r w:rsidRPr="008D1048">
              <w:rPr>
                <w:sz w:val="22"/>
                <w:szCs w:val="22"/>
                <w:lang w:val="ru-RU"/>
              </w:rPr>
              <w:t xml:space="preserve"> за темами 3-4 </w:t>
            </w:r>
            <w:proofErr w:type="spellStart"/>
            <w:r w:rsidRPr="008D1048">
              <w:rPr>
                <w:sz w:val="22"/>
                <w:szCs w:val="22"/>
                <w:lang w:val="ru-RU"/>
              </w:rPr>
              <w:t>змістового</w:t>
            </w:r>
            <w:proofErr w:type="spellEnd"/>
            <w:r w:rsidRPr="008D1048">
              <w:rPr>
                <w:sz w:val="22"/>
                <w:szCs w:val="22"/>
                <w:lang w:val="ru-RU"/>
              </w:rPr>
              <w:t xml:space="preserve"> модуля 2 (</w:t>
            </w:r>
            <w:proofErr w:type="spellStart"/>
            <w:r w:rsidRPr="008D1048">
              <w:rPr>
                <w:sz w:val="22"/>
                <w:szCs w:val="22"/>
                <w:lang w:val="ru-RU"/>
              </w:rPr>
              <w:t>Розділ</w:t>
            </w:r>
            <w:proofErr w:type="spellEnd"/>
            <w:r w:rsidRPr="008D1048">
              <w:rPr>
                <w:sz w:val="22"/>
                <w:szCs w:val="22"/>
                <w:lang w:val="ru-RU"/>
              </w:rPr>
              <w:t xml:space="preserve"> 3 </w:t>
            </w:r>
            <w:proofErr w:type="spellStart"/>
            <w:r w:rsidRPr="008D1048">
              <w:rPr>
                <w:sz w:val="22"/>
                <w:szCs w:val="22"/>
                <w:lang w:val="ru-RU"/>
              </w:rPr>
              <w:t>робочої</w:t>
            </w:r>
            <w:proofErr w:type="spellEnd"/>
            <w:r w:rsidRPr="008D1048">
              <w:rPr>
                <w:sz w:val="22"/>
                <w:szCs w:val="22"/>
                <w:lang w:val="ru-RU"/>
              </w:rPr>
              <w:t xml:space="preserve"> </w:t>
            </w:r>
            <w:proofErr w:type="spellStart"/>
            <w:r w:rsidRPr="008D1048">
              <w:rPr>
                <w:sz w:val="22"/>
                <w:szCs w:val="22"/>
                <w:lang w:val="ru-RU"/>
              </w:rPr>
              <w:t>програми</w:t>
            </w:r>
            <w:proofErr w:type="spellEnd"/>
            <w:r w:rsidRPr="008D1048">
              <w:rPr>
                <w:sz w:val="22"/>
                <w:szCs w:val="22"/>
                <w:lang w:val="ru-RU"/>
              </w:rPr>
              <w:t>)</w:t>
            </w:r>
          </w:p>
        </w:tc>
        <w:tc>
          <w:tcPr>
            <w:tcW w:w="2268" w:type="dxa"/>
          </w:tcPr>
          <w:p w:rsidR="008D1048" w:rsidRPr="008D1048" w:rsidRDefault="008D1048" w:rsidP="008D1048">
            <w:pPr>
              <w:ind w:left="28"/>
              <w:jc w:val="both"/>
              <w:rPr>
                <w:sz w:val="22"/>
                <w:szCs w:val="22"/>
              </w:rPr>
            </w:pPr>
            <w:r w:rsidRPr="008D1048">
              <w:rPr>
                <w:sz w:val="22"/>
                <w:szCs w:val="22"/>
              </w:rPr>
              <w:t>Вимоги до виконання та оформлення:</w:t>
            </w:r>
          </w:p>
          <w:p w:rsidR="008D1048" w:rsidRPr="008D1048" w:rsidRDefault="008D1048" w:rsidP="008D1048">
            <w:pPr>
              <w:rPr>
                <w:sz w:val="22"/>
                <w:szCs w:val="22"/>
              </w:rPr>
            </w:pPr>
            <w:r w:rsidRPr="008D1048">
              <w:rPr>
                <w:sz w:val="22"/>
                <w:szCs w:val="22"/>
              </w:rPr>
              <w:t>виконується у вигляді тез доповіді у друкованому вигляді з дотриманням загальних вимог</w:t>
            </w:r>
          </w:p>
        </w:tc>
        <w:tc>
          <w:tcPr>
            <w:tcW w:w="2835" w:type="dxa"/>
          </w:tcPr>
          <w:p w:rsidR="008D1048" w:rsidRPr="000D1A4C" w:rsidRDefault="008D1048" w:rsidP="008D1048">
            <w:pPr>
              <w:rPr>
                <w:sz w:val="22"/>
                <w:szCs w:val="22"/>
              </w:rPr>
            </w:pPr>
            <w:r w:rsidRPr="000D1A4C">
              <w:rPr>
                <w:sz w:val="22"/>
                <w:szCs w:val="22"/>
              </w:rPr>
              <w:t>Презентація доповіді та опитування оцінюється максимально в 9 балів (оцінюється глибина розкриття теми, її актуальність; обґрунтованість  відповідей на додаткові запитання)</w:t>
            </w:r>
          </w:p>
        </w:tc>
        <w:tc>
          <w:tcPr>
            <w:tcW w:w="850" w:type="dxa"/>
          </w:tcPr>
          <w:p w:rsidR="008D1048" w:rsidRPr="000D1A4C" w:rsidRDefault="008D1048" w:rsidP="008D1048">
            <w:pPr>
              <w:jc w:val="center"/>
              <w:rPr>
                <w:b/>
                <w:sz w:val="22"/>
                <w:szCs w:val="22"/>
              </w:rPr>
            </w:pPr>
            <w:r w:rsidRPr="000D1A4C">
              <w:rPr>
                <w:b/>
                <w:sz w:val="22"/>
                <w:szCs w:val="22"/>
              </w:rPr>
              <w:t>9</w:t>
            </w:r>
          </w:p>
        </w:tc>
      </w:tr>
      <w:tr w:rsidR="008D1048" w:rsidRPr="008D1048" w:rsidTr="00FE6549">
        <w:trPr>
          <w:trHeight w:val="255"/>
        </w:trPr>
        <w:tc>
          <w:tcPr>
            <w:tcW w:w="1447" w:type="dxa"/>
            <w:vMerge w:val="restart"/>
          </w:tcPr>
          <w:p w:rsidR="008D1048" w:rsidRPr="008D1048" w:rsidRDefault="008D1048" w:rsidP="008D1048">
            <w:pPr>
              <w:jc w:val="center"/>
              <w:rPr>
                <w:sz w:val="22"/>
                <w:szCs w:val="22"/>
              </w:rPr>
            </w:pPr>
            <w:r w:rsidRPr="008D1048">
              <w:rPr>
                <w:rFonts w:ascii="Times New Roman" w:hAnsi="Times New Roman" w:cs="Times New Roman"/>
                <w:sz w:val="22"/>
                <w:szCs w:val="22"/>
              </w:rPr>
              <w:t xml:space="preserve">Практичне  заняття </w:t>
            </w:r>
            <w:r w:rsidRPr="008D1048">
              <w:rPr>
                <w:rFonts w:ascii="Times New Roman" w:hAnsi="Times New Roman" w:cs="Times New Roman"/>
                <w:sz w:val="22"/>
                <w:szCs w:val="22"/>
                <w:lang w:val="ru-RU"/>
              </w:rPr>
              <w:t>3</w:t>
            </w:r>
          </w:p>
        </w:tc>
        <w:tc>
          <w:tcPr>
            <w:tcW w:w="2268" w:type="dxa"/>
          </w:tcPr>
          <w:p w:rsidR="008D1048" w:rsidRPr="008D1048" w:rsidRDefault="008D1048" w:rsidP="008D1048">
            <w:pPr>
              <w:ind w:firstLine="34"/>
              <w:rPr>
                <w:sz w:val="22"/>
                <w:szCs w:val="22"/>
              </w:rPr>
            </w:pPr>
            <w:r w:rsidRPr="008D1048">
              <w:rPr>
                <w:sz w:val="22"/>
                <w:szCs w:val="22"/>
              </w:rPr>
              <w:t>Письмове опитування</w:t>
            </w:r>
          </w:p>
        </w:tc>
        <w:tc>
          <w:tcPr>
            <w:tcW w:w="2268" w:type="dxa"/>
          </w:tcPr>
          <w:p w:rsidR="008D1048" w:rsidRPr="008D1048" w:rsidRDefault="008D1048" w:rsidP="008D1048">
            <w:pPr>
              <w:rPr>
                <w:sz w:val="22"/>
                <w:szCs w:val="22"/>
              </w:rPr>
            </w:pPr>
            <w:r w:rsidRPr="008D1048">
              <w:rPr>
                <w:sz w:val="22"/>
                <w:szCs w:val="22"/>
              </w:rPr>
              <w:t>Питання для підготовки:</w:t>
            </w:r>
          </w:p>
          <w:p w:rsidR="008D1048" w:rsidRPr="008D1048" w:rsidRDefault="008D1048" w:rsidP="008D1048">
            <w:pPr>
              <w:rPr>
                <w:sz w:val="22"/>
                <w:szCs w:val="22"/>
              </w:rPr>
            </w:pPr>
            <w:r w:rsidRPr="008D1048">
              <w:rPr>
                <w:sz w:val="22"/>
                <w:szCs w:val="22"/>
              </w:rPr>
              <w:t>Теоретичні питання за темами 5-7</w:t>
            </w:r>
            <w:r w:rsidRPr="008D1048">
              <w:rPr>
                <w:sz w:val="22"/>
                <w:szCs w:val="22"/>
                <w:lang w:val="ru-RU"/>
              </w:rPr>
              <w:t xml:space="preserve"> </w:t>
            </w:r>
            <w:r w:rsidRPr="008D1048">
              <w:rPr>
                <w:sz w:val="22"/>
                <w:szCs w:val="22"/>
              </w:rPr>
              <w:t>(</w:t>
            </w:r>
            <w:proofErr w:type="spellStart"/>
            <w:r w:rsidRPr="008D1048">
              <w:rPr>
                <w:sz w:val="22"/>
                <w:szCs w:val="22"/>
                <w:lang w:val="ru-RU"/>
              </w:rPr>
              <w:t>Розділ</w:t>
            </w:r>
            <w:proofErr w:type="spellEnd"/>
            <w:r w:rsidRPr="008D1048">
              <w:rPr>
                <w:sz w:val="22"/>
                <w:szCs w:val="22"/>
                <w:lang w:val="ru-RU"/>
              </w:rPr>
              <w:t xml:space="preserve"> 3 </w:t>
            </w:r>
            <w:proofErr w:type="spellStart"/>
            <w:r w:rsidRPr="008D1048">
              <w:rPr>
                <w:sz w:val="22"/>
                <w:szCs w:val="22"/>
                <w:lang w:val="ru-RU"/>
              </w:rPr>
              <w:t>робочої</w:t>
            </w:r>
            <w:proofErr w:type="spellEnd"/>
            <w:r w:rsidRPr="008D1048">
              <w:rPr>
                <w:sz w:val="22"/>
                <w:szCs w:val="22"/>
                <w:lang w:val="ru-RU"/>
              </w:rPr>
              <w:t xml:space="preserve"> </w:t>
            </w:r>
            <w:proofErr w:type="spellStart"/>
            <w:r w:rsidRPr="008D1048">
              <w:rPr>
                <w:sz w:val="22"/>
                <w:szCs w:val="22"/>
                <w:lang w:val="ru-RU"/>
              </w:rPr>
              <w:t>програми</w:t>
            </w:r>
            <w:proofErr w:type="spellEnd"/>
            <w:r w:rsidRPr="008D1048">
              <w:rPr>
                <w:sz w:val="22"/>
                <w:szCs w:val="22"/>
                <w:lang w:val="ru-RU"/>
              </w:rPr>
              <w:t>)</w:t>
            </w:r>
          </w:p>
        </w:tc>
        <w:tc>
          <w:tcPr>
            <w:tcW w:w="2835" w:type="dxa"/>
          </w:tcPr>
          <w:p w:rsidR="008D1048" w:rsidRPr="000D1A4C" w:rsidRDefault="008D1048" w:rsidP="008D1048">
            <w:pPr>
              <w:rPr>
                <w:sz w:val="22"/>
                <w:szCs w:val="22"/>
              </w:rPr>
            </w:pPr>
            <w:r>
              <w:rPr>
                <w:sz w:val="22"/>
                <w:szCs w:val="22"/>
              </w:rPr>
              <w:t>Письмове</w:t>
            </w:r>
            <w:r w:rsidRPr="000D1A4C">
              <w:rPr>
                <w:sz w:val="22"/>
                <w:szCs w:val="22"/>
              </w:rPr>
              <w:t xml:space="preserve"> опитування за ЗМ3 оцінюється максимально в 1 бал  </w:t>
            </w:r>
          </w:p>
        </w:tc>
        <w:tc>
          <w:tcPr>
            <w:tcW w:w="850" w:type="dxa"/>
          </w:tcPr>
          <w:p w:rsidR="008D1048" w:rsidRPr="000D1A4C" w:rsidRDefault="008D1048" w:rsidP="008D1048">
            <w:pPr>
              <w:jc w:val="center"/>
              <w:rPr>
                <w:b/>
                <w:sz w:val="22"/>
                <w:szCs w:val="22"/>
              </w:rPr>
            </w:pPr>
            <w:r w:rsidRPr="000D1A4C">
              <w:rPr>
                <w:b/>
                <w:sz w:val="22"/>
                <w:szCs w:val="22"/>
              </w:rPr>
              <w:t>1</w:t>
            </w:r>
          </w:p>
        </w:tc>
      </w:tr>
      <w:tr w:rsidR="008D1048" w:rsidRPr="008D1048" w:rsidTr="00FE6549">
        <w:trPr>
          <w:trHeight w:val="255"/>
        </w:trPr>
        <w:tc>
          <w:tcPr>
            <w:tcW w:w="1447" w:type="dxa"/>
            <w:vMerge/>
          </w:tcPr>
          <w:p w:rsidR="008D1048" w:rsidRPr="008D1048" w:rsidRDefault="008D1048" w:rsidP="008D1048">
            <w:pPr>
              <w:jc w:val="center"/>
              <w:rPr>
                <w:sz w:val="22"/>
                <w:szCs w:val="22"/>
              </w:rPr>
            </w:pPr>
          </w:p>
        </w:tc>
        <w:tc>
          <w:tcPr>
            <w:tcW w:w="2268" w:type="dxa"/>
          </w:tcPr>
          <w:p w:rsidR="008D1048" w:rsidRPr="008D1048" w:rsidRDefault="008D1048" w:rsidP="008D1048">
            <w:pPr>
              <w:ind w:firstLine="34"/>
              <w:rPr>
                <w:sz w:val="22"/>
                <w:szCs w:val="22"/>
              </w:rPr>
            </w:pPr>
            <w:r w:rsidRPr="008D1048">
              <w:rPr>
                <w:sz w:val="22"/>
                <w:szCs w:val="22"/>
              </w:rPr>
              <w:t>Практичне завдання:</w:t>
            </w:r>
          </w:p>
          <w:p w:rsidR="008D1048" w:rsidRPr="008D1048" w:rsidRDefault="008D1048" w:rsidP="008D1048">
            <w:pPr>
              <w:ind w:firstLine="34"/>
              <w:rPr>
                <w:sz w:val="22"/>
                <w:szCs w:val="22"/>
                <w:lang w:val="ru-RU"/>
              </w:rPr>
            </w:pPr>
            <w:proofErr w:type="spellStart"/>
            <w:r w:rsidRPr="008D1048">
              <w:rPr>
                <w:sz w:val="22"/>
                <w:szCs w:val="22"/>
                <w:lang w:val="ru-RU"/>
              </w:rPr>
              <w:t>Підготовка</w:t>
            </w:r>
            <w:proofErr w:type="spellEnd"/>
            <w:r w:rsidRPr="008D1048">
              <w:rPr>
                <w:sz w:val="22"/>
                <w:szCs w:val="22"/>
                <w:lang w:val="ru-RU"/>
              </w:rPr>
              <w:t xml:space="preserve"> </w:t>
            </w:r>
            <w:proofErr w:type="spellStart"/>
            <w:r w:rsidRPr="008D1048">
              <w:rPr>
                <w:sz w:val="22"/>
                <w:szCs w:val="22"/>
                <w:lang w:val="ru-RU"/>
              </w:rPr>
              <w:t>доповідей</w:t>
            </w:r>
            <w:proofErr w:type="spellEnd"/>
            <w:r w:rsidRPr="008D1048">
              <w:rPr>
                <w:sz w:val="22"/>
                <w:szCs w:val="22"/>
                <w:lang w:val="ru-RU"/>
              </w:rPr>
              <w:t xml:space="preserve"> та </w:t>
            </w:r>
            <w:proofErr w:type="spellStart"/>
            <w:r w:rsidRPr="008D1048">
              <w:rPr>
                <w:sz w:val="22"/>
                <w:szCs w:val="22"/>
                <w:lang w:val="ru-RU"/>
              </w:rPr>
              <w:t>презентацій</w:t>
            </w:r>
            <w:proofErr w:type="spellEnd"/>
            <w:r w:rsidRPr="008D1048">
              <w:rPr>
                <w:sz w:val="22"/>
                <w:szCs w:val="22"/>
                <w:lang w:val="ru-RU"/>
              </w:rPr>
              <w:t xml:space="preserve"> за темами 5-7 </w:t>
            </w:r>
            <w:proofErr w:type="spellStart"/>
            <w:r w:rsidRPr="008D1048">
              <w:rPr>
                <w:sz w:val="22"/>
                <w:szCs w:val="22"/>
                <w:lang w:val="ru-RU"/>
              </w:rPr>
              <w:t>змістового</w:t>
            </w:r>
            <w:proofErr w:type="spellEnd"/>
            <w:r w:rsidRPr="008D1048">
              <w:rPr>
                <w:sz w:val="22"/>
                <w:szCs w:val="22"/>
                <w:lang w:val="ru-RU"/>
              </w:rPr>
              <w:t xml:space="preserve"> модуля 3 (</w:t>
            </w:r>
            <w:proofErr w:type="spellStart"/>
            <w:r w:rsidRPr="008D1048">
              <w:rPr>
                <w:sz w:val="22"/>
                <w:szCs w:val="22"/>
                <w:lang w:val="ru-RU"/>
              </w:rPr>
              <w:t>Розділ</w:t>
            </w:r>
            <w:proofErr w:type="spellEnd"/>
            <w:r w:rsidRPr="008D1048">
              <w:rPr>
                <w:sz w:val="22"/>
                <w:szCs w:val="22"/>
                <w:lang w:val="ru-RU"/>
              </w:rPr>
              <w:t xml:space="preserve"> 3 </w:t>
            </w:r>
            <w:proofErr w:type="spellStart"/>
            <w:r w:rsidRPr="008D1048">
              <w:rPr>
                <w:sz w:val="22"/>
                <w:szCs w:val="22"/>
                <w:lang w:val="ru-RU"/>
              </w:rPr>
              <w:t>робочої</w:t>
            </w:r>
            <w:proofErr w:type="spellEnd"/>
            <w:r w:rsidRPr="008D1048">
              <w:rPr>
                <w:sz w:val="22"/>
                <w:szCs w:val="22"/>
                <w:lang w:val="ru-RU"/>
              </w:rPr>
              <w:t xml:space="preserve"> </w:t>
            </w:r>
            <w:proofErr w:type="spellStart"/>
            <w:r w:rsidRPr="008D1048">
              <w:rPr>
                <w:sz w:val="22"/>
                <w:szCs w:val="22"/>
                <w:lang w:val="ru-RU"/>
              </w:rPr>
              <w:t>програми</w:t>
            </w:r>
            <w:proofErr w:type="spellEnd"/>
            <w:r w:rsidRPr="008D1048">
              <w:rPr>
                <w:sz w:val="22"/>
                <w:szCs w:val="22"/>
                <w:lang w:val="ru-RU"/>
              </w:rPr>
              <w:t>)</w:t>
            </w:r>
          </w:p>
        </w:tc>
        <w:tc>
          <w:tcPr>
            <w:tcW w:w="2268" w:type="dxa"/>
          </w:tcPr>
          <w:p w:rsidR="008D1048" w:rsidRPr="008D1048" w:rsidRDefault="008D1048" w:rsidP="008D1048">
            <w:pPr>
              <w:ind w:left="28"/>
              <w:jc w:val="both"/>
              <w:rPr>
                <w:sz w:val="22"/>
                <w:szCs w:val="22"/>
              </w:rPr>
            </w:pPr>
            <w:r w:rsidRPr="008D1048">
              <w:rPr>
                <w:sz w:val="22"/>
                <w:szCs w:val="22"/>
              </w:rPr>
              <w:t>Вимоги до виконання та оформлення:</w:t>
            </w:r>
          </w:p>
          <w:p w:rsidR="008D1048" w:rsidRPr="008D1048" w:rsidRDefault="008D1048" w:rsidP="008D1048">
            <w:pPr>
              <w:rPr>
                <w:sz w:val="22"/>
                <w:szCs w:val="22"/>
              </w:rPr>
            </w:pPr>
            <w:r w:rsidRPr="008D1048">
              <w:rPr>
                <w:sz w:val="22"/>
                <w:szCs w:val="22"/>
              </w:rPr>
              <w:t>виконується у вигляді тез доповіді у друкованому вигляді з дотриманням загальних вимог</w:t>
            </w:r>
          </w:p>
        </w:tc>
        <w:tc>
          <w:tcPr>
            <w:tcW w:w="2835" w:type="dxa"/>
          </w:tcPr>
          <w:p w:rsidR="008D1048" w:rsidRPr="000D1A4C" w:rsidRDefault="008D1048" w:rsidP="008D1048">
            <w:pPr>
              <w:rPr>
                <w:sz w:val="22"/>
                <w:szCs w:val="22"/>
              </w:rPr>
            </w:pPr>
            <w:r w:rsidRPr="000D1A4C">
              <w:rPr>
                <w:sz w:val="22"/>
                <w:szCs w:val="22"/>
              </w:rPr>
              <w:t>Презентація доповіді та опитування оцінюється максимально в 9 балів (оцінюється глибина розкриття теми, її актуальність; обґрунтованість  відповідей на додаткові запитання)</w:t>
            </w:r>
          </w:p>
        </w:tc>
        <w:tc>
          <w:tcPr>
            <w:tcW w:w="850" w:type="dxa"/>
          </w:tcPr>
          <w:p w:rsidR="008D1048" w:rsidRPr="000D1A4C" w:rsidRDefault="008D1048" w:rsidP="008D1048">
            <w:pPr>
              <w:jc w:val="center"/>
              <w:rPr>
                <w:b/>
                <w:sz w:val="22"/>
                <w:szCs w:val="22"/>
              </w:rPr>
            </w:pPr>
            <w:r w:rsidRPr="000D1A4C">
              <w:rPr>
                <w:b/>
                <w:sz w:val="22"/>
                <w:szCs w:val="22"/>
              </w:rPr>
              <w:t>9</w:t>
            </w:r>
          </w:p>
        </w:tc>
      </w:tr>
      <w:tr w:rsidR="008D1048" w:rsidRPr="008D1048" w:rsidTr="00FE6549">
        <w:trPr>
          <w:trHeight w:val="255"/>
        </w:trPr>
        <w:tc>
          <w:tcPr>
            <w:tcW w:w="1447" w:type="dxa"/>
            <w:vMerge w:val="restart"/>
          </w:tcPr>
          <w:p w:rsidR="008D1048" w:rsidRPr="008D1048" w:rsidRDefault="008D1048" w:rsidP="008D1048">
            <w:pPr>
              <w:jc w:val="center"/>
              <w:rPr>
                <w:sz w:val="22"/>
                <w:szCs w:val="22"/>
              </w:rPr>
            </w:pPr>
            <w:r w:rsidRPr="008D1048">
              <w:rPr>
                <w:rFonts w:ascii="Times New Roman" w:hAnsi="Times New Roman" w:cs="Times New Roman"/>
                <w:sz w:val="22"/>
                <w:szCs w:val="22"/>
              </w:rPr>
              <w:t xml:space="preserve">Практичне  заняття </w:t>
            </w:r>
            <w:r w:rsidRPr="008D1048">
              <w:rPr>
                <w:rFonts w:ascii="Times New Roman" w:hAnsi="Times New Roman" w:cs="Times New Roman"/>
                <w:sz w:val="22"/>
                <w:szCs w:val="22"/>
                <w:lang w:val="ru-RU"/>
              </w:rPr>
              <w:t>4</w:t>
            </w:r>
          </w:p>
        </w:tc>
        <w:tc>
          <w:tcPr>
            <w:tcW w:w="2268" w:type="dxa"/>
          </w:tcPr>
          <w:p w:rsidR="008D1048" w:rsidRPr="008D1048" w:rsidRDefault="008D1048" w:rsidP="008D1048">
            <w:pPr>
              <w:ind w:firstLine="34"/>
              <w:rPr>
                <w:sz w:val="22"/>
                <w:szCs w:val="22"/>
              </w:rPr>
            </w:pPr>
            <w:r w:rsidRPr="008D1048">
              <w:rPr>
                <w:sz w:val="22"/>
                <w:szCs w:val="22"/>
              </w:rPr>
              <w:t>Письмове опитування</w:t>
            </w:r>
          </w:p>
        </w:tc>
        <w:tc>
          <w:tcPr>
            <w:tcW w:w="2268" w:type="dxa"/>
          </w:tcPr>
          <w:p w:rsidR="008D1048" w:rsidRPr="008D1048" w:rsidRDefault="008D1048" w:rsidP="008D1048">
            <w:pPr>
              <w:rPr>
                <w:sz w:val="22"/>
                <w:szCs w:val="22"/>
              </w:rPr>
            </w:pPr>
            <w:r w:rsidRPr="008D1048">
              <w:rPr>
                <w:sz w:val="22"/>
                <w:szCs w:val="22"/>
              </w:rPr>
              <w:t>Питання для підготовки:</w:t>
            </w:r>
          </w:p>
          <w:p w:rsidR="008D1048" w:rsidRPr="008D1048" w:rsidRDefault="008D1048" w:rsidP="008D1048">
            <w:pPr>
              <w:rPr>
                <w:sz w:val="22"/>
                <w:szCs w:val="22"/>
              </w:rPr>
            </w:pPr>
            <w:r w:rsidRPr="008D1048">
              <w:rPr>
                <w:sz w:val="22"/>
                <w:szCs w:val="22"/>
              </w:rPr>
              <w:t>Теоретичні питання за тем</w:t>
            </w:r>
            <w:proofErr w:type="spellStart"/>
            <w:r w:rsidRPr="008D1048">
              <w:rPr>
                <w:sz w:val="22"/>
                <w:szCs w:val="22"/>
                <w:lang w:val="ru-RU"/>
              </w:rPr>
              <w:t>ами</w:t>
            </w:r>
            <w:proofErr w:type="spellEnd"/>
            <w:r w:rsidRPr="008D1048">
              <w:rPr>
                <w:sz w:val="22"/>
                <w:szCs w:val="22"/>
                <w:lang w:val="ru-RU"/>
              </w:rPr>
              <w:t xml:space="preserve"> 8-10</w:t>
            </w:r>
            <w:r w:rsidRPr="008D1048">
              <w:rPr>
                <w:sz w:val="22"/>
                <w:szCs w:val="22"/>
              </w:rPr>
              <w:t xml:space="preserve"> (</w:t>
            </w:r>
            <w:proofErr w:type="spellStart"/>
            <w:r w:rsidRPr="008D1048">
              <w:rPr>
                <w:sz w:val="22"/>
                <w:szCs w:val="22"/>
                <w:lang w:val="ru-RU"/>
              </w:rPr>
              <w:t>Розділ</w:t>
            </w:r>
            <w:proofErr w:type="spellEnd"/>
            <w:r w:rsidRPr="008D1048">
              <w:rPr>
                <w:sz w:val="22"/>
                <w:szCs w:val="22"/>
                <w:lang w:val="ru-RU"/>
              </w:rPr>
              <w:t xml:space="preserve"> 3 </w:t>
            </w:r>
            <w:proofErr w:type="spellStart"/>
            <w:r w:rsidRPr="008D1048">
              <w:rPr>
                <w:sz w:val="22"/>
                <w:szCs w:val="22"/>
                <w:lang w:val="ru-RU"/>
              </w:rPr>
              <w:t>робочої</w:t>
            </w:r>
            <w:proofErr w:type="spellEnd"/>
            <w:r w:rsidRPr="008D1048">
              <w:rPr>
                <w:sz w:val="22"/>
                <w:szCs w:val="22"/>
                <w:lang w:val="ru-RU"/>
              </w:rPr>
              <w:t xml:space="preserve"> </w:t>
            </w:r>
            <w:proofErr w:type="spellStart"/>
            <w:r w:rsidRPr="008D1048">
              <w:rPr>
                <w:sz w:val="22"/>
                <w:szCs w:val="22"/>
                <w:lang w:val="ru-RU"/>
              </w:rPr>
              <w:t>програми</w:t>
            </w:r>
            <w:proofErr w:type="spellEnd"/>
            <w:r w:rsidRPr="008D1048">
              <w:rPr>
                <w:sz w:val="22"/>
                <w:szCs w:val="22"/>
              </w:rPr>
              <w:t>)</w:t>
            </w:r>
          </w:p>
        </w:tc>
        <w:tc>
          <w:tcPr>
            <w:tcW w:w="2835" w:type="dxa"/>
          </w:tcPr>
          <w:p w:rsidR="008D1048" w:rsidRPr="000D1A4C" w:rsidRDefault="008D1048" w:rsidP="008D1048">
            <w:pPr>
              <w:rPr>
                <w:sz w:val="22"/>
                <w:szCs w:val="22"/>
              </w:rPr>
            </w:pPr>
            <w:r>
              <w:rPr>
                <w:sz w:val="22"/>
                <w:szCs w:val="22"/>
              </w:rPr>
              <w:t>Письмове</w:t>
            </w:r>
            <w:r w:rsidRPr="000D1A4C">
              <w:rPr>
                <w:sz w:val="22"/>
                <w:szCs w:val="22"/>
              </w:rPr>
              <w:t xml:space="preserve"> опитування за ЗМ4 оцінюється максимально в 1 бал. </w:t>
            </w:r>
          </w:p>
          <w:p w:rsidR="008D1048" w:rsidRPr="000D1A4C" w:rsidRDefault="008D1048" w:rsidP="008D1048">
            <w:pPr>
              <w:rPr>
                <w:sz w:val="22"/>
                <w:szCs w:val="22"/>
              </w:rPr>
            </w:pPr>
            <w:r w:rsidRPr="000D1A4C">
              <w:rPr>
                <w:sz w:val="22"/>
                <w:szCs w:val="22"/>
              </w:rPr>
              <w:t>Тестування за змістовими модулями 3-4 оцінюється максимально</w:t>
            </w:r>
            <w:r w:rsidRPr="004E0BEF">
              <w:rPr>
                <w:sz w:val="22"/>
                <w:szCs w:val="22"/>
                <w:lang w:val="ru-RU"/>
              </w:rPr>
              <w:t xml:space="preserve"> </w:t>
            </w:r>
            <w:r w:rsidRPr="000D1A4C">
              <w:rPr>
                <w:sz w:val="22"/>
                <w:szCs w:val="22"/>
              </w:rPr>
              <w:t xml:space="preserve"> в 10 балів</w:t>
            </w:r>
          </w:p>
        </w:tc>
        <w:tc>
          <w:tcPr>
            <w:tcW w:w="850" w:type="dxa"/>
          </w:tcPr>
          <w:p w:rsidR="008D1048" w:rsidRPr="000D1A4C" w:rsidRDefault="008D1048" w:rsidP="008D1048">
            <w:pPr>
              <w:jc w:val="center"/>
              <w:rPr>
                <w:b/>
                <w:sz w:val="22"/>
                <w:szCs w:val="22"/>
              </w:rPr>
            </w:pPr>
            <w:r w:rsidRPr="000D1A4C">
              <w:rPr>
                <w:b/>
                <w:sz w:val="22"/>
                <w:szCs w:val="22"/>
              </w:rPr>
              <w:t>11</w:t>
            </w:r>
          </w:p>
        </w:tc>
      </w:tr>
      <w:tr w:rsidR="008D1048" w:rsidRPr="008D1048" w:rsidTr="00FE6549">
        <w:trPr>
          <w:trHeight w:val="255"/>
        </w:trPr>
        <w:tc>
          <w:tcPr>
            <w:tcW w:w="1447" w:type="dxa"/>
            <w:vMerge/>
          </w:tcPr>
          <w:p w:rsidR="008D1048" w:rsidRPr="008D1048" w:rsidRDefault="008D1048" w:rsidP="008D1048">
            <w:pPr>
              <w:jc w:val="center"/>
              <w:rPr>
                <w:sz w:val="22"/>
                <w:szCs w:val="22"/>
              </w:rPr>
            </w:pPr>
          </w:p>
        </w:tc>
        <w:tc>
          <w:tcPr>
            <w:tcW w:w="2268" w:type="dxa"/>
          </w:tcPr>
          <w:p w:rsidR="008D1048" w:rsidRPr="008D1048" w:rsidRDefault="008D1048" w:rsidP="008D1048">
            <w:pPr>
              <w:ind w:firstLine="34"/>
              <w:rPr>
                <w:sz w:val="22"/>
                <w:szCs w:val="22"/>
              </w:rPr>
            </w:pPr>
            <w:r w:rsidRPr="008D1048">
              <w:rPr>
                <w:sz w:val="22"/>
                <w:szCs w:val="22"/>
              </w:rPr>
              <w:t>Практичне завдання:</w:t>
            </w:r>
          </w:p>
          <w:p w:rsidR="008D1048" w:rsidRPr="008D1048" w:rsidRDefault="008D1048" w:rsidP="008D1048">
            <w:pPr>
              <w:ind w:firstLine="34"/>
              <w:rPr>
                <w:sz w:val="22"/>
                <w:szCs w:val="22"/>
                <w:lang w:val="ru-RU"/>
              </w:rPr>
            </w:pPr>
            <w:proofErr w:type="spellStart"/>
            <w:r w:rsidRPr="008D1048">
              <w:rPr>
                <w:sz w:val="22"/>
                <w:szCs w:val="22"/>
                <w:lang w:val="ru-RU"/>
              </w:rPr>
              <w:t>Підготовка</w:t>
            </w:r>
            <w:proofErr w:type="spellEnd"/>
            <w:r w:rsidRPr="008D1048">
              <w:rPr>
                <w:sz w:val="22"/>
                <w:szCs w:val="22"/>
                <w:lang w:val="ru-RU"/>
              </w:rPr>
              <w:t xml:space="preserve"> </w:t>
            </w:r>
            <w:proofErr w:type="spellStart"/>
            <w:r w:rsidRPr="008D1048">
              <w:rPr>
                <w:sz w:val="22"/>
                <w:szCs w:val="22"/>
                <w:lang w:val="ru-RU"/>
              </w:rPr>
              <w:t>доповідей</w:t>
            </w:r>
            <w:proofErr w:type="spellEnd"/>
            <w:r w:rsidRPr="008D1048">
              <w:rPr>
                <w:sz w:val="22"/>
                <w:szCs w:val="22"/>
                <w:lang w:val="ru-RU"/>
              </w:rPr>
              <w:t xml:space="preserve"> та </w:t>
            </w:r>
            <w:proofErr w:type="spellStart"/>
            <w:r w:rsidRPr="008D1048">
              <w:rPr>
                <w:sz w:val="22"/>
                <w:szCs w:val="22"/>
                <w:lang w:val="ru-RU"/>
              </w:rPr>
              <w:t>презентацій</w:t>
            </w:r>
            <w:proofErr w:type="spellEnd"/>
            <w:r w:rsidRPr="008D1048">
              <w:rPr>
                <w:sz w:val="22"/>
                <w:szCs w:val="22"/>
                <w:lang w:val="ru-RU"/>
              </w:rPr>
              <w:t xml:space="preserve"> за </w:t>
            </w:r>
            <w:r w:rsidRPr="008D1048">
              <w:rPr>
                <w:sz w:val="22"/>
                <w:szCs w:val="22"/>
                <w:lang w:val="ru-RU"/>
              </w:rPr>
              <w:lastRenderedPageBreak/>
              <w:t xml:space="preserve">темами 8-10 </w:t>
            </w:r>
            <w:proofErr w:type="spellStart"/>
            <w:r w:rsidRPr="008D1048">
              <w:rPr>
                <w:sz w:val="22"/>
                <w:szCs w:val="22"/>
                <w:lang w:val="ru-RU"/>
              </w:rPr>
              <w:t>змістового</w:t>
            </w:r>
            <w:proofErr w:type="spellEnd"/>
            <w:r w:rsidRPr="008D1048">
              <w:rPr>
                <w:sz w:val="22"/>
                <w:szCs w:val="22"/>
                <w:lang w:val="ru-RU"/>
              </w:rPr>
              <w:t xml:space="preserve"> модуля 4 (</w:t>
            </w:r>
            <w:proofErr w:type="spellStart"/>
            <w:r w:rsidRPr="008D1048">
              <w:rPr>
                <w:sz w:val="22"/>
                <w:szCs w:val="22"/>
                <w:lang w:val="ru-RU"/>
              </w:rPr>
              <w:t>Розділ</w:t>
            </w:r>
            <w:proofErr w:type="spellEnd"/>
            <w:r w:rsidRPr="008D1048">
              <w:rPr>
                <w:sz w:val="22"/>
                <w:szCs w:val="22"/>
                <w:lang w:val="ru-RU"/>
              </w:rPr>
              <w:t xml:space="preserve"> 3 </w:t>
            </w:r>
            <w:proofErr w:type="spellStart"/>
            <w:r w:rsidRPr="008D1048">
              <w:rPr>
                <w:sz w:val="22"/>
                <w:szCs w:val="22"/>
                <w:lang w:val="ru-RU"/>
              </w:rPr>
              <w:t>робочої</w:t>
            </w:r>
            <w:proofErr w:type="spellEnd"/>
            <w:r w:rsidRPr="008D1048">
              <w:rPr>
                <w:sz w:val="22"/>
                <w:szCs w:val="22"/>
                <w:lang w:val="ru-RU"/>
              </w:rPr>
              <w:t xml:space="preserve"> </w:t>
            </w:r>
            <w:proofErr w:type="spellStart"/>
            <w:r w:rsidRPr="008D1048">
              <w:rPr>
                <w:sz w:val="22"/>
                <w:szCs w:val="22"/>
                <w:lang w:val="ru-RU"/>
              </w:rPr>
              <w:t>програми</w:t>
            </w:r>
            <w:proofErr w:type="spellEnd"/>
            <w:r w:rsidRPr="008D1048">
              <w:rPr>
                <w:sz w:val="22"/>
                <w:szCs w:val="22"/>
                <w:lang w:val="ru-RU"/>
              </w:rPr>
              <w:t>)</w:t>
            </w:r>
          </w:p>
        </w:tc>
        <w:tc>
          <w:tcPr>
            <w:tcW w:w="2268" w:type="dxa"/>
          </w:tcPr>
          <w:p w:rsidR="008D1048" w:rsidRPr="008D1048" w:rsidRDefault="008D1048" w:rsidP="008D1048">
            <w:pPr>
              <w:ind w:left="28"/>
              <w:jc w:val="both"/>
              <w:rPr>
                <w:sz w:val="22"/>
                <w:szCs w:val="22"/>
              </w:rPr>
            </w:pPr>
            <w:r w:rsidRPr="008D1048">
              <w:rPr>
                <w:sz w:val="22"/>
                <w:szCs w:val="22"/>
              </w:rPr>
              <w:lastRenderedPageBreak/>
              <w:t>Вимоги до виконання та оформлення:</w:t>
            </w:r>
          </w:p>
          <w:p w:rsidR="008D1048" w:rsidRPr="008D1048" w:rsidRDefault="008D1048" w:rsidP="008D1048">
            <w:pPr>
              <w:rPr>
                <w:sz w:val="22"/>
                <w:szCs w:val="22"/>
              </w:rPr>
            </w:pPr>
            <w:r w:rsidRPr="008D1048">
              <w:rPr>
                <w:sz w:val="22"/>
                <w:szCs w:val="22"/>
              </w:rPr>
              <w:t xml:space="preserve">виконується у вигляді тез доповіді у </w:t>
            </w:r>
            <w:r w:rsidRPr="008D1048">
              <w:rPr>
                <w:sz w:val="22"/>
                <w:szCs w:val="22"/>
              </w:rPr>
              <w:lastRenderedPageBreak/>
              <w:t>друкованому вигляді з дотриманням загальних вимог</w:t>
            </w:r>
          </w:p>
        </w:tc>
        <w:tc>
          <w:tcPr>
            <w:tcW w:w="2835" w:type="dxa"/>
          </w:tcPr>
          <w:p w:rsidR="008D1048" w:rsidRPr="000D1A4C" w:rsidRDefault="008D1048" w:rsidP="008D1048">
            <w:pPr>
              <w:rPr>
                <w:sz w:val="22"/>
                <w:szCs w:val="22"/>
              </w:rPr>
            </w:pPr>
            <w:r w:rsidRPr="000D1A4C">
              <w:rPr>
                <w:sz w:val="22"/>
                <w:szCs w:val="22"/>
              </w:rPr>
              <w:lastRenderedPageBreak/>
              <w:t xml:space="preserve">Презентація доповіді та опитування оцінюється максимально в 9 балів (оцінюється глибина </w:t>
            </w:r>
            <w:r w:rsidRPr="000D1A4C">
              <w:rPr>
                <w:sz w:val="22"/>
                <w:szCs w:val="22"/>
              </w:rPr>
              <w:lastRenderedPageBreak/>
              <w:t>розкриття теми, її актуальність; обґрунтованість  відповідей на додаткові запитання)</w:t>
            </w:r>
          </w:p>
        </w:tc>
        <w:tc>
          <w:tcPr>
            <w:tcW w:w="850" w:type="dxa"/>
          </w:tcPr>
          <w:p w:rsidR="008D1048" w:rsidRPr="000D1A4C" w:rsidRDefault="008D1048" w:rsidP="008D1048">
            <w:pPr>
              <w:jc w:val="center"/>
              <w:rPr>
                <w:b/>
                <w:sz w:val="22"/>
                <w:szCs w:val="22"/>
              </w:rPr>
            </w:pPr>
            <w:r w:rsidRPr="000D1A4C">
              <w:rPr>
                <w:b/>
                <w:sz w:val="22"/>
                <w:szCs w:val="22"/>
              </w:rPr>
              <w:lastRenderedPageBreak/>
              <w:t>9</w:t>
            </w:r>
          </w:p>
        </w:tc>
      </w:tr>
      <w:tr w:rsidR="008D1048" w:rsidRPr="008D1048" w:rsidTr="00FE6549">
        <w:tc>
          <w:tcPr>
            <w:tcW w:w="1447" w:type="dxa"/>
          </w:tcPr>
          <w:p w:rsidR="00AD1461" w:rsidRPr="008D1048" w:rsidRDefault="00CB0D10" w:rsidP="00EF092D">
            <w:pPr>
              <w:jc w:val="center"/>
              <w:rPr>
                <w:b/>
                <w:sz w:val="22"/>
                <w:szCs w:val="22"/>
              </w:rPr>
            </w:pPr>
            <w:r w:rsidRPr="008D1048">
              <w:rPr>
                <w:rFonts w:ascii="Times New Roman" w:hAnsi="Times New Roman" w:cs="Times New Roman"/>
                <w:b/>
                <w:sz w:val="20"/>
                <w:szCs w:val="20"/>
              </w:rPr>
              <w:t>Усього за поточний контроль</w:t>
            </w:r>
          </w:p>
        </w:tc>
        <w:tc>
          <w:tcPr>
            <w:tcW w:w="2268" w:type="dxa"/>
          </w:tcPr>
          <w:p w:rsidR="00AD1461" w:rsidRPr="008D1048" w:rsidRDefault="00B53F40" w:rsidP="00EF092D">
            <w:pPr>
              <w:jc w:val="center"/>
              <w:rPr>
                <w:b/>
                <w:sz w:val="22"/>
                <w:szCs w:val="22"/>
                <w:lang w:val="ru-RU"/>
              </w:rPr>
            </w:pPr>
            <w:r w:rsidRPr="008D1048">
              <w:rPr>
                <w:b/>
                <w:sz w:val="22"/>
                <w:szCs w:val="22"/>
                <w:lang w:val="ru-RU"/>
              </w:rPr>
              <w:t>8</w:t>
            </w:r>
          </w:p>
        </w:tc>
        <w:tc>
          <w:tcPr>
            <w:tcW w:w="2268" w:type="dxa"/>
          </w:tcPr>
          <w:p w:rsidR="00AD1461" w:rsidRPr="008D1048" w:rsidRDefault="00AD1461" w:rsidP="00EF092D">
            <w:pPr>
              <w:jc w:val="center"/>
              <w:rPr>
                <w:b/>
                <w:sz w:val="22"/>
                <w:szCs w:val="22"/>
                <w:lang w:val="ru-RU"/>
              </w:rPr>
            </w:pPr>
          </w:p>
        </w:tc>
        <w:tc>
          <w:tcPr>
            <w:tcW w:w="2835" w:type="dxa"/>
          </w:tcPr>
          <w:p w:rsidR="00AD1461" w:rsidRPr="008D1048" w:rsidRDefault="00AD1461" w:rsidP="00EF092D">
            <w:pPr>
              <w:jc w:val="center"/>
              <w:rPr>
                <w:b/>
                <w:sz w:val="22"/>
                <w:szCs w:val="22"/>
                <w:lang w:val="ru-RU"/>
              </w:rPr>
            </w:pPr>
          </w:p>
        </w:tc>
        <w:tc>
          <w:tcPr>
            <w:tcW w:w="850" w:type="dxa"/>
          </w:tcPr>
          <w:p w:rsidR="00AD1461" w:rsidRPr="008D1048" w:rsidRDefault="00AD1461" w:rsidP="00EF092D">
            <w:pPr>
              <w:jc w:val="center"/>
              <w:rPr>
                <w:b/>
                <w:sz w:val="22"/>
                <w:szCs w:val="22"/>
              </w:rPr>
            </w:pPr>
            <w:r w:rsidRPr="008D1048">
              <w:rPr>
                <w:b/>
                <w:sz w:val="22"/>
                <w:szCs w:val="22"/>
              </w:rPr>
              <w:t>60</w:t>
            </w:r>
          </w:p>
        </w:tc>
      </w:tr>
      <w:tr w:rsidR="008D1048" w:rsidRPr="008D1048" w:rsidTr="00CB0D10">
        <w:trPr>
          <w:trHeight w:val="127"/>
        </w:trPr>
        <w:tc>
          <w:tcPr>
            <w:tcW w:w="9668" w:type="dxa"/>
            <w:gridSpan w:val="5"/>
            <w:tcBorders>
              <w:top w:val="single" w:sz="4" w:space="0" w:color="auto"/>
              <w:left w:val="single" w:sz="4" w:space="0" w:color="auto"/>
              <w:right w:val="single" w:sz="4" w:space="0" w:color="auto"/>
            </w:tcBorders>
          </w:tcPr>
          <w:p w:rsidR="00CB0D10" w:rsidRPr="008D1048" w:rsidRDefault="00CB0D10" w:rsidP="00CB0D10">
            <w:pPr>
              <w:jc w:val="center"/>
              <w:rPr>
                <w:b/>
                <w:sz w:val="22"/>
                <w:szCs w:val="22"/>
              </w:rPr>
            </w:pPr>
            <w:r w:rsidRPr="008D1048">
              <w:rPr>
                <w:rFonts w:ascii="Times New Roman" w:hAnsi="Times New Roman" w:cs="Times New Roman"/>
                <w:b/>
                <w:sz w:val="20"/>
                <w:szCs w:val="20"/>
              </w:rPr>
              <w:t>Підсумковий контроль</w:t>
            </w:r>
          </w:p>
        </w:tc>
      </w:tr>
      <w:tr w:rsidR="008D1048" w:rsidRPr="008D1048" w:rsidTr="00FE6549">
        <w:trPr>
          <w:trHeight w:val="585"/>
        </w:trPr>
        <w:tc>
          <w:tcPr>
            <w:tcW w:w="1447" w:type="dxa"/>
            <w:vMerge w:val="restart"/>
            <w:tcBorders>
              <w:top w:val="single" w:sz="4" w:space="0" w:color="auto"/>
              <w:left w:val="single" w:sz="4" w:space="0" w:color="auto"/>
              <w:right w:val="single" w:sz="4" w:space="0" w:color="auto"/>
            </w:tcBorders>
          </w:tcPr>
          <w:p w:rsidR="00CB0D10" w:rsidRPr="008D1048" w:rsidRDefault="00B53F40" w:rsidP="00CB0D10">
            <w:pPr>
              <w:jc w:val="center"/>
              <w:rPr>
                <w:rFonts w:ascii="Times New Roman" w:hAnsi="Times New Roman" w:cs="Times New Roman"/>
                <w:b/>
              </w:rPr>
            </w:pPr>
            <w:r w:rsidRPr="008D1048">
              <w:rPr>
                <w:rFonts w:ascii="Times New Roman" w:hAnsi="Times New Roman" w:cs="Times New Roman"/>
                <w:b/>
              </w:rPr>
              <w:t>залік</w:t>
            </w:r>
          </w:p>
          <w:p w:rsidR="00CB0D10" w:rsidRPr="008D1048" w:rsidRDefault="00CB0D10" w:rsidP="00CB0D10">
            <w:pPr>
              <w:jc w:val="center"/>
              <w:rPr>
                <w:rFonts w:ascii="Times New Roman" w:hAnsi="Times New Roman" w:cs="Times New Roman"/>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CB0D10" w:rsidRPr="008D1048" w:rsidRDefault="00CB0D10" w:rsidP="00CB0D10">
            <w:pPr>
              <w:ind w:left="27"/>
              <w:rPr>
                <w:sz w:val="22"/>
                <w:szCs w:val="22"/>
              </w:rPr>
            </w:pPr>
            <w:r w:rsidRPr="008D1048">
              <w:rPr>
                <w:sz w:val="22"/>
                <w:szCs w:val="22"/>
              </w:rPr>
              <w:t>Теоретичне завдання:</w:t>
            </w:r>
          </w:p>
          <w:p w:rsidR="00CB0D10" w:rsidRPr="008D1048" w:rsidRDefault="00CB0D10" w:rsidP="00CB0D10">
            <w:pPr>
              <w:ind w:left="27"/>
            </w:pPr>
            <w:r w:rsidRPr="008D1048">
              <w:rPr>
                <w:sz w:val="22"/>
                <w:szCs w:val="22"/>
              </w:rPr>
              <w:t xml:space="preserve">два теоретичних питання </w:t>
            </w:r>
          </w:p>
        </w:tc>
        <w:tc>
          <w:tcPr>
            <w:tcW w:w="2268" w:type="dxa"/>
            <w:tcBorders>
              <w:top w:val="single" w:sz="4" w:space="0" w:color="auto"/>
              <w:left w:val="single" w:sz="4" w:space="0" w:color="auto"/>
              <w:bottom w:val="single" w:sz="4" w:space="0" w:color="auto"/>
              <w:right w:val="single" w:sz="4" w:space="0" w:color="auto"/>
            </w:tcBorders>
          </w:tcPr>
          <w:p w:rsidR="00CB0D10" w:rsidRPr="008D1048" w:rsidRDefault="00CB0D10" w:rsidP="00CB0D10">
            <w:pPr>
              <w:rPr>
                <w:b/>
              </w:rPr>
            </w:pPr>
            <w:r w:rsidRPr="008D1048">
              <w:rPr>
                <w:sz w:val="22"/>
                <w:szCs w:val="22"/>
              </w:rPr>
              <w:t>Питання для підготовки: за темами 1-</w:t>
            </w:r>
            <w:r w:rsidR="00356439" w:rsidRPr="008D1048">
              <w:rPr>
                <w:sz w:val="22"/>
                <w:szCs w:val="22"/>
                <w:lang w:val="ru-RU"/>
              </w:rPr>
              <w:t>1</w:t>
            </w:r>
            <w:r w:rsidR="00B53F40" w:rsidRPr="008D1048">
              <w:rPr>
                <w:sz w:val="22"/>
                <w:szCs w:val="22"/>
                <w:lang w:val="ru-RU"/>
              </w:rPr>
              <w:t>0</w:t>
            </w:r>
            <w:r w:rsidRPr="008D1048">
              <w:rPr>
                <w:sz w:val="22"/>
                <w:szCs w:val="22"/>
                <w:lang w:val="ru-RU"/>
              </w:rPr>
              <w:t xml:space="preserve"> </w:t>
            </w:r>
            <w:r w:rsidRPr="008D1048">
              <w:rPr>
                <w:sz w:val="22"/>
                <w:szCs w:val="22"/>
              </w:rPr>
              <w:t>(Розділ 3 робочої програми)</w:t>
            </w:r>
          </w:p>
        </w:tc>
        <w:tc>
          <w:tcPr>
            <w:tcW w:w="2835" w:type="dxa"/>
            <w:tcBorders>
              <w:top w:val="single" w:sz="4" w:space="0" w:color="auto"/>
              <w:left w:val="single" w:sz="4" w:space="0" w:color="auto"/>
              <w:bottom w:val="single" w:sz="4" w:space="0" w:color="auto"/>
              <w:right w:val="single" w:sz="4" w:space="0" w:color="auto"/>
            </w:tcBorders>
          </w:tcPr>
          <w:p w:rsidR="00CB0D10" w:rsidRPr="008D1048" w:rsidRDefault="00CB0D10" w:rsidP="00CB0D10">
            <w:pPr>
              <w:jc w:val="center"/>
              <w:rPr>
                <w:b/>
              </w:rPr>
            </w:pPr>
            <w:r w:rsidRPr="008D1048">
              <w:rPr>
                <w:b/>
              </w:rPr>
              <w:t>2*10</w:t>
            </w:r>
          </w:p>
        </w:tc>
        <w:tc>
          <w:tcPr>
            <w:tcW w:w="850" w:type="dxa"/>
            <w:tcBorders>
              <w:top w:val="single" w:sz="4" w:space="0" w:color="auto"/>
              <w:left w:val="single" w:sz="4" w:space="0" w:color="auto"/>
              <w:bottom w:val="single" w:sz="4" w:space="0" w:color="auto"/>
              <w:right w:val="single" w:sz="4" w:space="0" w:color="auto"/>
            </w:tcBorders>
          </w:tcPr>
          <w:p w:rsidR="00CB0D10" w:rsidRPr="008D1048" w:rsidRDefault="00CB0D10" w:rsidP="00CB0D10">
            <w:pPr>
              <w:jc w:val="center"/>
              <w:rPr>
                <w:b/>
                <w:sz w:val="22"/>
                <w:szCs w:val="22"/>
              </w:rPr>
            </w:pPr>
          </w:p>
        </w:tc>
      </w:tr>
      <w:tr w:rsidR="008D1048" w:rsidRPr="008D1048" w:rsidTr="00FE6549">
        <w:trPr>
          <w:trHeight w:val="1015"/>
        </w:trPr>
        <w:tc>
          <w:tcPr>
            <w:tcW w:w="1447" w:type="dxa"/>
            <w:vMerge/>
            <w:tcBorders>
              <w:left w:val="single" w:sz="4" w:space="0" w:color="auto"/>
              <w:right w:val="single" w:sz="4" w:space="0" w:color="auto"/>
            </w:tcBorders>
          </w:tcPr>
          <w:p w:rsidR="00CB0D10" w:rsidRPr="008D1048" w:rsidRDefault="00CB0D10" w:rsidP="00CB0D10">
            <w:pPr>
              <w:jc w:val="center"/>
              <w:rPr>
                <w:rFonts w:ascii="Times New Roman" w:hAnsi="Times New Roman" w:cs="Times New Roman"/>
                <w:b/>
                <w:sz w:val="20"/>
                <w:szCs w:val="20"/>
              </w:rPr>
            </w:pPr>
          </w:p>
        </w:tc>
        <w:tc>
          <w:tcPr>
            <w:tcW w:w="2268" w:type="dxa"/>
            <w:tcBorders>
              <w:top w:val="single" w:sz="4" w:space="0" w:color="auto"/>
              <w:left w:val="single" w:sz="4" w:space="0" w:color="auto"/>
              <w:right w:val="single" w:sz="4" w:space="0" w:color="auto"/>
            </w:tcBorders>
          </w:tcPr>
          <w:p w:rsidR="00CB0D10" w:rsidRPr="008D1048" w:rsidRDefault="00CB0D10" w:rsidP="00CB0D10">
            <w:pPr>
              <w:ind w:left="27"/>
              <w:rPr>
                <w:sz w:val="22"/>
                <w:szCs w:val="22"/>
              </w:rPr>
            </w:pPr>
            <w:r w:rsidRPr="008D1048">
              <w:rPr>
                <w:sz w:val="22"/>
                <w:szCs w:val="22"/>
              </w:rPr>
              <w:t>Практичне завдання:</w:t>
            </w:r>
          </w:p>
          <w:p w:rsidR="00CB0D10" w:rsidRPr="008D1048" w:rsidRDefault="00CB0D10" w:rsidP="00CB0D10">
            <w:pPr>
              <w:ind w:left="27"/>
            </w:pPr>
            <w:r w:rsidRPr="008D1048">
              <w:rPr>
                <w:sz w:val="22"/>
                <w:szCs w:val="22"/>
              </w:rPr>
              <w:t>с</w:t>
            </w:r>
            <w:r w:rsidRPr="008D1048">
              <w:rPr>
                <w:bCs/>
                <w:sz w:val="22"/>
                <w:szCs w:val="22"/>
              </w:rPr>
              <w:t>итуаційні завдання</w:t>
            </w:r>
          </w:p>
        </w:tc>
        <w:tc>
          <w:tcPr>
            <w:tcW w:w="2268" w:type="dxa"/>
            <w:tcBorders>
              <w:top w:val="single" w:sz="4" w:space="0" w:color="auto"/>
              <w:left w:val="single" w:sz="4" w:space="0" w:color="auto"/>
              <w:right w:val="single" w:sz="4" w:space="0" w:color="auto"/>
            </w:tcBorders>
          </w:tcPr>
          <w:p w:rsidR="00CB0D10" w:rsidRPr="008D1048" w:rsidRDefault="00CB0D10" w:rsidP="00CB0D10">
            <w:pPr>
              <w:rPr>
                <w:b/>
              </w:rPr>
            </w:pPr>
            <w:r w:rsidRPr="008D1048">
              <w:rPr>
                <w:bCs/>
                <w:sz w:val="22"/>
                <w:szCs w:val="22"/>
              </w:rPr>
              <w:t>Розв’язання ситуаційної вправи та обґрунтування висновків за результатами виконаного завдання</w:t>
            </w:r>
          </w:p>
        </w:tc>
        <w:tc>
          <w:tcPr>
            <w:tcW w:w="2835" w:type="dxa"/>
            <w:tcBorders>
              <w:top w:val="single" w:sz="4" w:space="0" w:color="auto"/>
              <w:left w:val="single" w:sz="4" w:space="0" w:color="auto"/>
              <w:right w:val="single" w:sz="4" w:space="0" w:color="auto"/>
            </w:tcBorders>
          </w:tcPr>
          <w:p w:rsidR="00CB0D10" w:rsidRPr="008D1048" w:rsidRDefault="00CB0D10" w:rsidP="00CB0D10">
            <w:pPr>
              <w:jc w:val="center"/>
              <w:rPr>
                <w:b/>
              </w:rPr>
            </w:pPr>
            <w:r w:rsidRPr="008D1048">
              <w:rPr>
                <w:b/>
              </w:rPr>
              <w:t>20</w:t>
            </w:r>
          </w:p>
        </w:tc>
        <w:tc>
          <w:tcPr>
            <w:tcW w:w="850" w:type="dxa"/>
            <w:tcBorders>
              <w:top w:val="single" w:sz="4" w:space="0" w:color="auto"/>
              <w:left w:val="single" w:sz="4" w:space="0" w:color="auto"/>
              <w:right w:val="single" w:sz="4" w:space="0" w:color="auto"/>
            </w:tcBorders>
          </w:tcPr>
          <w:p w:rsidR="00CB0D10" w:rsidRPr="008D1048" w:rsidRDefault="00CB0D10" w:rsidP="00CB0D10">
            <w:pPr>
              <w:jc w:val="center"/>
              <w:rPr>
                <w:b/>
                <w:sz w:val="22"/>
                <w:szCs w:val="22"/>
              </w:rPr>
            </w:pPr>
          </w:p>
        </w:tc>
      </w:tr>
      <w:tr w:rsidR="008D1048" w:rsidRPr="008D1048" w:rsidTr="00FE6549">
        <w:tc>
          <w:tcPr>
            <w:tcW w:w="1447" w:type="dxa"/>
            <w:tcBorders>
              <w:top w:val="single" w:sz="4" w:space="0" w:color="auto"/>
              <w:left w:val="single" w:sz="4" w:space="0" w:color="auto"/>
              <w:bottom w:val="single" w:sz="4" w:space="0" w:color="auto"/>
              <w:right w:val="single" w:sz="4" w:space="0" w:color="auto"/>
            </w:tcBorders>
          </w:tcPr>
          <w:p w:rsidR="00CB0D10" w:rsidRPr="008D1048" w:rsidRDefault="00CB0D10" w:rsidP="00CB0D10">
            <w:pPr>
              <w:jc w:val="center"/>
              <w:rPr>
                <w:rFonts w:ascii="Times New Roman" w:hAnsi="Times New Roman" w:cs="Times New Roman"/>
                <w:b/>
                <w:sz w:val="20"/>
                <w:szCs w:val="20"/>
              </w:rPr>
            </w:pPr>
            <w:r w:rsidRPr="008D1048">
              <w:rPr>
                <w:rFonts w:ascii="Times New Roman" w:hAnsi="Times New Roman" w:cs="Times New Roman"/>
                <w:b/>
                <w:sz w:val="20"/>
                <w:szCs w:val="20"/>
              </w:rPr>
              <w:t xml:space="preserve">Усього за </w:t>
            </w:r>
          </w:p>
          <w:p w:rsidR="00CB0D10" w:rsidRPr="008D1048" w:rsidRDefault="00CB0D10" w:rsidP="00CB0D10">
            <w:pPr>
              <w:jc w:val="center"/>
              <w:rPr>
                <w:rFonts w:ascii="Times New Roman" w:hAnsi="Times New Roman" w:cs="Times New Roman"/>
                <w:b/>
                <w:sz w:val="20"/>
                <w:szCs w:val="20"/>
              </w:rPr>
            </w:pPr>
            <w:r w:rsidRPr="008D1048">
              <w:rPr>
                <w:rFonts w:ascii="Times New Roman" w:hAnsi="Times New Roman" w:cs="Times New Roman"/>
                <w:b/>
                <w:sz w:val="20"/>
                <w:szCs w:val="20"/>
              </w:rPr>
              <w:t>підсумковий контроль</w:t>
            </w:r>
          </w:p>
        </w:tc>
        <w:tc>
          <w:tcPr>
            <w:tcW w:w="2268" w:type="dxa"/>
            <w:tcBorders>
              <w:top w:val="single" w:sz="4" w:space="0" w:color="auto"/>
              <w:left w:val="single" w:sz="4" w:space="0" w:color="auto"/>
              <w:bottom w:val="single" w:sz="4" w:space="0" w:color="auto"/>
              <w:right w:val="single" w:sz="4" w:space="0" w:color="auto"/>
            </w:tcBorders>
          </w:tcPr>
          <w:p w:rsidR="00CB0D10" w:rsidRPr="008D1048" w:rsidRDefault="00CB0D10" w:rsidP="00CB0D10">
            <w:pPr>
              <w:jc w:val="center"/>
              <w:rPr>
                <w:b/>
                <w:sz w:val="22"/>
                <w:szCs w:val="22"/>
                <w:lang w:val="ru-RU"/>
              </w:rPr>
            </w:pPr>
          </w:p>
        </w:tc>
        <w:tc>
          <w:tcPr>
            <w:tcW w:w="2268" w:type="dxa"/>
            <w:tcBorders>
              <w:top w:val="single" w:sz="4" w:space="0" w:color="auto"/>
              <w:left w:val="single" w:sz="4" w:space="0" w:color="auto"/>
              <w:bottom w:val="single" w:sz="4" w:space="0" w:color="auto"/>
              <w:right w:val="single" w:sz="4" w:space="0" w:color="auto"/>
            </w:tcBorders>
          </w:tcPr>
          <w:p w:rsidR="00CB0D10" w:rsidRPr="008D1048" w:rsidRDefault="00CB0D10" w:rsidP="00CB0D10">
            <w:pPr>
              <w:jc w:val="center"/>
              <w:rPr>
                <w:b/>
                <w:sz w:val="22"/>
                <w:szCs w:val="22"/>
                <w:lang w:val="ru-RU"/>
              </w:rPr>
            </w:pPr>
          </w:p>
        </w:tc>
        <w:tc>
          <w:tcPr>
            <w:tcW w:w="2835" w:type="dxa"/>
            <w:tcBorders>
              <w:top w:val="single" w:sz="4" w:space="0" w:color="auto"/>
              <w:left w:val="single" w:sz="4" w:space="0" w:color="auto"/>
              <w:bottom w:val="single" w:sz="4" w:space="0" w:color="auto"/>
              <w:right w:val="single" w:sz="4" w:space="0" w:color="auto"/>
            </w:tcBorders>
          </w:tcPr>
          <w:p w:rsidR="00CB0D10" w:rsidRPr="008D1048" w:rsidRDefault="00CB0D10" w:rsidP="00CB0D10">
            <w:pPr>
              <w:jc w:val="center"/>
              <w:rPr>
                <w:b/>
                <w:sz w:val="22"/>
                <w:szCs w:val="22"/>
                <w:lang w:val="ru-RU"/>
              </w:rPr>
            </w:pPr>
          </w:p>
        </w:tc>
        <w:tc>
          <w:tcPr>
            <w:tcW w:w="850" w:type="dxa"/>
            <w:tcBorders>
              <w:top w:val="single" w:sz="4" w:space="0" w:color="auto"/>
              <w:left w:val="single" w:sz="4" w:space="0" w:color="auto"/>
              <w:bottom w:val="single" w:sz="4" w:space="0" w:color="auto"/>
              <w:right w:val="single" w:sz="4" w:space="0" w:color="auto"/>
            </w:tcBorders>
          </w:tcPr>
          <w:p w:rsidR="00CB0D10" w:rsidRPr="008D1048" w:rsidRDefault="00CB0D10" w:rsidP="00CB0D10">
            <w:pPr>
              <w:jc w:val="center"/>
              <w:rPr>
                <w:b/>
                <w:sz w:val="22"/>
                <w:szCs w:val="22"/>
              </w:rPr>
            </w:pPr>
            <w:r w:rsidRPr="008D1048">
              <w:rPr>
                <w:b/>
                <w:sz w:val="22"/>
                <w:szCs w:val="22"/>
              </w:rPr>
              <w:t>40</w:t>
            </w:r>
          </w:p>
        </w:tc>
      </w:tr>
    </w:tbl>
    <w:p w:rsidR="00B56C83" w:rsidRPr="008D1048" w:rsidRDefault="00B56C83" w:rsidP="00B56C83">
      <w:pPr>
        <w:ind w:firstLine="709"/>
        <w:jc w:val="both"/>
        <w:rPr>
          <w:rFonts w:ascii="Times New Roman" w:hAnsi="Times New Roman" w:cs="Times New Roman"/>
          <w:bCs/>
          <w:i/>
          <w:sz w:val="22"/>
          <w:szCs w:val="22"/>
        </w:rPr>
      </w:pPr>
    </w:p>
    <w:p w:rsidR="00B56C83" w:rsidRPr="008D1048" w:rsidRDefault="00B56C83" w:rsidP="00B56C83">
      <w:pPr>
        <w:pStyle w:val="a4"/>
        <w:ind w:firstLine="709"/>
        <w:rPr>
          <w:b/>
          <w:i/>
          <w:sz w:val="22"/>
          <w:szCs w:val="22"/>
          <w:lang w:val="uk-UA"/>
        </w:rPr>
      </w:pPr>
      <w:r w:rsidRPr="008D1048">
        <w:rPr>
          <w:b/>
          <w:i/>
          <w:sz w:val="22"/>
          <w:szCs w:val="22"/>
          <w:lang w:val="uk-UA"/>
        </w:rPr>
        <w:t xml:space="preserve">У разі розроблених і розміщених в </w:t>
      </w:r>
      <w:r w:rsidRPr="008D1048">
        <w:rPr>
          <w:b/>
          <w:bCs/>
          <w:i/>
          <w:sz w:val="22"/>
          <w:szCs w:val="22"/>
          <w:lang w:val="uk-UA"/>
        </w:rPr>
        <w:t xml:space="preserve">СЕЗН ЗНУ </w:t>
      </w:r>
      <w:r w:rsidRPr="008D1048">
        <w:rPr>
          <w:b/>
          <w:i/>
          <w:sz w:val="22"/>
          <w:szCs w:val="22"/>
          <w:lang w:val="uk-UA"/>
        </w:rPr>
        <w:t>системи накопичення балів і методичних матеріалів з підготовки до поточного та підсумкового контролю (контрольні заходи, їх зміст, критерії оцінювання) стовпчики 3-4 можна НЕ заповнювати. Зазначається: «Розміщено в СЕЗН ЗНУ».</w:t>
      </w:r>
    </w:p>
    <w:p w:rsidR="00B56C83" w:rsidRPr="008D1048" w:rsidRDefault="00B56C83" w:rsidP="00B56C83">
      <w:pPr>
        <w:jc w:val="both"/>
        <w:rPr>
          <w:rFonts w:ascii="Times New Roman" w:hAnsi="Times New Roman" w:cs="Times New Roman"/>
          <w:b/>
          <w:bCs/>
          <w:i/>
          <w:sz w:val="20"/>
          <w:szCs w:val="20"/>
        </w:rPr>
      </w:pPr>
    </w:p>
    <w:p w:rsidR="00B56C83" w:rsidRPr="008D1048" w:rsidRDefault="00B56C83" w:rsidP="00B56C83">
      <w:pPr>
        <w:jc w:val="center"/>
        <w:rPr>
          <w:rFonts w:ascii="Times New Roman" w:hAnsi="Times New Roman" w:cs="Times New Roman"/>
          <w:b/>
        </w:rPr>
      </w:pPr>
      <w:r w:rsidRPr="008D1048">
        <w:rPr>
          <w:rFonts w:ascii="Times New Roman" w:hAnsi="Times New Roman" w:cs="Times New Roman"/>
          <w:b/>
        </w:rPr>
        <w:t>Шкала оцінювання ЗНУ: національна та ECTS</w:t>
      </w:r>
    </w:p>
    <w:tbl>
      <w:tblPr>
        <w:tblW w:w="9776" w:type="dxa"/>
        <w:jc w:val="center"/>
        <w:tblLayout w:type="fixed"/>
        <w:tblLook w:val="0000" w:firstRow="0" w:lastRow="0" w:firstColumn="0" w:lastColumn="0" w:noHBand="0" w:noVBand="0"/>
      </w:tblPr>
      <w:tblGrid>
        <w:gridCol w:w="1500"/>
        <w:gridCol w:w="4510"/>
        <w:gridCol w:w="2126"/>
        <w:gridCol w:w="1640"/>
      </w:tblGrid>
      <w:tr w:rsidR="008D1048" w:rsidRPr="008D1048" w:rsidTr="008142E9">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8D1048" w:rsidRDefault="00B56C83" w:rsidP="00EF092D">
            <w:pPr>
              <w:pStyle w:val="2"/>
              <w:spacing w:before="0" w:line="220" w:lineRule="auto"/>
              <w:jc w:val="center"/>
              <w:rPr>
                <w:rFonts w:ascii="Times New Roman" w:hAnsi="Times New Roman" w:cs="Times New Roman"/>
                <w:color w:val="auto"/>
                <w:lang w:val="uk-UA"/>
              </w:rPr>
            </w:pPr>
            <w:r w:rsidRPr="008D1048">
              <w:rPr>
                <w:rFonts w:ascii="Times New Roman" w:hAnsi="Times New Roman" w:cs="Times New Roman"/>
                <w:caps/>
                <w:color w:val="auto"/>
                <w:sz w:val="24"/>
                <w:szCs w:val="24"/>
                <w:lang w:val="uk-UA"/>
              </w:rPr>
              <w:t>З</w:t>
            </w:r>
            <w:r w:rsidRPr="008D1048">
              <w:rPr>
                <w:rFonts w:ascii="Times New Roman" w:hAnsi="Times New Roman" w:cs="Times New Roman"/>
                <w:color w:val="auto"/>
                <w:sz w:val="24"/>
                <w:szCs w:val="24"/>
                <w:lang w:val="uk-UA"/>
              </w:rPr>
              <w:t>а шкалою</w:t>
            </w:r>
          </w:p>
          <w:p w:rsidR="00B56C83" w:rsidRPr="008D1048" w:rsidRDefault="00B56C83" w:rsidP="00EF092D">
            <w:pPr>
              <w:pStyle w:val="6"/>
              <w:spacing w:before="0" w:line="220" w:lineRule="auto"/>
              <w:jc w:val="center"/>
              <w:rPr>
                <w:rFonts w:ascii="Times New Roman" w:hAnsi="Times New Roman" w:cs="Times New Roman"/>
                <w:b/>
                <w:i w:val="0"/>
                <w:color w:val="auto"/>
              </w:rPr>
            </w:pPr>
            <w:r w:rsidRPr="008D1048">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8D1048" w:rsidRDefault="00B56C83" w:rsidP="00EF092D">
            <w:pPr>
              <w:pStyle w:val="5"/>
              <w:spacing w:before="0" w:line="220" w:lineRule="auto"/>
              <w:ind w:right="-108"/>
              <w:jc w:val="center"/>
              <w:rPr>
                <w:rFonts w:ascii="Times New Roman" w:hAnsi="Times New Roman" w:cs="Times New Roman"/>
                <w:b/>
                <w:color w:val="auto"/>
              </w:rPr>
            </w:pPr>
            <w:r w:rsidRPr="008D1048">
              <w:rPr>
                <w:rFonts w:ascii="Times New Roman" w:hAnsi="Times New Roman" w:cs="Times New Roman"/>
                <w:b/>
                <w:color w:val="auto"/>
              </w:rPr>
              <w:t>За шкалою університету</w:t>
            </w:r>
          </w:p>
        </w:tc>
        <w:tc>
          <w:tcPr>
            <w:tcW w:w="3766" w:type="dxa"/>
            <w:gridSpan w:val="2"/>
            <w:tcBorders>
              <w:top w:val="single" w:sz="4" w:space="0" w:color="000000"/>
              <w:left w:val="single" w:sz="4" w:space="0" w:color="000000"/>
              <w:bottom w:val="single" w:sz="4" w:space="0" w:color="000000"/>
              <w:right w:val="single" w:sz="4" w:space="0" w:color="000000"/>
            </w:tcBorders>
            <w:shd w:val="clear" w:color="auto" w:fill="auto"/>
          </w:tcPr>
          <w:p w:rsidR="00B56C83" w:rsidRPr="008D1048" w:rsidRDefault="00B56C83" w:rsidP="00EF092D">
            <w:pPr>
              <w:pStyle w:val="3"/>
              <w:tabs>
                <w:tab w:val="left" w:pos="0"/>
              </w:tabs>
              <w:spacing w:before="0" w:line="220" w:lineRule="auto"/>
              <w:jc w:val="center"/>
              <w:rPr>
                <w:rFonts w:ascii="Times New Roman" w:hAnsi="Times New Roman" w:cs="Times New Roman"/>
                <w:color w:val="auto"/>
              </w:rPr>
            </w:pPr>
            <w:r w:rsidRPr="008D1048">
              <w:rPr>
                <w:rFonts w:ascii="Times New Roman" w:hAnsi="Times New Roman" w:cs="Times New Roman"/>
                <w:color w:val="auto"/>
              </w:rPr>
              <w:t>За національною шкалою</w:t>
            </w:r>
          </w:p>
        </w:tc>
      </w:tr>
      <w:tr w:rsidR="008D1048" w:rsidRPr="008D1048" w:rsidTr="008142E9">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8D1048" w:rsidRDefault="00B56C83" w:rsidP="00EF092D">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8D1048" w:rsidRDefault="00B56C83" w:rsidP="00EF092D">
            <w:pPr>
              <w:pStyle w:val="5"/>
              <w:snapToGrid w:val="0"/>
              <w:spacing w:before="0" w:line="220" w:lineRule="auto"/>
              <w:rPr>
                <w:rFonts w:ascii="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6C83" w:rsidRPr="008D1048" w:rsidRDefault="00B56C83" w:rsidP="00EF092D">
            <w:pPr>
              <w:pStyle w:val="3"/>
              <w:spacing w:before="0" w:line="220" w:lineRule="auto"/>
              <w:jc w:val="center"/>
              <w:rPr>
                <w:rFonts w:ascii="Times New Roman" w:hAnsi="Times New Roman" w:cs="Times New Roman"/>
                <w:color w:val="auto"/>
              </w:rPr>
            </w:pPr>
            <w:r w:rsidRPr="008D1048">
              <w:rPr>
                <w:rFonts w:ascii="Times New Roman" w:hAnsi="Times New Roman" w:cs="Times New Roman"/>
                <w:color w:val="auto"/>
              </w:rPr>
              <w:t>Екзамен</w:t>
            </w: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B56C83" w:rsidRPr="008D1048" w:rsidRDefault="00B56C83" w:rsidP="00EF092D">
            <w:pPr>
              <w:pStyle w:val="3"/>
              <w:spacing w:before="0" w:line="220" w:lineRule="auto"/>
              <w:jc w:val="center"/>
              <w:rPr>
                <w:rFonts w:ascii="Times New Roman" w:hAnsi="Times New Roman" w:cs="Times New Roman"/>
                <w:color w:val="auto"/>
              </w:rPr>
            </w:pPr>
            <w:r w:rsidRPr="008D1048">
              <w:rPr>
                <w:rFonts w:ascii="Times New Roman" w:hAnsi="Times New Roman" w:cs="Times New Roman"/>
                <w:color w:val="auto"/>
              </w:rPr>
              <w:t>Залік</w:t>
            </w:r>
          </w:p>
        </w:tc>
      </w:tr>
      <w:tr w:rsidR="008D1048" w:rsidRPr="008D1048"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pacing w:line="220" w:lineRule="auto"/>
              <w:ind w:right="-68"/>
              <w:jc w:val="center"/>
              <w:rPr>
                <w:rFonts w:ascii="Times New Roman" w:hAnsi="Times New Roman" w:cs="Times New Roman"/>
              </w:rPr>
            </w:pPr>
            <w:r w:rsidRPr="008D1048">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pacing w:line="220" w:lineRule="auto"/>
              <w:ind w:right="223"/>
              <w:jc w:val="center"/>
              <w:rPr>
                <w:rFonts w:ascii="Times New Roman" w:hAnsi="Times New Roman" w:cs="Times New Roman"/>
              </w:rPr>
            </w:pPr>
            <w:r w:rsidRPr="008D1048">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pStyle w:val="4"/>
              <w:spacing w:before="0" w:line="220" w:lineRule="auto"/>
              <w:jc w:val="center"/>
              <w:rPr>
                <w:rFonts w:ascii="Times New Roman" w:hAnsi="Times New Roman" w:cs="Times New Roman"/>
                <w:b w:val="0"/>
                <w:color w:val="auto"/>
              </w:rPr>
            </w:pPr>
            <w:r w:rsidRPr="008D1048">
              <w:rPr>
                <w:rFonts w:ascii="Times New Roman" w:hAnsi="Times New Roman" w:cs="Times New Roman"/>
                <w:b w:val="0"/>
                <w:i w:val="0"/>
                <w:color w:val="auto"/>
              </w:rPr>
              <w:t>5 (відмінно)</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pStyle w:val="4"/>
              <w:spacing w:before="0" w:line="220" w:lineRule="auto"/>
              <w:jc w:val="center"/>
              <w:rPr>
                <w:rFonts w:ascii="Times New Roman" w:hAnsi="Times New Roman" w:cs="Times New Roman"/>
                <w:b w:val="0"/>
                <w:color w:val="auto"/>
              </w:rPr>
            </w:pPr>
            <w:r w:rsidRPr="008D1048">
              <w:rPr>
                <w:rFonts w:ascii="Times New Roman" w:hAnsi="Times New Roman" w:cs="Times New Roman"/>
                <w:b w:val="0"/>
                <w:i w:val="0"/>
                <w:color w:val="auto"/>
              </w:rPr>
              <w:t>Зараховано</w:t>
            </w:r>
          </w:p>
        </w:tc>
      </w:tr>
      <w:tr w:rsidR="008D1048" w:rsidRPr="008D1048"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pacing w:line="220" w:lineRule="auto"/>
              <w:ind w:right="-68"/>
              <w:jc w:val="center"/>
              <w:rPr>
                <w:rFonts w:ascii="Times New Roman" w:hAnsi="Times New Roman" w:cs="Times New Roman"/>
              </w:rPr>
            </w:pPr>
            <w:r w:rsidRPr="008D1048">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pacing w:line="220" w:lineRule="auto"/>
              <w:ind w:right="223"/>
              <w:jc w:val="center"/>
              <w:rPr>
                <w:rFonts w:ascii="Times New Roman" w:hAnsi="Times New Roman" w:cs="Times New Roman"/>
              </w:rPr>
            </w:pPr>
            <w:r w:rsidRPr="008D1048">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pacing w:line="220" w:lineRule="auto"/>
              <w:ind w:right="-54"/>
              <w:jc w:val="center"/>
              <w:rPr>
                <w:rFonts w:ascii="Times New Roman" w:hAnsi="Times New Roman" w:cs="Times New Roman"/>
              </w:rPr>
            </w:pPr>
            <w:r w:rsidRPr="008D1048">
              <w:rPr>
                <w:rFonts w:ascii="Times New Roman" w:hAnsi="Times New Roman" w:cs="Times New Roman"/>
                <w:spacing w:val="-2"/>
              </w:rPr>
              <w:t>4 (добре)</w:t>
            </w: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napToGrid w:val="0"/>
              <w:spacing w:line="220" w:lineRule="auto"/>
              <w:ind w:right="-54"/>
              <w:jc w:val="center"/>
              <w:rPr>
                <w:rFonts w:ascii="Times New Roman" w:hAnsi="Times New Roman" w:cs="Times New Roman"/>
                <w:spacing w:val="-2"/>
              </w:rPr>
            </w:pPr>
          </w:p>
        </w:tc>
      </w:tr>
      <w:tr w:rsidR="008D1048" w:rsidRPr="008D1048"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pacing w:line="220" w:lineRule="auto"/>
              <w:ind w:right="-68"/>
              <w:jc w:val="center"/>
              <w:rPr>
                <w:rFonts w:ascii="Times New Roman" w:hAnsi="Times New Roman" w:cs="Times New Roman"/>
              </w:rPr>
            </w:pPr>
            <w:r w:rsidRPr="008D1048">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pacing w:line="220" w:lineRule="auto"/>
              <w:ind w:right="223"/>
              <w:jc w:val="center"/>
              <w:rPr>
                <w:rFonts w:ascii="Times New Roman" w:hAnsi="Times New Roman" w:cs="Times New Roman"/>
              </w:rPr>
            </w:pPr>
            <w:r w:rsidRPr="008D1048">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napToGrid w:val="0"/>
              <w:spacing w:line="220" w:lineRule="auto"/>
              <w:ind w:right="-54"/>
              <w:jc w:val="center"/>
              <w:rPr>
                <w:rFonts w:ascii="Times New Roman" w:hAnsi="Times New Roman" w:cs="Times New Roman"/>
                <w:spacing w:val="-2"/>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napToGrid w:val="0"/>
              <w:spacing w:line="220" w:lineRule="auto"/>
              <w:ind w:right="-54"/>
              <w:jc w:val="center"/>
              <w:rPr>
                <w:rFonts w:ascii="Times New Roman" w:hAnsi="Times New Roman" w:cs="Times New Roman"/>
                <w:spacing w:val="-2"/>
              </w:rPr>
            </w:pPr>
          </w:p>
        </w:tc>
      </w:tr>
      <w:tr w:rsidR="008D1048" w:rsidRPr="008D1048"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pacing w:line="220" w:lineRule="auto"/>
              <w:ind w:right="-68"/>
              <w:jc w:val="center"/>
              <w:rPr>
                <w:rFonts w:ascii="Times New Roman" w:hAnsi="Times New Roman" w:cs="Times New Roman"/>
              </w:rPr>
            </w:pPr>
            <w:r w:rsidRPr="008D1048">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pacing w:line="220" w:lineRule="auto"/>
              <w:ind w:right="223"/>
              <w:jc w:val="center"/>
              <w:rPr>
                <w:rFonts w:ascii="Times New Roman" w:hAnsi="Times New Roman" w:cs="Times New Roman"/>
              </w:rPr>
            </w:pPr>
            <w:r w:rsidRPr="008D1048">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pacing w:line="220" w:lineRule="auto"/>
              <w:ind w:right="-54"/>
              <w:jc w:val="center"/>
              <w:rPr>
                <w:rFonts w:ascii="Times New Roman" w:hAnsi="Times New Roman" w:cs="Times New Roman"/>
              </w:rPr>
            </w:pPr>
            <w:r w:rsidRPr="008D1048">
              <w:rPr>
                <w:rFonts w:ascii="Times New Roman" w:hAnsi="Times New Roman" w:cs="Times New Roman"/>
                <w:spacing w:val="-2"/>
              </w:rPr>
              <w:t>3 (задовільно)</w:t>
            </w: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napToGrid w:val="0"/>
              <w:spacing w:line="220" w:lineRule="auto"/>
              <w:ind w:right="-54"/>
              <w:jc w:val="center"/>
              <w:rPr>
                <w:rFonts w:ascii="Times New Roman" w:hAnsi="Times New Roman" w:cs="Times New Roman"/>
                <w:spacing w:val="-2"/>
              </w:rPr>
            </w:pPr>
          </w:p>
        </w:tc>
      </w:tr>
      <w:tr w:rsidR="008D1048" w:rsidRPr="008D1048"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pacing w:line="220" w:lineRule="auto"/>
              <w:ind w:right="-68"/>
              <w:jc w:val="center"/>
              <w:rPr>
                <w:rFonts w:ascii="Times New Roman" w:hAnsi="Times New Roman" w:cs="Times New Roman"/>
              </w:rPr>
            </w:pPr>
            <w:r w:rsidRPr="008D1048">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pacing w:line="220" w:lineRule="auto"/>
              <w:ind w:right="223"/>
              <w:jc w:val="center"/>
              <w:rPr>
                <w:rFonts w:ascii="Times New Roman" w:hAnsi="Times New Roman" w:cs="Times New Roman"/>
              </w:rPr>
            </w:pPr>
            <w:r w:rsidRPr="008D1048">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napToGrid w:val="0"/>
              <w:spacing w:line="220" w:lineRule="auto"/>
              <w:ind w:right="-54"/>
              <w:jc w:val="center"/>
              <w:rPr>
                <w:rFonts w:ascii="Times New Roman" w:hAnsi="Times New Roman" w:cs="Times New Roman"/>
                <w:spacing w:val="-2"/>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napToGrid w:val="0"/>
              <w:spacing w:line="220" w:lineRule="auto"/>
              <w:ind w:right="-54"/>
              <w:jc w:val="center"/>
              <w:rPr>
                <w:rFonts w:ascii="Times New Roman" w:hAnsi="Times New Roman" w:cs="Times New Roman"/>
                <w:spacing w:val="-2"/>
              </w:rPr>
            </w:pPr>
          </w:p>
        </w:tc>
      </w:tr>
      <w:tr w:rsidR="008D1048" w:rsidRPr="008D1048"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pacing w:line="220" w:lineRule="auto"/>
              <w:ind w:right="-68"/>
              <w:jc w:val="center"/>
              <w:rPr>
                <w:rFonts w:ascii="Times New Roman" w:hAnsi="Times New Roman" w:cs="Times New Roman"/>
              </w:rPr>
            </w:pPr>
            <w:r w:rsidRPr="008D1048">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pacing w:line="220" w:lineRule="auto"/>
              <w:ind w:right="223"/>
              <w:jc w:val="center"/>
              <w:rPr>
                <w:rFonts w:ascii="Times New Roman" w:hAnsi="Times New Roman" w:cs="Times New Roman"/>
              </w:rPr>
            </w:pPr>
            <w:r w:rsidRPr="008D1048">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pacing w:line="220" w:lineRule="auto"/>
              <w:ind w:right="-54"/>
              <w:jc w:val="center"/>
              <w:rPr>
                <w:rFonts w:ascii="Times New Roman" w:hAnsi="Times New Roman" w:cs="Times New Roman"/>
              </w:rPr>
            </w:pPr>
            <w:r w:rsidRPr="008D1048">
              <w:rPr>
                <w:rFonts w:ascii="Times New Roman" w:hAnsi="Times New Roman" w:cs="Times New Roman"/>
                <w:spacing w:val="-2"/>
              </w:rPr>
              <w:t>2 (незадовільно)</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pacing w:line="220" w:lineRule="auto"/>
              <w:ind w:right="-54"/>
              <w:rPr>
                <w:rFonts w:ascii="Times New Roman" w:hAnsi="Times New Roman" w:cs="Times New Roman"/>
              </w:rPr>
            </w:pPr>
            <w:r w:rsidRPr="008D1048">
              <w:rPr>
                <w:rFonts w:ascii="Times New Roman" w:hAnsi="Times New Roman" w:cs="Times New Roman"/>
                <w:spacing w:val="-2"/>
              </w:rPr>
              <w:t>Не зараховано</w:t>
            </w:r>
          </w:p>
        </w:tc>
      </w:tr>
      <w:tr w:rsidR="00B56C83" w:rsidRPr="008D1048"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pacing w:line="220" w:lineRule="auto"/>
              <w:ind w:right="-68"/>
              <w:jc w:val="center"/>
              <w:rPr>
                <w:rFonts w:ascii="Times New Roman" w:hAnsi="Times New Roman" w:cs="Times New Roman"/>
              </w:rPr>
            </w:pPr>
            <w:r w:rsidRPr="008D1048">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pacing w:line="220" w:lineRule="auto"/>
              <w:ind w:right="223"/>
              <w:jc w:val="center"/>
              <w:rPr>
                <w:rFonts w:ascii="Times New Roman" w:hAnsi="Times New Roman" w:cs="Times New Roman"/>
              </w:rPr>
            </w:pPr>
            <w:r w:rsidRPr="008D1048">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napToGrid w:val="0"/>
              <w:spacing w:line="220" w:lineRule="auto"/>
              <w:ind w:right="-54"/>
              <w:jc w:val="center"/>
              <w:rPr>
                <w:rFonts w:ascii="Times New Roman" w:hAnsi="Times New Roman" w:cs="Times New Roman"/>
                <w:spacing w:val="-2"/>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8D1048" w:rsidRDefault="00B56C83" w:rsidP="00EF092D">
            <w:pPr>
              <w:snapToGrid w:val="0"/>
              <w:spacing w:line="220" w:lineRule="auto"/>
              <w:ind w:right="-54"/>
              <w:jc w:val="center"/>
              <w:rPr>
                <w:rFonts w:ascii="Times New Roman" w:hAnsi="Times New Roman" w:cs="Times New Roman"/>
                <w:spacing w:val="-2"/>
              </w:rPr>
            </w:pPr>
          </w:p>
        </w:tc>
      </w:tr>
    </w:tbl>
    <w:p w:rsidR="00B56C83" w:rsidRPr="008D1048" w:rsidRDefault="00B56C83" w:rsidP="00B56C83">
      <w:pPr>
        <w:shd w:val="clear" w:color="auto" w:fill="FFFFFF"/>
        <w:jc w:val="center"/>
        <w:rPr>
          <w:rFonts w:ascii="Times New Roman" w:hAnsi="Times New Roman" w:cs="Times New Roman"/>
          <w:b/>
          <w:sz w:val="28"/>
          <w:szCs w:val="28"/>
        </w:rPr>
      </w:pPr>
    </w:p>
    <w:p w:rsidR="00B56C83" w:rsidRPr="008D1048" w:rsidRDefault="00B56C83" w:rsidP="00B56C83">
      <w:pPr>
        <w:shd w:val="clear" w:color="auto" w:fill="FFFFFF"/>
        <w:jc w:val="center"/>
        <w:rPr>
          <w:rFonts w:ascii="Times New Roman" w:hAnsi="Times New Roman" w:cs="Times New Roman"/>
          <w:b/>
          <w:sz w:val="28"/>
          <w:szCs w:val="28"/>
        </w:rPr>
      </w:pPr>
      <w:r w:rsidRPr="008D1048">
        <w:rPr>
          <w:rFonts w:ascii="Times New Roman" w:hAnsi="Times New Roman" w:cs="Times New Roman"/>
          <w:b/>
          <w:sz w:val="28"/>
          <w:szCs w:val="28"/>
        </w:rPr>
        <w:t xml:space="preserve">6.   Основні навчальні ресурси </w:t>
      </w:r>
    </w:p>
    <w:p w:rsidR="00B56C83" w:rsidRPr="008D1048" w:rsidRDefault="00B56C83" w:rsidP="00B56C83">
      <w:pPr>
        <w:shd w:val="clear" w:color="auto" w:fill="FFFFFF"/>
        <w:jc w:val="center"/>
        <w:rPr>
          <w:rFonts w:ascii="Times New Roman" w:hAnsi="Times New Roman" w:cs="Times New Roman"/>
          <w:b/>
          <w:sz w:val="28"/>
          <w:szCs w:val="28"/>
        </w:rPr>
      </w:pPr>
    </w:p>
    <w:p w:rsidR="00B56C83" w:rsidRPr="008D1048" w:rsidRDefault="00B56C83" w:rsidP="00B56C83">
      <w:pPr>
        <w:shd w:val="clear" w:color="auto" w:fill="FFFFFF"/>
        <w:rPr>
          <w:rFonts w:ascii="Times New Roman" w:hAnsi="Times New Roman" w:cs="Times New Roman"/>
          <w:b/>
          <w:sz w:val="28"/>
          <w:szCs w:val="28"/>
        </w:rPr>
      </w:pPr>
      <w:r w:rsidRPr="008D1048">
        <w:rPr>
          <w:rFonts w:ascii="Times New Roman" w:hAnsi="Times New Roman" w:cs="Times New Roman"/>
          <w:b/>
          <w:sz w:val="28"/>
          <w:szCs w:val="28"/>
        </w:rPr>
        <w:t>Рекомендована література</w:t>
      </w:r>
    </w:p>
    <w:p w:rsidR="00A51762" w:rsidRPr="008D1048" w:rsidRDefault="00A51762" w:rsidP="00A51762">
      <w:pPr>
        <w:pStyle w:val="ad"/>
        <w:widowControl w:val="0"/>
        <w:numPr>
          <w:ilvl w:val="0"/>
          <w:numId w:val="18"/>
        </w:numPr>
        <w:tabs>
          <w:tab w:val="left" w:pos="0"/>
        </w:tabs>
        <w:suppressAutoHyphens w:val="0"/>
        <w:autoSpaceDE w:val="0"/>
        <w:autoSpaceDN w:val="0"/>
        <w:ind w:left="0" w:right="-1" w:firstLine="709"/>
        <w:jc w:val="both"/>
        <w:rPr>
          <w:iCs/>
        </w:rPr>
      </w:pPr>
      <w:proofErr w:type="spellStart"/>
      <w:r w:rsidRPr="008D1048">
        <w:rPr>
          <w:iCs/>
        </w:rPr>
        <w:t>Балабанова</w:t>
      </w:r>
      <w:proofErr w:type="spellEnd"/>
      <w:r w:rsidRPr="008D1048">
        <w:rPr>
          <w:iCs/>
          <w:spacing w:val="2"/>
        </w:rPr>
        <w:t xml:space="preserve"> </w:t>
      </w:r>
      <w:r w:rsidRPr="008D1048">
        <w:rPr>
          <w:iCs/>
        </w:rPr>
        <w:t>Л.В. Логістика.</w:t>
      </w:r>
      <w:r w:rsidRPr="008D1048">
        <w:rPr>
          <w:iCs/>
          <w:spacing w:val="4"/>
        </w:rPr>
        <w:t xml:space="preserve"> </w:t>
      </w:r>
      <w:r w:rsidRPr="008D1048">
        <w:rPr>
          <w:iCs/>
        </w:rPr>
        <w:t>Донецьк:</w:t>
      </w:r>
      <w:r w:rsidRPr="008D1048">
        <w:rPr>
          <w:iCs/>
          <w:spacing w:val="-5"/>
        </w:rPr>
        <w:t xml:space="preserve"> </w:t>
      </w:r>
      <w:r w:rsidRPr="008D1048">
        <w:rPr>
          <w:iCs/>
        </w:rPr>
        <w:t>Донецький національний</w:t>
      </w:r>
      <w:r w:rsidRPr="008D1048">
        <w:rPr>
          <w:iCs/>
          <w:spacing w:val="4"/>
        </w:rPr>
        <w:t xml:space="preserve"> </w:t>
      </w:r>
      <w:r w:rsidRPr="008D1048">
        <w:rPr>
          <w:iCs/>
        </w:rPr>
        <w:t>університет</w:t>
      </w:r>
      <w:r w:rsidRPr="008D1048">
        <w:rPr>
          <w:iCs/>
          <w:spacing w:val="60"/>
        </w:rPr>
        <w:t xml:space="preserve"> </w:t>
      </w:r>
      <w:r w:rsidRPr="008D1048">
        <w:rPr>
          <w:iCs/>
        </w:rPr>
        <w:t>економіки</w:t>
      </w:r>
      <w:r w:rsidRPr="008D1048">
        <w:rPr>
          <w:iCs/>
          <w:spacing w:val="-57"/>
        </w:rPr>
        <w:t xml:space="preserve"> </w:t>
      </w:r>
      <w:r w:rsidRPr="008D1048">
        <w:rPr>
          <w:iCs/>
        </w:rPr>
        <w:t>і торгівлі</w:t>
      </w:r>
      <w:r w:rsidRPr="008D1048">
        <w:rPr>
          <w:iCs/>
          <w:spacing w:val="1"/>
        </w:rPr>
        <w:t xml:space="preserve"> </w:t>
      </w:r>
      <w:r w:rsidRPr="008D1048">
        <w:rPr>
          <w:iCs/>
        </w:rPr>
        <w:t xml:space="preserve">імені М.І. </w:t>
      </w:r>
      <w:proofErr w:type="spellStart"/>
      <w:r w:rsidRPr="008D1048">
        <w:rPr>
          <w:iCs/>
        </w:rPr>
        <w:t>Туган</w:t>
      </w:r>
      <w:proofErr w:type="spellEnd"/>
      <w:r w:rsidRPr="008D1048">
        <w:rPr>
          <w:iCs/>
        </w:rPr>
        <w:t>-Барановського, 2012.</w:t>
      </w:r>
      <w:r w:rsidRPr="008D1048">
        <w:rPr>
          <w:iCs/>
          <w:spacing w:val="1"/>
        </w:rPr>
        <w:t xml:space="preserve"> </w:t>
      </w:r>
      <w:r w:rsidRPr="008D1048">
        <w:rPr>
          <w:iCs/>
        </w:rPr>
        <w:t>458 с.</w:t>
      </w:r>
    </w:p>
    <w:p w:rsidR="00A51762" w:rsidRPr="008D1048" w:rsidRDefault="00A51762" w:rsidP="00A51762">
      <w:pPr>
        <w:pStyle w:val="ad"/>
        <w:widowControl w:val="0"/>
        <w:numPr>
          <w:ilvl w:val="0"/>
          <w:numId w:val="18"/>
        </w:numPr>
        <w:tabs>
          <w:tab w:val="left" w:pos="0"/>
          <w:tab w:val="left" w:pos="142"/>
          <w:tab w:val="left" w:pos="641"/>
        </w:tabs>
        <w:suppressAutoHyphens w:val="0"/>
        <w:autoSpaceDE w:val="0"/>
        <w:autoSpaceDN w:val="0"/>
        <w:ind w:left="0" w:right="-1" w:firstLine="709"/>
        <w:jc w:val="both"/>
        <w:rPr>
          <w:iCs/>
          <w:lang w:val="ru-RU"/>
        </w:rPr>
      </w:pPr>
      <w:proofErr w:type="spellStart"/>
      <w:r w:rsidRPr="008D1048">
        <w:rPr>
          <w:iCs/>
          <w:lang w:val="ru-RU"/>
        </w:rPr>
        <w:t>Біловодська</w:t>
      </w:r>
      <w:proofErr w:type="spellEnd"/>
      <w:r w:rsidRPr="008D1048">
        <w:rPr>
          <w:iCs/>
          <w:lang w:val="ru-RU"/>
        </w:rPr>
        <w:t xml:space="preserve"> О.А. </w:t>
      </w:r>
      <w:proofErr w:type="spellStart"/>
      <w:r w:rsidRPr="008D1048">
        <w:rPr>
          <w:iCs/>
          <w:lang w:val="ru-RU"/>
        </w:rPr>
        <w:t>Маркетингова</w:t>
      </w:r>
      <w:proofErr w:type="spellEnd"/>
      <w:r w:rsidRPr="008D1048">
        <w:rPr>
          <w:iCs/>
          <w:lang w:val="ru-RU"/>
        </w:rPr>
        <w:t xml:space="preserve"> </w:t>
      </w:r>
      <w:proofErr w:type="spellStart"/>
      <w:r w:rsidRPr="008D1048">
        <w:rPr>
          <w:iCs/>
          <w:lang w:val="ru-RU"/>
        </w:rPr>
        <w:t>політика</w:t>
      </w:r>
      <w:proofErr w:type="spellEnd"/>
      <w:r w:rsidRPr="008D1048">
        <w:rPr>
          <w:iCs/>
          <w:lang w:val="ru-RU"/>
        </w:rPr>
        <w:t xml:space="preserve"> </w:t>
      </w:r>
      <w:proofErr w:type="spellStart"/>
      <w:r w:rsidRPr="008D1048">
        <w:rPr>
          <w:iCs/>
          <w:lang w:val="ru-RU"/>
        </w:rPr>
        <w:t>розподілу</w:t>
      </w:r>
      <w:proofErr w:type="spellEnd"/>
      <w:r w:rsidRPr="008D1048">
        <w:rPr>
          <w:iCs/>
          <w:lang w:val="ru-RU"/>
        </w:rPr>
        <w:t xml:space="preserve">: </w:t>
      </w:r>
      <w:proofErr w:type="spellStart"/>
      <w:r w:rsidRPr="008D1048">
        <w:rPr>
          <w:iCs/>
          <w:lang w:val="ru-RU"/>
        </w:rPr>
        <w:t>навчальний</w:t>
      </w:r>
      <w:proofErr w:type="spellEnd"/>
      <w:r w:rsidRPr="008D1048">
        <w:rPr>
          <w:iCs/>
          <w:lang w:val="ru-RU"/>
        </w:rPr>
        <w:t xml:space="preserve"> </w:t>
      </w:r>
      <w:proofErr w:type="spellStart"/>
      <w:r w:rsidRPr="008D1048">
        <w:rPr>
          <w:iCs/>
          <w:lang w:val="ru-RU"/>
        </w:rPr>
        <w:t>посібник</w:t>
      </w:r>
      <w:proofErr w:type="spellEnd"/>
      <w:r w:rsidRPr="008D1048">
        <w:rPr>
          <w:iCs/>
          <w:lang w:val="ru-RU"/>
        </w:rPr>
        <w:t xml:space="preserve">. </w:t>
      </w:r>
      <w:r w:rsidRPr="008D1048">
        <w:rPr>
          <w:iCs/>
          <w:spacing w:val="-57"/>
          <w:lang w:val="ru-RU"/>
        </w:rPr>
        <w:t xml:space="preserve"> </w:t>
      </w:r>
      <w:r w:rsidRPr="008D1048">
        <w:rPr>
          <w:iCs/>
        </w:rPr>
        <w:t xml:space="preserve">Київ: </w:t>
      </w:r>
      <w:proofErr w:type="spellStart"/>
      <w:r w:rsidRPr="008D1048">
        <w:rPr>
          <w:iCs/>
          <w:lang w:val="ru-RU"/>
        </w:rPr>
        <w:t>Знання</w:t>
      </w:r>
      <w:proofErr w:type="spellEnd"/>
      <w:r w:rsidRPr="008D1048">
        <w:rPr>
          <w:iCs/>
          <w:lang w:val="ru-RU"/>
        </w:rPr>
        <w:t>,</w:t>
      </w:r>
      <w:r w:rsidRPr="008D1048">
        <w:rPr>
          <w:iCs/>
          <w:spacing w:val="-1"/>
          <w:lang w:val="ru-RU"/>
        </w:rPr>
        <w:t xml:space="preserve"> </w:t>
      </w:r>
      <w:r w:rsidRPr="008D1048">
        <w:rPr>
          <w:iCs/>
          <w:lang w:val="ru-RU"/>
        </w:rPr>
        <w:t>2011.</w:t>
      </w:r>
      <w:r w:rsidRPr="008D1048">
        <w:rPr>
          <w:iCs/>
          <w:spacing w:val="1"/>
          <w:lang w:val="ru-RU"/>
        </w:rPr>
        <w:t xml:space="preserve"> </w:t>
      </w:r>
      <w:r w:rsidRPr="008D1048">
        <w:rPr>
          <w:iCs/>
          <w:lang w:val="ru-RU"/>
        </w:rPr>
        <w:t>495 с.</w:t>
      </w:r>
    </w:p>
    <w:p w:rsidR="00A51762" w:rsidRPr="008D1048" w:rsidRDefault="00A51762" w:rsidP="00A51762">
      <w:pPr>
        <w:pStyle w:val="ad"/>
        <w:widowControl w:val="0"/>
        <w:numPr>
          <w:ilvl w:val="0"/>
          <w:numId w:val="18"/>
        </w:numPr>
        <w:tabs>
          <w:tab w:val="left" w:pos="0"/>
          <w:tab w:val="left" w:pos="709"/>
        </w:tabs>
        <w:suppressAutoHyphens w:val="0"/>
        <w:autoSpaceDE w:val="0"/>
        <w:autoSpaceDN w:val="0"/>
        <w:ind w:left="0" w:right="-1" w:firstLine="709"/>
        <w:jc w:val="both"/>
        <w:rPr>
          <w:iCs/>
        </w:rPr>
      </w:pPr>
      <w:proofErr w:type="spellStart"/>
      <w:r w:rsidRPr="008D1048">
        <w:rPr>
          <w:iCs/>
          <w:lang w:val="ru-RU"/>
        </w:rPr>
        <w:t>Крикавський</w:t>
      </w:r>
      <w:proofErr w:type="spellEnd"/>
      <w:r w:rsidRPr="008D1048">
        <w:rPr>
          <w:iCs/>
          <w:spacing w:val="4"/>
          <w:lang w:val="ru-RU"/>
        </w:rPr>
        <w:t xml:space="preserve"> </w:t>
      </w:r>
      <w:r w:rsidRPr="008D1048">
        <w:rPr>
          <w:iCs/>
          <w:lang w:val="ru-RU"/>
        </w:rPr>
        <w:t>Є.В.,</w:t>
      </w:r>
      <w:r w:rsidRPr="008D1048">
        <w:rPr>
          <w:iCs/>
          <w:spacing w:val="4"/>
          <w:lang w:val="ru-RU"/>
        </w:rPr>
        <w:t xml:space="preserve"> </w:t>
      </w:r>
      <w:proofErr w:type="spellStart"/>
      <w:r w:rsidRPr="008D1048">
        <w:rPr>
          <w:iCs/>
          <w:lang w:val="ru-RU"/>
        </w:rPr>
        <w:t>Косар</w:t>
      </w:r>
      <w:proofErr w:type="spellEnd"/>
      <w:r w:rsidRPr="008D1048">
        <w:rPr>
          <w:iCs/>
          <w:spacing w:val="8"/>
          <w:lang w:val="ru-RU"/>
        </w:rPr>
        <w:t xml:space="preserve"> </w:t>
      </w:r>
      <w:r w:rsidRPr="008D1048">
        <w:rPr>
          <w:iCs/>
          <w:lang w:val="ru-RU"/>
        </w:rPr>
        <w:t>Н.С.,</w:t>
      </w:r>
      <w:r w:rsidRPr="008D1048">
        <w:rPr>
          <w:iCs/>
          <w:spacing w:val="4"/>
          <w:lang w:val="ru-RU"/>
        </w:rPr>
        <w:t xml:space="preserve"> </w:t>
      </w:r>
      <w:proofErr w:type="spellStart"/>
      <w:r w:rsidRPr="008D1048">
        <w:rPr>
          <w:iCs/>
          <w:lang w:val="ru-RU"/>
        </w:rPr>
        <w:t>Чубала</w:t>
      </w:r>
      <w:proofErr w:type="spellEnd"/>
      <w:r w:rsidRPr="008D1048">
        <w:rPr>
          <w:iCs/>
          <w:spacing w:val="6"/>
          <w:lang w:val="ru-RU"/>
        </w:rPr>
        <w:t xml:space="preserve"> </w:t>
      </w:r>
      <w:r w:rsidRPr="008D1048">
        <w:rPr>
          <w:iCs/>
          <w:lang w:val="ru-RU"/>
        </w:rPr>
        <w:t>А.</w:t>
      </w:r>
      <w:r w:rsidRPr="008D1048">
        <w:rPr>
          <w:iCs/>
          <w:spacing w:val="4"/>
          <w:lang w:val="ru-RU"/>
        </w:rPr>
        <w:t xml:space="preserve"> </w:t>
      </w:r>
      <w:proofErr w:type="spellStart"/>
      <w:r w:rsidRPr="008D1048">
        <w:rPr>
          <w:iCs/>
          <w:lang w:val="ru-RU"/>
        </w:rPr>
        <w:t>Маркетингова</w:t>
      </w:r>
      <w:proofErr w:type="spellEnd"/>
      <w:r w:rsidRPr="008D1048">
        <w:rPr>
          <w:iCs/>
          <w:spacing w:val="5"/>
          <w:lang w:val="ru-RU"/>
        </w:rPr>
        <w:t xml:space="preserve"> </w:t>
      </w:r>
      <w:proofErr w:type="spellStart"/>
      <w:r w:rsidRPr="008D1048">
        <w:rPr>
          <w:iCs/>
          <w:lang w:val="ru-RU"/>
        </w:rPr>
        <w:t>політика</w:t>
      </w:r>
      <w:proofErr w:type="spellEnd"/>
      <w:r w:rsidRPr="008D1048">
        <w:rPr>
          <w:iCs/>
          <w:spacing w:val="5"/>
          <w:lang w:val="ru-RU"/>
        </w:rPr>
        <w:t xml:space="preserve"> </w:t>
      </w:r>
      <w:proofErr w:type="spellStart"/>
      <w:r w:rsidRPr="008D1048">
        <w:rPr>
          <w:iCs/>
          <w:lang w:val="ru-RU"/>
        </w:rPr>
        <w:t>розподілу</w:t>
      </w:r>
      <w:proofErr w:type="spellEnd"/>
      <w:r w:rsidRPr="008D1048">
        <w:rPr>
          <w:iCs/>
          <w:lang w:val="ru-RU"/>
        </w:rPr>
        <w:t>:</w:t>
      </w:r>
      <w:r w:rsidRPr="008D1048">
        <w:rPr>
          <w:iCs/>
          <w:spacing w:val="2"/>
          <w:lang w:val="ru-RU"/>
        </w:rPr>
        <w:t xml:space="preserve"> </w:t>
      </w:r>
      <w:proofErr w:type="spellStart"/>
      <w:r w:rsidRPr="008D1048">
        <w:rPr>
          <w:iCs/>
          <w:lang w:val="ru-RU"/>
        </w:rPr>
        <w:t>навч</w:t>
      </w:r>
      <w:proofErr w:type="spellEnd"/>
      <w:r w:rsidRPr="008D1048">
        <w:rPr>
          <w:iCs/>
          <w:lang w:val="ru-RU"/>
        </w:rPr>
        <w:t>.</w:t>
      </w:r>
      <w:r w:rsidRPr="008D1048">
        <w:rPr>
          <w:iCs/>
          <w:spacing w:val="-57"/>
          <w:lang w:val="ru-RU"/>
        </w:rPr>
        <w:t xml:space="preserve"> </w:t>
      </w:r>
      <w:proofErr w:type="spellStart"/>
      <w:r w:rsidRPr="008D1048">
        <w:rPr>
          <w:iCs/>
          <w:lang w:val="ru-RU"/>
        </w:rPr>
        <w:t>посібник</w:t>
      </w:r>
      <w:proofErr w:type="spellEnd"/>
      <w:r w:rsidRPr="008D1048">
        <w:rPr>
          <w:iCs/>
          <w:lang w:val="ru-RU"/>
        </w:rPr>
        <w:t>.</w:t>
      </w:r>
      <w:r w:rsidRPr="008D1048">
        <w:rPr>
          <w:iCs/>
          <w:spacing w:val="-2"/>
          <w:lang w:val="ru-RU"/>
        </w:rPr>
        <w:t xml:space="preserve"> </w:t>
      </w:r>
      <w:r w:rsidRPr="008D1048">
        <w:rPr>
          <w:iCs/>
        </w:rPr>
        <w:t>2-ге вид., зі змінами.</w:t>
      </w:r>
      <w:r w:rsidRPr="008D1048">
        <w:rPr>
          <w:iCs/>
          <w:spacing w:val="-2"/>
        </w:rPr>
        <w:t xml:space="preserve"> </w:t>
      </w:r>
      <w:r w:rsidRPr="008D1048">
        <w:rPr>
          <w:iCs/>
        </w:rPr>
        <w:t>Львів:</w:t>
      </w:r>
      <w:r w:rsidRPr="008D1048">
        <w:rPr>
          <w:iCs/>
          <w:spacing w:val="-4"/>
        </w:rPr>
        <w:t xml:space="preserve"> </w:t>
      </w:r>
      <w:r w:rsidRPr="008D1048">
        <w:rPr>
          <w:iCs/>
        </w:rPr>
        <w:t>Видавництво Львівської політехніки,</w:t>
      </w:r>
      <w:r w:rsidRPr="008D1048">
        <w:rPr>
          <w:iCs/>
          <w:spacing w:val="-1"/>
        </w:rPr>
        <w:t xml:space="preserve"> </w:t>
      </w:r>
      <w:r w:rsidRPr="008D1048">
        <w:rPr>
          <w:iCs/>
        </w:rPr>
        <w:t>2012. 260</w:t>
      </w:r>
      <w:r w:rsidRPr="008D1048">
        <w:rPr>
          <w:iCs/>
          <w:spacing w:val="-1"/>
        </w:rPr>
        <w:t xml:space="preserve"> </w:t>
      </w:r>
      <w:r w:rsidRPr="008D1048">
        <w:rPr>
          <w:iCs/>
        </w:rPr>
        <w:t>с.</w:t>
      </w:r>
    </w:p>
    <w:p w:rsidR="00A51762" w:rsidRPr="008D1048" w:rsidRDefault="00A51762" w:rsidP="00A51762">
      <w:pPr>
        <w:pStyle w:val="ad"/>
        <w:widowControl w:val="0"/>
        <w:numPr>
          <w:ilvl w:val="0"/>
          <w:numId w:val="18"/>
        </w:numPr>
        <w:tabs>
          <w:tab w:val="left" w:pos="0"/>
        </w:tabs>
        <w:suppressAutoHyphens w:val="0"/>
        <w:autoSpaceDE w:val="0"/>
        <w:autoSpaceDN w:val="0"/>
        <w:ind w:left="0" w:right="-1" w:firstLine="709"/>
        <w:jc w:val="both"/>
        <w:rPr>
          <w:iCs/>
          <w:lang w:val="ru-RU"/>
        </w:rPr>
      </w:pPr>
      <w:r w:rsidRPr="008D1048">
        <w:rPr>
          <w:iCs/>
          <w:lang w:val="ru-RU"/>
        </w:rPr>
        <w:t>Маркетинг</w:t>
      </w:r>
      <w:r w:rsidRPr="008D1048">
        <w:rPr>
          <w:iCs/>
          <w:spacing w:val="11"/>
          <w:lang w:val="ru-RU"/>
        </w:rPr>
        <w:t xml:space="preserve"> </w:t>
      </w:r>
      <w:r w:rsidRPr="008D1048">
        <w:rPr>
          <w:iCs/>
          <w:lang w:val="ru-RU"/>
        </w:rPr>
        <w:t>для</w:t>
      </w:r>
      <w:r w:rsidRPr="008D1048">
        <w:rPr>
          <w:iCs/>
          <w:spacing w:val="11"/>
          <w:lang w:val="ru-RU"/>
        </w:rPr>
        <w:t xml:space="preserve"> </w:t>
      </w:r>
      <w:proofErr w:type="spellStart"/>
      <w:r w:rsidRPr="008D1048">
        <w:rPr>
          <w:iCs/>
          <w:lang w:val="ru-RU"/>
        </w:rPr>
        <w:t>магістрів</w:t>
      </w:r>
      <w:proofErr w:type="spellEnd"/>
      <w:r w:rsidRPr="008D1048">
        <w:rPr>
          <w:iCs/>
          <w:lang w:val="ru-RU"/>
        </w:rPr>
        <w:t>:</w:t>
      </w:r>
      <w:r w:rsidRPr="008D1048">
        <w:rPr>
          <w:iCs/>
          <w:spacing w:val="4"/>
          <w:lang w:val="ru-RU"/>
        </w:rPr>
        <w:t xml:space="preserve"> </w:t>
      </w:r>
      <w:proofErr w:type="spellStart"/>
      <w:r w:rsidRPr="008D1048">
        <w:rPr>
          <w:iCs/>
          <w:lang w:val="ru-RU"/>
        </w:rPr>
        <w:t>навч</w:t>
      </w:r>
      <w:proofErr w:type="spellEnd"/>
      <w:r w:rsidRPr="008D1048">
        <w:rPr>
          <w:iCs/>
          <w:lang w:val="ru-RU"/>
        </w:rPr>
        <w:t>.</w:t>
      </w:r>
      <w:r w:rsidRPr="008D1048">
        <w:rPr>
          <w:iCs/>
          <w:spacing w:val="10"/>
          <w:lang w:val="ru-RU"/>
        </w:rPr>
        <w:t xml:space="preserve"> </w:t>
      </w:r>
      <w:proofErr w:type="spellStart"/>
      <w:r w:rsidRPr="008D1048">
        <w:rPr>
          <w:iCs/>
          <w:lang w:val="ru-RU"/>
        </w:rPr>
        <w:t>посібник</w:t>
      </w:r>
      <w:proofErr w:type="spellEnd"/>
      <w:r w:rsidRPr="008D1048">
        <w:rPr>
          <w:iCs/>
          <w:spacing w:val="16"/>
          <w:lang w:val="ru-RU"/>
        </w:rPr>
        <w:t xml:space="preserve"> </w:t>
      </w:r>
      <w:r w:rsidRPr="008D1048">
        <w:rPr>
          <w:iCs/>
          <w:lang w:val="ru-RU"/>
        </w:rPr>
        <w:t>/ За</w:t>
      </w:r>
      <w:r w:rsidRPr="008D1048">
        <w:rPr>
          <w:iCs/>
          <w:spacing w:val="10"/>
          <w:lang w:val="ru-RU"/>
        </w:rPr>
        <w:t xml:space="preserve"> </w:t>
      </w:r>
      <w:r w:rsidRPr="008D1048">
        <w:rPr>
          <w:iCs/>
          <w:lang w:val="ru-RU"/>
        </w:rPr>
        <w:t>ред. М.М.</w:t>
      </w:r>
      <w:r w:rsidRPr="008D1048">
        <w:rPr>
          <w:iCs/>
          <w:spacing w:val="-57"/>
          <w:lang w:val="ru-RU"/>
        </w:rPr>
        <w:t xml:space="preserve"> </w:t>
      </w:r>
      <w:proofErr w:type="spellStart"/>
      <w:r w:rsidRPr="008D1048">
        <w:rPr>
          <w:iCs/>
          <w:lang w:val="ru-RU"/>
        </w:rPr>
        <w:t>Єрмошенко</w:t>
      </w:r>
      <w:proofErr w:type="spellEnd"/>
      <w:r w:rsidRPr="008D1048">
        <w:rPr>
          <w:iCs/>
          <w:lang w:val="ru-RU"/>
        </w:rPr>
        <w:t>,</w:t>
      </w:r>
      <w:r w:rsidRPr="008D1048">
        <w:rPr>
          <w:iCs/>
          <w:spacing w:val="-1"/>
          <w:lang w:val="ru-RU"/>
        </w:rPr>
        <w:t xml:space="preserve"> </w:t>
      </w:r>
      <w:r w:rsidRPr="008D1048">
        <w:rPr>
          <w:iCs/>
          <w:lang w:val="ru-RU"/>
        </w:rPr>
        <w:t xml:space="preserve">С.А. </w:t>
      </w:r>
      <w:proofErr w:type="spellStart"/>
      <w:r w:rsidRPr="008D1048">
        <w:rPr>
          <w:iCs/>
          <w:lang w:val="ru-RU"/>
        </w:rPr>
        <w:t>Єрохін</w:t>
      </w:r>
      <w:proofErr w:type="spellEnd"/>
      <w:r w:rsidRPr="008D1048">
        <w:rPr>
          <w:iCs/>
          <w:lang w:val="ru-RU"/>
        </w:rPr>
        <w:t>.</w:t>
      </w:r>
      <w:r w:rsidRPr="008D1048">
        <w:rPr>
          <w:iCs/>
          <w:spacing w:val="1"/>
          <w:lang w:val="ru-RU"/>
        </w:rPr>
        <w:t xml:space="preserve"> </w:t>
      </w:r>
      <w:r w:rsidRPr="008D1048">
        <w:rPr>
          <w:iCs/>
        </w:rPr>
        <w:t xml:space="preserve">Київ: </w:t>
      </w:r>
      <w:proofErr w:type="spellStart"/>
      <w:r w:rsidRPr="008D1048">
        <w:rPr>
          <w:iCs/>
          <w:lang w:val="ru-RU"/>
        </w:rPr>
        <w:t>Національна</w:t>
      </w:r>
      <w:proofErr w:type="spellEnd"/>
      <w:r w:rsidRPr="008D1048">
        <w:rPr>
          <w:iCs/>
          <w:lang w:val="ru-RU"/>
        </w:rPr>
        <w:t xml:space="preserve"> </w:t>
      </w:r>
      <w:proofErr w:type="spellStart"/>
      <w:r w:rsidRPr="008D1048">
        <w:rPr>
          <w:iCs/>
          <w:lang w:val="ru-RU"/>
        </w:rPr>
        <w:t>академія</w:t>
      </w:r>
      <w:proofErr w:type="spellEnd"/>
      <w:r w:rsidRPr="008D1048">
        <w:rPr>
          <w:iCs/>
          <w:lang w:val="ru-RU"/>
        </w:rPr>
        <w:t xml:space="preserve"> </w:t>
      </w:r>
      <w:proofErr w:type="spellStart"/>
      <w:r w:rsidRPr="008D1048">
        <w:rPr>
          <w:iCs/>
          <w:lang w:val="ru-RU"/>
        </w:rPr>
        <w:t>управління</w:t>
      </w:r>
      <w:proofErr w:type="spellEnd"/>
      <w:r w:rsidRPr="008D1048">
        <w:rPr>
          <w:iCs/>
          <w:lang w:val="ru-RU"/>
        </w:rPr>
        <w:t>. 2020 с.</w:t>
      </w:r>
    </w:p>
    <w:p w:rsidR="00A51762" w:rsidRPr="008D1048" w:rsidRDefault="00A51762" w:rsidP="00A51762">
      <w:pPr>
        <w:pStyle w:val="ad"/>
        <w:widowControl w:val="0"/>
        <w:numPr>
          <w:ilvl w:val="0"/>
          <w:numId w:val="18"/>
        </w:numPr>
        <w:tabs>
          <w:tab w:val="left" w:pos="0"/>
          <w:tab w:val="left" w:pos="142"/>
        </w:tabs>
        <w:suppressAutoHyphens w:val="0"/>
        <w:autoSpaceDE w:val="0"/>
        <w:autoSpaceDN w:val="0"/>
        <w:ind w:left="0" w:right="-1" w:firstLine="709"/>
        <w:jc w:val="both"/>
        <w:rPr>
          <w:iCs/>
          <w:lang w:val="ru-RU"/>
        </w:rPr>
      </w:pPr>
      <w:proofErr w:type="spellStart"/>
      <w:r w:rsidRPr="008D1048">
        <w:rPr>
          <w:iCs/>
          <w:lang w:val="ru-RU"/>
        </w:rPr>
        <w:t>Маркетинговий</w:t>
      </w:r>
      <w:proofErr w:type="spellEnd"/>
      <w:r w:rsidRPr="008D1048">
        <w:rPr>
          <w:iCs/>
          <w:lang w:val="ru-RU"/>
        </w:rPr>
        <w:t xml:space="preserve"> менеджмент: </w:t>
      </w:r>
      <w:proofErr w:type="spellStart"/>
      <w:r w:rsidRPr="008D1048">
        <w:rPr>
          <w:iCs/>
          <w:lang w:val="ru-RU"/>
        </w:rPr>
        <w:t>навч</w:t>
      </w:r>
      <w:proofErr w:type="spellEnd"/>
      <w:r w:rsidRPr="008D1048">
        <w:rPr>
          <w:iCs/>
          <w:lang w:val="ru-RU"/>
        </w:rPr>
        <w:t xml:space="preserve">. </w:t>
      </w:r>
      <w:proofErr w:type="spellStart"/>
      <w:r w:rsidRPr="008D1048">
        <w:rPr>
          <w:iCs/>
          <w:lang w:val="ru-RU"/>
        </w:rPr>
        <w:t>посіб</w:t>
      </w:r>
      <w:proofErr w:type="spellEnd"/>
      <w:r w:rsidRPr="008D1048">
        <w:rPr>
          <w:iCs/>
          <w:lang w:val="ru-RU"/>
        </w:rPr>
        <w:t xml:space="preserve">. / за ред. Л.В. </w:t>
      </w:r>
      <w:proofErr w:type="spellStart"/>
      <w:r w:rsidRPr="008D1048">
        <w:rPr>
          <w:iCs/>
          <w:lang w:val="ru-RU"/>
        </w:rPr>
        <w:t>Балабанової</w:t>
      </w:r>
      <w:proofErr w:type="spellEnd"/>
      <w:r w:rsidRPr="008D1048">
        <w:rPr>
          <w:iCs/>
          <w:lang w:val="ru-RU"/>
        </w:rPr>
        <w:t>. 3-тє вид</w:t>
      </w:r>
      <w:proofErr w:type="gramStart"/>
      <w:r w:rsidRPr="008D1048">
        <w:rPr>
          <w:iCs/>
          <w:lang w:val="ru-RU"/>
        </w:rPr>
        <w:t xml:space="preserve">., </w:t>
      </w:r>
      <w:r w:rsidRPr="008D1048">
        <w:rPr>
          <w:iCs/>
          <w:spacing w:val="-57"/>
          <w:lang w:val="ru-RU"/>
        </w:rPr>
        <w:t xml:space="preserve"> </w:t>
      </w:r>
      <w:proofErr w:type="spellStart"/>
      <w:r w:rsidRPr="008D1048">
        <w:rPr>
          <w:iCs/>
          <w:lang w:val="ru-RU"/>
        </w:rPr>
        <w:t>переробл</w:t>
      </w:r>
      <w:proofErr w:type="spellEnd"/>
      <w:proofErr w:type="gramEnd"/>
      <w:r w:rsidRPr="008D1048">
        <w:rPr>
          <w:iCs/>
          <w:lang w:val="ru-RU"/>
        </w:rPr>
        <w:t>,</w:t>
      </w:r>
      <w:r w:rsidRPr="008D1048">
        <w:rPr>
          <w:iCs/>
          <w:spacing w:val="-2"/>
          <w:lang w:val="ru-RU"/>
        </w:rPr>
        <w:t xml:space="preserve"> </w:t>
      </w:r>
      <w:r w:rsidRPr="008D1048">
        <w:rPr>
          <w:iCs/>
          <w:lang w:val="ru-RU"/>
        </w:rPr>
        <w:t>і</w:t>
      </w:r>
      <w:r w:rsidRPr="008D1048">
        <w:rPr>
          <w:iCs/>
          <w:spacing w:val="-3"/>
          <w:lang w:val="ru-RU"/>
        </w:rPr>
        <w:t xml:space="preserve"> </w:t>
      </w:r>
      <w:proofErr w:type="spellStart"/>
      <w:r w:rsidRPr="008D1048">
        <w:rPr>
          <w:iCs/>
          <w:lang w:val="ru-RU"/>
        </w:rPr>
        <w:t>допов</w:t>
      </w:r>
      <w:proofErr w:type="spellEnd"/>
      <w:r w:rsidRPr="008D1048">
        <w:rPr>
          <w:iCs/>
          <w:lang w:val="ru-RU"/>
        </w:rPr>
        <w:t>.</w:t>
      </w:r>
      <w:r w:rsidRPr="008D1048">
        <w:rPr>
          <w:iCs/>
          <w:spacing w:val="1"/>
          <w:lang w:val="ru-RU"/>
        </w:rPr>
        <w:t xml:space="preserve"> </w:t>
      </w:r>
      <w:r w:rsidRPr="008D1048">
        <w:rPr>
          <w:iCs/>
        </w:rPr>
        <w:t xml:space="preserve">Київ: </w:t>
      </w:r>
      <w:proofErr w:type="spellStart"/>
      <w:r w:rsidRPr="008D1048">
        <w:rPr>
          <w:iCs/>
          <w:lang w:val="ru-RU"/>
        </w:rPr>
        <w:t>Знання</w:t>
      </w:r>
      <w:proofErr w:type="spellEnd"/>
      <w:r w:rsidRPr="008D1048">
        <w:rPr>
          <w:iCs/>
          <w:lang w:val="ru-RU"/>
        </w:rPr>
        <w:t>, 2004.</w:t>
      </w:r>
      <w:r w:rsidRPr="008D1048">
        <w:rPr>
          <w:iCs/>
          <w:spacing w:val="5"/>
          <w:lang w:val="ru-RU"/>
        </w:rPr>
        <w:t xml:space="preserve"> </w:t>
      </w:r>
      <w:r w:rsidRPr="008D1048">
        <w:rPr>
          <w:iCs/>
          <w:lang w:val="ru-RU"/>
        </w:rPr>
        <w:t>354 с.</w:t>
      </w:r>
    </w:p>
    <w:p w:rsidR="00A51762" w:rsidRPr="008D1048" w:rsidRDefault="00A51762" w:rsidP="00A51762">
      <w:pPr>
        <w:pStyle w:val="ad"/>
        <w:widowControl w:val="0"/>
        <w:numPr>
          <w:ilvl w:val="0"/>
          <w:numId w:val="18"/>
        </w:numPr>
        <w:tabs>
          <w:tab w:val="left" w:pos="0"/>
        </w:tabs>
        <w:suppressAutoHyphens w:val="0"/>
        <w:autoSpaceDE w:val="0"/>
        <w:autoSpaceDN w:val="0"/>
        <w:ind w:left="0" w:right="-1" w:firstLine="709"/>
        <w:jc w:val="both"/>
        <w:rPr>
          <w:iCs/>
          <w:lang w:val="ru-RU"/>
        </w:rPr>
      </w:pPr>
      <w:r w:rsidRPr="008D1048">
        <w:rPr>
          <w:iCs/>
          <w:lang w:val="ru-RU"/>
        </w:rPr>
        <w:t>Олексенко</w:t>
      </w:r>
      <w:r w:rsidRPr="008D1048">
        <w:rPr>
          <w:iCs/>
          <w:spacing w:val="-6"/>
          <w:lang w:val="ru-RU"/>
        </w:rPr>
        <w:t xml:space="preserve"> </w:t>
      </w:r>
      <w:r w:rsidRPr="008D1048">
        <w:rPr>
          <w:iCs/>
          <w:lang w:val="ru-RU"/>
        </w:rPr>
        <w:t>Л.В.</w:t>
      </w:r>
      <w:r w:rsidRPr="008D1048">
        <w:rPr>
          <w:iCs/>
          <w:spacing w:val="-5"/>
          <w:lang w:val="ru-RU"/>
        </w:rPr>
        <w:t xml:space="preserve"> </w:t>
      </w:r>
      <w:proofErr w:type="spellStart"/>
      <w:r w:rsidRPr="008D1048">
        <w:rPr>
          <w:iCs/>
          <w:lang w:val="ru-RU"/>
        </w:rPr>
        <w:t>Маркетингова</w:t>
      </w:r>
      <w:proofErr w:type="spellEnd"/>
      <w:r w:rsidRPr="008D1048">
        <w:rPr>
          <w:iCs/>
          <w:lang w:val="ru-RU"/>
        </w:rPr>
        <w:t xml:space="preserve"> </w:t>
      </w:r>
      <w:proofErr w:type="spellStart"/>
      <w:r w:rsidRPr="008D1048">
        <w:rPr>
          <w:iCs/>
          <w:lang w:val="ru-RU"/>
        </w:rPr>
        <w:t>політика</w:t>
      </w:r>
      <w:proofErr w:type="spellEnd"/>
      <w:r w:rsidRPr="008D1048">
        <w:rPr>
          <w:iCs/>
          <w:lang w:val="ru-RU"/>
        </w:rPr>
        <w:t xml:space="preserve"> </w:t>
      </w:r>
      <w:proofErr w:type="spellStart"/>
      <w:r w:rsidRPr="008D1048">
        <w:rPr>
          <w:iCs/>
          <w:lang w:val="ru-RU"/>
        </w:rPr>
        <w:t>розподілу</w:t>
      </w:r>
      <w:proofErr w:type="spellEnd"/>
      <w:r w:rsidRPr="008D1048">
        <w:rPr>
          <w:iCs/>
          <w:lang w:val="ru-RU"/>
        </w:rPr>
        <w:t>:</w:t>
      </w:r>
      <w:r w:rsidRPr="008D1048">
        <w:rPr>
          <w:iCs/>
          <w:spacing w:val="-8"/>
          <w:lang w:val="ru-RU"/>
        </w:rPr>
        <w:t xml:space="preserve"> </w:t>
      </w:r>
      <w:proofErr w:type="spellStart"/>
      <w:r w:rsidRPr="008D1048">
        <w:rPr>
          <w:iCs/>
          <w:lang w:val="ru-RU"/>
        </w:rPr>
        <w:t>навчальний</w:t>
      </w:r>
      <w:proofErr w:type="spellEnd"/>
      <w:r w:rsidRPr="008D1048">
        <w:rPr>
          <w:iCs/>
          <w:lang w:val="ru-RU"/>
        </w:rPr>
        <w:t xml:space="preserve"> </w:t>
      </w:r>
      <w:proofErr w:type="spellStart"/>
      <w:r w:rsidRPr="008D1048">
        <w:rPr>
          <w:iCs/>
          <w:lang w:val="ru-RU"/>
        </w:rPr>
        <w:t>посібник</w:t>
      </w:r>
      <w:proofErr w:type="spellEnd"/>
      <w:r w:rsidRPr="008D1048">
        <w:rPr>
          <w:iCs/>
          <w:lang w:val="ru-RU"/>
        </w:rPr>
        <w:t>.</w:t>
      </w:r>
      <w:r w:rsidRPr="008D1048">
        <w:rPr>
          <w:iCs/>
          <w:spacing w:val="-6"/>
          <w:lang w:val="ru-RU"/>
        </w:rPr>
        <w:t xml:space="preserve"> </w:t>
      </w:r>
      <w:proofErr w:type="spellStart"/>
      <w:r w:rsidRPr="008D1048">
        <w:rPr>
          <w:iCs/>
          <w:lang w:val="ru-RU"/>
        </w:rPr>
        <w:t>Київ</w:t>
      </w:r>
      <w:proofErr w:type="spellEnd"/>
      <w:r w:rsidRPr="008D1048">
        <w:rPr>
          <w:iCs/>
          <w:lang w:val="ru-RU"/>
        </w:rPr>
        <w:t>:</w:t>
      </w:r>
      <w:r w:rsidRPr="008D1048">
        <w:rPr>
          <w:iCs/>
          <w:spacing w:val="-57"/>
          <w:lang w:val="ru-RU"/>
        </w:rPr>
        <w:t xml:space="preserve"> </w:t>
      </w:r>
      <w:proofErr w:type="spellStart"/>
      <w:r w:rsidRPr="008D1048">
        <w:rPr>
          <w:iCs/>
          <w:lang w:val="ru-RU"/>
        </w:rPr>
        <w:t>Видавництво</w:t>
      </w:r>
      <w:proofErr w:type="spellEnd"/>
      <w:r w:rsidRPr="008D1048">
        <w:rPr>
          <w:iCs/>
          <w:lang w:val="ru-RU"/>
        </w:rPr>
        <w:t xml:space="preserve"> </w:t>
      </w:r>
      <w:proofErr w:type="spellStart"/>
      <w:r w:rsidRPr="008D1048">
        <w:rPr>
          <w:iCs/>
          <w:lang w:val="ru-RU"/>
        </w:rPr>
        <w:t>Ліра</w:t>
      </w:r>
      <w:proofErr w:type="spellEnd"/>
      <w:r w:rsidRPr="008D1048">
        <w:rPr>
          <w:iCs/>
          <w:lang w:val="ru-RU"/>
        </w:rPr>
        <w:t>-К,</w:t>
      </w:r>
      <w:r w:rsidRPr="008D1048">
        <w:rPr>
          <w:iCs/>
          <w:spacing w:val="-2"/>
          <w:lang w:val="ru-RU"/>
        </w:rPr>
        <w:t xml:space="preserve"> </w:t>
      </w:r>
      <w:r w:rsidRPr="008D1048">
        <w:rPr>
          <w:iCs/>
          <w:lang w:val="ru-RU"/>
        </w:rPr>
        <w:t>2018. 468 с.</w:t>
      </w:r>
    </w:p>
    <w:p w:rsidR="002B0C4F" w:rsidRPr="008D1048" w:rsidRDefault="002B0C4F" w:rsidP="002B0C4F">
      <w:pPr>
        <w:pStyle w:val="a4"/>
        <w:tabs>
          <w:tab w:val="left" w:pos="1817"/>
          <w:tab w:val="left" w:pos="3322"/>
          <w:tab w:val="left" w:pos="5154"/>
          <w:tab w:val="left" w:pos="7447"/>
          <w:tab w:val="left" w:pos="9441"/>
        </w:tabs>
        <w:ind w:firstLine="709"/>
        <w:rPr>
          <w:iCs/>
          <w:lang w:val="ru-RU"/>
        </w:rPr>
      </w:pPr>
    </w:p>
    <w:p w:rsidR="00B56C83" w:rsidRPr="008D1048" w:rsidRDefault="00B56C83" w:rsidP="00B56C83">
      <w:pPr>
        <w:tabs>
          <w:tab w:val="left" w:pos="0"/>
          <w:tab w:val="left" w:pos="6135"/>
        </w:tabs>
        <w:overflowPunct w:val="0"/>
        <w:adjustRightInd w:val="0"/>
        <w:textAlignment w:val="baseline"/>
        <w:rPr>
          <w:rFonts w:ascii="Times New Roman" w:hAnsi="Times New Roman" w:cs="Times New Roman"/>
          <w:b/>
          <w:sz w:val="28"/>
          <w:szCs w:val="28"/>
        </w:rPr>
      </w:pPr>
      <w:r w:rsidRPr="008D1048">
        <w:rPr>
          <w:rFonts w:ascii="Times New Roman" w:hAnsi="Times New Roman" w:cs="Times New Roman"/>
          <w:b/>
          <w:sz w:val="28"/>
          <w:szCs w:val="28"/>
        </w:rPr>
        <w:t>Інформаційні ресурси</w:t>
      </w:r>
    </w:p>
    <w:p w:rsidR="00A51762" w:rsidRPr="008D1048" w:rsidRDefault="00A51762" w:rsidP="00A51762">
      <w:pPr>
        <w:widowControl/>
        <w:numPr>
          <w:ilvl w:val="0"/>
          <w:numId w:val="17"/>
        </w:numPr>
        <w:tabs>
          <w:tab w:val="left" w:pos="0"/>
        </w:tabs>
        <w:overflowPunct w:val="0"/>
        <w:adjustRightInd w:val="0"/>
        <w:ind w:left="0" w:firstLine="709"/>
        <w:jc w:val="both"/>
        <w:textAlignment w:val="baseline"/>
        <w:rPr>
          <w:iCs/>
          <w:lang w:val="ru-RU"/>
        </w:rPr>
      </w:pPr>
      <w:r w:rsidRPr="008D1048">
        <w:rPr>
          <w:iCs/>
          <w:lang w:val="ru-RU"/>
        </w:rPr>
        <w:t xml:space="preserve">База </w:t>
      </w:r>
      <w:proofErr w:type="spellStart"/>
      <w:r w:rsidRPr="008D1048">
        <w:rPr>
          <w:iCs/>
          <w:lang w:val="ru-RU"/>
        </w:rPr>
        <w:t>маркетингової</w:t>
      </w:r>
      <w:proofErr w:type="spellEnd"/>
      <w:r w:rsidRPr="008D1048">
        <w:rPr>
          <w:iCs/>
          <w:lang w:val="ru-RU"/>
        </w:rPr>
        <w:t xml:space="preserve"> </w:t>
      </w:r>
      <w:proofErr w:type="spellStart"/>
      <w:r w:rsidRPr="008D1048">
        <w:rPr>
          <w:iCs/>
          <w:lang w:val="ru-RU"/>
        </w:rPr>
        <w:t>інформації</w:t>
      </w:r>
      <w:proofErr w:type="spellEnd"/>
      <w:r w:rsidRPr="008D1048">
        <w:rPr>
          <w:iCs/>
          <w:lang w:val="ru-RU"/>
        </w:rPr>
        <w:t xml:space="preserve">. </w:t>
      </w:r>
      <w:proofErr w:type="spellStart"/>
      <w:r w:rsidRPr="008D1048">
        <w:rPr>
          <w:iCs/>
          <w:lang w:val="ru-RU"/>
        </w:rPr>
        <w:t>Аналіз</w:t>
      </w:r>
      <w:proofErr w:type="spellEnd"/>
      <w:r w:rsidRPr="008D1048">
        <w:rPr>
          <w:iCs/>
          <w:lang w:val="ru-RU"/>
        </w:rPr>
        <w:t xml:space="preserve"> </w:t>
      </w:r>
      <w:proofErr w:type="spellStart"/>
      <w:r w:rsidRPr="008D1048">
        <w:rPr>
          <w:iCs/>
          <w:lang w:val="ru-RU"/>
        </w:rPr>
        <w:t>ринків</w:t>
      </w:r>
      <w:proofErr w:type="spellEnd"/>
      <w:r w:rsidRPr="008D1048">
        <w:rPr>
          <w:iCs/>
          <w:lang w:val="ru-RU"/>
        </w:rPr>
        <w:t xml:space="preserve">. </w:t>
      </w:r>
      <w:proofErr w:type="spellStart"/>
      <w:r w:rsidRPr="008D1048">
        <w:rPr>
          <w:iCs/>
          <w:lang w:val="ru-RU"/>
        </w:rPr>
        <w:t>Огляд</w:t>
      </w:r>
      <w:proofErr w:type="spellEnd"/>
      <w:r w:rsidRPr="008D1048">
        <w:rPr>
          <w:iCs/>
          <w:lang w:val="ru-RU"/>
        </w:rPr>
        <w:t xml:space="preserve"> </w:t>
      </w:r>
      <w:proofErr w:type="spellStart"/>
      <w:r w:rsidRPr="008D1048">
        <w:rPr>
          <w:iCs/>
          <w:lang w:val="ru-RU"/>
        </w:rPr>
        <w:t>ринків</w:t>
      </w:r>
      <w:proofErr w:type="spellEnd"/>
      <w:r w:rsidRPr="008D1048">
        <w:rPr>
          <w:iCs/>
          <w:lang w:val="ru-RU"/>
        </w:rPr>
        <w:t xml:space="preserve">. </w:t>
      </w:r>
      <w:r w:rsidRPr="008D1048">
        <w:rPr>
          <w:iCs/>
        </w:rPr>
        <w:t>URL</w:t>
      </w:r>
      <w:r w:rsidRPr="008D1048">
        <w:rPr>
          <w:iCs/>
          <w:lang w:val="ru-RU"/>
        </w:rPr>
        <w:t xml:space="preserve">: </w:t>
      </w:r>
      <w:proofErr w:type="spellStart"/>
      <w:r w:rsidRPr="008D1048">
        <w:rPr>
          <w:iCs/>
        </w:rPr>
        <w:t>http</w:t>
      </w:r>
      <w:proofErr w:type="spellEnd"/>
      <w:r w:rsidRPr="008D1048">
        <w:rPr>
          <w:iCs/>
          <w:lang w:val="ru-RU"/>
        </w:rPr>
        <w:t>://</w:t>
      </w:r>
      <w:proofErr w:type="spellStart"/>
      <w:r w:rsidRPr="008D1048">
        <w:rPr>
          <w:iCs/>
        </w:rPr>
        <w:t>www</w:t>
      </w:r>
      <w:proofErr w:type="spellEnd"/>
      <w:r w:rsidRPr="008D1048">
        <w:rPr>
          <w:iCs/>
          <w:lang w:val="ru-RU"/>
        </w:rPr>
        <w:t>.</w:t>
      </w:r>
      <w:proofErr w:type="spellStart"/>
      <w:r w:rsidRPr="008D1048">
        <w:rPr>
          <w:iCs/>
        </w:rPr>
        <w:t>marketing</w:t>
      </w:r>
      <w:proofErr w:type="spellEnd"/>
      <w:r w:rsidRPr="008D1048">
        <w:rPr>
          <w:iCs/>
          <w:lang w:val="ru-RU"/>
        </w:rPr>
        <w:t>.</w:t>
      </w:r>
      <w:proofErr w:type="spellStart"/>
      <w:r w:rsidRPr="008D1048">
        <w:rPr>
          <w:iCs/>
        </w:rPr>
        <w:t>vc</w:t>
      </w:r>
      <w:proofErr w:type="spellEnd"/>
      <w:r w:rsidRPr="008D1048">
        <w:rPr>
          <w:iCs/>
          <w:lang w:val="ru-RU"/>
        </w:rPr>
        <w:t xml:space="preserve"> </w:t>
      </w:r>
    </w:p>
    <w:p w:rsidR="00A51762" w:rsidRPr="008D1048" w:rsidRDefault="00A51762" w:rsidP="00A51762">
      <w:pPr>
        <w:widowControl/>
        <w:numPr>
          <w:ilvl w:val="0"/>
          <w:numId w:val="17"/>
        </w:numPr>
        <w:tabs>
          <w:tab w:val="left" w:pos="0"/>
        </w:tabs>
        <w:overflowPunct w:val="0"/>
        <w:adjustRightInd w:val="0"/>
        <w:ind w:left="0" w:firstLine="709"/>
        <w:jc w:val="both"/>
        <w:textAlignment w:val="baseline"/>
        <w:rPr>
          <w:iCs/>
        </w:rPr>
      </w:pPr>
      <w:proofErr w:type="spellStart"/>
      <w:r w:rsidRPr="008D1048">
        <w:rPr>
          <w:iCs/>
          <w:lang w:val="ru-RU"/>
        </w:rPr>
        <w:t>Інформаційно-комерційна</w:t>
      </w:r>
      <w:proofErr w:type="spellEnd"/>
      <w:r w:rsidRPr="008D1048">
        <w:rPr>
          <w:iCs/>
          <w:lang w:val="ru-RU"/>
        </w:rPr>
        <w:t xml:space="preserve"> система «Маркетинг-</w:t>
      </w:r>
      <w:proofErr w:type="spellStart"/>
      <w:r w:rsidRPr="008D1048">
        <w:rPr>
          <w:iCs/>
          <w:lang w:val="ru-RU"/>
        </w:rPr>
        <w:t>термінал</w:t>
      </w:r>
      <w:proofErr w:type="spellEnd"/>
      <w:r w:rsidRPr="008D1048">
        <w:rPr>
          <w:iCs/>
          <w:lang w:val="ru-RU"/>
        </w:rPr>
        <w:t xml:space="preserve"> 2000». </w:t>
      </w:r>
      <w:r w:rsidRPr="008D1048">
        <w:rPr>
          <w:iCs/>
        </w:rPr>
        <w:t xml:space="preserve">URL: http://www.marketland.com.ua. </w:t>
      </w:r>
    </w:p>
    <w:p w:rsidR="00FE6549" w:rsidRPr="008D1048" w:rsidRDefault="00FE6549" w:rsidP="00FE6549">
      <w:pPr>
        <w:tabs>
          <w:tab w:val="left" w:pos="0"/>
          <w:tab w:val="left" w:pos="6135"/>
        </w:tabs>
        <w:overflowPunct w:val="0"/>
        <w:adjustRightInd w:val="0"/>
        <w:ind w:firstLine="567"/>
        <w:jc w:val="both"/>
        <w:textAlignment w:val="baseline"/>
        <w:rPr>
          <w:sz w:val="28"/>
          <w:szCs w:val="28"/>
        </w:rPr>
      </w:pPr>
    </w:p>
    <w:p w:rsidR="00B56C83" w:rsidRPr="008D1048" w:rsidRDefault="00B56C83" w:rsidP="00AA322D">
      <w:pPr>
        <w:jc w:val="center"/>
        <w:rPr>
          <w:rFonts w:ascii="Times New Roman" w:hAnsi="Times New Roman" w:cs="Times New Roman"/>
          <w:b/>
          <w:bCs/>
          <w:sz w:val="28"/>
        </w:rPr>
      </w:pPr>
      <w:r w:rsidRPr="008D1048">
        <w:rPr>
          <w:rFonts w:ascii="Times New Roman" w:hAnsi="Times New Roman" w:cs="Times New Roman"/>
          <w:b/>
          <w:bCs/>
          <w:sz w:val="28"/>
        </w:rPr>
        <w:t>7. Регуляції і політики курсу</w:t>
      </w:r>
    </w:p>
    <w:p w:rsidR="00B56C83" w:rsidRPr="008D1048" w:rsidRDefault="00B56C83" w:rsidP="00B56C83">
      <w:pPr>
        <w:jc w:val="both"/>
        <w:rPr>
          <w:rFonts w:ascii="Times New Roman" w:hAnsi="Times New Roman" w:cs="Times New Roman"/>
          <w:sz w:val="22"/>
          <w:szCs w:val="22"/>
        </w:rPr>
      </w:pPr>
    </w:p>
    <w:p w:rsidR="00B56C83" w:rsidRPr="008D1048" w:rsidRDefault="00B56C83" w:rsidP="00B56C83">
      <w:pPr>
        <w:pStyle w:val="a6"/>
        <w:rPr>
          <w:sz w:val="22"/>
          <w:szCs w:val="22"/>
        </w:rPr>
      </w:pPr>
      <w:r w:rsidRPr="008D1048">
        <w:rPr>
          <w:b/>
          <w:i/>
          <w:sz w:val="22"/>
          <w:szCs w:val="22"/>
        </w:rPr>
        <w:t>Примітка.</w:t>
      </w:r>
      <w:r w:rsidRPr="008D1048">
        <w:rPr>
          <w:i/>
          <w:sz w:val="22"/>
          <w:szCs w:val="22"/>
        </w:rPr>
        <w:t xml:space="preserve"> У цьому розділі науково-педагогічний визначає все, що є важливим для нього і здобувачів під час вивчення цієї навчальної дисципліни</w:t>
      </w:r>
      <w:r w:rsidRPr="008D1048">
        <w:rPr>
          <w:sz w:val="22"/>
          <w:szCs w:val="22"/>
        </w:rPr>
        <w:t xml:space="preserve">. </w:t>
      </w:r>
    </w:p>
    <w:p w:rsidR="00B56C83" w:rsidRPr="008D1048" w:rsidRDefault="00B56C83" w:rsidP="00B56C83">
      <w:pPr>
        <w:rPr>
          <w:rFonts w:ascii="Times New Roman" w:hAnsi="Times New Roman" w:cs="Times New Roman"/>
          <w:bCs/>
        </w:rPr>
      </w:pPr>
    </w:p>
    <w:p w:rsidR="00B56C83" w:rsidRPr="008D1048" w:rsidRDefault="00B56C83" w:rsidP="00B56C83">
      <w:pPr>
        <w:rPr>
          <w:rFonts w:ascii="Times New Roman" w:hAnsi="Times New Roman" w:cs="Times New Roman"/>
          <w:bCs/>
          <w:i/>
          <w:sz w:val="20"/>
          <w:szCs w:val="20"/>
        </w:rPr>
      </w:pPr>
      <w:r w:rsidRPr="008D1048">
        <w:rPr>
          <w:rFonts w:ascii="Times New Roman" w:hAnsi="Times New Roman" w:cs="Times New Roman"/>
          <w:bCs/>
          <w:i/>
          <w:sz w:val="20"/>
          <w:szCs w:val="20"/>
        </w:rPr>
        <w:t>Наприклад:</w:t>
      </w:r>
    </w:p>
    <w:p w:rsidR="00B56C83" w:rsidRPr="008D1048" w:rsidRDefault="00B56C83" w:rsidP="00B56C83">
      <w:pPr>
        <w:rPr>
          <w:rFonts w:ascii="Times New Roman" w:hAnsi="Times New Roman" w:cs="Times New Roman"/>
          <w:sz w:val="20"/>
          <w:szCs w:val="20"/>
        </w:rPr>
      </w:pPr>
      <w:r w:rsidRPr="008D1048">
        <w:rPr>
          <w:rFonts w:ascii="Times New Roman" w:hAnsi="Times New Roman" w:cs="Times New Roman"/>
          <w:bCs/>
          <w:sz w:val="20"/>
          <w:szCs w:val="20"/>
        </w:rPr>
        <w:t>Відвідування занять. Регуляція пропусків.</w:t>
      </w:r>
    </w:p>
    <w:p w:rsidR="00B56C83" w:rsidRPr="008D1048" w:rsidRDefault="00B56C83" w:rsidP="00B56C83">
      <w:pPr>
        <w:jc w:val="both"/>
        <w:rPr>
          <w:rFonts w:ascii="Times New Roman" w:hAnsi="Times New Roman" w:cs="Times New Roman"/>
          <w:bCs/>
          <w:i/>
          <w:iCs/>
          <w:sz w:val="20"/>
          <w:szCs w:val="20"/>
        </w:rPr>
      </w:pPr>
      <w:r w:rsidRPr="008D1048">
        <w:rPr>
          <w:rFonts w:ascii="Times New Roman" w:hAnsi="Times New Roman" w:cs="Times New Roman"/>
          <w:bCs/>
          <w:i/>
          <w:iCs/>
          <w:sz w:val="20"/>
          <w:szCs w:val="20"/>
        </w:rPr>
        <w:t>Відвідування усіх занять є обов’язковим. У який спосіб і у які терміни здійснюється відпрацювання пропущених занять?</w:t>
      </w:r>
    </w:p>
    <w:p w:rsidR="00B56C83" w:rsidRPr="008D1048" w:rsidRDefault="00B56C83" w:rsidP="00B56C83">
      <w:pPr>
        <w:rPr>
          <w:rFonts w:ascii="Times New Roman" w:hAnsi="Times New Roman" w:cs="Times New Roman"/>
          <w:sz w:val="20"/>
          <w:szCs w:val="20"/>
        </w:rPr>
      </w:pPr>
      <w:r w:rsidRPr="008D1048">
        <w:rPr>
          <w:rFonts w:ascii="Times New Roman" w:hAnsi="Times New Roman" w:cs="Times New Roman"/>
          <w:bCs/>
          <w:sz w:val="20"/>
          <w:szCs w:val="20"/>
        </w:rPr>
        <w:t>Політика академічної доброчесності</w:t>
      </w:r>
    </w:p>
    <w:p w:rsidR="00B56C83" w:rsidRPr="008D1048" w:rsidRDefault="00B56C83" w:rsidP="00B56C83">
      <w:pPr>
        <w:jc w:val="both"/>
        <w:rPr>
          <w:rFonts w:ascii="Times New Roman" w:hAnsi="Times New Roman" w:cs="Times New Roman"/>
          <w:bCs/>
          <w:i/>
          <w:iCs/>
          <w:sz w:val="20"/>
          <w:szCs w:val="20"/>
        </w:rPr>
      </w:pPr>
      <w:r w:rsidRPr="008D1048">
        <w:rPr>
          <w:rFonts w:ascii="Times New Roman" w:hAnsi="Times New Roman" w:cs="Times New Roman"/>
          <w:bCs/>
          <w:i/>
          <w:iCs/>
          <w:sz w:val="20"/>
          <w:szCs w:val="20"/>
        </w:rPr>
        <w:t xml:space="preserve">Які заходи перевірки на плагіат будуть вжиті викладачем? Які санкції будуть застосовані до здобувачів, що вдалися до списування, плагіату чи інших проявів недоброчесної поведінки? Проінформувати та надати приклади, як необхідно оформлювати цитування,  посилатися на авторів запозичених фото, ілюстрацій тощо. </w:t>
      </w:r>
    </w:p>
    <w:p w:rsidR="00B56C83" w:rsidRPr="008D1048" w:rsidRDefault="00B56C83" w:rsidP="00B56C83">
      <w:pPr>
        <w:rPr>
          <w:rFonts w:ascii="Times New Roman" w:hAnsi="Times New Roman" w:cs="Times New Roman"/>
          <w:bCs/>
          <w:iCs/>
          <w:sz w:val="20"/>
          <w:szCs w:val="20"/>
        </w:rPr>
      </w:pPr>
      <w:r w:rsidRPr="008D1048">
        <w:rPr>
          <w:rFonts w:ascii="Times New Roman" w:hAnsi="Times New Roman" w:cs="Times New Roman"/>
          <w:bCs/>
          <w:iCs/>
          <w:sz w:val="20"/>
          <w:szCs w:val="20"/>
        </w:rPr>
        <w:t>Визнання результатів неформальної/</w:t>
      </w:r>
      <w:proofErr w:type="spellStart"/>
      <w:r w:rsidRPr="008D1048">
        <w:rPr>
          <w:rFonts w:ascii="Times New Roman" w:hAnsi="Times New Roman" w:cs="Times New Roman"/>
          <w:bCs/>
          <w:iCs/>
          <w:sz w:val="20"/>
          <w:szCs w:val="20"/>
        </w:rPr>
        <w:t>інформальної</w:t>
      </w:r>
      <w:proofErr w:type="spellEnd"/>
      <w:r w:rsidRPr="008D1048">
        <w:rPr>
          <w:rFonts w:ascii="Times New Roman" w:hAnsi="Times New Roman" w:cs="Times New Roman"/>
          <w:bCs/>
          <w:iCs/>
          <w:sz w:val="20"/>
          <w:szCs w:val="20"/>
        </w:rPr>
        <w:t xml:space="preserve"> освіти</w:t>
      </w:r>
    </w:p>
    <w:p w:rsidR="00B56C83" w:rsidRPr="008D1048" w:rsidRDefault="00B56C83" w:rsidP="00B56C83">
      <w:pPr>
        <w:jc w:val="both"/>
        <w:rPr>
          <w:rFonts w:ascii="Times New Roman" w:hAnsi="Times New Roman" w:cs="Times New Roman"/>
          <w:bCs/>
          <w:iCs/>
          <w:sz w:val="20"/>
          <w:szCs w:val="20"/>
        </w:rPr>
      </w:pPr>
      <w:r w:rsidRPr="008D1048">
        <w:rPr>
          <w:rFonts w:ascii="Times New Roman" w:hAnsi="Times New Roman" w:cs="Times New Roman"/>
          <w:bCs/>
          <w:i/>
          <w:iCs/>
          <w:sz w:val="20"/>
          <w:szCs w:val="20"/>
        </w:rPr>
        <w:t>Прописати процедуру врахування результатів, отриманих здобувачем за рахунок неформальної/</w:t>
      </w:r>
      <w:proofErr w:type="spellStart"/>
      <w:r w:rsidRPr="008D1048">
        <w:rPr>
          <w:rFonts w:ascii="Times New Roman" w:hAnsi="Times New Roman" w:cs="Times New Roman"/>
          <w:bCs/>
          <w:i/>
          <w:iCs/>
          <w:sz w:val="20"/>
          <w:szCs w:val="20"/>
        </w:rPr>
        <w:t>інформальної</w:t>
      </w:r>
      <w:proofErr w:type="spellEnd"/>
      <w:r w:rsidRPr="008D1048">
        <w:rPr>
          <w:rFonts w:ascii="Times New Roman" w:hAnsi="Times New Roman" w:cs="Times New Roman"/>
          <w:bCs/>
          <w:i/>
          <w:iCs/>
          <w:sz w:val="20"/>
          <w:szCs w:val="20"/>
        </w:rPr>
        <w:t xml:space="preserve"> освіти</w:t>
      </w:r>
      <w:r w:rsidRPr="008D1048">
        <w:rPr>
          <w:rFonts w:ascii="Times New Roman" w:hAnsi="Times New Roman" w:cs="Times New Roman"/>
          <w:bCs/>
          <w:iCs/>
          <w:sz w:val="20"/>
          <w:szCs w:val="20"/>
        </w:rPr>
        <w:t>.</w:t>
      </w:r>
    </w:p>
    <w:p w:rsidR="00B56C83" w:rsidRPr="008D1048" w:rsidRDefault="00B56C83" w:rsidP="00B56C83">
      <w:pPr>
        <w:pStyle w:val="a6"/>
        <w:rPr>
          <w:b/>
          <w:i/>
          <w:sz w:val="22"/>
          <w:szCs w:val="22"/>
        </w:rPr>
      </w:pPr>
    </w:p>
    <w:p w:rsidR="00B56C83" w:rsidRPr="008D1048" w:rsidRDefault="00B56C83" w:rsidP="00B56C83">
      <w:pPr>
        <w:jc w:val="both"/>
        <w:rPr>
          <w:rFonts w:ascii="Times New Roman" w:hAnsi="Times New Roman" w:cs="Times New Roman"/>
          <w:sz w:val="22"/>
          <w:szCs w:val="22"/>
        </w:rPr>
      </w:pPr>
    </w:p>
    <w:p w:rsidR="00B56C83" w:rsidRPr="008D1048" w:rsidRDefault="00B56C83" w:rsidP="00B56C83">
      <w:pPr>
        <w:jc w:val="center"/>
        <w:rPr>
          <w:rFonts w:ascii="Times New Roman" w:hAnsi="Times New Roman" w:cs="Times New Roman"/>
          <w:b/>
          <w:caps/>
          <w:sz w:val="28"/>
          <w:szCs w:val="28"/>
        </w:rPr>
      </w:pPr>
      <w:r w:rsidRPr="008D1048">
        <w:rPr>
          <w:rFonts w:ascii="Times New Roman" w:hAnsi="Times New Roman" w:cs="Times New Roman"/>
          <w:b/>
          <w:caps/>
          <w:sz w:val="28"/>
          <w:szCs w:val="28"/>
        </w:rPr>
        <w:t>Додаткова інформація</w:t>
      </w:r>
    </w:p>
    <w:p w:rsidR="00B56C83" w:rsidRPr="008D1048" w:rsidRDefault="00B56C83" w:rsidP="00B56C83">
      <w:pPr>
        <w:jc w:val="both"/>
        <w:rPr>
          <w:rFonts w:ascii="Times New Roman" w:hAnsi="Times New Roman" w:cs="Times New Roman"/>
          <w:b/>
        </w:rPr>
      </w:pPr>
      <w:r w:rsidRPr="008D1048">
        <w:rPr>
          <w:rFonts w:ascii="Times New Roman" w:hAnsi="Times New Roman" w:cs="Times New Roman"/>
          <w:b/>
        </w:rPr>
        <w:t xml:space="preserve">ГРАФІК ОСВІТНЬОГО ПРОЦЕСУ 2024-2025 н. р. </w:t>
      </w:r>
      <w:r w:rsidRPr="008D1048">
        <w:rPr>
          <w:rFonts w:ascii="Times New Roman" w:hAnsi="Times New Roman" w:cs="Times New Roman"/>
        </w:rPr>
        <w:t xml:space="preserve">доступний за </w:t>
      </w:r>
      <w:proofErr w:type="spellStart"/>
      <w:r w:rsidRPr="008D1048">
        <w:rPr>
          <w:rFonts w:ascii="Times New Roman" w:hAnsi="Times New Roman" w:cs="Times New Roman"/>
        </w:rPr>
        <w:t>адресою</w:t>
      </w:r>
      <w:proofErr w:type="spellEnd"/>
      <w:r w:rsidRPr="008D1048">
        <w:rPr>
          <w:rFonts w:ascii="Times New Roman" w:hAnsi="Times New Roman" w:cs="Times New Roman"/>
        </w:rPr>
        <w:t xml:space="preserve">: </w:t>
      </w:r>
      <w:hyperlink r:id="rId8" w:history="1">
        <w:r w:rsidRPr="008D1048">
          <w:rPr>
            <w:rStyle w:val="a3"/>
            <w:rFonts w:ascii="Times New Roman" w:hAnsi="Times New Roman" w:cs="Times New Roman"/>
            <w:color w:val="auto"/>
          </w:rPr>
          <w:t>https://tinyurl.com/yckze4jd</w:t>
        </w:r>
      </w:hyperlink>
      <w:r w:rsidRPr="008D1048">
        <w:rPr>
          <w:rFonts w:ascii="Times New Roman" w:hAnsi="Times New Roman" w:cs="Times New Roman"/>
        </w:rPr>
        <w:t>.</w:t>
      </w:r>
    </w:p>
    <w:p w:rsidR="00B56C83" w:rsidRPr="008D1048" w:rsidRDefault="00B56C83" w:rsidP="00B56C83">
      <w:pPr>
        <w:jc w:val="both"/>
        <w:rPr>
          <w:rFonts w:ascii="Times New Roman" w:hAnsi="Times New Roman" w:cs="Times New Roman"/>
          <w:b/>
        </w:rPr>
      </w:pPr>
    </w:p>
    <w:p w:rsidR="00B56C83" w:rsidRPr="008D1048" w:rsidRDefault="00B56C83" w:rsidP="00B56C83">
      <w:pPr>
        <w:jc w:val="both"/>
        <w:rPr>
          <w:rFonts w:ascii="Times New Roman" w:hAnsi="Times New Roman" w:cs="Times New Roman"/>
        </w:rPr>
      </w:pPr>
      <w:r w:rsidRPr="008D1048">
        <w:rPr>
          <w:rFonts w:ascii="Times New Roman" w:hAnsi="Times New Roman" w:cs="Times New Roman"/>
          <w:b/>
        </w:rPr>
        <w:t xml:space="preserve">НАВЧАЛЬНИЙ ПРОЦЕС ТА ЗАБЕЗПЕЧЕННЯ ЯКОСТІ ОСВІТИ. </w:t>
      </w:r>
      <w:r w:rsidRPr="008D1048">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9" w:history="1">
        <w:r w:rsidRPr="008D1048">
          <w:rPr>
            <w:rStyle w:val="a3"/>
            <w:rFonts w:ascii="Times New Roman" w:hAnsi="Times New Roman" w:cs="Times New Roman"/>
            <w:bCs/>
            <w:color w:val="auto"/>
            <w:shd w:val="clear" w:color="auto" w:fill="FFFFFF"/>
          </w:rPr>
          <w:t>https://tinyurl.com/y9tve4lk</w:t>
        </w:r>
      </w:hyperlink>
      <w:r w:rsidRPr="008D1048">
        <w:rPr>
          <w:rFonts w:ascii="Times New Roman" w:hAnsi="Times New Roman" w:cs="Times New Roman"/>
          <w:bCs/>
          <w:shd w:val="clear" w:color="auto" w:fill="FFFFFF"/>
        </w:rPr>
        <w:t>.</w:t>
      </w:r>
    </w:p>
    <w:p w:rsidR="00B56C83" w:rsidRPr="008D1048" w:rsidRDefault="00B56C83" w:rsidP="00B56C83">
      <w:pPr>
        <w:jc w:val="both"/>
        <w:rPr>
          <w:rFonts w:ascii="Times New Roman" w:hAnsi="Times New Roman" w:cs="Times New Roman"/>
        </w:rPr>
      </w:pPr>
    </w:p>
    <w:p w:rsidR="00B56C83" w:rsidRPr="008D1048" w:rsidRDefault="00B56C83" w:rsidP="00B56C83">
      <w:pPr>
        <w:jc w:val="both"/>
        <w:rPr>
          <w:rFonts w:ascii="Times New Roman" w:hAnsi="Times New Roman" w:cs="Times New Roman"/>
        </w:rPr>
      </w:pPr>
      <w:r w:rsidRPr="008D1048">
        <w:rPr>
          <w:rFonts w:ascii="Times New Roman" w:hAnsi="Times New Roman" w:cs="Times New Roman"/>
          <w:b/>
        </w:rPr>
        <w:t xml:space="preserve">ПОВТОРНЕ ВИВЧЕННЯ ДИСЦИПЛІН, ВІДРАХУВАННЯ. </w:t>
      </w:r>
      <w:r w:rsidRPr="008D1048">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0" w:history="1">
        <w:r w:rsidRPr="008D1048">
          <w:rPr>
            <w:rStyle w:val="a3"/>
            <w:rFonts w:ascii="Times New Roman" w:hAnsi="Times New Roman" w:cs="Times New Roman"/>
            <w:color w:val="auto"/>
          </w:rPr>
          <w:t>https://tinyurl.com/y9pkmmp5</w:t>
        </w:r>
      </w:hyperlink>
      <w:r w:rsidRPr="008D1048">
        <w:rPr>
          <w:rFonts w:ascii="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1" w:history="1">
        <w:r w:rsidRPr="008D1048">
          <w:rPr>
            <w:rStyle w:val="a3"/>
            <w:rFonts w:ascii="Times New Roman" w:hAnsi="Times New Roman" w:cs="Times New Roman"/>
            <w:color w:val="auto"/>
          </w:rPr>
          <w:t>https://tinyurl.com/ycds57la</w:t>
        </w:r>
      </w:hyperlink>
      <w:r w:rsidRPr="008D1048">
        <w:rPr>
          <w:rFonts w:ascii="Times New Roman" w:hAnsi="Times New Roman" w:cs="Times New Roman"/>
        </w:rPr>
        <w:t>.</w:t>
      </w:r>
    </w:p>
    <w:p w:rsidR="00B56C83" w:rsidRPr="008D1048" w:rsidRDefault="00B56C83" w:rsidP="00B56C83">
      <w:pPr>
        <w:jc w:val="both"/>
        <w:rPr>
          <w:rFonts w:ascii="Times New Roman" w:hAnsi="Times New Roman" w:cs="Times New Roman"/>
        </w:rPr>
      </w:pPr>
    </w:p>
    <w:p w:rsidR="00B56C83" w:rsidRPr="008D1048" w:rsidRDefault="00B56C83" w:rsidP="00B56C83">
      <w:pPr>
        <w:jc w:val="both"/>
        <w:rPr>
          <w:rFonts w:ascii="Times New Roman" w:hAnsi="Times New Roman" w:cs="Times New Roman"/>
        </w:rPr>
      </w:pPr>
      <w:r w:rsidRPr="008D1048">
        <w:rPr>
          <w:rFonts w:ascii="Times New Roman" w:hAnsi="Times New Roman" w:cs="Times New Roman"/>
          <w:b/>
        </w:rPr>
        <w:t xml:space="preserve">ВИРІШЕННЯ КОНФЛІКТІВ. </w:t>
      </w:r>
      <w:r w:rsidRPr="008D1048">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2" w:history="1">
        <w:r w:rsidRPr="008D1048">
          <w:rPr>
            <w:rStyle w:val="a3"/>
            <w:rFonts w:ascii="Times New Roman" w:hAnsi="Times New Roman" w:cs="Times New Roman"/>
            <w:color w:val="auto"/>
          </w:rPr>
          <w:t>https://tinyurl.com/57wha734</w:t>
        </w:r>
      </w:hyperlink>
      <w:r w:rsidRPr="008D1048">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3" w:history="1">
        <w:r w:rsidRPr="008D1048">
          <w:rPr>
            <w:rStyle w:val="a3"/>
            <w:rFonts w:ascii="Times New Roman" w:hAnsi="Times New Roman" w:cs="Times New Roman"/>
            <w:color w:val="auto"/>
          </w:rPr>
          <w:t>https://tinyurl.com/yd6bq6p9</w:t>
        </w:r>
      </w:hyperlink>
      <w:r w:rsidRPr="008D1048">
        <w:rPr>
          <w:rFonts w:ascii="Times New Roman" w:hAnsi="Times New Roman" w:cs="Times New Roman"/>
        </w:rPr>
        <w:t xml:space="preserve">; </w:t>
      </w:r>
      <w:r w:rsidRPr="008D1048">
        <w:rPr>
          <w:rFonts w:ascii="Times New Roman" w:hAnsi="Times New Roman" w:cs="Times New Roman"/>
          <w:iCs/>
        </w:rPr>
        <w:t xml:space="preserve">Положення про призначення та виплату соціальних стипендій у </w:t>
      </w:r>
      <w:r w:rsidRPr="008D1048">
        <w:rPr>
          <w:rFonts w:ascii="Times New Roman" w:hAnsi="Times New Roman" w:cs="Times New Roman"/>
          <w:iCs/>
        </w:rPr>
        <w:lastRenderedPageBreak/>
        <w:t>ЗНУ</w:t>
      </w:r>
      <w:r w:rsidRPr="008D1048">
        <w:rPr>
          <w:rFonts w:ascii="Times New Roman" w:hAnsi="Times New Roman" w:cs="Times New Roman"/>
        </w:rPr>
        <w:t xml:space="preserve">: </w:t>
      </w:r>
      <w:hyperlink r:id="rId14" w:history="1">
        <w:r w:rsidRPr="008D1048">
          <w:rPr>
            <w:rStyle w:val="a3"/>
            <w:rFonts w:ascii="Times New Roman" w:hAnsi="Times New Roman" w:cs="Times New Roman"/>
            <w:color w:val="auto"/>
          </w:rPr>
          <w:t>https://tinyurl.com/y9r5dpwh</w:t>
        </w:r>
      </w:hyperlink>
      <w:r w:rsidRPr="008D1048">
        <w:rPr>
          <w:rFonts w:ascii="Times New Roman" w:hAnsi="Times New Roman" w:cs="Times New Roman"/>
        </w:rPr>
        <w:t xml:space="preserve">. </w:t>
      </w:r>
    </w:p>
    <w:p w:rsidR="00B56C83" w:rsidRPr="008D1048" w:rsidRDefault="00B56C83" w:rsidP="00B56C83">
      <w:pPr>
        <w:jc w:val="both"/>
        <w:rPr>
          <w:rFonts w:ascii="Times New Roman" w:hAnsi="Times New Roman" w:cs="Times New Roman"/>
          <w:b/>
        </w:rPr>
      </w:pPr>
    </w:p>
    <w:p w:rsidR="00B56C83" w:rsidRPr="008D1048" w:rsidRDefault="00B56C83" w:rsidP="00B56C83">
      <w:pPr>
        <w:jc w:val="both"/>
        <w:rPr>
          <w:rFonts w:ascii="Times New Roman" w:hAnsi="Times New Roman" w:cs="Times New Roman"/>
        </w:rPr>
      </w:pPr>
      <w:r w:rsidRPr="008D1048">
        <w:rPr>
          <w:rFonts w:ascii="Times New Roman" w:hAnsi="Times New Roman" w:cs="Times New Roman"/>
          <w:b/>
        </w:rPr>
        <w:t xml:space="preserve">ПСИХОЛОГІЧНА ДОПОМОГА. </w:t>
      </w:r>
      <w:r w:rsidRPr="008D1048">
        <w:rPr>
          <w:rFonts w:ascii="Times New Roman" w:hAnsi="Times New Roman" w:cs="Times New Roman"/>
        </w:rPr>
        <w:t xml:space="preserve">Телефон довіри практичного психолога </w:t>
      </w:r>
      <w:r w:rsidRPr="008D1048">
        <w:rPr>
          <w:rFonts w:ascii="Times New Roman" w:hAnsi="Times New Roman" w:cs="Times New Roman"/>
          <w:b/>
        </w:rPr>
        <w:t>Марті Ірини Вадимівни</w:t>
      </w:r>
      <w:r w:rsidRPr="008D1048">
        <w:rPr>
          <w:rFonts w:ascii="Times New Roman" w:hAnsi="Times New Roman" w:cs="Times New Roman"/>
        </w:rPr>
        <w:t xml:space="preserve"> (061) 228-15-84, (099) 253-78-73 (щоденно з 9 до 21). </w:t>
      </w:r>
    </w:p>
    <w:p w:rsidR="00B56C83" w:rsidRPr="008D1048" w:rsidRDefault="00B56C83" w:rsidP="00B56C83">
      <w:pPr>
        <w:jc w:val="both"/>
        <w:rPr>
          <w:rFonts w:ascii="Times New Roman" w:eastAsia="Times New Roman" w:hAnsi="Times New Roman" w:cs="Times New Roman"/>
          <w:b/>
          <w:bCs/>
          <w:lang w:eastAsia="uk-UA"/>
        </w:rPr>
      </w:pPr>
      <w:bookmarkStart w:id="0" w:name="_Hlk142433006"/>
    </w:p>
    <w:p w:rsidR="00B56C83" w:rsidRPr="008D1048" w:rsidRDefault="00B56C83" w:rsidP="00B56C83">
      <w:pPr>
        <w:jc w:val="both"/>
        <w:rPr>
          <w:rFonts w:ascii="Times New Roman" w:eastAsia="Times New Roman" w:hAnsi="Times New Roman" w:cs="Times New Roman"/>
          <w:b/>
          <w:bCs/>
          <w:lang w:eastAsia="uk-UA"/>
        </w:rPr>
      </w:pPr>
      <w:r w:rsidRPr="008D1048">
        <w:rPr>
          <w:rFonts w:ascii="Times New Roman" w:eastAsia="Times New Roman" w:hAnsi="Times New Roman" w:cs="Times New Roman"/>
          <w:b/>
          <w:bCs/>
          <w:lang w:eastAsia="uk-UA"/>
        </w:rPr>
        <w:t>УПОВНОВАЖЕНА ОСОБА З ПИТАНЬ ЗАПОБІГАННЯ ТА ВИЯВЛЕННЯ КОРУПЦІЇ</w:t>
      </w:r>
      <w:r w:rsidRPr="008D1048">
        <w:rPr>
          <w:rFonts w:ascii="Times New Roman" w:eastAsia="Times New Roman" w:hAnsi="Times New Roman" w:cs="Times New Roman"/>
          <w:lang w:eastAsia="uk-UA"/>
        </w:rPr>
        <w:t xml:space="preserve"> Запорізького національного університету: </w:t>
      </w:r>
      <w:r w:rsidRPr="008D1048">
        <w:rPr>
          <w:rFonts w:ascii="Times New Roman" w:eastAsia="Times New Roman" w:hAnsi="Times New Roman" w:cs="Times New Roman"/>
          <w:b/>
          <w:bCs/>
          <w:lang w:eastAsia="uk-UA"/>
        </w:rPr>
        <w:t>Банах Віктор Аркадійович</w:t>
      </w:r>
    </w:p>
    <w:p w:rsidR="00B56C83" w:rsidRPr="008D1048" w:rsidRDefault="00B56C83" w:rsidP="00B56C83">
      <w:pPr>
        <w:jc w:val="both"/>
        <w:rPr>
          <w:rFonts w:ascii="Times New Roman" w:eastAsia="Times New Roman" w:hAnsi="Times New Roman" w:cs="Times New Roman"/>
          <w:lang w:eastAsia="uk-UA"/>
        </w:rPr>
      </w:pPr>
      <w:r w:rsidRPr="008D1048">
        <w:rPr>
          <w:rFonts w:ascii="Times New Roman" w:eastAsia="Times New Roman" w:hAnsi="Times New Roman" w:cs="Times New Roman"/>
          <w:lang w:eastAsia="uk-UA"/>
        </w:rPr>
        <w:t>Електронна адреса: </w:t>
      </w:r>
      <w:hyperlink r:id="rId15" w:history="1">
        <w:r w:rsidRPr="008D1048">
          <w:rPr>
            <w:rStyle w:val="a3"/>
            <w:rFonts w:ascii="Times New Roman" w:hAnsi="Times New Roman" w:cs="Times New Roman"/>
            <w:color w:val="auto"/>
            <w:shd w:val="clear" w:color="auto" w:fill="FFFFFF"/>
          </w:rPr>
          <w:t>v_banakh@znu.edu.ua</w:t>
        </w:r>
      </w:hyperlink>
    </w:p>
    <w:p w:rsidR="00B56C83" w:rsidRPr="008D1048" w:rsidRDefault="00B56C83" w:rsidP="00B56C83">
      <w:pPr>
        <w:jc w:val="both"/>
        <w:rPr>
          <w:rFonts w:ascii="Times New Roman" w:eastAsia="Times New Roman" w:hAnsi="Times New Roman" w:cs="Times New Roman"/>
          <w:lang w:eastAsia="uk-UA"/>
        </w:rPr>
      </w:pPr>
      <w:r w:rsidRPr="008D1048">
        <w:rPr>
          <w:rFonts w:ascii="Times New Roman" w:eastAsia="Times New Roman" w:hAnsi="Times New Roman" w:cs="Times New Roman"/>
          <w:lang w:eastAsia="uk-UA"/>
        </w:rPr>
        <w:t xml:space="preserve">Гаряча лінія: </w:t>
      </w:r>
      <w:proofErr w:type="spellStart"/>
      <w:r w:rsidRPr="008D1048">
        <w:rPr>
          <w:rFonts w:ascii="Times New Roman" w:eastAsia="Times New Roman" w:hAnsi="Times New Roman" w:cs="Times New Roman"/>
          <w:lang w:eastAsia="uk-UA"/>
        </w:rPr>
        <w:t>тел</w:t>
      </w:r>
      <w:proofErr w:type="spellEnd"/>
      <w:r w:rsidRPr="008D1048">
        <w:rPr>
          <w:rFonts w:ascii="Times New Roman" w:eastAsia="Times New Roman" w:hAnsi="Times New Roman" w:cs="Times New Roman"/>
          <w:lang w:eastAsia="uk-UA"/>
        </w:rPr>
        <w:t>. </w:t>
      </w:r>
      <w:bookmarkEnd w:id="0"/>
      <w:r w:rsidRPr="008D1048">
        <w:rPr>
          <w:rFonts w:ascii="Times New Roman" w:eastAsia="Times New Roman" w:hAnsi="Times New Roman" w:cs="Times New Roman"/>
          <w:lang w:eastAsia="uk-UA"/>
        </w:rPr>
        <w:t xml:space="preserve"> (</w:t>
      </w:r>
      <w:r w:rsidRPr="008D1048">
        <w:rPr>
          <w:rFonts w:ascii="Times New Roman" w:hAnsi="Times New Roman" w:cs="Times New Roman"/>
          <w:shd w:val="clear" w:color="auto" w:fill="FFFFFF"/>
        </w:rPr>
        <w:t>061) 227-12-76, факс 227-12-88</w:t>
      </w:r>
    </w:p>
    <w:p w:rsidR="00B56C83" w:rsidRPr="008D1048" w:rsidRDefault="00B56C83" w:rsidP="00B56C83">
      <w:pPr>
        <w:jc w:val="both"/>
        <w:rPr>
          <w:rFonts w:ascii="Times New Roman" w:eastAsia="Times New Roman" w:hAnsi="Times New Roman" w:cs="Times New Roman"/>
          <w:lang w:eastAsia="uk-UA"/>
        </w:rPr>
      </w:pPr>
    </w:p>
    <w:p w:rsidR="00B56C83" w:rsidRPr="008D1048" w:rsidRDefault="00B56C83" w:rsidP="00B56C83">
      <w:pPr>
        <w:jc w:val="both"/>
        <w:rPr>
          <w:rFonts w:ascii="Times New Roman" w:hAnsi="Times New Roman" w:cs="Times New Roman"/>
        </w:rPr>
      </w:pPr>
      <w:r w:rsidRPr="008D1048">
        <w:rPr>
          <w:rFonts w:ascii="Times New Roman" w:hAnsi="Times New Roman" w:cs="Times New Roman"/>
          <w:b/>
        </w:rPr>
        <w:t xml:space="preserve"> РІВНІ МОЖЛИВОСТІ ТА ІНКЛЮЗИВНЕ ОСВІТНЄ СЕРЕДОВИЩЕ. </w:t>
      </w:r>
      <w:r w:rsidRPr="008D1048">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16" w:history="1">
        <w:r w:rsidRPr="008D1048">
          <w:rPr>
            <w:rStyle w:val="a3"/>
            <w:rFonts w:ascii="Times New Roman" w:hAnsi="Times New Roman" w:cs="Times New Roman"/>
            <w:color w:val="auto"/>
          </w:rPr>
          <w:t>https://tinyurl.com/ydhcsagx</w:t>
        </w:r>
      </w:hyperlink>
      <w:r w:rsidRPr="008D1048">
        <w:rPr>
          <w:rFonts w:ascii="Times New Roman" w:hAnsi="Times New Roman" w:cs="Times New Roman"/>
        </w:rPr>
        <w:t xml:space="preserve">. </w:t>
      </w:r>
    </w:p>
    <w:p w:rsidR="00B56C83" w:rsidRPr="008D1048" w:rsidRDefault="00B56C83" w:rsidP="00B56C83">
      <w:pPr>
        <w:jc w:val="both"/>
        <w:rPr>
          <w:rFonts w:ascii="Times New Roman" w:hAnsi="Times New Roman" w:cs="Times New Roman"/>
          <w:b/>
        </w:rPr>
      </w:pPr>
    </w:p>
    <w:p w:rsidR="00B56C83" w:rsidRPr="008D1048" w:rsidRDefault="00B56C83" w:rsidP="00B56C83">
      <w:pPr>
        <w:jc w:val="center"/>
        <w:rPr>
          <w:rFonts w:ascii="Times New Roman" w:hAnsi="Times New Roman" w:cs="Times New Roman"/>
          <w:b/>
        </w:rPr>
      </w:pPr>
      <w:r w:rsidRPr="008D1048">
        <w:rPr>
          <w:rFonts w:ascii="Times New Roman" w:hAnsi="Times New Roman" w:cs="Times New Roman"/>
          <w:b/>
        </w:rPr>
        <w:t>РЕСУРСИ ДЛЯ НАВЧАННЯ</w:t>
      </w:r>
    </w:p>
    <w:p w:rsidR="00B56C83" w:rsidRPr="008D1048" w:rsidRDefault="00B56C83" w:rsidP="00B56C83">
      <w:pPr>
        <w:jc w:val="both"/>
        <w:rPr>
          <w:rFonts w:ascii="Times New Roman" w:hAnsi="Times New Roman" w:cs="Times New Roman"/>
        </w:rPr>
      </w:pPr>
      <w:r w:rsidRPr="008D1048">
        <w:rPr>
          <w:rFonts w:ascii="Times New Roman" w:hAnsi="Times New Roman" w:cs="Times New Roman"/>
          <w:b/>
          <w:caps/>
        </w:rPr>
        <w:t>Наукова бібліотека</w:t>
      </w:r>
      <w:r w:rsidRPr="008D1048">
        <w:rPr>
          <w:rFonts w:ascii="Times New Roman" w:hAnsi="Times New Roman" w:cs="Times New Roman"/>
        </w:rPr>
        <w:t xml:space="preserve">: </w:t>
      </w:r>
      <w:hyperlink r:id="rId17" w:history="1">
        <w:r w:rsidRPr="008D1048">
          <w:rPr>
            <w:rStyle w:val="a3"/>
            <w:rFonts w:ascii="Times New Roman" w:hAnsi="Times New Roman" w:cs="Times New Roman"/>
            <w:color w:val="auto"/>
          </w:rPr>
          <w:t>http://library.znu.edu.ua</w:t>
        </w:r>
      </w:hyperlink>
      <w:r w:rsidRPr="008D1048">
        <w:rPr>
          <w:rFonts w:ascii="Times New Roman" w:hAnsi="Times New Roman" w:cs="Times New Roman"/>
        </w:rPr>
        <w:t>. Графік роботи абонементів: понеділок-п`ятниця з 08.00 до 16.00; вихідні дні: субота і неділя.</w:t>
      </w:r>
    </w:p>
    <w:p w:rsidR="00B56C83" w:rsidRPr="008D1048" w:rsidRDefault="00B56C83" w:rsidP="00B56C83">
      <w:pPr>
        <w:jc w:val="both"/>
        <w:rPr>
          <w:rFonts w:ascii="Times New Roman" w:hAnsi="Times New Roman" w:cs="Times New Roman"/>
        </w:rPr>
      </w:pPr>
    </w:p>
    <w:p w:rsidR="00B56C83" w:rsidRPr="008D1048" w:rsidRDefault="00B56C83" w:rsidP="00B56C83">
      <w:pPr>
        <w:jc w:val="both"/>
        <w:rPr>
          <w:rFonts w:ascii="Times New Roman" w:hAnsi="Times New Roman" w:cs="Times New Roman"/>
          <w:b/>
        </w:rPr>
      </w:pPr>
      <w:r w:rsidRPr="008D1048">
        <w:rPr>
          <w:rFonts w:ascii="Times New Roman" w:hAnsi="Times New Roman" w:cs="Times New Roman"/>
          <w:b/>
          <w:caps/>
        </w:rPr>
        <w:t>Система ЕЛЕКТРОННого</w:t>
      </w:r>
      <w:r w:rsidRPr="008D1048">
        <w:rPr>
          <w:rFonts w:ascii="Times New Roman" w:hAnsi="Times New Roman" w:cs="Times New Roman"/>
          <w:b/>
        </w:rPr>
        <w:t xml:space="preserve"> ЗАБЕЗПЕЧЕННЯ НАВЧАННЯ (MOODLE): </w:t>
      </w:r>
      <w:r w:rsidRPr="008D1048">
        <w:rPr>
          <w:rFonts w:ascii="Times New Roman" w:hAnsi="Times New Roman" w:cs="Times New Roman"/>
          <w:u w:val="single"/>
        </w:rPr>
        <w:t>https://moodle.znu.edu.ua</w:t>
      </w:r>
    </w:p>
    <w:p w:rsidR="00B56C83" w:rsidRPr="008D1048" w:rsidRDefault="00B56C83" w:rsidP="00B56C83">
      <w:pPr>
        <w:jc w:val="both"/>
        <w:rPr>
          <w:rFonts w:ascii="Times New Roman" w:hAnsi="Times New Roman" w:cs="Times New Roman"/>
        </w:rPr>
      </w:pPr>
      <w:r w:rsidRPr="008D1048">
        <w:rPr>
          <w:rFonts w:ascii="Times New Roman" w:hAnsi="Times New Roman" w:cs="Times New Roman"/>
        </w:rPr>
        <w:t xml:space="preserve">Якщо забули пароль/логін, </w:t>
      </w:r>
      <w:proofErr w:type="spellStart"/>
      <w:r w:rsidRPr="008D1048">
        <w:rPr>
          <w:rFonts w:ascii="Times New Roman" w:hAnsi="Times New Roman" w:cs="Times New Roman"/>
        </w:rPr>
        <w:t>направте</w:t>
      </w:r>
      <w:proofErr w:type="spellEnd"/>
      <w:r w:rsidRPr="008D1048">
        <w:rPr>
          <w:rFonts w:ascii="Times New Roman" w:hAnsi="Times New Roman" w:cs="Times New Roman"/>
        </w:rPr>
        <w:t xml:space="preserve"> листа з темою «</w:t>
      </w:r>
      <w:proofErr w:type="spellStart"/>
      <w:r w:rsidRPr="008D1048">
        <w:rPr>
          <w:rFonts w:ascii="Times New Roman" w:hAnsi="Times New Roman" w:cs="Times New Roman"/>
        </w:rPr>
        <w:t>Забув</w:t>
      </w:r>
      <w:proofErr w:type="spellEnd"/>
      <w:r w:rsidRPr="008D1048">
        <w:rPr>
          <w:rFonts w:ascii="Times New Roman" w:hAnsi="Times New Roman" w:cs="Times New Roman"/>
        </w:rPr>
        <w:t xml:space="preserve"> пароль/логін» за </w:t>
      </w:r>
      <w:proofErr w:type="spellStart"/>
      <w:r w:rsidRPr="008D1048">
        <w:rPr>
          <w:rFonts w:ascii="Times New Roman" w:hAnsi="Times New Roman" w:cs="Times New Roman"/>
        </w:rPr>
        <w:t>адресою</w:t>
      </w:r>
      <w:proofErr w:type="spellEnd"/>
      <w:r w:rsidRPr="008D1048">
        <w:rPr>
          <w:rFonts w:ascii="Times New Roman" w:hAnsi="Times New Roman" w:cs="Times New Roman"/>
        </w:rPr>
        <w:t xml:space="preserve">: </w:t>
      </w:r>
      <w:r w:rsidRPr="008D1048">
        <w:rPr>
          <w:rFonts w:ascii="Times New Roman" w:hAnsi="Times New Roman" w:cs="Times New Roman"/>
          <w:bCs/>
          <w:u w:val="single"/>
          <w:shd w:val="clear" w:color="auto" w:fill="FFFFFF"/>
        </w:rPr>
        <w:t>moodle.znu@znu.edu.ua.</w:t>
      </w:r>
    </w:p>
    <w:p w:rsidR="00B56C83" w:rsidRPr="008D1048" w:rsidRDefault="00B56C83" w:rsidP="00B56C83">
      <w:pPr>
        <w:jc w:val="both"/>
        <w:rPr>
          <w:rFonts w:ascii="Times New Roman" w:hAnsi="Times New Roman" w:cs="Times New Roman"/>
        </w:rPr>
      </w:pPr>
      <w:r w:rsidRPr="008D1048">
        <w:rPr>
          <w:rFonts w:ascii="Times New Roman" w:hAnsi="Times New Roman" w:cs="Times New Roman"/>
        </w:rPr>
        <w:t>У листі вкажіть: прізвище, ім'я, по-батькові українською мовою; шифр групи; електронну адресу.</w:t>
      </w:r>
    </w:p>
    <w:p w:rsidR="00B56C83" w:rsidRPr="008D1048" w:rsidRDefault="00B56C83" w:rsidP="00B56C83">
      <w:pPr>
        <w:jc w:val="both"/>
        <w:rPr>
          <w:rFonts w:ascii="Times New Roman" w:hAnsi="Times New Roman" w:cs="Times New Roman"/>
        </w:rPr>
      </w:pPr>
      <w:r w:rsidRPr="008D1048">
        <w:rPr>
          <w:rFonts w:ascii="Times New Roman" w:hAnsi="Times New Roman" w:cs="Times New Roman"/>
        </w:rPr>
        <w:t xml:space="preserve">Якщо ви вказували електронну адресу в профілі системи </w:t>
      </w:r>
      <w:proofErr w:type="spellStart"/>
      <w:r w:rsidRPr="008D1048">
        <w:rPr>
          <w:rFonts w:ascii="Times New Roman" w:hAnsi="Times New Roman" w:cs="Times New Roman"/>
        </w:rPr>
        <w:t>Moodle</w:t>
      </w:r>
      <w:proofErr w:type="spellEnd"/>
      <w:r w:rsidRPr="008D1048">
        <w:rPr>
          <w:rFonts w:ascii="Times New Roman" w:hAnsi="Times New Roman" w:cs="Times New Roman"/>
        </w:rPr>
        <w:t xml:space="preserve"> ЗНУ, то використовуйте посилання для відновлення паролю </w:t>
      </w:r>
      <w:r w:rsidRPr="008D1048">
        <w:rPr>
          <w:rFonts w:ascii="Times New Roman" w:hAnsi="Times New Roman" w:cs="Times New Roman"/>
          <w:u w:val="single"/>
        </w:rPr>
        <w:t>https://moodle.znu.edu.ua/mod/page/view.php?id=133015</w:t>
      </w:r>
      <w:r w:rsidRPr="008D1048">
        <w:rPr>
          <w:rFonts w:ascii="Times New Roman" w:hAnsi="Times New Roman" w:cs="Times New Roman"/>
        </w:rPr>
        <w:t>.</w:t>
      </w:r>
    </w:p>
    <w:p w:rsidR="00B56C83" w:rsidRPr="008D1048" w:rsidRDefault="00B56C83" w:rsidP="00B56C83">
      <w:pPr>
        <w:jc w:val="both"/>
        <w:rPr>
          <w:rFonts w:ascii="Times New Roman" w:hAnsi="Times New Roman" w:cs="Times New Roman"/>
          <w:u w:val="single"/>
        </w:rPr>
      </w:pPr>
      <w:r w:rsidRPr="008D1048">
        <w:rPr>
          <w:rFonts w:ascii="Times New Roman" w:hAnsi="Times New Roman" w:cs="Times New Roman"/>
          <w:b/>
          <w:caps/>
        </w:rPr>
        <w:t>Центр інтенсивного вивчення іноземних мов</w:t>
      </w:r>
      <w:r w:rsidRPr="008D1048">
        <w:rPr>
          <w:rFonts w:ascii="Times New Roman" w:hAnsi="Times New Roman" w:cs="Times New Roman"/>
          <w:caps/>
        </w:rPr>
        <w:t xml:space="preserve">: </w:t>
      </w:r>
      <w:r w:rsidRPr="008D1048">
        <w:rPr>
          <w:rFonts w:ascii="Times New Roman" w:hAnsi="Times New Roman" w:cs="Times New Roman"/>
          <w:u w:val="single"/>
        </w:rPr>
        <w:t>http://sites.znu.edu.ua/child-advance/</w:t>
      </w:r>
    </w:p>
    <w:p w:rsidR="00B56C83" w:rsidRPr="008D1048" w:rsidRDefault="00B56C83" w:rsidP="00B56C83">
      <w:pPr>
        <w:jc w:val="both"/>
        <w:rPr>
          <w:rFonts w:ascii="Times New Roman" w:hAnsi="Times New Roman" w:cs="Times New Roman"/>
          <w:u w:val="single"/>
        </w:rPr>
      </w:pPr>
      <w:r w:rsidRPr="008D1048">
        <w:rPr>
          <w:rFonts w:ascii="Times New Roman" w:hAnsi="Times New Roman" w:cs="Times New Roman"/>
          <w:b/>
          <w:caps/>
        </w:rPr>
        <w:t>Центр німецької мови, партнер Гете-інституту</w:t>
      </w:r>
      <w:r w:rsidRPr="008D1048">
        <w:rPr>
          <w:rFonts w:ascii="Times New Roman" w:hAnsi="Times New Roman" w:cs="Times New Roman"/>
        </w:rPr>
        <w:t xml:space="preserve">: </w:t>
      </w:r>
      <w:r w:rsidRPr="008D1048">
        <w:rPr>
          <w:rFonts w:ascii="Times New Roman" w:hAnsi="Times New Roman" w:cs="Times New Roman"/>
          <w:u w:val="single"/>
        </w:rPr>
        <w:t>https://www.znu.edu.ua/ukr/edu/ocznu/nim</w:t>
      </w:r>
    </w:p>
    <w:p w:rsidR="00B56C83" w:rsidRPr="008D1048" w:rsidRDefault="00B56C83" w:rsidP="00B56C83">
      <w:pPr>
        <w:jc w:val="both"/>
        <w:rPr>
          <w:rFonts w:ascii="Times New Roman" w:hAnsi="Times New Roman" w:cs="Times New Roman"/>
          <w:u w:val="single"/>
        </w:rPr>
      </w:pPr>
      <w:r w:rsidRPr="008D1048">
        <w:rPr>
          <w:rFonts w:ascii="Times New Roman" w:hAnsi="Times New Roman" w:cs="Times New Roman"/>
          <w:b/>
          <w:caps/>
        </w:rPr>
        <w:t>Школа Конфуція (вивчення китайської мови</w:t>
      </w:r>
      <w:r w:rsidRPr="008D1048">
        <w:rPr>
          <w:rFonts w:ascii="Times New Roman" w:hAnsi="Times New Roman" w:cs="Times New Roman"/>
          <w:b/>
        </w:rPr>
        <w:t>)</w:t>
      </w:r>
      <w:r w:rsidRPr="008D1048">
        <w:rPr>
          <w:rFonts w:ascii="Times New Roman" w:hAnsi="Times New Roman" w:cs="Times New Roman"/>
        </w:rPr>
        <w:t xml:space="preserve">: </w:t>
      </w:r>
      <w:r w:rsidRPr="008D1048">
        <w:rPr>
          <w:rFonts w:ascii="Times New Roman" w:hAnsi="Times New Roman" w:cs="Times New Roman"/>
          <w:u w:val="single"/>
        </w:rPr>
        <w:t>http://sites.znu.edu.ua/confucius</w:t>
      </w:r>
    </w:p>
    <w:p w:rsidR="00B56C83" w:rsidRPr="008D1048" w:rsidRDefault="00B56C83" w:rsidP="00B56C83">
      <w:pPr>
        <w:jc w:val="center"/>
        <w:rPr>
          <w:rFonts w:ascii="Times New Roman" w:hAnsi="Times New Roman" w:cs="Times New Roman"/>
          <w:b/>
          <w:sz w:val="26"/>
          <w:szCs w:val="26"/>
        </w:rPr>
      </w:pPr>
      <w:bookmarkStart w:id="1" w:name="_GoBack"/>
      <w:bookmarkEnd w:id="1"/>
    </w:p>
    <w:sectPr w:rsidR="00B56C83" w:rsidRPr="008D1048" w:rsidSect="00235EB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1"/>
    <w:family w:val="roman"/>
    <w:pitch w:val="variable"/>
  </w:font>
  <w:font w:name="Droid Sans Fallback">
    <w:altName w:val="Yu Gothic"/>
    <w:charset w:val="80"/>
    <w:family w:val="swiss"/>
    <w:pitch w:val="variable"/>
  </w:font>
  <w:font w:name="FreeSans">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C2F3C"/>
    <w:multiLevelType w:val="hybridMultilevel"/>
    <w:tmpl w:val="FB045C1A"/>
    <w:lvl w:ilvl="0" w:tplc="834C8CD2">
      <w:start w:val="1"/>
      <w:numFmt w:val="decimal"/>
      <w:lvlText w:val="%1."/>
      <w:lvlJc w:val="left"/>
      <w:pPr>
        <w:ind w:left="927" w:hanging="360"/>
      </w:pPr>
      <w:rPr>
        <w:rFonts w:ascii="Liberation Serif" w:eastAsia="Droid Sans Fallback" w:hAnsi="Liberation Serif" w:cs="FreeSan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ACE429D"/>
    <w:multiLevelType w:val="hybridMultilevel"/>
    <w:tmpl w:val="713442B8"/>
    <w:lvl w:ilvl="0" w:tplc="834C8CD2">
      <w:start w:val="1"/>
      <w:numFmt w:val="decimal"/>
      <w:lvlText w:val="%1."/>
      <w:lvlJc w:val="left"/>
      <w:pPr>
        <w:ind w:left="927" w:hanging="360"/>
      </w:pPr>
      <w:rPr>
        <w:rFonts w:ascii="Liberation Serif" w:eastAsia="Droid Sans Fallback" w:hAnsi="Liberation Serif" w:cs="FreeSan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BAB3EC7"/>
    <w:multiLevelType w:val="hybridMultilevel"/>
    <w:tmpl w:val="21AC39D4"/>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 w15:restartNumberingAfterBreak="0">
    <w:nsid w:val="154707C2"/>
    <w:multiLevelType w:val="hybridMultilevel"/>
    <w:tmpl w:val="62B29A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5D54A4D"/>
    <w:multiLevelType w:val="hybridMultilevel"/>
    <w:tmpl w:val="3BCC53D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15:restartNumberingAfterBreak="0">
    <w:nsid w:val="17CF16D4"/>
    <w:multiLevelType w:val="hybridMultilevel"/>
    <w:tmpl w:val="F69076C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C687F00"/>
    <w:multiLevelType w:val="hybridMultilevel"/>
    <w:tmpl w:val="4216CD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3B21DA4"/>
    <w:multiLevelType w:val="hybridMultilevel"/>
    <w:tmpl w:val="C8666C66"/>
    <w:lvl w:ilvl="0" w:tplc="0D8404D0">
      <w:numFmt w:val="bullet"/>
      <w:lvlText w:val=""/>
      <w:lvlJc w:val="left"/>
      <w:pPr>
        <w:ind w:left="162" w:hanging="708"/>
      </w:pPr>
      <w:rPr>
        <w:rFonts w:ascii="Symbol" w:eastAsia="Symbol" w:hAnsi="Symbol" w:cs="Symbol" w:hint="default"/>
        <w:w w:val="100"/>
        <w:sz w:val="28"/>
        <w:szCs w:val="28"/>
        <w:lang w:val="uk-UA" w:eastAsia="en-US" w:bidi="ar-SA"/>
      </w:rPr>
    </w:lvl>
    <w:lvl w:ilvl="1" w:tplc="12BAE54E">
      <w:numFmt w:val="bullet"/>
      <w:lvlText w:val="•"/>
      <w:lvlJc w:val="left"/>
      <w:pPr>
        <w:ind w:left="1180" w:hanging="708"/>
      </w:pPr>
      <w:rPr>
        <w:rFonts w:hint="default"/>
        <w:lang w:val="uk-UA" w:eastAsia="en-US" w:bidi="ar-SA"/>
      </w:rPr>
    </w:lvl>
    <w:lvl w:ilvl="2" w:tplc="A0E86C00">
      <w:numFmt w:val="bullet"/>
      <w:lvlText w:val="•"/>
      <w:lvlJc w:val="left"/>
      <w:pPr>
        <w:ind w:left="2201" w:hanging="708"/>
      </w:pPr>
      <w:rPr>
        <w:rFonts w:hint="default"/>
        <w:lang w:val="uk-UA" w:eastAsia="en-US" w:bidi="ar-SA"/>
      </w:rPr>
    </w:lvl>
    <w:lvl w:ilvl="3" w:tplc="D622770C">
      <w:numFmt w:val="bullet"/>
      <w:lvlText w:val="•"/>
      <w:lvlJc w:val="left"/>
      <w:pPr>
        <w:ind w:left="3221" w:hanging="708"/>
      </w:pPr>
      <w:rPr>
        <w:rFonts w:hint="default"/>
        <w:lang w:val="uk-UA" w:eastAsia="en-US" w:bidi="ar-SA"/>
      </w:rPr>
    </w:lvl>
    <w:lvl w:ilvl="4" w:tplc="72D85942">
      <w:numFmt w:val="bullet"/>
      <w:lvlText w:val="•"/>
      <w:lvlJc w:val="left"/>
      <w:pPr>
        <w:ind w:left="4242" w:hanging="708"/>
      </w:pPr>
      <w:rPr>
        <w:rFonts w:hint="default"/>
        <w:lang w:val="uk-UA" w:eastAsia="en-US" w:bidi="ar-SA"/>
      </w:rPr>
    </w:lvl>
    <w:lvl w:ilvl="5" w:tplc="9CDA0862">
      <w:numFmt w:val="bullet"/>
      <w:lvlText w:val="•"/>
      <w:lvlJc w:val="left"/>
      <w:pPr>
        <w:ind w:left="5263" w:hanging="708"/>
      </w:pPr>
      <w:rPr>
        <w:rFonts w:hint="default"/>
        <w:lang w:val="uk-UA" w:eastAsia="en-US" w:bidi="ar-SA"/>
      </w:rPr>
    </w:lvl>
    <w:lvl w:ilvl="6" w:tplc="064600EA">
      <w:numFmt w:val="bullet"/>
      <w:lvlText w:val="•"/>
      <w:lvlJc w:val="left"/>
      <w:pPr>
        <w:ind w:left="6283" w:hanging="708"/>
      </w:pPr>
      <w:rPr>
        <w:rFonts w:hint="default"/>
        <w:lang w:val="uk-UA" w:eastAsia="en-US" w:bidi="ar-SA"/>
      </w:rPr>
    </w:lvl>
    <w:lvl w:ilvl="7" w:tplc="585AE662">
      <w:numFmt w:val="bullet"/>
      <w:lvlText w:val="•"/>
      <w:lvlJc w:val="left"/>
      <w:pPr>
        <w:ind w:left="7304" w:hanging="708"/>
      </w:pPr>
      <w:rPr>
        <w:rFonts w:hint="default"/>
        <w:lang w:val="uk-UA" w:eastAsia="en-US" w:bidi="ar-SA"/>
      </w:rPr>
    </w:lvl>
    <w:lvl w:ilvl="8" w:tplc="C75CC47E">
      <w:numFmt w:val="bullet"/>
      <w:lvlText w:val="•"/>
      <w:lvlJc w:val="left"/>
      <w:pPr>
        <w:ind w:left="8325" w:hanging="708"/>
      </w:pPr>
      <w:rPr>
        <w:rFonts w:hint="default"/>
        <w:lang w:val="uk-UA" w:eastAsia="en-US" w:bidi="ar-SA"/>
      </w:rPr>
    </w:lvl>
  </w:abstractNum>
  <w:abstractNum w:abstractNumId="8" w15:restartNumberingAfterBreak="0">
    <w:nsid w:val="26C45BA8"/>
    <w:multiLevelType w:val="hybridMultilevel"/>
    <w:tmpl w:val="F808E54C"/>
    <w:lvl w:ilvl="0" w:tplc="433CAB86">
      <w:start w:val="1"/>
      <w:numFmt w:val="decimal"/>
      <w:lvlText w:val="%1."/>
      <w:lvlJc w:val="left"/>
      <w:pPr>
        <w:ind w:left="162" w:hanging="708"/>
      </w:pPr>
      <w:rPr>
        <w:rFonts w:ascii="Times New Roman" w:eastAsia="Times New Roman" w:hAnsi="Times New Roman" w:cs="Times New Roman" w:hint="default"/>
        <w:spacing w:val="0"/>
        <w:w w:val="100"/>
        <w:sz w:val="28"/>
        <w:szCs w:val="28"/>
        <w:lang w:val="uk-UA" w:eastAsia="en-US" w:bidi="ar-SA"/>
      </w:rPr>
    </w:lvl>
    <w:lvl w:ilvl="1" w:tplc="B29EC492">
      <w:numFmt w:val="bullet"/>
      <w:lvlText w:val="•"/>
      <w:lvlJc w:val="left"/>
      <w:pPr>
        <w:ind w:left="1180" w:hanging="708"/>
      </w:pPr>
      <w:rPr>
        <w:rFonts w:hint="default"/>
        <w:lang w:val="uk-UA" w:eastAsia="en-US" w:bidi="ar-SA"/>
      </w:rPr>
    </w:lvl>
    <w:lvl w:ilvl="2" w:tplc="9B467712">
      <w:numFmt w:val="bullet"/>
      <w:lvlText w:val="•"/>
      <w:lvlJc w:val="left"/>
      <w:pPr>
        <w:ind w:left="2201" w:hanging="708"/>
      </w:pPr>
      <w:rPr>
        <w:rFonts w:hint="default"/>
        <w:lang w:val="uk-UA" w:eastAsia="en-US" w:bidi="ar-SA"/>
      </w:rPr>
    </w:lvl>
    <w:lvl w:ilvl="3" w:tplc="89D88ACA">
      <w:numFmt w:val="bullet"/>
      <w:lvlText w:val="•"/>
      <w:lvlJc w:val="left"/>
      <w:pPr>
        <w:ind w:left="3221" w:hanging="708"/>
      </w:pPr>
      <w:rPr>
        <w:rFonts w:hint="default"/>
        <w:lang w:val="uk-UA" w:eastAsia="en-US" w:bidi="ar-SA"/>
      </w:rPr>
    </w:lvl>
    <w:lvl w:ilvl="4" w:tplc="D01A1B10">
      <w:numFmt w:val="bullet"/>
      <w:lvlText w:val="•"/>
      <w:lvlJc w:val="left"/>
      <w:pPr>
        <w:ind w:left="4242" w:hanging="708"/>
      </w:pPr>
      <w:rPr>
        <w:rFonts w:hint="default"/>
        <w:lang w:val="uk-UA" w:eastAsia="en-US" w:bidi="ar-SA"/>
      </w:rPr>
    </w:lvl>
    <w:lvl w:ilvl="5" w:tplc="A4E0A47E">
      <w:numFmt w:val="bullet"/>
      <w:lvlText w:val="•"/>
      <w:lvlJc w:val="left"/>
      <w:pPr>
        <w:ind w:left="5263" w:hanging="708"/>
      </w:pPr>
      <w:rPr>
        <w:rFonts w:hint="default"/>
        <w:lang w:val="uk-UA" w:eastAsia="en-US" w:bidi="ar-SA"/>
      </w:rPr>
    </w:lvl>
    <w:lvl w:ilvl="6" w:tplc="F3AEE456">
      <w:numFmt w:val="bullet"/>
      <w:lvlText w:val="•"/>
      <w:lvlJc w:val="left"/>
      <w:pPr>
        <w:ind w:left="6283" w:hanging="708"/>
      </w:pPr>
      <w:rPr>
        <w:rFonts w:hint="default"/>
        <w:lang w:val="uk-UA" w:eastAsia="en-US" w:bidi="ar-SA"/>
      </w:rPr>
    </w:lvl>
    <w:lvl w:ilvl="7" w:tplc="381E4E50">
      <w:numFmt w:val="bullet"/>
      <w:lvlText w:val="•"/>
      <w:lvlJc w:val="left"/>
      <w:pPr>
        <w:ind w:left="7304" w:hanging="708"/>
      </w:pPr>
      <w:rPr>
        <w:rFonts w:hint="default"/>
        <w:lang w:val="uk-UA" w:eastAsia="en-US" w:bidi="ar-SA"/>
      </w:rPr>
    </w:lvl>
    <w:lvl w:ilvl="8" w:tplc="E0D273A8">
      <w:numFmt w:val="bullet"/>
      <w:lvlText w:val="•"/>
      <w:lvlJc w:val="left"/>
      <w:pPr>
        <w:ind w:left="8325" w:hanging="708"/>
      </w:pPr>
      <w:rPr>
        <w:rFonts w:hint="default"/>
        <w:lang w:val="uk-UA" w:eastAsia="en-US" w:bidi="ar-SA"/>
      </w:rPr>
    </w:lvl>
  </w:abstractNum>
  <w:abstractNum w:abstractNumId="9" w15:restartNumberingAfterBreak="0">
    <w:nsid w:val="301316DE"/>
    <w:multiLevelType w:val="hybridMultilevel"/>
    <w:tmpl w:val="E4A2D262"/>
    <w:lvl w:ilvl="0" w:tplc="81F04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5715CFF"/>
    <w:multiLevelType w:val="hybridMultilevel"/>
    <w:tmpl w:val="D1124114"/>
    <w:lvl w:ilvl="0" w:tplc="0419000F">
      <w:start w:val="1"/>
      <w:numFmt w:val="decimal"/>
      <w:lvlText w:val="%1."/>
      <w:lvlJc w:val="left"/>
      <w:pPr>
        <w:ind w:left="3338" w:hanging="360"/>
      </w:p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1" w15:restartNumberingAfterBreak="0">
    <w:nsid w:val="391D473B"/>
    <w:multiLevelType w:val="hybridMultilevel"/>
    <w:tmpl w:val="D952C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A3143F"/>
    <w:multiLevelType w:val="hybridMultilevel"/>
    <w:tmpl w:val="D076DEE4"/>
    <w:lvl w:ilvl="0" w:tplc="67FCB220">
      <w:start w:val="1"/>
      <w:numFmt w:val="decimal"/>
      <w:lvlText w:val="%1."/>
      <w:lvlJc w:val="left"/>
      <w:pPr>
        <w:ind w:left="162" w:hanging="708"/>
      </w:pPr>
      <w:rPr>
        <w:rFonts w:ascii="Times New Roman" w:eastAsia="Times New Roman" w:hAnsi="Times New Roman" w:cs="Times New Roman" w:hint="default"/>
        <w:spacing w:val="-4"/>
        <w:w w:val="100"/>
        <w:sz w:val="28"/>
        <w:szCs w:val="28"/>
        <w:lang w:val="uk-UA" w:eastAsia="en-US" w:bidi="ar-SA"/>
      </w:rPr>
    </w:lvl>
    <w:lvl w:ilvl="1" w:tplc="24F895F0">
      <w:numFmt w:val="bullet"/>
      <w:lvlText w:val="•"/>
      <w:lvlJc w:val="left"/>
      <w:pPr>
        <w:ind w:left="1180" w:hanging="708"/>
      </w:pPr>
      <w:rPr>
        <w:rFonts w:hint="default"/>
        <w:lang w:val="uk-UA" w:eastAsia="en-US" w:bidi="ar-SA"/>
      </w:rPr>
    </w:lvl>
    <w:lvl w:ilvl="2" w:tplc="9B92C9E8">
      <w:numFmt w:val="bullet"/>
      <w:lvlText w:val="•"/>
      <w:lvlJc w:val="left"/>
      <w:pPr>
        <w:ind w:left="2201" w:hanging="708"/>
      </w:pPr>
      <w:rPr>
        <w:rFonts w:hint="default"/>
        <w:lang w:val="uk-UA" w:eastAsia="en-US" w:bidi="ar-SA"/>
      </w:rPr>
    </w:lvl>
    <w:lvl w:ilvl="3" w:tplc="6E74D398">
      <w:numFmt w:val="bullet"/>
      <w:lvlText w:val="•"/>
      <w:lvlJc w:val="left"/>
      <w:pPr>
        <w:ind w:left="3221" w:hanging="708"/>
      </w:pPr>
      <w:rPr>
        <w:rFonts w:hint="default"/>
        <w:lang w:val="uk-UA" w:eastAsia="en-US" w:bidi="ar-SA"/>
      </w:rPr>
    </w:lvl>
    <w:lvl w:ilvl="4" w:tplc="ED5EF008">
      <w:numFmt w:val="bullet"/>
      <w:lvlText w:val="•"/>
      <w:lvlJc w:val="left"/>
      <w:pPr>
        <w:ind w:left="4242" w:hanging="708"/>
      </w:pPr>
      <w:rPr>
        <w:rFonts w:hint="default"/>
        <w:lang w:val="uk-UA" w:eastAsia="en-US" w:bidi="ar-SA"/>
      </w:rPr>
    </w:lvl>
    <w:lvl w:ilvl="5" w:tplc="10A86074">
      <w:numFmt w:val="bullet"/>
      <w:lvlText w:val="•"/>
      <w:lvlJc w:val="left"/>
      <w:pPr>
        <w:ind w:left="5263" w:hanging="708"/>
      </w:pPr>
      <w:rPr>
        <w:rFonts w:hint="default"/>
        <w:lang w:val="uk-UA" w:eastAsia="en-US" w:bidi="ar-SA"/>
      </w:rPr>
    </w:lvl>
    <w:lvl w:ilvl="6" w:tplc="AFE2FC88">
      <w:numFmt w:val="bullet"/>
      <w:lvlText w:val="•"/>
      <w:lvlJc w:val="left"/>
      <w:pPr>
        <w:ind w:left="6283" w:hanging="708"/>
      </w:pPr>
      <w:rPr>
        <w:rFonts w:hint="default"/>
        <w:lang w:val="uk-UA" w:eastAsia="en-US" w:bidi="ar-SA"/>
      </w:rPr>
    </w:lvl>
    <w:lvl w:ilvl="7" w:tplc="7280F61A">
      <w:numFmt w:val="bullet"/>
      <w:lvlText w:val="•"/>
      <w:lvlJc w:val="left"/>
      <w:pPr>
        <w:ind w:left="7304" w:hanging="708"/>
      </w:pPr>
      <w:rPr>
        <w:rFonts w:hint="default"/>
        <w:lang w:val="uk-UA" w:eastAsia="en-US" w:bidi="ar-SA"/>
      </w:rPr>
    </w:lvl>
    <w:lvl w:ilvl="8" w:tplc="047EA718">
      <w:numFmt w:val="bullet"/>
      <w:lvlText w:val="•"/>
      <w:lvlJc w:val="left"/>
      <w:pPr>
        <w:ind w:left="8325" w:hanging="708"/>
      </w:pPr>
      <w:rPr>
        <w:rFonts w:hint="default"/>
        <w:lang w:val="uk-UA" w:eastAsia="en-US" w:bidi="ar-SA"/>
      </w:rPr>
    </w:lvl>
  </w:abstractNum>
  <w:abstractNum w:abstractNumId="13" w15:restartNumberingAfterBreak="0">
    <w:nsid w:val="572E3DA9"/>
    <w:multiLevelType w:val="hybridMultilevel"/>
    <w:tmpl w:val="BBAAE37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15:restartNumberingAfterBreak="0">
    <w:nsid w:val="63F335ED"/>
    <w:multiLevelType w:val="hybridMultilevel"/>
    <w:tmpl w:val="017AF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EC07D43"/>
    <w:multiLevelType w:val="hybridMultilevel"/>
    <w:tmpl w:val="994A318A"/>
    <w:lvl w:ilvl="0" w:tplc="08645B04">
      <w:start w:val="1"/>
      <w:numFmt w:val="decimal"/>
      <w:lvlText w:val="%1."/>
      <w:lvlJc w:val="left"/>
      <w:pPr>
        <w:ind w:left="162" w:hanging="708"/>
      </w:pPr>
      <w:rPr>
        <w:rFonts w:ascii="Times New Roman" w:eastAsia="Times New Roman" w:hAnsi="Times New Roman" w:cs="Times New Roman" w:hint="default"/>
        <w:spacing w:val="0"/>
        <w:w w:val="100"/>
        <w:sz w:val="28"/>
        <w:szCs w:val="28"/>
        <w:lang w:val="uk-UA" w:eastAsia="en-US" w:bidi="ar-SA"/>
      </w:rPr>
    </w:lvl>
    <w:lvl w:ilvl="1" w:tplc="0B24C4E0">
      <w:numFmt w:val="bullet"/>
      <w:lvlText w:val="•"/>
      <w:lvlJc w:val="left"/>
      <w:pPr>
        <w:ind w:left="1180" w:hanging="708"/>
      </w:pPr>
      <w:rPr>
        <w:rFonts w:hint="default"/>
        <w:lang w:val="uk-UA" w:eastAsia="en-US" w:bidi="ar-SA"/>
      </w:rPr>
    </w:lvl>
    <w:lvl w:ilvl="2" w:tplc="36B62AC8">
      <w:numFmt w:val="bullet"/>
      <w:lvlText w:val="•"/>
      <w:lvlJc w:val="left"/>
      <w:pPr>
        <w:ind w:left="2201" w:hanging="708"/>
      </w:pPr>
      <w:rPr>
        <w:rFonts w:hint="default"/>
        <w:lang w:val="uk-UA" w:eastAsia="en-US" w:bidi="ar-SA"/>
      </w:rPr>
    </w:lvl>
    <w:lvl w:ilvl="3" w:tplc="B366E652">
      <w:numFmt w:val="bullet"/>
      <w:lvlText w:val="•"/>
      <w:lvlJc w:val="left"/>
      <w:pPr>
        <w:ind w:left="3221" w:hanging="708"/>
      </w:pPr>
      <w:rPr>
        <w:rFonts w:hint="default"/>
        <w:lang w:val="uk-UA" w:eastAsia="en-US" w:bidi="ar-SA"/>
      </w:rPr>
    </w:lvl>
    <w:lvl w:ilvl="4" w:tplc="877284B2">
      <w:numFmt w:val="bullet"/>
      <w:lvlText w:val="•"/>
      <w:lvlJc w:val="left"/>
      <w:pPr>
        <w:ind w:left="4242" w:hanging="708"/>
      </w:pPr>
      <w:rPr>
        <w:rFonts w:hint="default"/>
        <w:lang w:val="uk-UA" w:eastAsia="en-US" w:bidi="ar-SA"/>
      </w:rPr>
    </w:lvl>
    <w:lvl w:ilvl="5" w:tplc="451EDADE">
      <w:numFmt w:val="bullet"/>
      <w:lvlText w:val="•"/>
      <w:lvlJc w:val="left"/>
      <w:pPr>
        <w:ind w:left="5263" w:hanging="708"/>
      </w:pPr>
      <w:rPr>
        <w:rFonts w:hint="default"/>
        <w:lang w:val="uk-UA" w:eastAsia="en-US" w:bidi="ar-SA"/>
      </w:rPr>
    </w:lvl>
    <w:lvl w:ilvl="6" w:tplc="264E00C4">
      <w:numFmt w:val="bullet"/>
      <w:lvlText w:val="•"/>
      <w:lvlJc w:val="left"/>
      <w:pPr>
        <w:ind w:left="6283" w:hanging="708"/>
      </w:pPr>
      <w:rPr>
        <w:rFonts w:hint="default"/>
        <w:lang w:val="uk-UA" w:eastAsia="en-US" w:bidi="ar-SA"/>
      </w:rPr>
    </w:lvl>
    <w:lvl w:ilvl="7" w:tplc="960CB02A">
      <w:numFmt w:val="bullet"/>
      <w:lvlText w:val="•"/>
      <w:lvlJc w:val="left"/>
      <w:pPr>
        <w:ind w:left="7304" w:hanging="708"/>
      </w:pPr>
      <w:rPr>
        <w:rFonts w:hint="default"/>
        <w:lang w:val="uk-UA" w:eastAsia="en-US" w:bidi="ar-SA"/>
      </w:rPr>
    </w:lvl>
    <w:lvl w:ilvl="8" w:tplc="CD0A9C60">
      <w:numFmt w:val="bullet"/>
      <w:lvlText w:val="•"/>
      <w:lvlJc w:val="left"/>
      <w:pPr>
        <w:ind w:left="8325" w:hanging="708"/>
      </w:pPr>
      <w:rPr>
        <w:rFonts w:hint="default"/>
        <w:lang w:val="uk-UA" w:eastAsia="en-US" w:bidi="ar-SA"/>
      </w:rPr>
    </w:lvl>
  </w:abstractNum>
  <w:abstractNum w:abstractNumId="16" w15:restartNumberingAfterBreak="0">
    <w:nsid w:val="7A4E42F0"/>
    <w:multiLevelType w:val="hybridMultilevel"/>
    <w:tmpl w:val="017AF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F4D05A1"/>
    <w:multiLevelType w:val="hybridMultilevel"/>
    <w:tmpl w:val="61380308"/>
    <w:lvl w:ilvl="0" w:tplc="22102C14">
      <w:start w:val="1"/>
      <w:numFmt w:val="decimal"/>
      <w:lvlText w:val="%1."/>
      <w:lvlJc w:val="left"/>
      <w:pPr>
        <w:ind w:left="1212" w:hanging="360"/>
      </w:pPr>
      <w:rPr>
        <w:rFonts w:hint="default"/>
      </w:rPr>
    </w:lvl>
    <w:lvl w:ilvl="1" w:tplc="20000019" w:tentative="1">
      <w:start w:val="1"/>
      <w:numFmt w:val="lowerLetter"/>
      <w:lvlText w:val="%2."/>
      <w:lvlJc w:val="left"/>
      <w:pPr>
        <w:ind w:left="1866" w:hanging="360"/>
      </w:pPr>
    </w:lvl>
    <w:lvl w:ilvl="2" w:tplc="2000001B" w:tentative="1">
      <w:start w:val="1"/>
      <w:numFmt w:val="lowerRoman"/>
      <w:lvlText w:val="%3."/>
      <w:lvlJc w:val="right"/>
      <w:pPr>
        <w:ind w:left="2586" w:hanging="180"/>
      </w:pPr>
    </w:lvl>
    <w:lvl w:ilvl="3" w:tplc="2000000F" w:tentative="1">
      <w:start w:val="1"/>
      <w:numFmt w:val="decimal"/>
      <w:lvlText w:val="%4."/>
      <w:lvlJc w:val="left"/>
      <w:pPr>
        <w:ind w:left="3306" w:hanging="360"/>
      </w:pPr>
    </w:lvl>
    <w:lvl w:ilvl="4" w:tplc="20000019" w:tentative="1">
      <w:start w:val="1"/>
      <w:numFmt w:val="lowerLetter"/>
      <w:lvlText w:val="%5."/>
      <w:lvlJc w:val="left"/>
      <w:pPr>
        <w:ind w:left="4026" w:hanging="360"/>
      </w:pPr>
    </w:lvl>
    <w:lvl w:ilvl="5" w:tplc="2000001B" w:tentative="1">
      <w:start w:val="1"/>
      <w:numFmt w:val="lowerRoman"/>
      <w:lvlText w:val="%6."/>
      <w:lvlJc w:val="right"/>
      <w:pPr>
        <w:ind w:left="4746" w:hanging="180"/>
      </w:pPr>
    </w:lvl>
    <w:lvl w:ilvl="6" w:tplc="2000000F" w:tentative="1">
      <w:start w:val="1"/>
      <w:numFmt w:val="decimal"/>
      <w:lvlText w:val="%7."/>
      <w:lvlJc w:val="left"/>
      <w:pPr>
        <w:ind w:left="5466" w:hanging="360"/>
      </w:pPr>
    </w:lvl>
    <w:lvl w:ilvl="7" w:tplc="20000019" w:tentative="1">
      <w:start w:val="1"/>
      <w:numFmt w:val="lowerLetter"/>
      <w:lvlText w:val="%8."/>
      <w:lvlJc w:val="left"/>
      <w:pPr>
        <w:ind w:left="6186" w:hanging="360"/>
      </w:pPr>
    </w:lvl>
    <w:lvl w:ilvl="8" w:tplc="2000001B" w:tentative="1">
      <w:start w:val="1"/>
      <w:numFmt w:val="lowerRoman"/>
      <w:lvlText w:val="%9."/>
      <w:lvlJc w:val="right"/>
      <w:pPr>
        <w:ind w:left="6906" w:hanging="180"/>
      </w:pPr>
    </w:lvl>
  </w:abstractNum>
  <w:num w:numId="1">
    <w:abstractNumId w:val="7"/>
  </w:num>
  <w:num w:numId="2">
    <w:abstractNumId w:val="8"/>
  </w:num>
  <w:num w:numId="3">
    <w:abstractNumId w:val="12"/>
  </w:num>
  <w:num w:numId="4">
    <w:abstractNumId w:val="15"/>
  </w:num>
  <w:num w:numId="5">
    <w:abstractNumId w:val="13"/>
  </w:num>
  <w:num w:numId="6">
    <w:abstractNumId w:val="3"/>
  </w:num>
  <w:num w:numId="7">
    <w:abstractNumId w:val="14"/>
  </w:num>
  <w:num w:numId="8">
    <w:abstractNumId w:val="16"/>
  </w:num>
  <w:num w:numId="9">
    <w:abstractNumId w:val="4"/>
  </w:num>
  <w:num w:numId="10">
    <w:abstractNumId w:val="9"/>
  </w:num>
  <w:num w:numId="11">
    <w:abstractNumId w:val="17"/>
  </w:num>
  <w:num w:numId="12">
    <w:abstractNumId w:val="10"/>
  </w:num>
  <w:num w:numId="13">
    <w:abstractNumId w:val="2"/>
  </w:num>
  <w:num w:numId="14">
    <w:abstractNumId w:val="5"/>
  </w:num>
  <w:num w:numId="15">
    <w:abstractNumId w:val="0"/>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D24"/>
    <w:rsid w:val="00013E4C"/>
    <w:rsid w:val="00015957"/>
    <w:rsid w:val="00073E9F"/>
    <w:rsid w:val="000847E5"/>
    <w:rsid w:val="001B491B"/>
    <w:rsid w:val="001D0F86"/>
    <w:rsid w:val="001F512D"/>
    <w:rsid w:val="00235EB6"/>
    <w:rsid w:val="00271F33"/>
    <w:rsid w:val="00281057"/>
    <w:rsid w:val="00286DD6"/>
    <w:rsid w:val="002B0C4F"/>
    <w:rsid w:val="00356439"/>
    <w:rsid w:val="003F13D6"/>
    <w:rsid w:val="004636D8"/>
    <w:rsid w:val="00474CB5"/>
    <w:rsid w:val="004C5CFF"/>
    <w:rsid w:val="00504D24"/>
    <w:rsid w:val="00520878"/>
    <w:rsid w:val="005751D9"/>
    <w:rsid w:val="0058245B"/>
    <w:rsid w:val="00582C7F"/>
    <w:rsid w:val="005874A0"/>
    <w:rsid w:val="0059267C"/>
    <w:rsid w:val="005D3921"/>
    <w:rsid w:val="0062114C"/>
    <w:rsid w:val="006376E4"/>
    <w:rsid w:val="00684CC8"/>
    <w:rsid w:val="006C0B47"/>
    <w:rsid w:val="00722554"/>
    <w:rsid w:val="00745D6A"/>
    <w:rsid w:val="00790992"/>
    <w:rsid w:val="007F7A0A"/>
    <w:rsid w:val="008142E9"/>
    <w:rsid w:val="008A1DB3"/>
    <w:rsid w:val="008D1048"/>
    <w:rsid w:val="008E210D"/>
    <w:rsid w:val="00914411"/>
    <w:rsid w:val="00950086"/>
    <w:rsid w:val="00954332"/>
    <w:rsid w:val="00955301"/>
    <w:rsid w:val="0098060A"/>
    <w:rsid w:val="009D147D"/>
    <w:rsid w:val="00A51762"/>
    <w:rsid w:val="00A7724E"/>
    <w:rsid w:val="00AA322D"/>
    <w:rsid w:val="00AB759A"/>
    <w:rsid w:val="00AC1D5D"/>
    <w:rsid w:val="00AD1461"/>
    <w:rsid w:val="00B1320E"/>
    <w:rsid w:val="00B13E01"/>
    <w:rsid w:val="00B53F40"/>
    <w:rsid w:val="00B56C83"/>
    <w:rsid w:val="00BE1A1D"/>
    <w:rsid w:val="00C03A27"/>
    <w:rsid w:val="00C20467"/>
    <w:rsid w:val="00C30941"/>
    <w:rsid w:val="00C746C2"/>
    <w:rsid w:val="00CB0D10"/>
    <w:rsid w:val="00CC0B23"/>
    <w:rsid w:val="00CF1BC8"/>
    <w:rsid w:val="00CF3BCF"/>
    <w:rsid w:val="00D6250B"/>
    <w:rsid w:val="00D95329"/>
    <w:rsid w:val="00DC3088"/>
    <w:rsid w:val="00E65DD1"/>
    <w:rsid w:val="00E751CC"/>
    <w:rsid w:val="00E75B5F"/>
    <w:rsid w:val="00E8642A"/>
    <w:rsid w:val="00EA3FA6"/>
    <w:rsid w:val="00EF092D"/>
    <w:rsid w:val="00F26385"/>
    <w:rsid w:val="00FD1EB4"/>
    <w:rsid w:val="00FD755C"/>
    <w:rsid w:val="00FE6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D78552-BE69-4249-8109-269BE6C7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56C83"/>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1">
    <w:name w:val="heading 1"/>
    <w:basedOn w:val="a"/>
    <w:next w:val="a"/>
    <w:link w:val="10"/>
    <w:uiPriority w:val="1"/>
    <w:qFormat/>
    <w:rsid w:val="002B0C4F"/>
    <w:pPr>
      <w:keepNext/>
      <w:widowControl/>
      <w:spacing w:before="240" w:after="60"/>
      <w:outlineLvl w:val="0"/>
    </w:pPr>
    <w:rPr>
      <w:rFonts w:ascii="Calibri Light" w:eastAsia="Times New Roman" w:hAnsi="Calibri Light" w:cs="Times New Roman"/>
      <w:b/>
      <w:bCs/>
      <w:kern w:val="32"/>
      <w:sz w:val="32"/>
      <w:szCs w:val="32"/>
      <w:lang w:eastAsia="ar-SA" w:bidi="ar-SA"/>
    </w:rPr>
  </w:style>
  <w:style w:type="paragraph" w:styleId="2">
    <w:name w:val="heading 2"/>
    <w:basedOn w:val="a"/>
    <w:next w:val="a"/>
    <w:link w:val="20"/>
    <w:uiPriority w:val="9"/>
    <w:semiHidden/>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semiHidden/>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и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ви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ий текст з відступом Знак"/>
    <w:basedOn w:val="a0"/>
    <w:link w:val="a8"/>
    <w:uiPriority w:val="99"/>
    <w:rsid w:val="00B56C83"/>
    <w:rPr>
      <w:rFonts w:ascii="Times New Roman" w:eastAsia="MS Mincho" w:hAnsi="Times New Roman" w:cs="Times New Roman"/>
      <w:sz w:val="24"/>
      <w:szCs w:val="24"/>
      <w:lang w:eastAsia="zh-CN"/>
    </w:rPr>
  </w:style>
  <w:style w:type="character" w:styleId="aa">
    <w:name w:val="Unresolved Mention"/>
    <w:basedOn w:val="a0"/>
    <w:uiPriority w:val="99"/>
    <w:semiHidden/>
    <w:unhideWhenUsed/>
    <w:rsid w:val="00CF3BCF"/>
    <w:rPr>
      <w:color w:val="605E5C"/>
      <w:shd w:val="clear" w:color="auto" w:fill="E1DFDD"/>
    </w:rPr>
  </w:style>
  <w:style w:type="paragraph" w:customStyle="1" w:styleId="Default">
    <w:name w:val="Default"/>
    <w:rsid w:val="00CF3BCF"/>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b">
    <w:name w:val="Normal (Web)"/>
    <w:basedOn w:val="a"/>
    <w:link w:val="ac"/>
    <w:uiPriority w:val="99"/>
    <w:rsid w:val="00CF3BCF"/>
    <w:pPr>
      <w:spacing w:before="280" w:after="280"/>
    </w:pPr>
    <w:rPr>
      <w:rFonts w:ascii="Times New Roman" w:eastAsia="Times New Roman" w:hAnsi="Times New Roman" w:cs="Times New Roman"/>
      <w:kern w:val="1"/>
    </w:rPr>
  </w:style>
  <w:style w:type="paragraph" w:styleId="ad">
    <w:name w:val="List Paragraph"/>
    <w:basedOn w:val="a"/>
    <w:link w:val="ae"/>
    <w:uiPriority w:val="1"/>
    <w:qFormat/>
    <w:rsid w:val="00CF3BCF"/>
    <w:pPr>
      <w:widowControl/>
      <w:ind w:left="720"/>
      <w:contextualSpacing/>
    </w:pPr>
    <w:rPr>
      <w:rFonts w:ascii="Times New Roman" w:eastAsia="Times New Roman" w:hAnsi="Times New Roman" w:cs="Times New Roman"/>
      <w:kern w:val="0"/>
      <w:lang w:eastAsia="ar-SA" w:bidi="ar-SA"/>
    </w:rPr>
  </w:style>
  <w:style w:type="character" w:customStyle="1" w:styleId="10">
    <w:name w:val="Заголовок 1 Знак"/>
    <w:basedOn w:val="a0"/>
    <w:link w:val="1"/>
    <w:uiPriority w:val="1"/>
    <w:rsid w:val="002B0C4F"/>
    <w:rPr>
      <w:rFonts w:ascii="Calibri Light" w:eastAsia="Times New Roman" w:hAnsi="Calibri Light" w:cs="Times New Roman"/>
      <w:b/>
      <w:bCs/>
      <w:kern w:val="32"/>
      <w:sz w:val="32"/>
      <w:szCs w:val="32"/>
      <w:lang w:val="uk-UA" w:eastAsia="ar-SA"/>
    </w:rPr>
  </w:style>
  <w:style w:type="paragraph" w:styleId="HTML">
    <w:name w:val="HTML Preformatted"/>
    <w:basedOn w:val="a"/>
    <w:link w:val="HTML0"/>
    <w:uiPriority w:val="99"/>
    <w:rsid w:val="002B0C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1"/>
      <w:szCs w:val="21"/>
      <w:lang w:val="ru-RU" w:eastAsia="ru-RU" w:bidi="ar-SA"/>
    </w:rPr>
  </w:style>
  <w:style w:type="character" w:customStyle="1" w:styleId="HTML0">
    <w:name w:val="Стандартний HTML Знак"/>
    <w:basedOn w:val="a0"/>
    <w:link w:val="HTML"/>
    <w:uiPriority w:val="99"/>
    <w:rsid w:val="002B0C4F"/>
    <w:rPr>
      <w:rFonts w:ascii="Courier New" w:eastAsia="Times New Roman" w:hAnsi="Courier New" w:cs="Courier New"/>
      <w:sz w:val="21"/>
      <w:szCs w:val="21"/>
      <w:lang w:val="ru-RU" w:eastAsia="ru-RU"/>
    </w:rPr>
  </w:style>
  <w:style w:type="character" w:customStyle="1" w:styleId="ac">
    <w:name w:val="Звичайний (веб) Знак"/>
    <w:link w:val="ab"/>
    <w:uiPriority w:val="99"/>
    <w:rsid w:val="002B0C4F"/>
    <w:rPr>
      <w:rFonts w:ascii="Times New Roman" w:eastAsia="Times New Roman" w:hAnsi="Times New Roman" w:cs="Times New Roman"/>
      <w:kern w:val="1"/>
      <w:sz w:val="24"/>
      <w:szCs w:val="24"/>
      <w:lang w:val="uk-UA" w:eastAsia="zh-CN" w:bidi="hi-IN"/>
    </w:rPr>
  </w:style>
  <w:style w:type="paragraph" w:customStyle="1" w:styleId="TableParagraph">
    <w:name w:val="Table Paragraph"/>
    <w:basedOn w:val="a"/>
    <w:uiPriority w:val="1"/>
    <w:qFormat/>
    <w:rsid w:val="00EF092D"/>
    <w:pPr>
      <w:suppressAutoHyphens w:val="0"/>
      <w:autoSpaceDE w:val="0"/>
      <w:autoSpaceDN w:val="0"/>
    </w:pPr>
    <w:rPr>
      <w:rFonts w:ascii="Times New Roman" w:eastAsia="Times New Roman" w:hAnsi="Times New Roman" w:cs="Times New Roman"/>
      <w:kern w:val="0"/>
      <w:sz w:val="22"/>
      <w:szCs w:val="22"/>
      <w:lang w:eastAsia="en-US" w:bidi="ar-SA"/>
    </w:rPr>
  </w:style>
  <w:style w:type="character" w:customStyle="1" w:styleId="ae">
    <w:name w:val="Абзац списку Знак"/>
    <w:link w:val="ad"/>
    <w:uiPriority w:val="34"/>
    <w:rsid w:val="00B13E01"/>
    <w:rPr>
      <w:rFonts w:ascii="Times New Roman" w:eastAsia="Times New Roman" w:hAnsi="Times New Roman" w:cs="Times New Roman"/>
      <w:sz w:val="24"/>
      <w:szCs w:val="24"/>
      <w:lang w:val="uk-UA" w:eastAsia="ar-SA"/>
    </w:rPr>
  </w:style>
  <w:style w:type="character" w:customStyle="1" w:styleId="docdata">
    <w:name w:val="docdata"/>
    <w:aliases w:val="docy,v5,1984,baiaagaaboqcaaadramaaaw6awaaaaaaaaaaaaaaaaaaaaaaaaaaaaaaaaaaaaaaaaaaaaaaaaaaaaaaaaaaaaaaaaaaaaaaaaaaaaaaaaaaaaaaaaaaaaaaaaaaaaaaaaaaaaaaaaaaaaaaaaaaaaaaaaaaaaaaaaaaaaaaaaaaaaaaaaaaaaaaaaaaaaaaaaaaaaaaaaaaaaaaaaaaaaaaaaaaaaaaaaaaaaaa"/>
    <w:basedOn w:val="a0"/>
    <w:rsid w:val="00745D6A"/>
  </w:style>
  <w:style w:type="paragraph" w:customStyle="1" w:styleId="psection">
    <w:name w:val="psection"/>
    <w:basedOn w:val="a"/>
    <w:rsid w:val="00FD1EB4"/>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paragraph" w:customStyle="1" w:styleId="2608">
    <w:name w:val="2608"/>
    <w:aliases w:val="baiaagaaboqcaaadkayaaau2bgaaaaaaaaaaaaaaaaaaaaaaaaaaaaaaaaaaaaaaaaaaaaaaaaaaaaaaaaaaaaaaaaaaaaaaaaaaaaaaaaaaaaaaaaaaaaaaaaaaaaaaaaaaaaaaaaaaaaaaaaaaaaaaaaaaaaaaaaaaaaaaaaaaaaaaaaaaaaaaaaaaaaaaaaaaaaaaaaaaaaaaaaaaaaaaaaaaaaaaaaaaaaaa"/>
    <w:basedOn w:val="a"/>
    <w:rsid w:val="004636D8"/>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2388">
      <w:bodyDiv w:val="1"/>
      <w:marLeft w:val="0"/>
      <w:marRight w:val="0"/>
      <w:marTop w:val="0"/>
      <w:marBottom w:val="0"/>
      <w:divBdr>
        <w:top w:val="none" w:sz="0" w:space="0" w:color="auto"/>
        <w:left w:val="none" w:sz="0" w:space="0" w:color="auto"/>
        <w:bottom w:val="none" w:sz="0" w:space="0" w:color="auto"/>
        <w:right w:val="none" w:sz="0" w:space="0" w:color="auto"/>
      </w:divBdr>
    </w:div>
    <w:div w:id="668943951">
      <w:bodyDiv w:val="1"/>
      <w:marLeft w:val="0"/>
      <w:marRight w:val="0"/>
      <w:marTop w:val="0"/>
      <w:marBottom w:val="0"/>
      <w:divBdr>
        <w:top w:val="none" w:sz="0" w:space="0" w:color="auto"/>
        <w:left w:val="none" w:sz="0" w:space="0" w:color="auto"/>
        <w:bottom w:val="none" w:sz="0" w:space="0" w:color="auto"/>
        <w:right w:val="none" w:sz="0" w:space="0" w:color="auto"/>
      </w:divBdr>
    </w:div>
    <w:div w:id="873662601">
      <w:bodyDiv w:val="1"/>
      <w:marLeft w:val="0"/>
      <w:marRight w:val="0"/>
      <w:marTop w:val="0"/>
      <w:marBottom w:val="0"/>
      <w:divBdr>
        <w:top w:val="none" w:sz="0" w:space="0" w:color="auto"/>
        <w:left w:val="none" w:sz="0" w:space="0" w:color="auto"/>
        <w:bottom w:val="none" w:sz="0" w:space="0" w:color="auto"/>
        <w:right w:val="none" w:sz="0" w:space="0" w:color="auto"/>
      </w:divBdr>
    </w:div>
    <w:div w:id="894511477">
      <w:bodyDiv w:val="1"/>
      <w:marLeft w:val="0"/>
      <w:marRight w:val="0"/>
      <w:marTop w:val="0"/>
      <w:marBottom w:val="0"/>
      <w:divBdr>
        <w:top w:val="none" w:sz="0" w:space="0" w:color="auto"/>
        <w:left w:val="none" w:sz="0" w:space="0" w:color="auto"/>
        <w:bottom w:val="none" w:sz="0" w:space="0" w:color="auto"/>
        <w:right w:val="none" w:sz="0" w:space="0" w:color="auto"/>
      </w:divBdr>
    </w:div>
    <w:div w:id="994454186">
      <w:bodyDiv w:val="1"/>
      <w:marLeft w:val="0"/>
      <w:marRight w:val="0"/>
      <w:marTop w:val="0"/>
      <w:marBottom w:val="0"/>
      <w:divBdr>
        <w:top w:val="none" w:sz="0" w:space="0" w:color="auto"/>
        <w:left w:val="none" w:sz="0" w:space="0" w:color="auto"/>
        <w:bottom w:val="none" w:sz="0" w:space="0" w:color="auto"/>
        <w:right w:val="none" w:sz="0" w:space="0" w:color="auto"/>
      </w:divBdr>
    </w:div>
    <w:div w:id="1019308975">
      <w:bodyDiv w:val="1"/>
      <w:marLeft w:val="0"/>
      <w:marRight w:val="0"/>
      <w:marTop w:val="0"/>
      <w:marBottom w:val="0"/>
      <w:divBdr>
        <w:top w:val="none" w:sz="0" w:space="0" w:color="auto"/>
        <w:left w:val="none" w:sz="0" w:space="0" w:color="auto"/>
        <w:bottom w:val="none" w:sz="0" w:space="0" w:color="auto"/>
        <w:right w:val="none" w:sz="0" w:space="0" w:color="auto"/>
      </w:divBdr>
    </w:div>
    <w:div w:id="1327972529">
      <w:bodyDiv w:val="1"/>
      <w:marLeft w:val="0"/>
      <w:marRight w:val="0"/>
      <w:marTop w:val="0"/>
      <w:marBottom w:val="0"/>
      <w:divBdr>
        <w:top w:val="none" w:sz="0" w:space="0" w:color="auto"/>
        <w:left w:val="none" w:sz="0" w:space="0" w:color="auto"/>
        <w:bottom w:val="none" w:sz="0" w:space="0" w:color="auto"/>
        <w:right w:val="none" w:sz="0" w:space="0" w:color="auto"/>
      </w:divBdr>
    </w:div>
    <w:div w:id="1760522970">
      <w:bodyDiv w:val="1"/>
      <w:marLeft w:val="0"/>
      <w:marRight w:val="0"/>
      <w:marTop w:val="0"/>
      <w:marBottom w:val="0"/>
      <w:divBdr>
        <w:top w:val="none" w:sz="0" w:space="0" w:color="auto"/>
        <w:left w:val="none" w:sz="0" w:space="0" w:color="auto"/>
        <w:bottom w:val="none" w:sz="0" w:space="0" w:color="auto"/>
        <w:right w:val="none" w:sz="0" w:space="0" w:color="auto"/>
      </w:divBdr>
    </w:div>
    <w:div w:id="1854611399">
      <w:bodyDiv w:val="1"/>
      <w:marLeft w:val="0"/>
      <w:marRight w:val="0"/>
      <w:marTop w:val="0"/>
      <w:marBottom w:val="0"/>
      <w:divBdr>
        <w:top w:val="none" w:sz="0" w:space="0" w:color="auto"/>
        <w:left w:val="none" w:sz="0" w:space="0" w:color="auto"/>
        <w:bottom w:val="none" w:sz="0" w:space="0" w:color="auto"/>
        <w:right w:val="none" w:sz="0" w:space="0" w:color="auto"/>
      </w:divBdr>
    </w:div>
    <w:div w:id="209396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yckze4jd" TargetMode="External"/><Relationship Id="rId13" Type="http://schemas.openxmlformats.org/officeDocument/2006/relationships/hyperlink" Target="https://tinyurl.com/yd6bq6p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znu.edu.ua/ukr/university/departments/economy/kafedri/kafedra_finansiv_ta_kreditu" TargetMode="External"/><Relationship Id="rId12" Type="http://schemas.openxmlformats.org/officeDocument/2006/relationships/hyperlink" Target="https://tinyurl.com/57wha734" TargetMode="External"/><Relationship Id="rId17" Type="http://schemas.openxmlformats.org/officeDocument/2006/relationships/hyperlink" Target="http://library.znu.edu.ua" TargetMode="External"/><Relationship Id="rId2" Type="http://schemas.openxmlformats.org/officeDocument/2006/relationships/styles" Target="styles.xml"/><Relationship Id="rId16" Type="http://schemas.openxmlformats.org/officeDocument/2006/relationships/hyperlink" Target="https://tinyurl.com/ydhcsagx" TargetMode="External"/><Relationship Id="rId1" Type="http://schemas.openxmlformats.org/officeDocument/2006/relationships/numbering" Target="numbering.xml"/><Relationship Id="rId6" Type="http://schemas.openxmlformats.org/officeDocument/2006/relationships/hyperlink" Target="https://moodle.znu.edu.ua/my/index.php" TargetMode="External"/><Relationship Id="rId11" Type="http://schemas.openxmlformats.org/officeDocument/2006/relationships/hyperlink" Target="https://tinyurl.com/ycds57la" TargetMode="External"/><Relationship Id="rId5" Type="http://schemas.openxmlformats.org/officeDocument/2006/relationships/image" Target="media/image1.jpeg"/><Relationship Id="rId15" Type="http://schemas.openxmlformats.org/officeDocument/2006/relationships/hyperlink" Target="mailto:v_banakh@znu.edu.ua" TargetMode="External"/><Relationship Id="rId10" Type="http://schemas.openxmlformats.org/officeDocument/2006/relationships/hyperlink" Target="https://tinyurl.com/y9pkmmp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inyurl.com/y9tve4lk" TargetMode="External"/><Relationship Id="rId14" Type="http://schemas.openxmlformats.org/officeDocument/2006/relationships/hyperlink" Target="https://tinyurl.com/y9r5dpw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12446</Words>
  <Characters>7095</Characters>
  <Application>Microsoft Office Word</Application>
  <DocSecurity>0</DocSecurity>
  <Lines>59</Lines>
  <Paragraphs>39</Paragraphs>
  <ScaleCrop>false</ScaleCrop>
  <HeadingPairs>
    <vt:vector size="2" baseType="variant">
      <vt:variant>
        <vt:lpstr>Назва</vt:lpstr>
      </vt:variant>
      <vt:variant>
        <vt:i4>1</vt:i4>
      </vt:variant>
    </vt:vector>
  </HeadingPairs>
  <TitlesOfParts>
    <vt:vector size="1" baseType="lpstr">
      <vt:lpstr/>
    </vt:vector>
  </TitlesOfParts>
  <Company>ZNU</Company>
  <LinksUpToDate>false</LinksUpToDate>
  <CharactersWithSpaces>19502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Gyrocopter_UA</cp:lastModifiedBy>
  <cp:revision>3</cp:revision>
  <dcterms:created xsi:type="dcterms:W3CDTF">2024-09-27T16:02:00Z</dcterms:created>
  <dcterms:modified xsi:type="dcterms:W3CDTF">2024-09-30T16:20:00Z</dcterms:modified>
</cp:coreProperties>
</file>