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C83" w:rsidRPr="001B4A53" w:rsidRDefault="00B56C83" w:rsidP="00B56C83">
      <w:pPr>
        <w:jc w:val="center"/>
        <w:rPr>
          <w:rFonts w:ascii="Times New Roman" w:hAnsi="Times New Roman" w:cs="Times New Roman"/>
          <w:szCs w:val="28"/>
        </w:rPr>
      </w:pPr>
      <w:r w:rsidRPr="001B4A53">
        <w:rPr>
          <w:rFonts w:ascii="Times New Roman" w:hAnsi="Times New Roman" w:cs="Times New Roman"/>
          <w:szCs w:val="28"/>
        </w:rPr>
        <w:t>ЗАПОРІЗЬКИЙ НАЦІОНАЛЬНИЙ УНІВЕРСИТЕТ</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Інженерний навчально-науковий інститут ім. Ю.М. Потебні</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Запорізького національного університету</w:t>
      </w: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 xml:space="preserve">                                                </w:t>
      </w:r>
    </w:p>
    <w:p w:rsidR="00B56C83" w:rsidRPr="001B4A53" w:rsidRDefault="00B56C83" w:rsidP="00B56C83">
      <w:pPr>
        <w:jc w:val="center"/>
        <w:rPr>
          <w:rFonts w:ascii="Times New Roman" w:hAnsi="Times New Roman" w:cs="Times New Roman"/>
          <w:b/>
          <w:sz w:val="22"/>
          <w:szCs w:val="22"/>
        </w:rPr>
      </w:pPr>
    </w:p>
    <w:p w:rsidR="00B56C83" w:rsidRPr="001B4A53" w:rsidRDefault="00B56C83" w:rsidP="00B56C83">
      <w:pPr>
        <w:jc w:val="center"/>
        <w:rPr>
          <w:rFonts w:ascii="Times New Roman" w:hAnsi="Times New Roman" w:cs="Times New Roman"/>
        </w:rPr>
      </w:pPr>
      <w:r w:rsidRPr="001B4A53">
        <w:rPr>
          <w:rFonts w:ascii="Times New Roman" w:hAnsi="Times New Roman" w:cs="Times New Roman"/>
          <w:b/>
        </w:rPr>
        <w:t xml:space="preserve">                                                       ЗАТВЕРДЖУЮ</w:t>
      </w:r>
    </w:p>
    <w:p w:rsidR="00B56C83" w:rsidRPr="001B4A53" w:rsidRDefault="00B56C83" w:rsidP="00B56C83">
      <w:pPr>
        <w:ind w:left="5400"/>
        <w:rPr>
          <w:rFonts w:ascii="Times New Roman" w:hAnsi="Times New Roman" w:cs="Times New Roman"/>
        </w:rPr>
      </w:pP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 xml:space="preserve">Декан ________________ факультету / </w:t>
      </w: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Директор Інженерного навчально-наукового інституту ім. Ю.М. Потебні ЗНУ</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Cs w:val="28"/>
        </w:rPr>
        <w:t xml:space="preserve">       ______        </w:t>
      </w:r>
      <w:proofErr w:type="spellStart"/>
      <w:r w:rsidR="00B76FE6" w:rsidRPr="001B4A53">
        <w:rPr>
          <w:rFonts w:ascii="Times New Roman" w:hAnsi="Times New Roman" w:cs="Times New Roman"/>
          <w:szCs w:val="28"/>
        </w:rPr>
        <w:t>Н.Г.Метеленко</w:t>
      </w:r>
      <w:proofErr w:type="spellEnd"/>
      <w:r w:rsidRPr="001B4A53">
        <w:rPr>
          <w:rFonts w:ascii="Times New Roman" w:hAnsi="Times New Roman" w:cs="Times New Roman"/>
          <w:sz w:val="16"/>
        </w:rPr>
        <w:t xml:space="preserve">  </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 w:val="16"/>
        </w:rPr>
        <w:t xml:space="preserve">            (підпис)                        (ініціали та прізвище) </w:t>
      </w:r>
    </w:p>
    <w:p w:rsidR="00B56C83" w:rsidRPr="001B4A53" w:rsidRDefault="00B56C83" w:rsidP="00B56C83">
      <w:pPr>
        <w:rPr>
          <w:rFonts w:ascii="Times New Roman" w:hAnsi="Times New Roman" w:cs="Times New Roman"/>
          <w:sz w:val="22"/>
        </w:rPr>
      </w:pPr>
      <w:r w:rsidRPr="001B4A53">
        <w:rPr>
          <w:rFonts w:ascii="Times New Roman" w:hAnsi="Times New Roman" w:cs="Times New Roman"/>
        </w:rPr>
        <w:t xml:space="preserve">                                                                                                «______»_______________202</w:t>
      </w:r>
      <w:r w:rsidR="008B6BE0" w:rsidRPr="001B4A53">
        <w:rPr>
          <w:rFonts w:ascii="Times New Roman" w:hAnsi="Times New Roman" w:cs="Times New Roman"/>
        </w:rPr>
        <w:t>5</w:t>
      </w:r>
    </w:p>
    <w:p w:rsidR="00B56C83" w:rsidRPr="001B4A53" w:rsidRDefault="00B56C83" w:rsidP="00B56C83">
      <w:pPr>
        <w:jc w:val="center"/>
        <w:rPr>
          <w:rFonts w:ascii="Times New Roman" w:hAnsi="Times New Roman" w:cs="Times New Roman"/>
          <w:sz w:val="20"/>
          <w:szCs w:val="20"/>
        </w:rPr>
      </w:pPr>
    </w:p>
    <w:p w:rsidR="00B56C83" w:rsidRPr="001B4A53" w:rsidRDefault="00B56C83" w:rsidP="00B56C83">
      <w:pPr>
        <w:jc w:val="center"/>
        <w:rPr>
          <w:rFonts w:ascii="Times New Roman" w:hAnsi="Times New Roman" w:cs="Times New Roman"/>
          <w:sz w:val="20"/>
          <w:szCs w:val="20"/>
        </w:rPr>
      </w:pP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iCs/>
          <w:sz w:val="28"/>
          <w:szCs w:val="28"/>
        </w:rPr>
        <w:t>СИЛАБУС НАВЧАЛЬНОЇ ДИСЦИПЛІНИ</w:t>
      </w:r>
    </w:p>
    <w:p w:rsidR="00991C62" w:rsidRDefault="00991C62" w:rsidP="008B6BE0">
      <w:pPr>
        <w:jc w:val="center"/>
        <w:rPr>
          <w:rFonts w:ascii="Times New Roman" w:hAnsi="Times New Roman" w:cs="Times New Roman"/>
          <w:sz w:val="28"/>
          <w:szCs w:val="28"/>
          <w:u w:val="single"/>
        </w:rPr>
      </w:pPr>
    </w:p>
    <w:p w:rsidR="00552B61" w:rsidRDefault="00D22877" w:rsidP="008B6BE0">
      <w:pPr>
        <w:jc w:val="center"/>
        <w:rPr>
          <w:rFonts w:ascii="Times New Roman" w:hAnsi="Times New Roman" w:cs="Times New Roman"/>
          <w:sz w:val="28"/>
          <w:szCs w:val="28"/>
          <w:u w:val="single"/>
        </w:rPr>
      </w:pPr>
      <w:r>
        <w:rPr>
          <w:rFonts w:ascii="Times New Roman" w:hAnsi="Times New Roman" w:cs="Times New Roman"/>
          <w:sz w:val="28"/>
          <w:szCs w:val="28"/>
          <w:u w:val="single"/>
        </w:rPr>
        <w:t>ОРГАНІЗАЦІЙНА ПОВЕДІНКА</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16"/>
          <w:szCs w:val="16"/>
        </w:rPr>
        <w:t>(назва навчальної дисципліни)</w:t>
      </w:r>
    </w:p>
    <w:p w:rsidR="008B6BE0" w:rsidRPr="001B4A53" w:rsidRDefault="008B6BE0" w:rsidP="008B6BE0">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F364FD" w:rsidRDefault="008B6BE0" w:rsidP="00F364FD">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F364FD" w:rsidRDefault="00F364FD" w:rsidP="00F364FD">
      <w:pPr>
        <w:jc w:val="center"/>
        <w:rPr>
          <w:rFonts w:ascii="Times New Roman" w:hAnsi="Times New Roman" w:cs="Times New Roman"/>
          <w:iCs/>
          <w:sz w:val="28"/>
          <w:szCs w:val="28"/>
          <w:u w:val="single"/>
        </w:rPr>
      </w:pPr>
    </w:p>
    <w:p w:rsidR="00F364FD" w:rsidRPr="00F364FD" w:rsidRDefault="00F364FD" w:rsidP="00F364FD">
      <w:pPr>
        <w:jc w:val="center"/>
        <w:rPr>
          <w:rFonts w:ascii="Times New Roman" w:hAnsi="Times New Roman" w:cs="Times New Roman"/>
          <w:iCs/>
          <w:sz w:val="28"/>
          <w:szCs w:val="28"/>
          <w:u w:val="single"/>
        </w:rPr>
      </w:pPr>
      <w:r w:rsidRPr="00F364FD">
        <w:t xml:space="preserve"> </w:t>
      </w:r>
      <w:r w:rsidRPr="00F364FD">
        <w:rPr>
          <w:rFonts w:ascii="Times New Roman" w:hAnsi="Times New Roman" w:cs="Times New Roman"/>
          <w:iCs/>
          <w:sz w:val="28"/>
          <w:szCs w:val="28"/>
          <w:u w:val="single"/>
        </w:rPr>
        <w:t>освітньо-професійна програма  Державне управління</w:t>
      </w:r>
    </w:p>
    <w:p w:rsidR="00F364FD" w:rsidRPr="00F364FD" w:rsidRDefault="00F364FD" w:rsidP="00F364FD">
      <w:pPr>
        <w:jc w:val="center"/>
        <w:rPr>
          <w:rFonts w:ascii="Times New Roman" w:hAnsi="Times New Roman" w:cs="Times New Roman"/>
          <w:iCs/>
          <w:sz w:val="28"/>
          <w:szCs w:val="28"/>
          <w:u w:val="single"/>
        </w:rPr>
      </w:pPr>
      <w:r w:rsidRPr="00F364FD">
        <w:rPr>
          <w:rFonts w:ascii="Times New Roman" w:hAnsi="Times New Roman" w:cs="Times New Roman"/>
          <w:iCs/>
          <w:sz w:val="28"/>
          <w:szCs w:val="28"/>
          <w:u w:val="single"/>
        </w:rPr>
        <w:t>(назва)</w:t>
      </w:r>
    </w:p>
    <w:p w:rsidR="00F364FD" w:rsidRPr="00F364FD" w:rsidRDefault="00F364FD" w:rsidP="00F364FD">
      <w:pPr>
        <w:jc w:val="center"/>
        <w:rPr>
          <w:rFonts w:ascii="Times New Roman" w:hAnsi="Times New Roman" w:cs="Times New Roman"/>
          <w:iCs/>
          <w:sz w:val="28"/>
          <w:szCs w:val="28"/>
          <w:u w:val="single"/>
        </w:rPr>
      </w:pPr>
      <w:r w:rsidRPr="00F364FD">
        <w:rPr>
          <w:rFonts w:ascii="Times New Roman" w:hAnsi="Times New Roman" w:cs="Times New Roman"/>
          <w:iCs/>
          <w:sz w:val="28"/>
          <w:szCs w:val="28"/>
          <w:u w:val="single"/>
        </w:rPr>
        <w:t xml:space="preserve">спеціальності   281 Публічне управління та адміністрування </w:t>
      </w:r>
    </w:p>
    <w:p w:rsidR="00F364FD" w:rsidRPr="00F364FD" w:rsidRDefault="00F364FD" w:rsidP="00F364FD">
      <w:pPr>
        <w:jc w:val="center"/>
        <w:rPr>
          <w:rFonts w:ascii="Times New Roman" w:hAnsi="Times New Roman" w:cs="Times New Roman"/>
          <w:iCs/>
          <w:sz w:val="18"/>
          <w:szCs w:val="18"/>
          <w:u w:val="single"/>
        </w:rPr>
      </w:pPr>
      <w:r w:rsidRPr="00F364FD">
        <w:rPr>
          <w:rFonts w:ascii="Times New Roman" w:hAnsi="Times New Roman" w:cs="Times New Roman"/>
          <w:iCs/>
          <w:sz w:val="18"/>
          <w:szCs w:val="18"/>
          <w:u w:val="single"/>
        </w:rPr>
        <w:t>(шифр, назва спеціальності)</w:t>
      </w:r>
    </w:p>
    <w:p w:rsidR="00F364FD" w:rsidRDefault="00F364FD" w:rsidP="00F364FD">
      <w:pPr>
        <w:jc w:val="center"/>
        <w:rPr>
          <w:rFonts w:ascii="Times New Roman" w:hAnsi="Times New Roman" w:cs="Times New Roman"/>
          <w:iCs/>
          <w:sz w:val="28"/>
          <w:szCs w:val="28"/>
          <w:u w:val="single"/>
        </w:rPr>
      </w:pPr>
    </w:p>
    <w:p w:rsidR="00F364FD" w:rsidRPr="00F364FD" w:rsidRDefault="00F364FD" w:rsidP="00F364FD">
      <w:pPr>
        <w:jc w:val="center"/>
        <w:rPr>
          <w:rFonts w:ascii="Times New Roman" w:hAnsi="Times New Roman" w:cs="Times New Roman"/>
          <w:iCs/>
          <w:sz w:val="28"/>
          <w:szCs w:val="28"/>
          <w:u w:val="single"/>
        </w:rPr>
      </w:pPr>
      <w:r w:rsidRPr="00F364FD">
        <w:rPr>
          <w:rFonts w:ascii="Times New Roman" w:hAnsi="Times New Roman" w:cs="Times New Roman"/>
          <w:iCs/>
          <w:sz w:val="28"/>
          <w:szCs w:val="28"/>
          <w:u w:val="single"/>
        </w:rPr>
        <w:t>галузі знань 07 Управління та адміністрування</w:t>
      </w:r>
    </w:p>
    <w:p w:rsidR="00F364FD" w:rsidRPr="00F364FD" w:rsidRDefault="00F364FD" w:rsidP="00F364FD">
      <w:pPr>
        <w:jc w:val="center"/>
        <w:rPr>
          <w:rFonts w:ascii="Times New Roman" w:hAnsi="Times New Roman" w:cs="Times New Roman"/>
          <w:iCs/>
          <w:sz w:val="18"/>
          <w:szCs w:val="18"/>
          <w:u w:val="single"/>
        </w:rPr>
      </w:pPr>
      <w:r w:rsidRPr="00F364FD">
        <w:rPr>
          <w:rFonts w:ascii="Times New Roman" w:hAnsi="Times New Roman" w:cs="Times New Roman"/>
          <w:iCs/>
          <w:sz w:val="18"/>
          <w:szCs w:val="18"/>
          <w:u w:val="single"/>
        </w:rPr>
        <w:t>(шифр і назва)</w:t>
      </w:r>
    </w:p>
    <w:p w:rsidR="00F364FD" w:rsidRPr="00F364FD" w:rsidRDefault="00F364FD" w:rsidP="00F364FD">
      <w:pPr>
        <w:jc w:val="center"/>
        <w:rPr>
          <w:rFonts w:ascii="Times New Roman" w:hAnsi="Times New Roman" w:cs="Times New Roman"/>
          <w:iCs/>
          <w:sz w:val="18"/>
          <w:szCs w:val="18"/>
          <w:u w:val="single"/>
        </w:rPr>
      </w:pPr>
    </w:p>
    <w:p w:rsidR="00F364FD" w:rsidRDefault="00F364FD" w:rsidP="00F364FD">
      <w:pPr>
        <w:jc w:val="center"/>
        <w:rPr>
          <w:rFonts w:ascii="Times New Roman" w:hAnsi="Times New Roman" w:cs="Times New Roman"/>
          <w:iCs/>
          <w:sz w:val="28"/>
          <w:szCs w:val="28"/>
          <w:u w:val="single"/>
        </w:rPr>
      </w:pPr>
      <w:r w:rsidRPr="00F364FD">
        <w:rPr>
          <w:rFonts w:ascii="Times New Roman" w:hAnsi="Times New Roman" w:cs="Times New Roman"/>
          <w:iCs/>
          <w:sz w:val="28"/>
          <w:szCs w:val="28"/>
          <w:u w:val="single"/>
        </w:rPr>
        <w:t xml:space="preserve">ВИКЛАДАЧІ: </w:t>
      </w:r>
    </w:p>
    <w:p w:rsidR="00E76796" w:rsidRPr="00F364FD" w:rsidRDefault="00E76796" w:rsidP="00F364FD">
      <w:pPr>
        <w:jc w:val="center"/>
        <w:rPr>
          <w:rFonts w:ascii="Times New Roman" w:hAnsi="Times New Roman" w:cs="Times New Roman"/>
          <w:iCs/>
          <w:sz w:val="28"/>
          <w:szCs w:val="28"/>
          <w:u w:val="single"/>
        </w:rPr>
      </w:pPr>
      <w:proofErr w:type="spellStart"/>
      <w:r>
        <w:rPr>
          <w:rFonts w:ascii="Times New Roman" w:hAnsi="Times New Roman" w:cs="Times New Roman"/>
          <w:iCs/>
          <w:sz w:val="28"/>
          <w:szCs w:val="28"/>
          <w:u w:val="single"/>
        </w:rPr>
        <w:t>Нікітенко</w:t>
      </w:r>
      <w:proofErr w:type="spellEnd"/>
      <w:r>
        <w:rPr>
          <w:rFonts w:ascii="Times New Roman" w:hAnsi="Times New Roman" w:cs="Times New Roman"/>
          <w:iCs/>
          <w:sz w:val="28"/>
          <w:szCs w:val="28"/>
          <w:u w:val="single"/>
        </w:rPr>
        <w:t xml:space="preserve"> В.О., </w:t>
      </w:r>
      <w:proofErr w:type="spellStart"/>
      <w:r>
        <w:rPr>
          <w:rFonts w:ascii="Times New Roman" w:hAnsi="Times New Roman" w:cs="Times New Roman"/>
          <w:iCs/>
          <w:sz w:val="28"/>
          <w:szCs w:val="28"/>
          <w:u w:val="single"/>
        </w:rPr>
        <w:t>д.ф.н</w:t>
      </w:r>
      <w:proofErr w:type="spellEnd"/>
      <w:r>
        <w:rPr>
          <w:rFonts w:ascii="Times New Roman" w:hAnsi="Times New Roman" w:cs="Times New Roman"/>
          <w:iCs/>
          <w:sz w:val="28"/>
          <w:szCs w:val="28"/>
          <w:u w:val="single"/>
        </w:rPr>
        <w:t>., проф. кафедри управління та адміністрування</w:t>
      </w:r>
    </w:p>
    <w:p w:rsidR="00F364FD" w:rsidRDefault="00F364FD"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r w:rsidRPr="001B4A53">
        <w:rPr>
          <w:rFonts w:ascii="Times New Roman" w:hAnsi="Times New Roman" w:cs="Times New Roman"/>
          <w:b/>
          <w:bCs/>
          <w:sz w:val="16"/>
          <w:szCs w:val="16"/>
          <w:vertAlign w:val="superscript"/>
        </w:rPr>
        <w:t xml:space="preserve">                                                                                           </w:t>
      </w: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tbl>
      <w:tblPr>
        <w:tblW w:w="0" w:type="auto"/>
        <w:tblLook w:val="01E0" w:firstRow="1" w:lastRow="1" w:firstColumn="1" w:lastColumn="1" w:noHBand="0" w:noVBand="0"/>
      </w:tblPr>
      <w:tblGrid>
        <w:gridCol w:w="4826"/>
        <w:gridCol w:w="4745"/>
      </w:tblGrid>
      <w:tr w:rsidR="00B56C83" w:rsidRPr="001B4A53" w:rsidTr="00236372">
        <w:tc>
          <w:tcPr>
            <w:tcW w:w="4826" w:type="dxa"/>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Обговорено та ухвалено</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на засіданні кафедри</w:t>
            </w:r>
            <w:r w:rsidR="00B76FE6" w:rsidRPr="001B4A53">
              <w:rPr>
                <w:rFonts w:ascii="Times New Roman" w:hAnsi="Times New Roman" w:cs="Times New Roman"/>
              </w:rPr>
              <w:t xml:space="preserve"> управління та адміністрування</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Протокол №</w:t>
            </w:r>
            <w:r w:rsidR="00B76FE6" w:rsidRPr="001B4A53">
              <w:rPr>
                <w:rFonts w:ascii="Times New Roman" w:hAnsi="Times New Roman" w:cs="Times New Roman"/>
              </w:rPr>
              <w:t>14</w:t>
            </w:r>
            <w:r w:rsidRPr="001B4A53">
              <w:rPr>
                <w:rFonts w:ascii="Times New Roman" w:hAnsi="Times New Roman" w:cs="Times New Roman"/>
              </w:rPr>
              <w:t>_ від  “</w:t>
            </w:r>
            <w:r w:rsidR="00B76FE6" w:rsidRPr="001B4A53">
              <w:rPr>
                <w:rFonts w:ascii="Times New Roman" w:hAnsi="Times New Roman" w:cs="Times New Roman"/>
              </w:rPr>
              <w:t>28</w:t>
            </w:r>
            <w:r w:rsidRPr="001B4A53">
              <w:rPr>
                <w:rFonts w:ascii="Times New Roman" w:hAnsi="Times New Roman" w:cs="Times New Roman"/>
              </w:rPr>
              <w:t>”</w:t>
            </w:r>
            <w:r w:rsidR="00B76FE6" w:rsidRPr="001B4A53">
              <w:rPr>
                <w:rFonts w:ascii="Times New Roman" w:hAnsi="Times New Roman" w:cs="Times New Roman"/>
              </w:rPr>
              <w:t xml:space="preserve">01. </w:t>
            </w:r>
            <w:r w:rsidRPr="001B4A53">
              <w:rPr>
                <w:rFonts w:ascii="Times New Roman" w:hAnsi="Times New Roman" w:cs="Times New Roman"/>
              </w:rPr>
              <w:t>202</w:t>
            </w:r>
            <w:r w:rsidR="00B76FE6" w:rsidRPr="001B4A53">
              <w:rPr>
                <w:rFonts w:ascii="Times New Roman" w:hAnsi="Times New Roman" w:cs="Times New Roman"/>
              </w:rPr>
              <w:t>5</w:t>
            </w:r>
            <w:r w:rsidRPr="001B4A53">
              <w:rPr>
                <w:rFonts w:ascii="Times New Roman" w:hAnsi="Times New Roman" w:cs="Times New Roman"/>
              </w:rPr>
              <w:t xml:space="preserve"> р.</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Завідувач кафедри</w:t>
            </w:r>
            <w:r w:rsidR="00B76FE6" w:rsidRPr="001B4A53">
              <w:rPr>
                <w:rFonts w:ascii="Times New Roman" w:hAnsi="Times New Roman" w:cs="Times New Roman"/>
              </w:rPr>
              <w:t xml:space="preserve"> управління та адміністрування</w:t>
            </w:r>
          </w:p>
          <w:p w:rsidR="00B56C83" w:rsidRPr="001B4A53" w:rsidRDefault="00B76FE6" w:rsidP="00236372">
            <w:pPr>
              <w:spacing w:line="276" w:lineRule="auto"/>
              <w:rPr>
                <w:rFonts w:ascii="Times New Roman" w:hAnsi="Times New Roman" w:cs="Times New Roman"/>
              </w:rPr>
            </w:pPr>
            <w:proofErr w:type="spellStart"/>
            <w:r w:rsidRPr="001B4A53">
              <w:rPr>
                <w:rFonts w:ascii="Times New Roman" w:hAnsi="Times New Roman" w:cs="Times New Roman"/>
              </w:rPr>
              <w:t>В.Г.Воронкова</w:t>
            </w:r>
            <w:proofErr w:type="spellEnd"/>
          </w:p>
          <w:p w:rsidR="00B56C83" w:rsidRPr="001B4A53" w:rsidRDefault="00B56C83" w:rsidP="00236372">
            <w:pPr>
              <w:spacing w:line="276" w:lineRule="auto"/>
              <w:jc w:val="center"/>
              <w:rPr>
                <w:rFonts w:ascii="Times New Roman" w:hAnsi="Times New Roman" w:cs="Times New Roman"/>
              </w:rPr>
            </w:pPr>
            <w:r w:rsidRPr="001B4A53">
              <w:rPr>
                <w:rFonts w:ascii="Times New Roman" w:hAnsi="Times New Roman" w:cs="Times New Roman"/>
              </w:rPr>
              <w:t>_____________________________________</w:t>
            </w:r>
          </w:p>
          <w:p w:rsidR="00B56C83" w:rsidRPr="001B4A53" w:rsidRDefault="00B56C83" w:rsidP="00236372">
            <w:pPr>
              <w:autoSpaceDE w:val="0"/>
              <w:autoSpaceDN w:val="0"/>
              <w:spacing w:line="276" w:lineRule="auto"/>
              <w:jc w:val="center"/>
              <w:rPr>
                <w:rFonts w:ascii="Times New Roman" w:hAnsi="Times New Roman" w:cs="Times New Roman"/>
                <w:vertAlign w:val="superscript"/>
                <w:lang w:eastAsia="en-US"/>
              </w:rPr>
            </w:pPr>
            <w:r w:rsidRPr="001B4A53">
              <w:rPr>
                <w:rFonts w:ascii="Times New Roman" w:hAnsi="Times New Roman" w:cs="Times New Roman"/>
              </w:rPr>
              <w:t xml:space="preserve">       </w:t>
            </w:r>
            <w:r w:rsidRPr="001B4A53">
              <w:rPr>
                <w:rFonts w:ascii="Times New Roman" w:hAnsi="Times New Roman" w:cs="Times New Roman"/>
                <w:vertAlign w:val="superscript"/>
              </w:rPr>
              <w:t>(підпис)</w:t>
            </w:r>
            <w:r w:rsidRPr="001B4A53">
              <w:rPr>
                <w:rFonts w:ascii="Times New Roman" w:hAnsi="Times New Roman" w:cs="Times New Roman"/>
              </w:rPr>
              <w:t xml:space="preserve">                          </w:t>
            </w:r>
            <w:r w:rsidRPr="001B4A53">
              <w:rPr>
                <w:rFonts w:ascii="Times New Roman" w:hAnsi="Times New Roman" w:cs="Times New Roman"/>
                <w:vertAlign w:val="superscript"/>
              </w:rPr>
              <w:t>(ініціали, прізвище )</w:t>
            </w:r>
          </w:p>
        </w:tc>
        <w:tc>
          <w:tcPr>
            <w:tcW w:w="4745" w:type="dxa"/>
            <w:hideMark/>
          </w:tcPr>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Погоджено </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Гарант освітньо-професійної програми</w:t>
            </w:r>
          </w:p>
          <w:p w:rsidR="00B56C83" w:rsidRPr="001B4A53" w:rsidRDefault="00B56C83" w:rsidP="00236372">
            <w:pPr>
              <w:spacing w:line="276" w:lineRule="auto"/>
              <w:ind w:firstLine="419"/>
              <w:rPr>
                <w:rFonts w:ascii="Times New Roman" w:hAnsi="Times New Roman" w:cs="Times New Roman"/>
                <w:sz w:val="28"/>
                <w:szCs w:val="28"/>
              </w:rPr>
            </w:pPr>
            <w:r w:rsidRPr="001B4A53">
              <w:rPr>
                <w:rFonts w:ascii="Times New Roman" w:hAnsi="Times New Roman" w:cs="Times New Roman"/>
                <w:sz w:val="28"/>
                <w:szCs w:val="28"/>
              </w:rPr>
              <w:t xml:space="preserve"> ___________</w:t>
            </w:r>
            <w:r w:rsidR="00B76FE6" w:rsidRPr="001B4A53">
              <w:rPr>
                <w:rFonts w:ascii="Times New Roman" w:hAnsi="Times New Roman" w:cs="Times New Roman"/>
                <w:sz w:val="28"/>
                <w:szCs w:val="28"/>
              </w:rPr>
              <w:t>Ю.І. Паршин.</w:t>
            </w:r>
          </w:p>
          <w:p w:rsidR="00B56C83" w:rsidRPr="001B4A53" w:rsidRDefault="00B56C83" w:rsidP="00236372">
            <w:pPr>
              <w:spacing w:line="276" w:lineRule="auto"/>
              <w:rPr>
                <w:rFonts w:ascii="Times New Roman" w:hAnsi="Times New Roman" w:cs="Times New Roman"/>
                <w:sz w:val="16"/>
                <w:szCs w:val="16"/>
              </w:rPr>
            </w:pPr>
            <w:r w:rsidRPr="001B4A53">
              <w:rPr>
                <w:rFonts w:ascii="Times New Roman" w:hAnsi="Times New Roman" w:cs="Times New Roman"/>
                <w:sz w:val="16"/>
                <w:szCs w:val="16"/>
              </w:rPr>
              <w:t xml:space="preserve">                       (підпис)                                (ініціали, прізвище)</w:t>
            </w:r>
          </w:p>
          <w:p w:rsidR="00B56C83" w:rsidRPr="001B4A53" w:rsidRDefault="00B56C83" w:rsidP="00236372">
            <w:pPr>
              <w:autoSpaceDE w:val="0"/>
              <w:autoSpaceDN w:val="0"/>
              <w:spacing w:line="276" w:lineRule="auto"/>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sz w:val="28"/>
          <w:szCs w:val="28"/>
        </w:rPr>
      </w:pPr>
    </w:p>
    <w:p w:rsidR="00B56C83" w:rsidRPr="001B4A53" w:rsidRDefault="00B56C83" w:rsidP="00B56C83">
      <w:pPr>
        <w:jc w:val="center"/>
        <w:rPr>
          <w:rFonts w:ascii="Times New Roman" w:hAnsi="Times New Roman" w:cs="Times New Roman"/>
          <w:sz w:val="28"/>
          <w:szCs w:val="28"/>
        </w:rPr>
      </w:pPr>
      <w:r w:rsidRPr="001B4A53">
        <w:rPr>
          <w:rFonts w:ascii="Times New Roman" w:hAnsi="Times New Roman" w:cs="Times New Roman"/>
          <w:sz w:val="28"/>
          <w:szCs w:val="28"/>
        </w:rPr>
        <w:t>202</w:t>
      </w:r>
      <w:r w:rsidR="003C4EE5" w:rsidRPr="001B4A53">
        <w:rPr>
          <w:rFonts w:ascii="Times New Roman" w:hAnsi="Times New Roman" w:cs="Times New Roman"/>
          <w:sz w:val="28"/>
          <w:szCs w:val="28"/>
        </w:rPr>
        <w:t>5</w:t>
      </w:r>
      <w:r w:rsidRPr="001B4A53">
        <w:rPr>
          <w:rFonts w:ascii="Times New Roman" w:hAnsi="Times New Roman" w:cs="Times New Roman"/>
          <w:sz w:val="28"/>
          <w:szCs w:val="28"/>
        </w:rPr>
        <w:t xml:space="preserve"> рік</w:t>
      </w:r>
    </w:p>
    <w:p w:rsidR="005F3A98" w:rsidRPr="00DB7E3F" w:rsidRDefault="005F3A98" w:rsidP="00257D1E">
      <w:pPr>
        <w:pStyle w:val="a4"/>
        <w:tabs>
          <w:tab w:val="left" w:pos="8246"/>
        </w:tabs>
        <w:jc w:val="center"/>
        <w:rPr>
          <w:b/>
          <w:bCs/>
          <w:lang w:val="ru-RU"/>
        </w:rPr>
      </w:pPr>
    </w:p>
    <w:p w:rsidR="002D50CB" w:rsidRPr="00DB7E3F" w:rsidRDefault="002D50CB" w:rsidP="00257D1E">
      <w:pPr>
        <w:pStyle w:val="a4"/>
        <w:tabs>
          <w:tab w:val="left" w:pos="8246"/>
        </w:tabs>
        <w:jc w:val="center"/>
        <w:rPr>
          <w:b/>
          <w:bCs/>
          <w:lang w:val="ru-RU"/>
        </w:rPr>
      </w:pPr>
    </w:p>
    <w:p w:rsidR="002D50CB" w:rsidRPr="00DB7E3F" w:rsidRDefault="002D50CB" w:rsidP="00257D1E">
      <w:pPr>
        <w:pStyle w:val="a4"/>
        <w:tabs>
          <w:tab w:val="left" w:pos="8246"/>
        </w:tabs>
        <w:jc w:val="center"/>
        <w:rPr>
          <w:b/>
          <w:bCs/>
          <w:lang w:val="ru-RU"/>
        </w:rPr>
      </w:pPr>
    </w:p>
    <w:p w:rsidR="008C5810" w:rsidRPr="001B4A53" w:rsidRDefault="008C5810" w:rsidP="00257D1E">
      <w:pPr>
        <w:pStyle w:val="a4"/>
        <w:tabs>
          <w:tab w:val="left" w:pos="8246"/>
        </w:tabs>
        <w:jc w:val="center"/>
        <w:rPr>
          <w:lang w:val="ru-RU"/>
        </w:rPr>
      </w:pPr>
    </w:p>
    <w:p w:rsidR="00257D1E" w:rsidRPr="001B4A53" w:rsidRDefault="00257D1E" w:rsidP="00257D1E">
      <w:pPr>
        <w:pStyle w:val="a4"/>
        <w:tabs>
          <w:tab w:val="left" w:pos="8246"/>
        </w:tabs>
        <w:jc w:val="center"/>
        <w:rPr>
          <w:spacing w:val="1"/>
          <w:lang w:val="ru-RU"/>
        </w:rPr>
      </w:pPr>
      <w:r w:rsidRPr="001B4A53">
        <w:rPr>
          <w:lang w:val="ru-RU"/>
        </w:rPr>
        <w:t>ЗАПОРІЗЬКИЙ НАЦІОНАЛЬНИЙ УНІВЕРСИТЕТ</w:t>
      </w:r>
      <w:r w:rsidRPr="001B4A53">
        <w:rPr>
          <w:spacing w:val="1"/>
          <w:lang w:val="ru-RU"/>
        </w:rPr>
        <w:t xml:space="preserve"> </w:t>
      </w:r>
    </w:p>
    <w:p w:rsidR="00257D1E" w:rsidRPr="001B4A53" w:rsidRDefault="00257D1E" w:rsidP="00257D1E">
      <w:pPr>
        <w:pStyle w:val="a4"/>
        <w:tabs>
          <w:tab w:val="left" w:pos="7938"/>
          <w:tab w:val="left" w:pos="10206"/>
          <w:tab w:val="left" w:pos="10290"/>
        </w:tabs>
        <w:jc w:val="center"/>
        <w:rPr>
          <w:lang w:val="ru-RU"/>
        </w:rPr>
      </w:pPr>
      <w:r w:rsidRPr="001B4A53">
        <w:rPr>
          <w:lang w:val="ru-RU"/>
        </w:rPr>
        <w:t xml:space="preserve">ІНЖЕНЕРНИЙ НАВЧАЛЬНО-НАУКОВИЙ ІНСТИТУТ  </w:t>
      </w:r>
      <w:proofErr w:type="spellStart"/>
      <w:r w:rsidRPr="001B4A53">
        <w:rPr>
          <w:lang w:val="ru-RU"/>
        </w:rPr>
        <w:t>ім</w:t>
      </w:r>
      <w:proofErr w:type="spellEnd"/>
      <w:r w:rsidRPr="001B4A53">
        <w:rPr>
          <w:lang w:val="ru-RU"/>
        </w:rPr>
        <w:t>. Ю.М. ПОТЕБНІ</w:t>
      </w:r>
    </w:p>
    <w:p w:rsidR="00257D1E" w:rsidRPr="001B4A53" w:rsidRDefault="00257D1E" w:rsidP="00257D1E">
      <w:pPr>
        <w:pStyle w:val="a4"/>
        <w:jc w:val="center"/>
        <w:rPr>
          <w:lang w:val="ru-RU"/>
        </w:rPr>
      </w:pPr>
      <w:r w:rsidRPr="001B4A53">
        <w:rPr>
          <w:lang w:val="ru-RU"/>
        </w:rPr>
        <w:t>ЗАПОРІЗЬКОГО</w:t>
      </w:r>
      <w:r w:rsidRPr="001B4A53">
        <w:rPr>
          <w:spacing w:val="-5"/>
          <w:lang w:val="ru-RU"/>
        </w:rPr>
        <w:t xml:space="preserve"> </w:t>
      </w:r>
      <w:r w:rsidRPr="001B4A53">
        <w:rPr>
          <w:lang w:val="ru-RU"/>
        </w:rPr>
        <w:t>НАЦІОНАЛЬНОГО</w:t>
      </w:r>
      <w:r w:rsidRPr="001B4A53">
        <w:rPr>
          <w:spacing w:val="-4"/>
          <w:lang w:val="ru-RU"/>
        </w:rPr>
        <w:t xml:space="preserve"> </w:t>
      </w:r>
      <w:r w:rsidRPr="001B4A53">
        <w:rPr>
          <w:lang w:val="ru-RU"/>
        </w:rPr>
        <w:t>УНІВЕРСИТЕТУ</w:t>
      </w:r>
    </w:p>
    <w:p w:rsidR="00257D1E" w:rsidRPr="001B4A53" w:rsidRDefault="00257D1E" w:rsidP="00257D1E">
      <w:pPr>
        <w:pStyle w:val="a4"/>
        <w:jc w:val="center"/>
        <w:rPr>
          <w:sz w:val="20"/>
          <w:lang w:val="ru-RU"/>
        </w:rPr>
      </w:pPr>
    </w:p>
    <w:p w:rsidR="00257D1E" w:rsidRPr="001B4A53" w:rsidRDefault="00257D1E" w:rsidP="00257D1E">
      <w:pPr>
        <w:pStyle w:val="a4"/>
        <w:spacing w:before="6"/>
        <w:rPr>
          <w:sz w:val="20"/>
          <w:lang w:val="ru-RU"/>
        </w:rPr>
      </w:pPr>
    </w:p>
    <w:p w:rsidR="00257D1E" w:rsidRPr="001B4A53" w:rsidRDefault="00257D1E" w:rsidP="00257D1E">
      <w:pPr>
        <w:pStyle w:val="51"/>
        <w:spacing w:before="90" w:line="240" w:lineRule="auto"/>
        <w:ind w:left="5901"/>
        <w:jc w:val="left"/>
      </w:pPr>
      <w:r w:rsidRPr="001B4A53">
        <w:t>ЗАТВЕРДЖУЮ</w:t>
      </w:r>
    </w:p>
    <w:p w:rsidR="00257D1E" w:rsidRPr="001B4A53" w:rsidRDefault="00257D1E" w:rsidP="00257D1E">
      <w:pPr>
        <w:pStyle w:val="a4"/>
        <w:spacing w:before="6"/>
        <w:rPr>
          <w:b/>
          <w:sz w:val="23"/>
          <w:lang w:val="ru-RU"/>
        </w:rPr>
      </w:pPr>
    </w:p>
    <w:p w:rsidR="00257D1E" w:rsidRPr="001B4A53" w:rsidRDefault="00257D1E" w:rsidP="00257D1E">
      <w:pPr>
        <w:pStyle w:val="a4"/>
        <w:tabs>
          <w:tab w:val="left" w:pos="8374"/>
        </w:tabs>
        <w:spacing w:before="1"/>
        <w:ind w:left="5718"/>
        <w:rPr>
          <w:lang w:val="ru-RU"/>
        </w:rPr>
      </w:pPr>
      <w:proofErr w:type="spellStart"/>
      <w:r w:rsidRPr="001B4A53">
        <w:rPr>
          <w:lang w:val="ru-RU"/>
        </w:rPr>
        <w:t>Декан___________факультету</w:t>
      </w:r>
      <w:proofErr w:type="spellEnd"/>
      <w:r w:rsidRPr="001B4A53">
        <w:rPr>
          <w:lang w:val="ru-RU"/>
        </w:rPr>
        <w:t>/</w:t>
      </w:r>
    </w:p>
    <w:p w:rsidR="00257D1E" w:rsidRPr="001B4A53" w:rsidRDefault="00257D1E" w:rsidP="00257D1E">
      <w:pPr>
        <w:pStyle w:val="a4"/>
        <w:spacing w:line="242" w:lineRule="auto"/>
        <w:ind w:left="5718"/>
        <w:rPr>
          <w:lang w:val="ru-RU"/>
        </w:rPr>
      </w:pPr>
      <w:r w:rsidRPr="001B4A53">
        <w:rPr>
          <w:lang w:val="ru-RU"/>
        </w:rPr>
        <w:t xml:space="preserve">Директор </w:t>
      </w:r>
      <w:proofErr w:type="spellStart"/>
      <w:r w:rsidRPr="001B4A53">
        <w:rPr>
          <w:lang w:val="ru-RU"/>
        </w:rPr>
        <w:t>Інженерного</w:t>
      </w:r>
      <w:proofErr w:type="spellEnd"/>
      <w:r w:rsidRPr="001B4A53">
        <w:rPr>
          <w:lang w:val="ru-RU"/>
        </w:rPr>
        <w:t xml:space="preserve"> </w:t>
      </w:r>
      <w:proofErr w:type="spellStart"/>
      <w:r w:rsidRPr="001B4A53">
        <w:rPr>
          <w:lang w:val="ru-RU"/>
        </w:rPr>
        <w:t>навчально</w:t>
      </w:r>
      <w:proofErr w:type="spellEnd"/>
      <w:r w:rsidRPr="001B4A53">
        <w:rPr>
          <w:lang w:val="ru-RU"/>
        </w:rPr>
        <w:t>-</w:t>
      </w:r>
      <w:r w:rsidRPr="001B4A53">
        <w:rPr>
          <w:spacing w:val="-57"/>
          <w:lang w:val="ru-RU"/>
        </w:rPr>
        <w:t xml:space="preserve"> </w:t>
      </w:r>
      <w:proofErr w:type="spellStart"/>
      <w:r w:rsidRPr="001B4A53">
        <w:rPr>
          <w:lang w:val="ru-RU"/>
        </w:rPr>
        <w:t>наукового</w:t>
      </w:r>
      <w:proofErr w:type="spellEnd"/>
      <w:r w:rsidRPr="001B4A53">
        <w:rPr>
          <w:spacing w:val="6"/>
          <w:lang w:val="ru-RU"/>
        </w:rPr>
        <w:t xml:space="preserve"> </w:t>
      </w:r>
      <w:proofErr w:type="spellStart"/>
      <w:r w:rsidRPr="001B4A53">
        <w:rPr>
          <w:lang w:val="ru-RU"/>
        </w:rPr>
        <w:t>інституту</w:t>
      </w:r>
      <w:proofErr w:type="spellEnd"/>
      <w:r w:rsidRPr="001B4A53">
        <w:rPr>
          <w:lang w:val="ru-RU"/>
        </w:rPr>
        <w:t xml:space="preserve"> </w:t>
      </w:r>
    </w:p>
    <w:p w:rsidR="008B6BE0" w:rsidRPr="00991C62" w:rsidRDefault="00257D1E" w:rsidP="008B6BE0">
      <w:pPr>
        <w:pStyle w:val="a4"/>
        <w:spacing w:line="242" w:lineRule="auto"/>
        <w:ind w:left="5718"/>
        <w:rPr>
          <w:spacing w:val="-9"/>
          <w:lang w:val="ru-RU"/>
        </w:rPr>
      </w:pPr>
      <w:r w:rsidRPr="001B4A53">
        <w:rPr>
          <w:spacing w:val="-9"/>
          <w:lang w:val="ru-RU"/>
        </w:rPr>
        <w:t xml:space="preserve"> </w:t>
      </w:r>
      <w:proofErr w:type="spellStart"/>
      <w:r w:rsidRPr="001B4A53">
        <w:rPr>
          <w:spacing w:val="-9"/>
          <w:lang w:val="ru-RU"/>
        </w:rPr>
        <w:t>ім</w:t>
      </w:r>
      <w:proofErr w:type="spellEnd"/>
      <w:r w:rsidRPr="001B4A53">
        <w:rPr>
          <w:spacing w:val="-9"/>
          <w:lang w:val="ru-RU"/>
        </w:rPr>
        <w:t xml:space="preserve">. Ю.М. </w:t>
      </w:r>
      <w:proofErr w:type="spellStart"/>
      <w:r w:rsidR="008B6BE0" w:rsidRPr="001B4A53">
        <w:rPr>
          <w:spacing w:val="-9"/>
          <w:lang w:val="ru-RU"/>
        </w:rPr>
        <w:t>Н.Г.Метеленко</w:t>
      </w:r>
      <w:proofErr w:type="spellEnd"/>
    </w:p>
    <w:p w:rsidR="00257D1E" w:rsidRPr="00991C62" w:rsidRDefault="00F72F66" w:rsidP="008B6BE0">
      <w:pPr>
        <w:pStyle w:val="a4"/>
        <w:spacing w:line="242" w:lineRule="auto"/>
        <w:ind w:left="5718"/>
        <w:rPr>
          <w:vertAlign w:val="superscript"/>
          <w:lang w:val="ru-RU"/>
        </w:rPr>
      </w:pPr>
      <w:r w:rsidRPr="00991C62">
        <w:rPr>
          <w:noProof/>
          <w:lang w:val="uk-UA" w:eastAsia="uk-UA"/>
        </w:rPr>
        <mc:AlternateContent>
          <mc:Choice Requires="wps">
            <w:drawing>
              <wp:anchor distT="0" distB="0" distL="0" distR="0" simplePos="0" relativeHeight="251659264" behindDoc="1" locked="0" layoutInCell="1" allowOverlap="1" wp14:anchorId="1B4045A4" wp14:editId="0BBC774D">
                <wp:simplePos x="0" y="0"/>
                <wp:positionH relativeFrom="page">
                  <wp:posOffset>4834255</wp:posOffset>
                </wp:positionH>
                <wp:positionV relativeFrom="paragraph">
                  <wp:posOffset>121920</wp:posOffset>
                </wp:positionV>
                <wp:extent cx="457200" cy="1270"/>
                <wp:effectExtent l="0" t="0" r="1905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7241 7241"/>
                            <a:gd name="T1" fmla="*/ T0 w 720"/>
                            <a:gd name="T2" fmla="+- 0 7961 7241"/>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951A4" id="Полилиния 9" o:spid="_x0000_s1026" style="position:absolute;margin-left:380.65pt;margin-top:9.6pt;width: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" path="m,l720,e" filled="f" strokeweight=".48pt">
                <v:path arrowok="t" o:connecttype="custom" o:connectlocs="0,0;457200,0" o:connectangles="0,0"/>
                <w10:wrap type="topAndBottom" anchorx="page"/>
              </v:shape>
            </w:pict>
          </mc:Fallback>
        </mc:AlternateContent>
      </w:r>
      <w:r w:rsidRPr="00991C62">
        <w:rPr>
          <w:noProof/>
          <w:lang w:val="uk-UA" w:eastAsia="uk-UA"/>
        </w:rPr>
        <mc:AlternateContent>
          <mc:Choice Requires="wps">
            <w:drawing>
              <wp:anchor distT="0" distB="0" distL="0" distR="0" simplePos="0" relativeHeight="251660288" behindDoc="1" locked="0" layoutInCell="1" allowOverlap="1" wp14:anchorId="58398CD4" wp14:editId="32DC8246">
                <wp:simplePos x="0" y="0"/>
                <wp:positionH relativeFrom="page">
                  <wp:posOffset>5511800</wp:posOffset>
                </wp:positionH>
                <wp:positionV relativeFrom="paragraph">
                  <wp:posOffset>140970</wp:posOffset>
                </wp:positionV>
                <wp:extent cx="1372870" cy="1270"/>
                <wp:effectExtent l="0" t="0" r="1778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870" cy="1270"/>
                        </a:xfrm>
                        <a:custGeom>
                          <a:avLst/>
                          <a:gdLst>
                            <a:gd name="T0" fmla="+- 0 8440 8440"/>
                            <a:gd name="T1" fmla="*/ T0 w 2162"/>
                            <a:gd name="T2" fmla="+- 0 10602 8440"/>
                            <a:gd name="T3" fmla="*/ T2 w 2162"/>
                          </a:gdLst>
                          <a:ahLst/>
                          <a:cxnLst>
                            <a:cxn ang="0">
                              <a:pos x="T1" y="0"/>
                            </a:cxn>
                            <a:cxn ang="0">
                              <a:pos x="T3" y="0"/>
                            </a:cxn>
                          </a:cxnLst>
                          <a:rect l="0" t="0" r="r" b="b"/>
                          <a:pathLst>
                            <a:path w="2162">
                              <a:moveTo>
                                <a:pt x="0" y="0"/>
                              </a:moveTo>
                              <a:lnTo>
                                <a:pt x="21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D7B1E" id="Полилиния 8" o:spid="_x0000_s1026" style="position:absolute;margin-left:434pt;margin-top:11.1pt;width:10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8fDwMAAJY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" path="m,l2162,e" filled="f" strokeweight=".48pt">
                <v:path arrowok="t" o:connecttype="custom" o:connectlocs="0,0;1372870,0" o:connectangles="0,0"/>
                <w10:wrap type="topAndBottom" anchorx="page"/>
              </v:shape>
            </w:pict>
          </mc:Fallback>
        </mc:AlternateContent>
      </w:r>
      <w:r w:rsidR="005F60E3" w:rsidRPr="00991C62">
        <w:rPr>
          <w:vertAlign w:val="superscript"/>
          <w:lang w:val="ru-RU"/>
        </w:rPr>
        <w:t xml:space="preserve">         </w:t>
      </w:r>
      <w:r w:rsidR="00257D1E" w:rsidRPr="00991C62">
        <w:rPr>
          <w:vertAlign w:val="superscript"/>
          <w:lang w:val="ru-RU"/>
        </w:rPr>
        <w:t>(</w:t>
      </w:r>
      <w:proofErr w:type="spellStart"/>
      <w:r w:rsidR="00257D1E" w:rsidRPr="00991C62">
        <w:rPr>
          <w:vertAlign w:val="superscript"/>
          <w:lang w:val="ru-RU"/>
        </w:rPr>
        <w:t>підпис</w:t>
      </w:r>
      <w:proofErr w:type="spellEnd"/>
      <w:r w:rsidR="00257D1E" w:rsidRPr="00991C62">
        <w:rPr>
          <w:vertAlign w:val="superscript"/>
          <w:lang w:val="ru-RU"/>
        </w:rPr>
        <w:t xml:space="preserve">) </w:t>
      </w:r>
      <w:r w:rsidR="00257D1E" w:rsidRPr="00991C62">
        <w:rPr>
          <w:vertAlign w:val="superscript"/>
          <w:lang w:val="ru-RU"/>
        </w:rPr>
        <w:tab/>
        <w:t xml:space="preserve">       </w:t>
      </w:r>
      <w:proofErr w:type="gramStart"/>
      <w:r w:rsidR="00257D1E" w:rsidRPr="00991C62">
        <w:rPr>
          <w:vertAlign w:val="superscript"/>
          <w:lang w:val="ru-RU"/>
        </w:rPr>
        <w:t xml:space="preserve">   (</w:t>
      </w:r>
      <w:proofErr w:type="spellStart"/>
      <w:proofErr w:type="gramEnd"/>
      <w:r w:rsidR="00257D1E" w:rsidRPr="00991C62">
        <w:rPr>
          <w:vertAlign w:val="superscript"/>
          <w:lang w:val="ru-RU"/>
        </w:rPr>
        <w:t>ініціали</w:t>
      </w:r>
      <w:proofErr w:type="spellEnd"/>
      <w:r w:rsidR="00257D1E" w:rsidRPr="00991C62">
        <w:rPr>
          <w:spacing w:val="-1"/>
          <w:vertAlign w:val="superscript"/>
          <w:lang w:val="ru-RU"/>
        </w:rPr>
        <w:t xml:space="preserve"> </w:t>
      </w:r>
      <w:r w:rsidR="00257D1E" w:rsidRPr="00991C62">
        <w:rPr>
          <w:vertAlign w:val="superscript"/>
          <w:lang w:val="ru-RU"/>
        </w:rPr>
        <w:t>та</w:t>
      </w:r>
      <w:r w:rsidR="00257D1E" w:rsidRPr="00991C62">
        <w:rPr>
          <w:spacing w:val="-5"/>
          <w:vertAlign w:val="superscript"/>
          <w:lang w:val="ru-RU"/>
        </w:rPr>
        <w:t xml:space="preserve"> </w:t>
      </w:r>
      <w:proofErr w:type="spellStart"/>
      <w:r w:rsidR="00257D1E" w:rsidRPr="00991C62">
        <w:rPr>
          <w:vertAlign w:val="superscript"/>
          <w:lang w:val="ru-RU"/>
        </w:rPr>
        <w:t>прізвище</w:t>
      </w:r>
      <w:proofErr w:type="spellEnd"/>
      <w:r w:rsidR="00257D1E" w:rsidRPr="00991C62">
        <w:rPr>
          <w:vertAlign w:val="superscript"/>
          <w:lang w:val="ru-RU"/>
        </w:rPr>
        <w:t>)</w:t>
      </w:r>
    </w:p>
    <w:p w:rsidR="00257D1E" w:rsidRPr="00991C62" w:rsidRDefault="007961E2" w:rsidP="00257D1E">
      <w:pPr>
        <w:pStyle w:val="a4"/>
        <w:tabs>
          <w:tab w:val="left" w:pos="6913"/>
          <w:tab w:val="left" w:pos="8829"/>
          <w:tab w:val="left" w:pos="9604"/>
        </w:tabs>
        <w:spacing w:line="274" w:lineRule="exact"/>
        <w:ind w:left="5718"/>
        <w:rPr>
          <w:lang w:val="ru-RU"/>
        </w:rPr>
      </w:pPr>
      <w:r w:rsidRPr="00991C62">
        <w:rPr>
          <w:lang w:val="ru-RU"/>
        </w:rPr>
        <w:t xml:space="preserve"> </w:t>
      </w:r>
      <w:r w:rsidR="00257D1E" w:rsidRPr="00991C62">
        <w:rPr>
          <w:lang w:val="ru-RU"/>
        </w:rPr>
        <w:t>«</w:t>
      </w:r>
      <w:r w:rsidR="00257D1E" w:rsidRPr="00991C62">
        <w:rPr>
          <w:u w:val="single"/>
          <w:lang w:val="ru-RU"/>
        </w:rPr>
        <w:tab/>
      </w:r>
      <w:r w:rsidR="00257D1E" w:rsidRPr="00991C62">
        <w:rPr>
          <w:lang w:val="ru-RU"/>
        </w:rPr>
        <w:t>»</w:t>
      </w:r>
      <w:r w:rsidR="00257D1E" w:rsidRPr="00991C62">
        <w:rPr>
          <w:u w:val="single"/>
          <w:lang w:val="ru-RU"/>
        </w:rPr>
        <w:tab/>
      </w:r>
      <w:r w:rsidR="00257D1E" w:rsidRPr="00991C62">
        <w:rPr>
          <w:lang w:val="ru-RU"/>
        </w:rPr>
        <w:t>202</w:t>
      </w:r>
      <w:r w:rsidR="002024A0">
        <w:rPr>
          <w:u w:val="single"/>
          <w:lang w:val="ru-RU"/>
        </w:rPr>
        <w:t>5</w:t>
      </w:r>
      <w:r w:rsidR="00257D1E" w:rsidRPr="00991C62">
        <w:rPr>
          <w:u w:val="single"/>
          <w:lang w:val="ru-RU"/>
        </w:rPr>
        <w:tab/>
      </w:r>
    </w:p>
    <w:p w:rsidR="00257D1E" w:rsidRPr="00991C62" w:rsidRDefault="00257D1E" w:rsidP="00257D1E">
      <w:pPr>
        <w:pStyle w:val="a4"/>
        <w:spacing w:before="5"/>
        <w:rPr>
          <w:lang w:val="ru-RU"/>
        </w:rPr>
      </w:pPr>
    </w:p>
    <w:p w:rsidR="008B6BE0" w:rsidRPr="00991C62" w:rsidRDefault="008B6BE0" w:rsidP="008B6BE0">
      <w:pPr>
        <w:jc w:val="center"/>
        <w:rPr>
          <w:rFonts w:ascii="Times New Roman" w:hAnsi="Times New Roman" w:cs="Times New Roman"/>
          <w:iCs/>
          <w:sz w:val="28"/>
          <w:szCs w:val="28"/>
        </w:rPr>
      </w:pPr>
      <w:r w:rsidRPr="00991C62">
        <w:rPr>
          <w:rFonts w:ascii="Times New Roman" w:hAnsi="Times New Roman" w:cs="Times New Roman"/>
          <w:iCs/>
          <w:sz w:val="28"/>
          <w:szCs w:val="28"/>
        </w:rPr>
        <w:t>СИЛАБУС НАВЧАЛЬНОЇ ДИСЦИПЛІНИ</w:t>
      </w:r>
    </w:p>
    <w:p w:rsidR="00552B61" w:rsidRDefault="00552B61" w:rsidP="00552B61">
      <w:pPr>
        <w:jc w:val="center"/>
        <w:rPr>
          <w:rFonts w:ascii="Times New Roman" w:hAnsi="Times New Roman" w:cs="Times New Roman"/>
          <w:sz w:val="28"/>
          <w:szCs w:val="28"/>
          <w:u w:val="single"/>
        </w:rPr>
      </w:pPr>
    </w:p>
    <w:p w:rsidR="00321E68" w:rsidRDefault="00321E68" w:rsidP="00552B61">
      <w:pPr>
        <w:jc w:val="center"/>
        <w:rPr>
          <w:rFonts w:ascii="Times New Roman" w:hAnsi="Times New Roman" w:cs="Times New Roman"/>
          <w:sz w:val="28"/>
          <w:szCs w:val="28"/>
          <w:u w:val="single"/>
        </w:rPr>
      </w:pPr>
      <w:r>
        <w:rPr>
          <w:rFonts w:ascii="Times New Roman" w:hAnsi="Times New Roman" w:cs="Times New Roman"/>
          <w:sz w:val="28"/>
          <w:szCs w:val="28"/>
          <w:u w:val="single"/>
        </w:rPr>
        <w:t>ОРГА</w:t>
      </w:r>
      <w:r w:rsidR="003E5DD7">
        <w:rPr>
          <w:rFonts w:ascii="Times New Roman" w:hAnsi="Times New Roman" w:cs="Times New Roman"/>
          <w:sz w:val="28"/>
          <w:szCs w:val="28"/>
          <w:u w:val="single"/>
        </w:rPr>
        <w:t>Н</w:t>
      </w:r>
      <w:r w:rsidR="00EE1D20">
        <w:rPr>
          <w:rFonts w:ascii="Times New Roman" w:hAnsi="Times New Roman" w:cs="Times New Roman"/>
          <w:sz w:val="28"/>
          <w:szCs w:val="28"/>
          <w:u w:val="single"/>
        </w:rPr>
        <w:t>ІЗАЦІЙНА КУЛЬТУРА</w:t>
      </w:r>
    </w:p>
    <w:p w:rsidR="00552B61" w:rsidRPr="001B4A53" w:rsidRDefault="00321E68" w:rsidP="00552B61">
      <w:pPr>
        <w:jc w:val="center"/>
        <w:rPr>
          <w:rFonts w:ascii="Times New Roman" w:hAnsi="Times New Roman" w:cs="Times New Roman"/>
          <w:sz w:val="16"/>
          <w:szCs w:val="16"/>
        </w:rPr>
      </w:pPr>
      <w:r>
        <w:rPr>
          <w:rFonts w:ascii="Times New Roman" w:hAnsi="Times New Roman" w:cs="Times New Roman"/>
          <w:sz w:val="18"/>
          <w:szCs w:val="18"/>
          <w:u w:val="single"/>
        </w:rPr>
        <w:t>(</w:t>
      </w:r>
      <w:r w:rsidRPr="00321E68">
        <w:rPr>
          <w:rFonts w:ascii="Times New Roman" w:hAnsi="Times New Roman" w:cs="Times New Roman"/>
          <w:sz w:val="18"/>
          <w:szCs w:val="18"/>
          <w:u w:val="single"/>
        </w:rPr>
        <w:t>назва</w:t>
      </w:r>
      <w:r w:rsidR="00552B61" w:rsidRPr="00321E68">
        <w:rPr>
          <w:rFonts w:ascii="Times New Roman" w:hAnsi="Times New Roman" w:cs="Times New Roman"/>
          <w:sz w:val="18"/>
          <w:szCs w:val="18"/>
        </w:rPr>
        <w:t xml:space="preserve"> на</w:t>
      </w:r>
      <w:r w:rsidR="00552B61" w:rsidRPr="001B4A53">
        <w:rPr>
          <w:rFonts w:ascii="Times New Roman" w:hAnsi="Times New Roman" w:cs="Times New Roman"/>
          <w:sz w:val="16"/>
          <w:szCs w:val="16"/>
        </w:rPr>
        <w:t>вчальної дисципліни)</w:t>
      </w:r>
    </w:p>
    <w:p w:rsidR="00552B61" w:rsidRPr="001B4A53" w:rsidRDefault="00552B61" w:rsidP="00552B61">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552B61" w:rsidRPr="001B4A53" w:rsidRDefault="00552B61" w:rsidP="00552B61">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552B61" w:rsidRPr="001B4A53" w:rsidRDefault="00552B61" w:rsidP="00552B61">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552B61" w:rsidRPr="001B4A53" w:rsidRDefault="00552B61" w:rsidP="00552B61">
      <w:pPr>
        <w:jc w:val="center"/>
        <w:rPr>
          <w:rFonts w:ascii="Times New Roman" w:hAnsi="Times New Roman" w:cs="Times New Roman"/>
          <w:sz w:val="28"/>
          <w:szCs w:val="28"/>
        </w:rPr>
      </w:pPr>
    </w:p>
    <w:p w:rsidR="00F364FD" w:rsidRDefault="00552B61" w:rsidP="00552B61">
      <w:pPr>
        <w:jc w:val="center"/>
        <w:rPr>
          <w:rFonts w:ascii="Times New Roman" w:hAnsi="Times New Roman" w:cs="Times New Roman"/>
          <w:sz w:val="28"/>
          <w:szCs w:val="28"/>
        </w:rPr>
      </w:pPr>
      <w:r w:rsidRPr="001B4A53">
        <w:rPr>
          <w:rFonts w:ascii="Times New Roman" w:hAnsi="Times New Roman" w:cs="Times New Roman"/>
          <w:sz w:val="28"/>
          <w:szCs w:val="28"/>
        </w:rPr>
        <w:t xml:space="preserve">освітньо-професійна програма </w:t>
      </w:r>
      <w:r w:rsidR="00F364FD">
        <w:rPr>
          <w:rFonts w:ascii="Times New Roman" w:hAnsi="Times New Roman" w:cs="Times New Roman"/>
          <w:sz w:val="28"/>
          <w:szCs w:val="28"/>
        </w:rPr>
        <w:t xml:space="preserve"> Державне управління</w:t>
      </w:r>
    </w:p>
    <w:p w:rsidR="00552B61" w:rsidRPr="001B4A53" w:rsidRDefault="00552B61" w:rsidP="00552B61">
      <w:pPr>
        <w:jc w:val="center"/>
        <w:rPr>
          <w:rFonts w:ascii="Times New Roman" w:hAnsi="Times New Roman" w:cs="Times New Roman"/>
          <w:sz w:val="28"/>
          <w:szCs w:val="28"/>
        </w:rPr>
      </w:pPr>
      <w:r w:rsidRPr="001B4A53">
        <w:rPr>
          <w:rFonts w:ascii="Times New Roman" w:hAnsi="Times New Roman" w:cs="Times New Roman"/>
          <w:sz w:val="16"/>
          <w:szCs w:val="16"/>
        </w:rPr>
        <w:t>(назва)</w:t>
      </w:r>
    </w:p>
    <w:p w:rsidR="00552B61" w:rsidRPr="001B4A53" w:rsidRDefault="00552B61" w:rsidP="00552B61">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спеціальності  </w:t>
      </w:r>
      <w:r w:rsidRPr="001B4A53">
        <w:rPr>
          <w:rFonts w:ascii="Times New Roman" w:hAnsi="Times New Roman" w:cs="Times New Roman"/>
          <w:sz w:val="28"/>
          <w:szCs w:val="28"/>
          <w:u w:val="single"/>
        </w:rPr>
        <w:t xml:space="preserve"> </w:t>
      </w:r>
      <w:r w:rsidR="00F364FD">
        <w:rPr>
          <w:rFonts w:ascii="Times New Roman" w:hAnsi="Times New Roman" w:cs="Times New Roman"/>
          <w:sz w:val="28"/>
          <w:szCs w:val="28"/>
          <w:u w:val="single"/>
        </w:rPr>
        <w:t>281</w:t>
      </w:r>
      <w:r w:rsidRPr="001B4A53">
        <w:rPr>
          <w:rFonts w:ascii="Times New Roman" w:hAnsi="Times New Roman" w:cs="Times New Roman"/>
          <w:sz w:val="28"/>
          <w:szCs w:val="28"/>
          <w:u w:val="single"/>
        </w:rPr>
        <w:t xml:space="preserve"> </w:t>
      </w:r>
      <w:r w:rsidR="00F364FD" w:rsidRPr="00F364FD">
        <w:rPr>
          <w:rFonts w:ascii="Times New Roman" w:hAnsi="Times New Roman" w:cs="Times New Roman"/>
          <w:sz w:val="28"/>
          <w:szCs w:val="28"/>
          <w:u w:val="single"/>
        </w:rPr>
        <w:t xml:space="preserve">Публічне управління та адміністрування </w:t>
      </w:r>
    </w:p>
    <w:p w:rsidR="00552B61" w:rsidRPr="001B4A53" w:rsidRDefault="00552B61" w:rsidP="00552B61">
      <w:pPr>
        <w:jc w:val="center"/>
        <w:rPr>
          <w:rFonts w:ascii="Times New Roman" w:hAnsi="Times New Roman" w:cs="Times New Roman"/>
          <w:sz w:val="28"/>
          <w:szCs w:val="28"/>
        </w:rPr>
      </w:pPr>
      <w:r w:rsidRPr="001B4A53">
        <w:rPr>
          <w:rFonts w:ascii="Times New Roman" w:hAnsi="Times New Roman" w:cs="Times New Roman"/>
          <w:sz w:val="16"/>
          <w:szCs w:val="16"/>
        </w:rPr>
        <w:t>(шифр, назва спеціальності)</w:t>
      </w:r>
    </w:p>
    <w:p w:rsidR="00552B61" w:rsidRPr="001B4A53" w:rsidRDefault="00552B61" w:rsidP="00552B61">
      <w:pPr>
        <w:jc w:val="center"/>
        <w:rPr>
          <w:rFonts w:ascii="Times New Roman" w:hAnsi="Times New Roman" w:cs="Times New Roman"/>
          <w:sz w:val="16"/>
          <w:szCs w:val="16"/>
        </w:rPr>
      </w:pPr>
      <w:r w:rsidRPr="001B4A53">
        <w:rPr>
          <w:rFonts w:ascii="Times New Roman" w:hAnsi="Times New Roman" w:cs="Times New Roman"/>
          <w:sz w:val="28"/>
          <w:szCs w:val="28"/>
        </w:rPr>
        <w:t>галузі знань 07 Управління та адміністрування</w:t>
      </w:r>
    </w:p>
    <w:p w:rsidR="00552B61" w:rsidRPr="001B4A53" w:rsidRDefault="00552B61" w:rsidP="00552B61">
      <w:pPr>
        <w:ind w:firstLine="708"/>
        <w:jc w:val="center"/>
        <w:rPr>
          <w:rFonts w:ascii="Times New Roman" w:hAnsi="Times New Roman" w:cs="Times New Roman"/>
          <w:sz w:val="16"/>
          <w:szCs w:val="16"/>
        </w:rPr>
      </w:pPr>
      <w:r w:rsidRPr="001B4A53">
        <w:rPr>
          <w:rFonts w:ascii="Times New Roman" w:hAnsi="Times New Roman" w:cs="Times New Roman"/>
          <w:sz w:val="16"/>
          <w:szCs w:val="16"/>
        </w:rPr>
        <w:t>(шифр і назва)</w:t>
      </w:r>
    </w:p>
    <w:p w:rsidR="00552B61" w:rsidRPr="001B4A53" w:rsidRDefault="00552B61" w:rsidP="00552B61">
      <w:pPr>
        <w:jc w:val="center"/>
        <w:rPr>
          <w:rFonts w:ascii="Times New Roman" w:hAnsi="Times New Roman" w:cs="Times New Roman"/>
          <w:sz w:val="16"/>
          <w:szCs w:val="16"/>
        </w:rPr>
      </w:pPr>
    </w:p>
    <w:p w:rsidR="00D22877" w:rsidRDefault="00D22877" w:rsidP="00F364FD">
      <w:pPr>
        <w:jc w:val="center"/>
        <w:rPr>
          <w:rFonts w:ascii="Times New Roman" w:hAnsi="Times New Roman" w:cs="Times New Roman"/>
          <w:bCs/>
          <w:sz w:val="28"/>
          <w:szCs w:val="28"/>
        </w:rPr>
      </w:pPr>
      <w:r w:rsidRPr="001B4A53">
        <w:rPr>
          <w:rFonts w:ascii="Times New Roman" w:hAnsi="Times New Roman" w:cs="Times New Roman"/>
          <w:bCs/>
          <w:caps/>
          <w:sz w:val="28"/>
          <w:szCs w:val="28"/>
        </w:rPr>
        <w:t>викладачІ</w:t>
      </w:r>
      <w:r w:rsidRPr="001B4A53">
        <w:rPr>
          <w:rFonts w:ascii="Times New Roman" w:hAnsi="Times New Roman" w:cs="Times New Roman"/>
          <w:bCs/>
          <w:sz w:val="28"/>
          <w:szCs w:val="28"/>
        </w:rPr>
        <w:t xml:space="preserve">: </w:t>
      </w:r>
    </w:p>
    <w:p w:rsidR="00E76796" w:rsidRPr="00006C8B" w:rsidRDefault="00006C8B" w:rsidP="00F364FD">
      <w:pPr>
        <w:jc w:val="center"/>
        <w:rPr>
          <w:rFonts w:ascii="Times New Roman" w:hAnsi="Times New Roman" w:cs="Times New Roman"/>
          <w:bCs/>
          <w:sz w:val="28"/>
          <w:szCs w:val="28"/>
        </w:rPr>
      </w:pPr>
      <w:proofErr w:type="spellStart"/>
      <w:r w:rsidRPr="00006C8B">
        <w:rPr>
          <w:rFonts w:ascii="Times New Roman" w:hAnsi="Times New Roman" w:cs="Times New Roman"/>
          <w:bCs/>
          <w:sz w:val="28"/>
          <w:szCs w:val="28"/>
        </w:rPr>
        <w:t>Нікітенко</w:t>
      </w:r>
      <w:proofErr w:type="spellEnd"/>
      <w:r w:rsidRPr="00006C8B">
        <w:rPr>
          <w:rFonts w:ascii="Times New Roman" w:hAnsi="Times New Roman" w:cs="Times New Roman"/>
          <w:bCs/>
          <w:sz w:val="28"/>
          <w:szCs w:val="28"/>
        </w:rPr>
        <w:t xml:space="preserve"> В.О., </w:t>
      </w:r>
      <w:proofErr w:type="spellStart"/>
      <w:r w:rsidRPr="00006C8B">
        <w:rPr>
          <w:rFonts w:ascii="Times New Roman" w:hAnsi="Times New Roman" w:cs="Times New Roman"/>
          <w:bCs/>
          <w:sz w:val="28"/>
          <w:szCs w:val="28"/>
        </w:rPr>
        <w:t>д.ф.н</w:t>
      </w:r>
      <w:proofErr w:type="spellEnd"/>
      <w:r w:rsidRPr="00006C8B">
        <w:rPr>
          <w:rFonts w:ascii="Times New Roman" w:hAnsi="Times New Roman" w:cs="Times New Roman"/>
          <w:bCs/>
          <w:sz w:val="28"/>
          <w:szCs w:val="28"/>
        </w:rPr>
        <w:t>., проф. кафедри управління та адміністрування</w:t>
      </w:r>
    </w:p>
    <w:p w:rsidR="00D22877" w:rsidRPr="00991C62" w:rsidRDefault="00D22877" w:rsidP="00D22877">
      <w:pPr>
        <w:jc w:val="center"/>
        <w:rPr>
          <w:rFonts w:ascii="Times New Roman" w:hAnsi="Times New Roman" w:cs="Times New Roman"/>
          <w:b/>
          <w:bCs/>
          <w:sz w:val="28"/>
          <w:szCs w:val="28"/>
        </w:rPr>
      </w:pPr>
      <w:proofErr w:type="spellStart"/>
      <w:r w:rsidRPr="00006C8B">
        <w:rPr>
          <w:rFonts w:ascii="Times New Roman" w:hAnsi="Times New Roman" w:cs="Times New Roman"/>
          <w:bCs/>
          <w:sz w:val="28"/>
          <w:szCs w:val="28"/>
        </w:rPr>
        <w:t>Бугайчук</w:t>
      </w:r>
      <w:proofErr w:type="spellEnd"/>
      <w:r w:rsidRPr="00006C8B">
        <w:rPr>
          <w:rFonts w:ascii="Times New Roman" w:hAnsi="Times New Roman" w:cs="Times New Roman"/>
          <w:bCs/>
          <w:sz w:val="28"/>
          <w:szCs w:val="28"/>
        </w:rPr>
        <w:t xml:space="preserve"> О.В викладач кафедри управління та  управління та ад</w:t>
      </w:r>
      <w:r w:rsidRPr="00991C62">
        <w:rPr>
          <w:rFonts w:ascii="Times New Roman" w:hAnsi="Times New Roman" w:cs="Times New Roman"/>
          <w:bCs/>
          <w:sz w:val="28"/>
          <w:szCs w:val="28"/>
        </w:rPr>
        <w:t>міністрування</w:t>
      </w:r>
    </w:p>
    <w:p w:rsidR="00D22877" w:rsidRPr="001B4A53" w:rsidRDefault="00D22877" w:rsidP="00D22877">
      <w:pPr>
        <w:rPr>
          <w:rFonts w:ascii="Times New Roman" w:hAnsi="Times New Roman" w:cs="Times New Roman"/>
          <w:b/>
          <w:bCs/>
          <w:sz w:val="16"/>
          <w:szCs w:val="16"/>
          <w:vertAlign w:val="superscript"/>
        </w:rPr>
      </w:pPr>
    </w:p>
    <w:p w:rsidR="00D22877" w:rsidRDefault="00D22877" w:rsidP="00D22877">
      <w:pPr>
        <w:pStyle w:val="31"/>
        <w:tabs>
          <w:tab w:val="left" w:pos="3266"/>
          <w:tab w:val="left" w:pos="7245"/>
        </w:tabs>
        <w:ind w:left="0"/>
        <w:jc w:val="center"/>
        <w:rPr>
          <w:sz w:val="16"/>
          <w:szCs w:val="16"/>
        </w:rPr>
      </w:pPr>
    </w:p>
    <w:p w:rsidR="00D22877" w:rsidRDefault="00D22877" w:rsidP="00552B61">
      <w:pPr>
        <w:pStyle w:val="31"/>
        <w:tabs>
          <w:tab w:val="left" w:pos="3266"/>
          <w:tab w:val="left" w:pos="7245"/>
        </w:tabs>
        <w:ind w:left="0"/>
        <w:jc w:val="center"/>
        <w:rPr>
          <w:sz w:val="16"/>
          <w:szCs w:val="16"/>
        </w:rPr>
      </w:pPr>
    </w:p>
    <w:p w:rsidR="00257D1E" w:rsidRPr="001B4A53" w:rsidRDefault="00552B61" w:rsidP="00552B61">
      <w:pPr>
        <w:pStyle w:val="31"/>
        <w:tabs>
          <w:tab w:val="left" w:pos="3266"/>
          <w:tab w:val="left" w:pos="7245"/>
        </w:tabs>
        <w:ind w:left="0"/>
        <w:jc w:val="center"/>
        <w:rPr>
          <w:sz w:val="16"/>
          <w:szCs w:val="16"/>
        </w:rPr>
      </w:pPr>
      <w:r w:rsidRPr="00552B61">
        <w:rPr>
          <w:sz w:val="16"/>
          <w:szCs w:val="16"/>
        </w:rPr>
        <w:t xml:space="preserve">                                                                                           </w:t>
      </w:r>
      <w:r w:rsidR="00991C62" w:rsidRPr="00991C62">
        <w:rPr>
          <w:sz w:val="16"/>
          <w:szCs w:val="16"/>
        </w:rPr>
        <w:t xml:space="preserve">                                                                                           </w:t>
      </w:r>
    </w:p>
    <w:tbl>
      <w:tblPr>
        <w:tblStyle w:val="TableNormal"/>
        <w:tblW w:w="9713" w:type="dxa"/>
        <w:tblInd w:w="123" w:type="dxa"/>
        <w:tblLayout w:type="fixed"/>
        <w:tblLook w:val="01E0" w:firstRow="1" w:lastRow="1" w:firstColumn="1" w:lastColumn="1" w:noHBand="0" w:noVBand="0"/>
      </w:tblPr>
      <w:tblGrid>
        <w:gridCol w:w="4895"/>
        <w:gridCol w:w="4818"/>
      </w:tblGrid>
      <w:tr w:rsidR="00257D1E" w:rsidRPr="00D22877" w:rsidTr="003C4EE5">
        <w:trPr>
          <w:trHeight w:val="2087"/>
        </w:trPr>
        <w:tc>
          <w:tcPr>
            <w:tcW w:w="4895" w:type="dxa"/>
          </w:tcPr>
          <w:p w:rsidR="003C4EE5" w:rsidRPr="00D22877" w:rsidRDefault="003C4EE5" w:rsidP="003C4EE5">
            <w:pPr>
              <w:pStyle w:val="TableParagraph"/>
              <w:spacing w:line="265" w:lineRule="exact"/>
              <w:ind w:left="200"/>
              <w:rPr>
                <w:sz w:val="28"/>
                <w:szCs w:val="28"/>
              </w:rPr>
            </w:pPr>
            <w:r w:rsidRPr="00D22877">
              <w:rPr>
                <w:sz w:val="28"/>
                <w:szCs w:val="28"/>
              </w:rPr>
              <w:t>Обговорено та ухвалено</w:t>
            </w:r>
          </w:p>
          <w:p w:rsidR="003C4EE5" w:rsidRPr="00D22877" w:rsidRDefault="003C4EE5" w:rsidP="003C4EE5">
            <w:pPr>
              <w:pStyle w:val="TableParagraph"/>
              <w:spacing w:line="265" w:lineRule="exact"/>
              <w:ind w:left="200"/>
              <w:rPr>
                <w:sz w:val="28"/>
                <w:szCs w:val="28"/>
              </w:rPr>
            </w:pPr>
            <w:r w:rsidRPr="00D22877">
              <w:rPr>
                <w:sz w:val="28"/>
                <w:szCs w:val="28"/>
              </w:rPr>
              <w:t>на засіданні кафедри управління та адміністрування</w:t>
            </w:r>
          </w:p>
          <w:p w:rsidR="003C4EE5" w:rsidRPr="00D22877" w:rsidRDefault="003C4EE5" w:rsidP="003C4EE5">
            <w:pPr>
              <w:pStyle w:val="TableParagraph"/>
              <w:spacing w:line="265" w:lineRule="exact"/>
              <w:ind w:left="200"/>
              <w:rPr>
                <w:sz w:val="28"/>
                <w:szCs w:val="28"/>
              </w:rPr>
            </w:pPr>
            <w:r w:rsidRPr="00D22877">
              <w:rPr>
                <w:sz w:val="28"/>
                <w:szCs w:val="28"/>
              </w:rPr>
              <w:t>Протокол №14_ від  “28”01. 2025 р.</w:t>
            </w:r>
          </w:p>
          <w:p w:rsidR="003C4EE5" w:rsidRPr="00D22877" w:rsidRDefault="003C4EE5" w:rsidP="003C4EE5">
            <w:pPr>
              <w:pStyle w:val="TableParagraph"/>
              <w:spacing w:line="265" w:lineRule="exact"/>
              <w:ind w:left="200"/>
              <w:rPr>
                <w:sz w:val="28"/>
                <w:szCs w:val="28"/>
              </w:rPr>
            </w:pPr>
            <w:r w:rsidRPr="00D22877">
              <w:rPr>
                <w:sz w:val="28"/>
                <w:szCs w:val="28"/>
              </w:rPr>
              <w:t>Завідувач кафедри управління та адміністрування</w:t>
            </w:r>
          </w:p>
          <w:p w:rsidR="00991C62" w:rsidRPr="00D22877" w:rsidRDefault="003C4EE5" w:rsidP="00991C62">
            <w:pPr>
              <w:pStyle w:val="TableParagraph"/>
              <w:spacing w:line="265" w:lineRule="exact"/>
              <w:ind w:left="200"/>
              <w:rPr>
                <w:sz w:val="28"/>
                <w:szCs w:val="28"/>
              </w:rPr>
            </w:pPr>
            <w:proofErr w:type="spellStart"/>
            <w:r w:rsidRPr="00D22877">
              <w:rPr>
                <w:sz w:val="28"/>
                <w:szCs w:val="28"/>
              </w:rPr>
              <w:t>В.Г.Воронкова</w:t>
            </w:r>
            <w:proofErr w:type="spellEnd"/>
          </w:p>
          <w:p w:rsidR="00991C62" w:rsidRPr="00D22877" w:rsidRDefault="00991C62" w:rsidP="00991C62">
            <w:pPr>
              <w:pStyle w:val="TableParagraph"/>
              <w:spacing w:line="265" w:lineRule="exact"/>
              <w:ind w:left="200"/>
              <w:jc w:val="center"/>
              <w:rPr>
                <w:sz w:val="28"/>
                <w:szCs w:val="28"/>
              </w:rPr>
            </w:pPr>
            <w:r w:rsidRPr="00D22877">
              <w:rPr>
                <w:sz w:val="28"/>
                <w:szCs w:val="28"/>
              </w:rPr>
              <w:t xml:space="preserve">                                                     2025 рік</w:t>
            </w:r>
          </w:p>
          <w:p w:rsidR="00991C62" w:rsidRPr="00D22877" w:rsidRDefault="00991C62" w:rsidP="00991C62">
            <w:pPr>
              <w:pStyle w:val="TableParagraph"/>
              <w:spacing w:line="265" w:lineRule="exact"/>
              <w:ind w:left="200"/>
              <w:jc w:val="center"/>
              <w:rPr>
                <w:sz w:val="28"/>
                <w:szCs w:val="28"/>
              </w:rPr>
            </w:pPr>
          </w:p>
          <w:p w:rsidR="00D22877" w:rsidRPr="00D22877" w:rsidRDefault="00D22877" w:rsidP="00D22877">
            <w:pPr>
              <w:pStyle w:val="TableParagraph"/>
              <w:spacing w:line="265" w:lineRule="exact"/>
              <w:ind w:left="200"/>
              <w:rPr>
                <w:sz w:val="28"/>
                <w:szCs w:val="28"/>
                <w:vertAlign w:val="superscript"/>
              </w:rPr>
            </w:pPr>
            <w:r w:rsidRPr="00D22877">
              <w:rPr>
                <w:sz w:val="28"/>
                <w:szCs w:val="28"/>
                <w:vertAlign w:val="superscript"/>
              </w:rPr>
              <w:t xml:space="preserve">Зв`язок з викладачем: </w:t>
            </w:r>
          </w:p>
          <w:p w:rsidR="00D22877" w:rsidRPr="00D22877" w:rsidRDefault="00D22877" w:rsidP="00D22877">
            <w:pPr>
              <w:pStyle w:val="TableParagraph"/>
              <w:spacing w:line="265" w:lineRule="exact"/>
              <w:ind w:left="200"/>
              <w:rPr>
                <w:sz w:val="28"/>
                <w:szCs w:val="28"/>
                <w:vertAlign w:val="superscript"/>
              </w:rPr>
            </w:pPr>
            <w:r w:rsidRPr="00D22877">
              <w:rPr>
                <w:sz w:val="28"/>
                <w:szCs w:val="28"/>
                <w:vertAlign w:val="superscript"/>
              </w:rPr>
              <w:t xml:space="preserve"> </w:t>
            </w:r>
            <w:proofErr w:type="spellStart"/>
            <w:r w:rsidRPr="00D22877">
              <w:rPr>
                <w:sz w:val="28"/>
                <w:szCs w:val="28"/>
                <w:vertAlign w:val="superscript"/>
              </w:rPr>
              <w:t>Ворокнова</w:t>
            </w:r>
            <w:proofErr w:type="spellEnd"/>
            <w:r w:rsidRPr="00D22877">
              <w:rPr>
                <w:sz w:val="28"/>
                <w:szCs w:val="28"/>
                <w:vertAlign w:val="superscript"/>
              </w:rPr>
              <w:t xml:space="preserve"> В.Г. E-</w:t>
            </w:r>
            <w:proofErr w:type="spellStart"/>
            <w:r w:rsidRPr="00D22877">
              <w:rPr>
                <w:sz w:val="28"/>
                <w:szCs w:val="28"/>
                <w:vertAlign w:val="superscript"/>
              </w:rPr>
              <w:t>mail</w:t>
            </w:r>
            <w:proofErr w:type="spellEnd"/>
            <w:r w:rsidRPr="00D22877">
              <w:rPr>
                <w:sz w:val="28"/>
                <w:szCs w:val="28"/>
                <w:vertAlign w:val="superscript"/>
              </w:rPr>
              <w:t>: vitalina2006@ukr.net</w:t>
            </w:r>
          </w:p>
          <w:p w:rsidR="00D22877" w:rsidRPr="00D22877" w:rsidRDefault="00D22877" w:rsidP="00D22877">
            <w:pPr>
              <w:pStyle w:val="TableParagraph"/>
              <w:spacing w:line="265" w:lineRule="exact"/>
              <w:ind w:left="200"/>
              <w:rPr>
                <w:sz w:val="28"/>
                <w:szCs w:val="28"/>
                <w:vertAlign w:val="superscript"/>
              </w:rPr>
            </w:pPr>
            <w:proofErr w:type="spellStart"/>
            <w:r w:rsidRPr="00D22877">
              <w:rPr>
                <w:sz w:val="28"/>
                <w:szCs w:val="28"/>
                <w:vertAlign w:val="superscript"/>
              </w:rPr>
              <w:lastRenderedPageBreak/>
              <w:t>Бугайчук</w:t>
            </w:r>
            <w:proofErr w:type="spellEnd"/>
            <w:r w:rsidRPr="00D22877">
              <w:rPr>
                <w:sz w:val="28"/>
                <w:szCs w:val="28"/>
                <w:vertAlign w:val="superscript"/>
              </w:rPr>
              <w:t xml:space="preserve"> О.В. E-mail:asti09@ukr.net</w:t>
            </w:r>
          </w:p>
          <w:p w:rsidR="00D22877" w:rsidRDefault="00D22877" w:rsidP="00D22877">
            <w:pPr>
              <w:pStyle w:val="TableParagraph"/>
              <w:spacing w:line="265" w:lineRule="exact"/>
              <w:ind w:left="200"/>
              <w:rPr>
                <w:sz w:val="28"/>
                <w:szCs w:val="28"/>
                <w:vertAlign w:val="superscript"/>
              </w:rPr>
            </w:pPr>
            <w:r w:rsidRPr="00D22877">
              <w:rPr>
                <w:sz w:val="28"/>
                <w:szCs w:val="28"/>
                <w:vertAlign w:val="superscript"/>
              </w:rPr>
              <w:t xml:space="preserve">СЕЗН ЗНУ: </w:t>
            </w:r>
            <w:proofErr w:type="spellStart"/>
            <w:r w:rsidRPr="00D22877">
              <w:rPr>
                <w:sz w:val="28"/>
                <w:szCs w:val="28"/>
                <w:vertAlign w:val="superscript"/>
              </w:rPr>
              <w:t>Moodle</w:t>
            </w:r>
            <w:proofErr w:type="spellEnd"/>
            <w:r w:rsidRPr="00D22877">
              <w:rPr>
                <w:sz w:val="28"/>
                <w:szCs w:val="28"/>
                <w:vertAlign w:val="superscript"/>
              </w:rPr>
              <w:t xml:space="preserve">   </w:t>
            </w:r>
            <w:hyperlink r:id="rId8" w:history="1">
              <w:r w:rsidR="002024A0" w:rsidRPr="00B61737">
                <w:rPr>
                  <w:rStyle w:val="a3"/>
                  <w:sz w:val="28"/>
                  <w:szCs w:val="28"/>
                  <w:vertAlign w:val="superscript"/>
                </w:rPr>
                <w:t>https://moodle.znu.edu.ua/course/view.php?id=12622</w:t>
              </w:r>
            </w:hyperlink>
          </w:p>
          <w:p w:rsidR="00D22877" w:rsidRPr="00D22877" w:rsidRDefault="00D22877" w:rsidP="00D22877">
            <w:pPr>
              <w:pStyle w:val="TableParagraph"/>
              <w:spacing w:line="265" w:lineRule="exact"/>
              <w:ind w:left="200"/>
              <w:rPr>
                <w:sz w:val="28"/>
                <w:szCs w:val="28"/>
                <w:vertAlign w:val="superscript"/>
              </w:rPr>
            </w:pPr>
            <w:proofErr w:type="spellStart"/>
            <w:r w:rsidRPr="00D22877">
              <w:rPr>
                <w:sz w:val="28"/>
                <w:szCs w:val="28"/>
                <w:vertAlign w:val="superscript"/>
              </w:rPr>
              <w:t>Viber</w:t>
            </w:r>
            <w:proofErr w:type="spellEnd"/>
            <w:r w:rsidRPr="00D22877">
              <w:rPr>
                <w:sz w:val="28"/>
                <w:szCs w:val="28"/>
                <w:vertAlign w:val="superscript"/>
              </w:rPr>
              <w:t xml:space="preserve"> (099) 75 79 384 – </w:t>
            </w:r>
            <w:proofErr w:type="spellStart"/>
            <w:r w:rsidRPr="00D22877">
              <w:rPr>
                <w:sz w:val="28"/>
                <w:szCs w:val="28"/>
                <w:vertAlign w:val="superscript"/>
              </w:rPr>
              <w:t>Бугайчук</w:t>
            </w:r>
            <w:proofErr w:type="spellEnd"/>
            <w:r w:rsidRPr="00D22877">
              <w:rPr>
                <w:sz w:val="28"/>
                <w:szCs w:val="28"/>
                <w:vertAlign w:val="superscript"/>
              </w:rPr>
              <w:t xml:space="preserve"> О.В.</w:t>
            </w:r>
          </w:p>
          <w:p w:rsidR="00D22877" w:rsidRPr="00D22877" w:rsidRDefault="00D22877" w:rsidP="00D22877">
            <w:pPr>
              <w:pStyle w:val="TableParagraph"/>
              <w:spacing w:line="265" w:lineRule="exact"/>
              <w:ind w:left="200"/>
              <w:rPr>
                <w:sz w:val="28"/>
                <w:szCs w:val="28"/>
                <w:vertAlign w:val="superscript"/>
              </w:rPr>
            </w:pPr>
            <w:proofErr w:type="spellStart"/>
            <w:r w:rsidRPr="00D22877">
              <w:rPr>
                <w:sz w:val="28"/>
                <w:szCs w:val="28"/>
                <w:vertAlign w:val="superscript"/>
              </w:rPr>
              <w:t>Viber</w:t>
            </w:r>
            <w:proofErr w:type="spellEnd"/>
            <w:r w:rsidRPr="00D22877">
              <w:rPr>
                <w:sz w:val="28"/>
                <w:szCs w:val="28"/>
                <w:vertAlign w:val="superscript"/>
              </w:rPr>
              <w:t xml:space="preserve"> (095)Інші засоби зв’язку: </w:t>
            </w:r>
            <w:proofErr w:type="spellStart"/>
            <w:r w:rsidRPr="00D22877">
              <w:rPr>
                <w:sz w:val="28"/>
                <w:szCs w:val="28"/>
                <w:vertAlign w:val="superscript"/>
              </w:rPr>
              <w:t>Viber</w:t>
            </w:r>
            <w:proofErr w:type="spellEnd"/>
            <w:r w:rsidRPr="00D22877">
              <w:rPr>
                <w:sz w:val="28"/>
                <w:szCs w:val="28"/>
                <w:vertAlign w:val="superscript"/>
              </w:rPr>
              <w:t xml:space="preserve"> </w:t>
            </w:r>
            <w:proofErr w:type="spellStart"/>
            <w:r w:rsidRPr="00D22877">
              <w:rPr>
                <w:sz w:val="28"/>
                <w:szCs w:val="28"/>
                <w:vertAlign w:val="superscript"/>
              </w:rPr>
              <w:t>Telegram</w:t>
            </w:r>
            <w:proofErr w:type="spellEnd"/>
            <w:r w:rsidRPr="00D22877">
              <w:rPr>
                <w:sz w:val="28"/>
                <w:szCs w:val="28"/>
                <w:vertAlign w:val="superscript"/>
              </w:rPr>
              <w:t xml:space="preserve">, </w:t>
            </w:r>
            <w:proofErr w:type="spellStart"/>
            <w:r w:rsidRPr="00D22877">
              <w:rPr>
                <w:sz w:val="28"/>
                <w:szCs w:val="28"/>
                <w:vertAlign w:val="superscript"/>
              </w:rPr>
              <w:t>Zoom</w:t>
            </w:r>
            <w:proofErr w:type="spellEnd"/>
            <w:r w:rsidRPr="00D22877">
              <w:rPr>
                <w:sz w:val="28"/>
                <w:szCs w:val="28"/>
                <w:vertAlign w:val="superscript"/>
              </w:rPr>
              <w:t xml:space="preserve"> </w:t>
            </w:r>
          </w:p>
          <w:p w:rsidR="00257D1E" w:rsidRPr="00D22877" w:rsidRDefault="00D22877" w:rsidP="00D22877">
            <w:pPr>
              <w:pStyle w:val="TableParagraph"/>
              <w:spacing w:line="265" w:lineRule="exact"/>
              <w:ind w:left="200"/>
              <w:rPr>
                <w:sz w:val="28"/>
                <w:szCs w:val="28"/>
                <w:vertAlign w:val="superscript"/>
              </w:rPr>
            </w:pPr>
            <w:r w:rsidRPr="00D22877">
              <w:rPr>
                <w:sz w:val="28"/>
                <w:szCs w:val="28"/>
                <w:vertAlign w:val="superscript"/>
              </w:rPr>
              <w:t xml:space="preserve">Кафедра: управління та адміністрування,  корпус 11, </w:t>
            </w:r>
            <w:proofErr w:type="spellStart"/>
            <w:r w:rsidRPr="00D22877">
              <w:rPr>
                <w:sz w:val="28"/>
                <w:szCs w:val="28"/>
                <w:vertAlign w:val="superscript"/>
              </w:rPr>
              <w:t>ауд</w:t>
            </w:r>
            <w:proofErr w:type="spellEnd"/>
            <w:r w:rsidRPr="00D22877">
              <w:rPr>
                <w:sz w:val="28"/>
                <w:szCs w:val="28"/>
                <w:vertAlign w:val="superscript"/>
              </w:rPr>
              <w:t>. л32</w:t>
            </w:r>
            <w:r>
              <w:rPr>
                <w:sz w:val="28"/>
                <w:szCs w:val="28"/>
                <w:vertAlign w:val="superscript"/>
              </w:rPr>
              <w:t>7</w:t>
            </w:r>
            <w:r w:rsidR="002024A0">
              <w:rPr>
                <w:sz w:val="28"/>
                <w:szCs w:val="28"/>
                <w:vertAlign w:val="superscript"/>
              </w:rPr>
              <w:t xml:space="preserve">, л.323 </w:t>
            </w:r>
            <w:proofErr w:type="spellStart"/>
            <w:r w:rsidR="002024A0">
              <w:rPr>
                <w:sz w:val="28"/>
                <w:szCs w:val="28"/>
                <w:vertAlign w:val="superscript"/>
              </w:rPr>
              <w:t>Бугайчук</w:t>
            </w:r>
            <w:proofErr w:type="spellEnd"/>
            <w:r w:rsidR="002024A0">
              <w:rPr>
                <w:sz w:val="28"/>
                <w:szCs w:val="28"/>
                <w:vertAlign w:val="superscript"/>
              </w:rPr>
              <w:t xml:space="preserve"> О.В.</w:t>
            </w:r>
          </w:p>
        </w:tc>
        <w:tc>
          <w:tcPr>
            <w:tcW w:w="4818" w:type="dxa"/>
          </w:tcPr>
          <w:p w:rsidR="00257D1E" w:rsidRPr="00D22877" w:rsidRDefault="00257D1E" w:rsidP="00236372">
            <w:pPr>
              <w:pStyle w:val="TableParagraph"/>
              <w:tabs>
                <w:tab w:val="left" w:pos="3103"/>
              </w:tabs>
              <w:spacing w:line="134" w:lineRule="exact"/>
              <w:ind w:left="678"/>
              <w:rPr>
                <w:sz w:val="28"/>
                <w:szCs w:val="28"/>
              </w:rPr>
            </w:pPr>
          </w:p>
        </w:tc>
      </w:tr>
    </w:tbl>
    <w:p w:rsidR="008B6BE0" w:rsidRPr="00D22877" w:rsidRDefault="008B6BE0" w:rsidP="00B56C83">
      <w:pPr>
        <w:rPr>
          <w:rFonts w:ascii="Times New Roman" w:hAnsi="Times New Roman" w:cs="Times New Roman"/>
          <w:b/>
          <w:bCs/>
          <w:sz w:val="28"/>
          <w:szCs w:val="28"/>
        </w:rPr>
      </w:pPr>
    </w:p>
    <w:p w:rsidR="00B56C83" w:rsidRPr="001B4A53" w:rsidRDefault="00B56C83" w:rsidP="00B56C83">
      <w:pPr>
        <w:pStyle w:val="a8"/>
        <w:jc w:val="center"/>
        <w:rPr>
          <w:bCs/>
          <w:i/>
          <w:sz w:val="22"/>
          <w:szCs w:val="22"/>
          <w:lang w:val="uk-UA"/>
        </w:rPr>
      </w:pPr>
      <w:r w:rsidRPr="001B4A53">
        <w:rPr>
          <w:b/>
          <w:bCs/>
          <w:sz w:val="28"/>
          <w:szCs w:val="28"/>
          <w:lang w:val="uk-UA"/>
        </w:rPr>
        <w:t>1. Опис навчальної дисципліни</w:t>
      </w:r>
      <w:r w:rsidRPr="001B4A53">
        <w:rPr>
          <w:bCs/>
          <w:i/>
          <w:sz w:val="22"/>
          <w:szCs w:val="22"/>
          <w:lang w:val="uk-UA"/>
        </w:rPr>
        <w:t xml:space="preserve"> </w:t>
      </w:r>
    </w:p>
    <w:p w:rsidR="002024A0" w:rsidRDefault="002024A0" w:rsidP="002024A0">
      <w:pPr>
        <w:ind w:firstLine="283"/>
        <w:jc w:val="both"/>
        <w:rPr>
          <w:rFonts w:ascii="Times New Roman" w:eastAsia="Times New Roman" w:hAnsi="Times New Roman" w:cs="Times New Roman"/>
          <w:kern w:val="0"/>
          <w:lang w:eastAsia="ru-RU" w:bidi="ar-SA"/>
        </w:rPr>
      </w:pPr>
      <w:r w:rsidRPr="002024A0">
        <w:rPr>
          <w:rFonts w:ascii="Times New Roman" w:eastAsia="Times New Roman" w:hAnsi="Times New Roman" w:cs="Times New Roman"/>
          <w:b/>
          <w:kern w:val="0"/>
          <w:lang w:eastAsia="ru-RU" w:bidi="ar-SA"/>
        </w:rPr>
        <w:t>Мето</w:t>
      </w:r>
      <w:r w:rsidR="00EE1D20">
        <w:rPr>
          <w:rFonts w:ascii="Times New Roman" w:eastAsia="Times New Roman" w:hAnsi="Times New Roman" w:cs="Times New Roman"/>
          <w:b/>
          <w:kern w:val="0"/>
          <w:lang w:eastAsia="ru-RU" w:bidi="ar-SA"/>
        </w:rPr>
        <w:t>ю курсу «Організаційна культура</w:t>
      </w:r>
      <w:r>
        <w:rPr>
          <w:rFonts w:ascii="Times New Roman" w:eastAsia="Times New Roman" w:hAnsi="Times New Roman" w:cs="Times New Roman"/>
          <w:kern w:val="0"/>
          <w:lang w:eastAsia="ru-RU" w:bidi="ar-SA"/>
        </w:rPr>
        <w:t>»</w:t>
      </w:r>
      <w:r w:rsidRPr="002024A0">
        <w:rPr>
          <w:rFonts w:ascii="Times New Roman" w:eastAsia="Times New Roman" w:hAnsi="Times New Roman" w:cs="Times New Roman"/>
          <w:kern w:val="0"/>
          <w:lang w:eastAsia="ru-RU" w:bidi="ar-SA"/>
        </w:rPr>
        <w:t xml:space="preserve"> є формування у студентів системного розуміння поведінки працівників в організації, закономірностей їхньої взаємодії та механізмів управління персоналом для підвищення ефективності роботи компаній; вивчення поведінки людей у робочому середовищі, взаємодії між працівниками, а також вплив організаційної культури, структури, лідерства та мотивації на ефективність роботи.</w:t>
      </w:r>
    </w:p>
    <w:p w:rsidR="002024A0" w:rsidRPr="002024A0" w:rsidRDefault="002024A0" w:rsidP="002024A0">
      <w:pPr>
        <w:ind w:firstLine="283"/>
        <w:jc w:val="both"/>
        <w:rPr>
          <w:rFonts w:ascii="Times New Roman" w:eastAsia="Times New Roman" w:hAnsi="Times New Roman" w:cs="Times New Roman"/>
          <w:kern w:val="0"/>
          <w:lang w:eastAsia="ru-RU" w:bidi="ar-SA"/>
        </w:rPr>
      </w:pPr>
      <w:r w:rsidRPr="002024A0">
        <w:rPr>
          <w:rFonts w:ascii="Times New Roman" w:eastAsia="Times New Roman" w:hAnsi="Times New Roman" w:cs="Times New Roman"/>
          <w:b/>
          <w:kern w:val="0"/>
          <w:lang w:eastAsia="ru-RU" w:bidi="ar-SA"/>
        </w:rPr>
        <w:t>Завдання</w:t>
      </w:r>
      <w:r>
        <w:rPr>
          <w:rFonts w:ascii="Times New Roman" w:eastAsia="Times New Roman" w:hAnsi="Times New Roman" w:cs="Times New Roman"/>
          <w:b/>
          <w:kern w:val="0"/>
          <w:lang w:eastAsia="ru-RU" w:bidi="ar-SA"/>
        </w:rPr>
        <w:t xml:space="preserve"> </w:t>
      </w:r>
      <w:r w:rsidRPr="002024A0">
        <w:rPr>
          <w:rFonts w:ascii="Times New Roman" w:eastAsia="Times New Roman" w:hAnsi="Times New Roman" w:cs="Times New Roman"/>
          <w:b/>
          <w:kern w:val="0"/>
          <w:lang w:eastAsia="ru-RU" w:bidi="ar-SA"/>
        </w:rPr>
        <w:t>дисциплі</w:t>
      </w:r>
      <w:r>
        <w:rPr>
          <w:rFonts w:ascii="Times New Roman" w:eastAsia="Times New Roman" w:hAnsi="Times New Roman" w:cs="Times New Roman"/>
          <w:b/>
          <w:kern w:val="0"/>
          <w:lang w:eastAsia="ru-RU" w:bidi="ar-SA"/>
        </w:rPr>
        <w:t>н</w:t>
      </w:r>
      <w:r w:rsidRPr="002024A0">
        <w:rPr>
          <w:rFonts w:ascii="Times New Roman" w:eastAsia="Times New Roman" w:hAnsi="Times New Roman" w:cs="Times New Roman"/>
          <w:b/>
          <w:kern w:val="0"/>
          <w:lang w:eastAsia="ru-RU" w:bidi="ar-SA"/>
        </w:rPr>
        <w:t>и:</w:t>
      </w:r>
      <w:r w:rsidRPr="002024A0">
        <w:rPr>
          <w:rFonts w:ascii="Times New Roman" w:eastAsia="Times New Roman" w:hAnsi="Times New Roman" w:cs="Times New Roman"/>
          <w:kern w:val="0"/>
          <w:lang w:eastAsia="ru-RU" w:bidi="ar-SA"/>
        </w:rPr>
        <w:tab/>
      </w:r>
      <w:r>
        <w:rPr>
          <w:rFonts w:ascii="Times New Roman" w:eastAsia="Times New Roman" w:hAnsi="Times New Roman" w:cs="Times New Roman"/>
          <w:kern w:val="0"/>
          <w:lang w:eastAsia="ru-RU" w:bidi="ar-SA"/>
        </w:rPr>
        <w:t>в</w:t>
      </w:r>
      <w:r w:rsidRPr="002024A0">
        <w:rPr>
          <w:rFonts w:ascii="Times New Roman" w:eastAsia="Times New Roman" w:hAnsi="Times New Roman" w:cs="Times New Roman"/>
          <w:kern w:val="0"/>
          <w:lang w:eastAsia="ru-RU" w:bidi="ar-SA"/>
        </w:rPr>
        <w:t xml:space="preserve">ивчення особистісних характеристик, мотивації, сприйняття та прийняття рішень; ознайомлення з основними теоріями мотивації та їх застосуванням у бізнесі; аналіз принципів роботи в командах, стилів лідерства та </w:t>
      </w:r>
      <w:proofErr w:type="spellStart"/>
      <w:r w:rsidRPr="002024A0">
        <w:rPr>
          <w:rFonts w:ascii="Times New Roman" w:eastAsia="Times New Roman" w:hAnsi="Times New Roman" w:cs="Times New Roman"/>
          <w:kern w:val="0"/>
          <w:lang w:eastAsia="ru-RU" w:bidi="ar-SA"/>
        </w:rPr>
        <w:t>командоутворення</w:t>
      </w:r>
      <w:proofErr w:type="spellEnd"/>
      <w:r w:rsidRPr="002024A0">
        <w:rPr>
          <w:rFonts w:ascii="Times New Roman" w:eastAsia="Times New Roman" w:hAnsi="Times New Roman" w:cs="Times New Roman"/>
          <w:kern w:val="0"/>
          <w:lang w:eastAsia="ru-RU" w:bidi="ar-SA"/>
        </w:rPr>
        <w:t xml:space="preserve">;  вивчення конфліктів у колективах і методів їх вирішення; ознайомлення з поняттям корпоративної культури, її типами та впливом на компанію; аналіз впливу організаційного середовища на ефективність працівників; використання цифрових технологій, штучного інтелекту та </w:t>
      </w:r>
      <w:proofErr w:type="spellStart"/>
      <w:r w:rsidRPr="002024A0">
        <w:rPr>
          <w:rFonts w:ascii="Times New Roman" w:eastAsia="Times New Roman" w:hAnsi="Times New Roman" w:cs="Times New Roman"/>
          <w:kern w:val="0"/>
          <w:lang w:eastAsia="ru-RU" w:bidi="ar-SA"/>
        </w:rPr>
        <w:t>Big</w:t>
      </w:r>
      <w:proofErr w:type="spellEnd"/>
      <w:r w:rsidRPr="002024A0">
        <w:rPr>
          <w:rFonts w:ascii="Times New Roman" w:eastAsia="Times New Roman" w:hAnsi="Times New Roman" w:cs="Times New Roman"/>
          <w:kern w:val="0"/>
          <w:lang w:eastAsia="ru-RU" w:bidi="ar-SA"/>
        </w:rPr>
        <w:t xml:space="preserve"> </w:t>
      </w:r>
      <w:proofErr w:type="spellStart"/>
      <w:r w:rsidRPr="002024A0">
        <w:rPr>
          <w:rFonts w:ascii="Times New Roman" w:eastAsia="Times New Roman" w:hAnsi="Times New Roman" w:cs="Times New Roman"/>
          <w:kern w:val="0"/>
          <w:lang w:eastAsia="ru-RU" w:bidi="ar-SA"/>
        </w:rPr>
        <w:t>Data</w:t>
      </w:r>
      <w:proofErr w:type="spellEnd"/>
      <w:r w:rsidRPr="002024A0">
        <w:rPr>
          <w:rFonts w:ascii="Times New Roman" w:eastAsia="Times New Roman" w:hAnsi="Times New Roman" w:cs="Times New Roman"/>
          <w:kern w:val="0"/>
          <w:lang w:eastAsia="ru-RU" w:bidi="ar-SA"/>
        </w:rPr>
        <w:t xml:space="preserve"> у HR-менеджменті; вивчення гнучких методів управління (</w:t>
      </w:r>
      <w:proofErr w:type="spellStart"/>
      <w:r w:rsidRPr="002024A0">
        <w:rPr>
          <w:rFonts w:ascii="Times New Roman" w:eastAsia="Times New Roman" w:hAnsi="Times New Roman" w:cs="Times New Roman"/>
          <w:kern w:val="0"/>
          <w:lang w:eastAsia="ru-RU" w:bidi="ar-SA"/>
        </w:rPr>
        <w:t>Agile</w:t>
      </w:r>
      <w:proofErr w:type="spellEnd"/>
      <w:r w:rsidRPr="002024A0">
        <w:rPr>
          <w:rFonts w:ascii="Times New Roman" w:eastAsia="Times New Roman" w:hAnsi="Times New Roman" w:cs="Times New Roman"/>
          <w:kern w:val="0"/>
          <w:lang w:eastAsia="ru-RU" w:bidi="ar-SA"/>
        </w:rPr>
        <w:t xml:space="preserve">, </w:t>
      </w:r>
      <w:proofErr w:type="spellStart"/>
      <w:r w:rsidRPr="002024A0">
        <w:rPr>
          <w:rFonts w:ascii="Times New Roman" w:eastAsia="Times New Roman" w:hAnsi="Times New Roman" w:cs="Times New Roman"/>
          <w:kern w:val="0"/>
          <w:lang w:eastAsia="ru-RU" w:bidi="ar-SA"/>
        </w:rPr>
        <w:t>Scrum</w:t>
      </w:r>
      <w:proofErr w:type="spellEnd"/>
      <w:r w:rsidRPr="002024A0">
        <w:rPr>
          <w:rFonts w:ascii="Times New Roman" w:eastAsia="Times New Roman" w:hAnsi="Times New Roman" w:cs="Times New Roman"/>
          <w:kern w:val="0"/>
          <w:lang w:eastAsia="ru-RU" w:bidi="ar-SA"/>
        </w:rPr>
        <w:t xml:space="preserve">, </w:t>
      </w:r>
      <w:proofErr w:type="spellStart"/>
      <w:r w:rsidRPr="002024A0">
        <w:rPr>
          <w:rFonts w:ascii="Times New Roman" w:eastAsia="Times New Roman" w:hAnsi="Times New Roman" w:cs="Times New Roman"/>
          <w:kern w:val="0"/>
          <w:lang w:eastAsia="ru-RU" w:bidi="ar-SA"/>
        </w:rPr>
        <w:t>Lean</w:t>
      </w:r>
      <w:proofErr w:type="spellEnd"/>
      <w:r w:rsidRPr="002024A0">
        <w:rPr>
          <w:rFonts w:ascii="Times New Roman" w:eastAsia="Times New Roman" w:hAnsi="Times New Roman" w:cs="Times New Roman"/>
          <w:kern w:val="0"/>
          <w:lang w:eastAsia="ru-RU" w:bidi="ar-SA"/>
        </w:rPr>
        <w:t>); вивчення основ корпоративної етики та соціальної відповідальності компаній; аналіз практичних кейсів етичних конфліктів в організаціях.</w:t>
      </w:r>
    </w:p>
    <w:p w:rsidR="002024A0" w:rsidRDefault="002024A0" w:rsidP="002024A0">
      <w:pPr>
        <w:ind w:firstLine="283"/>
        <w:jc w:val="both"/>
        <w:rPr>
          <w:rFonts w:ascii="Times New Roman" w:eastAsia="Times New Roman" w:hAnsi="Times New Roman" w:cs="Times New Roman"/>
          <w:kern w:val="0"/>
          <w:lang w:eastAsia="ru-RU" w:bidi="ar-SA"/>
        </w:rPr>
      </w:pPr>
      <w:r w:rsidRPr="002024A0">
        <w:rPr>
          <w:rFonts w:ascii="Times New Roman" w:eastAsia="Times New Roman" w:hAnsi="Times New Roman" w:cs="Times New Roman"/>
          <w:b/>
          <w:kern w:val="0"/>
          <w:lang w:eastAsia="ru-RU" w:bidi="ar-SA"/>
        </w:rPr>
        <w:t>Очікувані результати навчання</w:t>
      </w:r>
      <w:r w:rsidRPr="002024A0">
        <w:rPr>
          <w:rFonts w:ascii="Times New Roman" w:eastAsia="Times New Roman" w:hAnsi="Times New Roman" w:cs="Times New Roman"/>
          <w:kern w:val="0"/>
          <w:lang w:eastAsia="ru-RU" w:bidi="ar-SA"/>
        </w:rPr>
        <w:t>:</w:t>
      </w:r>
      <w:r>
        <w:rPr>
          <w:rFonts w:ascii="Times New Roman" w:eastAsia="Times New Roman" w:hAnsi="Times New Roman" w:cs="Times New Roman"/>
          <w:kern w:val="0"/>
          <w:lang w:eastAsia="ru-RU" w:bidi="ar-SA"/>
        </w:rPr>
        <w:t xml:space="preserve"> Здобувачі повинні навчитися ан</w:t>
      </w:r>
      <w:r w:rsidRPr="002024A0">
        <w:rPr>
          <w:rFonts w:ascii="Times New Roman" w:eastAsia="Times New Roman" w:hAnsi="Times New Roman" w:cs="Times New Roman"/>
          <w:kern w:val="0"/>
          <w:lang w:eastAsia="ru-RU" w:bidi="ar-SA"/>
        </w:rPr>
        <w:t>алізувати поведінку працівників у різних організаційних умовах</w:t>
      </w:r>
      <w:r>
        <w:rPr>
          <w:rFonts w:ascii="Times New Roman" w:eastAsia="Times New Roman" w:hAnsi="Times New Roman" w:cs="Times New Roman"/>
          <w:kern w:val="0"/>
          <w:lang w:eastAsia="ru-RU" w:bidi="ar-SA"/>
        </w:rPr>
        <w:t>; в</w:t>
      </w:r>
      <w:r w:rsidRPr="002024A0">
        <w:rPr>
          <w:rFonts w:ascii="Times New Roman" w:eastAsia="Times New Roman" w:hAnsi="Times New Roman" w:cs="Times New Roman"/>
          <w:kern w:val="0"/>
          <w:lang w:eastAsia="ru-RU" w:bidi="ar-SA"/>
        </w:rPr>
        <w:t>икористовувати методи мотивації для підвищення ефективності персоналу</w:t>
      </w:r>
      <w:r>
        <w:rPr>
          <w:rFonts w:ascii="Times New Roman" w:eastAsia="Times New Roman" w:hAnsi="Times New Roman" w:cs="Times New Roman"/>
          <w:kern w:val="0"/>
          <w:lang w:eastAsia="ru-RU" w:bidi="ar-SA"/>
        </w:rPr>
        <w:t>; е</w:t>
      </w:r>
      <w:r w:rsidRPr="002024A0">
        <w:rPr>
          <w:rFonts w:ascii="Times New Roman" w:eastAsia="Times New Roman" w:hAnsi="Times New Roman" w:cs="Times New Roman"/>
          <w:kern w:val="0"/>
          <w:lang w:eastAsia="ru-RU" w:bidi="ar-SA"/>
        </w:rPr>
        <w:t>фективно спілкуватися та налагоджувати взаємодію в команді</w:t>
      </w:r>
      <w:r>
        <w:rPr>
          <w:rFonts w:ascii="Times New Roman" w:eastAsia="Times New Roman" w:hAnsi="Times New Roman" w:cs="Times New Roman"/>
          <w:kern w:val="0"/>
          <w:lang w:eastAsia="ru-RU" w:bidi="ar-SA"/>
        </w:rPr>
        <w:t>; в</w:t>
      </w:r>
      <w:r w:rsidRPr="002024A0">
        <w:rPr>
          <w:rFonts w:ascii="Times New Roman" w:eastAsia="Times New Roman" w:hAnsi="Times New Roman" w:cs="Times New Roman"/>
          <w:kern w:val="0"/>
          <w:lang w:eastAsia="ru-RU" w:bidi="ar-SA"/>
        </w:rPr>
        <w:t>иявляти та вирішувати конфлікти у робочому середовищі</w:t>
      </w:r>
      <w:r>
        <w:rPr>
          <w:rFonts w:ascii="Times New Roman" w:eastAsia="Times New Roman" w:hAnsi="Times New Roman" w:cs="Times New Roman"/>
          <w:kern w:val="0"/>
          <w:lang w:eastAsia="ru-RU" w:bidi="ar-SA"/>
        </w:rPr>
        <w:t>; ф</w:t>
      </w:r>
      <w:r w:rsidRPr="002024A0">
        <w:rPr>
          <w:rFonts w:ascii="Times New Roman" w:eastAsia="Times New Roman" w:hAnsi="Times New Roman" w:cs="Times New Roman"/>
          <w:kern w:val="0"/>
          <w:lang w:eastAsia="ru-RU" w:bidi="ar-SA"/>
        </w:rPr>
        <w:t>ормувати стратегії розвитку організаційної культури</w:t>
      </w:r>
      <w:r>
        <w:rPr>
          <w:rFonts w:ascii="Times New Roman" w:eastAsia="Times New Roman" w:hAnsi="Times New Roman" w:cs="Times New Roman"/>
          <w:kern w:val="0"/>
          <w:lang w:eastAsia="ru-RU" w:bidi="ar-SA"/>
        </w:rPr>
        <w:t>; о</w:t>
      </w:r>
      <w:r w:rsidRPr="002024A0">
        <w:rPr>
          <w:rFonts w:ascii="Times New Roman" w:eastAsia="Times New Roman" w:hAnsi="Times New Roman" w:cs="Times New Roman"/>
          <w:kern w:val="0"/>
          <w:lang w:eastAsia="ru-RU" w:bidi="ar-SA"/>
        </w:rPr>
        <w:t>цінювати лідерські якості та потенціал співробітників</w:t>
      </w:r>
      <w:r>
        <w:rPr>
          <w:rFonts w:ascii="Times New Roman" w:eastAsia="Times New Roman" w:hAnsi="Times New Roman" w:cs="Times New Roman"/>
          <w:kern w:val="0"/>
          <w:lang w:eastAsia="ru-RU" w:bidi="ar-SA"/>
        </w:rPr>
        <w:t>; з</w:t>
      </w:r>
      <w:r w:rsidRPr="002024A0">
        <w:rPr>
          <w:rFonts w:ascii="Times New Roman" w:eastAsia="Times New Roman" w:hAnsi="Times New Roman" w:cs="Times New Roman"/>
          <w:kern w:val="0"/>
          <w:lang w:eastAsia="ru-RU" w:bidi="ar-SA"/>
        </w:rPr>
        <w:t>астосовувати методи управління змінами та адаптації до нових умов</w:t>
      </w:r>
      <w:r>
        <w:rPr>
          <w:rFonts w:ascii="Times New Roman" w:eastAsia="Times New Roman" w:hAnsi="Times New Roman" w:cs="Times New Roman"/>
          <w:kern w:val="0"/>
          <w:lang w:eastAsia="ru-RU" w:bidi="ar-SA"/>
        </w:rPr>
        <w:t>; в</w:t>
      </w:r>
      <w:r w:rsidRPr="002024A0">
        <w:rPr>
          <w:rFonts w:ascii="Times New Roman" w:eastAsia="Times New Roman" w:hAnsi="Times New Roman" w:cs="Times New Roman"/>
          <w:kern w:val="0"/>
          <w:lang w:eastAsia="ru-RU" w:bidi="ar-SA"/>
        </w:rPr>
        <w:t>икористовувати поведінкові моделі для покращення організаційного клімату.</w:t>
      </w:r>
    </w:p>
    <w:p w:rsidR="00271F81" w:rsidRDefault="002024A0" w:rsidP="002024A0">
      <w:pPr>
        <w:ind w:firstLine="283"/>
        <w:jc w:val="both"/>
        <w:rPr>
          <w:rFonts w:ascii="Times New Roman" w:eastAsia="Times New Roman" w:hAnsi="Times New Roman" w:cs="Times New Roman"/>
          <w:kern w:val="0"/>
          <w:lang w:eastAsia="ru-RU" w:bidi="ar-SA"/>
        </w:rPr>
      </w:pPr>
      <w:r w:rsidRPr="002024A0">
        <w:rPr>
          <w:rFonts w:ascii="Times New Roman" w:eastAsia="Times New Roman" w:hAnsi="Times New Roman" w:cs="Times New Roman"/>
          <w:b/>
          <w:kern w:val="0"/>
          <w:lang w:eastAsia="ru-RU" w:bidi="ar-SA"/>
        </w:rPr>
        <w:t>Дис</w:t>
      </w:r>
      <w:r w:rsidR="00EE1D20">
        <w:rPr>
          <w:rFonts w:ascii="Times New Roman" w:eastAsia="Times New Roman" w:hAnsi="Times New Roman" w:cs="Times New Roman"/>
          <w:b/>
          <w:kern w:val="0"/>
          <w:lang w:eastAsia="ru-RU" w:bidi="ar-SA"/>
        </w:rPr>
        <w:t>ципліна «Організаційна культура</w:t>
      </w:r>
      <w:r w:rsidRPr="002024A0">
        <w:rPr>
          <w:rFonts w:ascii="Times New Roman" w:eastAsia="Times New Roman" w:hAnsi="Times New Roman" w:cs="Times New Roman"/>
          <w:b/>
          <w:kern w:val="0"/>
          <w:lang w:eastAsia="ru-RU" w:bidi="ar-SA"/>
        </w:rPr>
        <w:t xml:space="preserve">»  є </w:t>
      </w:r>
      <w:r w:rsidRPr="002024A0">
        <w:rPr>
          <w:rFonts w:ascii="Times New Roman" w:eastAsia="Times New Roman" w:hAnsi="Times New Roman" w:cs="Times New Roman"/>
          <w:kern w:val="0"/>
          <w:lang w:eastAsia="ru-RU" w:bidi="ar-SA"/>
        </w:rPr>
        <w:t>важливою для майбутніх менеджерів, HR-фахівців, керівників та всіх, хто працює в команді та прагне розуміти людську поведінку в робочому середовищі.</w:t>
      </w:r>
      <w:r w:rsidRPr="002024A0">
        <w:rPr>
          <w:rFonts w:ascii="Times New Roman" w:eastAsia="Times New Roman" w:hAnsi="Times New Roman" w:cs="Times New Roman"/>
          <w:kern w:val="0"/>
          <w:lang w:eastAsia="ru-RU" w:bidi="ar-SA"/>
        </w:rPr>
        <w:tab/>
      </w:r>
    </w:p>
    <w:p w:rsidR="009B465C" w:rsidRPr="001B4A53" w:rsidRDefault="009B465C" w:rsidP="002024A0">
      <w:pPr>
        <w:ind w:firstLine="283"/>
        <w:jc w:val="both"/>
        <w:rPr>
          <w:rFonts w:ascii="Times New Roman" w:eastAsia="Times New Roman" w:hAnsi="Times New Roman" w:cs="Times New Roman"/>
          <w:kern w:val="0"/>
          <w:lang w:eastAsia="ru-RU" w:bidi="ar-SA"/>
        </w:rPr>
      </w:pPr>
      <w:r w:rsidRPr="001B4A53">
        <w:rPr>
          <w:rFonts w:ascii="Times New Roman" w:eastAsia="Times New Roman" w:hAnsi="Times New Roman" w:cs="Times New Roman"/>
          <w:kern w:val="0"/>
          <w:lang w:eastAsia="ru-RU" w:bidi="ar-SA"/>
        </w:rPr>
        <w:t xml:space="preserve">Дисципліна </w:t>
      </w:r>
      <w:r w:rsidR="00182230" w:rsidRPr="00182230">
        <w:rPr>
          <w:rFonts w:ascii="Times New Roman" w:eastAsia="Times New Roman" w:hAnsi="Times New Roman" w:cs="Times New Roman"/>
          <w:b/>
          <w:bCs/>
          <w:kern w:val="0"/>
          <w:lang w:eastAsia="ru-RU" w:bidi="ar-SA"/>
        </w:rPr>
        <w:t>«</w:t>
      </w:r>
      <w:r w:rsidR="002024A0">
        <w:rPr>
          <w:rFonts w:ascii="Times New Roman" w:eastAsia="Times New Roman" w:hAnsi="Times New Roman" w:cs="Times New Roman"/>
          <w:b/>
          <w:bCs/>
          <w:kern w:val="0"/>
          <w:lang w:eastAsia="ru-RU" w:bidi="ar-SA"/>
        </w:rPr>
        <w:t>Організаційна</w:t>
      </w:r>
      <w:r w:rsidR="00EE1D20" w:rsidRPr="00EE1D20">
        <w:rPr>
          <w:rFonts w:ascii="Times New Roman" w:eastAsia="Times New Roman" w:hAnsi="Times New Roman" w:cs="Times New Roman"/>
          <w:b/>
          <w:kern w:val="0"/>
          <w:lang w:eastAsia="ru-RU" w:bidi="ar-SA"/>
        </w:rPr>
        <w:t xml:space="preserve"> </w:t>
      </w:r>
      <w:r w:rsidR="00EE1D20">
        <w:rPr>
          <w:rFonts w:ascii="Times New Roman" w:eastAsia="Times New Roman" w:hAnsi="Times New Roman" w:cs="Times New Roman"/>
          <w:b/>
          <w:kern w:val="0"/>
          <w:lang w:eastAsia="ru-RU" w:bidi="ar-SA"/>
        </w:rPr>
        <w:t>культура</w:t>
      </w:r>
      <w:r w:rsidR="002024A0">
        <w:rPr>
          <w:rFonts w:ascii="Times New Roman" w:eastAsia="Times New Roman" w:hAnsi="Times New Roman" w:cs="Times New Roman"/>
          <w:b/>
          <w:bCs/>
          <w:kern w:val="0"/>
          <w:lang w:eastAsia="ru-RU" w:bidi="ar-SA"/>
        </w:rPr>
        <w:t>»</w:t>
      </w:r>
      <w:r w:rsidRPr="001B4A53">
        <w:rPr>
          <w:rFonts w:ascii="Times New Roman" w:eastAsia="Times New Roman" w:hAnsi="Times New Roman" w:cs="Times New Roman"/>
          <w:kern w:val="0"/>
          <w:lang w:eastAsia="ru-RU" w:bidi="ar-SA"/>
        </w:rPr>
        <w:t xml:space="preserve"> є однією з базових у підготовці фахівців управлінських спеціальностей. Вона входить до циклу професійної та практичної підготовки студентів, формуючи фундаментальні знання та навички управління.</w:t>
      </w:r>
      <w:r w:rsidRPr="001B4A53">
        <w:t xml:space="preserve"> </w:t>
      </w:r>
      <w:r w:rsidR="00D72828">
        <w:t>Л</w:t>
      </w:r>
      <w:r w:rsidRPr="001B4A53">
        <w:rPr>
          <w:rFonts w:ascii="Times New Roman" w:eastAsia="Times New Roman" w:hAnsi="Times New Roman" w:cs="Times New Roman"/>
          <w:kern w:val="0"/>
          <w:lang w:eastAsia="ru-RU" w:bidi="ar-SA"/>
        </w:rPr>
        <w:t xml:space="preserve">огічним продовженням </w:t>
      </w:r>
      <w:r w:rsidR="00D72828">
        <w:rPr>
          <w:rFonts w:ascii="Times New Roman" w:eastAsia="Times New Roman" w:hAnsi="Times New Roman" w:cs="Times New Roman"/>
          <w:kern w:val="0"/>
          <w:lang w:eastAsia="ru-RU" w:bidi="ar-SA"/>
        </w:rPr>
        <w:t xml:space="preserve">є </w:t>
      </w:r>
      <w:r w:rsidRPr="001B4A53">
        <w:rPr>
          <w:rFonts w:ascii="Times New Roman" w:eastAsia="Times New Roman" w:hAnsi="Times New Roman" w:cs="Times New Roman"/>
          <w:kern w:val="0"/>
          <w:lang w:eastAsia="ru-RU" w:bidi="ar-SA"/>
        </w:rPr>
        <w:t xml:space="preserve">опанування здобувачами освіти відповідних </w:t>
      </w:r>
      <w:proofErr w:type="spellStart"/>
      <w:r w:rsidRPr="001B4A53">
        <w:rPr>
          <w:rFonts w:ascii="Times New Roman" w:eastAsia="Times New Roman" w:hAnsi="Times New Roman" w:cs="Times New Roman"/>
          <w:kern w:val="0"/>
          <w:lang w:eastAsia="ru-RU" w:bidi="ar-SA"/>
        </w:rPr>
        <w:t>компетентностей</w:t>
      </w:r>
      <w:proofErr w:type="spellEnd"/>
      <w:r w:rsidRPr="001B4A53">
        <w:rPr>
          <w:rFonts w:ascii="Times New Roman" w:eastAsia="Times New Roman" w:hAnsi="Times New Roman" w:cs="Times New Roman"/>
          <w:kern w:val="0"/>
          <w:lang w:eastAsia="ru-RU" w:bidi="ar-SA"/>
        </w:rPr>
        <w:t xml:space="preserve"> та програмних результатів навчання в рамках спеціальності 073 Менеджмент  першого </w:t>
      </w:r>
      <w:proofErr w:type="spellStart"/>
      <w:r w:rsidRPr="001B4A53">
        <w:rPr>
          <w:rFonts w:ascii="Times New Roman" w:eastAsia="Times New Roman" w:hAnsi="Times New Roman" w:cs="Times New Roman"/>
          <w:kern w:val="0"/>
          <w:lang w:eastAsia="ru-RU" w:bidi="ar-SA"/>
        </w:rPr>
        <w:t>бакаврського</w:t>
      </w:r>
      <w:proofErr w:type="spellEnd"/>
      <w:r w:rsidRPr="001B4A53">
        <w:rPr>
          <w:rFonts w:ascii="Times New Roman" w:eastAsia="Times New Roman" w:hAnsi="Times New Roman" w:cs="Times New Roman"/>
          <w:kern w:val="0"/>
          <w:lang w:eastAsia="ru-RU" w:bidi="ar-SA"/>
        </w:rPr>
        <w:t xml:space="preserve"> рівня.  Набуті при вивченні даного курсу знання необхідні у виробничій практиці, виконанні кваліфікаційної роботи бакалавра та подальшій дослідницькій діяльності в галузі управління та адміністрування.  </w:t>
      </w:r>
    </w:p>
    <w:p w:rsidR="009B465C"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2024A0" w:rsidRDefault="002024A0"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2024A0" w:rsidRDefault="002024A0"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9B465C" w:rsidRPr="001B4A53"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val="ru-RU" w:eastAsia="ru-RU" w:bidi="ar-SA"/>
        </w:rPr>
      </w:pPr>
      <w:proofErr w:type="spellStart"/>
      <w:r w:rsidRPr="001B4A53">
        <w:rPr>
          <w:rFonts w:ascii="Times New Roman" w:eastAsia="Times New Roman" w:hAnsi="Times New Roman" w:cs="Times New Roman"/>
          <w:b/>
          <w:bCs/>
          <w:kern w:val="0"/>
          <w:sz w:val="27"/>
          <w:szCs w:val="27"/>
          <w:lang w:val="ru-RU" w:eastAsia="ru-RU" w:bidi="ar-SA"/>
        </w:rPr>
        <w:lastRenderedPageBreak/>
        <w:t>Змістова</w:t>
      </w:r>
      <w:proofErr w:type="spellEnd"/>
      <w:r w:rsidRPr="001B4A53">
        <w:rPr>
          <w:rFonts w:ascii="Times New Roman" w:eastAsia="Times New Roman" w:hAnsi="Times New Roman" w:cs="Times New Roman"/>
          <w:b/>
          <w:bCs/>
          <w:kern w:val="0"/>
          <w:sz w:val="27"/>
          <w:szCs w:val="27"/>
          <w:lang w:val="ru-RU" w:eastAsia="ru-RU" w:bidi="ar-SA"/>
        </w:rPr>
        <w:t xml:space="preserve"> </w:t>
      </w:r>
      <w:proofErr w:type="spellStart"/>
      <w:r w:rsidRPr="001B4A53">
        <w:rPr>
          <w:rFonts w:ascii="Times New Roman" w:eastAsia="Times New Roman" w:hAnsi="Times New Roman" w:cs="Times New Roman"/>
          <w:b/>
          <w:bCs/>
          <w:kern w:val="0"/>
          <w:sz w:val="27"/>
          <w:szCs w:val="27"/>
          <w:lang w:val="ru-RU" w:eastAsia="ru-RU" w:bidi="ar-SA"/>
        </w:rPr>
        <w:t>спрямованість</w:t>
      </w:r>
      <w:proofErr w:type="spellEnd"/>
      <w:r w:rsidRPr="001B4A53">
        <w:rPr>
          <w:rFonts w:ascii="Times New Roman" w:eastAsia="Times New Roman" w:hAnsi="Times New Roman" w:cs="Times New Roman"/>
          <w:b/>
          <w:bCs/>
          <w:kern w:val="0"/>
          <w:sz w:val="27"/>
          <w:szCs w:val="27"/>
          <w:lang w:val="ru-RU" w:eastAsia="ru-RU" w:bidi="ar-SA"/>
        </w:rPr>
        <w:t xml:space="preserve"> </w:t>
      </w:r>
      <w:proofErr w:type="spellStart"/>
      <w:r w:rsidRPr="001B4A53">
        <w:rPr>
          <w:rFonts w:ascii="Times New Roman" w:eastAsia="Times New Roman" w:hAnsi="Times New Roman" w:cs="Times New Roman"/>
          <w:b/>
          <w:bCs/>
          <w:kern w:val="0"/>
          <w:sz w:val="27"/>
          <w:szCs w:val="27"/>
          <w:lang w:val="ru-RU" w:eastAsia="ru-RU" w:bidi="ar-SA"/>
        </w:rPr>
        <w:t>дисципліни</w:t>
      </w:r>
      <w:proofErr w:type="spellEnd"/>
    </w:p>
    <w:p w:rsidR="009B465C" w:rsidRPr="001B4A53" w:rsidRDefault="009B465C" w:rsidP="00B56C83">
      <w:pPr>
        <w:jc w:val="both"/>
        <w:rPr>
          <w:rFonts w:ascii="Times New Roman" w:hAnsi="Times New Roman" w:cs="Times New Roman"/>
          <w:bCs/>
          <w:sz w:val="22"/>
          <w:szCs w:val="22"/>
        </w:rPr>
      </w:pPr>
    </w:p>
    <w:p w:rsidR="00B56C83" w:rsidRPr="001B4A53" w:rsidRDefault="00B56C83" w:rsidP="00B56C83">
      <w:pPr>
        <w:pStyle w:val="a8"/>
        <w:jc w:val="center"/>
        <w:rPr>
          <w:b/>
          <w:bCs/>
          <w:sz w:val="28"/>
          <w:szCs w:val="28"/>
          <w:lang w:val="uk-UA"/>
        </w:rPr>
      </w:pPr>
      <w:r w:rsidRPr="001B4A53">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263"/>
        <w:gridCol w:w="3259"/>
      </w:tblGrid>
      <w:tr w:rsidR="00B56C83" w:rsidRPr="001B4A53" w:rsidTr="00236372">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заочна форма здобуття освіти</w:t>
            </w:r>
          </w:p>
        </w:tc>
      </w:tr>
      <w:tr w:rsidR="00B56C83" w:rsidRPr="001B4A53" w:rsidTr="00236372">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r>
      <w:tr w:rsidR="00B56C83" w:rsidRPr="001B4A53" w:rsidTr="00236372">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DB2349">
            <w:pPr>
              <w:autoSpaceDE w:val="0"/>
              <w:autoSpaceDN w:val="0"/>
              <w:spacing w:line="276" w:lineRule="auto"/>
              <w:jc w:val="center"/>
              <w:rPr>
                <w:rFonts w:ascii="Times New Roman" w:hAnsi="Times New Roman" w:cs="Times New Roman"/>
                <w:b/>
                <w:sz w:val="28"/>
                <w:szCs w:val="28"/>
                <w:lang w:eastAsia="en-US"/>
              </w:rPr>
            </w:pPr>
            <w:r w:rsidRPr="001B4A53">
              <w:rPr>
                <w:rFonts w:ascii="Times New Roman" w:hAnsi="Times New Roman" w:cs="Times New Roman"/>
                <w:b/>
                <w:sz w:val="28"/>
                <w:szCs w:val="28"/>
              </w:rPr>
              <w:t>Обов’язкова</w:t>
            </w:r>
            <w:r w:rsidRPr="001B4A53">
              <w:rPr>
                <w:rFonts w:ascii="Times New Roman" w:hAnsi="Times New Roman" w:cs="Times New Roman"/>
                <w:sz w:val="28"/>
                <w:szCs w:val="28"/>
              </w:rPr>
              <w:t xml:space="preserve">  </w:t>
            </w:r>
          </w:p>
        </w:tc>
      </w:tr>
      <w:tr w:rsidR="00B56C83" w:rsidRPr="001B4A53" w:rsidTr="00236372">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r>
      <w:tr w:rsidR="005A4E7D" w:rsidRPr="001B4A53" w:rsidTr="005A4E7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Кількість кредитів ECTS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F364FD" w:rsidP="00236372">
            <w:pPr>
              <w:autoSpaceDE w:val="0"/>
              <w:autoSpaceDN w:val="0"/>
              <w:spacing w:line="276" w:lineRule="auto"/>
              <w:jc w:val="center"/>
              <w:rPr>
                <w:rFonts w:ascii="Times New Roman" w:hAnsi="Times New Roman" w:cs="Times New Roman"/>
                <w:b/>
              </w:rPr>
            </w:pPr>
            <w:r>
              <w:rPr>
                <w:rFonts w:ascii="Times New Roman" w:hAnsi="Times New Roman" w:cs="Times New Roman"/>
                <w:b/>
              </w:rPr>
              <w:t>2</w:t>
            </w: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1B4A53" w:rsidRDefault="005A4E7D" w:rsidP="00236372">
            <w:pPr>
              <w:autoSpaceDE w:val="0"/>
              <w:autoSpaceDN w:val="0"/>
              <w:spacing w:line="276" w:lineRule="auto"/>
              <w:jc w:val="center"/>
              <w:rPr>
                <w:rFonts w:ascii="Times New Roman" w:hAnsi="Times New Roman" w:cs="Times New Roman"/>
                <w:b/>
              </w:rPr>
            </w:pPr>
          </w:p>
        </w:tc>
      </w:tr>
      <w:tr w:rsidR="005A4E7D" w:rsidRPr="001B4A53" w:rsidTr="005A4E7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rPr>
              <w:t xml:space="preserve">Кількість годин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EB6573" w:rsidP="00271F81">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6</w:t>
            </w:r>
            <w:r w:rsidR="00271F81">
              <w:rPr>
                <w:rFonts w:ascii="Times New Roman" w:hAnsi="Times New Roman" w:cs="Times New Roman"/>
                <w:lang w:eastAsia="en-US"/>
              </w:rPr>
              <w:t>0</w:t>
            </w: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E76796" w:rsidRDefault="005A4E7D" w:rsidP="00236372">
            <w:pPr>
              <w:autoSpaceDE w:val="0"/>
              <w:autoSpaceDN w:val="0"/>
              <w:spacing w:line="276" w:lineRule="auto"/>
              <w:jc w:val="center"/>
              <w:rPr>
                <w:rFonts w:ascii="Times New Roman" w:hAnsi="Times New Roman" w:cs="Times New Roman"/>
                <w:lang w:eastAsia="en-US"/>
              </w:rPr>
            </w:pPr>
          </w:p>
        </w:tc>
      </w:tr>
      <w:tr w:rsidR="00B56C83" w:rsidRPr="001B4A53" w:rsidTr="00236372">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F364FD" w:rsidP="00F364FD">
            <w:pPr>
              <w:autoSpaceDE w:val="0"/>
              <w:autoSpaceDN w:val="0"/>
              <w:spacing w:line="276" w:lineRule="auto"/>
              <w:jc w:val="center"/>
              <w:rPr>
                <w:rFonts w:ascii="Times New Roman" w:hAnsi="Times New Roman" w:cs="Times New Roman"/>
                <w:b/>
                <w:i/>
                <w:lang w:eastAsia="en-US"/>
              </w:rPr>
            </w:pPr>
            <w:r>
              <w:rPr>
                <w:rFonts w:ascii="Times New Roman" w:hAnsi="Times New Roman" w:cs="Times New Roman"/>
                <w:b/>
              </w:rPr>
              <w:t>28</w:t>
            </w:r>
            <w:r w:rsidR="00FA2346" w:rsidRPr="001B4A53">
              <w:rPr>
                <w:rFonts w:ascii="Times New Roman" w:hAnsi="Times New Roman" w:cs="Times New Roman"/>
                <w:b/>
              </w:rPr>
              <w:t xml:space="preserve"> </w:t>
            </w:r>
            <w:r w:rsidR="00B56C83" w:rsidRPr="001B4A53">
              <w:rPr>
                <w:rFonts w:ascii="Times New Roman" w:hAnsi="Times New Roman" w:cs="Times New Roman"/>
                <w:b/>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E76796" w:rsidRDefault="00271F81" w:rsidP="00271F81">
            <w:pPr>
              <w:autoSpaceDE w:val="0"/>
              <w:autoSpaceDN w:val="0"/>
              <w:spacing w:line="276" w:lineRule="auto"/>
              <w:rPr>
                <w:rFonts w:ascii="Times New Roman" w:hAnsi="Times New Roman" w:cs="Times New Roman"/>
                <w:lang w:eastAsia="en-US"/>
              </w:rPr>
            </w:pPr>
            <w:r w:rsidRPr="00E76796">
              <w:rPr>
                <w:rFonts w:ascii="Times New Roman" w:hAnsi="Times New Roman" w:cs="Times New Roman"/>
              </w:rPr>
              <w:t xml:space="preserve">                   6 </w:t>
            </w:r>
            <w:r w:rsidR="00B56C83" w:rsidRPr="00E76796">
              <w:rPr>
                <w:rFonts w:ascii="Times New Roman" w:hAnsi="Times New Roman" w:cs="Times New Roman"/>
              </w:rPr>
              <w:t>год.</w:t>
            </w:r>
          </w:p>
        </w:tc>
      </w:tr>
      <w:tr w:rsidR="00B56C83" w:rsidRPr="001B4A53" w:rsidTr="00236372">
        <w:trPr>
          <w:trHeight w:val="679"/>
        </w:trPr>
        <w:tc>
          <w:tcPr>
            <w:tcW w:w="2977" w:type="dxa"/>
            <w:tcBorders>
              <w:top w:val="single" w:sz="4" w:space="0" w:color="auto"/>
              <w:left w:val="single" w:sz="4" w:space="0" w:color="auto"/>
              <w:right w:val="single" w:sz="4" w:space="0" w:color="auto"/>
            </w:tcBorders>
            <w:vAlign w:val="center"/>
          </w:tcPr>
          <w:p w:rsidR="00B56C83" w:rsidRPr="001B4A53" w:rsidRDefault="00B56C83" w:rsidP="00236372">
            <w:pPr>
              <w:autoSpaceDE w:val="0"/>
              <w:autoSpaceDN w:val="0"/>
              <w:spacing w:line="276" w:lineRule="auto"/>
              <w:rPr>
                <w:rFonts w:ascii="Times New Roman" w:hAnsi="Times New Roman" w:cs="Times New Roman"/>
              </w:rPr>
            </w:pPr>
            <w:r w:rsidRPr="001B4A53">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1B4A53" w:rsidRDefault="00F364FD" w:rsidP="00236372">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1D5BC4">
              <w:rPr>
                <w:rFonts w:ascii="Times New Roman" w:hAnsi="Times New Roman" w:cs="Times New Roman"/>
              </w:rPr>
              <w:t xml:space="preserve"> </w:t>
            </w:r>
            <w:r w:rsidR="00B56C83" w:rsidRPr="001B4A53">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E76796" w:rsidRDefault="00271F81" w:rsidP="00236372">
            <w:pPr>
              <w:autoSpaceDE w:val="0"/>
              <w:autoSpaceDN w:val="0"/>
              <w:spacing w:line="276" w:lineRule="auto"/>
              <w:jc w:val="center"/>
              <w:rPr>
                <w:rFonts w:ascii="Times New Roman" w:hAnsi="Times New Roman" w:cs="Times New Roman"/>
                <w:lang w:eastAsia="en-US"/>
              </w:rPr>
            </w:pPr>
            <w:r w:rsidRPr="00E76796">
              <w:rPr>
                <w:rFonts w:ascii="Times New Roman" w:hAnsi="Times New Roman" w:cs="Times New Roman"/>
              </w:rPr>
              <w:t xml:space="preserve">8 </w:t>
            </w:r>
            <w:r w:rsidR="00B56C83" w:rsidRPr="00E76796">
              <w:rPr>
                <w:rFonts w:ascii="Times New Roman" w:hAnsi="Times New Roman" w:cs="Times New Roman"/>
              </w:rPr>
              <w:t>год.</w:t>
            </w:r>
          </w:p>
        </w:tc>
      </w:tr>
      <w:tr w:rsidR="00B56C83" w:rsidRPr="001B4A53" w:rsidTr="00236372">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rPr>
                <w:rFonts w:ascii="Times New Roman" w:hAnsi="Times New Roman" w:cs="Times New Roman"/>
                <w:lang w:eastAsia="en-US"/>
              </w:rPr>
            </w:pPr>
            <w:r w:rsidRPr="001B4A53">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1B4A53" w:rsidRDefault="00991C62" w:rsidP="00F364F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w:t>
            </w:r>
            <w:r w:rsidR="00271F81">
              <w:rPr>
                <w:rFonts w:ascii="Times New Roman" w:hAnsi="Times New Roman" w:cs="Times New Roman"/>
              </w:rPr>
              <w:t>8</w:t>
            </w:r>
            <w:r w:rsidR="001D5BC4">
              <w:rPr>
                <w:rFonts w:ascii="Times New Roman" w:hAnsi="Times New Roman" w:cs="Times New Roman"/>
              </w:rPr>
              <w:t xml:space="preserve"> </w:t>
            </w:r>
            <w:r w:rsidR="00B56C83" w:rsidRPr="001B4A53">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E76796" w:rsidRDefault="00271F81" w:rsidP="00321E68">
            <w:pPr>
              <w:autoSpaceDE w:val="0"/>
              <w:autoSpaceDN w:val="0"/>
              <w:spacing w:line="276" w:lineRule="auto"/>
              <w:jc w:val="center"/>
              <w:rPr>
                <w:rFonts w:ascii="Times New Roman" w:hAnsi="Times New Roman" w:cs="Times New Roman"/>
                <w:lang w:eastAsia="en-US"/>
              </w:rPr>
            </w:pPr>
            <w:r w:rsidRPr="00E76796">
              <w:rPr>
                <w:rFonts w:ascii="Times New Roman" w:hAnsi="Times New Roman" w:cs="Times New Roman"/>
              </w:rPr>
              <w:t xml:space="preserve">16 </w:t>
            </w:r>
            <w:r w:rsidR="00B56C83" w:rsidRPr="00E76796">
              <w:rPr>
                <w:rFonts w:ascii="Times New Roman" w:hAnsi="Times New Roman" w:cs="Times New Roman"/>
              </w:rPr>
              <w:t>год.</w:t>
            </w:r>
          </w:p>
        </w:tc>
      </w:tr>
      <w:tr w:rsidR="00B56C83" w:rsidRPr="001B4A53" w:rsidTr="00236372">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E76796" w:rsidRDefault="00B56C83" w:rsidP="00236372">
            <w:pPr>
              <w:rPr>
                <w:rFonts w:ascii="Times New Roman" w:hAnsi="Times New Roman" w:cs="Times New Roman"/>
                <w:sz w:val="20"/>
                <w:szCs w:val="20"/>
                <w:lang w:eastAsia="en-US"/>
              </w:rPr>
            </w:pPr>
            <w:r w:rsidRPr="00E76796">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1B4A53" w:rsidTr="00236372">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F364FD" w:rsidP="00271F81">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1B4A53" w:rsidTr="00236372">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Посилання на електронний курс у СЕЗН ЗНУ (платформа </w:t>
            </w:r>
            <w:proofErr w:type="spellStart"/>
            <w:r w:rsidRPr="001B4A53">
              <w:rPr>
                <w:rFonts w:ascii="Times New Roman" w:hAnsi="Times New Roman" w:cs="Times New Roman"/>
              </w:rPr>
              <w:t>Moodle</w:t>
            </w:r>
            <w:proofErr w:type="spellEnd"/>
            <w:r w:rsidRPr="001B4A53">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71F81" w:rsidRDefault="00DB7E3F" w:rsidP="00236372">
            <w:pPr>
              <w:spacing w:line="276" w:lineRule="auto"/>
              <w:jc w:val="center"/>
              <w:rPr>
                <w:rFonts w:ascii="Times New Roman" w:hAnsi="Times New Roman" w:cs="Times New Roman"/>
              </w:rPr>
            </w:pPr>
            <w:proofErr w:type="spellStart"/>
            <w:r w:rsidRPr="00DB7E3F">
              <w:rPr>
                <w:rFonts w:ascii="Times New Roman" w:hAnsi="Times New Roman" w:cs="Times New Roman"/>
              </w:rPr>
              <w:t>Moodle</w:t>
            </w:r>
            <w:proofErr w:type="spellEnd"/>
            <w:r w:rsidRPr="00DB7E3F">
              <w:rPr>
                <w:rFonts w:ascii="Times New Roman" w:hAnsi="Times New Roman" w:cs="Times New Roman"/>
              </w:rPr>
              <w:t xml:space="preserve"> </w:t>
            </w:r>
            <w:r w:rsidR="00F364FD" w:rsidRPr="00F364FD">
              <w:rPr>
                <w:rFonts w:ascii="Times New Roman" w:hAnsi="Times New Roman" w:cs="Times New Roman"/>
              </w:rPr>
              <w:t xml:space="preserve">СЕЗН ЗНУ: </w:t>
            </w:r>
            <w:proofErr w:type="spellStart"/>
            <w:r w:rsidR="00F364FD" w:rsidRPr="00F364FD">
              <w:rPr>
                <w:rFonts w:ascii="Times New Roman" w:hAnsi="Times New Roman" w:cs="Times New Roman"/>
              </w:rPr>
              <w:t>Moodle</w:t>
            </w:r>
            <w:proofErr w:type="spellEnd"/>
            <w:r w:rsidR="00F364FD" w:rsidRPr="00F364FD">
              <w:rPr>
                <w:rFonts w:ascii="Times New Roman" w:hAnsi="Times New Roman" w:cs="Times New Roman"/>
              </w:rPr>
              <w:t xml:space="preserve">   </w:t>
            </w:r>
          </w:p>
          <w:p w:rsidR="00B56C83" w:rsidRDefault="00271F81" w:rsidP="00236372">
            <w:pPr>
              <w:spacing w:line="276" w:lineRule="auto"/>
              <w:jc w:val="center"/>
              <w:rPr>
                <w:rFonts w:ascii="Times New Roman" w:hAnsi="Times New Roman" w:cs="Times New Roman"/>
              </w:rPr>
            </w:pPr>
            <w:r w:rsidRPr="00271F81">
              <w:rPr>
                <w:rFonts w:ascii="Times New Roman" w:hAnsi="Times New Roman" w:cs="Times New Roman"/>
              </w:rPr>
              <w:t xml:space="preserve">  </w:t>
            </w:r>
          </w:p>
          <w:p w:rsidR="00271F81" w:rsidRDefault="00D0679D" w:rsidP="00236372">
            <w:pPr>
              <w:spacing w:line="276" w:lineRule="auto"/>
              <w:jc w:val="center"/>
              <w:rPr>
                <w:rFonts w:ascii="Times New Roman" w:hAnsi="Times New Roman" w:cs="Times New Roman"/>
              </w:rPr>
            </w:pPr>
            <w:hyperlink r:id="rId9" w:history="1">
              <w:r w:rsidR="00F364FD" w:rsidRPr="004B0729">
                <w:rPr>
                  <w:rStyle w:val="a3"/>
                  <w:rFonts w:ascii="Times New Roman" w:hAnsi="Times New Roman" w:cs="Times New Roman"/>
                </w:rPr>
                <w:t>https://moodle.znu.edu.ua/course/view.php?id=12622</w:t>
              </w:r>
            </w:hyperlink>
          </w:p>
          <w:p w:rsidR="00F364FD" w:rsidRDefault="00F364FD" w:rsidP="00236372">
            <w:pPr>
              <w:spacing w:line="276" w:lineRule="auto"/>
              <w:jc w:val="center"/>
              <w:rPr>
                <w:rFonts w:ascii="Times New Roman" w:hAnsi="Times New Roman" w:cs="Times New Roman"/>
              </w:rPr>
            </w:pPr>
          </w:p>
          <w:p w:rsidR="00DB7E3F" w:rsidRPr="001B4A53" w:rsidRDefault="00DB7E3F" w:rsidP="00236372">
            <w:pPr>
              <w:spacing w:line="276" w:lineRule="auto"/>
              <w:jc w:val="center"/>
              <w:rPr>
                <w:rFonts w:ascii="Times New Roman" w:hAnsi="Times New Roman" w:cs="Times New Roman"/>
              </w:rPr>
            </w:pPr>
          </w:p>
        </w:tc>
      </w:tr>
    </w:tbl>
    <w:p w:rsidR="00B56C83" w:rsidRPr="001B4A53" w:rsidRDefault="00B56C83" w:rsidP="00B56C83">
      <w:pPr>
        <w:jc w:val="center"/>
        <w:rPr>
          <w:rFonts w:ascii="Times New Roman" w:hAnsi="Times New Roman" w:cs="Times New Roman"/>
          <w:b/>
          <w:bCs/>
          <w:sz w:val="28"/>
        </w:rPr>
      </w:pPr>
    </w:p>
    <w:p w:rsidR="00271F81" w:rsidRDefault="00271F81" w:rsidP="00B56C83">
      <w:pPr>
        <w:jc w:val="center"/>
        <w:rPr>
          <w:rFonts w:ascii="Times New Roman" w:hAnsi="Times New Roman" w:cs="Times New Roman"/>
          <w:b/>
          <w:bCs/>
          <w:sz w:val="28"/>
        </w:rPr>
      </w:pPr>
    </w:p>
    <w:p w:rsidR="00B56C83" w:rsidRPr="001B4A53" w:rsidRDefault="00B56C83" w:rsidP="00B56C83">
      <w:pPr>
        <w:jc w:val="center"/>
        <w:rPr>
          <w:rFonts w:ascii="Times New Roman" w:hAnsi="Times New Roman" w:cs="Times New Roman"/>
          <w:b/>
          <w:bCs/>
          <w:sz w:val="28"/>
        </w:rPr>
      </w:pPr>
      <w:r w:rsidRPr="001B4A53">
        <w:rPr>
          <w:rFonts w:ascii="Times New Roman" w:hAnsi="Times New Roman" w:cs="Times New Roman"/>
          <w:b/>
          <w:bCs/>
          <w:sz w:val="28"/>
        </w:rPr>
        <w:t>2. Методи досягнення з</w:t>
      </w:r>
      <w:r w:rsidRPr="001B4A53">
        <w:rPr>
          <w:rFonts w:ascii="Times New Roman" w:hAnsi="Times New Roman" w:cs="Times New Roman"/>
          <w:b/>
          <w:sz w:val="28"/>
          <w:szCs w:val="28"/>
        </w:rPr>
        <w:t>апланованих освітньою програмою</w:t>
      </w:r>
      <w:r w:rsidRPr="001B4A53">
        <w:rPr>
          <w:rFonts w:ascii="Times New Roman" w:hAnsi="Times New Roman" w:cs="Times New Roman"/>
          <w:b/>
          <w:bCs/>
          <w:sz w:val="28"/>
          <w:szCs w:val="28"/>
        </w:rPr>
        <w:t xml:space="preserve"> </w:t>
      </w:r>
      <w:proofErr w:type="spellStart"/>
      <w:r w:rsidRPr="001B4A53">
        <w:rPr>
          <w:rFonts w:ascii="Times New Roman" w:hAnsi="Times New Roman" w:cs="Times New Roman"/>
          <w:b/>
          <w:bCs/>
          <w:sz w:val="28"/>
        </w:rPr>
        <w:t>компетентностей</w:t>
      </w:r>
      <w:proofErr w:type="spellEnd"/>
      <w:r w:rsidRPr="001B4A53">
        <w:rPr>
          <w:rFonts w:ascii="Times New Roman" w:hAnsi="Times New Roman" w:cs="Times New Roman"/>
          <w:b/>
          <w:bCs/>
          <w:sz w:val="28"/>
        </w:rPr>
        <w:t xml:space="preserve"> і результатів навчання </w:t>
      </w:r>
    </w:p>
    <w:p w:rsidR="00B56C83" w:rsidRPr="001B4A53"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2900"/>
        <w:gridCol w:w="3531"/>
      </w:tblGrid>
      <w:tr w:rsidR="00B56C83" w:rsidRPr="001B4A53" w:rsidTr="00050867">
        <w:tc>
          <w:tcPr>
            <w:tcW w:w="3256"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Компетентності/</w:t>
            </w:r>
          </w:p>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результати навчання</w:t>
            </w:r>
          </w:p>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p>
        </w:tc>
        <w:tc>
          <w:tcPr>
            <w:tcW w:w="2963"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 xml:space="preserve">Методи навчання  </w:t>
            </w:r>
          </w:p>
        </w:tc>
        <w:tc>
          <w:tcPr>
            <w:tcW w:w="3635"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Форми і методи оцінювання</w:t>
            </w: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ЗК2. Здатність до спілкуватися з представниками інших професійних груп різного рівня (з експертами з інших галузей</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знань/видів економічної діяльності;</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 xml:space="preserve">ЗК4. Здатність мотивувати людей та рухатися до спільної мети; ЗК5. Здатність діяти на </w:t>
            </w:r>
            <w:r w:rsidRPr="001B4A53">
              <w:rPr>
                <w:rFonts w:ascii="Times New Roman" w:hAnsi="Times New Roman" w:cs="Times New Roman"/>
                <w:sz w:val="22"/>
                <w:szCs w:val="22"/>
                <w:lang w:eastAsia="en-US"/>
              </w:rPr>
              <w:lastRenderedPageBreak/>
              <w:t>основі етичних міркувань (мотивів);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СК4. Здатність до ефективного використання та розвитку ресурсів організації;</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СК5. Здатність створювати та організовувати ефективні комунікації в процесі управління;</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СК6. Здатність формувати лідерські якості та демонструвати їх в процесі управління людьми; СК7. Здатність розробляти проекти, управляти ними, виявляти ініціативу та підприємливість; СК8. Здатність використовувати психологічні технології роботи з персоналом;</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СК9. Здатність аналізувати й структурувати проблеми організації, приймати ефективні управлінські рішення та забезпечувати їх реалізацію;</w:t>
            </w:r>
          </w:p>
          <w:p w:rsidR="00050867" w:rsidRPr="001B4A53" w:rsidRDefault="00050867" w:rsidP="004C42B8">
            <w:pPr>
              <w:autoSpaceDE w:val="0"/>
              <w:autoSpaceDN w:val="0"/>
              <w:spacing w:line="276" w:lineRule="auto"/>
              <w:ind w:firstLine="295"/>
              <w:jc w:val="both"/>
              <w:rPr>
                <w:rFonts w:ascii="Times New Roman" w:hAnsi="Times New Roman" w:cs="Times New Roman"/>
                <w:b/>
                <w:i/>
                <w:sz w:val="16"/>
                <w:szCs w:val="16"/>
                <w:lang w:eastAsia="en-US"/>
              </w:rPr>
            </w:pPr>
            <w:r w:rsidRPr="001B4A53">
              <w:rPr>
                <w:rFonts w:ascii="Times New Roman" w:hAnsi="Times New Roman" w:cs="Times New Roman"/>
                <w:sz w:val="22"/>
                <w:szCs w:val="22"/>
                <w:lang w:eastAsia="en-US"/>
              </w:rPr>
              <w:t>СК10. Здатність до управління організацією та її розвитком.</w:t>
            </w: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Наочні методи (флеш-картки, презентації, схеми, моделі, відео, експеримент).</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Словесні методи (пояснення, робота з інформаційними джерелами).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 xml:space="preserve">Практичні методи (творчі завдання, контрольні, </w:t>
            </w:r>
            <w:r w:rsidRPr="001B4A53">
              <w:rPr>
                <w:rFonts w:ascii="Times New Roman" w:eastAsia="Times New Roman" w:hAnsi="Times New Roman" w:cs="Times New Roman"/>
              </w:rPr>
              <w:lastRenderedPageBreak/>
              <w:t>побудова схем).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Логічні методи (індуктивні, дедуктивні, створення проблемної ситуації).</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Проблемно-пошукові методи (репродуктивні).</w:t>
            </w:r>
          </w:p>
          <w:p w:rsidR="00050867" w:rsidRPr="001B4A53" w:rsidRDefault="00050867" w:rsidP="00236372">
            <w:pPr>
              <w:autoSpaceDE w:val="0"/>
              <w:autoSpaceDN w:val="0"/>
              <w:jc w:val="both"/>
              <w:rPr>
                <w:rFonts w:ascii="Times New Roman" w:hAnsi="Times New Roman" w:cs="Times New Roman"/>
                <w:lang w:eastAsia="en-US"/>
              </w:rPr>
            </w:pPr>
            <w:r w:rsidRPr="001B4A53">
              <w:rPr>
                <w:rFonts w:ascii="Times New Roman" w:eastAsia="Times New Roman" w:hAnsi="Times New Roman" w:cs="Times New Roman"/>
              </w:rPr>
              <w:t>Метод формування пізнавального інтересу (навчальна дискусія, створення цікавих ситуацій, мозковий штурм).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Дослідницький (самостійна робота, експеримент, індивідуальні завдання).</w:t>
            </w:r>
          </w:p>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tabs>
                <w:tab w:val="left" w:pos="435"/>
              </w:tabs>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Методи контролю і самоконтролю (усний, письмовий, програмований).</w:t>
            </w:r>
          </w:p>
          <w:p w:rsidR="00050867" w:rsidRPr="001B4A53" w:rsidRDefault="00050867" w:rsidP="00236372">
            <w:pPr>
              <w:pBdr>
                <w:top w:val="nil"/>
                <w:left w:val="nil"/>
                <w:bottom w:val="nil"/>
                <w:right w:val="nil"/>
                <w:between w:val="nil"/>
              </w:pBdr>
              <w:tabs>
                <w:tab w:val="left" w:pos="435"/>
              </w:tabs>
              <w:ind w:hanging="2"/>
              <w:rPr>
                <w:rFonts w:ascii="Times New Roman" w:eastAsia="Times New Roman" w:hAnsi="Times New Roman" w:cs="Times New Roman"/>
              </w:rPr>
            </w:pPr>
            <w:r w:rsidRPr="001B4A53">
              <w:rPr>
                <w:rFonts w:ascii="Times New Roman" w:eastAsia="Times New Roman" w:hAnsi="Times New Roman" w:cs="Times New Roman"/>
              </w:rPr>
              <w:t>Контрольні заходи: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теоретичне тестування за змістовим модулем, надання звіту із виконання практичної роботи, підсумкове розрахункове завдання, підсумкове тестування.</w:t>
            </w:r>
          </w:p>
          <w:p w:rsidR="00050867" w:rsidRPr="001B4A53" w:rsidRDefault="00050867" w:rsidP="00236372">
            <w:pPr>
              <w:autoSpaceDE w:val="0"/>
              <w:autoSpaceDN w:val="0"/>
              <w:ind w:firstLine="295"/>
              <w:jc w:val="both"/>
              <w:rPr>
                <w:rFonts w:ascii="Times New Roman" w:hAnsi="Times New Roman" w:cs="Times New Roman"/>
                <w:lang w:eastAsia="en-US"/>
              </w:rPr>
            </w:pP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spacing w:line="276" w:lineRule="auto"/>
              <w:ind w:firstLine="295"/>
              <w:jc w:val="both"/>
              <w:rPr>
                <w:rFonts w:ascii="Times New Roman" w:hAnsi="Times New Roman" w:cs="Times New Roman"/>
                <w:lang w:eastAsia="en-US"/>
              </w:rPr>
            </w:pP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b/>
          <w:bCs/>
          <w:sz w:val="28"/>
        </w:rPr>
      </w:pPr>
    </w:p>
    <w:p w:rsidR="00B56C83" w:rsidRPr="001B4A53" w:rsidRDefault="00B56C83" w:rsidP="00B56C83">
      <w:pPr>
        <w:tabs>
          <w:tab w:val="left" w:pos="284"/>
          <w:tab w:val="left" w:pos="567"/>
        </w:tabs>
        <w:ind w:left="360" w:hanging="360"/>
        <w:jc w:val="center"/>
        <w:rPr>
          <w:rFonts w:ascii="Times New Roman" w:hAnsi="Times New Roman" w:cs="Times New Roman"/>
          <w:b/>
          <w:bCs/>
          <w:sz w:val="28"/>
          <w:szCs w:val="28"/>
        </w:rPr>
      </w:pPr>
      <w:r w:rsidRPr="001B4A53">
        <w:rPr>
          <w:rFonts w:ascii="Times New Roman" w:hAnsi="Times New Roman" w:cs="Times New Roman"/>
          <w:b/>
          <w:bCs/>
          <w:sz w:val="28"/>
          <w:szCs w:val="28"/>
        </w:rPr>
        <w:t>3. Зміст навчальної дисципліни</w:t>
      </w:r>
    </w:p>
    <w:p w:rsidR="00B56C83" w:rsidRPr="001B4A53" w:rsidRDefault="00B56C83" w:rsidP="00050867">
      <w:pPr>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1.  </w:t>
      </w:r>
      <w:r w:rsidR="0055413E" w:rsidRPr="001B4A53">
        <w:rPr>
          <w:rFonts w:ascii="Times New Roman" w:hAnsi="Times New Roman" w:cs="Times New Roman"/>
          <w:b/>
          <w:sz w:val="28"/>
          <w:szCs w:val="28"/>
        </w:rPr>
        <w:t xml:space="preserve">Теоретико-методологічні засади дисципліни </w:t>
      </w:r>
      <w:r w:rsidR="0055413E" w:rsidRPr="001B4A53">
        <w:rPr>
          <w:rFonts w:ascii="Times New Roman" w:hAnsi="Times New Roman" w:cs="Times New Roman"/>
          <w:b/>
          <w:sz w:val="28"/>
          <w:szCs w:val="28"/>
        </w:rPr>
        <w:lastRenderedPageBreak/>
        <w:t>«</w:t>
      </w:r>
      <w:r w:rsidR="00EB6573">
        <w:rPr>
          <w:rFonts w:ascii="Times New Roman" w:hAnsi="Times New Roman" w:cs="Times New Roman"/>
          <w:b/>
          <w:sz w:val="28"/>
          <w:szCs w:val="28"/>
        </w:rPr>
        <w:t>Організаційна</w:t>
      </w:r>
      <w:r w:rsidR="00EE1D20" w:rsidRPr="00EE1D20">
        <w:rPr>
          <w:rFonts w:ascii="Times New Roman" w:eastAsia="Times New Roman" w:hAnsi="Times New Roman" w:cs="Times New Roman"/>
          <w:b/>
          <w:kern w:val="0"/>
          <w:lang w:eastAsia="ru-RU" w:bidi="ar-SA"/>
        </w:rPr>
        <w:t xml:space="preserve"> </w:t>
      </w:r>
      <w:r w:rsidR="00EE1D20" w:rsidRPr="00EE1D20">
        <w:rPr>
          <w:rFonts w:ascii="Times New Roman" w:eastAsia="Times New Roman" w:hAnsi="Times New Roman" w:cs="Times New Roman"/>
          <w:b/>
          <w:kern w:val="0"/>
          <w:sz w:val="28"/>
          <w:szCs w:val="28"/>
          <w:lang w:eastAsia="ru-RU" w:bidi="ar-SA"/>
        </w:rPr>
        <w:t>культура</w:t>
      </w:r>
      <w:r w:rsidR="00D50BFC">
        <w:rPr>
          <w:rFonts w:ascii="Times New Roman" w:hAnsi="Times New Roman" w:cs="Times New Roman"/>
          <w:b/>
          <w:sz w:val="28"/>
          <w:szCs w:val="28"/>
        </w:rPr>
        <w:t>».</w:t>
      </w:r>
      <w:r w:rsidRPr="001B4A53">
        <w:rPr>
          <w:rFonts w:ascii="Times New Roman" w:hAnsi="Times New Roman" w:cs="Times New Roman"/>
          <w:b/>
          <w:sz w:val="28"/>
          <w:szCs w:val="28"/>
        </w:rPr>
        <w:t xml:space="preserve"> </w:t>
      </w:r>
    </w:p>
    <w:p w:rsidR="00EB6573" w:rsidRPr="00EB6573" w:rsidRDefault="00EB6573" w:rsidP="00EB6573">
      <w:pPr>
        <w:ind w:firstLine="720"/>
        <w:jc w:val="both"/>
        <w:rPr>
          <w:rFonts w:ascii="Times New Roman" w:hAnsi="Times New Roman" w:cs="Times New Roman"/>
        </w:rPr>
      </w:pPr>
      <w:r w:rsidRPr="00EB6573">
        <w:rPr>
          <w:rFonts w:ascii="Times New Roman" w:hAnsi="Times New Roman" w:cs="Times New Roman"/>
        </w:rPr>
        <w:t>Основні концепції та теорії організаційної поведінки</w:t>
      </w:r>
      <w:r>
        <w:rPr>
          <w:rFonts w:ascii="Times New Roman" w:hAnsi="Times New Roman" w:cs="Times New Roman"/>
        </w:rPr>
        <w:t xml:space="preserve">. </w:t>
      </w:r>
      <w:r w:rsidRPr="00EB6573">
        <w:rPr>
          <w:rFonts w:ascii="Times New Roman" w:hAnsi="Times New Roman" w:cs="Times New Roman"/>
        </w:rPr>
        <w:t>Взаємозв’язок індивідуальної та групової поведінки в організації</w:t>
      </w:r>
      <w:r>
        <w:rPr>
          <w:rFonts w:ascii="Times New Roman" w:hAnsi="Times New Roman" w:cs="Times New Roman"/>
        </w:rPr>
        <w:t xml:space="preserve">. </w:t>
      </w:r>
      <w:r w:rsidRPr="00EB6573">
        <w:rPr>
          <w:rFonts w:ascii="Times New Roman" w:hAnsi="Times New Roman" w:cs="Times New Roman"/>
        </w:rPr>
        <w:t>Вплив організаційної культури на поведінку працівників</w:t>
      </w:r>
      <w:r>
        <w:rPr>
          <w:rFonts w:ascii="Times New Roman" w:hAnsi="Times New Roman" w:cs="Times New Roman"/>
        </w:rPr>
        <w:t>.</w:t>
      </w:r>
    </w:p>
    <w:p w:rsidR="00EB6573" w:rsidRPr="00EB6573" w:rsidRDefault="00EB6573" w:rsidP="00EB6573">
      <w:pPr>
        <w:jc w:val="both"/>
        <w:rPr>
          <w:rFonts w:ascii="Times New Roman" w:hAnsi="Times New Roman" w:cs="Times New Roman"/>
        </w:rPr>
      </w:pPr>
      <w:r w:rsidRPr="00EB6573">
        <w:rPr>
          <w:rFonts w:ascii="Times New Roman" w:hAnsi="Times New Roman" w:cs="Times New Roman"/>
        </w:rPr>
        <w:t>Методи дослідження організаційної поведінки</w:t>
      </w:r>
      <w:r>
        <w:rPr>
          <w:rFonts w:ascii="Times New Roman" w:hAnsi="Times New Roman" w:cs="Times New Roman"/>
        </w:rPr>
        <w:t xml:space="preserve">. </w:t>
      </w:r>
      <w:r w:rsidRPr="00EB6573">
        <w:rPr>
          <w:rFonts w:ascii="Times New Roman" w:hAnsi="Times New Roman" w:cs="Times New Roman"/>
        </w:rPr>
        <w:t>Роль особистості в організаційній поведінці</w:t>
      </w:r>
      <w:r>
        <w:rPr>
          <w:rFonts w:ascii="Times New Roman" w:hAnsi="Times New Roman" w:cs="Times New Roman"/>
        </w:rPr>
        <w:t>.</w:t>
      </w:r>
    </w:p>
    <w:p w:rsidR="00EB6573" w:rsidRDefault="00EB6573" w:rsidP="00EB6573">
      <w:pPr>
        <w:jc w:val="both"/>
        <w:rPr>
          <w:rFonts w:ascii="Times New Roman" w:hAnsi="Times New Roman" w:cs="Times New Roman"/>
        </w:rPr>
      </w:pPr>
      <w:r w:rsidRPr="00EB6573">
        <w:rPr>
          <w:rFonts w:ascii="Times New Roman" w:hAnsi="Times New Roman" w:cs="Times New Roman"/>
        </w:rPr>
        <w:t>Психологічні чинники прийняття рішень у робочому середовищі</w:t>
      </w:r>
      <w:r>
        <w:rPr>
          <w:rFonts w:ascii="Times New Roman" w:hAnsi="Times New Roman" w:cs="Times New Roman"/>
        </w:rPr>
        <w:t xml:space="preserve">. </w:t>
      </w:r>
      <w:r w:rsidRPr="00EB6573">
        <w:rPr>
          <w:rFonts w:ascii="Times New Roman" w:hAnsi="Times New Roman" w:cs="Times New Roman"/>
        </w:rPr>
        <w:t>Фактори впливу на ефективність роботи команди</w:t>
      </w:r>
      <w:r>
        <w:rPr>
          <w:rFonts w:ascii="Times New Roman" w:hAnsi="Times New Roman" w:cs="Times New Roman"/>
        </w:rPr>
        <w:t xml:space="preserve">. </w:t>
      </w:r>
      <w:r w:rsidRPr="00EB6573">
        <w:rPr>
          <w:rFonts w:ascii="Times New Roman" w:hAnsi="Times New Roman" w:cs="Times New Roman"/>
        </w:rPr>
        <w:t>Лідерство та його вплив на організаційну поведінку</w:t>
      </w:r>
      <w:r>
        <w:rPr>
          <w:rFonts w:ascii="Times New Roman" w:hAnsi="Times New Roman" w:cs="Times New Roman"/>
        </w:rPr>
        <w:t xml:space="preserve">. </w:t>
      </w:r>
      <w:r w:rsidRPr="00EB6573">
        <w:rPr>
          <w:rFonts w:ascii="Times New Roman" w:hAnsi="Times New Roman" w:cs="Times New Roman"/>
        </w:rPr>
        <w:t>Основні стилі керівництва та їхній вплив на організацію</w:t>
      </w:r>
      <w:r>
        <w:rPr>
          <w:rFonts w:ascii="Times New Roman" w:hAnsi="Times New Roman" w:cs="Times New Roman"/>
        </w:rPr>
        <w:t xml:space="preserve">. </w:t>
      </w:r>
      <w:r w:rsidRPr="00EB6573">
        <w:rPr>
          <w:rFonts w:ascii="Times New Roman" w:hAnsi="Times New Roman" w:cs="Times New Roman"/>
        </w:rPr>
        <w:t>Взаємозв’язок між стресом та продуктивністю праці</w:t>
      </w:r>
      <w:r>
        <w:rPr>
          <w:rFonts w:ascii="Times New Roman" w:hAnsi="Times New Roman" w:cs="Times New Roman"/>
        </w:rPr>
        <w:t xml:space="preserve">. </w:t>
      </w:r>
      <w:r w:rsidRPr="00EB6573">
        <w:rPr>
          <w:rFonts w:ascii="Times New Roman" w:hAnsi="Times New Roman" w:cs="Times New Roman"/>
        </w:rPr>
        <w:t>Конфлікти в організації: причини, види, методи вирішення</w:t>
      </w:r>
      <w:r>
        <w:rPr>
          <w:rFonts w:ascii="Times New Roman" w:hAnsi="Times New Roman" w:cs="Times New Roman"/>
        </w:rPr>
        <w:t xml:space="preserve">. </w:t>
      </w:r>
      <w:r w:rsidRPr="00EB6573">
        <w:rPr>
          <w:rFonts w:ascii="Times New Roman" w:hAnsi="Times New Roman" w:cs="Times New Roman"/>
        </w:rPr>
        <w:t>Організаційні комунікації: вербальні та невербальні аспекти</w:t>
      </w:r>
      <w:r>
        <w:rPr>
          <w:rFonts w:ascii="Times New Roman" w:hAnsi="Times New Roman" w:cs="Times New Roman"/>
        </w:rPr>
        <w:t xml:space="preserve">. </w:t>
      </w:r>
      <w:r w:rsidRPr="00EB6573">
        <w:rPr>
          <w:rFonts w:ascii="Times New Roman" w:hAnsi="Times New Roman" w:cs="Times New Roman"/>
        </w:rPr>
        <w:t>Значення емоційного інтелекту в управлінні персоналом</w:t>
      </w:r>
      <w:r>
        <w:rPr>
          <w:rFonts w:ascii="Times New Roman" w:hAnsi="Times New Roman" w:cs="Times New Roman"/>
        </w:rPr>
        <w:t xml:space="preserve">. </w:t>
      </w:r>
      <w:r w:rsidRPr="00EB6573">
        <w:rPr>
          <w:rFonts w:ascii="Times New Roman" w:hAnsi="Times New Roman" w:cs="Times New Roman"/>
        </w:rPr>
        <w:t>Соціально-психологічні аспекти взаємодії в організаціях</w:t>
      </w:r>
      <w:r>
        <w:rPr>
          <w:rFonts w:ascii="Times New Roman" w:hAnsi="Times New Roman" w:cs="Times New Roman"/>
        </w:rPr>
        <w:t xml:space="preserve">. </w:t>
      </w:r>
      <w:r w:rsidRPr="00EB6573">
        <w:rPr>
          <w:rFonts w:ascii="Times New Roman" w:hAnsi="Times New Roman" w:cs="Times New Roman"/>
        </w:rPr>
        <w:t>Теорії організаційних змін та їх практичне застосування</w:t>
      </w:r>
      <w:r>
        <w:rPr>
          <w:rFonts w:ascii="Times New Roman" w:hAnsi="Times New Roman" w:cs="Times New Roman"/>
        </w:rPr>
        <w:t xml:space="preserve">. </w:t>
      </w:r>
      <w:r w:rsidRPr="00EB6573">
        <w:rPr>
          <w:rFonts w:ascii="Times New Roman" w:hAnsi="Times New Roman" w:cs="Times New Roman"/>
        </w:rPr>
        <w:t>Вплив глобалізації на організаційну поведінку</w:t>
      </w:r>
      <w:r>
        <w:rPr>
          <w:rFonts w:ascii="Times New Roman" w:hAnsi="Times New Roman" w:cs="Times New Roman"/>
        </w:rPr>
        <w:t xml:space="preserve">. </w:t>
      </w:r>
      <w:r w:rsidRPr="00EB6573">
        <w:rPr>
          <w:rFonts w:ascii="Times New Roman" w:hAnsi="Times New Roman" w:cs="Times New Roman"/>
        </w:rPr>
        <w:t>Чинники організаційного розвитку та адаптації до змін</w:t>
      </w:r>
      <w:r>
        <w:rPr>
          <w:rFonts w:ascii="Times New Roman" w:hAnsi="Times New Roman" w:cs="Times New Roman"/>
        </w:rPr>
        <w:t xml:space="preserve">. </w:t>
      </w:r>
      <w:r w:rsidRPr="00EB6573">
        <w:rPr>
          <w:rFonts w:ascii="Times New Roman" w:hAnsi="Times New Roman" w:cs="Times New Roman"/>
        </w:rPr>
        <w:t>Управління знаннями та організаційне навчання</w:t>
      </w:r>
      <w:r>
        <w:rPr>
          <w:rFonts w:ascii="Times New Roman" w:hAnsi="Times New Roman" w:cs="Times New Roman"/>
        </w:rPr>
        <w:t xml:space="preserve">. </w:t>
      </w:r>
      <w:r w:rsidRPr="00EB6573">
        <w:rPr>
          <w:rFonts w:ascii="Times New Roman" w:hAnsi="Times New Roman" w:cs="Times New Roman"/>
        </w:rPr>
        <w:t>Роль корпоративної соціальної відповідальності в організаційній поведінці</w:t>
      </w:r>
      <w:r>
        <w:rPr>
          <w:rFonts w:ascii="Times New Roman" w:hAnsi="Times New Roman" w:cs="Times New Roman"/>
        </w:rPr>
        <w:t xml:space="preserve">. </w:t>
      </w:r>
      <w:r w:rsidRPr="00EB6573">
        <w:rPr>
          <w:rFonts w:ascii="Times New Roman" w:hAnsi="Times New Roman" w:cs="Times New Roman"/>
        </w:rPr>
        <w:t xml:space="preserve">Вплив </w:t>
      </w:r>
      <w:proofErr w:type="spellStart"/>
      <w:r w:rsidRPr="00EB6573">
        <w:rPr>
          <w:rFonts w:ascii="Times New Roman" w:hAnsi="Times New Roman" w:cs="Times New Roman"/>
        </w:rPr>
        <w:t>цифровізації</w:t>
      </w:r>
      <w:proofErr w:type="spellEnd"/>
      <w:r w:rsidRPr="00EB6573">
        <w:rPr>
          <w:rFonts w:ascii="Times New Roman" w:hAnsi="Times New Roman" w:cs="Times New Roman"/>
        </w:rPr>
        <w:t xml:space="preserve"> та технологій на організаційну поведінку</w:t>
      </w:r>
      <w:r>
        <w:rPr>
          <w:rFonts w:ascii="Times New Roman" w:hAnsi="Times New Roman" w:cs="Times New Roman"/>
        </w:rPr>
        <w:t xml:space="preserve">. </w:t>
      </w:r>
      <w:r w:rsidRPr="00EB6573">
        <w:rPr>
          <w:rFonts w:ascii="Times New Roman" w:hAnsi="Times New Roman" w:cs="Times New Roman"/>
        </w:rPr>
        <w:t>Гендерні аспекти в організаційній поведінці</w:t>
      </w:r>
      <w:r>
        <w:rPr>
          <w:rFonts w:ascii="Times New Roman" w:hAnsi="Times New Roman" w:cs="Times New Roman"/>
        </w:rPr>
        <w:t xml:space="preserve">. </w:t>
      </w:r>
      <w:r w:rsidRPr="00EB6573">
        <w:rPr>
          <w:rFonts w:ascii="Times New Roman" w:hAnsi="Times New Roman" w:cs="Times New Roman"/>
        </w:rPr>
        <w:t>Основи поведінкової економіки в управлінні персоналом</w:t>
      </w:r>
      <w:r>
        <w:rPr>
          <w:rFonts w:ascii="Times New Roman" w:hAnsi="Times New Roman" w:cs="Times New Roman"/>
        </w:rPr>
        <w:t xml:space="preserve">. </w:t>
      </w:r>
      <w:r w:rsidRPr="00EB6573">
        <w:rPr>
          <w:rFonts w:ascii="Times New Roman" w:hAnsi="Times New Roman" w:cs="Times New Roman"/>
        </w:rPr>
        <w:t>Теорії кар’єрного розвитку та їх застосування в організаціях</w:t>
      </w:r>
      <w:r>
        <w:rPr>
          <w:rFonts w:ascii="Times New Roman" w:hAnsi="Times New Roman" w:cs="Times New Roman"/>
        </w:rPr>
        <w:t xml:space="preserve">. </w:t>
      </w:r>
      <w:r w:rsidRPr="00EB6573">
        <w:rPr>
          <w:rFonts w:ascii="Times New Roman" w:hAnsi="Times New Roman" w:cs="Times New Roman"/>
        </w:rPr>
        <w:t>Психологічні особливості прийняття рішень керівниками</w:t>
      </w:r>
      <w:r>
        <w:rPr>
          <w:rFonts w:ascii="Times New Roman" w:hAnsi="Times New Roman" w:cs="Times New Roman"/>
        </w:rPr>
        <w:t xml:space="preserve">. </w:t>
      </w:r>
      <w:r w:rsidRPr="00EB6573">
        <w:rPr>
          <w:rFonts w:ascii="Times New Roman" w:hAnsi="Times New Roman" w:cs="Times New Roman"/>
        </w:rPr>
        <w:t>Вплив неформальних груп на організаційну культуру</w:t>
      </w:r>
      <w:r>
        <w:rPr>
          <w:rFonts w:ascii="Times New Roman" w:hAnsi="Times New Roman" w:cs="Times New Roman"/>
        </w:rPr>
        <w:t xml:space="preserve">. </w:t>
      </w:r>
      <w:r w:rsidRPr="00EB6573">
        <w:rPr>
          <w:rFonts w:ascii="Times New Roman" w:hAnsi="Times New Roman" w:cs="Times New Roman"/>
        </w:rPr>
        <w:t>Механізми впливу на поведінку працівників через систему мотивації</w:t>
      </w:r>
      <w:r>
        <w:rPr>
          <w:rFonts w:ascii="Times New Roman" w:hAnsi="Times New Roman" w:cs="Times New Roman"/>
        </w:rPr>
        <w:t xml:space="preserve">. </w:t>
      </w:r>
      <w:r w:rsidRPr="00EB6573">
        <w:rPr>
          <w:rFonts w:ascii="Times New Roman" w:hAnsi="Times New Roman" w:cs="Times New Roman"/>
        </w:rPr>
        <w:t>Вплив стереотипів і упереджень на організаційне середовище</w:t>
      </w:r>
      <w:r>
        <w:rPr>
          <w:rFonts w:ascii="Times New Roman" w:hAnsi="Times New Roman" w:cs="Times New Roman"/>
        </w:rPr>
        <w:t xml:space="preserve">. </w:t>
      </w:r>
      <w:r w:rsidRPr="00EB6573">
        <w:rPr>
          <w:rFonts w:ascii="Times New Roman" w:hAnsi="Times New Roman" w:cs="Times New Roman"/>
        </w:rPr>
        <w:t>Значення етичної поведінки в організаційному контексті</w:t>
      </w:r>
      <w:r>
        <w:rPr>
          <w:rFonts w:ascii="Times New Roman" w:hAnsi="Times New Roman" w:cs="Times New Roman"/>
        </w:rPr>
        <w:t>.  П</w:t>
      </w:r>
      <w:r w:rsidRPr="00EB6573">
        <w:rPr>
          <w:rFonts w:ascii="Times New Roman" w:hAnsi="Times New Roman" w:cs="Times New Roman"/>
        </w:rPr>
        <w:t xml:space="preserve">роблеми дотримання </w:t>
      </w:r>
      <w:proofErr w:type="spellStart"/>
      <w:r w:rsidRPr="00EB6573">
        <w:rPr>
          <w:rFonts w:ascii="Times New Roman" w:hAnsi="Times New Roman" w:cs="Times New Roman"/>
        </w:rPr>
        <w:t>work-life</w:t>
      </w:r>
      <w:proofErr w:type="spellEnd"/>
      <w:r w:rsidRPr="00EB6573">
        <w:rPr>
          <w:rFonts w:ascii="Times New Roman" w:hAnsi="Times New Roman" w:cs="Times New Roman"/>
        </w:rPr>
        <w:t xml:space="preserve"> </w:t>
      </w:r>
      <w:proofErr w:type="spellStart"/>
      <w:r w:rsidRPr="00EB6573">
        <w:rPr>
          <w:rFonts w:ascii="Times New Roman" w:hAnsi="Times New Roman" w:cs="Times New Roman"/>
        </w:rPr>
        <w:t>balance</w:t>
      </w:r>
      <w:proofErr w:type="spellEnd"/>
      <w:r w:rsidRPr="00EB6573">
        <w:rPr>
          <w:rFonts w:ascii="Times New Roman" w:hAnsi="Times New Roman" w:cs="Times New Roman"/>
        </w:rPr>
        <w:t xml:space="preserve"> в сучасних організаціях</w:t>
      </w:r>
      <w:r>
        <w:rPr>
          <w:rFonts w:ascii="Times New Roman" w:hAnsi="Times New Roman" w:cs="Times New Roman"/>
        </w:rPr>
        <w:t xml:space="preserve">. </w:t>
      </w:r>
      <w:r w:rsidRPr="00EB6573">
        <w:rPr>
          <w:rFonts w:ascii="Times New Roman" w:hAnsi="Times New Roman" w:cs="Times New Roman"/>
        </w:rPr>
        <w:t>Психологія впливу та переконання в організаційних структурах</w:t>
      </w:r>
      <w:r>
        <w:rPr>
          <w:rFonts w:ascii="Times New Roman" w:hAnsi="Times New Roman" w:cs="Times New Roman"/>
        </w:rPr>
        <w:t xml:space="preserve">. </w:t>
      </w:r>
      <w:r w:rsidRPr="00EB6573">
        <w:rPr>
          <w:rFonts w:ascii="Times New Roman" w:hAnsi="Times New Roman" w:cs="Times New Roman"/>
        </w:rPr>
        <w:t>Управління конфліктами як елемент організаційного розвитку</w:t>
      </w:r>
      <w:r>
        <w:rPr>
          <w:rFonts w:ascii="Times New Roman" w:hAnsi="Times New Roman" w:cs="Times New Roman"/>
        </w:rPr>
        <w:t xml:space="preserve">. </w:t>
      </w:r>
      <w:r w:rsidRPr="00EB6573">
        <w:rPr>
          <w:rFonts w:ascii="Times New Roman" w:hAnsi="Times New Roman" w:cs="Times New Roman"/>
        </w:rPr>
        <w:t>Роль довіри у взаємовідносинах між працівниками та керівництвом</w:t>
      </w:r>
      <w:r>
        <w:rPr>
          <w:rFonts w:ascii="Times New Roman" w:hAnsi="Times New Roman" w:cs="Times New Roman"/>
        </w:rPr>
        <w:t xml:space="preserve">. </w:t>
      </w:r>
      <w:r w:rsidRPr="00EB6573">
        <w:rPr>
          <w:rFonts w:ascii="Times New Roman" w:hAnsi="Times New Roman" w:cs="Times New Roman"/>
        </w:rPr>
        <w:t>Модель прийняття управлінських рішень у стресових ситуаціях</w:t>
      </w:r>
      <w:r>
        <w:rPr>
          <w:rFonts w:ascii="Times New Roman" w:hAnsi="Times New Roman" w:cs="Times New Roman"/>
        </w:rPr>
        <w:t xml:space="preserve">. </w:t>
      </w:r>
      <w:r w:rsidRPr="00EB6573">
        <w:rPr>
          <w:rFonts w:ascii="Times New Roman" w:hAnsi="Times New Roman" w:cs="Times New Roman"/>
        </w:rPr>
        <w:t xml:space="preserve">Використання </w:t>
      </w:r>
      <w:proofErr w:type="spellStart"/>
      <w:r w:rsidRPr="00EB6573">
        <w:rPr>
          <w:rFonts w:ascii="Times New Roman" w:hAnsi="Times New Roman" w:cs="Times New Roman"/>
        </w:rPr>
        <w:t>коучингу</w:t>
      </w:r>
      <w:proofErr w:type="spellEnd"/>
      <w:r w:rsidRPr="00EB6573">
        <w:rPr>
          <w:rFonts w:ascii="Times New Roman" w:hAnsi="Times New Roman" w:cs="Times New Roman"/>
        </w:rPr>
        <w:t xml:space="preserve"> для підвищення продуктивності персоналу</w:t>
      </w:r>
      <w:r>
        <w:rPr>
          <w:rFonts w:ascii="Times New Roman" w:hAnsi="Times New Roman" w:cs="Times New Roman"/>
        </w:rPr>
        <w:t xml:space="preserve">. </w:t>
      </w:r>
      <w:r w:rsidRPr="00EB6573">
        <w:rPr>
          <w:rFonts w:ascii="Times New Roman" w:hAnsi="Times New Roman" w:cs="Times New Roman"/>
        </w:rPr>
        <w:t>Зв'язок між емоційним вигоранням та організаційною поведінкою</w:t>
      </w:r>
      <w:r>
        <w:rPr>
          <w:rFonts w:ascii="Times New Roman" w:hAnsi="Times New Roman" w:cs="Times New Roman"/>
        </w:rPr>
        <w:t xml:space="preserve">. </w:t>
      </w:r>
      <w:r w:rsidRPr="00EB6573">
        <w:rPr>
          <w:rFonts w:ascii="Times New Roman" w:hAnsi="Times New Roman" w:cs="Times New Roman"/>
        </w:rPr>
        <w:t xml:space="preserve">Вплив корпоративної культури на </w:t>
      </w:r>
      <w:proofErr w:type="spellStart"/>
      <w:r w:rsidRPr="00EB6573">
        <w:rPr>
          <w:rFonts w:ascii="Times New Roman" w:hAnsi="Times New Roman" w:cs="Times New Roman"/>
        </w:rPr>
        <w:t>залученість</w:t>
      </w:r>
      <w:proofErr w:type="spellEnd"/>
      <w:r w:rsidRPr="00EB6573">
        <w:rPr>
          <w:rFonts w:ascii="Times New Roman" w:hAnsi="Times New Roman" w:cs="Times New Roman"/>
        </w:rPr>
        <w:t xml:space="preserve"> працівників</w:t>
      </w:r>
      <w:r>
        <w:rPr>
          <w:rFonts w:ascii="Times New Roman" w:hAnsi="Times New Roman" w:cs="Times New Roman"/>
        </w:rPr>
        <w:t xml:space="preserve">. </w:t>
      </w:r>
      <w:r w:rsidRPr="00EB6573">
        <w:rPr>
          <w:rFonts w:ascii="Times New Roman" w:hAnsi="Times New Roman" w:cs="Times New Roman"/>
        </w:rPr>
        <w:t>Сучасні тенденції в розвитку організаційної поведінки</w:t>
      </w:r>
      <w:r>
        <w:rPr>
          <w:rFonts w:ascii="Times New Roman" w:hAnsi="Times New Roman" w:cs="Times New Roman"/>
        </w:rPr>
        <w:t>.</w:t>
      </w:r>
    </w:p>
    <w:p w:rsidR="00EB6573" w:rsidRDefault="00EB6573" w:rsidP="009D0F26">
      <w:pPr>
        <w:jc w:val="both"/>
        <w:rPr>
          <w:rFonts w:ascii="Times New Roman" w:eastAsia="Times New Roman" w:hAnsi="Times New Roman" w:cs="Times New Roman"/>
          <w:kern w:val="0"/>
          <w:lang w:val="ru-RU" w:eastAsia="ru-RU" w:bidi="ar-SA"/>
        </w:rPr>
      </w:pPr>
    </w:p>
    <w:p w:rsidR="00D50BFC" w:rsidRPr="00D50BFC" w:rsidRDefault="00B56C83" w:rsidP="009D0F26">
      <w:pPr>
        <w:jc w:val="both"/>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2. </w:t>
      </w:r>
      <w:r w:rsidR="00050867" w:rsidRPr="001B4A53">
        <w:rPr>
          <w:rFonts w:ascii="Times New Roman" w:hAnsi="Times New Roman" w:cs="Times New Roman"/>
          <w:b/>
          <w:sz w:val="28"/>
          <w:szCs w:val="28"/>
        </w:rPr>
        <w:t xml:space="preserve">Концептуальні засади </w:t>
      </w:r>
      <w:r w:rsidR="00D50BFC" w:rsidRPr="00D50BFC">
        <w:rPr>
          <w:rFonts w:ascii="Times New Roman" w:hAnsi="Times New Roman" w:cs="Times New Roman"/>
          <w:b/>
          <w:sz w:val="28"/>
          <w:szCs w:val="28"/>
        </w:rPr>
        <w:t>дисципліни «</w:t>
      </w:r>
      <w:r w:rsidR="00EB6573">
        <w:rPr>
          <w:rFonts w:ascii="Times New Roman" w:hAnsi="Times New Roman" w:cs="Times New Roman"/>
          <w:b/>
          <w:sz w:val="28"/>
          <w:szCs w:val="28"/>
        </w:rPr>
        <w:t>Організаційна</w:t>
      </w:r>
      <w:r w:rsidR="00EE1D20" w:rsidRPr="00EE1D20">
        <w:rPr>
          <w:rFonts w:ascii="Times New Roman" w:eastAsia="Times New Roman" w:hAnsi="Times New Roman" w:cs="Times New Roman"/>
          <w:b/>
          <w:kern w:val="0"/>
          <w:lang w:eastAsia="ru-RU" w:bidi="ar-SA"/>
        </w:rPr>
        <w:t xml:space="preserve"> </w:t>
      </w:r>
      <w:r w:rsidR="00EE1D20" w:rsidRPr="00EE1D20">
        <w:rPr>
          <w:rFonts w:ascii="Times New Roman" w:eastAsia="Times New Roman" w:hAnsi="Times New Roman" w:cs="Times New Roman"/>
          <w:b/>
          <w:kern w:val="0"/>
          <w:sz w:val="28"/>
          <w:szCs w:val="28"/>
          <w:lang w:eastAsia="ru-RU" w:bidi="ar-SA"/>
        </w:rPr>
        <w:t>культура</w:t>
      </w:r>
      <w:r w:rsidR="00D50BFC" w:rsidRPr="00D50BFC">
        <w:rPr>
          <w:rFonts w:ascii="Times New Roman" w:hAnsi="Times New Roman" w:cs="Times New Roman"/>
          <w:b/>
          <w:sz w:val="28"/>
          <w:szCs w:val="28"/>
        </w:rPr>
        <w:t xml:space="preserve">». </w:t>
      </w:r>
    </w:p>
    <w:p w:rsidR="00321E68" w:rsidRPr="00321E68" w:rsidRDefault="00D50BFC" w:rsidP="00321E68">
      <w:pPr>
        <w:jc w:val="both"/>
        <w:rPr>
          <w:bCs/>
        </w:rPr>
      </w:pPr>
      <w:r w:rsidRPr="00D50BFC">
        <w:rPr>
          <w:bCs/>
        </w:rPr>
        <w:t xml:space="preserve"> </w:t>
      </w:r>
      <w:r w:rsidR="00321E68" w:rsidRPr="00321E68">
        <w:rPr>
          <w:bCs/>
        </w:rPr>
        <w:t>Основні концепції та визначення організаційної поведінки</w:t>
      </w:r>
      <w:r w:rsidR="00321E68">
        <w:rPr>
          <w:bCs/>
        </w:rPr>
        <w:t xml:space="preserve">. </w:t>
      </w:r>
      <w:r w:rsidR="00321E68" w:rsidRPr="00321E68">
        <w:rPr>
          <w:bCs/>
        </w:rPr>
        <w:t>Взаємозв’язок індивідуальної та організаційної поведінки</w:t>
      </w:r>
      <w:r w:rsidR="00321E68">
        <w:rPr>
          <w:bCs/>
        </w:rPr>
        <w:t xml:space="preserve">. </w:t>
      </w:r>
      <w:r w:rsidR="00321E68" w:rsidRPr="00321E68">
        <w:rPr>
          <w:bCs/>
        </w:rPr>
        <w:t>Фактори, що впливають на поведінку працівників у організаціях</w:t>
      </w:r>
    </w:p>
    <w:p w:rsidR="00321E68" w:rsidRPr="00321E68" w:rsidRDefault="00321E68" w:rsidP="00321E68">
      <w:pPr>
        <w:jc w:val="both"/>
        <w:rPr>
          <w:bCs/>
        </w:rPr>
      </w:pPr>
      <w:r w:rsidRPr="00321E68">
        <w:rPr>
          <w:bCs/>
        </w:rPr>
        <w:t>Роль особистості в організаційній поведінці</w:t>
      </w:r>
      <w:r>
        <w:rPr>
          <w:bCs/>
        </w:rPr>
        <w:t xml:space="preserve">. </w:t>
      </w:r>
      <w:r w:rsidRPr="00321E68">
        <w:rPr>
          <w:bCs/>
        </w:rPr>
        <w:t>Основні теорії мотивації та їх застосування</w:t>
      </w:r>
    </w:p>
    <w:p w:rsidR="00321E68" w:rsidRPr="00321E68" w:rsidRDefault="00321E68" w:rsidP="00321E68">
      <w:pPr>
        <w:jc w:val="both"/>
        <w:rPr>
          <w:bCs/>
        </w:rPr>
      </w:pPr>
      <w:r w:rsidRPr="00321E68">
        <w:rPr>
          <w:bCs/>
        </w:rPr>
        <w:t>Вплив організаційної культури на поведінку співробітників</w:t>
      </w:r>
      <w:r>
        <w:rPr>
          <w:bCs/>
        </w:rPr>
        <w:t xml:space="preserve">. </w:t>
      </w:r>
      <w:r w:rsidRPr="00321E68">
        <w:rPr>
          <w:bCs/>
        </w:rPr>
        <w:t>Поняття корпоративної культури та її складові</w:t>
      </w:r>
      <w:r>
        <w:rPr>
          <w:bCs/>
        </w:rPr>
        <w:t xml:space="preserve">. </w:t>
      </w:r>
      <w:r w:rsidRPr="00321E68">
        <w:rPr>
          <w:bCs/>
        </w:rPr>
        <w:t>Взаємодія формальних та неформальних груп в організації</w:t>
      </w:r>
      <w:r>
        <w:rPr>
          <w:bCs/>
        </w:rPr>
        <w:t xml:space="preserve">. </w:t>
      </w:r>
      <w:r w:rsidRPr="00321E68">
        <w:rPr>
          <w:bCs/>
        </w:rPr>
        <w:t>Основні моделі та стилі лідерства</w:t>
      </w:r>
      <w:r>
        <w:rPr>
          <w:bCs/>
        </w:rPr>
        <w:t xml:space="preserve">. </w:t>
      </w:r>
      <w:r w:rsidRPr="00321E68">
        <w:rPr>
          <w:bCs/>
        </w:rPr>
        <w:t>Вплив лідерства на організаційну культуру</w:t>
      </w:r>
      <w:r>
        <w:rPr>
          <w:bCs/>
        </w:rPr>
        <w:t xml:space="preserve">. </w:t>
      </w:r>
      <w:r w:rsidRPr="00321E68">
        <w:rPr>
          <w:bCs/>
        </w:rPr>
        <w:t>Етапи розвитку та формування команди</w:t>
      </w:r>
      <w:r>
        <w:rPr>
          <w:bCs/>
        </w:rPr>
        <w:t xml:space="preserve">. </w:t>
      </w:r>
      <w:r w:rsidRPr="00321E68">
        <w:rPr>
          <w:bCs/>
        </w:rPr>
        <w:t>Методи управління конфліктами у колективі</w:t>
      </w:r>
      <w:r>
        <w:rPr>
          <w:bCs/>
        </w:rPr>
        <w:t xml:space="preserve">. </w:t>
      </w:r>
      <w:r w:rsidRPr="00321E68">
        <w:rPr>
          <w:bCs/>
        </w:rPr>
        <w:t>Сутність та види організаційних конфліктів</w:t>
      </w:r>
      <w:r>
        <w:rPr>
          <w:bCs/>
        </w:rPr>
        <w:t xml:space="preserve">. </w:t>
      </w:r>
      <w:r w:rsidRPr="00321E68">
        <w:rPr>
          <w:bCs/>
        </w:rPr>
        <w:t>Комунікаційні процеси в організаціях</w:t>
      </w:r>
      <w:r>
        <w:rPr>
          <w:bCs/>
        </w:rPr>
        <w:t xml:space="preserve">. </w:t>
      </w:r>
      <w:r w:rsidRPr="00321E68">
        <w:rPr>
          <w:bCs/>
        </w:rPr>
        <w:t>Види та рівні організаційних комунікацій</w:t>
      </w:r>
    </w:p>
    <w:p w:rsidR="00D50BFC" w:rsidRDefault="00321E68" w:rsidP="00321E68">
      <w:pPr>
        <w:jc w:val="both"/>
        <w:rPr>
          <w:bCs/>
        </w:rPr>
      </w:pPr>
      <w:r w:rsidRPr="00321E68">
        <w:rPr>
          <w:bCs/>
        </w:rPr>
        <w:t>Психологія міжособистісних взаємин у колективі</w:t>
      </w:r>
      <w:r>
        <w:rPr>
          <w:bCs/>
        </w:rPr>
        <w:t xml:space="preserve">. </w:t>
      </w:r>
      <w:r w:rsidRPr="00321E68">
        <w:rPr>
          <w:bCs/>
        </w:rPr>
        <w:t>Роль емоційного інтелекту в управлінні персоналом</w:t>
      </w:r>
      <w:r>
        <w:rPr>
          <w:bCs/>
        </w:rPr>
        <w:t xml:space="preserve">. </w:t>
      </w:r>
      <w:r w:rsidRPr="00321E68">
        <w:rPr>
          <w:bCs/>
        </w:rPr>
        <w:t>Стрес і його вплив на поведінку працівників</w:t>
      </w:r>
      <w:r>
        <w:rPr>
          <w:bCs/>
        </w:rPr>
        <w:t xml:space="preserve">. </w:t>
      </w:r>
      <w:r w:rsidRPr="00321E68">
        <w:rPr>
          <w:bCs/>
        </w:rPr>
        <w:t>Методи зниження стресу на робочому місці</w:t>
      </w:r>
      <w:r>
        <w:rPr>
          <w:bCs/>
        </w:rPr>
        <w:t xml:space="preserve">. </w:t>
      </w:r>
      <w:r w:rsidRPr="00321E68">
        <w:rPr>
          <w:bCs/>
        </w:rPr>
        <w:t>Поняття організаційних змін та їх необхідність</w:t>
      </w:r>
      <w:r>
        <w:rPr>
          <w:bCs/>
        </w:rPr>
        <w:t xml:space="preserve">. </w:t>
      </w:r>
      <w:r w:rsidRPr="00321E68">
        <w:rPr>
          <w:bCs/>
        </w:rPr>
        <w:t>Етапи впровадження змін у організації</w:t>
      </w:r>
      <w:r>
        <w:rPr>
          <w:bCs/>
        </w:rPr>
        <w:t xml:space="preserve">. </w:t>
      </w:r>
      <w:r w:rsidRPr="00321E68">
        <w:rPr>
          <w:bCs/>
        </w:rPr>
        <w:t>Вплив організаційних змін на персонал</w:t>
      </w:r>
      <w:r>
        <w:rPr>
          <w:bCs/>
        </w:rPr>
        <w:t xml:space="preserve">. </w:t>
      </w:r>
      <w:r w:rsidRPr="00321E68">
        <w:rPr>
          <w:bCs/>
        </w:rPr>
        <w:t xml:space="preserve">Соціальна відповідальність та етика в </w:t>
      </w:r>
      <w:proofErr w:type="spellStart"/>
      <w:r w:rsidRPr="00321E68">
        <w:rPr>
          <w:bCs/>
        </w:rPr>
        <w:t>організаціях</w:t>
      </w:r>
      <w:r>
        <w:rPr>
          <w:bCs/>
        </w:rPr>
        <w:t>.</w:t>
      </w:r>
      <w:r w:rsidRPr="00321E68">
        <w:rPr>
          <w:bCs/>
        </w:rPr>
        <w:t>Гендерні</w:t>
      </w:r>
      <w:proofErr w:type="spellEnd"/>
      <w:r w:rsidRPr="00321E68">
        <w:rPr>
          <w:bCs/>
        </w:rPr>
        <w:t xml:space="preserve"> аспекти в організаційній поведінці</w:t>
      </w:r>
      <w:r>
        <w:rPr>
          <w:bCs/>
        </w:rPr>
        <w:t xml:space="preserve">. </w:t>
      </w:r>
      <w:r w:rsidRPr="00321E68">
        <w:rPr>
          <w:bCs/>
        </w:rPr>
        <w:t>Зв'язок між організаційною поведінкою та продуктивністю праці</w:t>
      </w:r>
      <w:r>
        <w:rPr>
          <w:bCs/>
        </w:rPr>
        <w:t xml:space="preserve">. </w:t>
      </w:r>
      <w:r w:rsidRPr="00321E68">
        <w:rPr>
          <w:bCs/>
        </w:rPr>
        <w:t>Вплив глобалізації на організаційну поведінку</w:t>
      </w:r>
      <w:r>
        <w:rPr>
          <w:bCs/>
        </w:rPr>
        <w:t xml:space="preserve">. </w:t>
      </w:r>
      <w:r w:rsidRPr="00321E68">
        <w:rPr>
          <w:bCs/>
        </w:rPr>
        <w:t>Використання технологій у організаційній поведінці</w:t>
      </w:r>
      <w:r>
        <w:rPr>
          <w:bCs/>
        </w:rPr>
        <w:t xml:space="preserve">. </w:t>
      </w:r>
      <w:r w:rsidRPr="00321E68">
        <w:rPr>
          <w:bCs/>
        </w:rPr>
        <w:t>Основи поведінкової економіки в управлінні</w:t>
      </w:r>
      <w:r>
        <w:rPr>
          <w:bCs/>
        </w:rPr>
        <w:t xml:space="preserve">. </w:t>
      </w:r>
      <w:r w:rsidRPr="00321E68">
        <w:rPr>
          <w:bCs/>
        </w:rPr>
        <w:t>Вплив особистих цінностей на професійну діяльність</w:t>
      </w:r>
      <w:r>
        <w:rPr>
          <w:bCs/>
        </w:rPr>
        <w:t xml:space="preserve">. </w:t>
      </w:r>
      <w:r w:rsidRPr="00321E68">
        <w:rPr>
          <w:bCs/>
        </w:rPr>
        <w:t>Принципи ефективного прийняття рішень</w:t>
      </w:r>
      <w:r>
        <w:rPr>
          <w:bCs/>
        </w:rPr>
        <w:t xml:space="preserve">. </w:t>
      </w:r>
      <w:r w:rsidRPr="00321E68">
        <w:rPr>
          <w:bCs/>
        </w:rPr>
        <w:t>Неформальні лідери та їх вплив на колектив</w:t>
      </w:r>
      <w:r>
        <w:rPr>
          <w:bCs/>
        </w:rPr>
        <w:t xml:space="preserve">. </w:t>
      </w:r>
      <w:r w:rsidRPr="00321E68">
        <w:rPr>
          <w:bCs/>
        </w:rPr>
        <w:t>Стереотипи та їх вплив на організаційну поведінку</w:t>
      </w:r>
      <w:r>
        <w:rPr>
          <w:bCs/>
        </w:rPr>
        <w:t xml:space="preserve">. </w:t>
      </w:r>
      <w:r w:rsidRPr="00321E68">
        <w:rPr>
          <w:bCs/>
        </w:rPr>
        <w:t>Управління кар'єрним розвитком співробітників</w:t>
      </w:r>
      <w:r>
        <w:rPr>
          <w:bCs/>
        </w:rPr>
        <w:t xml:space="preserve">. </w:t>
      </w:r>
      <w:r w:rsidRPr="00321E68">
        <w:rPr>
          <w:bCs/>
        </w:rPr>
        <w:t>Психологічний контракт між працівником та організацією</w:t>
      </w:r>
      <w:r>
        <w:rPr>
          <w:bCs/>
        </w:rPr>
        <w:t xml:space="preserve">. </w:t>
      </w:r>
      <w:r w:rsidRPr="00321E68">
        <w:rPr>
          <w:bCs/>
        </w:rPr>
        <w:t>Принципи формування довіри у колективі</w:t>
      </w:r>
      <w:r>
        <w:rPr>
          <w:bCs/>
        </w:rPr>
        <w:t xml:space="preserve">. </w:t>
      </w:r>
      <w:r w:rsidRPr="00321E68">
        <w:rPr>
          <w:bCs/>
        </w:rPr>
        <w:t>Вплив культурних відмінностей на організаційну поведінку</w:t>
      </w:r>
      <w:r>
        <w:rPr>
          <w:bCs/>
        </w:rPr>
        <w:t xml:space="preserve">. </w:t>
      </w:r>
      <w:r w:rsidRPr="00321E68">
        <w:rPr>
          <w:bCs/>
        </w:rPr>
        <w:t>Організаційне навчання та його роль у розвитку співробітників</w:t>
      </w:r>
      <w:r>
        <w:rPr>
          <w:bCs/>
        </w:rPr>
        <w:t xml:space="preserve">. </w:t>
      </w:r>
      <w:r w:rsidRPr="00321E68">
        <w:rPr>
          <w:bCs/>
        </w:rPr>
        <w:t xml:space="preserve">Використання </w:t>
      </w:r>
      <w:proofErr w:type="spellStart"/>
      <w:r w:rsidRPr="00321E68">
        <w:rPr>
          <w:bCs/>
        </w:rPr>
        <w:t>коучингу</w:t>
      </w:r>
      <w:proofErr w:type="spellEnd"/>
      <w:r w:rsidRPr="00321E68">
        <w:rPr>
          <w:bCs/>
        </w:rPr>
        <w:t xml:space="preserve"> та наставництва в організації</w:t>
      </w:r>
      <w:r>
        <w:rPr>
          <w:bCs/>
        </w:rPr>
        <w:t xml:space="preserve">. </w:t>
      </w:r>
      <w:r w:rsidRPr="00321E68">
        <w:rPr>
          <w:bCs/>
        </w:rPr>
        <w:t xml:space="preserve">Вплив </w:t>
      </w:r>
      <w:proofErr w:type="spellStart"/>
      <w:r w:rsidRPr="00321E68">
        <w:rPr>
          <w:bCs/>
        </w:rPr>
        <w:t>work-</w:t>
      </w:r>
      <w:r w:rsidRPr="00321E68">
        <w:rPr>
          <w:bCs/>
        </w:rPr>
        <w:lastRenderedPageBreak/>
        <w:t>life</w:t>
      </w:r>
      <w:proofErr w:type="spellEnd"/>
      <w:r w:rsidRPr="00321E68">
        <w:rPr>
          <w:bCs/>
        </w:rPr>
        <w:t xml:space="preserve"> </w:t>
      </w:r>
      <w:proofErr w:type="spellStart"/>
      <w:r w:rsidRPr="00321E68">
        <w:rPr>
          <w:bCs/>
        </w:rPr>
        <w:t>balance</w:t>
      </w:r>
      <w:proofErr w:type="spellEnd"/>
      <w:r w:rsidRPr="00321E68">
        <w:rPr>
          <w:bCs/>
        </w:rPr>
        <w:t xml:space="preserve"> на ефективність працівників</w:t>
      </w:r>
      <w:r>
        <w:rPr>
          <w:bCs/>
        </w:rPr>
        <w:t xml:space="preserve">. </w:t>
      </w:r>
      <w:r w:rsidRPr="00321E68">
        <w:rPr>
          <w:bCs/>
        </w:rPr>
        <w:t xml:space="preserve">Перспективи розвитку організаційної поведінки в умовах </w:t>
      </w:r>
      <w:proofErr w:type="spellStart"/>
      <w:r w:rsidRPr="00321E68">
        <w:rPr>
          <w:bCs/>
        </w:rPr>
        <w:t>цифровізації</w:t>
      </w:r>
      <w:proofErr w:type="spellEnd"/>
      <w:r>
        <w:rPr>
          <w:bCs/>
        </w:rPr>
        <w:t>.</w:t>
      </w:r>
    </w:p>
    <w:p w:rsidR="00321E68" w:rsidRPr="00321E68" w:rsidRDefault="00321E68" w:rsidP="00321E68">
      <w:pPr>
        <w:jc w:val="both"/>
        <w:rPr>
          <w:bCs/>
        </w:rPr>
      </w:pPr>
    </w:p>
    <w:p w:rsidR="009D0F26" w:rsidRPr="00EB6573" w:rsidRDefault="00257C24" w:rsidP="009D0F26">
      <w:pPr>
        <w:jc w:val="both"/>
        <w:rPr>
          <w:rFonts w:ascii="Times New Roman" w:eastAsia="Times New Roman" w:hAnsi="Times New Roman" w:cs="Times New Roman"/>
          <w:b/>
          <w:kern w:val="0"/>
          <w:sz w:val="28"/>
          <w:szCs w:val="28"/>
          <w:lang w:eastAsia="ru-RU" w:bidi="ar-SA"/>
        </w:rPr>
      </w:pPr>
      <w:r w:rsidRPr="001B4A53">
        <w:rPr>
          <w:b/>
          <w:bCs/>
          <w:sz w:val="28"/>
          <w:szCs w:val="28"/>
        </w:rPr>
        <w:t>Змістовий модуль 3</w:t>
      </w:r>
      <w:r w:rsidR="009D0F26">
        <w:rPr>
          <w:b/>
          <w:bCs/>
          <w:sz w:val="28"/>
          <w:szCs w:val="28"/>
        </w:rPr>
        <w:t>.</w:t>
      </w:r>
      <w:r w:rsidRPr="001B4A53">
        <w:rPr>
          <w:rFonts w:ascii="Times New Roman" w:eastAsia="Times New Roman" w:hAnsi="Times New Roman" w:cs="Times New Roman"/>
          <w:kern w:val="0"/>
          <w:sz w:val="28"/>
          <w:szCs w:val="28"/>
          <w:lang w:eastAsia="ru-RU" w:bidi="ar-SA"/>
        </w:rPr>
        <w:t xml:space="preserve">  </w:t>
      </w:r>
      <w:r w:rsidR="009D0F26" w:rsidRPr="00EB6573">
        <w:rPr>
          <w:rFonts w:ascii="Times New Roman" w:eastAsia="Times New Roman" w:hAnsi="Times New Roman" w:cs="Times New Roman"/>
          <w:b/>
          <w:kern w:val="0"/>
          <w:sz w:val="28"/>
          <w:szCs w:val="28"/>
          <w:lang w:eastAsia="ru-RU" w:bidi="ar-SA"/>
        </w:rPr>
        <w:t xml:space="preserve"> </w:t>
      </w:r>
      <w:proofErr w:type="spellStart"/>
      <w:r w:rsidR="00EB6573" w:rsidRPr="00EB6573">
        <w:rPr>
          <w:rFonts w:ascii="Times New Roman" w:eastAsia="Times New Roman" w:hAnsi="Times New Roman" w:cs="Times New Roman"/>
          <w:b/>
          <w:kern w:val="0"/>
          <w:sz w:val="28"/>
          <w:szCs w:val="28"/>
          <w:lang w:eastAsia="ru-RU" w:bidi="ar-SA"/>
        </w:rPr>
        <w:t>Праксеологічні</w:t>
      </w:r>
      <w:proofErr w:type="spellEnd"/>
      <w:r w:rsidR="00EB6573" w:rsidRPr="00EB6573">
        <w:rPr>
          <w:rFonts w:ascii="Times New Roman" w:eastAsia="Times New Roman" w:hAnsi="Times New Roman" w:cs="Times New Roman"/>
          <w:b/>
          <w:kern w:val="0"/>
          <w:sz w:val="28"/>
          <w:szCs w:val="28"/>
          <w:lang w:eastAsia="ru-RU" w:bidi="ar-SA"/>
        </w:rPr>
        <w:t xml:space="preserve"> засади дисципліни «Організаційна</w:t>
      </w:r>
      <w:r w:rsidR="00EE1D20" w:rsidRPr="00EE1D20">
        <w:rPr>
          <w:rFonts w:ascii="Times New Roman" w:eastAsia="Times New Roman" w:hAnsi="Times New Roman" w:cs="Times New Roman"/>
          <w:b/>
          <w:kern w:val="0"/>
          <w:lang w:eastAsia="ru-RU" w:bidi="ar-SA"/>
        </w:rPr>
        <w:t xml:space="preserve"> </w:t>
      </w:r>
      <w:bookmarkStart w:id="0" w:name="_GoBack"/>
      <w:r w:rsidR="00EE1D20" w:rsidRPr="00EE1D20">
        <w:rPr>
          <w:rFonts w:ascii="Times New Roman" w:eastAsia="Times New Roman" w:hAnsi="Times New Roman" w:cs="Times New Roman"/>
          <w:b/>
          <w:kern w:val="0"/>
          <w:sz w:val="28"/>
          <w:szCs w:val="28"/>
          <w:lang w:eastAsia="ru-RU" w:bidi="ar-SA"/>
        </w:rPr>
        <w:t>культура</w:t>
      </w:r>
      <w:bookmarkEnd w:id="0"/>
      <w:r w:rsidR="00EB6573" w:rsidRPr="00EB6573">
        <w:rPr>
          <w:rFonts w:ascii="Times New Roman" w:eastAsia="Times New Roman" w:hAnsi="Times New Roman" w:cs="Times New Roman"/>
          <w:b/>
          <w:kern w:val="0"/>
          <w:sz w:val="28"/>
          <w:szCs w:val="28"/>
          <w:lang w:eastAsia="ru-RU" w:bidi="ar-SA"/>
        </w:rPr>
        <w:t>»</w:t>
      </w:r>
    </w:p>
    <w:p w:rsidR="00B56C83" w:rsidRDefault="00B56C83" w:rsidP="00B603B4">
      <w:pPr>
        <w:pStyle w:val="a4"/>
        <w:shd w:val="clear" w:color="auto" w:fill="FFFFFF"/>
        <w:rPr>
          <w:sz w:val="15"/>
          <w:szCs w:val="15"/>
          <w:shd w:val="clear" w:color="auto" w:fill="E8E8E8"/>
          <w:lang w:val="uk-UA"/>
        </w:rPr>
      </w:pPr>
    </w:p>
    <w:p w:rsidR="009041E1" w:rsidRPr="00052575" w:rsidRDefault="003E5DD7" w:rsidP="003E5DD7">
      <w:pPr>
        <w:widowControl/>
        <w:suppressAutoHyphens w:val="0"/>
        <w:jc w:val="both"/>
        <w:rPr>
          <w:rFonts w:ascii="Times New Roman" w:eastAsia="Times New Roman" w:hAnsi="Times New Roman" w:cs="Times New Roman"/>
          <w:b/>
          <w:kern w:val="0"/>
          <w:lang w:val="ru-RU" w:eastAsia="ru-RU" w:bidi="ar-SA"/>
        </w:rPr>
      </w:pPr>
      <w:proofErr w:type="spellStart"/>
      <w:r>
        <w:rPr>
          <w:rFonts w:ascii="Times New Roman" w:eastAsia="Times New Roman" w:hAnsi="Times New Roman" w:cs="Times New Roman"/>
          <w:kern w:val="0"/>
          <w:lang w:val="ru-RU" w:eastAsia="ru-RU" w:bidi="ar-SA"/>
        </w:rPr>
        <w:t>Зміст</w:t>
      </w:r>
      <w:proofErr w:type="spellEnd"/>
      <w:r>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праксеологі</w:t>
      </w:r>
      <w:r>
        <w:rPr>
          <w:rFonts w:ascii="Times New Roman" w:eastAsia="Times New Roman" w:hAnsi="Times New Roman" w:cs="Times New Roman"/>
          <w:kern w:val="0"/>
          <w:lang w:val="ru-RU" w:eastAsia="ru-RU" w:bidi="ar-SA"/>
        </w:rPr>
        <w:t>ї</w:t>
      </w:r>
      <w:proofErr w:type="spellEnd"/>
      <w:r w:rsidRPr="003E5DD7">
        <w:rPr>
          <w:rFonts w:ascii="Times New Roman" w:eastAsia="Times New Roman" w:hAnsi="Times New Roman" w:cs="Times New Roman"/>
          <w:kern w:val="0"/>
          <w:lang w:val="ru-RU" w:eastAsia="ru-RU" w:bidi="ar-SA"/>
        </w:rPr>
        <w:t xml:space="preserve"> та як вона </w:t>
      </w:r>
      <w:proofErr w:type="spellStart"/>
      <w:r w:rsidRPr="003E5DD7">
        <w:rPr>
          <w:rFonts w:ascii="Times New Roman" w:eastAsia="Times New Roman" w:hAnsi="Times New Roman" w:cs="Times New Roman"/>
          <w:kern w:val="0"/>
          <w:lang w:val="ru-RU" w:eastAsia="ru-RU" w:bidi="ar-SA"/>
        </w:rPr>
        <w:t>застосовується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організаційній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поведінці</w:t>
      </w:r>
      <w:proofErr w:type="spellEnd"/>
      <w:r>
        <w:rPr>
          <w:rFonts w:ascii="Times New Roman" w:eastAsia="Times New Roman" w:hAnsi="Times New Roman" w:cs="Times New Roman"/>
          <w:kern w:val="0"/>
          <w:lang w:val="ru-RU" w:eastAsia="ru-RU" w:bidi="ar-SA"/>
        </w:rPr>
        <w:t xml:space="preserve">. </w:t>
      </w:r>
      <w:proofErr w:type="spellStart"/>
      <w:r>
        <w:rPr>
          <w:rFonts w:ascii="Times New Roman" w:eastAsia="Times New Roman" w:hAnsi="Times New Roman" w:cs="Times New Roman"/>
          <w:kern w:val="0"/>
          <w:lang w:val="ru-RU" w:eastAsia="ru-RU" w:bidi="ar-SA"/>
        </w:rPr>
        <w:t>О</w:t>
      </w:r>
      <w:r w:rsidRPr="003E5DD7">
        <w:rPr>
          <w:rFonts w:ascii="Times New Roman" w:eastAsia="Times New Roman" w:hAnsi="Times New Roman" w:cs="Times New Roman"/>
          <w:kern w:val="0"/>
          <w:lang w:val="ru-RU" w:eastAsia="ru-RU" w:bidi="ar-SA"/>
        </w:rPr>
        <w:t>сновні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принципи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праксеології</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управлінні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організаціями</w:t>
      </w:r>
      <w:proofErr w:type="spellEnd"/>
      <w:r>
        <w:rPr>
          <w:rFonts w:ascii="Times New Roman" w:eastAsia="Times New Roman" w:hAnsi="Times New Roman" w:cs="Times New Roman"/>
          <w:kern w:val="0"/>
          <w:lang w:val="ru-RU" w:eastAsia="ru-RU" w:bidi="ar-SA"/>
        </w:rPr>
        <w:t xml:space="preserve">. </w:t>
      </w:r>
      <w:proofErr w:type="spellStart"/>
      <w:r>
        <w:rPr>
          <w:rFonts w:ascii="Times New Roman" w:eastAsia="Times New Roman" w:hAnsi="Times New Roman" w:cs="Times New Roman"/>
          <w:kern w:val="0"/>
          <w:lang w:val="ru-RU" w:eastAsia="ru-RU" w:bidi="ar-SA"/>
        </w:rPr>
        <w:t>Вплив</w:t>
      </w:r>
      <w:proofErr w:type="spellEnd"/>
      <w:r>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w:t>
      </w:r>
      <w:r>
        <w:rPr>
          <w:rFonts w:ascii="Times New Roman" w:eastAsia="Times New Roman" w:hAnsi="Times New Roman" w:cs="Times New Roman"/>
          <w:kern w:val="0"/>
          <w:lang w:val="ru-RU" w:eastAsia="ru-RU" w:bidi="ar-SA"/>
        </w:rPr>
        <w:t>ості</w:t>
      </w:r>
      <w:proofErr w:type="spellEnd"/>
      <w:r>
        <w:rPr>
          <w:rFonts w:ascii="Times New Roman" w:eastAsia="Times New Roman" w:hAnsi="Times New Roman" w:cs="Times New Roman"/>
          <w:kern w:val="0"/>
          <w:lang w:val="ru-RU" w:eastAsia="ru-RU" w:bidi="ar-SA"/>
        </w:rPr>
        <w:t xml:space="preserve"> </w:t>
      </w:r>
      <w:r w:rsidRPr="003E5DD7">
        <w:rPr>
          <w:rFonts w:ascii="Times New Roman" w:eastAsia="Times New Roman" w:hAnsi="Times New Roman" w:cs="Times New Roman"/>
          <w:kern w:val="0"/>
          <w:lang w:val="ru-RU" w:eastAsia="ru-RU" w:bidi="ar-SA"/>
        </w:rPr>
        <w:t xml:space="preserve">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Pr>
          <w:rFonts w:ascii="Times New Roman" w:eastAsia="Times New Roman" w:hAnsi="Times New Roman" w:cs="Times New Roman"/>
          <w:kern w:val="0"/>
          <w:lang w:val="ru-RU" w:eastAsia="ru-RU" w:bidi="ar-SA"/>
        </w:rPr>
        <w:t xml:space="preserve">. </w:t>
      </w:r>
      <w:proofErr w:type="spellStart"/>
      <w:r>
        <w:rPr>
          <w:rFonts w:ascii="Times New Roman" w:eastAsia="Times New Roman" w:hAnsi="Times New Roman" w:cs="Times New Roman"/>
          <w:kern w:val="0"/>
          <w:lang w:val="ru-RU" w:eastAsia="ru-RU" w:bidi="ar-SA"/>
        </w:rPr>
        <w:t>М</w:t>
      </w:r>
      <w:r w:rsidRPr="003E5DD7">
        <w:rPr>
          <w:rFonts w:ascii="Times New Roman" w:eastAsia="Times New Roman" w:hAnsi="Times New Roman" w:cs="Times New Roman"/>
          <w:kern w:val="0"/>
          <w:lang w:val="ru-RU" w:eastAsia="ru-RU" w:bidi="ar-SA"/>
        </w:rPr>
        <w:t>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оцінки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існують</w:t>
      </w:r>
      <w:proofErr w:type="spellEnd"/>
      <w:r w:rsidRPr="003E5DD7">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w:t>
      </w:r>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раціональність</w:t>
      </w:r>
      <w:proofErr w:type="spellEnd"/>
      <w:r w:rsidRPr="003E5DD7">
        <w:rPr>
          <w:rFonts w:ascii="Times New Roman" w:eastAsia="Times New Roman" w:hAnsi="Times New Roman" w:cs="Times New Roman"/>
          <w:kern w:val="0"/>
          <w:lang w:val="ru-RU" w:eastAsia="ru-RU" w:bidi="ar-SA"/>
        </w:rPr>
        <w:t xml:space="preserve"> у </w:t>
      </w:r>
      <w:proofErr w:type="spellStart"/>
      <w:r w:rsidRPr="003E5DD7">
        <w:rPr>
          <w:rFonts w:ascii="Times New Roman" w:eastAsia="Times New Roman" w:hAnsi="Times New Roman" w:cs="Times New Roman"/>
          <w:kern w:val="0"/>
          <w:lang w:val="ru-RU" w:eastAsia="ru-RU" w:bidi="ar-SA"/>
        </w:rPr>
        <w:t>прийнятті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рішень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відображається</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організаційній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поведінці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фактори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впливають</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продуктивність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організації</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комунікація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сприяє</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підвищенню</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практичні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підходи</w:t>
      </w:r>
      <w:proofErr w:type="spellEnd"/>
      <w:r w:rsidRPr="003E5DD7">
        <w:rPr>
          <w:rFonts w:ascii="Times New Roman" w:eastAsia="Times New Roman" w:hAnsi="Times New Roman" w:cs="Times New Roman"/>
          <w:kern w:val="0"/>
          <w:lang w:val="ru-RU" w:eastAsia="ru-RU" w:bidi="ar-SA"/>
        </w:rPr>
        <w:t xml:space="preserve"> до </w:t>
      </w:r>
      <w:proofErr w:type="spellStart"/>
      <w:r w:rsidRPr="003E5DD7">
        <w:rPr>
          <w:rFonts w:ascii="Times New Roman" w:eastAsia="Times New Roman" w:hAnsi="Times New Roman" w:cs="Times New Roman"/>
          <w:kern w:val="0"/>
          <w:lang w:val="ru-RU" w:eastAsia="ru-RU" w:bidi="ar-SA"/>
        </w:rPr>
        <w:t>мотивації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використовуються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організаціях</w:t>
      </w:r>
      <w:proofErr w:type="spellEnd"/>
      <w:r w:rsidRPr="003E5DD7">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w:t>
      </w:r>
      <w:proofErr w:type="gramStart"/>
      <w:r>
        <w:rPr>
          <w:rFonts w:ascii="Times New Roman" w:eastAsia="Times New Roman" w:hAnsi="Times New Roman" w:cs="Times New Roman"/>
          <w:kern w:val="0"/>
          <w:lang w:val="ru-RU" w:eastAsia="ru-RU" w:bidi="ar-SA"/>
        </w:rPr>
        <w:t>и</w:t>
      </w:r>
      <w:r w:rsidRPr="003E5DD7">
        <w:rPr>
          <w:rFonts w:ascii="Times New Roman" w:eastAsia="Times New Roman" w:hAnsi="Times New Roman" w:cs="Times New Roman"/>
          <w:kern w:val="0"/>
          <w:lang w:val="ru-RU" w:eastAsia="ru-RU" w:bidi="ar-SA"/>
        </w:rPr>
        <w:t xml:space="preserve">  Як</w:t>
      </w:r>
      <w:proofErr w:type="gram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організаційні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структури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впливають</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діяльності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підприємства</w:t>
      </w:r>
      <w:proofErr w:type="spellEnd"/>
      <w:r w:rsidRPr="003E5DD7">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w:t>
      </w:r>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персоналом </w:t>
      </w:r>
      <w:proofErr w:type="spellStart"/>
      <w:r w:rsidRPr="003E5DD7">
        <w:rPr>
          <w:rFonts w:ascii="Times New Roman" w:eastAsia="Times New Roman" w:hAnsi="Times New Roman" w:cs="Times New Roman"/>
          <w:kern w:val="0"/>
          <w:lang w:val="ru-RU" w:eastAsia="ru-RU" w:bidi="ar-SA"/>
        </w:rPr>
        <w:t>базуються</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праксеологічних</w:t>
      </w:r>
      <w:proofErr w:type="spellEnd"/>
      <w:r w:rsidRPr="003E5DD7">
        <w:rPr>
          <w:rFonts w:ascii="Times New Roman" w:eastAsia="Times New Roman" w:hAnsi="Times New Roman" w:cs="Times New Roman"/>
          <w:kern w:val="0"/>
          <w:lang w:val="ru-RU" w:eastAsia="ru-RU" w:bidi="ar-SA"/>
        </w:rPr>
        <w:t xml:space="preserve"> засадах?  Як </w:t>
      </w:r>
      <w:proofErr w:type="spellStart"/>
      <w:r w:rsidRPr="003E5DD7">
        <w:rPr>
          <w:rFonts w:ascii="Times New Roman" w:eastAsia="Times New Roman" w:hAnsi="Times New Roman" w:cs="Times New Roman"/>
          <w:kern w:val="0"/>
          <w:lang w:val="ru-RU" w:eastAsia="ru-RU" w:bidi="ar-SA"/>
        </w:rPr>
        <w:t>впровадження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інновацій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оцінити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управлінських</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рішень</w:t>
      </w:r>
      <w:proofErr w:type="spellEnd"/>
      <w:r w:rsidRPr="003E5DD7">
        <w:rPr>
          <w:rFonts w:ascii="Times New Roman" w:eastAsia="Times New Roman" w:hAnsi="Times New Roman" w:cs="Times New Roman"/>
          <w:kern w:val="0"/>
          <w:lang w:val="ru-RU" w:eastAsia="ru-RU" w:bidi="ar-SA"/>
        </w:rPr>
        <w:t xml:space="preserve"> в організації?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чинники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визначають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лідерства</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групова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динаміка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команди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стратегії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прийняття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рішень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сприяють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підвищенню</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продуктивності</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стресові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фактори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впливають</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роботи</w:t>
      </w:r>
      <w:proofErr w:type="spellEnd"/>
      <w:r w:rsidRPr="003E5DD7">
        <w:rPr>
          <w:rFonts w:ascii="Times New Roman" w:eastAsia="Times New Roman" w:hAnsi="Times New Roman" w:cs="Times New Roman"/>
          <w:kern w:val="0"/>
          <w:lang w:val="ru-RU" w:eastAsia="ru-RU" w:bidi="ar-SA"/>
        </w:rPr>
        <w:t xml:space="preserve"> персоналу?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стресом</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використовуються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організаціях</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запобігати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конфліктам</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організаційному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середовищі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вирішення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конфліктів</w:t>
      </w:r>
      <w:proofErr w:type="spellEnd"/>
      <w:r w:rsidRPr="003E5DD7">
        <w:rPr>
          <w:rFonts w:ascii="Times New Roman" w:eastAsia="Times New Roman" w:hAnsi="Times New Roman" w:cs="Times New Roman"/>
          <w:kern w:val="0"/>
          <w:lang w:val="ru-RU" w:eastAsia="ru-RU" w:bidi="ar-SA"/>
        </w:rPr>
        <w:t xml:space="preserve"> є </w:t>
      </w:r>
      <w:proofErr w:type="spellStart"/>
      <w:r w:rsidRPr="003E5DD7">
        <w:rPr>
          <w:rFonts w:ascii="Times New Roman" w:eastAsia="Times New Roman" w:hAnsi="Times New Roman" w:cs="Times New Roman"/>
          <w:kern w:val="0"/>
          <w:lang w:val="ru-RU" w:eastAsia="ru-RU" w:bidi="ar-SA"/>
        </w:rPr>
        <w:t>найефективнішими</w:t>
      </w:r>
      <w:proofErr w:type="spellEnd"/>
      <w:r w:rsidRPr="003E5DD7">
        <w:rPr>
          <w:rFonts w:ascii="Times New Roman" w:eastAsia="Times New Roman" w:hAnsi="Times New Roman" w:cs="Times New Roman"/>
          <w:kern w:val="0"/>
          <w:lang w:val="ru-RU" w:eastAsia="ru-RU" w:bidi="ar-SA"/>
        </w:rPr>
        <w:t xml:space="preserve">?  Як корпоративна культура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моделі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оцінки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застосовуються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управлінні</w:t>
      </w:r>
      <w:proofErr w:type="spellEnd"/>
      <w:r w:rsidRPr="003E5DD7">
        <w:rPr>
          <w:rFonts w:ascii="Times New Roman" w:eastAsia="Times New Roman" w:hAnsi="Times New Roman" w:cs="Times New Roman"/>
          <w:kern w:val="0"/>
          <w:lang w:val="ru-RU" w:eastAsia="ru-RU" w:bidi="ar-SA"/>
        </w:rPr>
        <w:t xml:space="preserve"> персоналом?  Як система </w:t>
      </w:r>
      <w:proofErr w:type="spellStart"/>
      <w:r w:rsidRPr="003E5DD7">
        <w:rPr>
          <w:rFonts w:ascii="Times New Roman" w:eastAsia="Times New Roman" w:hAnsi="Times New Roman" w:cs="Times New Roman"/>
          <w:kern w:val="0"/>
          <w:lang w:val="ru-RU" w:eastAsia="ru-RU" w:bidi="ar-SA"/>
        </w:rPr>
        <w:t>матеріального</w:t>
      </w:r>
      <w:proofErr w:type="spellEnd"/>
      <w:r w:rsidRPr="003E5DD7">
        <w:rPr>
          <w:rFonts w:ascii="Times New Roman" w:eastAsia="Times New Roman" w:hAnsi="Times New Roman" w:cs="Times New Roman"/>
          <w:kern w:val="0"/>
          <w:lang w:val="ru-RU" w:eastAsia="ru-RU" w:bidi="ar-SA"/>
        </w:rPr>
        <w:t xml:space="preserve"> та </w:t>
      </w:r>
      <w:proofErr w:type="spellStart"/>
      <w:r w:rsidRPr="003E5DD7">
        <w:rPr>
          <w:rFonts w:ascii="Times New Roman" w:eastAsia="Times New Roman" w:hAnsi="Times New Roman" w:cs="Times New Roman"/>
          <w:kern w:val="0"/>
          <w:lang w:val="ru-RU" w:eastAsia="ru-RU" w:bidi="ar-SA"/>
        </w:rPr>
        <w:t>нематеріального</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стимулювання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продуктивність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основні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принципи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організаційної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Як система </w:t>
      </w:r>
      <w:proofErr w:type="spellStart"/>
      <w:r w:rsidRPr="003E5DD7">
        <w:rPr>
          <w:rFonts w:ascii="Times New Roman" w:eastAsia="Times New Roman" w:hAnsi="Times New Roman" w:cs="Times New Roman"/>
          <w:kern w:val="0"/>
          <w:lang w:val="ru-RU" w:eastAsia="ru-RU" w:bidi="ar-SA"/>
        </w:rPr>
        <w:t>професійного</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розвитку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підходи</w:t>
      </w:r>
      <w:proofErr w:type="spellEnd"/>
      <w:r w:rsidRPr="003E5DD7">
        <w:rPr>
          <w:rFonts w:ascii="Times New Roman" w:eastAsia="Times New Roman" w:hAnsi="Times New Roman" w:cs="Times New Roman"/>
          <w:kern w:val="0"/>
          <w:lang w:val="ru-RU" w:eastAsia="ru-RU" w:bidi="ar-SA"/>
        </w:rPr>
        <w:t xml:space="preserve"> до </w:t>
      </w:r>
      <w:proofErr w:type="spellStart"/>
      <w:r w:rsidRPr="003E5DD7">
        <w:rPr>
          <w:rFonts w:ascii="Times New Roman" w:eastAsia="Times New Roman" w:hAnsi="Times New Roman" w:cs="Times New Roman"/>
          <w:kern w:val="0"/>
          <w:lang w:val="ru-RU" w:eastAsia="ru-RU" w:bidi="ar-SA"/>
        </w:rPr>
        <w:t>підвищення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прийняття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рішень</w:t>
      </w:r>
      <w:proofErr w:type="spellEnd"/>
      <w:r w:rsidRPr="003E5DD7">
        <w:rPr>
          <w:rFonts w:ascii="Times New Roman" w:eastAsia="Times New Roman" w:hAnsi="Times New Roman" w:cs="Times New Roman"/>
          <w:kern w:val="0"/>
          <w:lang w:val="ru-RU" w:eastAsia="ru-RU" w:bidi="ar-SA"/>
        </w:rPr>
        <w:t xml:space="preserve"> у </w:t>
      </w:r>
      <w:proofErr w:type="spellStart"/>
      <w:r w:rsidRPr="003E5DD7">
        <w:rPr>
          <w:rFonts w:ascii="Times New Roman" w:eastAsia="Times New Roman" w:hAnsi="Times New Roman" w:cs="Times New Roman"/>
          <w:kern w:val="0"/>
          <w:lang w:val="ru-RU" w:eastAsia="ru-RU" w:bidi="ar-SA"/>
        </w:rPr>
        <w:t>менеджменті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існують</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цифровізація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автоматизація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бізнес-процесів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змінює</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зміна</w:t>
      </w:r>
      <w:proofErr w:type="spellEnd"/>
      <w:r w:rsidRPr="003E5DD7">
        <w:rPr>
          <w:rFonts w:ascii="Times New Roman" w:eastAsia="Times New Roman" w:hAnsi="Times New Roman" w:cs="Times New Roman"/>
          <w:kern w:val="0"/>
          <w:lang w:val="ru-RU" w:eastAsia="ru-RU" w:bidi="ar-SA"/>
        </w:rPr>
        <w:t xml:space="preserve"> стилю </w:t>
      </w:r>
      <w:proofErr w:type="spellStart"/>
      <w:r w:rsidRPr="003E5DD7">
        <w:rPr>
          <w:rFonts w:ascii="Times New Roman" w:eastAsia="Times New Roman" w:hAnsi="Times New Roman" w:cs="Times New Roman"/>
          <w:kern w:val="0"/>
          <w:lang w:val="ru-RU" w:eastAsia="ru-RU" w:bidi="ar-SA"/>
        </w:rPr>
        <w:t>керівництва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фактори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сприяють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розвитку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лояльності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організаційний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клімат</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продуктивність</w:t>
      </w:r>
      <w:proofErr w:type="spellEnd"/>
      <w:r w:rsidRPr="003E5DD7">
        <w:rPr>
          <w:rFonts w:ascii="Times New Roman" w:eastAsia="Times New Roman" w:hAnsi="Times New Roman" w:cs="Times New Roman"/>
          <w:kern w:val="0"/>
          <w:lang w:val="ru-RU" w:eastAsia="ru-RU" w:bidi="ar-SA"/>
        </w:rPr>
        <w:t xml:space="preserve"> персоналу?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принципи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взаємодії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між</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керівниками</w:t>
      </w:r>
      <w:proofErr w:type="spellEnd"/>
      <w:r w:rsidRPr="003E5DD7">
        <w:rPr>
          <w:rFonts w:ascii="Times New Roman" w:eastAsia="Times New Roman" w:hAnsi="Times New Roman" w:cs="Times New Roman"/>
          <w:kern w:val="0"/>
          <w:lang w:val="ru-RU" w:eastAsia="ru-RU" w:bidi="ar-SA"/>
        </w:rPr>
        <w:t xml:space="preserve"> та </w:t>
      </w:r>
      <w:proofErr w:type="spellStart"/>
      <w:r w:rsidRPr="003E5DD7">
        <w:rPr>
          <w:rFonts w:ascii="Times New Roman" w:eastAsia="Times New Roman" w:hAnsi="Times New Roman" w:cs="Times New Roman"/>
          <w:kern w:val="0"/>
          <w:lang w:val="ru-RU" w:eastAsia="ru-RU" w:bidi="ar-SA"/>
        </w:rPr>
        <w:t>підлеглими</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праксеологія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допомагає</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вдосконалювати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процеси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організацією</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існують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оцінки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корпоративного </w:t>
      </w:r>
      <w:proofErr w:type="spellStart"/>
      <w:r w:rsidRPr="003E5DD7">
        <w:rPr>
          <w:rFonts w:ascii="Times New Roman" w:eastAsia="Times New Roman" w:hAnsi="Times New Roman" w:cs="Times New Roman"/>
          <w:kern w:val="0"/>
          <w:lang w:val="ru-RU" w:eastAsia="ru-RU" w:bidi="ar-SA"/>
        </w:rPr>
        <w:t>навчання</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талантами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Як система контролю </w:t>
      </w:r>
      <w:proofErr w:type="spellStart"/>
      <w:r w:rsidRPr="003E5DD7">
        <w:rPr>
          <w:rFonts w:ascii="Times New Roman" w:eastAsia="Times New Roman" w:hAnsi="Times New Roman" w:cs="Times New Roman"/>
          <w:kern w:val="0"/>
          <w:lang w:val="ru-RU" w:eastAsia="ru-RU" w:bidi="ar-SA"/>
        </w:rPr>
        <w:t>якості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робочих</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процесів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підходи</w:t>
      </w:r>
      <w:proofErr w:type="spellEnd"/>
      <w:r w:rsidRPr="003E5DD7">
        <w:rPr>
          <w:rFonts w:ascii="Times New Roman" w:eastAsia="Times New Roman" w:hAnsi="Times New Roman" w:cs="Times New Roman"/>
          <w:kern w:val="0"/>
          <w:lang w:val="ru-RU" w:eastAsia="ru-RU" w:bidi="ar-SA"/>
        </w:rPr>
        <w:t xml:space="preserve"> до </w:t>
      </w:r>
      <w:proofErr w:type="spellStart"/>
      <w:r w:rsidRPr="003E5DD7">
        <w:rPr>
          <w:rFonts w:ascii="Times New Roman" w:eastAsia="Times New Roman" w:hAnsi="Times New Roman" w:cs="Times New Roman"/>
          <w:kern w:val="0"/>
          <w:lang w:val="ru-RU" w:eastAsia="ru-RU" w:bidi="ar-SA"/>
        </w:rPr>
        <w:t>формування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ефективних</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робочих</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груп</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існують</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рольова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стратегії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змінами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використовуються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організаційній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поведінці</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рівень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довіри</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продуктивність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w:t>
      </w:r>
    </w:p>
    <w:p w:rsidR="00052575" w:rsidRPr="00EB2C72" w:rsidRDefault="00052575" w:rsidP="00052575">
      <w:pPr>
        <w:widowControl/>
        <w:suppressAutoHyphens w:val="0"/>
        <w:jc w:val="both"/>
        <w:rPr>
          <w:rFonts w:ascii="Times New Roman" w:eastAsia="Times New Roman" w:hAnsi="Times New Roman" w:cs="Times New Roman"/>
          <w:b/>
          <w:kern w:val="0"/>
          <w:sz w:val="28"/>
          <w:szCs w:val="28"/>
          <w:lang w:eastAsia="ru-RU" w:bidi="ar-SA"/>
        </w:rPr>
      </w:pPr>
    </w:p>
    <w:p w:rsidR="00B56C83" w:rsidRPr="001B4A53" w:rsidRDefault="00B56C83" w:rsidP="00B56C83">
      <w:pPr>
        <w:pStyle w:val="a4"/>
        <w:jc w:val="center"/>
        <w:rPr>
          <w:b/>
          <w:lang w:val="uk-UA"/>
        </w:rPr>
      </w:pPr>
      <w:r w:rsidRPr="00052575">
        <w:rPr>
          <w:b/>
          <w:sz w:val="24"/>
          <w:szCs w:val="24"/>
          <w:lang w:val="uk-UA"/>
        </w:rPr>
        <w:t>4. Структура навчальної дисци</w:t>
      </w:r>
      <w:r w:rsidRPr="001B4A53">
        <w:rPr>
          <w:b/>
          <w:lang w:val="uk-UA"/>
        </w:rPr>
        <w:t xml:space="preserve">пліни </w:t>
      </w:r>
    </w:p>
    <w:p w:rsidR="00B56C83" w:rsidRPr="001B4A53"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992"/>
        <w:gridCol w:w="851"/>
        <w:gridCol w:w="1984"/>
      </w:tblGrid>
      <w:tr w:rsidR="00B56C83" w:rsidRPr="001B4A53" w:rsidTr="00236372">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rPr>
            </w:pPr>
            <w:r w:rsidRPr="001B4A53">
              <w:rPr>
                <w:rFonts w:ascii="Times New Roman" w:hAnsi="Times New Roman" w:cs="Times New Roman"/>
                <w:b/>
                <w:sz w:val="20"/>
                <w:szCs w:val="20"/>
              </w:rPr>
              <w:t>Вид заняття</w:t>
            </w:r>
          </w:p>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lang w:eastAsia="en-US"/>
              </w:rPr>
            </w:pPr>
            <w:r w:rsidRPr="001B4A53">
              <w:rPr>
                <w:rFonts w:ascii="Times New Roman" w:hAnsi="Times New Roman" w:cs="Times New Roman"/>
                <w:b/>
                <w:sz w:val="20"/>
                <w:szCs w:val="20"/>
              </w:rPr>
              <w:t>/роботи</w:t>
            </w:r>
          </w:p>
        </w:tc>
        <w:tc>
          <w:tcPr>
            <w:tcW w:w="4536"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Назва теми</w:t>
            </w:r>
          </w:p>
        </w:tc>
        <w:tc>
          <w:tcPr>
            <w:tcW w:w="1843" w:type="dxa"/>
            <w:gridSpan w:val="2"/>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Кількість</w:t>
            </w:r>
          </w:p>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Згідно з розкладом</w:t>
            </w:r>
          </w:p>
        </w:tc>
      </w:tr>
      <w:tr w:rsidR="00B56C83" w:rsidRPr="001B4A53" w:rsidTr="00236372">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о/</w:t>
            </w:r>
            <w:proofErr w:type="spellStart"/>
            <w:r w:rsidRPr="001B4A53">
              <w:rPr>
                <w:rFonts w:ascii="Times New Roman" w:hAnsi="Times New Roman" w:cs="Times New Roman"/>
                <w:b/>
                <w:sz w:val="20"/>
                <w:szCs w:val="20"/>
              </w:rPr>
              <w:t>д.ф</w:t>
            </w:r>
            <w:proofErr w:type="spellEnd"/>
            <w:r w:rsidRPr="001B4A53">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proofErr w:type="spellStart"/>
            <w:r w:rsidRPr="001B4A53">
              <w:rPr>
                <w:rFonts w:ascii="Times New Roman" w:hAnsi="Times New Roman" w:cs="Times New Roman"/>
                <w:b/>
                <w:sz w:val="20"/>
                <w:szCs w:val="20"/>
              </w:rPr>
              <w:t>з.ф</w:t>
            </w:r>
            <w:proofErr w:type="spellEnd"/>
            <w:r w:rsidRPr="001B4A53">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sz w:val="20"/>
                <w:szCs w:val="20"/>
              </w:rPr>
            </w:pPr>
          </w:p>
        </w:tc>
      </w:tr>
      <w:tr w:rsidR="00B56C83" w:rsidRPr="001B4A53" w:rsidTr="00D555EB">
        <w:trPr>
          <w:trHeight w:val="279"/>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5</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1 </w:t>
            </w:r>
          </w:p>
        </w:tc>
        <w:tc>
          <w:tcPr>
            <w:tcW w:w="4536" w:type="dxa"/>
            <w:tcBorders>
              <w:top w:val="single" w:sz="4" w:space="0" w:color="auto"/>
              <w:left w:val="single" w:sz="4" w:space="0" w:color="auto"/>
              <w:bottom w:val="single" w:sz="4" w:space="0" w:color="auto"/>
              <w:right w:val="single" w:sz="4" w:space="0" w:color="auto"/>
            </w:tcBorders>
            <w:hideMark/>
          </w:tcPr>
          <w:p w:rsidR="003E5DD7" w:rsidRDefault="001B4A53" w:rsidP="006845DB">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 xml:space="preserve">Тема.  Зміст та поняття </w:t>
            </w:r>
            <w:r w:rsidR="009041E1">
              <w:rPr>
                <w:rFonts w:ascii="Times New Roman" w:hAnsi="Times New Roman" w:cs="Times New Roman"/>
                <w:b/>
                <w:sz w:val="22"/>
                <w:szCs w:val="22"/>
              </w:rPr>
              <w:t>дисципліни «</w:t>
            </w:r>
            <w:r w:rsidR="003E5DD7">
              <w:rPr>
                <w:rFonts w:ascii="Times New Roman" w:hAnsi="Times New Roman" w:cs="Times New Roman"/>
                <w:b/>
                <w:sz w:val="22"/>
                <w:szCs w:val="22"/>
              </w:rPr>
              <w:t>Організаційна поведінка</w:t>
            </w:r>
            <w:r w:rsidR="009041E1">
              <w:rPr>
                <w:rFonts w:ascii="Times New Roman" w:hAnsi="Times New Roman" w:cs="Times New Roman"/>
                <w:b/>
                <w:sz w:val="22"/>
                <w:szCs w:val="22"/>
              </w:rPr>
              <w:t xml:space="preserve">». </w:t>
            </w:r>
          </w:p>
          <w:p w:rsidR="003E5DD7" w:rsidRPr="00EB6573" w:rsidRDefault="003E5DD7" w:rsidP="003E5DD7">
            <w:pPr>
              <w:ind w:firstLine="720"/>
              <w:jc w:val="both"/>
              <w:rPr>
                <w:rFonts w:ascii="Times New Roman" w:hAnsi="Times New Roman" w:cs="Times New Roman"/>
              </w:rPr>
            </w:pPr>
            <w:r>
              <w:rPr>
                <w:rFonts w:ascii="Times New Roman" w:hAnsi="Times New Roman" w:cs="Times New Roman"/>
              </w:rPr>
              <w:t>1.</w:t>
            </w:r>
            <w:r w:rsidRPr="00EB6573">
              <w:rPr>
                <w:rFonts w:ascii="Times New Roman" w:hAnsi="Times New Roman" w:cs="Times New Roman"/>
              </w:rPr>
              <w:t>Основні концепції та теорії організаційної поведінки</w:t>
            </w:r>
            <w:r>
              <w:rPr>
                <w:rFonts w:ascii="Times New Roman" w:hAnsi="Times New Roman" w:cs="Times New Roman"/>
              </w:rPr>
              <w:t xml:space="preserve">. 2. </w:t>
            </w:r>
            <w:r w:rsidRPr="00EB6573">
              <w:rPr>
                <w:rFonts w:ascii="Times New Roman" w:hAnsi="Times New Roman" w:cs="Times New Roman"/>
              </w:rPr>
              <w:t>Взаємозв’язок індивідуальної та групової поведінки в організації</w:t>
            </w:r>
            <w:r>
              <w:rPr>
                <w:rFonts w:ascii="Times New Roman" w:hAnsi="Times New Roman" w:cs="Times New Roman"/>
              </w:rPr>
              <w:t xml:space="preserve">. 3. </w:t>
            </w:r>
            <w:r w:rsidRPr="00EB6573">
              <w:rPr>
                <w:rFonts w:ascii="Times New Roman" w:hAnsi="Times New Roman" w:cs="Times New Roman"/>
              </w:rPr>
              <w:t xml:space="preserve">Вплив </w:t>
            </w:r>
            <w:r w:rsidRPr="00EB6573">
              <w:rPr>
                <w:rFonts w:ascii="Times New Roman" w:hAnsi="Times New Roman" w:cs="Times New Roman"/>
              </w:rPr>
              <w:lastRenderedPageBreak/>
              <w:t>організаційної культури на поведінку працівників</w:t>
            </w:r>
            <w:r>
              <w:rPr>
                <w:rFonts w:ascii="Times New Roman" w:hAnsi="Times New Roman" w:cs="Times New Roman"/>
              </w:rPr>
              <w:t xml:space="preserve">. 4. </w:t>
            </w:r>
            <w:r w:rsidRPr="00EB6573">
              <w:rPr>
                <w:rFonts w:ascii="Times New Roman" w:hAnsi="Times New Roman" w:cs="Times New Roman"/>
              </w:rPr>
              <w:t>Методи дослідження організаційної поведінки</w:t>
            </w:r>
            <w:r>
              <w:rPr>
                <w:rFonts w:ascii="Times New Roman" w:hAnsi="Times New Roman" w:cs="Times New Roman"/>
              </w:rPr>
              <w:t xml:space="preserve">. </w:t>
            </w:r>
            <w:r w:rsidRPr="00EB6573">
              <w:rPr>
                <w:rFonts w:ascii="Times New Roman" w:hAnsi="Times New Roman" w:cs="Times New Roman"/>
              </w:rPr>
              <w:t>Роль особистості в організаційній поведінці</w:t>
            </w:r>
            <w:r>
              <w:rPr>
                <w:rFonts w:ascii="Times New Roman" w:hAnsi="Times New Roman" w:cs="Times New Roman"/>
              </w:rPr>
              <w:t>.</w:t>
            </w:r>
          </w:p>
          <w:p w:rsidR="009041E1" w:rsidRPr="001B4A53" w:rsidRDefault="009041E1" w:rsidP="003E5DD7">
            <w:pPr>
              <w:autoSpaceDE w:val="0"/>
              <w:autoSpaceDN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lang w:eastAsia="en-US"/>
              </w:rPr>
            </w:pPr>
            <w:r>
              <w:rPr>
                <w:rFonts w:ascii="Times New Roman" w:hAnsi="Times New Roman" w:cs="Times New Roman"/>
              </w:rPr>
              <w:lastRenderedPageBreak/>
              <w:t>2</w:t>
            </w:r>
            <w:r w:rsidR="001B4A53" w:rsidRPr="001B4A5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rPr>
              <w:t>…</w:t>
            </w:r>
            <w:r w:rsidR="00DB7E3F">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1</w:t>
            </w:r>
          </w:p>
        </w:tc>
        <w:tc>
          <w:tcPr>
            <w:tcW w:w="4536" w:type="dxa"/>
            <w:tcBorders>
              <w:top w:val="single" w:sz="4" w:space="0" w:color="auto"/>
              <w:left w:val="single" w:sz="4" w:space="0" w:color="auto"/>
              <w:bottom w:val="single" w:sz="4" w:space="0" w:color="auto"/>
              <w:right w:val="single" w:sz="4" w:space="0" w:color="auto"/>
            </w:tcBorders>
            <w:hideMark/>
          </w:tcPr>
          <w:p w:rsidR="003E5DD7" w:rsidRPr="001B4A53" w:rsidRDefault="001B4A53" w:rsidP="003E5DD7">
            <w:pPr>
              <w:autoSpaceDE w:val="0"/>
              <w:autoSpaceDN w:val="0"/>
              <w:jc w:val="both"/>
              <w:rPr>
                <w:rFonts w:ascii="Times New Roman" w:hAnsi="Times New Roman" w:cs="Times New Roman"/>
                <w:sz w:val="22"/>
                <w:szCs w:val="22"/>
              </w:rPr>
            </w:pPr>
            <w:r w:rsidRPr="00165BFE">
              <w:rPr>
                <w:rFonts w:ascii="Times New Roman" w:hAnsi="Times New Roman" w:cs="Times New Roman"/>
                <w:b/>
                <w:sz w:val="22"/>
                <w:szCs w:val="22"/>
              </w:rPr>
              <w:t>Тема.</w:t>
            </w:r>
            <w:r w:rsidR="009041E1" w:rsidRPr="00165BFE">
              <w:rPr>
                <w:rFonts w:ascii="Times New Roman" w:hAnsi="Times New Roman" w:cs="Times New Roman"/>
                <w:b/>
                <w:sz w:val="22"/>
                <w:szCs w:val="22"/>
              </w:rPr>
              <w:t xml:space="preserve"> </w:t>
            </w:r>
            <w:r w:rsidR="003E5DD7" w:rsidRPr="003E5DD7">
              <w:rPr>
                <w:rFonts w:ascii="Times New Roman" w:hAnsi="Times New Roman" w:cs="Times New Roman"/>
                <w:b/>
                <w:sz w:val="22"/>
                <w:szCs w:val="22"/>
              </w:rPr>
              <w:t xml:space="preserve">Психологічні чинники прийняття рішень у робочому середовищі. </w:t>
            </w:r>
            <w:r w:rsidR="003E5DD7">
              <w:rPr>
                <w:rFonts w:ascii="Times New Roman" w:hAnsi="Times New Roman" w:cs="Times New Roman"/>
                <w:b/>
                <w:sz w:val="22"/>
                <w:szCs w:val="22"/>
              </w:rPr>
              <w:t>1.</w:t>
            </w:r>
            <w:r w:rsidR="003E5DD7" w:rsidRPr="003E5DD7">
              <w:rPr>
                <w:rFonts w:ascii="Times New Roman" w:hAnsi="Times New Roman" w:cs="Times New Roman"/>
                <w:sz w:val="22"/>
                <w:szCs w:val="22"/>
              </w:rPr>
              <w:t xml:space="preserve">Фактори впливу на ефективність роботи команди. </w:t>
            </w:r>
            <w:r w:rsidR="003E5DD7">
              <w:rPr>
                <w:rFonts w:ascii="Times New Roman" w:hAnsi="Times New Roman" w:cs="Times New Roman"/>
                <w:sz w:val="22"/>
                <w:szCs w:val="22"/>
              </w:rPr>
              <w:t xml:space="preserve">2. </w:t>
            </w:r>
            <w:r w:rsidR="003E5DD7" w:rsidRPr="003E5DD7">
              <w:rPr>
                <w:rFonts w:ascii="Times New Roman" w:hAnsi="Times New Roman" w:cs="Times New Roman"/>
                <w:sz w:val="22"/>
                <w:szCs w:val="22"/>
              </w:rPr>
              <w:t xml:space="preserve">Лідерство та його вплив на організаційну поведінку. </w:t>
            </w:r>
            <w:r w:rsidR="003E5DD7">
              <w:rPr>
                <w:rFonts w:ascii="Times New Roman" w:hAnsi="Times New Roman" w:cs="Times New Roman"/>
                <w:sz w:val="22"/>
                <w:szCs w:val="22"/>
              </w:rPr>
              <w:t xml:space="preserve">3. </w:t>
            </w:r>
            <w:r w:rsidR="003E5DD7" w:rsidRPr="003E5DD7">
              <w:rPr>
                <w:rFonts w:ascii="Times New Roman" w:hAnsi="Times New Roman" w:cs="Times New Roman"/>
                <w:sz w:val="22"/>
                <w:szCs w:val="22"/>
              </w:rPr>
              <w:t xml:space="preserve">Основні стилі керівництва та їхній вплив на організацію. </w:t>
            </w:r>
            <w:r w:rsidR="003E5DD7">
              <w:rPr>
                <w:rFonts w:ascii="Times New Roman" w:hAnsi="Times New Roman" w:cs="Times New Roman"/>
                <w:sz w:val="22"/>
                <w:szCs w:val="22"/>
              </w:rPr>
              <w:t xml:space="preserve">4. </w:t>
            </w:r>
            <w:r w:rsidR="003E5DD7" w:rsidRPr="003E5DD7">
              <w:rPr>
                <w:rFonts w:ascii="Times New Roman" w:hAnsi="Times New Roman" w:cs="Times New Roman"/>
                <w:sz w:val="22"/>
                <w:szCs w:val="22"/>
              </w:rPr>
              <w:t xml:space="preserve">Взаємозв’язок між стресом та продуктивністю праці. </w:t>
            </w:r>
            <w:r w:rsidR="003E5DD7">
              <w:rPr>
                <w:rFonts w:ascii="Times New Roman" w:hAnsi="Times New Roman" w:cs="Times New Roman"/>
                <w:sz w:val="22"/>
                <w:szCs w:val="22"/>
              </w:rPr>
              <w:t xml:space="preserve">5. </w:t>
            </w:r>
            <w:r w:rsidR="003E5DD7" w:rsidRPr="003E5DD7">
              <w:rPr>
                <w:rFonts w:ascii="Times New Roman" w:hAnsi="Times New Roman" w:cs="Times New Roman"/>
                <w:sz w:val="22"/>
                <w:szCs w:val="22"/>
              </w:rPr>
              <w:t xml:space="preserve">Конфлікти в організації: причини, види, методи вирішення. </w:t>
            </w:r>
            <w:r w:rsidR="003E5DD7">
              <w:rPr>
                <w:rFonts w:ascii="Times New Roman" w:hAnsi="Times New Roman" w:cs="Times New Roman"/>
                <w:sz w:val="22"/>
                <w:szCs w:val="22"/>
              </w:rPr>
              <w:t xml:space="preserve">6. </w:t>
            </w:r>
            <w:r w:rsidR="003E5DD7" w:rsidRPr="003E5DD7">
              <w:rPr>
                <w:rFonts w:ascii="Times New Roman" w:hAnsi="Times New Roman" w:cs="Times New Roman"/>
                <w:sz w:val="22"/>
                <w:szCs w:val="22"/>
              </w:rPr>
              <w:t>Організаційні комунікації: вербальні та невербальні аспекти.</w:t>
            </w:r>
            <w:r w:rsidR="003E5DD7" w:rsidRPr="001B4A53">
              <w:rPr>
                <w:rFonts w:ascii="Times New Roman" w:hAnsi="Times New Roman" w:cs="Times New Roman"/>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Самостійна робота</w:t>
            </w:r>
          </w:p>
        </w:tc>
        <w:tc>
          <w:tcPr>
            <w:tcW w:w="4536" w:type="dxa"/>
            <w:tcBorders>
              <w:top w:val="single" w:sz="4" w:space="0" w:color="auto"/>
              <w:left w:val="single" w:sz="4" w:space="0" w:color="auto"/>
              <w:bottom w:val="single" w:sz="4" w:space="0" w:color="auto"/>
              <w:right w:val="single" w:sz="4" w:space="0" w:color="auto"/>
            </w:tcBorders>
            <w:hideMark/>
          </w:tcPr>
          <w:p w:rsidR="003E5DD7" w:rsidRPr="003E5DD7" w:rsidRDefault="001B4A53" w:rsidP="003E5DD7">
            <w:pPr>
              <w:autoSpaceDE w:val="0"/>
              <w:autoSpaceDN w:val="0"/>
              <w:rPr>
                <w:rFonts w:ascii="Times New Roman" w:hAnsi="Times New Roman" w:cs="Times New Roman"/>
                <w:b/>
                <w:sz w:val="22"/>
                <w:szCs w:val="22"/>
              </w:rPr>
            </w:pPr>
            <w:r w:rsidRPr="003E5DD7">
              <w:rPr>
                <w:rFonts w:ascii="Times New Roman" w:hAnsi="Times New Roman" w:cs="Times New Roman"/>
                <w:b/>
                <w:sz w:val="22"/>
                <w:szCs w:val="22"/>
              </w:rPr>
              <w:t>Тема:</w:t>
            </w:r>
            <w:r w:rsidR="003E5DD7" w:rsidRPr="003E5DD7">
              <w:rPr>
                <w:rFonts w:ascii="Times New Roman" w:hAnsi="Times New Roman" w:cs="Times New Roman"/>
                <w:b/>
                <w:sz w:val="22"/>
                <w:szCs w:val="22"/>
              </w:rPr>
              <w:t xml:space="preserve"> Значення емоційного інтелекту в управлінні персоналом. </w:t>
            </w:r>
          </w:p>
          <w:p w:rsidR="001B4A53" w:rsidRDefault="009D0BEE" w:rsidP="003E5DD7">
            <w:pPr>
              <w:autoSpaceDE w:val="0"/>
              <w:autoSpaceDN w:val="0"/>
              <w:rPr>
                <w:rFonts w:ascii="Times New Roman" w:hAnsi="Times New Roman" w:cs="Times New Roman"/>
                <w:sz w:val="22"/>
                <w:szCs w:val="22"/>
              </w:rPr>
            </w:pPr>
            <w:r>
              <w:rPr>
                <w:rFonts w:ascii="Times New Roman" w:hAnsi="Times New Roman" w:cs="Times New Roman"/>
                <w:sz w:val="22"/>
                <w:szCs w:val="22"/>
              </w:rPr>
              <w:t>1.</w:t>
            </w:r>
            <w:r w:rsidR="003E5DD7" w:rsidRPr="003E5DD7">
              <w:rPr>
                <w:rFonts w:ascii="Times New Roman" w:hAnsi="Times New Roman" w:cs="Times New Roman"/>
                <w:sz w:val="22"/>
                <w:szCs w:val="22"/>
              </w:rPr>
              <w:t>Соціально-психологічні аспекти взаємодії в організаціях.</w:t>
            </w:r>
            <w:r>
              <w:t xml:space="preserve"> 2.</w:t>
            </w:r>
            <w:r w:rsidRPr="009D0BEE">
              <w:rPr>
                <w:rFonts w:ascii="Times New Roman" w:hAnsi="Times New Roman" w:cs="Times New Roman"/>
                <w:sz w:val="22"/>
                <w:szCs w:val="22"/>
              </w:rPr>
              <w:t xml:space="preserve">Стрес і його вплив на поведінку працівників.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Методи зниження стресу на робочому місці. </w:t>
            </w:r>
            <w:r>
              <w:rPr>
                <w:rFonts w:ascii="Times New Roman" w:hAnsi="Times New Roman" w:cs="Times New Roman"/>
                <w:sz w:val="22"/>
                <w:szCs w:val="22"/>
              </w:rPr>
              <w:t xml:space="preserve">4. </w:t>
            </w:r>
            <w:r w:rsidRPr="009D0BEE">
              <w:rPr>
                <w:rFonts w:ascii="Times New Roman" w:hAnsi="Times New Roman" w:cs="Times New Roman"/>
                <w:sz w:val="22"/>
                <w:szCs w:val="22"/>
              </w:rPr>
              <w:t>Поняття організаційних змін та їх необхідність</w:t>
            </w:r>
          </w:p>
          <w:p w:rsidR="003E5DD7" w:rsidRPr="001B4A53" w:rsidRDefault="003E5DD7" w:rsidP="003E5DD7">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2 </w:t>
            </w:r>
          </w:p>
        </w:tc>
        <w:tc>
          <w:tcPr>
            <w:tcW w:w="4536" w:type="dxa"/>
            <w:tcBorders>
              <w:top w:val="single" w:sz="4" w:space="0" w:color="auto"/>
              <w:left w:val="single" w:sz="4" w:space="0" w:color="auto"/>
              <w:bottom w:val="single" w:sz="4" w:space="0" w:color="auto"/>
              <w:right w:val="single" w:sz="4" w:space="0" w:color="auto"/>
            </w:tcBorders>
          </w:tcPr>
          <w:p w:rsidR="003E5DD7" w:rsidRDefault="00DB7E3F" w:rsidP="003E5DD7">
            <w:pPr>
              <w:autoSpaceDE w:val="0"/>
              <w:autoSpaceDN w:val="0"/>
              <w:jc w:val="both"/>
              <w:rPr>
                <w:rFonts w:ascii="Times New Roman" w:hAnsi="Times New Roman" w:cs="Times New Roman"/>
                <w:b/>
                <w:sz w:val="22"/>
                <w:szCs w:val="22"/>
              </w:rPr>
            </w:pPr>
            <w:r w:rsidRPr="001B4A53">
              <w:rPr>
                <w:rFonts w:ascii="Times New Roman" w:hAnsi="Times New Roman" w:cs="Times New Roman"/>
                <w:b/>
                <w:sz w:val="22"/>
                <w:szCs w:val="22"/>
              </w:rPr>
              <w:t xml:space="preserve">Тема: </w:t>
            </w:r>
            <w:r w:rsidR="003E5DD7" w:rsidRPr="003E5DD7">
              <w:rPr>
                <w:rFonts w:ascii="Times New Roman" w:hAnsi="Times New Roman" w:cs="Times New Roman"/>
                <w:b/>
                <w:sz w:val="22"/>
                <w:szCs w:val="22"/>
              </w:rPr>
              <w:t xml:space="preserve">Теорії організаційних змін та їх практичне застосування. </w:t>
            </w:r>
          </w:p>
          <w:p w:rsidR="00DB7E3F" w:rsidRPr="001B4A53" w:rsidRDefault="003E5DD7" w:rsidP="003E5DD7">
            <w:pPr>
              <w:autoSpaceDE w:val="0"/>
              <w:autoSpaceDN w:val="0"/>
              <w:jc w:val="both"/>
              <w:rPr>
                <w:rFonts w:ascii="Times New Roman" w:hAnsi="Times New Roman" w:cs="Times New Roman"/>
                <w:sz w:val="22"/>
                <w:szCs w:val="22"/>
              </w:rPr>
            </w:pPr>
            <w:r>
              <w:rPr>
                <w:rFonts w:ascii="Times New Roman" w:hAnsi="Times New Roman" w:cs="Times New Roman"/>
                <w:b/>
                <w:sz w:val="22"/>
                <w:szCs w:val="22"/>
              </w:rPr>
              <w:t>1.</w:t>
            </w:r>
            <w:r w:rsidRPr="003E5DD7">
              <w:rPr>
                <w:rFonts w:ascii="Times New Roman" w:hAnsi="Times New Roman" w:cs="Times New Roman"/>
                <w:sz w:val="22"/>
                <w:szCs w:val="22"/>
              </w:rPr>
              <w:t xml:space="preserve">Вплив глобалізації на організаційну поведінку. </w:t>
            </w:r>
            <w:r>
              <w:rPr>
                <w:rFonts w:ascii="Times New Roman" w:hAnsi="Times New Roman" w:cs="Times New Roman"/>
                <w:sz w:val="22"/>
                <w:szCs w:val="22"/>
              </w:rPr>
              <w:t xml:space="preserve">2. </w:t>
            </w:r>
            <w:r w:rsidRPr="003E5DD7">
              <w:rPr>
                <w:rFonts w:ascii="Times New Roman" w:hAnsi="Times New Roman" w:cs="Times New Roman"/>
                <w:sz w:val="22"/>
                <w:szCs w:val="22"/>
              </w:rPr>
              <w:t xml:space="preserve">Чинники організаційного розвитку та адаптації до змін. </w:t>
            </w:r>
            <w:r>
              <w:rPr>
                <w:rFonts w:ascii="Times New Roman" w:hAnsi="Times New Roman" w:cs="Times New Roman"/>
                <w:sz w:val="22"/>
                <w:szCs w:val="22"/>
              </w:rPr>
              <w:t>3.</w:t>
            </w:r>
            <w:r w:rsidRPr="003E5DD7">
              <w:rPr>
                <w:rFonts w:ascii="Times New Roman" w:hAnsi="Times New Roman" w:cs="Times New Roman"/>
                <w:sz w:val="22"/>
                <w:szCs w:val="22"/>
              </w:rPr>
              <w:t xml:space="preserve">Управління знаннями та організаційне навчання. </w:t>
            </w:r>
            <w:r>
              <w:rPr>
                <w:rFonts w:ascii="Times New Roman" w:hAnsi="Times New Roman" w:cs="Times New Roman"/>
                <w:sz w:val="22"/>
                <w:szCs w:val="22"/>
              </w:rPr>
              <w:t xml:space="preserve">4. </w:t>
            </w:r>
            <w:r w:rsidRPr="003E5DD7">
              <w:rPr>
                <w:rFonts w:ascii="Times New Roman" w:hAnsi="Times New Roman" w:cs="Times New Roman"/>
                <w:sz w:val="22"/>
                <w:szCs w:val="22"/>
              </w:rPr>
              <w:t xml:space="preserve">Роль корпоративної соціальної відповідальності в організаційній поведінці.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2</w:t>
            </w:r>
          </w:p>
        </w:tc>
        <w:tc>
          <w:tcPr>
            <w:tcW w:w="4536" w:type="dxa"/>
            <w:tcBorders>
              <w:top w:val="single" w:sz="4" w:space="0" w:color="auto"/>
              <w:left w:val="single" w:sz="4" w:space="0" w:color="auto"/>
              <w:bottom w:val="single" w:sz="4" w:space="0" w:color="auto"/>
              <w:right w:val="single" w:sz="4" w:space="0" w:color="auto"/>
            </w:tcBorders>
          </w:tcPr>
          <w:p w:rsidR="003E5DD7" w:rsidRPr="009D0BEE" w:rsidRDefault="003E5DD7" w:rsidP="00E76796">
            <w:pPr>
              <w:autoSpaceDE w:val="0"/>
              <w:autoSpaceDN w:val="0"/>
              <w:jc w:val="both"/>
              <w:rPr>
                <w:rFonts w:ascii="Times New Roman" w:hAnsi="Times New Roman" w:cs="Times New Roman"/>
                <w:b/>
                <w:sz w:val="22"/>
                <w:szCs w:val="22"/>
              </w:rPr>
            </w:pPr>
            <w:r>
              <w:rPr>
                <w:rFonts w:ascii="Times New Roman" w:hAnsi="Times New Roman" w:cs="Times New Roman"/>
                <w:sz w:val="22"/>
                <w:szCs w:val="22"/>
              </w:rPr>
              <w:t xml:space="preserve"> </w:t>
            </w:r>
            <w:r w:rsidRPr="003E5DD7">
              <w:rPr>
                <w:rFonts w:ascii="Times New Roman" w:hAnsi="Times New Roman" w:cs="Times New Roman"/>
                <w:b/>
                <w:sz w:val="22"/>
                <w:szCs w:val="22"/>
              </w:rPr>
              <w:t xml:space="preserve">Тема:. Вплив </w:t>
            </w:r>
            <w:proofErr w:type="spellStart"/>
            <w:r w:rsidRPr="003E5DD7">
              <w:rPr>
                <w:rFonts w:ascii="Times New Roman" w:hAnsi="Times New Roman" w:cs="Times New Roman"/>
                <w:b/>
                <w:sz w:val="22"/>
                <w:szCs w:val="22"/>
              </w:rPr>
              <w:t>цифровізації</w:t>
            </w:r>
            <w:proofErr w:type="spellEnd"/>
            <w:r w:rsidRPr="009D0BEE">
              <w:rPr>
                <w:rFonts w:ascii="Times New Roman" w:hAnsi="Times New Roman" w:cs="Times New Roman"/>
                <w:b/>
                <w:sz w:val="22"/>
                <w:szCs w:val="22"/>
              </w:rPr>
              <w:t xml:space="preserve"> та технологій на організаційну поведінку.  </w:t>
            </w:r>
          </w:p>
          <w:p w:rsidR="00DB7E3F" w:rsidRPr="001B4A53" w:rsidRDefault="003E5DD7" w:rsidP="00E7679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1. Місце і роль </w:t>
            </w:r>
            <w:proofErr w:type="spellStart"/>
            <w:r>
              <w:rPr>
                <w:rFonts w:ascii="Times New Roman" w:hAnsi="Times New Roman" w:cs="Times New Roman"/>
                <w:sz w:val="22"/>
                <w:szCs w:val="22"/>
              </w:rPr>
              <w:t>цифровізації</w:t>
            </w:r>
            <w:proofErr w:type="spellEnd"/>
            <w:r>
              <w:rPr>
                <w:rFonts w:ascii="Times New Roman" w:hAnsi="Times New Roman" w:cs="Times New Roman"/>
                <w:sz w:val="22"/>
                <w:szCs w:val="22"/>
              </w:rPr>
              <w:t xml:space="preserve"> в організації.  2</w:t>
            </w:r>
            <w:r w:rsidRPr="003E5DD7">
              <w:rPr>
                <w:rFonts w:ascii="Times New Roman" w:hAnsi="Times New Roman" w:cs="Times New Roman"/>
                <w:sz w:val="22"/>
                <w:szCs w:val="22"/>
              </w:rPr>
              <w:t>. Гендерні аспекти в організаційній поведінці.</w:t>
            </w:r>
            <w:r>
              <w:rPr>
                <w:rFonts w:ascii="Times New Roman" w:hAnsi="Times New Roman" w:cs="Times New Roman"/>
                <w:sz w:val="22"/>
                <w:szCs w:val="22"/>
              </w:rPr>
              <w:t xml:space="preserve"> 3</w:t>
            </w:r>
            <w:r w:rsidRPr="003E5DD7">
              <w:rPr>
                <w:rFonts w:ascii="Times New Roman" w:hAnsi="Times New Roman" w:cs="Times New Roman"/>
                <w:sz w:val="22"/>
                <w:szCs w:val="22"/>
              </w:rPr>
              <w:t>. Основи поведінкової економіки в управлінні персоналом.</w:t>
            </w:r>
            <w:r>
              <w:rPr>
                <w:rFonts w:ascii="Times New Roman" w:hAnsi="Times New Roman" w:cs="Times New Roman"/>
                <w:sz w:val="22"/>
                <w:szCs w:val="22"/>
              </w:rPr>
              <w:t>4</w:t>
            </w:r>
            <w:r w:rsidRPr="003E5DD7">
              <w:rPr>
                <w:rFonts w:ascii="Times New Roman" w:hAnsi="Times New Roman" w:cs="Times New Roman"/>
                <w:sz w:val="22"/>
                <w:szCs w:val="22"/>
              </w:rPr>
              <w:t>. Теорії кар’єрного розвитку та їх застосування в організаціях.</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Самостійна робота2</w:t>
            </w:r>
          </w:p>
        </w:tc>
        <w:tc>
          <w:tcPr>
            <w:tcW w:w="4536" w:type="dxa"/>
            <w:tcBorders>
              <w:top w:val="single" w:sz="4" w:space="0" w:color="auto"/>
              <w:left w:val="single" w:sz="4" w:space="0" w:color="auto"/>
              <w:bottom w:val="single" w:sz="4" w:space="0" w:color="auto"/>
              <w:right w:val="single" w:sz="4" w:space="0" w:color="auto"/>
            </w:tcBorders>
          </w:tcPr>
          <w:p w:rsidR="009D0BEE" w:rsidRPr="009D0BEE" w:rsidRDefault="009D0BEE" w:rsidP="00E76796">
            <w:pPr>
              <w:autoSpaceDE w:val="0"/>
              <w:autoSpaceDN w:val="0"/>
              <w:rPr>
                <w:rFonts w:ascii="Times New Roman" w:hAnsi="Times New Roman" w:cs="Times New Roman"/>
                <w:b/>
                <w:sz w:val="22"/>
                <w:szCs w:val="22"/>
              </w:rPr>
            </w:pPr>
            <w:r w:rsidRPr="009D0BEE">
              <w:rPr>
                <w:rFonts w:ascii="Times New Roman" w:hAnsi="Times New Roman" w:cs="Times New Roman"/>
                <w:b/>
                <w:sz w:val="22"/>
                <w:szCs w:val="22"/>
              </w:rPr>
              <w:t>Тема: Модель прийняття управлінських рішень у стресових ситуаціях.</w:t>
            </w:r>
          </w:p>
          <w:p w:rsidR="00165BFE" w:rsidRPr="001B4A53" w:rsidRDefault="009D0BEE" w:rsidP="00E76796">
            <w:pPr>
              <w:autoSpaceDE w:val="0"/>
              <w:autoSpaceDN w:val="0"/>
              <w:rPr>
                <w:rFonts w:ascii="Times New Roman" w:hAnsi="Times New Roman" w:cs="Times New Roman"/>
                <w:sz w:val="22"/>
                <w:szCs w:val="22"/>
              </w:rPr>
            </w:pPr>
            <w:r>
              <w:rPr>
                <w:rFonts w:ascii="Times New Roman" w:hAnsi="Times New Roman" w:cs="Times New Roman"/>
                <w:sz w:val="22"/>
                <w:szCs w:val="22"/>
              </w:rPr>
              <w:t>1.</w:t>
            </w:r>
            <w:r w:rsidRPr="009D0BEE">
              <w:rPr>
                <w:rFonts w:ascii="Times New Roman" w:hAnsi="Times New Roman" w:cs="Times New Roman"/>
                <w:sz w:val="22"/>
                <w:szCs w:val="22"/>
              </w:rPr>
              <w:t xml:space="preserve"> Використання </w:t>
            </w:r>
            <w:proofErr w:type="spellStart"/>
            <w:r w:rsidRPr="009D0BEE">
              <w:rPr>
                <w:rFonts w:ascii="Times New Roman" w:hAnsi="Times New Roman" w:cs="Times New Roman"/>
                <w:sz w:val="22"/>
                <w:szCs w:val="22"/>
              </w:rPr>
              <w:t>коучингу</w:t>
            </w:r>
            <w:proofErr w:type="spellEnd"/>
            <w:r w:rsidRPr="009D0BEE">
              <w:rPr>
                <w:rFonts w:ascii="Times New Roman" w:hAnsi="Times New Roman" w:cs="Times New Roman"/>
                <w:sz w:val="22"/>
                <w:szCs w:val="22"/>
              </w:rPr>
              <w:t xml:space="preserve"> для підвищення продуктивності персоналу. Зв'язок між емоційним вигоранням та організаційною поведінкою.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Вплив корпоративної культури на </w:t>
            </w:r>
            <w:proofErr w:type="spellStart"/>
            <w:r w:rsidRPr="009D0BEE">
              <w:rPr>
                <w:rFonts w:ascii="Times New Roman" w:hAnsi="Times New Roman" w:cs="Times New Roman"/>
                <w:sz w:val="22"/>
                <w:szCs w:val="22"/>
              </w:rPr>
              <w:t>залученість</w:t>
            </w:r>
            <w:proofErr w:type="spellEnd"/>
            <w:r w:rsidRPr="009D0BEE">
              <w:rPr>
                <w:rFonts w:ascii="Times New Roman" w:hAnsi="Times New Roman" w:cs="Times New Roman"/>
                <w:sz w:val="22"/>
                <w:szCs w:val="22"/>
              </w:rPr>
              <w:t xml:space="preserve"> працівників.</w:t>
            </w:r>
            <w:r>
              <w:rPr>
                <w:rFonts w:ascii="Times New Roman" w:hAnsi="Times New Roman" w:cs="Times New Roman"/>
                <w:sz w:val="22"/>
                <w:szCs w:val="22"/>
              </w:rPr>
              <w:t xml:space="preserve"> 3. </w:t>
            </w:r>
            <w:r w:rsidRPr="009D0BEE">
              <w:rPr>
                <w:rFonts w:ascii="Times New Roman" w:hAnsi="Times New Roman" w:cs="Times New Roman"/>
                <w:sz w:val="22"/>
                <w:szCs w:val="22"/>
              </w:rPr>
              <w:t xml:space="preserve"> Сучасні тенденції в розвитку організаційної поведінки.</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i/>
                <w:sz w:val="22"/>
                <w:szCs w:val="22"/>
              </w:rPr>
            </w:pPr>
            <w:r w:rsidRPr="001B4A53">
              <w:rPr>
                <w:rFonts w:ascii="Times New Roman" w:hAnsi="Times New Roman" w:cs="Times New Roman"/>
                <w:i/>
                <w:sz w:val="22"/>
                <w:szCs w:val="22"/>
              </w:rPr>
              <w:t>щотижня/</w:t>
            </w:r>
          </w:p>
          <w:p w:rsidR="00DB7E3F" w:rsidRPr="001B4A53" w:rsidRDefault="00DB7E3F" w:rsidP="00E76796">
            <w:pPr>
              <w:autoSpaceDE w:val="0"/>
              <w:autoSpaceDN w:val="0"/>
              <w:jc w:val="center"/>
              <w:rPr>
                <w:rFonts w:ascii="Times New Roman" w:hAnsi="Times New Roman" w:cs="Times New Roman"/>
                <w:i/>
                <w:sz w:val="22"/>
                <w:szCs w:val="22"/>
              </w:rPr>
            </w:pP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Лекція 3</w:t>
            </w:r>
          </w:p>
        </w:tc>
        <w:tc>
          <w:tcPr>
            <w:tcW w:w="4536" w:type="dxa"/>
            <w:tcBorders>
              <w:top w:val="single" w:sz="4" w:space="0" w:color="auto"/>
              <w:left w:val="single" w:sz="4" w:space="0" w:color="auto"/>
              <w:bottom w:val="single" w:sz="4" w:space="0" w:color="auto"/>
              <w:right w:val="single" w:sz="4" w:space="0" w:color="auto"/>
            </w:tcBorders>
          </w:tcPr>
          <w:p w:rsidR="009D0BEE" w:rsidRPr="009D0BEE" w:rsidRDefault="009D0BEE" w:rsidP="00E76796">
            <w:pPr>
              <w:autoSpaceDE w:val="0"/>
              <w:autoSpaceDN w:val="0"/>
              <w:rPr>
                <w:rFonts w:ascii="Times New Roman" w:hAnsi="Times New Roman" w:cs="Times New Roman"/>
                <w:b/>
                <w:sz w:val="22"/>
                <w:szCs w:val="22"/>
              </w:rPr>
            </w:pPr>
            <w:r w:rsidRPr="009D0BEE">
              <w:rPr>
                <w:rFonts w:ascii="Times New Roman" w:hAnsi="Times New Roman" w:cs="Times New Roman"/>
                <w:b/>
                <w:sz w:val="22"/>
                <w:szCs w:val="22"/>
              </w:rPr>
              <w:t xml:space="preserve">Тема: Основні концепції та визначення організаційної поведінки. </w:t>
            </w:r>
          </w:p>
          <w:p w:rsidR="009D0BEE" w:rsidRPr="009D0BEE" w:rsidRDefault="009D0BEE" w:rsidP="00E76796">
            <w:pPr>
              <w:pStyle w:val="ae"/>
              <w:numPr>
                <w:ilvl w:val="0"/>
                <w:numId w:val="17"/>
              </w:numPr>
              <w:autoSpaceDE w:val="0"/>
              <w:autoSpaceDN w:val="0"/>
              <w:ind w:left="0"/>
              <w:rPr>
                <w:rFonts w:ascii="Times New Roman" w:hAnsi="Times New Roman" w:cs="Times New Roman"/>
                <w:sz w:val="22"/>
                <w:szCs w:val="22"/>
              </w:rPr>
            </w:pPr>
            <w:r w:rsidRPr="009D0BEE">
              <w:rPr>
                <w:rFonts w:ascii="Times New Roman" w:hAnsi="Times New Roman" w:cs="Times New Roman"/>
                <w:sz w:val="22"/>
                <w:szCs w:val="22"/>
              </w:rPr>
              <w:t>Взаємозв’язок індивідуальної та організаційної поведінки. 2. Фактори, що впливають на поведінку працівників у організаціях. 3,</w:t>
            </w:r>
            <w:r>
              <w:rPr>
                <w:rFonts w:ascii="Times New Roman" w:hAnsi="Times New Roman" w:cs="Times New Roman"/>
                <w:sz w:val="22"/>
                <w:szCs w:val="22"/>
              </w:rPr>
              <w:t xml:space="preserve"> </w:t>
            </w:r>
            <w:r w:rsidRPr="009D0BEE">
              <w:rPr>
                <w:rFonts w:ascii="Times New Roman" w:hAnsi="Times New Roman" w:cs="Times New Roman"/>
                <w:sz w:val="22"/>
                <w:szCs w:val="22"/>
              </w:rPr>
              <w:t xml:space="preserve">Роль особистості в організаційній поведінці.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Основні теорії </w:t>
            </w:r>
            <w:r w:rsidRPr="009D0BEE">
              <w:rPr>
                <w:rFonts w:ascii="Times New Roman" w:hAnsi="Times New Roman" w:cs="Times New Roman"/>
                <w:sz w:val="22"/>
                <w:szCs w:val="22"/>
              </w:rPr>
              <w:lastRenderedPageBreak/>
              <w:t>мотивації та їх застосування</w:t>
            </w:r>
          </w:p>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sz w:val="22"/>
                <w:szCs w:val="22"/>
              </w:rPr>
              <w:t>Етапи розвитку та формування команди. Методи управління конфліктами у колективі.</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lastRenderedPageBreak/>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3</w:t>
            </w:r>
          </w:p>
        </w:tc>
        <w:tc>
          <w:tcPr>
            <w:tcW w:w="4536" w:type="dxa"/>
            <w:tcBorders>
              <w:top w:val="single" w:sz="4" w:space="0" w:color="auto"/>
              <w:left w:val="single" w:sz="4" w:space="0" w:color="auto"/>
              <w:bottom w:val="single" w:sz="4" w:space="0" w:color="auto"/>
              <w:right w:val="single" w:sz="4" w:space="0" w:color="auto"/>
            </w:tcBorders>
          </w:tcPr>
          <w:p w:rsidR="009D0BEE" w:rsidRPr="009D0BEE" w:rsidRDefault="009D0BEE" w:rsidP="00E76796">
            <w:pPr>
              <w:autoSpaceDE w:val="0"/>
              <w:autoSpaceDN w:val="0"/>
              <w:rPr>
                <w:rFonts w:ascii="Times New Roman" w:hAnsi="Times New Roman" w:cs="Times New Roman"/>
                <w:b/>
                <w:sz w:val="22"/>
                <w:szCs w:val="22"/>
              </w:rPr>
            </w:pPr>
            <w:r>
              <w:rPr>
                <w:rFonts w:ascii="Times New Roman" w:hAnsi="Times New Roman" w:cs="Times New Roman"/>
                <w:sz w:val="22"/>
                <w:szCs w:val="22"/>
              </w:rPr>
              <w:t>Т</w:t>
            </w:r>
            <w:r w:rsidRPr="009D0BEE">
              <w:rPr>
                <w:rFonts w:ascii="Times New Roman" w:hAnsi="Times New Roman" w:cs="Times New Roman"/>
                <w:b/>
                <w:sz w:val="22"/>
                <w:szCs w:val="22"/>
              </w:rPr>
              <w:t>ема: Вплив організаційної культури на поведінку співробітників.</w:t>
            </w:r>
          </w:p>
          <w:p w:rsidR="00DB7E3F" w:rsidRPr="001B4A53" w:rsidRDefault="009D0BEE" w:rsidP="00E76796">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 Поняття корпоративної культури та її складові.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Взаємодія формальних та неформальних груп в організації. </w:t>
            </w:r>
            <w:r>
              <w:rPr>
                <w:rFonts w:ascii="Times New Roman" w:hAnsi="Times New Roman" w:cs="Times New Roman"/>
                <w:sz w:val="22"/>
                <w:szCs w:val="22"/>
              </w:rPr>
              <w:t xml:space="preserve">3. </w:t>
            </w:r>
            <w:r w:rsidRPr="009D0BEE">
              <w:rPr>
                <w:rFonts w:ascii="Times New Roman" w:hAnsi="Times New Roman" w:cs="Times New Roman"/>
                <w:sz w:val="22"/>
                <w:szCs w:val="22"/>
              </w:rPr>
              <w:t>Основні моделі та стилі лідерства.</w:t>
            </w:r>
            <w:r>
              <w:t xml:space="preserve"> 4. </w:t>
            </w:r>
            <w:r w:rsidRPr="009D0BEE">
              <w:rPr>
                <w:rFonts w:ascii="Times New Roman" w:hAnsi="Times New Roman" w:cs="Times New Roman"/>
                <w:sz w:val="22"/>
                <w:szCs w:val="22"/>
              </w:rPr>
              <w:t xml:space="preserve">Вплив </w:t>
            </w:r>
            <w:proofErr w:type="spellStart"/>
            <w:r w:rsidRPr="009D0BEE">
              <w:rPr>
                <w:rFonts w:ascii="Times New Roman" w:hAnsi="Times New Roman" w:cs="Times New Roman"/>
                <w:sz w:val="22"/>
                <w:szCs w:val="22"/>
              </w:rPr>
              <w:t>work-life</w:t>
            </w:r>
            <w:proofErr w:type="spellEnd"/>
            <w:r w:rsidRPr="009D0BEE">
              <w:rPr>
                <w:rFonts w:ascii="Times New Roman" w:hAnsi="Times New Roman" w:cs="Times New Roman"/>
                <w:sz w:val="22"/>
                <w:szCs w:val="22"/>
              </w:rPr>
              <w:t xml:space="preserve"> </w:t>
            </w:r>
            <w:proofErr w:type="spellStart"/>
            <w:r w:rsidRPr="009D0BEE">
              <w:rPr>
                <w:rFonts w:ascii="Times New Roman" w:hAnsi="Times New Roman" w:cs="Times New Roman"/>
                <w:sz w:val="22"/>
                <w:szCs w:val="22"/>
              </w:rPr>
              <w:t>balance</w:t>
            </w:r>
            <w:proofErr w:type="spellEnd"/>
            <w:r w:rsidRPr="009D0BEE">
              <w:rPr>
                <w:rFonts w:ascii="Times New Roman" w:hAnsi="Times New Roman" w:cs="Times New Roman"/>
                <w:sz w:val="22"/>
                <w:szCs w:val="22"/>
              </w:rPr>
              <w:t xml:space="preserve"> на ефективність працівників. </w:t>
            </w:r>
            <w:r>
              <w:rPr>
                <w:rFonts w:ascii="Times New Roman" w:hAnsi="Times New Roman" w:cs="Times New Roman"/>
                <w:sz w:val="22"/>
                <w:szCs w:val="22"/>
              </w:rPr>
              <w:t xml:space="preserve"> 5. </w:t>
            </w:r>
            <w:r w:rsidRPr="009D0BEE">
              <w:rPr>
                <w:rFonts w:ascii="Times New Roman" w:hAnsi="Times New Roman" w:cs="Times New Roman"/>
                <w:sz w:val="22"/>
                <w:szCs w:val="22"/>
              </w:rPr>
              <w:t xml:space="preserve">Перспективи розвитку організаційної поведінки в умовах </w:t>
            </w:r>
            <w:proofErr w:type="spellStart"/>
            <w:r w:rsidRPr="009D0BEE">
              <w:rPr>
                <w:rFonts w:ascii="Times New Roman" w:hAnsi="Times New Roman" w:cs="Times New Roman"/>
                <w:sz w:val="22"/>
                <w:szCs w:val="22"/>
              </w:rPr>
              <w:t>цифровізації</w:t>
            </w:r>
            <w:proofErr w:type="spellEnd"/>
            <w:r w:rsidRPr="009D0BEE">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9D0BEE" w:rsidRDefault="00DB7E3F" w:rsidP="00E76796">
            <w:pPr>
              <w:autoSpaceDE w:val="0"/>
              <w:autoSpaceDN w:val="0"/>
            </w:pPr>
            <w:r w:rsidRPr="009D0BEE">
              <w:rPr>
                <w:rFonts w:ascii="Times New Roman" w:hAnsi="Times New Roman" w:cs="Times New Roman"/>
                <w:b/>
                <w:sz w:val="22"/>
                <w:szCs w:val="22"/>
              </w:rPr>
              <w:t xml:space="preserve">Тема: </w:t>
            </w:r>
            <w:r w:rsidR="009D0BEE" w:rsidRPr="009D0BEE">
              <w:rPr>
                <w:rFonts w:ascii="Times New Roman" w:hAnsi="Times New Roman" w:cs="Times New Roman"/>
                <w:b/>
                <w:sz w:val="22"/>
                <w:szCs w:val="22"/>
              </w:rPr>
              <w:t>Вплив лідерства на організаційну культуру</w:t>
            </w:r>
            <w:r w:rsidR="009D0BEE" w:rsidRPr="009D0BEE">
              <w:rPr>
                <w:rFonts w:ascii="Times New Roman" w:hAnsi="Times New Roman" w:cs="Times New Roman"/>
                <w:sz w:val="22"/>
                <w:szCs w:val="22"/>
              </w:rPr>
              <w:t>.</w:t>
            </w:r>
            <w:r w:rsidR="009D0BEE">
              <w:t xml:space="preserve"> </w:t>
            </w:r>
          </w:p>
          <w:p w:rsidR="00DB7E3F" w:rsidRPr="001B4A53" w:rsidRDefault="009D0BEE" w:rsidP="00E76796">
            <w:pPr>
              <w:autoSpaceDE w:val="0"/>
              <w:autoSpaceDN w:val="0"/>
              <w:rPr>
                <w:rFonts w:ascii="Times New Roman" w:hAnsi="Times New Roman" w:cs="Times New Roman"/>
                <w:sz w:val="22"/>
                <w:szCs w:val="22"/>
              </w:rPr>
            </w:pPr>
            <w:r>
              <w:t>1.</w:t>
            </w:r>
            <w:r w:rsidRPr="009D0BEE">
              <w:rPr>
                <w:rFonts w:ascii="Times New Roman" w:hAnsi="Times New Roman" w:cs="Times New Roman"/>
                <w:sz w:val="22"/>
                <w:szCs w:val="22"/>
              </w:rPr>
              <w:t xml:space="preserve">Принципи формування довіри у колективі. </w:t>
            </w:r>
            <w:r>
              <w:rPr>
                <w:rFonts w:ascii="Times New Roman" w:hAnsi="Times New Roman" w:cs="Times New Roman"/>
                <w:sz w:val="22"/>
                <w:szCs w:val="22"/>
              </w:rPr>
              <w:t>2.</w:t>
            </w:r>
            <w:r w:rsidRPr="009D0BEE">
              <w:rPr>
                <w:rFonts w:ascii="Times New Roman" w:hAnsi="Times New Roman" w:cs="Times New Roman"/>
                <w:sz w:val="22"/>
                <w:szCs w:val="22"/>
              </w:rPr>
              <w:t xml:space="preserve">Вплив культурних відмінностей на організаційну поведінку.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Організаційне навчання та його роль у розвитку співробітників.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Використання </w:t>
            </w:r>
            <w:proofErr w:type="spellStart"/>
            <w:r w:rsidRPr="009D0BEE">
              <w:rPr>
                <w:rFonts w:ascii="Times New Roman" w:hAnsi="Times New Roman" w:cs="Times New Roman"/>
                <w:sz w:val="22"/>
                <w:szCs w:val="22"/>
              </w:rPr>
              <w:t>коучингу</w:t>
            </w:r>
            <w:proofErr w:type="spellEnd"/>
            <w:r w:rsidRPr="009D0BEE">
              <w:rPr>
                <w:rFonts w:ascii="Times New Roman" w:hAnsi="Times New Roman" w:cs="Times New Roman"/>
                <w:sz w:val="22"/>
                <w:szCs w:val="22"/>
              </w:rPr>
              <w:t xml:space="preserve"> та наставництва в організації.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4</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Тема: Зміст праксеології та як вона застосовується в організаційній поведінці</w:t>
            </w:r>
            <w:r w:rsidRPr="009D0BEE">
              <w:rPr>
                <w:rFonts w:ascii="Times New Roman" w:hAnsi="Times New Roman" w:cs="Times New Roman"/>
                <w:sz w:val="22"/>
                <w:szCs w:val="22"/>
              </w:rPr>
              <w:t xml:space="preserve">.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Основні принципи праксеології в управлінні організаціями.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Вплив ефективності на організаційну поведінку.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Методи оцінки ефективності поведінки працівників існують?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Як раціональність у прийнятті рішень відображається на організаційній поведінці?  </w:t>
            </w:r>
            <w:r>
              <w:rPr>
                <w:rFonts w:ascii="Times New Roman" w:hAnsi="Times New Roman" w:cs="Times New Roman"/>
                <w:sz w:val="22"/>
                <w:szCs w:val="22"/>
              </w:rPr>
              <w:t xml:space="preserve">5 </w:t>
            </w:r>
            <w:r w:rsidRPr="009D0BEE">
              <w:rPr>
                <w:rFonts w:ascii="Times New Roman" w:hAnsi="Times New Roman" w:cs="Times New Roman"/>
                <w:sz w:val="22"/>
                <w:szCs w:val="22"/>
              </w:rPr>
              <w:t>Які фактори впливають на продуктивність праці в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4</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 xml:space="preserve">Тема: Як комунікація сприяє підвищенню ефективності роботи?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Які практичні підходи до мотивації працівників використовуються в організаціях?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Як організаційні структури впливають на ефективність діяльності підприємства?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Які методи управління персоналом базуються на </w:t>
            </w:r>
            <w:proofErr w:type="spellStart"/>
            <w:r w:rsidRPr="009D0BEE">
              <w:rPr>
                <w:rFonts w:ascii="Times New Roman" w:hAnsi="Times New Roman" w:cs="Times New Roman"/>
                <w:sz w:val="22"/>
                <w:szCs w:val="22"/>
              </w:rPr>
              <w:t>праксеологічних</w:t>
            </w:r>
            <w:proofErr w:type="spellEnd"/>
            <w:r w:rsidRPr="009D0BEE">
              <w:rPr>
                <w:rFonts w:ascii="Times New Roman" w:hAnsi="Times New Roman" w:cs="Times New Roman"/>
                <w:sz w:val="22"/>
                <w:szCs w:val="22"/>
              </w:rPr>
              <w:t xml:space="preserve"> засадах?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Як впровадження інновацій впливає на організаційну поведінку?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Тема: Як оцінити ефективність управлінських рішень в організації?</w:t>
            </w:r>
            <w:r w:rsidRPr="009D0BEE">
              <w:rPr>
                <w:rFonts w:ascii="Times New Roman" w:hAnsi="Times New Roman" w:cs="Times New Roman"/>
                <w:sz w:val="22"/>
                <w:szCs w:val="22"/>
              </w:rPr>
              <w:t xml:space="preserve">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Які чинники визначають ефективність лідерства?  </w:t>
            </w:r>
            <w:r>
              <w:rPr>
                <w:rFonts w:ascii="Times New Roman" w:hAnsi="Times New Roman" w:cs="Times New Roman"/>
                <w:sz w:val="22"/>
                <w:szCs w:val="22"/>
              </w:rPr>
              <w:t xml:space="preserve">2. </w:t>
            </w:r>
            <w:r w:rsidRPr="009D0BEE">
              <w:rPr>
                <w:rFonts w:ascii="Times New Roman" w:hAnsi="Times New Roman" w:cs="Times New Roman"/>
                <w:sz w:val="22"/>
                <w:szCs w:val="22"/>
              </w:rPr>
              <w:t>Як групова динаміка впливає на ефективність роботи команди?</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5</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Тема: </w:t>
            </w:r>
            <w:r w:rsidRPr="009D0BEE">
              <w:rPr>
                <w:rFonts w:ascii="Times New Roman" w:hAnsi="Times New Roman" w:cs="Times New Roman"/>
                <w:sz w:val="22"/>
                <w:szCs w:val="22"/>
              </w:rPr>
              <w:t xml:space="preserve">Які стратегії прийняття рішень сприяють підвищенню продуктивності?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Як стресові фактори впливають на ефективність роботи персоналу?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Які методи управління стресом використовуються в організаціях?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Як запобігати конфліктам в організаційному середовищі?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Які методи вирішення </w:t>
            </w:r>
            <w:r w:rsidRPr="009D0BEE">
              <w:rPr>
                <w:rFonts w:ascii="Times New Roman" w:hAnsi="Times New Roman" w:cs="Times New Roman"/>
                <w:sz w:val="22"/>
                <w:szCs w:val="22"/>
              </w:rPr>
              <w:lastRenderedPageBreak/>
              <w:t xml:space="preserve">конфліктів є найефективнішими?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5</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 xml:space="preserve">Тема: </w:t>
            </w:r>
            <w:r w:rsidRPr="009D0BEE">
              <w:rPr>
                <w:rFonts w:ascii="Times New Roman" w:hAnsi="Times New Roman" w:cs="Times New Roman"/>
                <w:sz w:val="22"/>
                <w:szCs w:val="22"/>
              </w:rPr>
              <w:t xml:space="preserve">Як корпоративна культура впливає на ефективність праці?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Які моделі оцінки ефективності працівників застосовуються в управлінні персоналом?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Як система матеріального та нематеріального стимулювання впливає на продуктивність працівників?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 Які основні принципи організаційної ефективності?  Я</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Тем</w:t>
            </w:r>
            <w:r>
              <w:rPr>
                <w:rFonts w:ascii="Times New Roman" w:hAnsi="Times New Roman" w:cs="Times New Roman"/>
                <w:sz w:val="22"/>
                <w:szCs w:val="22"/>
              </w:rPr>
              <w:t xml:space="preserve">а: Як </w:t>
            </w:r>
            <w:r w:rsidRPr="009D0BEE">
              <w:rPr>
                <w:rFonts w:ascii="Times New Roman" w:hAnsi="Times New Roman" w:cs="Times New Roman"/>
                <w:sz w:val="22"/>
                <w:szCs w:val="22"/>
              </w:rPr>
              <w:t xml:space="preserve"> система професійного розвитку працівників впливає на ефективність організації?  Які підходи до підвищення ефективності прийняття рішень у менеджменті існують?</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rsidR="00DB7E3F" w:rsidRPr="009D0BEE" w:rsidRDefault="009D0BEE" w:rsidP="00E76796">
            <w:pPr>
              <w:widowControl/>
              <w:suppressAutoHyphens w:val="0"/>
              <w:jc w:val="both"/>
              <w:rPr>
                <w:rFonts w:ascii="Times New Roman" w:hAnsi="Times New Roman" w:cs="Times New Roman"/>
                <w:sz w:val="22"/>
                <w:szCs w:val="22"/>
                <w:lang w:val="ru-RU"/>
              </w:rPr>
            </w:pPr>
            <w:r w:rsidRPr="00F528D9">
              <w:rPr>
                <w:rFonts w:ascii="Times New Roman" w:eastAsia="Times New Roman" w:hAnsi="Times New Roman" w:cs="Times New Roman"/>
                <w:b/>
                <w:kern w:val="0"/>
                <w:lang w:val="ru-RU" w:eastAsia="ru-RU" w:bidi="ar-SA"/>
              </w:rPr>
              <w:t xml:space="preserve">Тема: </w:t>
            </w:r>
            <w:r w:rsidRPr="003E5DD7">
              <w:rPr>
                <w:rFonts w:ascii="Times New Roman" w:eastAsia="Times New Roman" w:hAnsi="Times New Roman" w:cs="Times New Roman"/>
                <w:kern w:val="0"/>
                <w:lang w:val="ru-RU" w:eastAsia="ru-RU" w:bidi="ar-SA"/>
              </w:rPr>
              <w:t xml:space="preserve">Як </w:t>
            </w:r>
            <w:proofErr w:type="spellStart"/>
            <w:r w:rsidRPr="003E5DD7">
              <w:rPr>
                <w:rFonts w:ascii="Times New Roman" w:eastAsia="Times New Roman" w:hAnsi="Times New Roman" w:cs="Times New Roman"/>
                <w:kern w:val="0"/>
                <w:lang w:val="ru-RU" w:eastAsia="ru-RU" w:bidi="ar-SA"/>
              </w:rPr>
              <w:t>цифровізація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 xml:space="preserve">1. </w:t>
            </w:r>
            <w:r w:rsidRPr="003E5DD7">
              <w:rPr>
                <w:rFonts w:ascii="Times New Roman" w:eastAsia="Times New Roman" w:hAnsi="Times New Roman" w:cs="Times New Roman"/>
                <w:kern w:val="0"/>
                <w:lang w:val="ru-RU" w:eastAsia="ru-RU" w:bidi="ar-SA"/>
              </w:rPr>
              <w:t xml:space="preserve">Як </w:t>
            </w:r>
            <w:proofErr w:type="spellStart"/>
            <w:r w:rsidRPr="003E5DD7">
              <w:rPr>
                <w:rFonts w:ascii="Times New Roman" w:eastAsia="Times New Roman" w:hAnsi="Times New Roman" w:cs="Times New Roman"/>
                <w:kern w:val="0"/>
                <w:lang w:val="ru-RU" w:eastAsia="ru-RU" w:bidi="ar-SA"/>
              </w:rPr>
              <w:t>автоматизація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бізнес-процесів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змінює</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 xml:space="preserve">2. </w:t>
            </w:r>
            <w:r w:rsidRPr="003E5DD7">
              <w:rPr>
                <w:rFonts w:ascii="Times New Roman" w:eastAsia="Times New Roman" w:hAnsi="Times New Roman" w:cs="Times New Roman"/>
                <w:kern w:val="0"/>
                <w:lang w:val="ru-RU" w:eastAsia="ru-RU" w:bidi="ar-SA"/>
              </w:rPr>
              <w:t xml:space="preserve">Як </w:t>
            </w:r>
            <w:proofErr w:type="spellStart"/>
            <w:r w:rsidRPr="003E5DD7">
              <w:rPr>
                <w:rFonts w:ascii="Times New Roman" w:eastAsia="Times New Roman" w:hAnsi="Times New Roman" w:cs="Times New Roman"/>
                <w:kern w:val="0"/>
                <w:lang w:val="ru-RU" w:eastAsia="ru-RU" w:bidi="ar-SA"/>
              </w:rPr>
              <w:t>зміна</w:t>
            </w:r>
            <w:proofErr w:type="spellEnd"/>
            <w:r w:rsidRPr="003E5DD7">
              <w:rPr>
                <w:rFonts w:ascii="Times New Roman" w:eastAsia="Times New Roman" w:hAnsi="Times New Roman" w:cs="Times New Roman"/>
                <w:kern w:val="0"/>
                <w:lang w:val="ru-RU" w:eastAsia="ru-RU" w:bidi="ar-SA"/>
              </w:rPr>
              <w:t xml:space="preserve"> стилю </w:t>
            </w:r>
            <w:proofErr w:type="spellStart"/>
            <w:r w:rsidRPr="003E5DD7">
              <w:rPr>
                <w:rFonts w:ascii="Times New Roman" w:eastAsia="Times New Roman" w:hAnsi="Times New Roman" w:cs="Times New Roman"/>
                <w:kern w:val="0"/>
                <w:lang w:val="ru-RU" w:eastAsia="ru-RU" w:bidi="ar-SA"/>
              </w:rPr>
              <w:t>керівництва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 xml:space="preserve">3.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фактори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сприяють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розвитку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лояльності</w:t>
            </w:r>
            <w:proofErr w:type="spell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w:t>
            </w:r>
            <w:proofErr w:type="gramEnd"/>
            <w:r>
              <w:rPr>
                <w:rFonts w:ascii="Times New Roman" w:eastAsia="Times New Roman" w:hAnsi="Times New Roman" w:cs="Times New Roman"/>
                <w:kern w:val="0"/>
                <w:lang w:val="ru-RU" w:eastAsia="ru-RU" w:bidi="ar-SA"/>
              </w:rPr>
              <w:t xml:space="preserve">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6</w:t>
            </w:r>
          </w:p>
        </w:tc>
        <w:tc>
          <w:tcPr>
            <w:tcW w:w="4536" w:type="dxa"/>
            <w:tcBorders>
              <w:top w:val="single" w:sz="4" w:space="0" w:color="auto"/>
              <w:left w:val="single" w:sz="4" w:space="0" w:color="auto"/>
              <w:bottom w:val="single" w:sz="4" w:space="0" w:color="auto"/>
              <w:right w:val="single" w:sz="4" w:space="0" w:color="auto"/>
            </w:tcBorders>
          </w:tcPr>
          <w:p w:rsidR="00DB7E3F" w:rsidRPr="00D94990" w:rsidRDefault="00F528D9" w:rsidP="00E76796">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Тема: </w:t>
            </w:r>
            <w:r w:rsidR="009D0BEE" w:rsidRPr="009D0BEE">
              <w:rPr>
                <w:rFonts w:ascii="Times New Roman" w:hAnsi="Times New Roman" w:cs="Times New Roman"/>
                <w:sz w:val="22"/>
                <w:szCs w:val="22"/>
              </w:rPr>
              <w:t>Як організаційний клімат впливає на продуктивність персоналу?  Які принципи ефективної взаємодії між керівниками та підлеглими?  Як праксеологія допомагає вдосконалювати процеси управління організацією?  Які існують методи оцінки ефективності корпоративного навчання?</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F528D9" w:rsidP="00E76796">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Тема: </w:t>
            </w:r>
            <w:r w:rsidR="009D0BEE" w:rsidRPr="009D0BEE">
              <w:rPr>
                <w:rFonts w:ascii="Times New Roman" w:hAnsi="Times New Roman" w:cs="Times New Roman"/>
                <w:sz w:val="22"/>
                <w:szCs w:val="22"/>
              </w:rPr>
              <w:t>Як управління талантами впливає на організаційну поведінку?  Як система контролю якості робочих процесів впливає на ефективність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E4040A">
        <w:trPr>
          <w:trHeight w:val="782"/>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rsidR="009D0BEE" w:rsidRPr="00F528D9" w:rsidRDefault="00DB7E3F" w:rsidP="00E76796">
            <w:pPr>
              <w:autoSpaceDE w:val="0"/>
              <w:autoSpaceDN w:val="0"/>
              <w:rPr>
                <w:rFonts w:ascii="Times New Roman" w:hAnsi="Times New Roman" w:cs="Times New Roman"/>
                <w:sz w:val="22"/>
                <w:szCs w:val="22"/>
              </w:rPr>
            </w:pPr>
            <w:r w:rsidRPr="00D94990">
              <w:rPr>
                <w:rFonts w:ascii="Times New Roman" w:hAnsi="Times New Roman" w:cs="Times New Roman"/>
                <w:b/>
                <w:sz w:val="22"/>
                <w:szCs w:val="22"/>
              </w:rPr>
              <w:t xml:space="preserve">Тема: </w:t>
            </w:r>
            <w:r w:rsidR="009D0BEE" w:rsidRPr="009D0BEE">
              <w:rPr>
                <w:rFonts w:ascii="Times New Roman" w:hAnsi="Times New Roman" w:cs="Times New Roman"/>
                <w:b/>
                <w:sz w:val="22"/>
                <w:szCs w:val="22"/>
              </w:rPr>
              <w:t xml:space="preserve">Як рольова поведінка працівників впливає на ефективність організації?  </w:t>
            </w:r>
            <w:r w:rsidR="00F528D9">
              <w:rPr>
                <w:rFonts w:ascii="Times New Roman" w:hAnsi="Times New Roman" w:cs="Times New Roman"/>
                <w:b/>
                <w:sz w:val="22"/>
                <w:szCs w:val="22"/>
              </w:rPr>
              <w:t>1.</w:t>
            </w:r>
            <w:r w:rsidR="009D0BEE" w:rsidRPr="00F528D9">
              <w:rPr>
                <w:rFonts w:ascii="Times New Roman" w:hAnsi="Times New Roman" w:cs="Times New Roman"/>
                <w:sz w:val="22"/>
                <w:szCs w:val="22"/>
              </w:rPr>
              <w:t xml:space="preserve">Які стратегії управління змінами використовуються в організаційній поведінці?  </w:t>
            </w:r>
            <w:r w:rsidR="00F528D9">
              <w:rPr>
                <w:rFonts w:ascii="Times New Roman" w:hAnsi="Times New Roman" w:cs="Times New Roman"/>
                <w:sz w:val="22"/>
                <w:szCs w:val="22"/>
              </w:rPr>
              <w:t xml:space="preserve">2. </w:t>
            </w:r>
            <w:r w:rsidR="009D0BEE" w:rsidRPr="00F528D9">
              <w:rPr>
                <w:rFonts w:ascii="Times New Roman" w:hAnsi="Times New Roman" w:cs="Times New Roman"/>
                <w:sz w:val="22"/>
                <w:szCs w:val="22"/>
              </w:rPr>
              <w:t>Як рівень довіри в організації впливає на продуктивність працівників?</w:t>
            </w:r>
          </w:p>
          <w:p w:rsidR="00DB7E3F" w:rsidRPr="00D94990" w:rsidRDefault="00F528D9" w:rsidP="00E76796">
            <w:pPr>
              <w:autoSpaceDE w:val="0"/>
              <w:autoSpaceDN w:val="0"/>
              <w:rPr>
                <w:rFonts w:ascii="Times New Roman" w:hAnsi="Times New Roman" w:cs="Times New Roman"/>
                <w:sz w:val="22"/>
                <w:szCs w:val="22"/>
              </w:rPr>
            </w:pPr>
            <w:r w:rsidRPr="00F528D9">
              <w:rPr>
                <w:rFonts w:ascii="Times New Roman" w:hAnsi="Times New Roman" w:cs="Times New Roman"/>
                <w:sz w:val="22"/>
                <w:szCs w:val="22"/>
              </w:rPr>
              <w:t xml:space="preserve">Які підходи до формування ефективних робочих груп існують?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7</w:t>
            </w:r>
          </w:p>
        </w:tc>
        <w:tc>
          <w:tcPr>
            <w:tcW w:w="4536" w:type="dxa"/>
            <w:tcBorders>
              <w:top w:val="single" w:sz="4" w:space="0" w:color="auto"/>
              <w:left w:val="single" w:sz="4" w:space="0" w:color="auto"/>
              <w:bottom w:val="single" w:sz="4" w:space="0" w:color="auto"/>
              <w:right w:val="single" w:sz="4" w:space="0" w:color="auto"/>
            </w:tcBorders>
          </w:tcPr>
          <w:p w:rsidR="00DB7E3F" w:rsidRPr="00D94990" w:rsidRDefault="00DB7E3F" w:rsidP="00E76796">
            <w:pPr>
              <w:autoSpaceDE w:val="0"/>
              <w:autoSpaceDN w:val="0"/>
              <w:rPr>
                <w:rFonts w:ascii="Times New Roman" w:hAnsi="Times New Roman" w:cs="Times New Roman"/>
                <w:sz w:val="22"/>
                <w:szCs w:val="22"/>
              </w:rPr>
            </w:pPr>
            <w:r w:rsidRPr="00D94990">
              <w:rPr>
                <w:rFonts w:ascii="Times New Roman" w:hAnsi="Times New Roman" w:cs="Times New Roman"/>
                <w:b/>
                <w:sz w:val="22"/>
                <w:szCs w:val="22"/>
              </w:rPr>
              <w:t>Тема:</w:t>
            </w:r>
            <w:r w:rsidR="00D94990" w:rsidRPr="00F528D9">
              <w:rPr>
                <w:rFonts w:ascii="Times New Roman" w:eastAsia="Times New Roman" w:hAnsi="Times New Roman" w:cs="Times New Roman"/>
                <w:b/>
                <w:kern w:val="0"/>
                <w:sz w:val="22"/>
                <w:szCs w:val="22"/>
                <w:lang w:eastAsia="ru-RU" w:bidi="ar-SA"/>
              </w:rPr>
              <w:t xml:space="preserve"> </w:t>
            </w:r>
            <w:r w:rsidRPr="00D94990">
              <w:rPr>
                <w:rFonts w:ascii="Times New Roman" w:hAnsi="Times New Roman" w:cs="Times New Roman"/>
                <w:sz w:val="22"/>
                <w:szCs w:val="22"/>
              </w:rPr>
              <w:t>.</w:t>
            </w:r>
            <w:r w:rsidR="00F528D9" w:rsidRPr="00F528D9">
              <w:rPr>
                <w:rFonts w:ascii="Times New Roman" w:hAnsi="Times New Roman" w:cs="Times New Roman"/>
                <w:sz w:val="22"/>
                <w:szCs w:val="22"/>
              </w:rPr>
              <w:t xml:space="preserve"> Вплив лідерства на організаційну культуру. </w:t>
            </w:r>
            <w:r w:rsidR="00F528D9">
              <w:rPr>
                <w:rFonts w:ascii="Times New Roman" w:hAnsi="Times New Roman" w:cs="Times New Roman"/>
                <w:sz w:val="22"/>
                <w:szCs w:val="22"/>
              </w:rPr>
              <w:t xml:space="preserve"> </w:t>
            </w:r>
            <w:r w:rsidR="00F528D9" w:rsidRPr="00F528D9">
              <w:rPr>
                <w:rFonts w:ascii="Times New Roman" w:hAnsi="Times New Roman" w:cs="Times New Roman"/>
                <w:sz w:val="22"/>
                <w:szCs w:val="22"/>
              </w:rPr>
              <w:t xml:space="preserve">1.Принципи формування довіри у колективі. 2.Вплив культурних відмінностей на організаційну поведінку. 3. Організаційне навчання та його роль у розвитку співробітників. 4. Використання </w:t>
            </w:r>
            <w:proofErr w:type="spellStart"/>
            <w:r w:rsidR="00F528D9" w:rsidRPr="00F528D9">
              <w:rPr>
                <w:rFonts w:ascii="Times New Roman" w:hAnsi="Times New Roman" w:cs="Times New Roman"/>
                <w:sz w:val="22"/>
                <w:szCs w:val="22"/>
              </w:rPr>
              <w:t>коучингу</w:t>
            </w:r>
            <w:proofErr w:type="spellEnd"/>
            <w:r w:rsidR="00F528D9" w:rsidRPr="00F528D9">
              <w:rPr>
                <w:rFonts w:ascii="Times New Roman" w:hAnsi="Times New Roman" w:cs="Times New Roman"/>
                <w:sz w:val="22"/>
                <w:szCs w:val="22"/>
              </w:rPr>
              <w:t xml:space="preserve"> та наставництва в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D94990" w:rsidRDefault="00F528D9" w:rsidP="00E76796">
            <w:pPr>
              <w:autoSpaceDE w:val="0"/>
              <w:autoSpaceDN w:val="0"/>
              <w:rPr>
                <w:rFonts w:ascii="Times New Roman" w:hAnsi="Times New Roman" w:cs="Times New Roman"/>
                <w:sz w:val="22"/>
                <w:szCs w:val="22"/>
              </w:rPr>
            </w:pPr>
            <w:r w:rsidRPr="00F528D9">
              <w:rPr>
                <w:rFonts w:ascii="Times New Roman" w:hAnsi="Times New Roman" w:cs="Times New Roman"/>
                <w:b/>
                <w:sz w:val="22"/>
                <w:szCs w:val="22"/>
              </w:rPr>
              <w:t xml:space="preserve">Тема: </w:t>
            </w:r>
            <w:r w:rsidR="00DB7E3F" w:rsidRPr="00D94990">
              <w:rPr>
                <w:rFonts w:ascii="Times New Roman" w:hAnsi="Times New Roman" w:cs="Times New Roman"/>
                <w:sz w:val="22"/>
                <w:szCs w:val="22"/>
              </w:rPr>
              <w:t xml:space="preserve">Здійснити аналіз </w:t>
            </w:r>
            <w:r w:rsidR="00D94990" w:rsidRPr="00D94990">
              <w:rPr>
                <w:rFonts w:ascii="Times New Roman" w:hAnsi="Times New Roman" w:cs="Times New Roman"/>
                <w:sz w:val="22"/>
                <w:szCs w:val="22"/>
              </w:rPr>
              <w:t xml:space="preserve"> впливу штучного інтелекту на ефективність </w:t>
            </w:r>
            <w:r>
              <w:rPr>
                <w:rFonts w:ascii="Times New Roman" w:hAnsi="Times New Roman" w:cs="Times New Roman"/>
                <w:sz w:val="22"/>
                <w:szCs w:val="22"/>
              </w:rPr>
              <w:t xml:space="preserve"> командної роботи в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bl>
    <w:p w:rsidR="00B56C83" w:rsidRPr="001B4A53" w:rsidRDefault="00B56C83" w:rsidP="00E76796">
      <w:pPr>
        <w:pStyle w:val="a4"/>
        <w:ind w:left="0" w:firstLine="709"/>
        <w:rPr>
          <w:b/>
          <w:sz w:val="22"/>
          <w:szCs w:val="22"/>
          <w:lang w:val="uk-UA"/>
        </w:rPr>
      </w:pPr>
    </w:p>
    <w:p w:rsidR="00B56C83" w:rsidRPr="001B4A53" w:rsidRDefault="00B56C83" w:rsidP="00B56C83">
      <w:pPr>
        <w:pStyle w:val="a4"/>
        <w:ind w:left="0"/>
        <w:rPr>
          <w:i/>
          <w:sz w:val="22"/>
          <w:szCs w:val="22"/>
          <w:lang w:val="uk-UA"/>
        </w:rPr>
      </w:pPr>
      <w:r w:rsidRPr="001B4A53">
        <w:rPr>
          <w:b/>
          <w:i/>
          <w:sz w:val="22"/>
          <w:szCs w:val="22"/>
          <w:lang w:val="uk-UA"/>
        </w:rPr>
        <w:lastRenderedPageBreak/>
        <w:t xml:space="preserve">Примітка.  </w:t>
      </w:r>
      <w:r w:rsidRPr="001B4A53">
        <w:rPr>
          <w:i/>
          <w:sz w:val="22"/>
          <w:szCs w:val="22"/>
          <w:lang w:val="uk-UA"/>
        </w:rPr>
        <w:t xml:space="preserve">У разі розроблених і розміщених в </w:t>
      </w:r>
      <w:r w:rsidRPr="001B4A53">
        <w:rPr>
          <w:bCs/>
          <w:i/>
          <w:sz w:val="22"/>
          <w:szCs w:val="22"/>
          <w:lang w:val="uk-UA"/>
        </w:rPr>
        <w:t xml:space="preserve">СЕЗН ЗНУ </w:t>
      </w:r>
      <w:r w:rsidRPr="001B4A53">
        <w:rPr>
          <w:i/>
          <w:sz w:val="22"/>
          <w:szCs w:val="22"/>
          <w:lang w:val="uk-UA"/>
        </w:rPr>
        <w:t>методичних рекомендацій (вказівок) до практичних/семінарських/лабораторних занять, самостійної роботи, пер</w:t>
      </w:r>
      <w:r w:rsidR="00B40832" w:rsidRPr="001B4A53">
        <w:rPr>
          <w:i/>
          <w:sz w:val="22"/>
          <w:szCs w:val="22"/>
          <w:lang w:val="uk-UA"/>
        </w:rPr>
        <w:t>е</w:t>
      </w:r>
      <w:r w:rsidRPr="001B4A53">
        <w:rPr>
          <w:i/>
          <w:sz w:val="22"/>
          <w:szCs w:val="22"/>
          <w:lang w:val="uk-UA"/>
        </w:rPr>
        <w:t>лік питань/завдань можна НЕ подавати.</w:t>
      </w:r>
    </w:p>
    <w:p w:rsidR="00B56C83" w:rsidRPr="001B4A53" w:rsidRDefault="00B56C83" w:rsidP="00B56C83">
      <w:pPr>
        <w:autoSpaceDN w:val="0"/>
        <w:ind w:left="927"/>
        <w:jc w:val="center"/>
        <w:rPr>
          <w:rFonts w:ascii="Times New Roman" w:hAnsi="Times New Roman" w:cs="Times New Roman"/>
          <w:b/>
          <w:sz w:val="22"/>
          <w:szCs w:val="22"/>
        </w:rPr>
      </w:pPr>
    </w:p>
    <w:p w:rsidR="001B4A53" w:rsidRPr="001B4A53" w:rsidRDefault="001B4A53" w:rsidP="001B4A53">
      <w:pPr>
        <w:autoSpaceDN w:val="0"/>
        <w:ind w:left="927"/>
        <w:jc w:val="center"/>
        <w:rPr>
          <w:rFonts w:ascii="Times New Roman" w:hAnsi="Times New Roman" w:cs="Times New Roman"/>
          <w:b/>
          <w:sz w:val="28"/>
          <w:szCs w:val="28"/>
        </w:rPr>
      </w:pPr>
      <w:r w:rsidRPr="001B4A53">
        <w:rPr>
          <w:rFonts w:ascii="Times New Roman" w:hAnsi="Times New Roman" w:cs="Times New Roman"/>
          <w:b/>
          <w:sz w:val="28"/>
          <w:szCs w:val="28"/>
        </w:rPr>
        <w:t xml:space="preserve">5. Види і зміст контрольних заходів </w:t>
      </w:r>
    </w:p>
    <w:p w:rsidR="001B4A53" w:rsidRPr="001B4A53" w:rsidRDefault="001B4A53" w:rsidP="001B4A53">
      <w:pPr>
        <w:autoSpaceDN w:val="0"/>
        <w:ind w:left="927"/>
        <w:jc w:val="center"/>
        <w:rPr>
          <w:rFonts w:ascii="Times New Roman" w:hAnsi="Times New Roman" w:cs="Times New Roman"/>
          <w:b/>
          <w:sz w:val="28"/>
          <w:szCs w:val="28"/>
          <w:lang w:val="ru-RU"/>
        </w:rPr>
      </w:pPr>
    </w:p>
    <w:tbl>
      <w:tblPr>
        <w:tblW w:w="9636" w:type="dxa"/>
        <w:tblInd w:w="605" w:type="dxa"/>
        <w:tblLayout w:type="fixed"/>
        <w:tblCellMar>
          <w:left w:w="0" w:type="dxa"/>
          <w:right w:w="0" w:type="dxa"/>
        </w:tblCellMar>
        <w:tblLook w:val="0000" w:firstRow="0" w:lastRow="0" w:firstColumn="0" w:lastColumn="0" w:noHBand="0" w:noVBand="0"/>
      </w:tblPr>
      <w:tblGrid>
        <w:gridCol w:w="1054"/>
        <w:gridCol w:w="1652"/>
        <w:gridCol w:w="3190"/>
        <w:gridCol w:w="2530"/>
        <w:gridCol w:w="1210"/>
      </w:tblGrid>
      <w:tr w:rsidR="001B4A53" w:rsidRPr="001B4A53" w:rsidTr="001B4A53">
        <w:trPr>
          <w:trHeight w:val="801"/>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71" w:right="57" w:firstLine="2"/>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w w:val="95"/>
                <w:kern w:val="0"/>
                <w:sz w:val="20"/>
                <w:szCs w:val="20"/>
                <w:lang w:val="ru-RU" w:eastAsia="ru-RU" w:bidi="ar-SA"/>
              </w:rPr>
              <w:t>змістового</w:t>
            </w:r>
            <w:proofErr w:type="spellEnd"/>
            <w:r w:rsidRPr="001B4A53">
              <w:rPr>
                <w:rFonts w:ascii="Times New Roman" w:eastAsia="Times New Roman" w:hAnsi="Times New Roman" w:cs="Times New Roman"/>
                <w:w w:val="95"/>
                <w:kern w:val="0"/>
                <w:sz w:val="20"/>
                <w:szCs w:val="20"/>
                <w:lang w:val="ru-RU" w:eastAsia="ru-RU" w:bidi="ar-SA"/>
              </w:rPr>
              <w:t xml:space="preserve"> </w:t>
            </w:r>
            <w:r w:rsidRPr="001B4A53">
              <w:rPr>
                <w:rFonts w:ascii="Times New Roman" w:eastAsia="Times New Roman" w:hAnsi="Times New Roman" w:cs="Times New Roman"/>
                <w:kern w:val="0"/>
                <w:sz w:val="20"/>
                <w:szCs w:val="20"/>
                <w:lang w:val="ru-RU" w:eastAsia="ru-RU" w:bidi="ar-SA"/>
              </w:rPr>
              <w:t>модуля</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167" w:right="15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Вид поточного контрольного заходу</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1259" w:right="261" w:hanging="975"/>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Зміст</w:t>
            </w:r>
            <w:proofErr w:type="spellEnd"/>
            <w:r w:rsidRPr="001B4A53">
              <w:rPr>
                <w:rFonts w:ascii="Times New Roman" w:eastAsia="Times New Roman" w:hAnsi="Times New Roman" w:cs="Times New Roman"/>
                <w:kern w:val="0"/>
                <w:sz w:val="20"/>
                <w:szCs w:val="20"/>
                <w:lang w:val="ru-RU" w:eastAsia="ru-RU" w:bidi="ar-SA"/>
              </w:rPr>
              <w:t xml:space="preserve"> поточного контрольного заходу*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556" w:right="-15" w:hanging="291"/>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Критерії</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оцінювання</w:t>
            </w:r>
            <w:proofErr w:type="spellEnd"/>
            <w:r w:rsidRPr="001B4A53">
              <w:rPr>
                <w:rFonts w:ascii="Times New Roman" w:eastAsia="Times New Roman" w:hAnsi="Times New Roman" w:cs="Times New Roman"/>
                <w:kern w:val="0"/>
                <w:sz w:val="20"/>
                <w:szCs w:val="20"/>
                <w:lang w:val="ru-RU" w:eastAsia="ru-RU" w:bidi="ar-SA"/>
              </w:rPr>
              <w:t xml:space="preserve"> та </w:t>
            </w:r>
            <w:proofErr w:type="spellStart"/>
            <w:r w:rsidRPr="001B4A53">
              <w:rPr>
                <w:rFonts w:ascii="Times New Roman" w:eastAsia="Times New Roman" w:hAnsi="Times New Roman" w:cs="Times New Roman"/>
                <w:kern w:val="0"/>
                <w:sz w:val="20"/>
                <w:szCs w:val="20"/>
                <w:lang w:val="ru-RU" w:eastAsia="ru-RU" w:bidi="ar-SA"/>
              </w:rPr>
              <w:t>термін</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виконання</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36" w:right="30"/>
              <w:jc w:val="center"/>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Усього</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балів</w:t>
            </w:r>
            <w:proofErr w:type="spellEnd"/>
          </w:p>
        </w:tc>
      </w:tr>
      <w:tr w:rsidR="001B4A53" w:rsidRPr="001B4A53" w:rsidTr="001B4A53">
        <w:trPr>
          <w:trHeight w:val="1518"/>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1</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ЗМ1</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теоретичного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1</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40"/>
              <w:ind w:left="36" w:right="29"/>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для</w:t>
            </w:r>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1"/>
                <w:szCs w:val="31"/>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балів</w:t>
            </w:r>
            <w:proofErr w:type="spell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6"/>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2</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ЗМ2</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теоретичного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2</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для</w:t>
            </w:r>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балів</w:t>
            </w:r>
            <w:proofErr w:type="spell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5"/>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3</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7"/>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ЗМ3</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теоретичного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3</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spacing w:line="252" w:lineRule="exact"/>
              <w:ind w:left="3" w:right="190" w:firstLine="21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kern w:val="0"/>
                <w:sz w:val="22"/>
                <w:szCs w:val="22"/>
                <w:lang w:val="ru-RU" w:eastAsia="ru-RU" w:bidi="ar-SA"/>
              </w:rPr>
              <w:t>правильно/неправильно</w:t>
            </w:r>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68"/>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для</w:t>
            </w:r>
          </w:p>
          <w:p w:rsidR="001B4A53" w:rsidRPr="001B4A53" w:rsidRDefault="001B4A53" w:rsidP="001B4A53">
            <w:pPr>
              <w:suppressAutoHyphens w:val="0"/>
              <w:kinsoku w:val="0"/>
              <w:overflowPunct w:val="0"/>
              <w:autoSpaceDE w:val="0"/>
              <w:autoSpaceDN w:val="0"/>
              <w:adjustRightInd w:val="0"/>
              <w:spacing w:line="252"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балів</w:t>
            </w:r>
            <w:proofErr w:type="spell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950"/>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
              <w:ind w:left="14" w:right="1"/>
              <w:jc w:val="center"/>
              <w:rPr>
                <w:rFonts w:ascii="Times New Roman" w:eastAsia="Times New Roman" w:hAnsi="Times New Roman" w:cs="Times New Roman"/>
                <w:b/>
                <w:bCs/>
                <w:spacing w:val="-3"/>
                <w:kern w:val="0"/>
                <w:lang w:val="ru-RU" w:eastAsia="ru-RU" w:bidi="ar-SA"/>
              </w:rPr>
            </w:pPr>
            <w:proofErr w:type="spellStart"/>
            <w:r w:rsidRPr="001B4A53">
              <w:rPr>
                <w:rFonts w:ascii="Times New Roman" w:eastAsia="Times New Roman" w:hAnsi="Times New Roman" w:cs="Times New Roman"/>
                <w:b/>
                <w:bCs/>
                <w:kern w:val="0"/>
                <w:lang w:val="ru-RU" w:eastAsia="ru-RU" w:bidi="ar-SA"/>
              </w:rPr>
              <w:t>Усього</w:t>
            </w:r>
            <w:proofErr w:type="spellEnd"/>
            <w:r w:rsidRPr="001B4A53">
              <w:rPr>
                <w:rFonts w:ascii="Times New Roman" w:eastAsia="Times New Roman" w:hAnsi="Times New Roman" w:cs="Times New Roman"/>
                <w:b/>
                <w:bCs/>
                <w:kern w:val="0"/>
                <w:lang w:val="ru-RU" w:eastAsia="ru-RU" w:bidi="ar-SA"/>
              </w:rPr>
              <w:t xml:space="preserve"> </w:t>
            </w:r>
            <w:r w:rsidRPr="001B4A53">
              <w:rPr>
                <w:rFonts w:ascii="Times New Roman" w:eastAsia="Times New Roman" w:hAnsi="Times New Roman" w:cs="Times New Roman"/>
                <w:b/>
                <w:bCs/>
                <w:spacing w:val="-14"/>
                <w:kern w:val="0"/>
                <w:lang w:val="ru-RU" w:eastAsia="ru-RU" w:bidi="ar-SA"/>
              </w:rPr>
              <w:t xml:space="preserve">за </w:t>
            </w:r>
            <w:proofErr w:type="spellStart"/>
            <w:r w:rsidRPr="001B4A53">
              <w:rPr>
                <w:rFonts w:ascii="Times New Roman" w:eastAsia="Times New Roman" w:hAnsi="Times New Roman" w:cs="Times New Roman"/>
                <w:b/>
                <w:bCs/>
                <w:spacing w:val="-3"/>
                <w:kern w:val="0"/>
                <w:lang w:val="ru-RU" w:eastAsia="ru-RU" w:bidi="ar-SA"/>
              </w:rPr>
              <w:t>змістові</w:t>
            </w:r>
            <w:proofErr w:type="spellEnd"/>
            <w:r w:rsidRPr="001B4A53">
              <w:rPr>
                <w:rFonts w:ascii="Times New Roman" w:eastAsia="Times New Roman" w:hAnsi="Times New Roman" w:cs="Times New Roman"/>
                <w:b/>
                <w:bCs/>
                <w:spacing w:val="-3"/>
                <w:kern w:val="0"/>
                <w:lang w:val="ru-RU" w:eastAsia="ru-RU" w:bidi="ar-SA"/>
              </w:rPr>
              <w:t xml:space="preserve"> </w:t>
            </w:r>
            <w:proofErr w:type="spellStart"/>
            <w:r w:rsidRPr="001B4A53">
              <w:rPr>
                <w:rFonts w:ascii="Times New Roman" w:eastAsia="Times New Roman" w:hAnsi="Times New Roman" w:cs="Times New Roman"/>
                <w:b/>
                <w:bCs/>
                <w:spacing w:val="-3"/>
                <w:kern w:val="0"/>
                <w:lang w:val="ru-RU" w:eastAsia="ru-RU" w:bidi="ar-SA"/>
              </w:rPr>
              <w:t>модулі</w:t>
            </w:r>
            <w:proofErr w:type="spellEnd"/>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27"/>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34" w:right="30"/>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60</w:t>
            </w:r>
          </w:p>
        </w:tc>
      </w:tr>
    </w:tbl>
    <w:p w:rsidR="001B4A53" w:rsidRPr="001B4A53" w:rsidRDefault="001B4A53" w:rsidP="001B4A53">
      <w:pPr>
        <w:numPr>
          <w:ilvl w:val="0"/>
          <w:numId w:val="9"/>
        </w:numPr>
        <w:tabs>
          <w:tab w:val="left" w:pos="3135"/>
        </w:tabs>
        <w:suppressAutoHyphens w:val="0"/>
        <w:kinsoku w:val="0"/>
        <w:overflowPunct w:val="0"/>
        <w:autoSpaceDE w:val="0"/>
        <w:autoSpaceDN w:val="0"/>
        <w:adjustRightInd w:val="0"/>
        <w:spacing w:line="311" w:lineRule="exact"/>
        <w:ind w:left="3134"/>
        <w:rPr>
          <w:rFonts w:ascii="Times New Roman" w:eastAsia="Times New Roman" w:hAnsi="Times New Roman" w:cs="Times New Roman"/>
          <w:b/>
          <w:bCs/>
          <w:kern w:val="0"/>
          <w:sz w:val="28"/>
          <w:szCs w:val="28"/>
          <w:lang w:val="ru-RU" w:eastAsia="ru-RU" w:bidi="ar-SA"/>
        </w:rPr>
      </w:pPr>
      <w:proofErr w:type="spellStart"/>
      <w:r w:rsidRPr="001B4A53">
        <w:rPr>
          <w:rFonts w:ascii="Times New Roman" w:eastAsia="Times New Roman" w:hAnsi="Times New Roman" w:cs="Times New Roman"/>
          <w:b/>
          <w:bCs/>
          <w:kern w:val="0"/>
          <w:sz w:val="28"/>
          <w:szCs w:val="28"/>
          <w:lang w:val="ru-RU" w:eastAsia="ru-RU" w:bidi="ar-SA"/>
        </w:rPr>
        <w:t>Підсумковий</w:t>
      </w:r>
      <w:proofErr w:type="spellEnd"/>
      <w:r w:rsidRPr="001B4A53">
        <w:rPr>
          <w:rFonts w:ascii="Times New Roman" w:eastAsia="Times New Roman" w:hAnsi="Times New Roman" w:cs="Times New Roman"/>
          <w:b/>
          <w:bCs/>
          <w:kern w:val="0"/>
          <w:sz w:val="28"/>
          <w:szCs w:val="28"/>
          <w:lang w:val="ru-RU" w:eastAsia="ru-RU" w:bidi="ar-SA"/>
        </w:rPr>
        <w:t xml:space="preserve"> </w:t>
      </w:r>
      <w:proofErr w:type="spellStart"/>
      <w:r w:rsidRPr="001B4A53">
        <w:rPr>
          <w:rFonts w:ascii="Times New Roman" w:eastAsia="Times New Roman" w:hAnsi="Times New Roman" w:cs="Times New Roman"/>
          <w:b/>
          <w:bCs/>
          <w:kern w:val="0"/>
          <w:sz w:val="28"/>
          <w:szCs w:val="28"/>
          <w:lang w:val="ru-RU" w:eastAsia="ru-RU" w:bidi="ar-SA"/>
        </w:rPr>
        <w:t>семестровий</w:t>
      </w:r>
      <w:proofErr w:type="spellEnd"/>
      <w:r w:rsidRPr="001B4A53">
        <w:rPr>
          <w:rFonts w:ascii="Times New Roman" w:eastAsia="Times New Roman" w:hAnsi="Times New Roman" w:cs="Times New Roman"/>
          <w:b/>
          <w:bCs/>
          <w:spacing w:val="-3"/>
          <w:kern w:val="0"/>
          <w:sz w:val="28"/>
          <w:szCs w:val="28"/>
          <w:lang w:val="ru-RU" w:eastAsia="ru-RU" w:bidi="ar-SA"/>
        </w:rPr>
        <w:t xml:space="preserve"> </w:t>
      </w:r>
      <w:r w:rsidRPr="001B4A53">
        <w:rPr>
          <w:rFonts w:ascii="Times New Roman" w:eastAsia="Times New Roman" w:hAnsi="Times New Roman" w:cs="Times New Roman"/>
          <w:b/>
          <w:bCs/>
          <w:kern w:val="0"/>
          <w:sz w:val="28"/>
          <w:szCs w:val="28"/>
          <w:lang w:val="ru-RU" w:eastAsia="ru-RU" w:bidi="ar-SA"/>
        </w:rPr>
        <w:t>контроль</w:t>
      </w: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10"/>
          <w:szCs w:val="10"/>
          <w:lang w:val="ru-RU" w:eastAsia="ru-RU" w:bidi="ar-SA"/>
        </w:rPr>
      </w:pPr>
    </w:p>
    <w:tbl>
      <w:tblPr>
        <w:tblW w:w="0" w:type="auto"/>
        <w:tblInd w:w="571" w:type="dxa"/>
        <w:tblLayout w:type="fixed"/>
        <w:tblCellMar>
          <w:left w:w="0" w:type="dxa"/>
          <w:right w:w="0" w:type="dxa"/>
        </w:tblCellMar>
        <w:tblLook w:val="0000" w:firstRow="0" w:lastRow="0" w:firstColumn="0" w:lastColumn="0" w:noHBand="0" w:noVBand="0"/>
      </w:tblPr>
      <w:tblGrid>
        <w:gridCol w:w="977"/>
        <w:gridCol w:w="2410"/>
        <w:gridCol w:w="2981"/>
        <w:gridCol w:w="2487"/>
        <w:gridCol w:w="813"/>
      </w:tblGrid>
      <w:tr w:rsidR="001B4A53" w:rsidRPr="001B4A53" w:rsidTr="001B4A53">
        <w:trPr>
          <w:trHeight w:val="551"/>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38"/>
              <w:ind w:left="127" w:right="112"/>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lastRenderedPageBreak/>
              <w:t>Форма</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60" w:firstLine="112"/>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Види</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підсумкових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контрольних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заходів</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374" w:right="118" w:firstLine="132"/>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Зміст</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підсумкового</w:t>
            </w:r>
            <w:proofErr w:type="spellEnd"/>
            <w:r w:rsidRPr="001B4A53">
              <w:rPr>
                <w:rFonts w:ascii="Times New Roman" w:eastAsia="Times New Roman" w:hAnsi="Times New Roman" w:cs="Times New Roman"/>
                <w:kern w:val="0"/>
                <w:lang w:val="ru-RU" w:eastAsia="ru-RU" w:bidi="ar-SA"/>
              </w:rPr>
              <w:t xml:space="preserve"> контрольного заходу*</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650" w:right="132" w:firstLine="165"/>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Критерії</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оцінювання</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49" w:right="13" w:hanging="104"/>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Усього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балів</w:t>
            </w:r>
            <w:proofErr w:type="spellEnd"/>
          </w:p>
        </w:tc>
      </w:tr>
      <w:tr w:rsidR="001B4A53" w:rsidRPr="001B4A53" w:rsidTr="001B4A53">
        <w:trPr>
          <w:trHeight w:val="208"/>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4"/>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1</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7"/>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2</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35"/>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42"/>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4</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26"/>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5</w:t>
            </w:r>
          </w:p>
        </w:tc>
      </w:tr>
      <w:tr w:rsidR="001B4A53" w:rsidRPr="001B4A53" w:rsidTr="001B4A53">
        <w:trPr>
          <w:trHeight w:val="1266"/>
        </w:trPr>
        <w:tc>
          <w:tcPr>
            <w:tcW w:w="977" w:type="dxa"/>
            <w:vMerge w:val="restart"/>
            <w:tcBorders>
              <w:top w:val="single" w:sz="4" w:space="0" w:color="000000"/>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3"/>
              <w:rPr>
                <w:rFonts w:ascii="Times New Roman" w:eastAsia="Times New Roman" w:hAnsi="Times New Roman" w:cs="Times New Roman"/>
                <w:b/>
                <w:bCs/>
                <w:kern w:val="0"/>
                <w:sz w:val="20"/>
                <w:szCs w:val="20"/>
                <w:lang w:val="ru-RU" w:eastAsia="ru-RU" w:bidi="ar-SA"/>
              </w:rPr>
            </w:pPr>
          </w:p>
          <w:p w:rsidR="001B4A53" w:rsidRPr="001B4A53" w:rsidRDefault="001B4A53" w:rsidP="001B4A53">
            <w:pPr>
              <w:suppressAutoHyphens w:val="0"/>
              <w:kinsoku w:val="0"/>
              <w:overflowPunct w:val="0"/>
              <w:autoSpaceDE w:val="0"/>
              <w:autoSpaceDN w:val="0"/>
              <w:adjustRightInd w:val="0"/>
              <w:ind w:left="92" w:right="92"/>
              <w:jc w:val="center"/>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Підсумковий</w:t>
            </w:r>
            <w:proofErr w:type="spellEnd"/>
            <w:r w:rsidRPr="001B4A53">
              <w:rPr>
                <w:rFonts w:ascii="Times New Roman" w:eastAsia="Times New Roman" w:hAnsi="Times New Roman" w:cs="Times New Roman"/>
                <w:kern w:val="0"/>
                <w:sz w:val="22"/>
                <w:szCs w:val="22"/>
                <w:lang w:val="ru-RU" w:eastAsia="ru-RU" w:bidi="ar-SA"/>
              </w:rPr>
              <w:t xml:space="preserve"> контроль –</w:t>
            </w:r>
          </w:p>
          <w:p w:rsidR="001B4A53" w:rsidRPr="001B4A53" w:rsidRDefault="001B4A53" w:rsidP="001B4A53">
            <w:pPr>
              <w:suppressAutoHyphens w:val="0"/>
              <w:kinsoku w:val="0"/>
              <w:overflowPunct w:val="0"/>
              <w:autoSpaceDE w:val="0"/>
              <w:autoSpaceDN w:val="0"/>
              <w:adjustRightInd w:val="0"/>
              <w:spacing w:before="6"/>
              <w:ind w:left="92" w:right="90"/>
              <w:jc w:val="center"/>
              <w:rPr>
                <w:rFonts w:ascii="Times New Roman" w:eastAsia="Times New Roman" w:hAnsi="Times New Roman" w:cs="Times New Roman"/>
                <w:b/>
                <w:bCs/>
                <w:kern w:val="0"/>
                <w:sz w:val="22"/>
                <w:szCs w:val="22"/>
                <w:lang w:val="ru-RU" w:eastAsia="ru-RU" w:bidi="ar-SA"/>
              </w:rPr>
            </w:pPr>
            <w:proofErr w:type="spellStart"/>
            <w:r w:rsidRPr="001B4A53">
              <w:rPr>
                <w:rFonts w:ascii="Times New Roman" w:eastAsia="Times New Roman" w:hAnsi="Times New Roman" w:cs="Times New Roman"/>
                <w:b/>
                <w:bCs/>
                <w:kern w:val="0"/>
                <w:sz w:val="22"/>
                <w:szCs w:val="22"/>
                <w:lang w:val="ru-RU" w:eastAsia="ru-RU" w:bidi="ar-SA"/>
              </w:rPr>
              <w:t>залік</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5"/>
              <w:ind w:left="117" w:right="60" w:firstLine="110"/>
              <w:jc w:val="both"/>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Екзамен</w:t>
            </w:r>
            <w:proofErr w:type="spellEnd"/>
            <w:r w:rsidRPr="001B4A53">
              <w:rPr>
                <w:rFonts w:ascii="Times New Roman" w:eastAsia="Times New Roman" w:hAnsi="Times New Roman" w:cs="Times New Roman"/>
                <w:kern w:val="0"/>
                <w:sz w:val="22"/>
                <w:szCs w:val="22"/>
                <w:lang w:val="ru-RU" w:eastAsia="ru-RU" w:bidi="ar-SA"/>
              </w:rPr>
              <w:t xml:space="preserve"> проводиться у </w:t>
            </w:r>
            <w:proofErr w:type="spellStart"/>
            <w:r w:rsidRPr="001B4A53">
              <w:rPr>
                <w:rFonts w:ascii="Times New Roman" w:eastAsia="Times New Roman" w:hAnsi="Times New Roman" w:cs="Times New Roman"/>
                <w:kern w:val="0"/>
                <w:sz w:val="22"/>
                <w:szCs w:val="22"/>
                <w:lang w:val="ru-RU" w:eastAsia="ru-RU" w:bidi="ar-SA"/>
              </w:rPr>
              <w:t>вигляді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підсумкового</w:t>
            </w:r>
            <w:proofErr w:type="spellEnd"/>
            <w:r w:rsidRPr="001B4A53">
              <w:rPr>
                <w:rFonts w:ascii="Times New Roman" w:eastAsia="Times New Roman" w:hAnsi="Times New Roman" w:cs="Times New Roman"/>
                <w:kern w:val="0"/>
                <w:sz w:val="22"/>
                <w:szCs w:val="22"/>
                <w:lang w:val="ru-RU" w:eastAsia="ru-RU" w:bidi="ar-SA"/>
              </w:rPr>
              <w:t xml:space="preserve"> тесту, </w:t>
            </w:r>
            <w:proofErr w:type="spellStart"/>
            <w:r w:rsidRPr="001B4A53">
              <w:rPr>
                <w:rFonts w:ascii="Times New Roman" w:eastAsia="Times New Roman" w:hAnsi="Times New Roman" w:cs="Times New Roman"/>
                <w:kern w:val="0"/>
                <w:sz w:val="22"/>
                <w:szCs w:val="22"/>
                <w:lang w:val="ru-RU" w:eastAsia="ru-RU" w:bidi="ar-SA"/>
              </w:rPr>
              <w:t>який</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складається</w:t>
            </w:r>
            <w:proofErr w:type="spellEnd"/>
            <w:r w:rsidRPr="001B4A53">
              <w:rPr>
                <w:rFonts w:ascii="Times New Roman" w:eastAsia="Times New Roman" w:hAnsi="Times New Roman" w:cs="Times New Roman"/>
                <w:kern w:val="0"/>
                <w:sz w:val="22"/>
                <w:szCs w:val="22"/>
                <w:lang w:val="ru-RU" w:eastAsia="ru-RU" w:bidi="ar-SA"/>
              </w:rPr>
              <w:t xml:space="preserve"> з 30 </w:t>
            </w:r>
            <w:proofErr w:type="spellStart"/>
            <w:r w:rsidRPr="001B4A53">
              <w:rPr>
                <w:rFonts w:ascii="Times New Roman" w:eastAsia="Times New Roman" w:hAnsi="Times New Roman" w:cs="Times New Roman"/>
                <w:kern w:val="0"/>
                <w:sz w:val="22"/>
                <w:szCs w:val="22"/>
                <w:lang w:val="ru-RU" w:eastAsia="ru-RU" w:bidi="ar-SA"/>
              </w:rPr>
              <w:t>питань</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3"/>
                <w:szCs w:val="33"/>
                <w:lang w:val="ru-RU" w:eastAsia="ru-RU" w:bidi="ar-SA"/>
              </w:rPr>
            </w:pPr>
          </w:p>
          <w:p w:rsidR="001B4A53" w:rsidRPr="001B4A53" w:rsidRDefault="001B4A53" w:rsidP="001B4A53">
            <w:pPr>
              <w:suppressAutoHyphens w:val="0"/>
              <w:kinsoku w:val="0"/>
              <w:overflowPunct w:val="0"/>
              <w:autoSpaceDE w:val="0"/>
              <w:autoSpaceDN w:val="0"/>
              <w:adjustRightInd w:val="0"/>
              <w:ind w:left="117" w:right="118"/>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для </w:t>
            </w:r>
            <w:proofErr w:type="spellStart"/>
            <w:r w:rsidRPr="001B4A53">
              <w:rPr>
                <w:rFonts w:ascii="Times New Roman" w:eastAsia="Times New Roman" w:hAnsi="Times New Roman" w:cs="Times New Roman"/>
                <w:kern w:val="0"/>
                <w:sz w:val="22"/>
                <w:szCs w:val="22"/>
                <w:lang w:val="ru-RU" w:eastAsia="ru-RU" w:bidi="ar-SA"/>
              </w:rPr>
              <w:t>підготовки</w:t>
            </w:r>
            <w:proofErr w:type="spellEnd"/>
            <w:r w:rsidRPr="001B4A53">
              <w:rPr>
                <w:rFonts w:ascii="Times New Roman" w:eastAsia="Times New Roman" w:hAnsi="Times New Roman" w:cs="Times New Roman"/>
                <w:kern w:val="0"/>
                <w:sz w:val="22"/>
                <w:szCs w:val="22"/>
                <w:lang w:val="ru-RU" w:eastAsia="ru-RU" w:bidi="ar-SA"/>
              </w:rPr>
              <w:t xml:space="preserve">: див </w:t>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ЗМ 1-3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
              <w:ind w:left="118" w:right="13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За </w:t>
            </w:r>
            <w:proofErr w:type="spellStart"/>
            <w:r w:rsidRPr="001B4A53">
              <w:rPr>
                <w:rFonts w:ascii="Times New Roman" w:eastAsia="Times New Roman" w:hAnsi="Times New Roman" w:cs="Times New Roman"/>
                <w:kern w:val="0"/>
                <w:sz w:val="22"/>
                <w:szCs w:val="22"/>
                <w:lang w:val="ru-RU" w:eastAsia="ru-RU" w:bidi="ar-SA"/>
              </w:rPr>
              <w:t>правильні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відповіді</w:t>
            </w:r>
            <w:proofErr w:type="spellEnd"/>
            <w:r w:rsidRPr="001B4A53">
              <w:rPr>
                <w:rFonts w:ascii="Times New Roman" w:eastAsia="Times New Roman" w:hAnsi="Times New Roman" w:cs="Times New Roman"/>
                <w:kern w:val="0"/>
                <w:sz w:val="22"/>
                <w:szCs w:val="22"/>
                <w:lang w:val="ru-RU" w:eastAsia="ru-RU" w:bidi="ar-SA"/>
              </w:rPr>
              <w:t xml:space="preserve"> студент </w:t>
            </w:r>
            <w:proofErr w:type="spellStart"/>
            <w:r w:rsidRPr="001B4A53">
              <w:rPr>
                <w:rFonts w:ascii="Times New Roman" w:eastAsia="Times New Roman" w:hAnsi="Times New Roman" w:cs="Times New Roman"/>
                <w:kern w:val="0"/>
                <w:sz w:val="22"/>
                <w:szCs w:val="22"/>
                <w:lang w:val="ru-RU" w:eastAsia="ru-RU" w:bidi="ar-SA"/>
              </w:rPr>
              <w:t>отримує</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кожне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1 бал.</w:t>
            </w:r>
          </w:p>
          <w:p w:rsidR="001B4A53" w:rsidRPr="001B4A53" w:rsidRDefault="001B4A53" w:rsidP="001B4A53">
            <w:pPr>
              <w:suppressAutoHyphens w:val="0"/>
              <w:kinsoku w:val="0"/>
              <w:overflowPunct w:val="0"/>
              <w:autoSpaceDE w:val="0"/>
              <w:autoSpaceDN w:val="0"/>
              <w:adjustRightInd w:val="0"/>
              <w:spacing w:before="3" w:line="252" w:lineRule="exact"/>
              <w:ind w:left="118" w:right="108"/>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Загалом</w:t>
            </w:r>
            <w:proofErr w:type="spellEnd"/>
            <w:r w:rsidRPr="001B4A53">
              <w:rPr>
                <w:rFonts w:ascii="Times New Roman" w:eastAsia="Times New Roman" w:hAnsi="Times New Roman" w:cs="Times New Roman"/>
                <w:kern w:val="0"/>
                <w:sz w:val="22"/>
                <w:szCs w:val="22"/>
                <w:lang w:val="ru-RU" w:eastAsia="ru-RU" w:bidi="ar-SA"/>
              </w:rPr>
              <w:t xml:space="preserve"> тест </w:t>
            </w:r>
            <w:proofErr w:type="spellStart"/>
            <w:r w:rsidRPr="001B4A53">
              <w:rPr>
                <w:rFonts w:ascii="Times New Roman" w:eastAsia="Times New Roman" w:hAnsi="Times New Roman" w:cs="Times New Roman"/>
                <w:kern w:val="0"/>
                <w:sz w:val="22"/>
                <w:szCs w:val="22"/>
                <w:lang w:val="ru-RU" w:eastAsia="ru-RU" w:bidi="ar-SA"/>
              </w:rPr>
              <w:t>складається</w:t>
            </w:r>
            <w:proofErr w:type="spellEnd"/>
            <w:r w:rsidRPr="001B4A53">
              <w:rPr>
                <w:rFonts w:ascii="Times New Roman" w:eastAsia="Times New Roman" w:hAnsi="Times New Roman" w:cs="Times New Roman"/>
                <w:kern w:val="0"/>
                <w:sz w:val="22"/>
                <w:szCs w:val="22"/>
                <w:lang w:val="ru-RU" w:eastAsia="ru-RU" w:bidi="ar-SA"/>
              </w:rPr>
              <w:t xml:space="preserve"> з 30 </w:t>
            </w:r>
            <w:proofErr w:type="spellStart"/>
            <w:r w:rsidRPr="001B4A53">
              <w:rPr>
                <w:rFonts w:ascii="Times New Roman" w:eastAsia="Times New Roman" w:hAnsi="Times New Roman" w:cs="Times New Roman"/>
                <w:kern w:val="0"/>
                <w:sz w:val="22"/>
                <w:szCs w:val="22"/>
                <w:lang w:val="ru-RU" w:eastAsia="ru-RU" w:bidi="ar-SA"/>
              </w:rPr>
              <w:t>питань</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30</w:t>
            </w:r>
          </w:p>
        </w:tc>
      </w:tr>
      <w:tr w:rsidR="001B4A53" w:rsidRPr="001B4A53" w:rsidTr="001B4A53">
        <w:trPr>
          <w:trHeight w:val="1265"/>
        </w:trPr>
        <w:tc>
          <w:tcPr>
            <w:tcW w:w="977" w:type="dxa"/>
            <w:vMerge/>
            <w:tcBorders>
              <w:top w:val="nil"/>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1"/>
                <w:szCs w:val="21"/>
                <w:lang w:val="ru-RU" w:eastAsia="ru-RU" w:bidi="ar-SA"/>
              </w:rPr>
            </w:pPr>
          </w:p>
          <w:p w:rsidR="001B4A53" w:rsidRPr="001B4A53" w:rsidRDefault="001B4A53" w:rsidP="001B4A53">
            <w:pPr>
              <w:suppressAutoHyphens w:val="0"/>
              <w:kinsoku w:val="0"/>
              <w:overflowPunct w:val="0"/>
              <w:autoSpaceDE w:val="0"/>
              <w:autoSpaceDN w:val="0"/>
              <w:adjustRightInd w:val="0"/>
              <w:ind w:left="117" w:right="106"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вирішення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ситуаційної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задачі</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117" w:right="344"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складається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ситуаційної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задачі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розглядаються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лекційних</w:t>
            </w:r>
            <w:proofErr w:type="spellEnd"/>
            <w:r w:rsidRPr="001B4A53">
              <w:rPr>
                <w:rFonts w:ascii="Times New Roman" w:eastAsia="Times New Roman" w:hAnsi="Times New Roman" w:cs="Times New Roman"/>
                <w:kern w:val="0"/>
                <w:sz w:val="22"/>
                <w:szCs w:val="22"/>
                <w:lang w:val="ru-RU" w:eastAsia="ru-RU" w:bidi="ar-SA"/>
              </w:rPr>
              <w:t xml:space="preserve"> тематиках та на</w:t>
            </w:r>
          </w:p>
          <w:p w:rsidR="001B4A53" w:rsidRPr="001B4A53" w:rsidRDefault="001B4A53" w:rsidP="001B4A53">
            <w:pPr>
              <w:suppressAutoHyphens w:val="0"/>
              <w:kinsoku w:val="0"/>
              <w:overflowPunct w:val="0"/>
              <w:autoSpaceDE w:val="0"/>
              <w:autoSpaceDN w:val="0"/>
              <w:adjustRightInd w:val="0"/>
              <w:spacing w:line="235" w:lineRule="exact"/>
              <w:ind w:left="11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заняттях</w:t>
            </w:r>
            <w:proofErr w:type="spellEnd"/>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32"/>
                <w:szCs w:val="32"/>
                <w:lang w:val="ru-RU" w:eastAsia="ru-RU" w:bidi="ar-SA"/>
              </w:rPr>
            </w:pPr>
          </w:p>
          <w:p w:rsidR="001B4A53" w:rsidRPr="001B4A53" w:rsidRDefault="001B4A53" w:rsidP="001B4A53">
            <w:pPr>
              <w:suppressAutoHyphens w:val="0"/>
              <w:kinsoku w:val="0"/>
              <w:overflowPunct w:val="0"/>
              <w:autoSpaceDE w:val="0"/>
              <w:autoSpaceDN w:val="0"/>
              <w:adjustRightInd w:val="0"/>
              <w:ind w:left="118" w:right="298"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Ситуаційна</w:t>
            </w:r>
            <w:proofErr w:type="spellEnd"/>
            <w:r w:rsidRPr="001B4A53">
              <w:rPr>
                <w:rFonts w:ascii="Times New Roman" w:eastAsia="Times New Roman" w:hAnsi="Times New Roman" w:cs="Times New Roman"/>
                <w:kern w:val="0"/>
                <w:sz w:val="22"/>
                <w:szCs w:val="22"/>
                <w:lang w:val="ru-RU" w:eastAsia="ru-RU" w:bidi="ar-SA"/>
              </w:rPr>
              <w:t xml:space="preserve"> задача </w:t>
            </w: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10 </w:t>
            </w:r>
            <w:proofErr w:type="spellStart"/>
            <w:r w:rsidRPr="001B4A53">
              <w:rPr>
                <w:rFonts w:ascii="Times New Roman" w:eastAsia="Times New Roman" w:hAnsi="Times New Roman" w:cs="Times New Roman"/>
                <w:kern w:val="0"/>
                <w:sz w:val="22"/>
                <w:szCs w:val="22"/>
                <w:lang w:val="ru-RU" w:eastAsia="ru-RU" w:bidi="ar-SA"/>
              </w:rPr>
              <w:t>балів</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10</w:t>
            </w:r>
          </w:p>
        </w:tc>
      </w:tr>
      <w:tr w:rsidR="001B4A53" w:rsidRPr="001B4A53" w:rsidTr="001B4A53">
        <w:trPr>
          <w:trHeight w:val="527"/>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223" w:lineRule="exact"/>
              <w:ind w:left="179"/>
              <w:rPr>
                <w:rFonts w:ascii="Times New Roman" w:eastAsia="Times New Roman" w:hAnsi="Times New Roman" w:cs="Times New Roman"/>
                <w:b/>
                <w:bCs/>
                <w:kern w:val="0"/>
                <w:sz w:val="20"/>
                <w:szCs w:val="20"/>
                <w:lang w:val="ru-RU" w:eastAsia="ru-RU" w:bidi="ar-SA"/>
              </w:rPr>
            </w:pPr>
            <w:proofErr w:type="spellStart"/>
            <w:r w:rsidRPr="001B4A53">
              <w:rPr>
                <w:rFonts w:ascii="Times New Roman" w:eastAsia="Times New Roman" w:hAnsi="Times New Roman" w:cs="Times New Roman"/>
                <w:b/>
                <w:bCs/>
                <w:kern w:val="0"/>
                <w:sz w:val="20"/>
                <w:szCs w:val="20"/>
                <w:lang w:val="ru-RU" w:eastAsia="ru-RU" w:bidi="ar-SA"/>
              </w:rPr>
              <w:t>Усього</w:t>
            </w:r>
            <w:proofErr w:type="spellEnd"/>
          </w:p>
          <w:p w:rsidR="001B4A53" w:rsidRPr="001B4A53" w:rsidRDefault="001B4A53" w:rsidP="001B4A53">
            <w:pPr>
              <w:suppressAutoHyphens w:val="0"/>
              <w:kinsoku w:val="0"/>
              <w:overflowPunct w:val="0"/>
              <w:autoSpaceDE w:val="0"/>
              <w:autoSpaceDN w:val="0"/>
              <w:adjustRightInd w:val="0"/>
              <w:spacing w:before="36"/>
              <w:ind w:left="256"/>
              <w:rPr>
                <w:rFonts w:ascii="Times New Roman" w:eastAsia="Times New Roman" w:hAnsi="Times New Roman" w:cs="Times New Roman"/>
                <w:b/>
                <w:bCs/>
                <w:kern w:val="0"/>
                <w:sz w:val="20"/>
                <w:szCs w:val="20"/>
                <w:lang w:val="ru-RU" w:eastAsia="ru-RU" w:bidi="ar-SA"/>
              </w:rPr>
            </w:pPr>
            <w:proofErr w:type="spellStart"/>
            <w:r w:rsidRPr="001B4A53">
              <w:rPr>
                <w:rFonts w:ascii="Times New Roman" w:eastAsia="Times New Roman" w:hAnsi="Times New Roman" w:cs="Times New Roman"/>
                <w:b/>
                <w:bCs/>
                <w:kern w:val="0"/>
                <w:sz w:val="20"/>
                <w:szCs w:val="20"/>
                <w:lang w:val="ru-RU" w:eastAsia="ru-RU" w:bidi="ar-SA"/>
              </w:rPr>
              <w:t>балів</w:t>
            </w:r>
            <w:proofErr w:type="spellEnd"/>
          </w:p>
        </w:tc>
        <w:tc>
          <w:tcPr>
            <w:tcW w:w="7878" w:type="dxa"/>
            <w:gridSpan w:val="3"/>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lang w:val="ru-RU" w:eastAsia="ru-RU" w:bidi="ar-SA"/>
              </w:rPr>
            </w:pP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1"/>
              <w:ind w:right="272"/>
              <w:jc w:val="right"/>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40</w:t>
            </w:r>
          </w:p>
        </w:tc>
      </w:tr>
    </w:tbl>
    <w:p w:rsidR="001B4A53" w:rsidRPr="001B4A53" w:rsidRDefault="001B4A53" w:rsidP="001B4A53">
      <w:pPr>
        <w:suppressAutoHyphens w:val="0"/>
        <w:kinsoku w:val="0"/>
        <w:overflowPunct w:val="0"/>
        <w:autoSpaceDE w:val="0"/>
        <w:autoSpaceDN w:val="0"/>
        <w:adjustRightInd w:val="0"/>
        <w:spacing w:before="119"/>
        <w:ind w:left="2774"/>
        <w:rPr>
          <w:rFonts w:ascii="Times New Roman" w:eastAsia="Times New Roman" w:hAnsi="Times New Roman" w:cs="Times New Roman"/>
          <w:b/>
          <w:bCs/>
          <w:kern w:val="0"/>
          <w:lang w:val="ru-RU" w:eastAsia="ru-RU" w:bidi="ar-SA"/>
        </w:rPr>
      </w:pPr>
    </w:p>
    <w:p w:rsidR="00B56C83" w:rsidRPr="001B4A53" w:rsidRDefault="00B56C83" w:rsidP="00B56C83">
      <w:pPr>
        <w:jc w:val="center"/>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1B4A53" w:rsidTr="0023637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pacing w:before="0" w:line="220" w:lineRule="auto"/>
              <w:jc w:val="center"/>
              <w:rPr>
                <w:rFonts w:ascii="Times New Roman" w:hAnsi="Times New Roman" w:cs="Times New Roman"/>
                <w:color w:val="auto"/>
                <w:lang w:val="uk-UA"/>
              </w:rPr>
            </w:pPr>
            <w:r w:rsidRPr="001B4A53">
              <w:rPr>
                <w:rFonts w:ascii="Times New Roman" w:hAnsi="Times New Roman" w:cs="Times New Roman"/>
                <w:caps/>
                <w:color w:val="auto"/>
                <w:sz w:val="24"/>
                <w:szCs w:val="24"/>
                <w:lang w:val="uk-UA"/>
              </w:rPr>
              <w:t>З</w:t>
            </w:r>
            <w:r w:rsidRPr="001B4A53">
              <w:rPr>
                <w:rFonts w:ascii="Times New Roman" w:hAnsi="Times New Roman" w:cs="Times New Roman"/>
                <w:color w:val="auto"/>
                <w:sz w:val="24"/>
                <w:szCs w:val="24"/>
                <w:lang w:val="uk-UA"/>
              </w:rPr>
              <w:t>а шкалою</w:t>
            </w:r>
          </w:p>
          <w:p w:rsidR="00B56C83" w:rsidRPr="001B4A53" w:rsidRDefault="00B56C83" w:rsidP="00236372">
            <w:pPr>
              <w:pStyle w:val="6"/>
              <w:spacing w:before="0" w:line="220" w:lineRule="auto"/>
              <w:jc w:val="center"/>
              <w:rPr>
                <w:rFonts w:ascii="Times New Roman" w:hAnsi="Times New Roman" w:cs="Times New Roman"/>
                <w:b/>
                <w:i w:val="0"/>
                <w:color w:val="auto"/>
              </w:rPr>
            </w:pPr>
            <w:r w:rsidRPr="001B4A53">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pacing w:before="0" w:line="220" w:lineRule="auto"/>
              <w:ind w:right="-108"/>
              <w:jc w:val="center"/>
              <w:rPr>
                <w:rFonts w:ascii="Times New Roman" w:hAnsi="Times New Roman" w:cs="Times New Roman"/>
                <w:b/>
                <w:color w:val="auto"/>
              </w:rPr>
            </w:pPr>
            <w:r w:rsidRPr="001B4A53">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tabs>
                <w:tab w:val="left" w:pos="0"/>
              </w:tabs>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 національною шкалою</w:t>
            </w:r>
          </w:p>
        </w:tc>
      </w:tr>
      <w:tr w:rsidR="00B56C83" w:rsidRPr="001B4A53" w:rsidTr="0023637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Залік</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rPr>
                <w:rFonts w:ascii="Times New Roman" w:hAnsi="Times New Roman" w:cs="Times New Roman"/>
              </w:rPr>
            </w:pPr>
            <w:r w:rsidRPr="001B4A53">
              <w:rPr>
                <w:rFonts w:ascii="Times New Roman" w:hAnsi="Times New Roman" w:cs="Times New Roman"/>
                <w:spacing w:val="-2"/>
              </w:rPr>
              <w:t>Не 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bl>
    <w:p w:rsidR="00B56C83" w:rsidRPr="001B4A53" w:rsidRDefault="00B56C83" w:rsidP="00B56C83">
      <w:pPr>
        <w:shd w:val="clear" w:color="auto" w:fill="FFFFFF"/>
        <w:jc w:val="center"/>
        <w:rPr>
          <w:rFonts w:ascii="Times New Roman" w:hAnsi="Times New Roman" w:cs="Times New Roman"/>
          <w:b/>
          <w:sz w:val="28"/>
          <w:szCs w:val="28"/>
        </w:rPr>
      </w:pPr>
    </w:p>
    <w:p w:rsidR="00B56C83" w:rsidRPr="001B4A53" w:rsidRDefault="00B56C83" w:rsidP="00B56C83">
      <w:pPr>
        <w:shd w:val="clear" w:color="auto" w:fill="FFFFFF"/>
        <w:jc w:val="center"/>
        <w:rPr>
          <w:rFonts w:ascii="Times New Roman" w:hAnsi="Times New Roman" w:cs="Times New Roman"/>
          <w:b/>
          <w:sz w:val="28"/>
          <w:szCs w:val="28"/>
        </w:rPr>
      </w:pPr>
      <w:r w:rsidRPr="001B4A53">
        <w:rPr>
          <w:rFonts w:ascii="Times New Roman" w:hAnsi="Times New Roman" w:cs="Times New Roman"/>
          <w:b/>
          <w:sz w:val="28"/>
          <w:szCs w:val="28"/>
        </w:rPr>
        <w:t xml:space="preserve">6.   Основні навчальні ресурси </w:t>
      </w:r>
    </w:p>
    <w:p w:rsidR="00B56C83" w:rsidRPr="001B4A53" w:rsidRDefault="00B56C83" w:rsidP="00B56C83">
      <w:pPr>
        <w:shd w:val="clear" w:color="auto" w:fill="FFFFFF"/>
        <w:rPr>
          <w:rFonts w:ascii="Times New Roman" w:hAnsi="Times New Roman" w:cs="Times New Roman"/>
          <w:b/>
          <w:sz w:val="28"/>
          <w:szCs w:val="28"/>
        </w:rPr>
      </w:pPr>
      <w:r w:rsidRPr="001B4A53">
        <w:rPr>
          <w:rFonts w:ascii="Times New Roman" w:hAnsi="Times New Roman" w:cs="Times New Roman"/>
          <w:b/>
          <w:sz w:val="28"/>
          <w:szCs w:val="28"/>
        </w:rPr>
        <w:t>Рекомендована література</w:t>
      </w:r>
    </w:p>
    <w:p w:rsidR="001B4A53" w:rsidRDefault="001B4A53" w:rsidP="001B4A53">
      <w:pPr>
        <w:tabs>
          <w:tab w:val="left" w:pos="426"/>
        </w:tabs>
        <w:ind w:firstLine="425"/>
        <w:jc w:val="both"/>
        <w:rPr>
          <w:rFonts w:ascii="Times New Roman" w:hAnsi="Times New Roman" w:cs="Times New Roman"/>
          <w:u w:val="single"/>
        </w:rPr>
      </w:pP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1</w:t>
      </w:r>
      <w:r w:rsidRPr="001B4A53">
        <w:rPr>
          <w:rFonts w:ascii="Times New Roman" w:eastAsia="Times New Roman" w:hAnsi="Times New Roman" w:cs="Times New Roman"/>
        </w:rPr>
        <w:t>.</w:t>
      </w:r>
      <w:r w:rsidRPr="001B4A53">
        <w:rPr>
          <w:rFonts w:ascii="Times New Roman" w:eastAsia="Times New Roman" w:hAnsi="Times New Roman" w:cs="Times New Roman"/>
        </w:rPr>
        <w:tab/>
      </w:r>
      <w:proofErr w:type="spellStart"/>
      <w:r w:rsidRPr="001B4A53">
        <w:rPr>
          <w:rFonts w:ascii="Times New Roman" w:eastAsia="Times New Roman" w:hAnsi="Times New Roman" w:cs="Times New Roman"/>
        </w:rPr>
        <w:t>Аппело</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Юрген</w:t>
      </w:r>
      <w:proofErr w:type="spellEnd"/>
      <w:r w:rsidRPr="001B4A53">
        <w:rPr>
          <w:rFonts w:ascii="Times New Roman" w:eastAsia="Times New Roman" w:hAnsi="Times New Roman" w:cs="Times New Roman"/>
        </w:rPr>
        <w:t xml:space="preserve">. Менеджмент 3.0. </w:t>
      </w:r>
      <w:proofErr w:type="spellStart"/>
      <w:r w:rsidRPr="001B4A53">
        <w:rPr>
          <w:rFonts w:ascii="Times New Roman" w:eastAsia="Times New Roman" w:hAnsi="Times New Roman" w:cs="Times New Roman"/>
        </w:rPr>
        <w:t>Agile</w:t>
      </w:r>
      <w:proofErr w:type="spellEnd"/>
      <w:r w:rsidRPr="001B4A53">
        <w:rPr>
          <w:rFonts w:ascii="Times New Roman" w:eastAsia="Times New Roman" w:hAnsi="Times New Roman" w:cs="Times New Roman"/>
        </w:rPr>
        <w:t>-менеджмент. Лідерство та управління командами». Харків : Ранок : Фабула, 2019, 432 с.</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2</w:t>
      </w:r>
      <w:r w:rsidRPr="001B4A53">
        <w:rPr>
          <w:rFonts w:ascii="Times New Roman" w:eastAsia="Times New Roman" w:hAnsi="Times New Roman" w:cs="Times New Roman"/>
        </w:rPr>
        <w:t xml:space="preserve">. Воронкова В.Г.,  </w:t>
      </w:r>
      <w:proofErr w:type="spellStart"/>
      <w:r w:rsidRPr="001B4A53">
        <w:rPr>
          <w:rFonts w:ascii="Times New Roman" w:eastAsia="Times New Roman" w:hAnsi="Times New Roman" w:cs="Times New Roman"/>
        </w:rPr>
        <w:t>Венгер</w:t>
      </w:r>
      <w:proofErr w:type="spellEnd"/>
      <w:r w:rsidRPr="001B4A53">
        <w:rPr>
          <w:rFonts w:ascii="Times New Roman" w:eastAsia="Times New Roman" w:hAnsi="Times New Roman" w:cs="Times New Roman"/>
        </w:rPr>
        <w:t xml:space="preserve"> О.М.</w:t>
      </w:r>
      <w:r w:rsidRPr="001B4A53">
        <w:rPr>
          <w:rFonts w:ascii="Times New Roman" w:eastAsia="Times New Roman" w:hAnsi="Times New Roman" w:cs="Times New Roman"/>
        </w:rPr>
        <w:tab/>
        <w:t xml:space="preserve">Формування концепції адміністративного менеджменту в умовах стрімкого розвитку технологій, </w:t>
      </w:r>
      <w:proofErr w:type="spellStart"/>
      <w:r w:rsidRPr="001B4A53">
        <w:rPr>
          <w:rFonts w:ascii="Times New Roman" w:eastAsia="Times New Roman" w:hAnsi="Times New Roman" w:cs="Times New Roman"/>
        </w:rPr>
        <w:t>стохастичності</w:t>
      </w:r>
      <w:proofErr w:type="spellEnd"/>
      <w:r w:rsidRPr="001B4A53">
        <w:rPr>
          <w:rFonts w:ascii="Times New Roman" w:eastAsia="Times New Roman" w:hAnsi="Times New Roman" w:cs="Times New Roman"/>
        </w:rPr>
        <w:t xml:space="preserve"> та адаптації до змін. HUMANITIES STUDIES: збірник наукових праць. Запоріжжя : ЗНУ, 2020. </w:t>
      </w:r>
      <w:proofErr w:type="spellStart"/>
      <w:r w:rsidRPr="001B4A53">
        <w:rPr>
          <w:rFonts w:ascii="Times New Roman" w:eastAsia="Times New Roman" w:hAnsi="Times New Roman" w:cs="Times New Roman"/>
        </w:rPr>
        <w:t>Вип</w:t>
      </w:r>
      <w:proofErr w:type="spellEnd"/>
      <w:r w:rsidRPr="001B4A53">
        <w:rPr>
          <w:rFonts w:ascii="Times New Roman" w:eastAsia="Times New Roman" w:hAnsi="Times New Roman" w:cs="Times New Roman"/>
        </w:rPr>
        <w:t>. 3 (80). С.159-177. DOI: https://doi.org/10.26661/hst-2019-3-80-12</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3</w:t>
      </w:r>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Cherep</w:t>
      </w:r>
      <w:proofErr w:type="spellEnd"/>
      <w:r w:rsidRPr="001B4A53">
        <w:rPr>
          <w:rFonts w:ascii="Times New Roman" w:eastAsia="Times New Roman" w:hAnsi="Times New Roman" w:cs="Times New Roman"/>
        </w:rPr>
        <w:t xml:space="preserve">, A., </w:t>
      </w:r>
      <w:proofErr w:type="spellStart"/>
      <w:r w:rsidRPr="001B4A53">
        <w:rPr>
          <w:rFonts w:ascii="Times New Roman" w:eastAsia="Times New Roman" w:hAnsi="Times New Roman" w:cs="Times New Roman"/>
          <w:u w:val="single"/>
        </w:rPr>
        <w:t>Voronkova</w:t>
      </w:r>
      <w:proofErr w:type="spellEnd"/>
      <w:r w:rsidRPr="001B4A53">
        <w:rPr>
          <w:rFonts w:ascii="Times New Roman" w:eastAsia="Times New Roman" w:hAnsi="Times New Roman" w:cs="Times New Roman"/>
          <w:u w:val="single"/>
        </w:rPr>
        <w:t>, V.,</w:t>
      </w:r>
      <w:r w:rsidRPr="001B4A53">
        <w:rPr>
          <w:rFonts w:ascii="Times New Roman" w:eastAsia="Times New Roman" w:hAnsi="Times New Roman" w:cs="Times New Roman"/>
        </w:rPr>
        <w:t xml:space="preserve"> &amp; </w:t>
      </w:r>
      <w:proofErr w:type="spellStart"/>
      <w:r w:rsidRPr="001B4A53">
        <w:rPr>
          <w:rFonts w:ascii="Times New Roman" w:eastAsia="Times New Roman" w:hAnsi="Times New Roman" w:cs="Times New Roman"/>
        </w:rPr>
        <w:t>Androsova</w:t>
      </w:r>
      <w:proofErr w:type="spellEnd"/>
      <w:r w:rsidRPr="001B4A53">
        <w:rPr>
          <w:rFonts w:ascii="Times New Roman" w:eastAsia="Times New Roman" w:hAnsi="Times New Roman" w:cs="Times New Roman"/>
        </w:rPr>
        <w:t xml:space="preserve">, O. (2022). </w:t>
      </w:r>
      <w:proofErr w:type="spellStart"/>
      <w:r w:rsidRPr="001B4A53">
        <w:rPr>
          <w:rFonts w:ascii="Times New Roman" w:eastAsia="Times New Roman" w:hAnsi="Times New Roman" w:cs="Times New Roman"/>
        </w:rPr>
        <w:t>Transformational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changes</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in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organizational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management</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and</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human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resources</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in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the</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digital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age</w:t>
      </w:r>
      <w:proofErr w:type="spellEnd"/>
      <w:r w:rsidRPr="001B4A53">
        <w:rPr>
          <w:rFonts w:ascii="Times New Roman" w:eastAsia="Times New Roman" w:hAnsi="Times New Roman" w:cs="Times New Roman"/>
        </w:rPr>
        <w:t xml:space="preserve"> (Трансформаційні зміни в організаційному управлінні та людськими ресурсами в </w:t>
      </w:r>
      <w:proofErr w:type="spellStart"/>
      <w:r w:rsidRPr="001B4A53">
        <w:rPr>
          <w:rFonts w:ascii="Times New Roman" w:eastAsia="Times New Roman" w:hAnsi="Times New Roman" w:cs="Times New Roman"/>
        </w:rPr>
        <w:t>digital</w:t>
      </w:r>
      <w:proofErr w:type="spellEnd"/>
      <w:r w:rsidRPr="001B4A53">
        <w:rPr>
          <w:rFonts w:ascii="Times New Roman" w:eastAsia="Times New Roman" w:hAnsi="Times New Roman" w:cs="Times New Roman"/>
        </w:rPr>
        <w:t xml:space="preserve"> AG. </w:t>
      </w:r>
      <w:proofErr w:type="spellStart"/>
      <w:r w:rsidRPr="001B4A53">
        <w:rPr>
          <w:rFonts w:ascii="Times New Roman" w:eastAsia="Times New Roman" w:hAnsi="Times New Roman" w:cs="Times New Roman"/>
        </w:rPr>
        <w:t>Baltic</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Journal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of</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Economic</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Studies</w:t>
      </w:r>
      <w:proofErr w:type="spellEnd"/>
      <w:r w:rsidRPr="001B4A53">
        <w:rPr>
          <w:rFonts w:ascii="Times New Roman" w:eastAsia="Times New Roman" w:hAnsi="Times New Roman" w:cs="Times New Roman"/>
        </w:rPr>
        <w:t xml:space="preserve">, 2022. 8(3), 210-219. URL.: https://doi.org/10.30525/2256-0742/2022-8-3-210-219   </w:t>
      </w:r>
    </w:p>
    <w:p w:rsidR="001B4A53" w:rsidRPr="001B4A53" w:rsidRDefault="001B4A53" w:rsidP="001B4A53">
      <w:pPr>
        <w:tabs>
          <w:tab w:val="left" w:pos="426"/>
        </w:tabs>
        <w:ind w:firstLine="425"/>
        <w:jc w:val="both"/>
        <w:rPr>
          <w:rFonts w:ascii="Times New Roman" w:hAnsi="Times New Roman" w:cs="Times New Roman"/>
        </w:rPr>
      </w:pPr>
      <w:r>
        <w:rPr>
          <w:rFonts w:ascii="Times New Roman" w:hAnsi="Times New Roman" w:cs="Times New Roman"/>
        </w:rPr>
        <w:t>4</w:t>
      </w:r>
      <w:r w:rsidRPr="001B4A53">
        <w:rPr>
          <w:rFonts w:ascii="Times New Roman" w:hAnsi="Times New Roman" w:cs="Times New Roman"/>
        </w:rPr>
        <w:t>.</w:t>
      </w:r>
      <w:r w:rsidRPr="001B4A53">
        <w:rPr>
          <w:rFonts w:ascii="Times New Roman" w:hAnsi="Times New Roman" w:cs="Times New Roman"/>
          <w:u w:val="single"/>
        </w:rPr>
        <w:t xml:space="preserve"> </w:t>
      </w:r>
      <w:proofErr w:type="spellStart"/>
      <w:r w:rsidRPr="001B4A53">
        <w:rPr>
          <w:rFonts w:ascii="Times New Roman" w:hAnsi="Times New Roman" w:cs="Times New Roman"/>
          <w:u w:val="single"/>
        </w:rPr>
        <w:t>Voronkova</w:t>
      </w:r>
      <w:proofErr w:type="spellEnd"/>
      <w:r w:rsidRPr="001B4A53">
        <w:rPr>
          <w:rFonts w:ascii="Times New Roman" w:hAnsi="Times New Roman" w:cs="Times New Roman"/>
          <w:u w:val="single"/>
        </w:rPr>
        <w:t xml:space="preserve"> </w:t>
      </w:r>
      <w:proofErr w:type="spellStart"/>
      <w:r w:rsidRPr="001B4A53">
        <w:rPr>
          <w:rFonts w:ascii="Times New Roman" w:hAnsi="Times New Roman" w:cs="Times New Roman"/>
          <w:u w:val="single"/>
        </w:rPr>
        <w:t>Valentyna</w:t>
      </w:r>
      <w:proofErr w:type="spellEnd"/>
      <w:r w:rsidRPr="001B4A53">
        <w:rPr>
          <w:rFonts w:ascii="Times New Roman" w:hAnsi="Times New Roman" w:cs="Times New Roman"/>
          <w:u w:val="single"/>
        </w:rPr>
        <w:t xml:space="preserve">, </w:t>
      </w:r>
      <w:proofErr w:type="spellStart"/>
      <w:r w:rsidRPr="001B4A53">
        <w:rPr>
          <w:rFonts w:ascii="Times New Roman" w:hAnsi="Times New Roman" w:cs="Times New Roman"/>
        </w:rPr>
        <w:t>Nikitenko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Vitalina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Oleksenko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Roman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Andriukaitiene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Regina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Kharchenko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Julia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Kliuienko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Eduard</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Digital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technology</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evolution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industrial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revolution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from</w:t>
      </w:r>
      <w:proofErr w:type="spellEnd"/>
      <w:r w:rsidRPr="001B4A53">
        <w:rPr>
          <w:rFonts w:ascii="Times New Roman" w:hAnsi="Times New Roman" w:cs="Times New Roman"/>
        </w:rPr>
        <w:t xml:space="preserve"> 4G </w:t>
      </w:r>
      <w:proofErr w:type="spellStart"/>
      <w:r w:rsidRPr="001B4A53">
        <w:rPr>
          <w:rFonts w:ascii="Times New Roman" w:hAnsi="Times New Roman" w:cs="Times New Roman"/>
        </w:rPr>
        <w:t>to</w:t>
      </w:r>
      <w:proofErr w:type="spellEnd"/>
      <w:r w:rsidRPr="001B4A53">
        <w:rPr>
          <w:rFonts w:ascii="Times New Roman" w:hAnsi="Times New Roman" w:cs="Times New Roman"/>
        </w:rPr>
        <w:t xml:space="preserve"> 5G </w:t>
      </w:r>
      <w:proofErr w:type="spellStart"/>
      <w:r w:rsidRPr="001B4A53">
        <w:rPr>
          <w:rFonts w:ascii="Times New Roman" w:hAnsi="Times New Roman" w:cs="Times New Roman"/>
        </w:rPr>
        <w:t>in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context</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challenges</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digital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globalization</w:t>
      </w:r>
      <w:proofErr w:type="spellEnd"/>
      <w:r w:rsidRPr="001B4A53">
        <w:rPr>
          <w:rFonts w:ascii="Times New Roman" w:hAnsi="Times New Roman" w:cs="Times New Roman"/>
        </w:rPr>
        <w:t xml:space="preserve">. (Еволюція цифрових технологій промислової революції від 4G до 5G у контексті викликів цифрової глобалізації). TEM </w:t>
      </w:r>
      <w:proofErr w:type="spellStart"/>
      <w:r w:rsidRPr="001B4A53">
        <w:rPr>
          <w:rFonts w:ascii="Times New Roman" w:hAnsi="Times New Roman" w:cs="Times New Roman"/>
        </w:rPr>
        <w:t>Journal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Volume</w:t>
      </w:r>
      <w:proofErr w:type="spellEnd"/>
      <w:r w:rsidRPr="001B4A53">
        <w:rPr>
          <w:rFonts w:ascii="Times New Roman" w:hAnsi="Times New Roman" w:cs="Times New Roman"/>
        </w:rPr>
        <w:t xml:space="preserve"> 12, </w:t>
      </w:r>
      <w:proofErr w:type="spellStart"/>
      <w:r w:rsidRPr="001B4A53">
        <w:rPr>
          <w:rFonts w:ascii="Times New Roman" w:hAnsi="Times New Roman" w:cs="Times New Roman"/>
        </w:rPr>
        <w:t>Issue</w:t>
      </w:r>
      <w:proofErr w:type="spellEnd"/>
      <w:r w:rsidRPr="001B4A53">
        <w:rPr>
          <w:rFonts w:ascii="Times New Roman" w:hAnsi="Times New Roman" w:cs="Times New Roman"/>
        </w:rPr>
        <w:t xml:space="preserve"> 2, </w:t>
      </w:r>
      <w:proofErr w:type="spellStart"/>
      <w:r w:rsidRPr="001B4A53">
        <w:rPr>
          <w:rFonts w:ascii="Times New Roman" w:hAnsi="Times New Roman" w:cs="Times New Roman"/>
        </w:rPr>
        <w:t>pages</w:t>
      </w:r>
      <w:proofErr w:type="spellEnd"/>
      <w:r w:rsidRPr="001B4A53">
        <w:rPr>
          <w:rFonts w:ascii="Times New Roman" w:hAnsi="Times New Roman" w:cs="Times New Roman"/>
        </w:rPr>
        <w:t xml:space="preserve"> 732-742, ISSN 2217-8309, </w:t>
      </w:r>
      <w:proofErr w:type="spellStart"/>
      <w:r w:rsidRPr="001B4A53">
        <w:rPr>
          <w:rFonts w:ascii="Times New Roman" w:hAnsi="Times New Roman" w:cs="Times New Roman"/>
        </w:rPr>
        <w:t>May</w:t>
      </w:r>
      <w:proofErr w:type="spellEnd"/>
      <w:r w:rsidRPr="001B4A53">
        <w:rPr>
          <w:rFonts w:ascii="Times New Roman" w:hAnsi="Times New Roman" w:cs="Times New Roman"/>
        </w:rPr>
        <w:t xml:space="preserve"> 2023.</w:t>
      </w:r>
    </w:p>
    <w:p w:rsidR="001B4A53" w:rsidRPr="001B4A53" w:rsidRDefault="001B4A53" w:rsidP="001B4A53">
      <w:pPr>
        <w:tabs>
          <w:tab w:val="left" w:pos="426"/>
        </w:tabs>
        <w:ind w:firstLine="425"/>
        <w:jc w:val="both"/>
        <w:rPr>
          <w:rFonts w:ascii="Times New Roman" w:hAnsi="Times New Roman" w:cs="Times New Roman"/>
        </w:rPr>
      </w:pPr>
      <w:r w:rsidRPr="001B4A53">
        <w:rPr>
          <w:rFonts w:ascii="Times New Roman" w:hAnsi="Times New Roman" w:cs="Times New Roman"/>
        </w:rPr>
        <w:t>URL.: https://www.temjournal.com/content/122/TEMJournalMay2023_732_742.pdf</w:t>
      </w:r>
    </w:p>
    <w:p w:rsidR="001B4A53" w:rsidRPr="001B4A53" w:rsidRDefault="001B4A53" w:rsidP="001B4A53">
      <w:pPr>
        <w:tabs>
          <w:tab w:val="left" w:pos="426"/>
        </w:tabs>
        <w:ind w:firstLine="425"/>
        <w:jc w:val="both"/>
        <w:rPr>
          <w:rFonts w:eastAsia="Times New Roman"/>
        </w:rPr>
      </w:pPr>
      <w:r>
        <w:rPr>
          <w:rFonts w:eastAsia="Times New Roman"/>
        </w:rPr>
        <w:t>5</w:t>
      </w:r>
      <w:r w:rsidRPr="001B4A53">
        <w:rPr>
          <w:rFonts w:eastAsia="Times New Roman"/>
        </w:rPr>
        <w:t xml:space="preserve">. </w:t>
      </w:r>
      <w:proofErr w:type="spellStart"/>
      <w:r w:rsidRPr="001B4A53">
        <w:rPr>
          <w:rFonts w:eastAsia="Times New Roman"/>
        </w:rPr>
        <w:t>Metelenko</w:t>
      </w:r>
      <w:proofErr w:type="spellEnd"/>
      <w:r w:rsidRPr="001B4A53">
        <w:rPr>
          <w:rFonts w:eastAsia="Times New Roman"/>
        </w:rPr>
        <w:t xml:space="preserve"> </w:t>
      </w:r>
      <w:proofErr w:type="spellStart"/>
      <w:r w:rsidRPr="001B4A53">
        <w:rPr>
          <w:rFonts w:eastAsia="Times New Roman"/>
        </w:rPr>
        <w:t>Natalya</w:t>
      </w:r>
      <w:proofErr w:type="spellEnd"/>
      <w:r w:rsidRPr="001B4A53">
        <w:rPr>
          <w:rFonts w:eastAsia="Times New Roman"/>
        </w:rPr>
        <w:t xml:space="preserve">, </w:t>
      </w:r>
      <w:proofErr w:type="spellStart"/>
      <w:r w:rsidRPr="001B4A53">
        <w:rPr>
          <w:rFonts w:eastAsia="Times New Roman"/>
        </w:rPr>
        <w:t>Ivan</w:t>
      </w:r>
      <w:proofErr w:type="spellEnd"/>
      <w:r w:rsidRPr="001B4A53">
        <w:rPr>
          <w:rFonts w:eastAsia="Times New Roman"/>
        </w:rPr>
        <w:t xml:space="preserve"> </w:t>
      </w:r>
      <w:proofErr w:type="spellStart"/>
      <w:r w:rsidRPr="001B4A53">
        <w:rPr>
          <w:rFonts w:eastAsia="Times New Roman"/>
        </w:rPr>
        <w:t>Klopov</w:t>
      </w:r>
      <w:proofErr w:type="spellEnd"/>
      <w:r w:rsidRPr="001B4A53">
        <w:rPr>
          <w:rFonts w:eastAsia="Times New Roman"/>
        </w:rPr>
        <w:t xml:space="preserve">, </w:t>
      </w:r>
      <w:proofErr w:type="spellStart"/>
      <w:r w:rsidRPr="001B4A53">
        <w:rPr>
          <w:rFonts w:eastAsia="Times New Roman"/>
          <w:u w:val="single"/>
        </w:rPr>
        <w:t>Voronkova</w:t>
      </w:r>
      <w:proofErr w:type="spellEnd"/>
      <w:r w:rsidRPr="001B4A53">
        <w:rPr>
          <w:rFonts w:eastAsia="Times New Roman"/>
          <w:u w:val="single"/>
        </w:rPr>
        <w:t xml:space="preserve">, </w:t>
      </w:r>
      <w:proofErr w:type="spellStart"/>
      <w:r w:rsidRPr="001B4A53">
        <w:rPr>
          <w:rFonts w:eastAsia="Times New Roman"/>
          <w:u w:val="single"/>
        </w:rPr>
        <w:t>Valentyna</w:t>
      </w:r>
      <w:proofErr w:type="spellEnd"/>
      <w:r w:rsidRPr="001B4A53">
        <w:rPr>
          <w:rFonts w:eastAsia="Times New Roman"/>
        </w:rPr>
        <w:t xml:space="preserve">, </w:t>
      </w:r>
      <w:proofErr w:type="spellStart"/>
      <w:r w:rsidRPr="001B4A53">
        <w:rPr>
          <w:rFonts w:eastAsia="Times New Roman"/>
        </w:rPr>
        <w:t>Nikitenko</w:t>
      </w:r>
      <w:proofErr w:type="spellEnd"/>
      <w:r w:rsidRPr="001B4A53">
        <w:rPr>
          <w:rFonts w:eastAsia="Times New Roman"/>
        </w:rPr>
        <w:t xml:space="preserve">, </w:t>
      </w:r>
      <w:proofErr w:type="spellStart"/>
      <w:r w:rsidRPr="001B4A53">
        <w:rPr>
          <w:rFonts w:eastAsia="Times New Roman"/>
        </w:rPr>
        <w:t>Vitalina</w:t>
      </w:r>
      <w:proofErr w:type="spellEnd"/>
      <w:r w:rsidRPr="001B4A53">
        <w:rPr>
          <w:rFonts w:eastAsia="Times New Roman"/>
        </w:rPr>
        <w:t xml:space="preserve">, </w:t>
      </w:r>
      <w:proofErr w:type="spellStart"/>
      <w:r w:rsidRPr="001B4A53">
        <w:rPr>
          <w:rFonts w:eastAsia="Times New Roman"/>
        </w:rPr>
        <w:t>Oleksenko</w:t>
      </w:r>
      <w:proofErr w:type="spellEnd"/>
      <w:r w:rsidRPr="001B4A53">
        <w:rPr>
          <w:rFonts w:eastAsia="Times New Roman"/>
        </w:rPr>
        <w:t xml:space="preserve">,  </w:t>
      </w:r>
      <w:proofErr w:type="spellStart"/>
      <w:r w:rsidRPr="001B4A53">
        <w:rPr>
          <w:rFonts w:eastAsia="Times New Roman"/>
        </w:rPr>
        <w:t>Roman</w:t>
      </w:r>
      <w:proofErr w:type="spellEnd"/>
      <w:r w:rsidRPr="001B4A53">
        <w:rPr>
          <w:rFonts w:eastAsia="Times New Roman"/>
        </w:rPr>
        <w:t xml:space="preserve">,  </w:t>
      </w:r>
      <w:proofErr w:type="spellStart"/>
      <w:r w:rsidRPr="001B4A53">
        <w:rPr>
          <w:rFonts w:eastAsia="Times New Roman"/>
        </w:rPr>
        <w:t>Anastasiia</w:t>
      </w:r>
      <w:proofErr w:type="spellEnd"/>
      <w:r w:rsidRPr="001B4A53">
        <w:rPr>
          <w:rFonts w:eastAsia="Times New Roman"/>
        </w:rPr>
        <w:t xml:space="preserve"> </w:t>
      </w:r>
      <w:proofErr w:type="spellStart"/>
      <w:r w:rsidRPr="001B4A53">
        <w:rPr>
          <w:rFonts w:eastAsia="Times New Roman"/>
        </w:rPr>
        <w:t>Brytvienko</w:t>
      </w:r>
      <w:proofErr w:type="spellEnd"/>
      <w:r w:rsidRPr="001B4A53">
        <w:rPr>
          <w:rFonts w:eastAsia="Times New Roman"/>
        </w:rPr>
        <w:t xml:space="preserve">, </w:t>
      </w:r>
      <w:proofErr w:type="spellStart"/>
      <w:r w:rsidRPr="001B4A53">
        <w:rPr>
          <w:rFonts w:eastAsia="Times New Roman"/>
        </w:rPr>
        <w:t>Nataliia</w:t>
      </w:r>
      <w:proofErr w:type="spellEnd"/>
      <w:r w:rsidRPr="001B4A53">
        <w:rPr>
          <w:rFonts w:eastAsia="Times New Roman"/>
        </w:rPr>
        <w:t xml:space="preserve"> </w:t>
      </w:r>
      <w:proofErr w:type="spellStart"/>
      <w:r w:rsidRPr="001B4A53">
        <w:rPr>
          <w:rFonts w:eastAsia="Times New Roman"/>
        </w:rPr>
        <w:t>Runcheva</w:t>
      </w:r>
      <w:proofErr w:type="spellEnd"/>
      <w:r w:rsidRPr="001B4A53">
        <w:rPr>
          <w:rFonts w:eastAsia="Times New Roman"/>
        </w:rPr>
        <w:t>. “</w:t>
      </w:r>
      <w:proofErr w:type="spellStart"/>
      <w:r w:rsidRPr="001B4A53">
        <w:rPr>
          <w:rFonts w:eastAsia="Times New Roman"/>
        </w:rPr>
        <w:t>Development</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flexible</w:t>
      </w:r>
      <w:proofErr w:type="spellEnd"/>
      <w:r w:rsidRPr="001B4A53">
        <w:rPr>
          <w:rFonts w:eastAsia="Times New Roman"/>
        </w:rPr>
        <w:t xml:space="preserve"> </w:t>
      </w:r>
      <w:proofErr w:type="spellStart"/>
      <w:r w:rsidRPr="001B4A53">
        <w:rPr>
          <w:rFonts w:eastAsia="Times New Roman"/>
        </w:rPr>
        <w:t>management</w:t>
      </w:r>
      <w:proofErr w:type="spellEnd"/>
      <w:r w:rsidRPr="001B4A53">
        <w:rPr>
          <w:rFonts w:eastAsia="Times New Roman"/>
        </w:rPr>
        <w:t xml:space="preserve"> </w:t>
      </w:r>
      <w:proofErr w:type="spellStart"/>
      <w:r w:rsidRPr="001B4A53">
        <w:rPr>
          <w:rFonts w:eastAsia="Times New Roman"/>
        </w:rPr>
        <w:t>structures</w:t>
      </w:r>
      <w:proofErr w:type="spellEnd"/>
      <w:r w:rsidRPr="001B4A53">
        <w:rPr>
          <w:rFonts w:eastAsia="Times New Roman"/>
        </w:rPr>
        <w:t xml:space="preserve"> </w:t>
      </w:r>
      <w:proofErr w:type="spellStart"/>
      <w:r w:rsidRPr="001B4A53">
        <w:rPr>
          <w:rFonts w:eastAsia="Times New Roman"/>
        </w:rPr>
        <w:lastRenderedPageBreak/>
        <w:t>in</w:t>
      </w:r>
      <w:proofErr w:type="spellEnd"/>
      <w:r w:rsidRPr="001B4A53">
        <w:rPr>
          <w:rFonts w:eastAsia="Times New Roman"/>
        </w:rPr>
        <w:t xml:space="preserve"> </w:t>
      </w:r>
      <w:proofErr w:type="spellStart"/>
      <w:r w:rsidRPr="001B4A53">
        <w:rPr>
          <w:rFonts w:eastAsia="Times New Roman"/>
        </w:rPr>
        <w:t>the</w:t>
      </w:r>
      <w:proofErr w:type="spellEnd"/>
      <w:r w:rsidRPr="001B4A53">
        <w:rPr>
          <w:rFonts w:eastAsia="Times New Roman"/>
        </w:rPr>
        <w:t xml:space="preserve"> </w:t>
      </w:r>
      <w:proofErr w:type="spellStart"/>
      <w:r w:rsidRPr="001B4A53">
        <w:rPr>
          <w:rFonts w:eastAsia="Times New Roman"/>
        </w:rPr>
        <w:t>context</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digital</w:t>
      </w:r>
      <w:proofErr w:type="spellEnd"/>
      <w:r w:rsidRPr="001B4A53">
        <w:rPr>
          <w:rFonts w:eastAsia="Times New Roman"/>
        </w:rPr>
        <w:t xml:space="preserve"> </w:t>
      </w:r>
      <w:proofErr w:type="spellStart"/>
      <w:r w:rsidRPr="001B4A53">
        <w:rPr>
          <w:rFonts w:eastAsia="Times New Roman"/>
        </w:rPr>
        <w:t>transformation</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industry</w:t>
      </w:r>
      <w:proofErr w:type="spellEnd"/>
      <w:r w:rsidRPr="001B4A53">
        <w:rPr>
          <w:rFonts w:eastAsia="Times New Roman"/>
        </w:rPr>
        <w:t xml:space="preserve"> 5G” «Розвиток гнучких структур управління в контексті цифрової трансформації індустрії 5G» (ідентифікатор статті: IJMST-023-605). </w:t>
      </w:r>
      <w:proofErr w:type="spellStart"/>
      <w:r w:rsidRPr="001B4A53">
        <w:rPr>
          <w:rFonts w:eastAsia="Times New Roman"/>
        </w:rPr>
        <w:t>International</w:t>
      </w:r>
      <w:proofErr w:type="spellEnd"/>
      <w:r w:rsidRPr="001B4A53">
        <w:rPr>
          <w:rFonts w:eastAsia="Times New Roman"/>
        </w:rPr>
        <w:t xml:space="preserve"> </w:t>
      </w:r>
      <w:proofErr w:type="spellStart"/>
      <w:r w:rsidRPr="001B4A53">
        <w:rPr>
          <w:rFonts w:eastAsia="Times New Roman"/>
        </w:rPr>
        <w:t>Journal</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Membrane</w:t>
      </w:r>
      <w:proofErr w:type="spellEnd"/>
      <w:r w:rsidRPr="001B4A53">
        <w:rPr>
          <w:rFonts w:eastAsia="Times New Roman"/>
        </w:rPr>
        <w:t xml:space="preserve"> </w:t>
      </w:r>
      <w:proofErr w:type="spellStart"/>
      <w:r w:rsidRPr="001B4A53">
        <w:rPr>
          <w:rFonts w:eastAsia="Times New Roman"/>
        </w:rPr>
        <w:t>Science</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t>Technology</w:t>
      </w:r>
      <w:proofErr w:type="spellEnd"/>
      <w:r w:rsidRPr="001B4A53">
        <w:rPr>
          <w:rFonts w:eastAsia="Times New Roman"/>
        </w:rPr>
        <w:t xml:space="preserve"> </w:t>
      </w:r>
      <w:proofErr w:type="spellStart"/>
      <w:r w:rsidRPr="001B4A53">
        <w:rPr>
          <w:rFonts w:eastAsia="Times New Roman"/>
        </w:rPr>
        <w:t>Review</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Economics</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t>Finance</w:t>
      </w:r>
      <w:proofErr w:type="spellEnd"/>
      <w:r w:rsidRPr="001B4A53">
        <w:rPr>
          <w:rFonts w:eastAsia="Times New Roman"/>
        </w:rPr>
        <w:t xml:space="preserve">, </w:t>
      </w:r>
      <w:proofErr w:type="spellStart"/>
      <w:r w:rsidRPr="001B4A53">
        <w:rPr>
          <w:rFonts w:eastAsia="Times New Roman"/>
        </w:rPr>
        <w:t>Volume</w:t>
      </w:r>
      <w:proofErr w:type="spellEnd"/>
      <w:r w:rsidRPr="001B4A53">
        <w:rPr>
          <w:rFonts w:eastAsia="Times New Roman"/>
        </w:rPr>
        <w:t xml:space="preserve"> 10, </w:t>
      </w:r>
      <w:proofErr w:type="spellStart"/>
      <w:r w:rsidRPr="001B4A53">
        <w:rPr>
          <w:rFonts w:eastAsia="Times New Roman"/>
        </w:rPr>
        <w:t>Issue</w:t>
      </w:r>
      <w:proofErr w:type="spellEnd"/>
      <w:r w:rsidRPr="001B4A53">
        <w:rPr>
          <w:rFonts w:eastAsia="Times New Roman"/>
        </w:rPr>
        <w:t xml:space="preserve"> 03, 2023. </w:t>
      </w:r>
      <w:proofErr w:type="spellStart"/>
      <w:r w:rsidRPr="001B4A53">
        <w:rPr>
          <w:rFonts w:eastAsia="Times New Roman"/>
        </w:rPr>
        <w:t>Review</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Economics</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t>Finance</w:t>
      </w:r>
      <w:proofErr w:type="spellEnd"/>
      <w:r w:rsidRPr="001B4A53">
        <w:rPr>
          <w:rFonts w:eastAsia="Times New Roman"/>
        </w:rPr>
        <w:t xml:space="preserve">, 2023, 21, 2052-2060 </w:t>
      </w:r>
    </w:p>
    <w:p w:rsidR="001B4A53" w:rsidRPr="001B4A53" w:rsidRDefault="001B4A53" w:rsidP="001B4A53">
      <w:pPr>
        <w:tabs>
          <w:tab w:val="left" w:pos="426"/>
        </w:tabs>
        <w:ind w:firstLine="425"/>
        <w:jc w:val="both"/>
        <w:rPr>
          <w:rFonts w:eastAsia="Times New Roman"/>
        </w:rPr>
      </w:pPr>
      <w:r w:rsidRPr="001B4A53">
        <w:rPr>
          <w:rFonts w:eastAsia="Times New Roman"/>
        </w:rPr>
        <w:t>URL.:  https://refpress.org/wp-content/uploads/2023/12/Oleksenko-3_REF.pdf</w:t>
      </w:r>
    </w:p>
    <w:p w:rsidR="001B4A53" w:rsidRPr="001B4A53" w:rsidRDefault="001B4A53" w:rsidP="001B4A53">
      <w:pPr>
        <w:tabs>
          <w:tab w:val="left" w:pos="426"/>
        </w:tabs>
        <w:ind w:firstLine="425"/>
        <w:jc w:val="both"/>
        <w:rPr>
          <w:rFonts w:eastAsia="Times New Roman"/>
        </w:rPr>
      </w:pPr>
      <w:r w:rsidRPr="001B4A53">
        <w:rPr>
          <w:rFonts w:eastAsia="Times New Roman"/>
        </w:rPr>
        <w:t xml:space="preserve">URL: </w:t>
      </w:r>
      <w:hyperlink r:id="rId10" w:history="1">
        <w:r w:rsidR="00F364FD" w:rsidRPr="004B0729">
          <w:rPr>
            <w:rStyle w:val="a3"/>
            <w:rFonts w:eastAsia="Times New Roman"/>
          </w:rPr>
          <w:t>http://humstudies.com.ua/article/view/207438</w:t>
        </w:r>
      </w:hyperlink>
    </w:p>
    <w:p w:rsidR="001B4A53" w:rsidRPr="001B4A53" w:rsidRDefault="001B4A53" w:rsidP="001B4A53">
      <w:pPr>
        <w:tabs>
          <w:tab w:val="left" w:pos="426"/>
        </w:tabs>
        <w:ind w:firstLine="425"/>
        <w:jc w:val="both"/>
        <w:rPr>
          <w:rFonts w:eastAsia="Times New Roman"/>
        </w:rPr>
      </w:pPr>
      <w:r>
        <w:rPr>
          <w:rFonts w:eastAsia="Times New Roman"/>
        </w:rPr>
        <w:t>6</w:t>
      </w:r>
      <w:r w:rsidRPr="001B4A53">
        <w:rPr>
          <w:rFonts w:eastAsia="Times New Roman"/>
        </w:rPr>
        <w:t xml:space="preserve">. Череп Алла, Воронкова Валентина, Череп Олександр, Калюжна Юля, </w:t>
      </w:r>
      <w:proofErr w:type="spellStart"/>
      <w:r w:rsidRPr="001B4A53">
        <w:rPr>
          <w:rFonts w:eastAsia="Times New Roman"/>
        </w:rPr>
        <w:t>Андрюкайтене</w:t>
      </w:r>
      <w:proofErr w:type="spellEnd"/>
      <w:r w:rsidRPr="001B4A53">
        <w:rPr>
          <w:rFonts w:eastAsia="Times New Roman"/>
        </w:rPr>
        <w:t xml:space="preserve"> </w:t>
      </w:r>
      <w:proofErr w:type="spellStart"/>
      <w:r w:rsidRPr="001B4A53">
        <w:rPr>
          <w:rFonts w:eastAsia="Times New Roman"/>
        </w:rPr>
        <w:t>Регіна</w:t>
      </w:r>
      <w:proofErr w:type="spellEnd"/>
      <w:r w:rsidRPr="001B4A53">
        <w:rPr>
          <w:rFonts w:eastAsia="Times New Roman"/>
        </w:rPr>
        <w:t xml:space="preserve">.  Людино-орієнтоване управління персоналом в умовах </w:t>
      </w:r>
      <w:proofErr w:type="spellStart"/>
      <w:r w:rsidRPr="001B4A53">
        <w:rPr>
          <w:rFonts w:eastAsia="Times New Roman"/>
        </w:rPr>
        <w:t>цифровізації</w:t>
      </w:r>
      <w:proofErr w:type="spellEnd"/>
      <w:r w:rsidRPr="001B4A53">
        <w:rPr>
          <w:rFonts w:eastAsia="Times New Roman"/>
        </w:rPr>
        <w:t xml:space="preserve">: інтеграція гуманістичних цінностей та підходів.  </w:t>
      </w:r>
      <w:proofErr w:type="spellStart"/>
      <w:r w:rsidRPr="001B4A53">
        <w:rPr>
          <w:rFonts w:eastAsia="Times New Roman"/>
        </w:rPr>
        <w:t>Humanities</w:t>
      </w:r>
      <w:proofErr w:type="spellEnd"/>
      <w:r w:rsidRPr="001B4A53">
        <w:rPr>
          <w:rFonts w:eastAsia="Times New Roman"/>
        </w:rPr>
        <w:t xml:space="preserve">  </w:t>
      </w:r>
      <w:proofErr w:type="spellStart"/>
      <w:r w:rsidRPr="001B4A53">
        <w:rPr>
          <w:rFonts w:eastAsia="Times New Roman"/>
        </w:rPr>
        <w:t>studies</w:t>
      </w:r>
      <w:proofErr w:type="spellEnd"/>
      <w:r w:rsidRPr="001B4A53">
        <w:rPr>
          <w:rFonts w:eastAsia="Times New Roman"/>
        </w:rPr>
        <w:t xml:space="preserve">:  </w:t>
      </w:r>
      <w:proofErr w:type="spellStart"/>
      <w:r w:rsidRPr="001B4A53">
        <w:rPr>
          <w:rFonts w:eastAsia="Times New Roman"/>
        </w:rPr>
        <w:t>Collection</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Scientific</w:t>
      </w:r>
      <w:proofErr w:type="spellEnd"/>
      <w:r w:rsidRPr="001B4A53">
        <w:rPr>
          <w:rFonts w:eastAsia="Times New Roman"/>
        </w:rPr>
        <w:t xml:space="preserve"> </w:t>
      </w:r>
      <w:proofErr w:type="spellStart"/>
      <w:r w:rsidRPr="001B4A53">
        <w:rPr>
          <w:rFonts w:eastAsia="Times New Roman"/>
        </w:rPr>
        <w:t>Papers</w:t>
      </w:r>
      <w:proofErr w:type="spellEnd"/>
      <w:r w:rsidRPr="001B4A53">
        <w:rPr>
          <w:rFonts w:eastAsia="Times New Roman"/>
        </w:rPr>
        <w:t xml:space="preserve">  / </w:t>
      </w:r>
      <w:proofErr w:type="spellStart"/>
      <w:r w:rsidRPr="001B4A53">
        <w:rPr>
          <w:rFonts w:eastAsia="Times New Roman"/>
        </w:rPr>
        <w:t>Ed.V</w:t>
      </w:r>
      <w:proofErr w:type="spellEnd"/>
      <w:r w:rsidRPr="001B4A53">
        <w:rPr>
          <w:rFonts w:eastAsia="Times New Roman"/>
        </w:rPr>
        <w:t xml:space="preserve">.  </w:t>
      </w:r>
      <w:proofErr w:type="spellStart"/>
      <w:r w:rsidRPr="001B4A53">
        <w:rPr>
          <w:rFonts w:eastAsia="Times New Roman"/>
        </w:rPr>
        <w:t>Voronkova</w:t>
      </w:r>
      <w:proofErr w:type="spellEnd"/>
      <w:r w:rsidRPr="001B4A53">
        <w:rPr>
          <w:rFonts w:eastAsia="Times New Roman"/>
        </w:rPr>
        <w:t xml:space="preserve">. </w:t>
      </w:r>
      <w:proofErr w:type="spellStart"/>
      <w:r w:rsidRPr="001B4A53">
        <w:rPr>
          <w:rFonts w:eastAsia="Times New Roman"/>
        </w:rPr>
        <w:t>Zaporizhzhia</w:t>
      </w:r>
      <w:proofErr w:type="spellEnd"/>
      <w:r w:rsidRPr="001B4A53">
        <w:rPr>
          <w:rFonts w:eastAsia="Times New Roman"/>
        </w:rPr>
        <w:t xml:space="preserve">  : </w:t>
      </w:r>
      <w:proofErr w:type="spellStart"/>
      <w:r w:rsidRPr="001B4A53">
        <w:rPr>
          <w:rFonts w:eastAsia="Times New Roman"/>
        </w:rPr>
        <w:t>Publishinghouse</w:t>
      </w:r>
      <w:proofErr w:type="spellEnd"/>
      <w:r w:rsidRPr="001B4A53">
        <w:rPr>
          <w:rFonts w:eastAsia="Times New Roman"/>
        </w:rPr>
        <w:t xml:space="preserve"> “</w:t>
      </w:r>
      <w:proofErr w:type="spellStart"/>
      <w:r w:rsidRPr="001B4A53">
        <w:rPr>
          <w:rFonts w:eastAsia="Times New Roman"/>
        </w:rPr>
        <w:t>Helvetica</w:t>
      </w:r>
      <w:proofErr w:type="spellEnd"/>
      <w:r w:rsidRPr="001B4A53">
        <w:rPr>
          <w:rFonts w:eastAsia="Times New Roman"/>
        </w:rPr>
        <w:t xml:space="preserve">”, 2024. </w:t>
      </w:r>
      <w:proofErr w:type="spellStart"/>
      <w:r w:rsidRPr="001B4A53">
        <w:rPr>
          <w:rFonts w:eastAsia="Times New Roman"/>
        </w:rPr>
        <w:t>Вип</w:t>
      </w:r>
      <w:proofErr w:type="spellEnd"/>
      <w:r w:rsidRPr="001B4A53">
        <w:rPr>
          <w:rFonts w:eastAsia="Times New Roman"/>
        </w:rPr>
        <w:t xml:space="preserve">. 18 (95). С. 176-188. </w:t>
      </w:r>
    </w:p>
    <w:p w:rsidR="001B4A53" w:rsidRPr="001B4A53" w:rsidRDefault="001B4A53" w:rsidP="001B4A53">
      <w:pPr>
        <w:tabs>
          <w:tab w:val="left" w:pos="426"/>
        </w:tabs>
        <w:ind w:firstLine="425"/>
        <w:jc w:val="both"/>
        <w:rPr>
          <w:rFonts w:eastAsia="Times New Roman"/>
        </w:rPr>
      </w:pPr>
      <w:r w:rsidRPr="001B4A53">
        <w:rPr>
          <w:rFonts w:eastAsia="Times New Roman"/>
        </w:rPr>
        <w:t>DOI https://doi.org/10.32782/hst-2024-18-95-18</w:t>
      </w:r>
    </w:p>
    <w:p w:rsidR="001B4A53" w:rsidRPr="001B4A53" w:rsidRDefault="001B4A53" w:rsidP="001B4A53">
      <w:pPr>
        <w:tabs>
          <w:tab w:val="left" w:pos="426"/>
        </w:tabs>
        <w:ind w:firstLine="425"/>
        <w:jc w:val="both"/>
        <w:rPr>
          <w:rFonts w:eastAsia="Times New Roman"/>
        </w:rPr>
      </w:pPr>
      <w:r w:rsidRPr="001B4A53">
        <w:rPr>
          <w:rFonts w:eastAsia="Times New Roman"/>
        </w:rPr>
        <w:t>URL: http://humstudies.com.ua/article/view/299874/292378</w:t>
      </w:r>
    </w:p>
    <w:p w:rsidR="001B4A53" w:rsidRPr="00EB2C72" w:rsidRDefault="00EB2C72" w:rsidP="00EB2C72">
      <w:pPr>
        <w:pBdr>
          <w:top w:val="nil"/>
          <w:left w:val="nil"/>
          <w:bottom w:val="nil"/>
          <w:right w:val="nil"/>
          <w:between w:val="nil"/>
        </w:pBdr>
        <w:ind w:firstLine="425"/>
        <w:rPr>
          <w:rFonts w:eastAsia="Times New Roman"/>
        </w:rPr>
      </w:pPr>
      <w:r>
        <w:rPr>
          <w:rFonts w:eastAsia="Times New Roman"/>
        </w:rPr>
        <w:t xml:space="preserve">7. </w:t>
      </w:r>
      <w:proofErr w:type="spellStart"/>
      <w:r w:rsidRPr="00EB2C72">
        <w:rPr>
          <w:rFonts w:eastAsia="Times New Roman"/>
        </w:rPr>
        <w:t>Voronkova</w:t>
      </w:r>
      <w:proofErr w:type="spellEnd"/>
      <w:r w:rsidRPr="00EB2C72">
        <w:rPr>
          <w:rFonts w:eastAsia="Times New Roman"/>
        </w:rPr>
        <w:t xml:space="preserve">, V., </w:t>
      </w:r>
      <w:proofErr w:type="spellStart"/>
      <w:r w:rsidRPr="00EB2C72">
        <w:rPr>
          <w:rFonts w:eastAsia="Times New Roman"/>
        </w:rPr>
        <w:t>Cherep</w:t>
      </w:r>
      <w:proofErr w:type="spellEnd"/>
      <w:r w:rsidRPr="00EB2C72">
        <w:rPr>
          <w:rFonts w:eastAsia="Times New Roman"/>
        </w:rPr>
        <w:t xml:space="preserve">, O., &amp; </w:t>
      </w:r>
      <w:proofErr w:type="spellStart"/>
      <w:r w:rsidRPr="00EB2C72">
        <w:rPr>
          <w:rFonts w:eastAsia="Times New Roman"/>
        </w:rPr>
        <w:t>Bexhter</w:t>
      </w:r>
      <w:proofErr w:type="spellEnd"/>
      <w:r w:rsidRPr="00EB2C72">
        <w:rPr>
          <w:rFonts w:eastAsia="Times New Roman"/>
        </w:rPr>
        <w:t xml:space="preserve">, L. (2024). </w:t>
      </w:r>
      <w:proofErr w:type="spellStart"/>
      <w:r w:rsidRPr="00EB2C72">
        <w:rPr>
          <w:rFonts w:eastAsia="Times New Roman"/>
        </w:rPr>
        <w:t>Conceptual</w:t>
      </w:r>
      <w:proofErr w:type="spellEnd"/>
      <w:r w:rsidRPr="00EB2C72">
        <w:rPr>
          <w:rFonts w:eastAsia="Times New Roman"/>
        </w:rPr>
        <w:t xml:space="preserve"> </w:t>
      </w:r>
      <w:proofErr w:type="spellStart"/>
      <w:r w:rsidRPr="00EB2C72">
        <w:rPr>
          <w:rFonts w:eastAsia="Times New Roman"/>
        </w:rPr>
        <w:t>foundations</w:t>
      </w:r>
      <w:proofErr w:type="spellEnd"/>
      <w:r w:rsidRPr="00EB2C72">
        <w:rPr>
          <w:rFonts w:eastAsia="Times New Roman"/>
        </w:rPr>
        <w:t xml:space="preserve"> </w:t>
      </w:r>
      <w:proofErr w:type="spellStart"/>
      <w:r w:rsidRPr="00EB2C72">
        <w:rPr>
          <w:rFonts w:eastAsia="Times New Roman"/>
        </w:rPr>
        <w:t>for</w:t>
      </w:r>
      <w:proofErr w:type="spellEnd"/>
      <w:r w:rsidRPr="00EB2C72">
        <w:rPr>
          <w:rFonts w:eastAsia="Times New Roman"/>
        </w:rPr>
        <w:t xml:space="preserve"> </w:t>
      </w:r>
      <w:proofErr w:type="spellStart"/>
      <w:r w:rsidRPr="00EB2C72">
        <w:rPr>
          <w:rFonts w:eastAsia="Times New Roman"/>
        </w:rPr>
        <w:t>the</w:t>
      </w:r>
      <w:proofErr w:type="spellEnd"/>
      <w:r w:rsidRPr="00EB2C72">
        <w:rPr>
          <w:rFonts w:eastAsia="Times New Roman"/>
        </w:rPr>
        <w:t xml:space="preserve"> </w:t>
      </w:r>
      <w:proofErr w:type="spellStart"/>
      <w:r w:rsidRPr="00EB2C72">
        <w:rPr>
          <w:rFonts w:eastAsia="Times New Roman"/>
        </w:rPr>
        <w:t>formation</w:t>
      </w:r>
      <w:proofErr w:type="spellEnd"/>
      <w:r w:rsidRPr="00EB2C72">
        <w:rPr>
          <w:rFonts w:eastAsia="Times New Roman"/>
        </w:rPr>
        <w:t xml:space="preserve"> </w:t>
      </w:r>
      <w:proofErr w:type="spellStart"/>
      <w:r w:rsidRPr="00EB2C72">
        <w:rPr>
          <w:rFonts w:eastAsia="Times New Roman"/>
        </w:rPr>
        <w:t>of</w:t>
      </w:r>
      <w:proofErr w:type="spellEnd"/>
      <w:r w:rsidRPr="00EB2C72">
        <w:rPr>
          <w:rFonts w:eastAsia="Times New Roman"/>
        </w:rPr>
        <w:t xml:space="preserve"> </w:t>
      </w:r>
      <w:proofErr w:type="spellStart"/>
      <w:r w:rsidRPr="00EB2C72">
        <w:rPr>
          <w:rFonts w:eastAsia="Times New Roman"/>
        </w:rPr>
        <w:t>personnel</w:t>
      </w:r>
      <w:proofErr w:type="spellEnd"/>
      <w:r w:rsidRPr="00EB2C72">
        <w:rPr>
          <w:rFonts w:eastAsia="Times New Roman"/>
        </w:rPr>
        <w:t xml:space="preserve"> </w:t>
      </w:r>
      <w:proofErr w:type="spellStart"/>
      <w:r w:rsidRPr="00EB2C72">
        <w:rPr>
          <w:rFonts w:eastAsia="Times New Roman"/>
        </w:rPr>
        <w:t>strategy</w:t>
      </w:r>
      <w:proofErr w:type="spellEnd"/>
      <w:r w:rsidRPr="00EB2C72">
        <w:rPr>
          <w:rFonts w:eastAsia="Times New Roman"/>
        </w:rPr>
        <w:t xml:space="preserve"> </w:t>
      </w:r>
      <w:proofErr w:type="spellStart"/>
      <w:r w:rsidRPr="00EB2C72">
        <w:rPr>
          <w:rFonts w:eastAsia="Times New Roman"/>
        </w:rPr>
        <w:t>at</w:t>
      </w:r>
      <w:proofErr w:type="spellEnd"/>
      <w:r w:rsidRPr="00EB2C72">
        <w:rPr>
          <w:rFonts w:eastAsia="Times New Roman"/>
        </w:rPr>
        <w:t xml:space="preserve"> </w:t>
      </w:r>
      <w:proofErr w:type="spellStart"/>
      <w:r w:rsidRPr="00EB2C72">
        <w:rPr>
          <w:rFonts w:eastAsia="Times New Roman"/>
        </w:rPr>
        <w:t>industrial</w:t>
      </w:r>
      <w:proofErr w:type="spellEnd"/>
      <w:r w:rsidRPr="00EB2C72">
        <w:rPr>
          <w:rFonts w:eastAsia="Times New Roman"/>
        </w:rPr>
        <w:t xml:space="preserve"> </w:t>
      </w:r>
      <w:proofErr w:type="spellStart"/>
      <w:r w:rsidRPr="00EB2C72">
        <w:rPr>
          <w:rFonts w:eastAsia="Times New Roman"/>
        </w:rPr>
        <w:t>enterprises</w:t>
      </w:r>
      <w:proofErr w:type="spellEnd"/>
      <w:r w:rsidRPr="00EB2C72">
        <w:rPr>
          <w:rFonts w:eastAsia="Times New Roman"/>
        </w:rPr>
        <w:t xml:space="preserve"> </w:t>
      </w:r>
      <w:proofErr w:type="spellStart"/>
      <w:r w:rsidRPr="00EB2C72">
        <w:rPr>
          <w:rFonts w:eastAsia="Times New Roman"/>
        </w:rPr>
        <w:t>in</w:t>
      </w:r>
      <w:proofErr w:type="spellEnd"/>
      <w:r w:rsidRPr="00EB2C72">
        <w:rPr>
          <w:rFonts w:eastAsia="Times New Roman"/>
        </w:rPr>
        <w:t xml:space="preserve"> </w:t>
      </w:r>
      <w:proofErr w:type="spellStart"/>
      <w:r w:rsidRPr="00EB2C72">
        <w:rPr>
          <w:rFonts w:eastAsia="Times New Roman"/>
        </w:rPr>
        <w:t>the</w:t>
      </w:r>
      <w:proofErr w:type="spellEnd"/>
      <w:r w:rsidRPr="00EB2C72">
        <w:rPr>
          <w:rFonts w:eastAsia="Times New Roman"/>
        </w:rPr>
        <w:t xml:space="preserve"> </w:t>
      </w:r>
      <w:proofErr w:type="spellStart"/>
      <w:r w:rsidRPr="00EB2C72">
        <w:rPr>
          <w:rFonts w:eastAsia="Times New Roman"/>
        </w:rPr>
        <w:t>context</w:t>
      </w:r>
      <w:proofErr w:type="spellEnd"/>
      <w:r w:rsidRPr="00EB2C72">
        <w:rPr>
          <w:rFonts w:eastAsia="Times New Roman"/>
        </w:rPr>
        <w:t xml:space="preserve"> </w:t>
      </w:r>
      <w:proofErr w:type="spellStart"/>
      <w:r w:rsidRPr="00EB2C72">
        <w:rPr>
          <w:rFonts w:eastAsia="Times New Roman"/>
        </w:rPr>
        <w:t>of</w:t>
      </w:r>
      <w:proofErr w:type="spellEnd"/>
      <w:r w:rsidRPr="00EB2C72">
        <w:rPr>
          <w:rFonts w:eastAsia="Times New Roman"/>
        </w:rPr>
        <w:t xml:space="preserve"> </w:t>
      </w:r>
      <w:proofErr w:type="spellStart"/>
      <w:r w:rsidRPr="00EB2C72">
        <w:rPr>
          <w:rFonts w:eastAsia="Times New Roman"/>
        </w:rPr>
        <w:t>digitalisation</w:t>
      </w:r>
      <w:proofErr w:type="spellEnd"/>
      <w:r w:rsidRPr="00EB2C72">
        <w:rPr>
          <w:rFonts w:eastAsia="Times New Roman"/>
        </w:rPr>
        <w:t xml:space="preserve"> (Концептуальні основи формування кадрової стратегії на промислових підприємствах в умовах </w:t>
      </w:r>
      <w:proofErr w:type="spellStart"/>
      <w:r w:rsidRPr="00EB2C72">
        <w:rPr>
          <w:rFonts w:eastAsia="Times New Roman"/>
        </w:rPr>
        <w:t>цифровізації</w:t>
      </w:r>
      <w:proofErr w:type="spellEnd"/>
      <w:r w:rsidRPr="00EB2C72">
        <w:rPr>
          <w:rFonts w:eastAsia="Times New Roman"/>
        </w:rPr>
        <w:t xml:space="preserve">). </w:t>
      </w:r>
      <w:proofErr w:type="spellStart"/>
      <w:r w:rsidRPr="00EB2C72">
        <w:rPr>
          <w:rFonts w:eastAsia="Times New Roman"/>
        </w:rPr>
        <w:t>Baltic</w:t>
      </w:r>
      <w:proofErr w:type="spellEnd"/>
      <w:r w:rsidRPr="00EB2C72">
        <w:rPr>
          <w:rFonts w:eastAsia="Times New Roman"/>
        </w:rPr>
        <w:t xml:space="preserve"> </w:t>
      </w:r>
      <w:proofErr w:type="spellStart"/>
      <w:r w:rsidRPr="00EB2C72">
        <w:rPr>
          <w:rFonts w:eastAsia="Times New Roman"/>
        </w:rPr>
        <w:t>Journal</w:t>
      </w:r>
      <w:proofErr w:type="spellEnd"/>
      <w:r w:rsidRPr="00EB2C72">
        <w:rPr>
          <w:rFonts w:eastAsia="Times New Roman"/>
        </w:rPr>
        <w:t xml:space="preserve"> </w:t>
      </w:r>
      <w:proofErr w:type="spellStart"/>
      <w:r w:rsidRPr="00EB2C72">
        <w:rPr>
          <w:rFonts w:eastAsia="Times New Roman"/>
        </w:rPr>
        <w:t>of</w:t>
      </w:r>
      <w:proofErr w:type="spellEnd"/>
      <w:r w:rsidRPr="00EB2C72">
        <w:rPr>
          <w:rFonts w:eastAsia="Times New Roman"/>
        </w:rPr>
        <w:t xml:space="preserve"> </w:t>
      </w:r>
      <w:proofErr w:type="spellStart"/>
      <w:r w:rsidRPr="00EB2C72">
        <w:rPr>
          <w:rFonts w:eastAsia="Times New Roman"/>
        </w:rPr>
        <w:t>Economic</w:t>
      </w:r>
      <w:proofErr w:type="spellEnd"/>
      <w:r w:rsidRPr="00EB2C72">
        <w:rPr>
          <w:rFonts w:eastAsia="Times New Roman"/>
        </w:rPr>
        <w:t xml:space="preserve"> </w:t>
      </w:r>
      <w:proofErr w:type="spellStart"/>
      <w:r w:rsidRPr="00EB2C72">
        <w:rPr>
          <w:rFonts w:eastAsia="Times New Roman"/>
        </w:rPr>
        <w:t>Studies</w:t>
      </w:r>
      <w:proofErr w:type="spellEnd"/>
      <w:r w:rsidRPr="00EB2C72">
        <w:rPr>
          <w:rFonts w:eastAsia="Times New Roman"/>
        </w:rPr>
        <w:t xml:space="preserve">, 10(2), 60-67. </w:t>
      </w:r>
      <w:hyperlink r:id="rId11" w:history="1">
        <w:r w:rsidRPr="00D22467">
          <w:rPr>
            <w:rStyle w:val="a3"/>
            <w:rFonts w:eastAsia="Times New Roman"/>
          </w:rPr>
          <w:t>https://doi.org/10.30525/2256-0742/2024-10-2-60-67</w:t>
        </w:r>
      </w:hyperlink>
      <w:r>
        <w:rPr>
          <w:rFonts w:eastAsia="Times New Roman"/>
        </w:rPr>
        <w:t xml:space="preserve"> </w:t>
      </w:r>
      <w:r w:rsidRPr="00EB2C72">
        <w:rPr>
          <w:rFonts w:eastAsia="Times New Roman"/>
        </w:rPr>
        <w:t>http://baltijapublishing.lv/index.php/issue/article/view/2412</w:t>
      </w:r>
    </w:p>
    <w:p w:rsidR="001B4A53" w:rsidRPr="001B4A53" w:rsidRDefault="001B4A53" w:rsidP="001B4A53">
      <w:pPr>
        <w:pBdr>
          <w:top w:val="nil"/>
          <w:left w:val="nil"/>
          <w:bottom w:val="nil"/>
          <w:right w:val="nil"/>
          <w:between w:val="nil"/>
        </w:pBdr>
        <w:ind w:firstLine="425"/>
        <w:rPr>
          <w:rFonts w:eastAsia="Times New Roman"/>
        </w:rPr>
      </w:pPr>
      <w:r w:rsidRPr="001B4A53">
        <w:rPr>
          <w:rFonts w:eastAsia="Times New Roman"/>
          <w:b/>
        </w:rPr>
        <w:t>Додаткова</w:t>
      </w:r>
      <w:r w:rsidRPr="001B4A53">
        <w:rPr>
          <w:rFonts w:eastAsia="Times New Roman"/>
        </w:rPr>
        <w:t xml:space="preserve">: </w:t>
      </w:r>
    </w:p>
    <w:p w:rsidR="001B4A53" w:rsidRPr="001B4A53" w:rsidRDefault="001B4A53" w:rsidP="001B4A53">
      <w:pPr>
        <w:numPr>
          <w:ilvl w:val="0"/>
          <w:numId w:val="10"/>
        </w:numPr>
        <w:pBdr>
          <w:top w:val="nil"/>
          <w:left w:val="nil"/>
          <w:bottom w:val="nil"/>
          <w:right w:val="nil"/>
          <w:between w:val="nil"/>
        </w:pBdr>
        <w:shd w:val="clear" w:color="auto" w:fill="FFFFFF"/>
        <w:tabs>
          <w:tab w:val="left" w:pos="284"/>
          <w:tab w:val="left" w:pos="365"/>
        </w:tabs>
        <w:autoSpaceDE w:val="0"/>
        <w:autoSpaceDN w:val="0"/>
        <w:spacing w:line="1" w:lineRule="atLeast"/>
        <w:jc w:val="both"/>
        <w:textDirection w:val="btLr"/>
        <w:textAlignment w:val="top"/>
        <w:outlineLvl w:val="0"/>
        <w:rPr>
          <w:rFonts w:ascii="Times New Roman" w:eastAsia="Times New Roman" w:hAnsi="Times New Roman" w:cs="Times New Roman"/>
          <w:kern w:val="0"/>
          <w:position w:val="-1"/>
          <w:lang w:eastAsia="en-US" w:bidi="ar-SA"/>
        </w:rPr>
      </w:pPr>
      <w:proofErr w:type="spellStart"/>
      <w:r w:rsidRPr="001B4A53">
        <w:rPr>
          <w:rFonts w:ascii="Times New Roman" w:eastAsia="Times New Roman" w:hAnsi="Times New Roman" w:cs="Times New Roman"/>
          <w:kern w:val="0"/>
          <w:position w:val="-1"/>
          <w:u w:val="single"/>
          <w:lang w:eastAsia="en-US" w:bidi="ar-SA"/>
        </w:rPr>
        <w:t>Voronkova</w:t>
      </w:r>
      <w:proofErr w:type="spellEnd"/>
      <w:r w:rsidRPr="001B4A53">
        <w:rPr>
          <w:rFonts w:ascii="Times New Roman" w:eastAsia="Times New Roman" w:hAnsi="Times New Roman" w:cs="Times New Roman"/>
          <w:kern w:val="0"/>
          <w:position w:val="-1"/>
          <w:u w:val="single"/>
          <w:lang w:eastAsia="en-US" w:bidi="ar-SA"/>
        </w:rPr>
        <w:t xml:space="preserve"> </w:t>
      </w:r>
      <w:proofErr w:type="spellStart"/>
      <w:r w:rsidRPr="001B4A53">
        <w:rPr>
          <w:rFonts w:ascii="Times New Roman" w:eastAsia="Times New Roman" w:hAnsi="Times New Roman" w:cs="Times New Roman"/>
          <w:kern w:val="0"/>
          <w:position w:val="-1"/>
          <w:u w:val="single"/>
          <w:lang w:eastAsia="en-US" w:bidi="ar-SA"/>
        </w:rPr>
        <w:t>Valentina</w:t>
      </w:r>
      <w:proofErr w:type="spellEnd"/>
      <w:r w:rsidRPr="001B4A53">
        <w:rPr>
          <w:rFonts w:ascii="Times New Roman" w:eastAsia="Times New Roman" w:hAnsi="Times New Roman" w:cs="Times New Roman"/>
          <w:kern w:val="0"/>
          <w:position w:val="-1"/>
          <w:u w:val="single"/>
          <w:lang w:eastAsia="en-US" w:bidi="ar-SA"/>
        </w:rPr>
        <w:t>,</w:t>
      </w:r>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Nikitenko</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Vitalina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Metelenko</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Natalya</w:t>
      </w:r>
      <w:proofErr w:type="spellEnd"/>
      <w:r w:rsidRPr="001B4A53">
        <w:rPr>
          <w:rFonts w:ascii="Times New Roman" w:eastAsia="Times New Roman" w:hAnsi="Times New Roman" w:cs="Times New Roman"/>
          <w:kern w:val="0"/>
          <w:position w:val="-1"/>
          <w:lang w:eastAsia="en-US" w:bidi="ar-SA"/>
        </w:rPr>
        <w:t>. AGILE-</w:t>
      </w:r>
      <w:proofErr w:type="spellStart"/>
      <w:r w:rsidRPr="001B4A53">
        <w:rPr>
          <w:rFonts w:ascii="Times New Roman" w:eastAsia="Times New Roman" w:hAnsi="Times New Roman" w:cs="Times New Roman"/>
          <w:kern w:val="0"/>
          <w:position w:val="-1"/>
          <w:lang w:eastAsia="en-US" w:bidi="ar-SA"/>
        </w:rPr>
        <w:t>economy</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as</w:t>
      </w:r>
      <w:proofErr w:type="spellEnd"/>
      <w:r w:rsidRPr="001B4A53">
        <w:rPr>
          <w:rFonts w:ascii="Times New Roman" w:eastAsia="Times New Roman" w:hAnsi="Times New Roman" w:cs="Times New Roman"/>
          <w:kern w:val="0"/>
          <w:position w:val="-1"/>
          <w:lang w:eastAsia="en-US" w:bidi="ar-SA"/>
        </w:rPr>
        <w:t xml:space="preserve"> a </w:t>
      </w:r>
      <w:proofErr w:type="spellStart"/>
      <w:r w:rsidRPr="001B4A53">
        <w:rPr>
          <w:rFonts w:ascii="Times New Roman" w:eastAsia="Times New Roman" w:hAnsi="Times New Roman" w:cs="Times New Roman"/>
          <w:kern w:val="0"/>
          <w:position w:val="-1"/>
          <w:lang w:eastAsia="en-US" w:bidi="ar-SA"/>
        </w:rPr>
        <w:t>factor</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in</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improving</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the</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digital</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society</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Baltic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Journal</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of</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Economic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Studies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Riga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Latvia</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Baltija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Publishing</w:t>
      </w:r>
      <w:proofErr w:type="spellEnd"/>
      <w:r w:rsidRPr="001B4A53">
        <w:rPr>
          <w:rFonts w:ascii="Times New Roman" w:eastAsia="Times New Roman" w:hAnsi="Times New Roman" w:cs="Times New Roman"/>
          <w:kern w:val="0"/>
          <w:position w:val="-1"/>
          <w:lang w:eastAsia="en-US" w:bidi="ar-SA"/>
        </w:rPr>
        <w:t xml:space="preserve">”, 2022, Vol.8. </w:t>
      </w:r>
      <w:proofErr w:type="spellStart"/>
      <w:r w:rsidRPr="001B4A53">
        <w:rPr>
          <w:rFonts w:ascii="Times New Roman" w:eastAsia="Times New Roman" w:hAnsi="Times New Roman" w:cs="Times New Roman"/>
          <w:kern w:val="0"/>
          <w:position w:val="-1"/>
          <w:lang w:eastAsia="en-US" w:bidi="ar-SA"/>
        </w:rPr>
        <w:t>No</w:t>
      </w:r>
      <w:proofErr w:type="spellEnd"/>
      <w:r w:rsidRPr="001B4A53">
        <w:rPr>
          <w:rFonts w:ascii="Times New Roman" w:eastAsia="Times New Roman" w:hAnsi="Times New Roman" w:cs="Times New Roman"/>
          <w:kern w:val="0"/>
          <w:position w:val="-1"/>
          <w:lang w:eastAsia="en-US" w:bidi="ar-SA"/>
        </w:rPr>
        <w:t xml:space="preserve"> 2. P. 51-58</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r w:rsidRPr="001B4A53">
        <w:rPr>
          <w:rFonts w:ascii="Times New Roman" w:eastAsia="Times New Roman" w:hAnsi="Times New Roman" w:cs="Times New Roman"/>
          <w:kern w:val="0"/>
          <w:position w:val="-1"/>
          <w:lang w:eastAsia="en-US" w:bidi="ar-SA"/>
        </w:rPr>
        <w:t xml:space="preserve">2. Череп Алла, </w:t>
      </w:r>
      <w:r w:rsidRPr="001B4A53">
        <w:rPr>
          <w:rFonts w:ascii="Times New Roman" w:eastAsia="Times New Roman" w:hAnsi="Times New Roman" w:cs="Times New Roman"/>
          <w:kern w:val="0"/>
          <w:position w:val="-1"/>
          <w:u w:val="single"/>
          <w:lang w:eastAsia="en-US" w:bidi="ar-SA"/>
        </w:rPr>
        <w:t>Воронкова Валентина</w:t>
      </w:r>
      <w:r w:rsidRPr="001B4A53">
        <w:rPr>
          <w:rFonts w:ascii="Times New Roman" w:eastAsia="Times New Roman" w:hAnsi="Times New Roman" w:cs="Times New Roman"/>
          <w:kern w:val="0"/>
          <w:position w:val="-1"/>
          <w:lang w:eastAsia="en-US" w:bidi="ar-SA"/>
        </w:rPr>
        <w:t xml:space="preserve">,  Череп Олександр, Калюжна Юлія, </w:t>
      </w:r>
      <w:proofErr w:type="spellStart"/>
      <w:r w:rsidRPr="001B4A53">
        <w:rPr>
          <w:rFonts w:ascii="Times New Roman" w:eastAsia="Times New Roman" w:hAnsi="Times New Roman" w:cs="Times New Roman"/>
          <w:kern w:val="0"/>
          <w:position w:val="-1"/>
          <w:lang w:eastAsia="en-US" w:bidi="ar-SA"/>
        </w:rPr>
        <w:t>Андрюкайтене</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Регіна</w:t>
      </w:r>
      <w:proofErr w:type="spellEnd"/>
      <w:r w:rsidRPr="001B4A53">
        <w:rPr>
          <w:rFonts w:ascii="Times New Roman" w:eastAsia="Times New Roman" w:hAnsi="Times New Roman" w:cs="Times New Roman"/>
          <w:kern w:val="0"/>
          <w:position w:val="-1"/>
          <w:lang w:eastAsia="en-US" w:bidi="ar-SA"/>
        </w:rPr>
        <w:t xml:space="preserve">. Формування гуманістичної візії </w:t>
      </w:r>
      <w:proofErr w:type="spellStart"/>
      <w:r w:rsidRPr="001B4A53">
        <w:rPr>
          <w:rFonts w:ascii="Times New Roman" w:eastAsia="Times New Roman" w:hAnsi="Times New Roman" w:cs="Times New Roman"/>
          <w:kern w:val="0"/>
          <w:position w:val="-1"/>
          <w:lang w:eastAsia="en-US" w:bidi="ar-SA"/>
        </w:rPr>
        <w:t>Digital</w:t>
      </w:r>
      <w:proofErr w:type="spellEnd"/>
      <w:r w:rsidRPr="001B4A53">
        <w:rPr>
          <w:rFonts w:ascii="Times New Roman" w:eastAsia="Times New Roman" w:hAnsi="Times New Roman" w:cs="Times New Roman"/>
          <w:kern w:val="0"/>
          <w:position w:val="-1"/>
          <w:lang w:eastAsia="en-US" w:bidi="ar-SA"/>
        </w:rPr>
        <w:t xml:space="preserve">-HRM в організації в умовах INDUSTRY 4.0. </w:t>
      </w:r>
      <w:proofErr w:type="spellStart"/>
      <w:r w:rsidRPr="001B4A53">
        <w:rPr>
          <w:rFonts w:ascii="Times New Roman" w:eastAsia="Times New Roman" w:hAnsi="Times New Roman" w:cs="Times New Roman"/>
          <w:kern w:val="0"/>
          <w:position w:val="-1"/>
          <w:lang w:eastAsia="en-US" w:bidi="ar-SA"/>
        </w:rPr>
        <w:t>Humanities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studies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Collection</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of</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Scientific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Papers</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Ed.V</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Voronkova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Zaporizhzhia</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Publishinghouse</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Helvetica</w:t>
      </w:r>
      <w:proofErr w:type="spellEnd"/>
      <w:r w:rsidRPr="001B4A53">
        <w:rPr>
          <w:rFonts w:ascii="Times New Roman" w:eastAsia="Times New Roman" w:hAnsi="Times New Roman" w:cs="Times New Roman"/>
          <w:kern w:val="0"/>
          <w:position w:val="-1"/>
          <w:lang w:eastAsia="en-US" w:bidi="ar-SA"/>
        </w:rPr>
        <w:t>”, 2023. 16 (93). P. 190-200.</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proofErr w:type="gramStart"/>
      <w:r w:rsidRPr="001B4A53">
        <w:rPr>
          <w:rFonts w:ascii="Times New Roman" w:eastAsia="Times New Roman" w:hAnsi="Times New Roman" w:cs="Times New Roman"/>
          <w:kern w:val="0"/>
          <w:position w:val="-1"/>
          <w:lang w:val="en-US" w:eastAsia="en-US" w:bidi="ar-SA"/>
        </w:rPr>
        <w:t>URL</w:t>
      </w:r>
      <w:r w:rsidRPr="001B4A53">
        <w:rPr>
          <w:rFonts w:ascii="Times New Roman" w:eastAsia="Times New Roman" w:hAnsi="Times New Roman" w:cs="Times New Roman"/>
          <w:kern w:val="0"/>
          <w:position w:val="-1"/>
          <w:lang w:eastAsia="en-US" w:bidi="ar-SA"/>
        </w:rPr>
        <w:t>.:</w:t>
      </w:r>
      <w:proofErr w:type="gramEnd"/>
      <w:r w:rsidRPr="001B4A53">
        <w:rPr>
          <w:rFonts w:ascii="Times New Roman" w:eastAsia="Times New Roman" w:hAnsi="Times New Roman" w:cs="Times New Roman"/>
          <w:kern w:val="0"/>
          <w:position w:val="-1"/>
          <w:lang w:eastAsia="en-US" w:bidi="ar-SA"/>
        </w:rPr>
        <w:t xml:space="preserve"> http://humstudies.com.ua/article/view/289001</w:t>
      </w:r>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rPr>
        <w:t xml:space="preserve">3. </w:t>
      </w:r>
      <w:proofErr w:type="spellStart"/>
      <w:r w:rsidRPr="001B4A53">
        <w:rPr>
          <w:bCs/>
        </w:rPr>
        <w:t>Cherep</w:t>
      </w:r>
      <w:proofErr w:type="spellEnd"/>
      <w:r w:rsidRPr="001B4A53">
        <w:rPr>
          <w:bCs/>
        </w:rPr>
        <w:t xml:space="preserve"> А. V., </w:t>
      </w:r>
      <w:proofErr w:type="spellStart"/>
      <w:r w:rsidRPr="001B4A53">
        <w:rPr>
          <w:bCs/>
          <w:u w:val="single"/>
        </w:rPr>
        <w:t>Voronkova</w:t>
      </w:r>
      <w:proofErr w:type="spellEnd"/>
      <w:r w:rsidRPr="001B4A53">
        <w:rPr>
          <w:bCs/>
          <w:u w:val="single"/>
        </w:rPr>
        <w:t xml:space="preserve"> V. H</w:t>
      </w:r>
      <w:r w:rsidRPr="001B4A53">
        <w:rPr>
          <w:bCs/>
        </w:rPr>
        <w:t xml:space="preserve">., &amp; </w:t>
      </w:r>
      <w:proofErr w:type="spellStart"/>
      <w:r w:rsidRPr="001B4A53">
        <w:rPr>
          <w:bCs/>
        </w:rPr>
        <w:t>Cherep</w:t>
      </w:r>
      <w:proofErr w:type="spellEnd"/>
      <w:r w:rsidRPr="001B4A53">
        <w:rPr>
          <w:bCs/>
        </w:rPr>
        <w:t xml:space="preserve"> O. H. </w:t>
      </w:r>
      <w:proofErr w:type="spellStart"/>
      <w:r w:rsidRPr="001B4A53">
        <w:rPr>
          <w:bCs/>
        </w:rPr>
        <w:t>Humanocracy</w:t>
      </w:r>
      <w:proofErr w:type="spellEnd"/>
      <w:r w:rsidRPr="001B4A53">
        <w:rPr>
          <w:bCs/>
        </w:rPr>
        <w:t xml:space="preserve"> </w:t>
      </w:r>
      <w:proofErr w:type="spellStart"/>
      <w:r w:rsidRPr="001B4A53">
        <w:rPr>
          <w:bCs/>
        </w:rPr>
        <w:t>as</w:t>
      </w:r>
      <w:proofErr w:type="spellEnd"/>
      <w:r w:rsidRPr="001B4A53">
        <w:rPr>
          <w:bCs/>
        </w:rPr>
        <w:t xml:space="preserve"> a </w:t>
      </w:r>
      <w:proofErr w:type="spellStart"/>
      <w:r w:rsidRPr="001B4A53">
        <w:rPr>
          <w:bCs/>
        </w:rPr>
        <w:t>factor</w:t>
      </w:r>
      <w:proofErr w:type="spellEnd"/>
      <w:r w:rsidRPr="001B4A53">
        <w:rPr>
          <w:bCs/>
        </w:rPr>
        <w:t xml:space="preserve"> </w:t>
      </w:r>
      <w:proofErr w:type="spellStart"/>
      <w:r w:rsidRPr="001B4A53">
        <w:rPr>
          <w:bCs/>
        </w:rPr>
        <w:t>of</w:t>
      </w:r>
      <w:proofErr w:type="spellEnd"/>
      <w:r w:rsidRPr="001B4A53">
        <w:rPr>
          <w:bCs/>
        </w:rPr>
        <w:t xml:space="preserve"> </w:t>
      </w:r>
      <w:proofErr w:type="spellStart"/>
      <w:r w:rsidRPr="001B4A53">
        <w:rPr>
          <w:bCs/>
        </w:rPr>
        <w:t>improving</w:t>
      </w:r>
      <w:proofErr w:type="spellEnd"/>
      <w:r w:rsidRPr="001B4A53">
        <w:rPr>
          <w:bCs/>
        </w:rPr>
        <w:t xml:space="preserve"> </w:t>
      </w:r>
      <w:proofErr w:type="spellStart"/>
      <w:r w:rsidRPr="001B4A53">
        <w:rPr>
          <w:bCs/>
        </w:rPr>
        <w:t>human</w:t>
      </w:r>
      <w:proofErr w:type="spellEnd"/>
      <w:r w:rsidRPr="001B4A53">
        <w:rPr>
          <w:bCs/>
        </w:rPr>
        <w:t xml:space="preserve"> </w:t>
      </w:r>
      <w:proofErr w:type="spellStart"/>
      <w:r w:rsidRPr="001B4A53">
        <w:rPr>
          <w:bCs/>
        </w:rPr>
        <w:t>resources</w:t>
      </w:r>
      <w:proofErr w:type="spellEnd"/>
      <w:r w:rsidRPr="001B4A53">
        <w:rPr>
          <w:bCs/>
        </w:rPr>
        <w:t xml:space="preserve"> </w:t>
      </w:r>
      <w:proofErr w:type="spellStart"/>
      <w:r w:rsidRPr="001B4A53">
        <w:rPr>
          <w:bCs/>
        </w:rPr>
        <w:t>management</w:t>
      </w:r>
      <w:proofErr w:type="spellEnd"/>
      <w:r w:rsidRPr="001B4A53">
        <w:rPr>
          <w:bCs/>
        </w:rPr>
        <w:t xml:space="preserve"> </w:t>
      </w:r>
      <w:proofErr w:type="spellStart"/>
      <w:r w:rsidRPr="001B4A53">
        <w:rPr>
          <w:bCs/>
        </w:rPr>
        <w:t>in</w:t>
      </w:r>
      <w:proofErr w:type="spellEnd"/>
      <w:r w:rsidRPr="001B4A53">
        <w:rPr>
          <w:bCs/>
        </w:rPr>
        <w:t xml:space="preserve"> </w:t>
      </w:r>
      <w:proofErr w:type="spellStart"/>
      <w:r w:rsidRPr="001B4A53">
        <w:rPr>
          <w:bCs/>
        </w:rPr>
        <w:t>organizations</w:t>
      </w:r>
      <w:proofErr w:type="spellEnd"/>
      <w:r w:rsidRPr="001B4A53">
        <w:rPr>
          <w:bCs/>
        </w:rPr>
        <w:t xml:space="preserve"> (</w:t>
      </w:r>
      <w:proofErr w:type="spellStart"/>
      <w:r w:rsidRPr="001B4A53">
        <w:rPr>
          <w:bCs/>
        </w:rPr>
        <w:t>Людинократія</w:t>
      </w:r>
      <w:proofErr w:type="spellEnd"/>
      <w:r w:rsidRPr="001B4A53">
        <w:rPr>
          <w:bCs/>
        </w:rPr>
        <w:t xml:space="preserve"> як чинник удосконалення управління людськими ресурсами). </w:t>
      </w:r>
      <w:proofErr w:type="spellStart"/>
      <w:r w:rsidRPr="001B4A53">
        <w:rPr>
          <w:bCs/>
        </w:rPr>
        <w:t>Humanities</w:t>
      </w:r>
      <w:proofErr w:type="spellEnd"/>
      <w:r w:rsidRPr="001B4A53">
        <w:rPr>
          <w:bCs/>
        </w:rPr>
        <w:t xml:space="preserve"> </w:t>
      </w:r>
      <w:proofErr w:type="spellStart"/>
      <w:r w:rsidRPr="001B4A53">
        <w:rPr>
          <w:bCs/>
        </w:rPr>
        <w:t>studies</w:t>
      </w:r>
      <w:proofErr w:type="spellEnd"/>
      <w:r w:rsidRPr="001B4A53">
        <w:rPr>
          <w:bCs/>
        </w:rPr>
        <w:t xml:space="preserve"> : </w:t>
      </w:r>
      <w:proofErr w:type="spellStart"/>
      <w:r w:rsidRPr="001B4A53">
        <w:rPr>
          <w:bCs/>
        </w:rPr>
        <w:t>Collection</w:t>
      </w:r>
      <w:proofErr w:type="spellEnd"/>
      <w:r w:rsidRPr="001B4A53">
        <w:rPr>
          <w:bCs/>
        </w:rPr>
        <w:t xml:space="preserve"> </w:t>
      </w:r>
      <w:proofErr w:type="spellStart"/>
      <w:r w:rsidRPr="001B4A53">
        <w:rPr>
          <w:bCs/>
        </w:rPr>
        <w:t>of</w:t>
      </w:r>
      <w:proofErr w:type="spellEnd"/>
      <w:r w:rsidRPr="001B4A53">
        <w:rPr>
          <w:bCs/>
        </w:rPr>
        <w:t xml:space="preserve"> </w:t>
      </w:r>
      <w:proofErr w:type="spellStart"/>
      <w:r w:rsidRPr="001B4A53">
        <w:rPr>
          <w:bCs/>
        </w:rPr>
        <w:t>Scientific</w:t>
      </w:r>
      <w:proofErr w:type="spellEnd"/>
      <w:r w:rsidRPr="001B4A53">
        <w:rPr>
          <w:bCs/>
        </w:rPr>
        <w:t xml:space="preserve"> </w:t>
      </w:r>
      <w:proofErr w:type="spellStart"/>
      <w:r w:rsidRPr="001B4A53">
        <w:rPr>
          <w:bCs/>
        </w:rPr>
        <w:t>Papers</w:t>
      </w:r>
      <w:proofErr w:type="spellEnd"/>
      <w:r w:rsidRPr="001B4A53">
        <w:rPr>
          <w:bCs/>
        </w:rPr>
        <w:t xml:space="preserve">. </w:t>
      </w:r>
      <w:proofErr w:type="spellStart"/>
      <w:r w:rsidRPr="001B4A53">
        <w:rPr>
          <w:bCs/>
        </w:rPr>
        <w:t>Zaporizhzhiа</w:t>
      </w:r>
      <w:proofErr w:type="spellEnd"/>
      <w:r w:rsidRPr="001B4A53">
        <w:rPr>
          <w:bCs/>
        </w:rPr>
        <w:t xml:space="preserve"> : </w:t>
      </w:r>
      <w:proofErr w:type="spellStart"/>
      <w:r w:rsidRPr="001B4A53">
        <w:rPr>
          <w:bCs/>
        </w:rPr>
        <w:t>Publishing</w:t>
      </w:r>
      <w:proofErr w:type="spellEnd"/>
      <w:r w:rsidRPr="001B4A53">
        <w:rPr>
          <w:bCs/>
        </w:rPr>
        <w:t xml:space="preserve"> </w:t>
      </w:r>
      <w:proofErr w:type="spellStart"/>
      <w:r w:rsidRPr="001B4A53">
        <w:rPr>
          <w:bCs/>
        </w:rPr>
        <w:t>house</w:t>
      </w:r>
      <w:proofErr w:type="spellEnd"/>
      <w:r w:rsidRPr="001B4A53">
        <w:rPr>
          <w:bCs/>
        </w:rPr>
        <w:t xml:space="preserve"> “</w:t>
      </w:r>
      <w:proofErr w:type="spellStart"/>
      <w:r w:rsidRPr="001B4A53">
        <w:rPr>
          <w:bCs/>
        </w:rPr>
        <w:t>Helvetica</w:t>
      </w:r>
      <w:proofErr w:type="spellEnd"/>
      <w:r w:rsidRPr="001B4A53">
        <w:rPr>
          <w:bCs/>
        </w:rPr>
        <w:t>”, 2022.  Вип.10 (87). C. 134-141.</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http://humstudies.com.ua/article/view/254724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4. </w:t>
      </w:r>
      <w:proofErr w:type="spellStart"/>
      <w:r w:rsidRPr="001B4A53">
        <w:rPr>
          <w:rFonts w:ascii="Times New Roman" w:hAnsi="Times New Roman" w:cs="Times New Roman"/>
          <w:bCs/>
        </w:rPr>
        <w:t>Voronkova</w:t>
      </w:r>
      <w:proofErr w:type="spellEnd"/>
      <w:r w:rsidRPr="001B4A53">
        <w:rPr>
          <w:rFonts w:ascii="Times New Roman" w:hAnsi="Times New Roman" w:cs="Times New Roman"/>
          <w:bCs/>
        </w:rPr>
        <w:t xml:space="preserve">, V., </w:t>
      </w:r>
      <w:proofErr w:type="spellStart"/>
      <w:r w:rsidRPr="001B4A53">
        <w:rPr>
          <w:rFonts w:ascii="Times New Roman" w:hAnsi="Times New Roman" w:cs="Times New Roman"/>
          <w:bCs/>
        </w:rPr>
        <w:t>Cherep</w:t>
      </w:r>
      <w:proofErr w:type="spellEnd"/>
      <w:r w:rsidRPr="001B4A53">
        <w:rPr>
          <w:rFonts w:ascii="Times New Roman" w:hAnsi="Times New Roman" w:cs="Times New Roman"/>
          <w:bCs/>
        </w:rPr>
        <w:t xml:space="preserve">, O., &amp; </w:t>
      </w:r>
      <w:proofErr w:type="spellStart"/>
      <w:r w:rsidRPr="001B4A53">
        <w:rPr>
          <w:rFonts w:ascii="Times New Roman" w:hAnsi="Times New Roman" w:cs="Times New Roman"/>
          <w:bCs/>
        </w:rPr>
        <w:t>Bexhter</w:t>
      </w:r>
      <w:proofErr w:type="spellEnd"/>
      <w:r w:rsidRPr="001B4A53">
        <w:rPr>
          <w:rFonts w:ascii="Times New Roman" w:hAnsi="Times New Roman" w:cs="Times New Roman"/>
          <w:bCs/>
        </w:rPr>
        <w:t xml:space="preserve">, L. (2024). </w:t>
      </w:r>
      <w:proofErr w:type="spellStart"/>
      <w:r w:rsidRPr="001B4A53">
        <w:rPr>
          <w:rFonts w:ascii="Times New Roman" w:hAnsi="Times New Roman" w:cs="Times New Roman"/>
          <w:bCs/>
        </w:rPr>
        <w:t>Conceptual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foundations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for</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formation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personnel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strategy</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industrial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enterprises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context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digitalisation</w:t>
      </w:r>
      <w:proofErr w:type="spellEnd"/>
      <w:r w:rsidRPr="001B4A53">
        <w:rPr>
          <w:rFonts w:ascii="Times New Roman" w:hAnsi="Times New Roman" w:cs="Times New Roman"/>
          <w:bCs/>
        </w:rPr>
        <w:t xml:space="preserve"> (Концептуальні основи формування кадрової стратегії на промислових підприємствах в умовах </w:t>
      </w:r>
      <w:proofErr w:type="spellStart"/>
      <w:r w:rsidRPr="001B4A53">
        <w:rPr>
          <w:rFonts w:ascii="Times New Roman" w:hAnsi="Times New Roman" w:cs="Times New Roman"/>
          <w:bCs/>
        </w:rPr>
        <w:t>цифровізації</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Baltic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Journal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Economic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Studies</w:t>
      </w:r>
      <w:proofErr w:type="spellEnd"/>
      <w:r w:rsidRPr="001B4A53">
        <w:rPr>
          <w:rFonts w:ascii="Times New Roman" w:hAnsi="Times New Roman" w:cs="Times New Roman"/>
          <w:bCs/>
        </w:rPr>
        <w:t>, 10(2), 60-67. https://doi.org/10.30525/2256-0742/2024-10-2-60-67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http://baltijapublishing.lv/index.php/issue/article/view/2412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5. </w:t>
      </w:r>
      <w:proofErr w:type="spellStart"/>
      <w:r w:rsidRPr="001B4A53">
        <w:rPr>
          <w:rFonts w:ascii="Times New Roman" w:hAnsi="Times New Roman" w:cs="Times New Roman"/>
          <w:bCs/>
        </w:rPr>
        <w:t>Аndriukaitiene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Regina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u w:val="single"/>
        </w:rPr>
        <w:t>Voronkova</w:t>
      </w:r>
      <w:proofErr w:type="spellEnd"/>
      <w:r w:rsidRPr="001B4A53">
        <w:rPr>
          <w:rFonts w:ascii="Times New Roman" w:hAnsi="Times New Roman" w:cs="Times New Roman"/>
          <w:bCs/>
          <w:u w:val="single"/>
        </w:rPr>
        <w:t xml:space="preserve"> </w:t>
      </w:r>
      <w:proofErr w:type="spellStart"/>
      <w:r w:rsidRPr="001B4A53">
        <w:rPr>
          <w:rFonts w:ascii="Times New Roman" w:hAnsi="Times New Roman" w:cs="Times New Roman"/>
          <w:bCs/>
          <w:u w:val="single"/>
        </w:rPr>
        <w:t>Valentyna</w:t>
      </w:r>
      <w:proofErr w:type="spellEnd"/>
      <w:r w:rsidRPr="001B4A53">
        <w:rPr>
          <w:rFonts w:ascii="Times New Roman" w:hAnsi="Times New Roman" w:cs="Times New Roman"/>
          <w:bCs/>
          <w:u w:val="single"/>
        </w:rPr>
        <w:t>,</w:t>
      </w:r>
      <w:r w:rsidRPr="001B4A53">
        <w:rPr>
          <w:rFonts w:ascii="Times New Roman" w:hAnsi="Times New Roman" w:cs="Times New Roman"/>
          <w:bCs/>
        </w:rPr>
        <w:t xml:space="preserve"> </w:t>
      </w:r>
      <w:proofErr w:type="spellStart"/>
      <w:r w:rsidRPr="001B4A53">
        <w:rPr>
          <w:rFonts w:ascii="Times New Roman" w:hAnsi="Times New Roman" w:cs="Times New Roman"/>
          <w:bCs/>
        </w:rPr>
        <w:t>Kyvliuk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Olga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Maksimenyuk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Marina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Aita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Sakun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Theoretical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insights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into</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expression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leadership</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competencies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process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management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Problems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Perspectives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Management</w:t>
      </w:r>
      <w:proofErr w:type="spellEnd"/>
      <w:r w:rsidRPr="001B4A53">
        <w:rPr>
          <w:rFonts w:ascii="Times New Roman" w:hAnsi="Times New Roman" w:cs="Times New Roman"/>
          <w:bCs/>
        </w:rPr>
        <w:t>, 15(1-1), 220-226. (</w:t>
      </w:r>
      <w:proofErr w:type="spellStart"/>
      <w:r w:rsidRPr="001B4A53">
        <w:rPr>
          <w:rFonts w:ascii="Times New Roman" w:hAnsi="Times New Roman" w:cs="Times New Roman"/>
          <w:bCs/>
        </w:rPr>
        <w:t>Scopus</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Проблемы</w:t>
      </w:r>
      <w:proofErr w:type="spellEnd"/>
      <w:r w:rsidRPr="001B4A53">
        <w:rPr>
          <w:rFonts w:ascii="Times New Roman" w:hAnsi="Times New Roman" w:cs="Times New Roman"/>
          <w:bCs/>
        </w:rPr>
        <w:t xml:space="preserve"> и </w:t>
      </w:r>
      <w:proofErr w:type="spellStart"/>
      <w:r w:rsidRPr="001B4A53">
        <w:rPr>
          <w:rFonts w:ascii="Times New Roman" w:hAnsi="Times New Roman" w:cs="Times New Roman"/>
          <w:bCs/>
        </w:rPr>
        <w:t>перспективы</w:t>
      </w:r>
      <w:proofErr w:type="spellEnd"/>
      <w:r w:rsidRPr="001B4A53">
        <w:rPr>
          <w:rFonts w:ascii="Times New Roman" w:hAnsi="Times New Roman" w:cs="Times New Roman"/>
          <w:bCs/>
        </w:rPr>
        <w:t xml:space="preserve"> в </w:t>
      </w:r>
      <w:proofErr w:type="spellStart"/>
      <w:r w:rsidRPr="001B4A53">
        <w:rPr>
          <w:rFonts w:ascii="Times New Roman" w:hAnsi="Times New Roman" w:cs="Times New Roman"/>
          <w:bCs/>
        </w:rPr>
        <w:t>сфере</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менеджемнта</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Сумы</w:t>
      </w:r>
      <w:proofErr w:type="spellEnd"/>
      <w:r w:rsidRPr="001B4A53">
        <w:rPr>
          <w:rFonts w:ascii="Times New Roman" w:hAnsi="Times New Roman" w:cs="Times New Roman"/>
          <w:bCs/>
        </w:rPr>
        <w:t>, 2017.  http://dx.doi.org/10.21511/ppm.15(1-1).2017.09.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 URL</w:t>
      </w:r>
    </w:p>
    <w:p w:rsidR="001B4A53" w:rsidRPr="001B4A53" w:rsidRDefault="00D0679D"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hyperlink r:id="rId12" w:history="1">
        <w:r w:rsidR="001B4A53" w:rsidRPr="001B4A53">
          <w:rPr>
            <w:rFonts w:ascii="Times New Roman" w:hAnsi="Times New Roman" w:cs="Times New Roman"/>
            <w:bCs/>
            <w:u w:val="single"/>
          </w:rPr>
          <w:t>http://www.scopus.com/inward/record.url?eid=2-s2.0-85032629360&amp;partnerID=MN8TOARS</w:t>
        </w:r>
      </w:hyperlink>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lang w:val="ru-RU"/>
        </w:rPr>
        <w:t xml:space="preserve">6.Воронкова В. Г., </w:t>
      </w:r>
      <w:proofErr w:type="spellStart"/>
      <w:r w:rsidRPr="001B4A53">
        <w:rPr>
          <w:bCs/>
          <w:lang w:val="ru-RU"/>
        </w:rPr>
        <w:t>Меліхова</w:t>
      </w:r>
      <w:proofErr w:type="spellEnd"/>
      <w:r w:rsidRPr="001B4A53">
        <w:rPr>
          <w:bCs/>
          <w:lang w:val="ru-RU"/>
        </w:rPr>
        <w:t xml:space="preserve"> Т. О. </w:t>
      </w:r>
      <w:proofErr w:type="spellStart"/>
      <w:r w:rsidRPr="001B4A53">
        <w:rPr>
          <w:bCs/>
          <w:lang w:val="ru-RU"/>
        </w:rPr>
        <w:t>Умови</w:t>
      </w:r>
      <w:proofErr w:type="spellEnd"/>
      <w:r w:rsidRPr="001B4A53">
        <w:rPr>
          <w:bCs/>
          <w:lang w:val="ru-RU"/>
        </w:rPr>
        <w:t xml:space="preserve"> </w:t>
      </w:r>
      <w:proofErr w:type="spellStart"/>
      <w:r w:rsidRPr="001B4A53">
        <w:rPr>
          <w:bCs/>
          <w:lang w:val="ru-RU"/>
        </w:rPr>
        <w:t>виживання</w:t>
      </w:r>
      <w:proofErr w:type="spellEnd"/>
      <w:r w:rsidRPr="001B4A53">
        <w:rPr>
          <w:bCs/>
          <w:lang w:val="ru-RU"/>
        </w:rPr>
        <w:t xml:space="preserve"> </w:t>
      </w:r>
      <w:proofErr w:type="spellStart"/>
      <w:r w:rsidRPr="001B4A53">
        <w:rPr>
          <w:bCs/>
          <w:lang w:val="ru-RU"/>
        </w:rPr>
        <w:t>організації</w:t>
      </w:r>
      <w:proofErr w:type="spellEnd"/>
      <w:r w:rsidRPr="001B4A53">
        <w:rPr>
          <w:bCs/>
          <w:lang w:val="ru-RU"/>
        </w:rPr>
        <w:t xml:space="preserve"> в </w:t>
      </w:r>
      <w:proofErr w:type="spellStart"/>
      <w:r w:rsidRPr="001B4A53">
        <w:rPr>
          <w:bCs/>
          <w:lang w:val="ru-RU"/>
        </w:rPr>
        <w:t>умовах</w:t>
      </w:r>
      <w:proofErr w:type="spellEnd"/>
      <w:r w:rsidRPr="001B4A53">
        <w:rPr>
          <w:bCs/>
          <w:lang w:val="ru-RU"/>
        </w:rPr>
        <w:t xml:space="preserve"> </w:t>
      </w:r>
      <w:proofErr w:type="spellStart"/>
      <w:r w:rsidRPr="001B4A53">
        <w:rPr>
          <w:bCs/>
          <w:lang w:val="ru-RU"/>
        </w:rPr>
        <w:t>невизначеності</w:t>
      </w:r>
      <w:proofErr w:type="spellEnd"/>
      <w:r w:rsidRPr="001B4A53">
        <w:rPr>
          <w:bCs/>
          <w:lang w:val="ru-RU"/>
        </w:rPr>
        <w:t xml:space="preserve"> та </w:t>
      </w:r>
      <w:proofErr w:type="spellStart"/>
      <w:r w:rsidRPr="001B4A53">
        <w:rPr>
          <w:bCs/>
          <w:lang w:val="ru-RU"/>
        </w:rPr>
        <w:t>адаптації</w:t>
      </w:r>
      <w:proofErr w:type="spellEnd"/>
      <w:r w:rsidRPr="001B4A53">
        <w:rPr>
          <w:bCs/>
          <w:lang w:val="ru-RU"/>
        </w:rPr>
        <w:t xml:space="preserve"> до </w:t>
      </w:r>
      <w:proofErr w:type="spellStart"/>
      <w:r w:rsidRPr="001B4A53">
        <w:rPr>
          <w:bCs/>
          <w:lang w:val="ru-RU"/>
        </w:rPr>
        <w:t>змін</w:t>
      </w:r>
      <w:proofErr w:type="spellEnd"/>
      <w:r w:rsidRPr="001B4A53">
        <w:rPr>
          <w:bCs/>
          <w:lang w:val="ru-RU"/>
        </w:rPr>
        <w:t xml:space="preserve">.   </w:t>
      </w:r>
      <w:r w:rsidRPr="001B4A53">
        <w:rPr>
          <w:bCs/>
        </w:rPr>
        <w:t xml:space="preserve">Конкурентоспроможна модель інноваційного розвитку економіки України: матеріали ІІІ </w:t>
      </w:r>
      <w:proofErr w:type="spellStart"/>
      <w:r w:rsidRPr="001B4A53">
        <w:rPr>
          <w:bCs/>
        </w:rPr>
        <w:t>Міжнар</w:t>
      </w:r>
      <w:proofErr w:type="spellEnd"/>
      <w:r w:rsidRPr="001B4A53">
        <w:rPr>
          <w:bCs/>
        </w:rPr>
        <w:t>. наук.-</w:t>
      </w:r>
      <w:proofErr w:type="spellStart"/>
      <w:r w:rsidRPr="001B4A53">
        <w:rPr>
          <w:bCs/>
        </w:rPr>
        <w:t>практ</w:t>
      </w:r>
      <w:proofErr w:type="spellEnd"/>
      <w:r w:rsidRPr="001B4A53">
        <w:rPr>
          <w:bCs/>
        </w:rPr>
        <w:t xml:space="preserve">. </w:t>
      </w:r>
      <w:proofErr w:type="spellStart"/>
      <w:r w:rsidRPr="001B4A53">
        <w:rPr>
          <w:bCs/>
        </w:rPr>
        <w:t>конф</w:t>
      </w:r>
      <w:proofErr w:type="spellEnd"/>
      <w:r w:rsidRPr="001B4A53">
        <w:rPr>
          <w:bCs/>
        </w:rPr>
        <w:t xml:space="preserve">., м. Кропивницький, 14 квіт. 2020 р. / М–во освіти і науки України, </w:t>
      </w:r>
      <w:proofErr w:type="spellStart"/>
      <w:r w:rsidRPr="001B4A53">
        <w:rPr>
          <w:bCs/>
        </w:rPr>
        <w:t>Центральноукраїн</w:t>
      </w:r>
      <w:proofErr w:type="spellEnd"/>
      <w:r w:rsidRPr="001B4A53">
        <w:rPr>
          <w:bCs/>
        </w:rPr>
        <w:t xml:space="preserve">. </w:t>
      </w:r>
      <w:proofErr w:type="spellStart"/>
      <w:r w:rsidRPr="001B4A53">
        <w:rPr>
          <w:bCs/>
        </w:rPr>
        <w:t>нац</w:t>
      </w:r>
      <w:proofErr w:type="spellEnd"/>
      <w:r w:rsidRPr="001B4A53">
        <w:rPr>
          <w:bCs/>
        </w:rPr>
        <w:t xml:space="preserve">. </w:t>
      </w:r>
      <w:proofErr w:type="spellStart"/>
      <w:r w:rsidRPr="001B4A53">
        <w:rPr>
          <w:bCs/>
        </w:rPr>
        <w:t>техн</w:t>
      </w:r>
      <w:proofErr w:type="spellEnd"/>
      <w:r w:rsidRPr="001B4A53">
        <w:rPr>
          <w:bCs/>
        </w:rPr>
        <w:t xml:space="preserve">. </w:t>
      </w:r>
      <w:proofErr w:type="spellStart"/>
      <w:r w:rsidRPr="001B4A53">
        <w:rPr>
          <w:bCs/>
        </w:rPr>
        <w:t>ун</w:t>
      </w:r>
      <w:proofErr w:type="spellEnd"/>
      <w:r w:rsidRPr="001B4A53">
        <w:rPr>
          <w:bCs/>
        </w:rPr>
        <w:t>–т. Кропивницький : ЦНТУ, 2020.  С.203-205.</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http://dspace.kntu.kr.ua/jspui/bitstream/123456789/9724/3/Proceedings-3thISPConf-2020.pdf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7.</w:t>
      </w:r>
      <w:r w:rsidRPr="001B4A53">
        <w:rPr>
          <w:rFonts w:ascii="Times New Roman" w:hAnsi="Times New Roman" w:cs="Times New Roman"/>
          <w:bCs/>
        </w:rPr>
        <w:tab/>
        <w:t xml:space="preserve">Промисловий менеджмент: теорія і практика: колективна монографія / за ред. д. </w:t>
      </w:r>
      <w:proofErr w:type="spellStart"/>
      <w:r w:rsidRPr="001B4A53">
        <w:rPr>
          <w:rFonts w:ascii="Times New Roman" w:hAnsi="Times New Roman" w:cs="Times New Roman"/>
          <w:bCs/>
        </w:rPr>
        <w:t>філос</w:t>
      </w:r>
      <w:proofErr w:type="spellEnd"/>
      <w:r w:rsidRPr="001B4A53">
        <w:rPr>
          <w:rFonts w:ascii="Times New Roman" w:hAnsi="Times New Roman" w:cs="Times New Roman"/>
          <w:bCs/>
        </w:rPr>
        <w:t xml:space="preserve">. н., проф. В. Г. Воронкової, д. е. н., проф. Н. Г.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Запоріжжя: Запорізький національний університет. 2020. 338 с. ISBN 978-066-599-5854-2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lastRenderedPageBreak/>
        <w:t>URL:  https://dspace.znu.edu.ua/jspui/handle/12345/3282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8. </w:t>
      </w:r>
      <w:r w:rsidRPr="001B4A53">
        <w:rPr>
          <w:rFonts w:ascii="Times New Roman" w:hAnsi="Times New Roman" w:cs="Times New Roman"/>
          <w:bCs/>
        </w:rPr>
        <w:tab/>
        <w:t xml:space="preserve">Управління сталим розвитком промислового підприємства: теорія і практика: колективна монографія / За ред. д. філософ. н., проф. Воронкової В. Г., д. е. н.,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 Г.; МОН України, ЗНУ ІННІ.</w:t>
      </w:r>
      <w:r w:rsidRPr="001B4A53">
        <w:rPr>
          <w:rFonts w:ascii="Times New Roman" w:hAnsi="Times New Roman" w:cs="Times New Roman"/>
          <w:bCs/>
        </w:rPr>
        <w:tab/>
      </w:r>
      <w:proofErr w:type="spellStart"/>
      <w:r w:rsidRPr="001B4A53">
        <w:rPr>
          <w:rFonts w:ascii="Times New Roman" w:hAnsi="Times New Roman" w:cs="Times New Roman"/>
          <w:bCs/>
        </w:rPr>
        <w:t>Запоріжжя:«Видавничий</w:t>
      </w:r>
      <w:proofErr w:type="spellEnd"/>
      <w:r w:rsidRPr="001B4A53">
        <w:rPr>
          <w:rFonts w:ascii="Times New Roman" w:hAnsi="Times New Roman" w:cs="Times New Roman"/>
          <w:bCs/>
        </w:rPr>
        <w:t xml:space="preserve"> дім «</w:t>
      </w:r>
      <w:proofErr w:type="spellStart"/>
      <w:r w:rsidRPr="001B4A53">
        <w:rPr>
          <w:rFonts w:ascii="Times New Roman" w:hAnsi="Times New Roman" w:cs="Times New Roman"/>
          <w:bCs/>
        </w:rPr>
        <w:t>Гельветика</w:t>
      </w:r>
      <w:proofErr w:type="spellEnd"/>
      <w:r w:rsidRPr="001B4A53">
        <w:rPr>
          <w:rFonts w:ascii="Times New Roman" w:hAnsi="Times New Roman" w:cs="Times New Roman"/>
          <w:bCs/>
        </w:rPr>
        <w:t xml:space="preserve">», 2021. 586 </w:t>
      </w:r>
      <w:proofErr w:type="spellStart"/>
      <w:r w:rsidRPr="001B4A53">
        <w:rPr>
          <w:rFonts w:ascii="Times New Roman" w:hAnsi="Times New Roman" w:cs="Times New Roman"/>
          <w:bCs/>
        </w:rPr>
        <w:t>c.ISBN</w:t>
      </w:r>
      <w:proofErr w:type="spellEnd"/>
      <w:r w:rsidRPr="001B4A53">
        <w:rPr>
          <w:rFonts w:ascii="Times New Roman" w:hAnsi="Times New Roman" w:cs="Times New Roman"/>
          <w:bCs/>
        </w:rPr>
        <w:t xml:space="preserve"> 978-966-992-559-6</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https://dspace.znu.edu.ua/jspui/handle/12345/5219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9.</w:t>
      </w:r>
      <w:r w:rsidRPr="001B4A53">
        <w:rPr>
          <w:rFonts w:ascii="Times New Roman" w:hAnsi="Times New Roman" w:cs="Times New Roman"/>
          <w:bCs/>
        </w:rPr>
        <w:tab/>
        <w:t xml:space="preserve">Промисловий потенціал складних соціально-економічних систем цифрового суспільства: </w:t>
      </w:r>
      <w:proofErr w:type="spellStart"/>
      <w:r w:rsidRPr="001B4A53">
        <w:rPr>
          <w:rFonts w:ascii="Times New Roman" w:hAnsi="Times New Roman" w:cs="Times New Roman"/>
          <w:bCs/>
        </w:rPr>
        <w:t>макро</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мезо</w:t>
      </w:r>
      <w:proofErr w:type="spellEnd"/>
      <w:r w:rsidRPr="001B4A53">
        <w:rPr>
          <w:rFonts w:ascii="Times New Roman" w:hAnsi="Times New Roman" w:cs="Times New Roman"/>
          <w:bCs/>
        </w:rPr>
        <w:t xml:space="preserve">- та мікрорівень; колективна </w:t>
      </w:r>
      <w:proofErr w:type="spellStart"/>
      <w:r w:rsidRPr="001B4A53">
        <w:rPr>
          <w:rFonts w:ascii="Times New Roman" w:hAnsi="Times New Roman" w:cs="Times New Roman"/>
          <w:bCs/>
        </w:rPr>
        <w:t>моногрфія</w:t>
      </w:r>
      <w:proofErr w:type="spellEnd"/>
      <w:r w:rsidRPr="001B4A53">
        <w:rPr>
          <w:rFonts w:ascii="Times New Roman" w:hAnsi="Times New Roman" w:cs="Times New Roman"/>
          <w:bCs/>
        </w:rPr>
        <w:t xml:space="preserve">/ за ред. </w:t>
      </w:r>
      <w:proofErr w:type="spellStart"/>
      <w:r w:rsidRPr="001B4A53">
        <w:rPr>
          <w:rFonts w:ascii="Times New Roman" w:hAnsi="Times New Roman" w:cs="Times New Roman"/>
          <w:bCs/>
        </w:rPr>
        <w:t>д.філософ.н</w:t>
      </w:r>
      <w:proofErr w:type="spellEnd"/>
      <w:r w:rsidRPr="001B4A53">
        <w:rPr>
          <w:rFonts w:ascii="Times New Roman" w:hAnsi="Times New Roman" w:cs="Times New Roman"/>
          <w:bCs/>
        </w:rPr>
        <w:t xml:space="preserve">., проф. Воронкової В.Г., </w:t>
      </w:r>
      <w:proofErr w:type="spellStart"/>
      <w:r w:rsidRPr="001B4A53">
        <w:rPr>
          <w:rFonts w:ascii="Times New Roman" w:hAnsi="Times New Roman" w:cs="Times New Roman"/>
          <w:bCs/>
        </w:rPr>
        <w:t>д,е.н</w:t>
      </w:r>
      <w:proofErr w:type="spellEnd"/>
      <w:r w:rsidRPr="001B4A53">
        <w:rPr>
          <w:rFonts w:ascii="Times New Roman" w:hAnsi="Times New Roman" w:cs="Times New Roman"/>
          <w:bCs/>
        </w:rPr>
        <w:t xml:space="preserve">.,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Н.Г. Запоріжжя: </w:t>
      </w:r>
      <w:proofErr w:type="spellStart"/>
      <w:r w:rsidRPr="001B4A53">
        <w:rPr>
          <w:rFonts w:ascii="Times New Roman" w:hAnsi="Times New Roman" w:cs="Times New Roman"/>
          <w:bCs/>
        </w:rPr>
        <w:t>Видавний</w:t>
      </w:r>
      <w:proofErr w:type="spellEnd"/>
      <w:r w:rsidRPr="001B4A53">
        <w:rPr>
          <w:rFonts w:ascii="Times New Roman" w:hAnsi="Times New Roman" w:cs="Times New Roman"/>
          <w:bCs/>
        </w:rPr>
        <w:t xml:space="preserve"> дім «</w:t>
      </w:r>
      <w:proofErr w:type="spellStart"/>
      <w:r w:rsidRPr="001B4A53">
        <w:rPr>
          <w:rFonts w:ascii="Times New Roman" w:hAnsi="Times New Roman" w:cs="Times New Roman"/>
          <w:bCs/>
        </w:rPr>
        <w:t>Гельветика</w:t>
      </w:r>
      <w:proofErr w:type="spellEnd"/>
      <w:r w:rsidRPr="001B4A53">
        <w:rPr>
          <w:rFonts w:ascii="Times New Roman" w:hAnsi="Times New Roman" w:cs="Times New Roman"/>
          <w:bCs/>
        </w:rPr>
        <w:t>». 2022. 480 с.  27.90 д.а. ISBN 978-617-554-026-8</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https://catalog. liha-pres.eu/</w:t>
      </w:r>
      <w:proofErr w:type="spellStart"/>
      <w:r w:rsidRPr="001B4A53">
        <w:rPr>
          <w:rFonts w:ascii="Times New Roman" w:hAnsi="Times New Roman" w:cs="Times New Roman"/>
          <w:bCs/>
        </w:rPr>
        <w:t>index.php</w:t>
      </w:r>
      <w:proofErr w:type="spellEnd"/>
      <w:r w:rsidRPr="001B4A53">
        <w:rPr>
          <w:rFonts w:ascii="Times New Roman" w:hAnsi="Times New Roman" w:cs="Times New Roman"/>
          <w:bCs/>
        </w:rPr>
        <w:t>/</w:t>
      </w:r>
      <w:proofErr w:type="spellStart"/>
      <w:r w:rsidRPr="001B4A53">
        <w:rPr>
          <w:rFonts w:ascii="Times New Roman" w:hAnsi="Times New Roman" w:cs="Times New Roman"/>
          <w:bCs/>
        </w:rPr>
        <w:t>liha-pres</w:t>
      </w:r>
      <w:proofErr w:type="spellEnd"/>
      <w:r w:rsidRPr="001B4A53">
        <w:rPr>
          <w:rFonts w:ascii="Times New Roman" w:hAnsi="Times New Roman" w:cs="Times New Roman"/>
          <w:bCs/>
        </w:rPr>
        <w:t>/</w:t>
      </w:r>
      <w:proofErr w:type="spellStart"/>
      <w:r w:rsidRPr="001B4A53">
        <w:rPr>
          <w:rFonts w:ascii="Times New Roman" w:hAnsi="Times New Roman" w:cs="Times New Roman"/>
          <w:bCs/>
        </w:rPr>
        <w:t>catalog</w:t>
      </w:r>
      <w:proofErr w:type="spellEnd"/>
      <w:r w:rsidRPr="001B4A53">
        <w:rPr>
          <w:rFonts w:ascii="Times New Roman" w:hAnsi="Times New Roman" w:cs="Times New Roman"/>
          <w:bCs/>
        </w:rPr>
        <w:t>/</w:t>
      </w:r>
      <w:proofErr w:type="spellStart"/>
      <w:r w:rsidRPr="001B4A53">
        <w:rPr>
          <w:rFonts w:ascii="Times New Roman" w:hAnsi="Times New Roman" w:cs="Times New Roman"/>
          <w:bCs/>
        </w:rPr>
        <w:t>book</w:t>
      </w:r>
      <w:proofErr w:type="spellEnd"/>
      <w:r w:rsidRPr="001B4A53">
        <w:rPr>
          <w:rFonts w:ascii="Times New Roman" w:hAnsi="Times New Roman" w:cs="Times New Roman"/>
          <w:bCs/>
        </w:rPr>
        <w:t>/154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10..</w:t>
      </w:r>
      <w:r w:rsidRPr="001B4A53">
        <w:rPr>
          <w:rFonts w:ascii="Times New Roman" w:hAnsi="Times New Roman" w:cs="Times New Roman"/>
          <w:bCs/>
        </w:rPr>
        <w:tab/>
        <w:t xml:space="preserve">Цифрова трансформація промислового менеджменту: теорія і практика:   монографія  / За ред.  </w:t>
      </w:r>
      <w:proofErr w:type="spellStart"/>
      <w:r w:rsidRPr="001B4A53">
        <w:rPr>
          <w:rFonts w:ascii="Times New Roman" w:hAnsi="Times New Roman" w:cs="Times New Roman"/>
          <w:bCs/>
        </w:rPr>
        <w:t>д.філософ.н</w:t>
      </w:r>
      <w:proofErr w:type="spellEnd"/>
      <w:r w:rsidRPr="001B4A53">
        <w:rPr>
          <w:rFonts w:ascii="Times New Roman" w:hAnsi="Times New Roman" w:cs="Times New Roman"/>
          <w:bCs/>
        </w:rPr>
        <w:t xml:space="preserve">., проф. Воронкової В. Г., </w:t>
      </w:r>
      <w:proofErr w:type="spellStart"/>
      <w:r w:rsidRPr="001B4A53">
        <w:rPr>
          <w:rFonts w:ascii="Times New Roman" w:hAnsi="Times New Roman" w:cs="Times New Roman"/>
          <w:bCs/>
        </w:rPr>
        <w:t>д.е.н</w:t>
      </w:r>
      <w:proofErr w:type="spellEnd"/>
      <w:r w:rsidRPr="001B4A53">
        <w:rPr>
          <w:rFonts w:ascii="Times New Roman" w:hAnsi="Times New Roman" w:cs="Times New Roman"/>
          <w:bCs/>
        </w:rPr>
        <w:t xml:space="preserve">.,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Н.Г.  Львів-</w:t>
      </w:r>
      <w:proofErr w:type="spellStart"/>
      <w:r w:rsidRPr="001B4A53">
        <w:rPr>
          <w:rFonts w:ascii="Times New Roman" w:hAnsi="Times New Roman" w:cs="Times New Roman"/>
          <w:bCs/>
        </w:rPr>
        <w:t>Торунь</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Liha-Pres</w:t>
      </w:r>
      <w:proofErr w:type="spellEnd"/>
      <w:r w:rsidRPr="001B4A53">
        <w:rPr>
          <w:rFonts w:ascii="Times New Roman" w:hAnsi="Times New Roman" w:cs="Times New Roman"/>
          <w:bCs/>
        </w:rPr>
        <w:t xml:space="preserve">, 2023. 816 c. ISBN 978-966-397-319-7 </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https://dspace.znu.edu.ua/jspui/handle/12345/13677</w:t>
      </w:r>
    </w:p>
    <w:p w:rsidR="001B4A53" w:rsidRPr="001B4A53" w:rsidRDefault="001B4A53" w:rsidP="001B4A53">
      <w:pPr>
        <w:widowControl/>
        <w:suppressAutoHyphens w:val="0"/>
        <w:ind w:firstLine="709"/>
        <w:jc w:val="both"/>
        <w:rPr>
          <w:rFonts w:ascii="Times New Roman" w:eastAsia="Times New Roman" w:hAnsi="Times New Roman" w:cs="Times New Roman"/>
          <w:bCs/>
          <w:kern w:val="0"/>
          <w:lang w:eastAsia="ru-RU" w:bidi="ar-SA"/>
        </w:rPr>
      </w:pPr>
      <w:r w:rsidRPr="001B4A53">
        <w:rPr>
          <w:rFonts w:ascii="Times New Roman" w:eastAsia="Times New Roman" w:hAnsi="Times New Roman" w:cs="Times New Roman"/>
          <w:bCs/>
          <w:kern w:val="0"/>
          <w:lang w:eastAsia="ru-RU" w:bidi="ar-SA"/>
        </w:rPr>
        <w:t xml:space="preserve">11. Череп О.Г., Воронкова В. Г., Беспалова С.С. Мотивація персоналу: від теорії до практики стимулювання працівників до здійснення ефективної діяльності. </w:t>
      </w:r>
      <w:proofErr w:type="spellStart"/>
      <w:r w:rsidRPr="001B4A53">
        <w:rPr>
          <w:rFonts w:ascii="Times New Roman" w:eastAsia="Times New Roman" w:hAnsi="Times New Roman" w:cs="Times New Roman"/>
          <w:bCs/>
          <w:kern w:val="0"/>
          <w:lang w:eastAsia="ru-RU" w:bidi="ar-SA"/>
        </w:rPr>
        <w:t>Prospective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directions</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of</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scientific</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and</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practical</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activity</w:t>
      </w:r>
      <w:proofErr w:type="spellEnd"/>
      <w:r w:rsidRPr="001B4A53">
        <w:rPr>
          <w:rFonts w:ascii="Times New Roman" w:eastAsia="Times New Roman" w:hAnsi="Times New Roman" w:cs="Times New Roman"/>
          <w:bCs/>
          <w:kern w:val="0"/>
          <w:lang w:eastAsia="ru-RU" w:bidi="ar-SA"/>
        </w:rPr>
        <w:t xml:space="preserve"> : </w:t>
      </w:r>
      <w:proofErr w:type="spellStart"/>
      <w:r w:rsidRPr="001B4A53">
        <w:rPr>
          <w:rFonts w:ascii="Times New Roman" w:eastAsia="Times New Roman" w:hAnsi="Times New Roman" w:cs="Times New Roman"/>
          <w:bCs/>
          <w:kern w:val="0"/>
          <w:lang w:eastAsia="ru-RU" w:bidi="ar-SA"/>
        </w:rPr>
        <w:t>collective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monograph</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Compiled</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by</w:t>
      </w:r>
      <w:proofErr w:type="spellEnd"/>
      <w:r w:rsidRPr="001B4A53">
        <w:rPr>
          <w:rFonts w:ascii="Times New Roman" w:eastAsia="Times New Roman" w:hAnsi="Times New Roman" w:cs="Times New Roman"/>
          <w:bCs/>
          <w:kern w:val="0"/>
          <w:lang w:eastAsia="ru-RU" w:bidi="ar-SA"/>
        </w:rPr>
        <w:t xml:space="preserve"> V. </w:t>
      </w:r>
      <w:proofErr w:type="spellStart"/>
      <w:r w:rsidRPr="001B4A53">
        <w:rPr>
          <w:rFonts w:ascii="Times New Roman" w:eastAsia="Times New Roman" w:hAnsi="Times New Roman" w:cs="Times New Roman"/>
          <w:bCs/>
          <w:kern w:val="0"/>
          <w:lang w:eastAsia="ru-RU" w:bidi="ar-SA"/>
        </w:rPr>
        <w:t>Shpak</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Chairman</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of</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the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Editorial</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Board</w:t>
      </w:r>
      <w:proofErr w:type="spellEnd"/>
      <w:r w:rsidRPr="001B4A53">
        <w:rPr>
          <w:rFonts w:ascii="Times New Roman" w:eastAsia="Times New Roman" w:hAnsi="Times New Roman" w:cs="Times New Roman"/>
          <w:bCs/>
          <w:kern w:val="0"/>
          <w:lang w:eastAsia="ru-RU" w:bidi="ar-SA"/>
        </w:rPr>
        <w:t xml:space="preserve"> S. </w:t>
      </w:r>
      <w:proofErr w:type="spellStart"/>
      <w:r w:rsidRPr="001B4A53">
        <w:rPr>
          <w:rFonts w:ascii="Times New Roman" w:eastAsia="Times New Roman" w:hAnsi="Times New Roman" w:cs="Times New Roman"/>
          <w:bCs/>
          <w:kern w:val="0"/>
          <w:lang w:eastAsia="ru-RU" w:bidi="ar-SA"/>
        </w:rPr>
        <w:t>Tabachnikov</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Sherman</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Oaks</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California</w:t>
      </w:r>
      <w:proofErr w:type="spellEnd"/>
      <w:r w:rsidRPr="001B4A53">
        <w:rPr>
          <w:rFonts w:ascii="Times New Roman" w:eastAsia="Times New Roman" w:hAnsi="Times New Roman" w:cs="Times New Roman"/>
          <w:bCs/>
          <w:kern w:val="0"/>
          <w:lang w:eastAsia="ru-RU" w:bidi="ar-SA"/>
        </w:rPr>
        <w:t xml:space="preserve"> : GS </w:t>
      </w:r>
      <w:proofErr w:type="spellStart"/>
      <w:r w:rsidRPr="001B4A53">
        <w:rPr>
          <w:rFonts w:ascii="Times New Roman" w:eastAsia="Times New Roman" w:hAnsi="Times New Roman" w:cs="Times New Roman"/>
          <w:bCs/>
          <w:kern w:val="0"/>
          <w:lang w:eastAsia="ru-RU" w:bidi="ar-SA"/>
        </w:rPr>
        <w:t>Publishing</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Services</w:t>
      </w:r>
      <w:proofErr w:type="spellEnd"/>
      <w:r w:rsidRPr="001B4A53">
        <w:rPr>
          <w:rFonts w:ascii="Times New Roman" w:eastAsia="Times New Roman" w:hAnsi="Times New Roman" w:cs="Times New Roman"/>
          <w:bCs/>
          <w:kern w:val="0"/>
          <w:lang w:eastAsia="ru-RU" w:bidi="ar-SA"/>
        </w:rPr>
        <w:t>, 2023. С.57-64.  DOI: 10.51587/9798-9866-95921-2023-011-58-64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eastAsia="Times New Roman" w:hAnsi="Times New Roman" w:cs="Times New Roman"/>
          <w:bCs/>
          <w:kern w:val="0"/>
          <w:lang w:eastAsia="ru-RU" w:bidi="ar-SA"/>
        </w:rPr>
        <w:t>URL:  https://www.eo.kiev.ua/resources/zmist/mono11/mono_2023_11.pdf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12.</w:t>
      </w:r>
      <w:r w:rsidRPr="001B4A53">
        <w:rPr>
          <w:rFonts w:ascii="Times New Roman" w:hAnsi="Times New Roman" w:cs="Times New Roman"/>
          <w:bCs/>
        </w:rPr>
        <w:tab/>
        <w:t xml:space="preserve">Воронкова В.Г., </w:t>
      </w:r>
      <w:proofErr w:type="spellStart"/>
      <w:r w:rsidRPr="001B4A53">
        <w:rPr>
          <w:rFonts w:ascii="Times New Roman" w:hAnsi="Times New Roman" w:cs="Times New Roman"/>
          <w:bCs/>
        </w:rPr>
        <w:t>Нікітенко</w:t>
      </w:r>
      <w:proofErr w:type="spellEnd"/>
      <w:r w:rsidRPr="001B4A53">
        <w:rPr>
          <w:rFonts w:ascii="Times New Roman" w:hAnsi="Times New Roman" w:cs="Times New Roman"/>
          <w:bCs/>
        </w:rPr>
        <w:t xml:space="preserve"> В.О., </w:t>
      </w:r>
      <w:proofErr w:type="spellStart"/>
      <w:r w:rsidRPr="001B4A53">
        <w:rPr>
          <w:rFonts w:ascii="Times New Roman" w:hAnsi="Times New Roman" w:cs="Times New Roman"/>
          <w:bCs/>
        </w:rPr>
        <w:t>Мар’єнко</w:t>
      </w:r>
      <w:proofErr w:type="spellEnd"/>
      <w:r w:rsidRPr="001B4A53">
        <w:rPr>
          <w:rFonts w:ascii="Times New Roman" w:hAnsi="Times New Roman" w:cs="Times New Roman"/>
          <w:bCs/>
        </w:rPr>
        <w:t xml:space="preserve"> В.Ю. Становлення і розвиток  цифрового менеджменту на  підприємстві. </w:t>
      </w:r>
      <w:proofErr w:type="spellStart"/>
      <w:r w:rsidRPr="001B4A53">
        <w:rPr>
          <w:rFonts w:ascii="Times New Roman" w:hAnsi="Times New Roman" w:cs="Times New Roman"/>
          <w:bCs/>
        </w:rPr>
        <w:t>Science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society</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trends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interaction</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collective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monograph</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Compiled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by</w:t>
      </w:r>
      <w:proofErr w:type="spellEnd"/>
      <w:r w:rsidRPr="001B4A53">
        <w:rPr>
          <w:rFonts w:ascii="Times New Roman" w:hAnsi="Times New Roman" w:cs="Times New Roman"/>
          <w:bCs/>
        </w:rPr>
        <w:t xml:space="preserve"> V. </w:t>
      </w:r>
      <w:proofErr w:type="spellStart"/>
      <w:r w:rsidRPr="001B4A53">
        <w:rPr>
          <w:rFonts w:ascii="Times New Roman" w:hAnsi="Times New Roman" w:cs="Times New Roman"/>
          <w:bCs/>
        </w:rPr>
        <w:t>Shpak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Chairman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Editorial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Board</w:t>
      </w:r>
      <w:proofErr w:type="spellEnd"/>
      <w:r w:rsidRPr="001B4A53">
        <w:rPr>
          <w:rFonts w:ascii="Times New Roman" w:hAnsi="Times New Roman" w:cs="Times New Roman"/>
          <w:bCs/>
        </w:rPr>
        <w:t xml:space="preserve"> S. </w:t>
      </w:r>
      <w:proofErr w:type="spellStart"/>
      <w:r w:rsidRPr="001B4A53">
        <w:rPr>
          <w:rFonts w:ascii="Times New Roman" w:hAnsi="Times New Roman" w:cs="Times New Roman"/>
          <w:bCs/>
        </w:rPr>
        <w:t>Tabachnikov</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Sherman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Oaks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California</w:t>
      </w:r>
      <w:proofErr w:type="spellEnd"/>
      <w:r w:rsidRPr="001B4A53">
        <w:rPr>
          <w:rFonts w:ascii="Times New Roman" w:hAnsi="Times New Roman" w:cs="Times New Roman"/>
          <w:bCs/>
        </w:rPr>
        <w:t xml:space="preserve"> : GS </w:t>
      </w:r>
      <w:proofErr w:type="spellStart"/>
      <w:r w:rsidRPr="001B4A53">
        <w:rPr>
          <w:rFonts w:ascii="Times New Roman" w:hAnsi="Times New Roman" w:cs="Times New Roman"/>
          <w:bCs/>
        </w:rPr>
        <w:t>Publishing</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Services</w:t>
      </w:r>
      <w:proofErr w:type="spellEnd"/>
      <w:r w:rsidRPr="001B4A53">
        <w:rPr>
          <w:rFonts w:ascii="Times New Roman" w:hAnsi="Times New Roman" w:cs="Times New Roman"/>
          <w:bCs/>
        </w:rPr>
        <w:t>, 2023. 49-67.  DOI: 10.51587/9798-9866-95945-2023-012-49-67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https://www.eo.kiev.ua/resources/arhivMonographs/mono_2023_12.pdf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13.</w:t>
      </w:r>
      <w:r w:rsidRPr="001B4A53">
        <w:rPr>
          <w:rFonts w:ascii="Times New Roman" w:hAnsi="Times New Roman" w:cs="Times New Roman"/>
          <w:bCs/>
        </w:rPr>
        <w:tab/>
        <w:t xml:space="preserve">Алла,  Череп, Валентина, Воронкова, Олександр, Череп, Юлія, Калюжна, </w:t>
      </w:r>
      <w:proofErr w:type="spellStart"/>
      <w:r w:rsidRPr="001B4A53">
        <w:rPr>
          <w:rFonts w:ascii="Times New Roman" w:hAnsi="Times New Roman" w:cs="Times New Roman"/>
          <w:bCs/>
        </w:rPr>
        <w:t>Регіна</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Андрюкайтене</w:t>
      </w:r>
      <w:proofErr w:type="spellEnd"/>
      <w:r w:rsidRPr="001B4A53">
        <w:rPr>
          <w:rFonts w:ascii="Times New Roman" w:hAnsi="Times New Roman" w:cs="Times New Roman"/>
          <w:bCs/>
        </w:rPr>
        <w:t xml:space="preserve">.  Роль  цифрових  технологій  у  сфері  зайнятості  як  чинник  ефективної  </w:t>
      </w:r>
      <w:proofErr w:type="spellStart"/>
      <w:r w:rsidRPr="001B4A53">
        <w:rPr>
          <w:rFonts w:ascii="Times New Roman" w:hAnsi="Times New Roman" w:cs="Times New Roman"/>
          <w:bCs/>
        </w:rPr>
        <w:t>антидискримінаційної</w:t>
      </w:r>
      <w:proofErr w:type="spellEnd"/>
      <w:r w:rsidRPr="001B4A53">
        <w:rPr>
          <w:rFonts w:ascii="Times New Roman" w:hAnsi="Times New Roman" w:cs="Times New Roman"/>
          <w:bCs/>
        </w:rPr>
        <w:t xml:space="preserve">  політики  в  Європі.  </w:t>
      </w:r>
      <w:proofErr w:type="spellStart"/>
      <w:r w:rsidRPr="001B4A53">
        <w:rPr>
          <w:rFonts w:ascii="Times New Roman" w:hAnsi="Times New Roman" w:cs="Times New Roman"/>
          <w:bCs/>
        </w:rPr>
        <w:t>Humanities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studies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Collection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Scientific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Papers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Zaporizhzhia</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Publishing</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house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Helvetica</w:t>
      </w:r>
      <w:proofErr w:type="spellEnd"/>
      <w:r w:rsidRPr="001B4A53">
        <w:rPr>
          <w:rFonts w:ascii="Times New Roman" w:hAnsi="Times New Roman" w:cs="Times New Roman"/>
          <w:bCs/>
        </w:rPr>
        <w:t>”, 2024. 19 (96). P. 177–189.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http://humstudies.com.ua/article/view/307094/298453</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
          <w:bCs/>
        </w:rPr>
      </w:pP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eastAsia="Times New Roman" w:hAnsi="Times New Roman" w:cs="Times New Roman"/>
          <w:b/>
          <w:bCs/>
        </w:rPr>
      </w:pPr>
      <w:r w:rsidRPr="001B4A53">
        <w:rPr>
          <w:rFonts w:ascii="Times New Roman" w:hAnsi="Times New Roman" w:cs="Times New Roman"/>
          <w:b/>
          <w:bCs/>
        </w:rPr>
        <w:t>Інформаційні ресурси:</w:t>
      </w:r>
    </w:p>
    <w:p w:rsidR="001B4A53" w:rsidRPr="001B4A53" w:rsidRDefault="001B4A53" w:rsidP="001B4A53">
      <w:pPr>
        <w:pBdr>
          <w:top w:val="nil"/>
          <w:left w:val="nil"/>
          <w:bottom w:val="nil"/>
          <w:right w:val="nil"/>
          <w:between w:val="nil"/>
        </w:pBdr>
        <w:shd w:val="clear" w:color="auto" w:fill="FFFFFF"/>
        <w:tabs>
          <w:tab w:val="left" w:pos="284"/>
          <w:tab w:val="left" w:pos="365"/>
          <w:tab w:val="left" w:pos="567"/>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1. </w:t>
      </w:r>
      <w:proofErr w:type="spellStart"/>
      <w:r w:rsidRPr="001B4A53">
        <w:rPr>
          <w:rFonts w:ascii="Times New Roman" w:eastAsia="Calibri" w:hAnsi="Times New Roman" w:cs="Times New Roman"/>
          <w:kern w:val="0"/>
          <w:position w:val="-1"/>
          <w:lang w:val="ru-RU" w:eastAsia="en-US" w:bidi="ar-SA"/>
        </w:rPr>
        <w:t>Наукова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бібліотека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Запорізького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національного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університету</w:t>
      </w:r>
      <w:proofErr w:type="spellEnd"/>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3"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library</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znu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edu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eastAsia="en-US" w:bidi="ar-SA"/>
        </w:rPr>
        <w:t xml:space="preserve"> </w:t>
      </w:r>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kern w:val="0"/>
          <w:position w:val="-1"/>
          <w:shd w:val="clear" w:color="auto" w:fill="FFFFFF"/>
          <w:lang w:val="ru-RU" w:eastAsia="en-US" w:bidi="ar-SA"/>
        </w:rPr>
        <w:t>звернення</w:t>
      </w:r>
      <w:proofErr w:type="spellEnd"/>
      <w:r w:rsidRPr="001B4A53">
        <w:rPr>
          <w:rFonts w:ascii="Times New Roman" w:eastAsia="Calibri" w:hAnsi="Times New Roman" w:cs="Times New Roman"/>
          <w:kern w:val="0"/>
          <w:position w:val="-1"/>
          <w:shd w:val="clear" w:color="auto" w:fill="FFFFFF"/>
          <w:lang w:val="ru-RU" w:eastAsia="en-US" w:bidi="ar-SA"/>
        </w:rPr>
        <w:t>: 11.06.2023).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2. Система </w:t>
      </w:r>
      <w:proofErr w:type="spellStart"/>
      <w:r w:rsidRPr="001B4A53">
        <w:rPr>
          <w:rFonts w:ascii="Times New Roman" w:eastAsia="Calibri" w:hAnsi="Times New Roman" w:cs="Times New Roman"/>
          <w:kern w:val="0"/>
          <w:position w:val="-1"/>
          <w:lang w:val="ru-RU" w:eastAsia="en-US" w:bidi="ar-SA"/>
        </w:rPr>
        <w:t>електронного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забезпечення</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навчання</w:t>
      </w:r>
      <w:proofErr w:type="spellEnd"/>
      <w:r w:rsidRPr="001B4A53">
        <w:rPr>
          <w:rFonts w:ascii="Times New Roman" w:eastAsia="Calibri" w:hAnsi="Times New Roman" w:cs="Times New Roman"/>
          <w:kern w:val="0"/>
          <w:position w:val="-1"/>
          <w:lang w:val="ru-RU" w:eastAsia="en-US" w:bidi="ar-SA"/>
        </w:rPr>
        <w:t xml:space="preserve"> ЗНУ.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4" w:history="1">
        <w:r w:rsidRPr="001B4A53">
          <w:rPr>
            <w:rFonts w:ascii="Times New Roman" w:eastAsia="Calibri" w:hAnsi="Times New Roman" w:cs="Times New Roman"/>
            <w:kern w:val="0"/>
            <w:position w:val="-1"/>
            <w:u w:val="single"/>
            <w:lang w:val="en-US" w:eastAsia="en-US" w:bidi="ar-SA"/>
          </w:rPr>
          <w:t>https</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moodle</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znu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edu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kern w:val="0"/>
          <w:position w:val="-1"/>
          <w:shd w:val="clear" w:color="auto" w:fill="FFFFFF"/>
          <w:lang w:val="ru-RU" w:eastAsia="en-US" w:bidi="ar-SA"/>
        </w:rPr>
        <w:t>звернення</w:t>
      </w:r>
      <w:proofErr w:type="spellEnd"/>
      <w:r w:rsidRPr="001B4A53">
        <w:rPr>
          <w:rFonts w:ascii="Times New Roman" w:eastAsia="Calibri" w:hAnsi="Times New Roman" w:cs="Times New Roman"/>
          <w:kern w:val="0"/>
          <w:position w:val="-1"/>
          <w:shd w:val="clear" w:color="auto" w:fill="FFFFFF"/>
          <w:lang w:val="ru-RU" w:eastAsia="en-US" w:bidi="ar-SA"/>
        </w:rPr>
        <w:t>: 23.08.2023).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3. </w:t>
      </w:r>
      <w:proofErr w:type="spellStart"/>
      <w:r w:rsidRPr="001B4A53">
        <w:rPr>
          <w:rFonts w:ascii="Times New Roman" w:eastAsia="Calibri" w:hAnsi="Times New Roman" w:cs="Times New Roman"/>
          <w:kern w:val="0"/>
          <w:position w:val="-1"/>
          <w:lang w:val="ru-RU" w:eastAsia="en-US" w:bidi="ar-SA"/>
        </w:rPr>
        <w:t>Національна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бібліотека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України</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імені</w:t>
      </w:r>
      <w:proofErr w:type="spellEnd"/>
      <w:r w:rsidRPr="001B4A53">
        <w:rPr>
          <w:rFonts w:ascii="Times New Roman" w:eastAsia="Calibri" w:hAnsi="Times New Roman" w:cs="Times New Roman"/>
          <w:kern w:val="0"/>
          <w:position w:val="-1"/>
          <w:lang w:val="ru-RU" w:eastAsia="en-US" w:bidi="ar-SA"/>
        </w:rPr>
        <w:t xml:space="preserve"> В. І. </w:t>
      </w:r>
      <w:proofErr w:type="spellStart"/>
      <w:r w:rsidRPr="001B4A53">
        <w:rPr>
          <w:rFonts w:ascii="Times New Roman" w:eastAsia="Calibri" w:hAnsi="Times New Roman" w:cs="Times New Roman"/>
          <w:kern w:val="0"/>
          <w:position w:val="-1"/>
          <w:lang w:val="ru-RU" w:eastAsia="en-US" w:bidi="ar-SA"/>
        </w:rPr>
        <w:t>Вернадського</w:t>
      </w:r>
      <w:proofErr w:type="spellEnd"/>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5"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www</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nbuv</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gov</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hint="cs"/>
          <w:kern w:val="0"/>
          <w:position w:val="-1"/>
          <w:shd w:val="clear" w:color="auto" w:fill="FFFFFF"/>
          <w:lang w:val="ru-RU" w:eastAsia="en-US" w:bidi="ar-SA"/>
        </w:rPr>
        <w:t>звернення</w:t>
      </w:r>
      <w:proofErr w:type="spellEnd"/>
      <w:r w:rsidRPr="001B4A53">
        <w:rPr>
          <w:rFonts w:ascii="Times New Roman" w:eastAsia="Calibri" w:hAnsi="Times New Roman" w:cs="Times New Roman" w:hint="cs"/>
          <w:kern w:val="0"/>
          <w:position w:val="-1"/>
          <w:shd w:val="clear" w:color="auto" w:fill="FFFFFF"/>
          <w:lang w:val="ru-RU" w:eastAsia="en-US" w:bidi="ar-SA"/>
        </w:rPr>
        <w:t>: 11.0</w:t>
      </w:r>
      <w:r w:rsidRPr="001B4A53">
        <w:rPr>
          <w:rFonts w:ascii="Times New Roman" w:eastAsia="Calibri" w:hAnsi="Times New Roman" w:cs="Times New Roman"/>
          <w:kern w:val="0"/>
          <w:position w:val="-1"/>
          <w:shd w:val="clear" w:color="auto" w:fill="FFFFFF"/>
          <w:lang w:val="ru-RU" w:eastAsia="en-US" w:bidi="ar-SA"/>
        </w:rPr>
        <w:t>7</w:t>
      </w:r>
      <w:r w:rsidRPr="001B4A53">
        <w:rPr>
          <w:rFonts w:ascii="Times New Roman" w:eastAsia="Calibri" w:hAnsi="Times New Roman" w:cs="Times New Roman" w:hint="cs"/>
          <w:kern w:val="0"/>
          <w:position w:val="-1"/>
          <w:shd w:val="clear" w:color="auto" w:fill="FFFFFF"/>
          <w:lang w:val="ru-RU" w:eastAsia="en-US" w:bidi="ar-SA"/>
        </w:rPr>
        <w:t>.2023).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eastAsia="en-US" w:bidi="ar-SA"/>
        </w:rPr>
        <w:t xml:space="preserve">4. Цифрова повнотекстова база даних англомовної наукової періодики JSTOR: </w:t>
      </w:r>
      <w:hyperlink r:id="rId16" w:history="1">
        <w:r w:rsidRPr="001B4A53">
          <w:rPr>
            <w:rFonts w:ascii="Times New Roman" w:eastAsia="Calibri" w:hAnsi="Times New Roman" w:cs="Times New Roman"/>
            <w:kern w:val="0"/>
            <w:position w:val="-1"/>
            <w:u w:val="single"/>
            <w:lang w:eastAsia="en-US" w:bidi="ar-SA"/>
          </w:rPr>
          <w:t>https://www.jstor.org/</w:t>
        </w:r>
      </w:hyperlink>
      <w:r w:rsidRPr="001B4A53">
        <w:rPr>
          <w:rFonts w:ascii="Times New Roman" w:eastAsia="Calibri" w:hAnsi="Times New Roman" w:cs="Times New Roman"/>
          <w:kern w:val="0"/>
          <w:position w:val="-1"/>
          <w:u w:val="single"/>
          <w:lang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hint="cs"/>
          <w:kern w:val="0"/>
          <w:position w:val="-1"/>
          <w:shd w:val="clear" w:color="auto" w:fill="FFFFFF"/>
          <w:lang w:val="ru-RU" w:eastAsia="en-US" w:bidi="ar-SA"/>
        </w:rPr>
        <w:t>звернення</w:t>
      </w:r>
      <w:proofErr w:type="spellEnd"/>
      <w:r w:rsidRPr="001B4A53">
        <w:rPr>
          <w:rFonts w:ascii="Times New Roman" w:eastAsia="Calibri" w:hAnsi="Times New Roman" w:cs="Times New Roman" w:hint="cs"/>
          <w:kern w:val="0"/>
          <w:position w:val="-1"/>
          <w:shd w:val="clear" w:color="auto" w:fill="FFFFFF"/>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23</w:t>
      </w:r>
      <w:r w:rsidRPr="001B4A53">
        <w:rPr>
          <w:rFonts w:ascii="Times New Roman" w:eastAsia="Calibri" w:hAnsi="Times New Roman" w:cs="Times New Roman" w:hint="cs"/>
          <w:kern w:val="0"/>
          <w:position w:val="-1"/>
          <w:shd w:val="clear" w:color="auto" w:fill="FFFFFF"/>
          <w:lang w:val="ru-RU" w:eastAsia="en-US" w:bidi="ar-SA"/>
        </w:rPr>
        <w:t>.06.2023).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Times New Roman" w:hAnsi="Times New Roman" w:cs="Times New Roman"/>
          <w:kern w:val="0"/>
          <w:position w:val="-1"/>
          <w:lang w:eastAsia="en-US" w:bidi="ar-SA"/>
        </w:rPr>
      </w:pPr>
    </w:p>
    <w:p w:rsidR="00B56C83" w:rsidRPr="001B4A53" w:rsidRDefault="00B56C83" w:rsidP="0059523D">
      <w:pPr>
        <w:rPr>
          <w:rFonts w:ascii="Times New Roman" w:eastAsia="Times New Roman" w:hAnsi="Times New Roman" w:cs="Times New Roman"/>
        </w:rPr>
      </w:pPr>
    </w:p>
    <w:p w:rsidR="001B4A53" w:rsidRDefault="001B4A53" w:rsidP="00B56C83">
      <w:pPr>
        <w:jc w:val="center"/>
        <w:rPr>
          <w:rFonts w:ascii="Times New Roman" w:hAnsi="Times New Roman" w:cs="Times New Roman"/>
          <w:b/>
          <w:bCs/>
          <w:sz w:val="28"/>
        </w:rPr>
      </w:pPr>
    </w:p>
    <w:p w:rsidR="00F528D9" w:rsidRDefault="00F528D9" w:rsidP="00B56C83">
      <w:pPr>
        <w:jc w:val="center"/>
        <w:rPr>
          <w:rFonts w:ascii="Times New Roman" w:hAnsi="Times New Roman" w:cs="Times New Roman"/>
          <w:b/>
          <w:bCs/>
          <w:sz w:val="28"/>
        </w:rPr>
      </w:pPr>
    </w:p>
    <w:p w:rsidR="00F528D9" w:rsidRDefault="00F528D9" w:rsidP="00B56C83">
      <w:pPr>
        <w:jc w:val="center"/>
        <w:rPr>
          <w:rFonts w:ascii="Times New Roman" w:hAnsi="Times New Roman" w:cs="Times New Roman"/>
          <w:b/>
          <w:bCs/>
          <w:sz w:val="28"/>
        </w:rPr>
      </w:pPr>
    </w:p>
    <w:p w:rsidR="00F528D9" w:rsidRDefault="00F528D9" w:rsidP="00B56C83">
      <w:pPr>
        <w:jc w:val="center"/>
        <w:rPr>
          <w:rFonts w:ascii="Times New Roman" w:hAnsi="Times New Roman" w:cs="Times New Roman"/>
          <w:b/>
          <w:bCs/>
          <w:sz w:val="28"/>
        </w:rPr>
      </w:pPr>
    </w:p>
    <w:p w:rsidR="001B4A53" w:rsidRDefault="001B4A53" w:rsidP="00B56C83">
      <w:pPr>
        <w:jc w:val="center"/>
        <w:rPr>
          <w:rFonts w:ascii="Times New Roman" w:hAnsi="Times New Roman" w:cs="Times New Roman"/>
          <w:b/>
          <w:bCs/>
          <w:sz w:val="28"/>
        </w:rPr>
      </w:pPr>
    </w:p>
    <w:p w:rsidR="00B56C83" w:rsidRPr="001B4A53" w:rsidRDefault="0049555A" w:rsidP="00B56C83">
      <w:pPr>
        <w:jc w:val="center"/>
        <w:rPr>
          <w:rFonts w:ascii="Times New Roman" w:hAnsi="Times New Roman" w:cs="Times New Roman"/>
          <w:b/>
          <w:bCs/>
          <w:sz w:val="28"/>
        </w:rPr>
      </w:pPr>
      <w:r w:rsidRPr="001B4A53">
        <w:rPr>
          <w:rFonts w:ascii="Times New Roman" w:hAnsi="Times New Roman" w:cs="Times New Roman"/>
          <w:b/>
          <w:bCs/>
          <w:sz w:val="28"/>
        </w:rPr>
        <w:lastRenderedPageBreak/>
        <w:t>7</w:t>
      </w:r>
      <w:r w:rsidR="00B56C83" w:rsidRPr="001B4A53">
        <w:rPr>
          <w:rFonts w:ascii="Times New Roman" w:hAnsi="Times New Roman" w:cs="Times New Roman"/>
          <w:b/>
          <w:bCs/>
          <w:sz w:val="28"/>
        </w:rPr>
        <w:t>. Регуляції і політики курсу</w:t>
      </w: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pStyle w:val="a6"/>
        <w:rPr>
          <w:sz w:val="22"/>
          <w:szCs w:val="22"/>
        </w:rPr>
      </w:pPr>
      <w:r w:rsidRPr="001B4A53">
        <w:rPr>
          <w:b/>
          <w:i/>
          <w:sz w:val="22"/>
          <w:szCs w:val="22"/>
        </w:rPr>
        <w:t>Примітка.</w:t>
      </w:r>
      <w:r w:rsidRPr="001B4A53">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1B4A53">
        <w:rPr>
          <w:sz w:val="22"/>
          <w:szCs w:val="22"/>
        </w:rPr>
        <w:t xml:space="preserve">. </w:t>
      </w:r>
    </w:p>
    <w:p w:rsidR="00B56C83" w:rsidRPr="001B4A53" w:rsidRDefault="00B56C83" w:rsidP="00B56C83">
      <w:pPr>
        <w:rPr>
          <w:rFonts w:ascii="Times New Roman" w:hAnsi="Times New Roman" w:cs="Times New Roman"/>
          <w:bCs/>
        </w:rPr>
      </w:pPr>
    </w:p>
    <w:p w:rsidR="00B56C83" w:rsidRPr="001B4A53" w:rsidRDefault="00B56C83" w:rsidP="00B56C83">
      <w:pPr>
        <w:rPr>
          <w:rFonts w:ascii="Times New Roman" w:hAnsi="Times New Roman" w:cs="Times New Roman"/>
          <w:bCs/>
          <w:i/>
          <w:sz w:val="20"/>
          <w:szCs w:val="20"/>
        </w:rPr>
      </w:pPr>
      <w:r w:rsidRPr="001B4A53">
        <w:rPr>
          <w:rFonts w:ascii="Times New Roman" w:hAnsi="Times New Roman" w:cs="Times New Roman"/>
          <w:bCs/>
          <w:i/>
          <w:sz w:val="20"/>
          <w:szCs w:val="20"/>
        </w:rPr>
        <w:t>Наприклад:</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Відвідування занять. Регуляція пропусків.</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Політика академічної доброчесності</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1B4A53" w:rsidRDefault="00B56C83" w:rsidP="00B56C83">
      <w:pPr>
        <w:rPr>
          <w:rFonts w:ascii="Times New Roman" w:hAnsi="Times New Roman" w:cs="Times New Roman"/>
          <w:bCs/>
          <w:iCs/>
          <w:sz w:val="20"/>
          <w:szCs w:val="20"/>
        </w:rPr>
      </w:pPr>
      <w:r w:rsidRPr="001B4A53">
        <w:rPr>
          <w:rFonts w:ascii="Times New Roman" w:hAnsi="Times New Roman" w:cs="Times New Roman"/>
          <w:bCs/>
          <w:iCs/>
          <w:sz w:val="20"/>
          <w:szCs w:val="20"/>
        </w:rPr>
        <w:t>Визнання результатів неформальної/</w:t>
      </w:r>
      <w:proofErr w:type="spellStart"/>
      <w:r w:rsidRPr="001B4A53">
        <w:rPr>
          <w:rFonts w:ascii="Times New Roman" w:hAnsi="Times New Roman" w:cs="Times New Roman"/>
          <w:bCs/>
          <w:iCs/>
          <w:sz w:val="20"/>
          <w:szCs w:val="20"/>
        </w:rPr>
        <w:t>інформальної</w:t>
      </w:r>
      <w:proofErr w:type="spellEnd"/>
      <w:r w:rsidRPr="001B4A53">
        <w:rPr>
          <w:rFonts w:ascii="Times New Roman" w:hAnsi="Times New Roman" w:cs="Times New Roman"/>
          <w:bCs/>
          <w:iCs/>
          <w:sz w:val="20"/>
          <w:szCs w:val="20"/>
        </w:rPr>
        <w:t xml:space="preserve"> освіти</w:t>
      </w:r>
    </w:p>
    <w:p w:rsidR="00B56C83" w:rsidRPr="001B4A53" w:rsidRDefault="00B56C83" w:rsidP="00B56C83">
      <w:pPr>
        <w:jc w:val="both"/>
        <w:rPr>
          <w:rFonts w:ascii="Times New Roman" w:hAnsi="Times New Roman" w:cs="Times New Roman"/>
          <w:bCs/>
          <w:iCs/>
          <w:sz w:val="20"/>
          <w:szCs w:val="20"/>
        </w:rPr>
      </w:pPr>
      <w:r w:rsidRPr="001B4A53">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1B4A53">
        <w:rPr>
          <w:rFonts w:ascii="Times New Roman" w:hAnsi="Times New Roman" w:cs="Times New Roman"/>
          <w:bCs/>
          <w:i/>
          <w:iCs/>
          <w:sz w:val="20"/>
          <w:szCs w:val="20"/>
        </w:rPr>
        <w:t>інформальної</w:t>
      </w:r>
      <w:proofErr w:type="spellEnd"/>
      <w:r w:rsidRPr="001B4A53">
        <w:rPr>
          <w:rFonts w:ascii="Times New Roman" w:hAnsi="Times New Roman" w:cs="Times New Roman"/>
          <w:bCs/>
          <w:i/>
          <w:iCs/>
          <w:sz w:val="20"/>
          <w:szCs w:val="20"/>
        </w:rPr>
        <w:t xml:space="preserve"> освіти</w:t>
      </w:r>
      <w:r w:rsidRPr="001B4A53">
        <w:rPr>
          <w:rFonts w:ascii="Times New Roman" w:hAnsi="Times New Roman" w:cs="Times New Roman"/>
          <w:bCs/>
          <w:iCs/>
          <w:sz w:val="20"/>
          <w:szCs w:val="20"/>
        </w:rPr>
        <w:t>.</w:t>
      </w:r>
    </w:p>
    <w:p w:rsidR="00B56C83" w:rsidRPr="001B4A53" w:rsidRDefault="00B56C83" w:rsidP="00B56C83">
      <w:pPr>
        <w:pStyle w:val="a6"/>
        <w:rPr>
          <w:b/>
          <w:i/>
          <w:sz w:val="22"/>
          <w:szCs w:val="22"/>
        </w:rPr>
      </w:pP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jc w:val="center"/>
        <w:rPr>
          <w:rFonts w:ascii="Times New Roman" w:hAnsi="Times New Roman" w:cs="Times New Roman"/>
          <w:b/>
          <w:caps/>
          <w:sz w:val="28"/>
          <w:szCs w:val="28"/>
        </w:rPr>
      </w:pPr>
      <w:r w:rsidRPr="001B4A53">
        <w:rPr>
          <w:rFonts w:ascii="Times New Roman" w:hAnsi="Times New Roman" w:cs="Times New Roman"/>
          <w:b/>
          <w:caps/>
          <w:sz w:val="28"/>
          <w:szCs w:val="28"/>
        </w:rPr>
        <w:t>Додаткова інформація</w:t>
      </w: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rPr>
        <w:t xml:space="preserve">ГРАФІК ОСВІТНЬОГО ПРОЦЕСУ 2024-2025 н. р. </w:t>
      </w:r>
      <w:r w:rsidRPr="001B4A53">
        <w:rPr>
          <w:rFonts w:ascii="Times New Roman" w:hAnsi="Times New Roman" w:cs="Times New Roman"/>
        </w:rPr>
        <w:t xml:space="preserve">доступний за </w:t>
      </w:r>
      <w:proofErr w:type="spellStart"/>
      <w:r w:rsidRPr="001B4A53">
        <w:rPr>
          <w:rFonts w:ascii="Times New Roman" w:hAnsi="Times New Roman" w:cs="Times New Roman"/>
        </w:rPr>
        <w:t>адресою</w:t>
      </w:r>
      <w:proofErr w:type="spellEnd"/>
      <w:r w:rsidRPr="001B4A53">
        <w:rPr>
          <w:rFonts w:ascii="Times New Roman" w:hAnsi="Times New Roman" w:cs="Times New Roman"/>
        </w:rPr>
        <w:t xml:space="preserve">: </w:t>
      </w:r>
      <w:r w:rsidR="00C36ABB" w:rsidRPr="001B4A53">
        <w:rPr>
          <w:rFonts w:ascii="Times New Roman" w:hAnsi="Times New Roman" w:cs="Times New Roman"/>
          <w:u w:val="single"/>
        </w:rPr>
        <w:t>http://surl.li/afeagu</w:t>
      </w:r>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НАВЧАЛЬНИЙ ПРОЦЕС ТА ЗАБЕЗПЕЧЕННЯ ЯКОСТІ ОСВІТИ. </w:t>
      </w:r>
      <w:r w:rsidRPr="001B4A53">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7" w:history="1">
        <w:r w:rsidRPr="001B4A53">
          <w:rPr>
            <w:rStyle w:val="a3"/>
            <w:rFonts w:ascii="Times New Roman" w:hAnsi="Times New Roman" w:cs="Times New Roman"/>
            <w:bCs/>
            <w:color w:val="auto"/>
            <w:shd w:val="clear" w:color="auto" w:fill="FFFFFF"/>
          </w:rPr>
          <w:t>https://tinyurl.com/y9tve4lk</w:t>
        </w:r>
      </w:hyperlink>
      <w:r w:rsidRPr="001B4A53">
        <w:rPr>
          <w:rFonts w:ascii="Times New Roman" w:hAnsi="Times New Roman" w:cs="Times New Roman"/>
          <w:bCs/>
          <w:shd w:val="clear" w:color="auto" w:fill="FFFFFF"/>
        </w:rPr>
        <w:t>.</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ПОВТОРНЕ ВИВЧЕННЯ ДИСЦИПЛІН, ВІДРАХУВАННЯ. </w:t>
      </w:r>
      <w:r w:rsidRPr="001B4A53">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8" w:history="1">
        <w:r w:rsidRPr="001B4A53">
          <w:rPr>
            <w:rStyle w:val="a3"/>
            <w:rFonts w:ascii="Times New Roman" w:hAnsi="Times New Roman" w:cs="Times New Roman"/>
            <w:color w:val="auto"/>
          </w:rPr>
          <w:t>https://tinyurl.com/y9pkmmp5</w:t>
        </w:r>
      </w:hyperlink>
      <w:r w:rsidRPr="001B4A53">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9" w:history="1">
        <w:r w:rsidRPr="001B4A53">
          <w:rPr>
            <w:rStyle w:val="a3"/>
            <w:rFonts w:ascii="Times New Roman" w:hAnsi="Times New Roman" w:cs="Times New Roman"/>
            <w:color w:val="auto"/>
          </w:rPr>
          <w:t>https://tinyurl.com/ycds57la</w:t>
        </w:r>
      </w:hyperlink>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rPr>
      </w:pPr>
    </w:p>
    <w:p w:rsidR="008C5810"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ВИРІШЕННЯ КОНФЛІКТІВ. </w:t>
      </w:r>
      <w:r w:rsidRPr="001B4A53">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rsidR="008C5810" w:rsidRPr="001B4A53" w:rsidRDefault="008C5810"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конфліктних ситуацій у ЗНУ: </w:t>
      </w:r>
      <w:hyperlink r:id="rId20" w:history="1">
        <w:r w:rsidRPr="001B4A53">
          <w:rPr>
            <w:rStyle w:val="a3"/>
            <w:rFonts w:ascii="Times New Roman" w:hAnsi="Times New Roman" w:cs="Times New Roman"/>
            <w:color w:val="auto"/>
          </w:rPr>
          <w:t>https://tinyurl.com/57wha734</w:t>
        </w:r>
      </w:hyperlink>
      <w:r w:rsidRPr="001B4A53">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Pr="001B4A53">
          <w:rPr>
            <w:rStyle w:val="a3"/>
            <w:rFonts w:ascii="Times New Roman" w:hAnsi="Times New Roman" w:cs="Times New Roman"/>
            <w:color w:val="auto"/>
          </w:rPr>
          <w:t>https://tinyurl.com/yd6bq6p9</w:t>
        </w:r>
      </w:hyperlink>
      <w:r w:rsidRPr="001B4A53">
        <w:rPr>
          <w:rFonts w:ascii="Times New Roman" w:hAnsi="Times New Roman" w:cs="Times New Roman"/>
        </w:rPr>
        <w:t xml:space="preserve">; </w:t>
      </w:r>
      <w:r w:rsidRPr="001B4A53">
        <w:rPr>
          <w:rFonts w:ascii="Times New Roman" w:hAnsi="Times New Roman" w:cs="Times New Roman"/>
          <w:iCs/>
        </w:rPr>
        <w:t>Положення про призначення та виплату соціальних стипендій у ЗНУ</w:t>
      </w:r>
      <w:r w:rsidRPr="001B4A53">
        <w:rPr>
          <w:rFonts w:ascii="Times New Roman" w:hAnsi="Times New Roman" w:cs="Times New Roman"/>
        </w:rPr>
        <w:t xml:space="preserve">: </w:t>
      </w:r>
      <w:hyperlink r:id="rId22" w:history="1">
        <w:r w:rsidRPr="001B4A53">
          <w:rPr>
            <w:rStyle w:val="a3"/>
            <w:rFonts w:ascii="Times New Roman" w:hAnsi="Times New Roman" w:cs="Times New Roman"/>
            <w:color w:val="auto"/>
          </w:rPr>
          <w:t>https://tinyurl.com/y9r5dpwh</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ПСИХОЛОГІЧНА ДОПОМОГА. </w:t>
      </w:r>
      <w:r w:rsidRPr="001B4A53">
        <w:rPr>
          <w:rFonts w:ascii="Times New Roman" w:hAnsi="Times New Roman" w:cs="Times New Roman"/>
        </w:rPr>
        <w:t xml:space="preserve">Телефон довіри практичного психолога </w:t>
      </w:r>
      <w:r w:rsidRPr="001B4A53">
        <w:rPr>
          <w:rFonts w:ascii="Times New Roman" w:hAnsi="Times New Roman" w:cs="Times New Roman"/>
          <w:b/>
        </w:rPr>
        <w:t>Марті Ірини Вадимівни</w:t>
      </w:r>
      <w:r w:rsidRPr="001B4A53">
        <w:rPr>
          <w:rFonts w:ascii="Times New Roman" w:hAnsi="Times New Roman" w:cs="Times New Roman"/>
        </w:rPr>
        <w:t xml:space="preserve"> (061) 228-15-84, (099) 253-78-73 (щоденно з 9 до 21). </w:t>
      </w:r>
    </w:p>
    <w:p w:rsidR="00B56C83" w:rsidRPr="001B4A53" w:rsidRDefault="00B56C83" w:rsidP="00B56C83">
      <w:pPr>
        <w:jc w:val="both"/>
        <w:rPr>
          <w:rFonts w:ascii="Times New Roman" w:eastAsia="Times New Roman" w:hAnsi="Times New Roman" w:cs="Times New Roman"/>
          <w:b/>
          <w:bCs/>
          <w:lang w:eastAsia="uk-UA"/>
        </w:rPr>
      </w:pPr>
      <w:bookmarkStart w:id="1" w:name="_Hlk142433006"/>
    </w:p>
    <w:p w:rsidR="00B56C83" w:rsidRPr="001B4A53" w:rsidRDefault="00B56C83" w:rsidP="00B56C83">
      <w:pPr>
        <w:jc w:val="both"/>
        <w:rPr>
          <w:rFonts w:ascii="Times New Roman" w:eastAsia="Times New Roman" w:hAnsi="Times New Roman" w:cs="Times New Roman"/>
          <w:b/>
          <w:bCs/>
          <w:lang w:eastAsia="uk-UA"/>
        </w:rPr>
      </w:pPr>
      <w:r w:rsidRPr="001B4A53">
        <w:rPr>
          <w:rFonts w:ascii="Times New Roman" w:eastAsia="Times New Roman" w:hAnsi="Times New Roman" w:cs="Times New Roman"/>
          <w:b/>
          <w:bCs/>
          <w:lang w:eastAsia="uk-UA"/>
        </w:rPr>
        <w:lastRenderedPageBreak/>
        <w:t>УПОВНОВАЖЕНА ОСОБА З ПИТАНЬ ЗАПОБІГАННЯ ТА ВИЯВЛЕННЯ КОРУПЦІЇ</w:t>
      </w:r>
      <w:r w:rsidRPr="001B4A53">
        <w:rPr>
          <w:rFonts w:ascii="Times New Roman" w:eastAsia="Times New Roman" w:hAnsi="Times New Roman" w:cs="Times New Roman"/>
          <w:lang w:eastAsia="uk-UA"/>
        </w:rPr>
        <w:t xml:space="preserve"> Запорізького національного університету: </w:t>
      </w:r>
      <w:r w:rsidRPr="001B4A53">
        <w:rPr>
          <w:rFonts w:ascii="Times New Roman" w:eastAsia="Times New Roman" w:hAnsi="Times New Roman" w:cs="Times New Roman"/>
          <w:b/>
          <w:bCs/>
          <w:lang w:eastAsia="uk-UA"/>
        </w:rPr>
        <w:t>Банах Віктор Аркадійович</w:t>
      </w:r>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Електронна адреса: </w:t>
      </w:r>
      <w:hyperlink r:id="rId23" w:history="1">
        <w:r w:rsidRPr="001B4A53">
          <w:rPr>
            <w:rStyle w:val="a3"/>
            <w:rFonts w:ascii="Times New Roman" w:hAnsi="Times New Roman" w:cs="Times New Roman"/>
            <w:color w:val="auto"/>
            <w:shd w:val="clear" w:color="auto" w:fill="FFFFFF"/>
          </w:rPr>
          <w:t>v_banakh@znu.edu.ua</w:t>
        </w:r>
      </w:hyperlink>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 xml:space="preserve">Гаряча лінія: </w:t>
      </w:r>
      <w:proofErr w:type="spellStart"/>
      <w:r w:rsidRPr="001B4A53">
        <w:rPr>
          <w:rFonts w:ascii="Times New Roman" w:eastAsia="Times New Roman" w:hAnsi="Times New Roman" w:cs="Times New Roman"/>
          <w:lang w:eastAsia="uk-UA"/>
        </w:rPr>
        <w:t>тел</w:t>
      </w:r>
      <w:proofErr w:type="spellEnd"/>
      <w:r w:rsidRPr="001B4A53">
        <w:rPr>
          <w:rFonts w:ascii="Times New Roman" w:eastAsia="Times New Roman" w:hAnsi="Times New Roman" w:cs="Times New Roman"/>
          <w:lang w:eastAsia="uk-UA"/>
        </w:rPr>
        <w:t>. </w:t>
      </w:r>
      <w:bookmarkEnd w:id="1"/>
      <w:r w:rsidRPr="001B4A53">
        <w:rPr>
          <w:rFonts w:ascii="Times New Roman" w:eastAsia="Times New Roman" w:hAnsi="Times New Roman" w:cs="Times New Roman"/>
          <w:lang w:eastAsia="uk-UA"/>
        </w:rPr>
        <w:t xml:space="preserve"> (</w:t>
      </w:r>
      <w:r w:rsidRPr="001B4A53">
        <w:rPr>
          <w:rFonts w:ascii="Times New Roman" w:hAnsi="Times New Roman" w:cs="Times New Roman"/>
          <w:shd w:val="clear" w:color="auto" w:fill="FFFFFF"/>
        </w:rPr>
        <w:t>061) 227-12-76, факс 227-12-88</w:t>
      </w:r>
    </w:p>
    <w:p w:rsidR="00B56C83" w:rsidRPr="001B4A53" w:rsidRDefault="00B56C83" w:rsidP="00B56C83">
      <w:pPr>
        <w:jc w:val="both"/>
        <w:rPr>
          <w:rFonts w:ascii="Times New Roman" w:eastAsia="Times New Roman" w:hAnsi="Times New Roman" w:cs="Times New Roman"/>
          <w:lang w:eastAsia="uk-UA"/>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 РІВНІ МОЖЛИВОСТІ ТА ІНКЛЮЗИВНЕ ОСВІТНЄ СЕРЕДОВИЩЕ. </w:t>
      </w:r>
      <w:r w:rsidRPr="001B4A53">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1B4A53">
        <w:rPr>
          <w:rFonts w:ascii="Times New Roman" w:hAnsi="Times New Roman" w:cs="Times New Roman"/>
        </w:rPr>
        <w:t>маломобільних</w:t>
      </w:r>
      <w:proofErr w:type="spellEnd"/>
      <w:r w:rsidRPr="001B4A53">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1B4A53">
        <w:rPr>
          <w:rFonts w:ascii="Times New Roman" w:hAnsi="Times New Roman" w:cs="Times New Roman"/>
        </w:rPr>
        <w:t>маломобільних</w:t>
      </w:r>
      <w:proofErr w:type="spellEnd"/>
      <w:r w:rsidRPr="001B4A53">
        <w:rPr>
          <w:rFonts w:ascii="Times New Roman" w:hAnsi="Times New Roman" w:cs="Times New Roman"/>
        </w:rPr>
        <w:t xml:space="preserve"> груп населення у ЗНУ: </w:t>
      </w:r>
      <w:hyperlink r:id="rId24" w:history="1">
        <w:r w:rsidRPr="001B4A53">
          <w:rPr>
            <w:rStyle w:val="a3"/>
            <w:rFonts w:ascii="Times New Roman" w:hAnsi="Times New Roman" w:cs="Times New Roman"/>
            <w:color w:val="auto"/>
          </w:rPr>
          <w:t>https://tinyurl.com/ydhcsagx</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РЕСУРСИ ДЛЯ НАВЧАННЯ</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caps/>
        </w:rPr>
        <w:t>Наукова бібліотека</w:t>
      </w:r>
      <w:r w:rsidRPr="001B4A53">
        <w:rPr>
          <w:rFonts w:ascii="Times New Roman" w:hAnsi="Times New Roman" w:cs="Times New Roman"/>
        </w:rPr>
        <w:t xml:space="preserve">: </w:t>
      </w:r>
      <w:hyperlink r:id="rId25" w:history="1">
        <w:r w:rsidRPr="001B4A53">
          <w:rPr>
            <w:rStyle w:val="a3"/>
            <w:rFonts w:ascii="Times New Roman" w:hAnsi="Times New Roman" w:cs="Times New Roman"/>
            <w:color w:val="auto"/>
          </w:rPr>
          <w:t>http://library.znu.edu.ua</w:t>
        </w:r>
      </w:hyperlink>
      <w:r w:rsidRPr="001B4A53">
        <w:rPr>
          <w:rFonts w:ascii="Times New Roman" w:hAnsi="Times New Roman" w:cs="Times New Roman"/>
        </w:rPr>
        <w:t>. Графік роботи абонементів: понеділок-п`ятниця з 08.00 до 16.00; вихідні дні: субота і неділя.</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caps/>
        </w:rPr>
        <w:t>Система ЕЛЕКТРОННого</w:t>
      </w:r>
      <w:r w:rsidRPr="001B4A53">
        <w:rPr>
          <w:rFonts w:ascii="Times New Roman" w:hAnsi="Times New Roman" w:cs="Times New Roman"/>
          <w:b/>
        </w:rPr>
        <w:t xml:space="preserve"> ЗАБЕЗПЕЧЕННЯ НАВЧАННЯ (MOODLE): </w:t>
      </w:r>
      <w:r w:rsidRPr="001B4A53">
        <w:rPr>
          <w:rFonts w:ascii="Times New Roman" w:hAnsi="Times New Roman" w:cs="Times New Roman"/>
          <w:u w:val="single"/>
        </w:rPr>
        <w:t>https://moodle.znu.edu.ua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забули пароль/логін, </w:t>
      </w:r>
      <w:proofErr w:type="spellStart"/>
      <w:r w:rsidRPr="001B4A53">
        <w:rPr>
          <w:rFonts w:ascii="Times New Roman" w:hAnsi="Times New Roman" w:cs="Times New Roman"/>
        </w:rPr>
        <w:t>направте</w:t>
      </w:r>
      <w:proofErr w:type="spellEnd"/>
      <w:r w:rsidRPr="001B4A53">
        <w:rPr>
          <w:rFonts w:ascii="Times New Roman" w:hAnsi="Times New Roman" w:cs="Times New Roman"/>
        </w:rPr>
        <w:t xml:space="preserve"> листа з темою «</w:t>
      </w:r>
      <w:proofErr w:type="spellStart"/>
      <w:r w:rsidRPr="001B4A53">
        <w:rPr>
          <w:rFonts w:ascii="Times New Roman" w:hAnsi="Times New Roman" w:cs="Times New Roman"/>
        </w:rPr>
        <w:t>Забув</w:t>
      </w:r>
      <w:proofErr w:type="spellEnd"/>
      <w:r w:rsidRPr="001B4A53">
        <w:rPr>
          <w:rFonts w:ascii="Times New Roman" w:hAnsi="Times New Roman" w:cs="Times New Roman"/>
        </w:rPr>
        <w:t xml:space="preserve"> пароль/логін» за </w:t>
      </w:r>
      <w:proofErr w:type="spellStart"/>
      <w:r w:rsidRPr="001B4A53">
        <w:rPr>
          <w:rFonts w:ascii="Times New Roman" w:hAnsi="Times New Roman" w:cs="Times New Roman"/>
        </w:rPr>
        <w:t>адресою</w:t>
      </w:r>
      <w:proofErr w:type="spellEnd"/>
      <w:r w:rsidRPr="001B4A53">
        <w:rPr>
          <w:rFonts w:ascii="Times New Roman" w:hAnsi="Times New Roman" w:cs="Times New Roman"/>
        </w:rPr>
        <w:t xml:space="preserve">: </w:t>
      </w:r>
      <w:r w:rsidRPr="001B4A53">
        <w:rPr>
          <w:rFonts w:ascii="Times New Roman" w:hAnsi="Times New Roman" w:cs="Times New Roman"/>
          <w:bCs/>
          <w:u w:val="single"/>
          <w:shd w:val="clear" w:color="auto" w:fill="FFFFFF"/>
        </w:rPr>
        <w:t>moodle.znu@znu.edu.ua.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ви вказували електронну адресу в профілі системи </w:t>
      </w:r>
      <w:proofErr w:type="spellStart"/>
      <w:r w:rsidRPr="001B4A53">
        <w:rPr>
          <w:rFonts w:ascii="Times New Roman" w:hAnsi="Times New Roman" w:cs="Times New Roman"/>
        </w:rPr>
        <w:t>Moodle</w:t>
      </w:r>
      <w:proofErr w:type="spellEnd"/>
      <w:r w:rsidRPr="001B4A53">
        <w:rPr>
          <w:rFonts w:ascii="Times New Roman" w:hAnsi="Times New Roman" w:cs="Times New Roman"/>
        </w:rPr>
        <w:t xml:space="preserve"> ЗНУ, то використовуйте посилання для відновлення паролю </w:t>
      </w:r>
      <w:r w:rsidRPr="001B4A53">
        <w:rPr>
          <w:rFonts w:ascii="Times New Roman" w:hAnsi="Times New Roman" w:cs="Times New Roman"/>
          <w:u w:val="single"/>
        </w:rPr>
        <w:t>https://moodle.znu.edu.ua/mod/page/view.php?id=133015</w:t>
      </w:r>
      <w:r w:rsidRPr="001B4A53">
        <w:rPr>
          <w:rFonts w:ascii="Times New Roman" w:hAnsi="Times New Roman" w:cs="Times New Roman"/>
        </w:rPr>
        <w:t>.</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інтенсивного вивчення іноземних мов</w:t>
      </w:r>
      <w:r w:rsidRPr="001B4A53">
        <w:rPr>
          <w:rFonts w:ascii="Times New Roman" w:hAnsi="Times New Roman" w:cs="Times New Roman"/>
          <w:caps/>
        </w:rPr>
        <w:t xml:space="preserve">: </w:t>
      </w:r>
      <w:r w:rsidRPr="001B4A53">
        <w:rPr>
          <w:rFonts w:ascii="Times New Roman" w:hAnsi="Times New Roman" w:cs="Times New Roman"/>
          <w:u w:val="single"/>
        </w:rPr>
        <w:t>http://sites.znu.edu.ua/child-advance/</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німецької мови, партнер Гете-інституту</w:t>
      </w:r>
      <w:r w:rsidRPr="001B4A53">
        <w:rPr>
          <w:rFonts w:ascii="Times New Roman" w:hAnsi="Times New Roman" w:cs="Times New Roman"/>
        </w:rPr>
        <w:t xml:space="preserve">: </w:t>
      </w:r>
      <w:r w:rsidRPr="001B4A53">
        <w:rPr>
          <w:rFonts w:ascii="Times New Roman" w:hAnsi="Times New Roman" w:cs="Times New Roman"/>
          <w:u w:val="single"/>
        </w:rPr>
        <w:t>https://www.znu.edu.ua/ukr/edu/ocznu/nim</w:t>
      </w:r>
    </w:p>
    <w:p w:rsidR="00C36ABB" w:rsidRPr="001B4A53" w:rsidRDefault="00C36ABB" w:rsidP="00B56C83">
      <w:pPr>
        <w:jc w:val="both"/>
        <w:rPr>
          <w:rFonts w:ascii="Times New Roman" w:hAnsi="Times New Roman" w:cs="Times New Roman"/>
          <w:b/>
          <w:caps/>
        </w:rPr>
      </w:pPr>
    </w:p>
    <w:p w:rsidR="00B56C83" w:rsidRPr="00A31F4F" w:rsidRDefault="00B56C83" w:rsidP="00B56C83">
      <w:pPr>
        <w:jc w:val="both"/>
        <w:rPr>
          <w:rFonts w:ascii="Times New Roman" w:hAnsi="Times New Roman" w:cs="Times New Roman"/>
          <w:u w:val="single"/>
        </w:rPr>
      </w:pPr>
      <w:r w:rsidRPr="001B4A53">
        <w:rPr>
          <w:rFonts w:ascii="Times New Roman" w:hAnsi="Times New Roman" w:cs="Times New Roman"/>
          <w:b/>
          <w:caps/>
        </w:rPr>
        <w:t>Школа Конфуція (вивчення китайської мови</w:t>
      </w:r>
      <w:r w:rsidRPr="001B4A53">
        <w:rPr>
          <w:rFonts w:ascii="Times New Roman" w:hAnsi="Times New Roman" w:cs="Times New Roman"/>
          <w:b/>
        </w:rPr>
        <w:t>)</w:t>
      </w:r>
      <w:r w:rsidRPr="001B4A53">
        <w:rPr>
          <w:rFonts w:ascii="Times New Roman" w:hAnsi="Times New Roman" w:cs="Times New Roman"/>
        </w:rPr>
        <w:t xml:space="preserve">: </w:t>
      </w:r>
      <w:r w:rsidRPr="001B4A53">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FA2346">
      <w:headerReference w:type="default" r:id="rId2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79D" w:rsidRDefault="00D0679D" w:rsidP="00257D1E">
      <w:r>
        <w:separator/>
      </w:r>
    </w:p>
  </w:endnote>
  <w:endnote w:type="continuationSeparator" w:id="0">
    <w:p w:rsidR="00D0679D" w:rsidRDefault="00D0679D" w:rsidP="0025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79D" w:rsidRDefault="00D0679D" w:rsidP="00257D1E">
      <w:r>
        <w:separator/>
      </w:r>
    </w:p>
  </w:footnote>
  <w:footnote w:type="continuationSeparator" w:id="0">
    <w:p w:rsidR="00D0679D" w:rsidRDefault="00D0679D" w:rsidP="0025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DD7" w:rsidRPr="00561EE4" w:rsidRDefault="003E5DD7" w:rsidP="007961E2">
    <w:pPr>
      <w:widowControl/>
      <w:jc w:val="center"/>
      <w:rPr>
        <w:rFonts w:ascii="Gotham Pro" w:hAnsi="Gotham Pro"/>
        <w:bCs/>
        <w:i/>
        <w:iCs/>
        <w:color w:val="000000"/>
        <w:sz w:val="28"/>
        <w:szCs w:val="28"/>
        <w:shd w:val="clear" w:color="auto" w:fill="FFFFFF"/>
      </w:rPr>
    </w:pPr>
    <w:r>
      <w:rPr>
        <w:noProof/>
        <w:lang w:eastAsia="uk-UA" w:bidi="ar-SA"/>
      </w:rPr>
      <w:drawing>
        <wp:anchor distT="0" distB="0" distL="114300" distR="114300" simplePos="0" relativeHeight="251657216" behindDoc="1" locked="0" layoutInCell="1" allowOverlap="1" wp14:anchorId="4F9D1AD5" wp14:editId="591B4022">
          <wp:simplePos x="0" y="0"/>
          <wp:positionH relativeFrom="column">
            <wp:posOffset>5379720</wp:posOffset>
          </wp:positionH>
          <wp:positionV relativeFrom="paragraph">
            <wp:posOffset>-170815</wp:posOffset>
          </wp:positionV>
          <wp:extent cx="604800" cy="662400"/>
          <wp:effectExtent l="0" t="0" r="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EE4">
      <w:rPr>
        <w:rFonts w:ascii="Gotham Pro" w:hAnsi="Gotham Pro"/>
        <w:bCs/>
        <w:i/>
        <w:iCs/>
        <w:color w:val="000000"/>
        <w:sz w:val="28"/>
        <w:szCs w:val="28"/>
        <w:shd w:val="clear" w:color="auto" w:fill="FFFFFF"/>
      </w:rPr>
      <w:t>Запорізький національний університет</w:t>
    </w:r>
  </w:p>
  <w:p w:rsidR="003E5DD7" w:rsidRDefault="003E5DD7" w:rsidP="007961E2">
    <w:pPr>
      <w:widowControl/>
      <w:jc w:val="center"/>
      <w:rPr>
        <w:rFonts w:ascii="Gotham Pro" w:hAnsi="Gotham Pro"/>
        <w:bCs/>
        <w:i/>
        <w:iCs/>
        <w:color w:val="000000"/>
        <w:sz w:val="28"/>
        <w:szCs w:val="28"/>
        <w:shd w:val="clear" w:color="auto" w:fill="FFFFFF"/>
      </w:rPr>
    </w:pPr>
    <w:proofErr w:type="spellStart"/>
    <w:r w:rsidRPr="00561EE4">
      <w:rPr>
        <w:rFonts w:ascii="Gotham Pro" w:hAnsi="Gotham Pro"/>
        <w:bCs/>
        <w:i/>
        <w:iCs/>
        <w:color w:val="000000"/>
        <w:sz w:val="28"/>
        <w:szCs w:val="28"/>
        <w:shd w:val="clear" w:color="auto" w:fill="FFFFFF"/>
      </w:rPr>
      <w:t>Силабус</w:t>
    </w:r>
    <w:proofErr w:type="spellEnd"/>
    <w:r w:rsidRPr="00561EE4">
      <w:rPr>
        <w:rFonts w:ascii="Gotham Pro" w:hAnsi="Gotham Pro"/>
        <w:bCs/>
        <w:i/>
        <w:iCs/>
        <w:color w:val="000000"/>
        <w:sz w:val="28"/>
        <w:szCs w:val="28"/>
        <w:shd w:val="clear" w:color="auto" w:fill="FFFFFF"/>
      </w:rPr>
      <w:t xml:space="preserve"> навчальної дисципліни</w:t>
    </w:r>
  </w:p>
  <w:p w:rsidR="003E5DD7" w:rsidRDefault="003E5DD7" w:rsidP="007961E2">
    <w:pPr>
      <w:widowControl/>
      <w:jc w:val="center"/>
      <w:rPr>
        <w:rFonts w:ascii="Gotham Pro" w:hAnsi="Gotham Pro"/>
        <w:bCs/>
        <w:i/>
        <w:iCs/>
        <w:color w:val="000000"/>
        <w:sz w:val="28"/>
        <w:szCs w:val="28"/>
        <w:shd w:val="clear" w:color="auto" w:fill="FFFFFF"/>
      </w:rPr>
    </w:pPr>
    <w:r>
      <w:rPr>
        <w:rFonts w:ascii="Gotham Pro" w:hAnsi="Gotham Pro"/>
        <w:bCs/>
        <w:i/>
        <w:iCs/>
        <w:color w:val="000000"/>
        <w:sz w:val="28"/>
        <w:szCs w:val="28"/>
        <w:shd w:val="clear" w:color="auto" w:fill="FFFFFF"/>
      </w:rPr>
      <w:t xml:space="preserve">(назва навчальної дисципліни)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15:restartNumberingAfterBreak="0">
    <w:nsid w:val="01E6166A"/>
    <w:multiLevelType w:val="hybridMultilevel"/>
    <w:tmpl w:val="70F83326"/>
    <w:lvl w:ilvl="0" w:tplc="75CED1C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115609"/>
    <w:multiLevelType w:val="hybridMultilevel"/>
    <w:tmpl w:val="65201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312797"/>
    <w:multiLevelType w:val="multilevel"/>
    <w:tmpl w:val="EBE2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E600C"/>
    <w:multiLevelType w:val="multilevel"/>
    <w:tmpl w:val="08A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02C6F"/>
    <w:multiLevelType w:val="hybridMultilevel"/>
    <w:tmpl w:val="040A7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00874"/>
    <w:multiLevelType w:val="hybridMultilevel"/>
    <w:tmpl w:val="6A245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483BAD"/>
    <w:multiLevelType w:val="hybridMultilevel"/>
    <w:tmpl w:val="08C6E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40542E"/>
    <w:multiLevelType w:val="hybridMultilevel"/>
    <w:tmpl w:val="5534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870083"/>
    <w:multiLevelType w:val="hybridMultilevel"/>
    <w:tmpl w:val="20FA8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3A4319"/>
    <w:multiLevelType w:val="hybridMultilevel"/>
    <w:tmpl w:val="39E6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BB5CAB"/>
    <w:multiLevelType w:val="hybridMultilevel"/>
    <w:tmpl w:val="0AA0F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6A1160"/>
    <w:multiLevelType w:val="hybridMultilevel"/>
    <w:tmpl w:val="55CE2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1353DF"/>
    <w:multiLevelType w:val="hybridMultilevel"/>
    <w:tmpl w:val="0FA45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A505DC"/>
    <w:multiLevelType w:val="hybridMultilevel"/>
    <w:tmpl w:val="275A2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2162E5"/>
    <w:multiLevelType w:val="hybridMultilevel"/>
    <w:tmpl w:val="87A43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AB2E64"/>
    <w:multiLevelType w:val="hybridMultilevel"/>
    <w:tmpl w:val="6368FFCE"/>
    <w:lvl w:ilvl="0" w:tplc="7F64C7EC">
      <w:start w:val="1"/>
      <w:numFmt w:val="decimal"/>
      <w:lvlText w:val="%1."/>
      <w:lvlJc w:val="left"/>
      <w:pPr>
        <w:ind w:left="785" w:hanging="360"/>
      </w:pPr>
      <w:rPr>
        <w:rFonts w:hint="default"/>
        <w:b/>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
  </w:num>
  <w:num w:numId="2">
    <w:abstractNumId w:val="1"/>
  </w:num>
  <w:num w:numId="3">
    <w:abstractNumId w:val="12"/>
  </w:num>
  <w:num w:numId="4">
    <w:abstractNumId w:val="8"/>
  </w:num>
  <w:num w:numId="5">
    <w:abstractNumId w:val="14"/>
  </w:num>
  <w:num w:numId="6">
    <w:abstractNumId w:val="2"/>
  </w:num>
  <w:num w:numId="7">
    <w:abstractNumId w:val="9"/>
  </w:num>
  <w:num w:numId="8">
    <w:abstractNumId w:val="5"/>
  </w:num>
  <w:num w:numId="9">
    <w:abstractNumId w:val="0"/>
  </w:num>
  <w:num w:numId="10">
    <w:abstractNumId w:val="16"/>
  </w:num>
  <w:num w:numId="11">
    <w:abstractNumId w:val="3"/>
  </w:num>
  <w:num w:numId="12">
    <w:abstractNumId w:val="6"/>
  </w:num>
  <w:num w:numId="13">
    <w:abstractNumId w:val="15"/>
  </w:num>
  <w:num w:numId="14">
    <w:abstractNumId w:val="7"/>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06C8B"/>
    <w:rsid w:val="000243FD"/>
    <w:rsid w:val="00050867"/>
    <w:rsid w:val="00052575"/>
    <w:rsid w:val="000C65DE"/>
    <w:rsid w:val="0013304A"/>
    <w:rsid w:val="00165BFE"/>
    <w:rsid w:val="00182230"/>
    <w:rsid w:val="001B4A53"/>
    <w:rsid w:val="001C27BB"/>
    <w:rsid w:val="001D5BC4"/>
    <w:rsid w:val="001E63BA"/>
    <w:rsid w:val="002024A0"/>
    <w:rsid w:val="00235EB6"/>
    <w:rsid w:val="00236372"/>
    <w:rsid w:val="00257C24"/>
    <w:rsid w:val="00257D1E"/>
    <w:rsid w:val="00271F81"/>
    <w:rsid w:val="002752DD"/>
    <w:rsid w:val="002D50CB"/>
    <w:rsid w:val="002F4DCF"/>
    <w:rsid w:val="00321E68"/>
    <w:rsid w:val="00342F8A"/>
    <w:rsid w:val="00387252"/>
    <w:rsid w:val="003C4EE5"/>
    <w:rsid w:val="003E5DD7"/>
    <w:rsid w:val="00447C94"/>
    <w:rsid w:val="0049555A"/>
    <w:rsid w:val="004C3366"/>
    <w:rsid w:val="004C42B8"/>
    <w:rsid w:val="00504D24"/>
    <w:rsid w:val="00523E15"/>
    <w:rsid w:val="00552B61"/>
    <w:rsid w:val="0055413E"/>
    <w:rsid w:val="0059267C"/>
    <w:rsid w:val="0059523D"/>
    <w:rsid w:val="005A233D"/>
    <w:rsid w:val="005A4E7D"/>
    <w:rsid w:val="005C7534"/>
    <w:rsid w:val="005F1E7F"/>
    <w:rsid w:val="005F3A98"/>
    <w:rsid w:val="005F60E3"/>
    <w:rsid w:val="00657F30"/>
    <w:rsid w:val="006845DB"/>
    <w:rsid w:val="007961E2"/>
    <w:rsid w:val="00870F14"/>
    <w:rsid w:val="008A2CEA"/>
    <w:rsid w:val="008B6BE0"/>
    <w:rsid w:val="008C5810"/>
    <w:rsid w:val="008D6D56"/>
    <w:rsid w:val="009041E1"/>
    <w:rsid w:val="00954665"/>
    <w:rsid w:val="009818A5"/>
    <w:rsid w:val="00991C62"/>
    <w:rsid w:val="009B465C"/>
    <w:rsid w:val="009D0BEE"/>
    <w:rsid w:val="009D0F26"/>
    <w:rsid w:val="009F0F64"/>
    <w:rsid w:val="00A22AB8"/>
    <w:rsid w:val="00A41593"/>
    <w:rsid w:val="00A7791D"/>
    <w:rsid w:val="00A8676D"/>
    <w:rsid w:val="00AB6722"/>
    <w:rsid w:val="00AE3459"/>
    <w:rsid w:val="00B40832"/>
    <w:rsid w:val="00B56C83"/>
    <w:rsid w:val="00B603B4"/>
    <w:rsid w:val="00B61E39"/>
    <w:rsid w:val="00B76FE6"/>
    <w:rsid w:val="00C11BE8"/>
    <w:rsid w:val="00C25A8B"/>
    <w:rsid w:val="00C36ABB"/>
    <w:rsid w:val="00C376F5"/>
    <w:rsid w:val="00D0679D"/>
    <w:rsid w:val="00D22877"/>
    <w:rsid w:val="00D50BFC"/>
    <w:rsid w:val="00D555EB"/>
    <w:rsid w:val="00D72825"/>
    <w:rsid w:val="00D72828"/>
    <w:rsid w:val="00D94990"/>
    <w:rsid w:val="00DB2349"/>
    <w:rsid w:val="00DB7E3F"/>
    <w:rsid w:val="00E23327"/>
    <w:rsid w:val="00E4040A"/>
    <w:rsid w:val="00E76796"/>
    <w:rsid w:val="00E80636"/>
    <w:rsid w:val="00EA3C2A"/>
    <w:rsid w:val="00EB2C72"/>
    <w:rsid w:val="00EB6573"/>
    <w:rsid w:val="00EE1D20"/>
    <w:rsid w:val="00EE34CF"/>
    <w:rsid w:val="00F03049"/>
    <w:rsid w:val="00F23AC3"/>
    <w:rsid w:val="00F364FD"/>
    <w:rsid w:val="00F528D9"/>
    <w:rsid w:val="00F72F66"/>
    <w:rsid w:val="00FA2346"/>
    <w:rsid w:val="00FD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FA380"/>
  <w15:docId w15:val="{8BB5E3A9-0A99-4A63-9D6E-B3584424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і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і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у виносці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25476">
      <w:bodyDiv w:val="1"/>
      <w:marLeft w:val="0"/>
      <w:marRight w:val="0"/>
      <w:marTop w:val="0"/>
      <w:marBottom w:val="0"/>
      <w:divBdr>
        <w:top w:val="none" w:sz="0" w:space="0" w:color="auto"/>
        <w:left w:val="none" w:sz="0" w:space="0" w:color="auto"/>
        <w:bottom w:val="none" w:sz="0" w:space="0" w:color="auto"/>
        <w:right w:val="none" w:sz="0" w:space="0" w:color="auto"/>
      </w:divBdr>
    </w:div>
    <w:div w:id="256864144">
      <w:bodyDiv w:val="1"/>
      <w:marLeft w:val="0"/>
      <w:marRight w:val="0"/>
      <w:marTop w:val="0"/>
      <w:marBottom w:val="0"/>
      <w:divBdr>
        <w:top w:val="none" w:sz="0" w:space="0" w:color="auto"/>
        <w:left w:val="none" w:sz="0" w:space="0" w:color="auto"/>
        <w:bottom w:val="none" w:sz="0" w:space="0" w:color="auto"/>
        <w:right w:val="none" w:sz="0" w:space="0" w:color="auto"/>
      </w:divBdr>
      <w:divsChild>
        <w:div w:id="580797438">
          <w:marLeft w:val="0"/>
          <w:marRight w:val="0"/>
          <w:marTop w:val="0"/>
          <w:marBottom w:val="0"/>
          <w:divBdr>
            <w:top w:val="none" w:sz="0" w:space="0" w:color="auto"/>
            <w:left w:val="none" w:sz="0" w:space="0" w:color="auto"/>
            <w:bottom w:val="none" w:sz="0" w:space="0" w:color="auto"/>
            <w:right w:val="none" w:sz="0" w:space="0" w:color="auto"/>
          </w:divBdr>
          <w:divsChild>
            <w:div w:id="260375416">
              <w:marLeft w:val="0"/>
              <w:marRight w:val="0"/>
              <w:marTop w:val="0"/>
              <w:marBottom w:val="0"/>
              <w:divBdr>
                <w:top w:val="none" w:sz="0" w:space="0" w:color="auto"/>
                <w:left w:val="none" w:sz="0" w:space="0" w:color="auto"/>
                <w:bottom w:val="none" w:sz="0" w:space="0" w:color="auto"/>
                <w:right w:val="none" w:sz="0" w:space="0" w:color="auto"/>
              </w:divBdr>
              <w:divsChild>
                <w:div w:id="2092383203">
                  <w:marLeft w:val="0"/>
                  <w:marRight w:val="0"/>
                  <w:marTop w:val="0"/>
                  <w:marBottom w:val="0"/>
                  <w:divBdr>
                    <w:top w:val="none" w:sz="0" w:space="0" w:color="auto"/>
                    <w:left w:val="none" w:sz="0" w:space="0" w:color="auto"/>
                    <w:bottom w:val="none" w:sz="0" w:space="0" w:color="auto"/>
                    <w:right w:val="none" w:sz="0" w:space="0" w:color="auto"/>
                  </w:divBdr>
                  <w:divsChild>
                    <w:div w:id="193737858">
                      <w:marLeft w:val="0"/>
                      <w:marRight w:val="0"/>
                      <w:marTop w:val="0"/>
                      <w:marBottom w:val="0"/>
                      <w:divBdr>
                        <w:top w:val="none" w:sz="0" w:space="0" w:color="auto"/>
                        <w:left w:val="none" w:sz="0" w:space="0" w:color="auto"/>
                        <w:bottom w:val="none" w:sz="0" w:space="0" w:color="auto"/>
                        <w:right w:val="none" w:sz="0" w:space="0" w:color="auto"/>
                      </w:divBdr>
                      <w:divsChild>
                        <w:div w:id="1962612131">
                          <w:marLeft w:val="0"/>
                          <w:marRight w:val="0"/>
                          <w:marTop w:val="0"/>
                          <w:marBottom w:val="0"/>
                          <w:divBdr>
                            <w:top w:val="none" w:sz="0" w:space="0" w:color="auto"/>
                            <w:left w:val="none" w:sz="0" w:space="0" w:color="auto"/>
                            <w:bottom w:val="none" w:sz="0" w:space="0" w:color="auto"/>
                            <w:right w:val="none" w:sz="0" w:space="0" w:color="auto"/>
                          </w:divBdr>
                          <w:divsChild>
                            <w:div w:id="7579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59152">
      <w:bodyDiv w:val="1"/>
      <w:marLeft w:val="0"/>
      <w:marRight w:val="0"/>
      <w:marTop w:val="0"/>
      <w:marBottom w:val="0"/>
      <w:divBdr>
        <w:top w:val="none" w:sz="0" w:space="0" w:color="auto"/>
        <w:left w:val="none" w:sz="0" w:space="0" w:color="auto"/>
        <w:bottom w:val="none" w:sz="0" w:space="0" w:color="auto"/>
        <w:right w:val="none" w:sz="0" w:space="0" w:color="auto"/>
      </w:divBdr>
    </w:div>
    <w:div w:id="503590405">
      <w:bodyDiv w:val="1"/>
      <w:marLeft w:val="0"/>
      <w:marRight w:val="0"/>
      <w:marTop w:val="0"/>
      <w:marBottom w:val="0"/>
      <w:divBdr>
        <w:top w:val="none" w:sz="0" w:space="0" w:color="auto"/>
        <w:left w:val="none" w:sz="0" w:space="0" w:color="auto"/>
        <w:bottom w:val="none" w:sz="0" w:space="0" w:color="auto"/>
        <w:right w:val="none" w:sz="0" w:space="0" w:color="auto"/>
      </w:divBdr>
    </w:div>
    <w:div w:id="710887955">
      <w:bodyDiv w:val="1"/>
      <w:marLeft w:val="0"/>
      <w:marRight w:val="0"/>
      <w:marTop w:val="0"/>
      <w:marBottom w:val="0"/>
      <w:divBdr>
        <w:top w:val="none" w:sz="0" w:space="0" w:color="auto"/>
        <w:left w:val="none" w:sz="0" w:space="0" w:color="auto"/>
        <w:bottom w:val="none" w:sz="0" w:space="0" w:color="auto"/>
        <w:right w:val="none" w:sz="0" w:space="0" w:color="auto"/>
      </w:divBdr>
    </w:div>
    <w:div w:id="733701946">
      <w:bodyDiv w:val="1"/>
      <w:marLeft w:val="0"/>
      <w:marRight w:val="0"/>
      <w:marTop w:val="0"/>
      <w:marBottom w:val="0"/>
      <w:divBdr>
        <w:top w:val="none" w:sz="0" w:space="0" w:color="auto"/>
        <w:left w:val="none" w:sz="0" w:space="0" w:color="auto"/>
        <w:bottom w:val="none" w:sz="0" w:space="0" w:color="auto"/>
        <w:right w:val="none" w:sz="0" w:space="0" w:color="auto"/>
      </w:divBdr>
    </w:div>
    <w:div w:id="847598478">
      <w:bodyDiv w:val="1"/>
      <w:marLeft w:val="0"/>
      <w:marRight w:val="0"/>
      <w:marTop w:val="0"/>
      <w:marBottom w:val="0"/>
      <w:divBdr>
        <w:top w:val="none" w:sz="0" w:space="0" w:color="auto"/>
        <w:left w:val="none" w:sz="0" w:space="0" w:color="auto"/>
        <w:bottom w:val="none" w:sz="0" w:space="0" w:color="auto"/>
        <w:right w:val="none" w:sz="0" w:space="0" w:color="auto"/>
      </w:divBdr>
      <w:divsChild>
        <w:div w:id="464280796">
          <w:marLeft w:val="0"/>
          <w:marRight w:val="0"/>
          <w:marTop w:val="0"/>
          <w:marBottom w:val="0"/>
          <w:divBdr>
            <w:top w:val="none" w:sz="0" w:space="0" w:color="auto"/>
            <w:left w:val="none" w:sz="0" w:space="0" w:color="auto"/>
            <w:bottom w:val="none" w:sz="0" w:space="0" w:color="auto"/>
            <w:right w:val="none" w:sz="0" w:space="0" w:color="auto"/>
          </w:divBdr>
          <w:divsChild>
            <w:div w:id="798303198">
              <w:marLeft w:val="0"/>
              <w:marRight w:val="0"/>
              <w:marTop w:val="0"/>
              <w:marBottom w:val="0"/>
              <w:divBdr>
                <w:top w:val="none" w:sz="0" w:space="0" w:color="auto"/>
                <w:left w:val="none" w:sz="0" w:space="0" w:color="auto"/>
                <w:bottom w:val="none" w:sz="0" w:space="0" w:color="auto"/>
                <w:right w:val="none" w:sz="0" w:space="0" w:color="auto"/>
              </w:divBdr>
              <w:divsChild>
                <w:div w:id="1317488583">
                  <w:marLeft w:val="0"/>
                  <w:marRight w:val="0"/>
                  <w:marTop w:val="0"/>
                  <w:marBottom w:val="0"/>
                  <w:divBdr>
                    <w:top w:val="none" w:sz="0" w:space="0" w:color="auto"/>
                    <w:left w:val="none" w:sz="0" w:space="0" w:color="auto"/>
                    <w:bottom w:val="none" w:sz="0" w:space="0" w:color="auto"/>
                    <w:right w:val="none" w:sz="0" w:space="0" w:color="auto"/>
                  </w:divBdr>
                  <w:divsChild>
                    <w:div w:id="909076583">
                      <w:marLeft w:val="0"/>
                      <w:marRight w:val="0"/>
                      <w:marTop w:val="0"/>
                      <w:marBottom w:val="0"/>
                      <w:divBdr>
                        <w:top w:val="none" w:sz="0" w:space="0" w:color="auto"/>
                        <w:left w:val="none" w:sz="0" w:space="0" w:color="auto"/>
                        <w:bottom w:val="none" w:sz="0" w:space="0" w:color="auto"/>
                        <w:right w:val="none" w:sz="0" w:space="0" w:color="auto"/>
                      </w:divBdr>
                      <w:divsChild>
                        <w:div w:id="1932816446">
                          <w:marLeft w:val="0"/>
                          <w:marRight w:val="0"/>
                          <w:marTop w:val="0"/>
                          <w:marBottom w:val="0"/>
                          <w:divBdr>
                            <w:top w:val="none" w:sz="0" w:space="0" w:color="auto"/>
                            <w:left w:val="none" w:sz="0" w:space="0" w:color="auto"/>
                            <w:bottom w:val="none" w:sz="0" w:space="0" w:color="auto"/>
                            <w:right w:val="none" w:sz="0" w:space="0" w:color="auto"/>
                          </w:divBdr>
                          <w:divsChild>
                            <w:div w:id="707334044">
                              <w:marLeft w:val="0"/>
                              <w:marRight w:val="0"/>
                              <w:marTop w:val="0"/>
                              <w:marBottom w:val="0"/>
                              <w:divBdr>
                                <w:top w:val="none" w:sz="0" w:space="0" w:color="auto"/>
                                <w:left w:val="none" w:sz="0" w:space="0" w:color="auto"/>
                                <w:bottom w:val="none" w:sz="0" w:space="0" w:color="auto"/>
                                <w:right w:val="none" w:sz="0" w:space="0" w:color="auto"/>
                              </w:divBdr>
                              <w:divsChild>
                                <w:div w:id="498814989">
                                  <w:marLeft w:val="0"/>
                                  <w:marRight w:val="0"/>
                                  <w:marTop w:val="0"/>
                                  <w:marBottom w:val="0"/>
                                  <w:divBdr>
                                    <w:top w:val="none" w:sz="0" w:space="0" w:color="auto"/>
                                    <w:left w:val="none" w:sz="0" w:space="0" w:color="auto"/>
                                    <w:bottom w:val="none" w:sz="0" w:space="0" w:color="auto"/>
                                    <w:right w:val="none" w:sz="0" w:space="0" w:color="auto"/>
                                  </w:divBdr>
                                  <w:divsChild>
                                    <w:div w:id="20047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8236">
                          <w:marLeft w:val="0"/>
                          <w:marRight w:val="0"/>
                          <w:marTop w:val="0"/>
                          <w:marBottom w:val="0"/>
                          <w:divBdr>
                            <w:top w:val="none" w:sz="0" w:space="0" w:color="auto"/>
                            <w:left w:val="none" w:sz="0" w:space="0" w:color="auto"/>
                            <w:bottom w:val="none" w:sz="0" w:space="0" w:color="auto"/>
                            <w:right w:val="none" w:sz="0" w:space="0" w:color="auto"/>
                          </w:divBdr>
                          <w:divsChild>
                            <w:div w:id="832987515">
                              <w:marLeft w:val="0"/>
                              <w:marRight w:val="0"/>
                              <w:marTop w:val="0"/>
                              <w:marBottom w:val="0"/>
                              <w:divBdr>
                                <w:top w:val="none" w:sz="0" w:space="0" w:color="auto"/>
                                <w:left w:val="none" w:sz="0" w:space="0" w:color="auto"/>
                                <w:bottom w:val="none" w:sz="0" w:space="0" w:color="auto"/>
                                <w:right w:val="none" w:sz="0" w:space="0" w:color="auto"/>
                              </w:divBdr>
                              <w:divsChild>
                                <w:div w:id="855850893">
                                  <w:marLeft w:val="0"/>
                                  <w:marRight w:val="0"/>
                                  <w:marTop w:val="0"/>
                                  <w:marBottom w:val="0"/>
                                  <w:divBdr>
                                    <w:top w:val="none" w:sz="0" w:space="0" w:color="auto"/>
                                    <w:left w:val="none" w:sz="0" w:space="0" w:color="auto"/>
                                    <w:bottom w:val="none" w:sz="0" w:space="0" w:color="auto"/>
                                    <w:right w:val="none" w:sz="0" w:space="0" w:color="auto"/>
                                  </w:divBdr>
                                  <w:divsChild>
                                    <w:div w:id="9207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75434">
          <w:marLeft w:val="0"/>
          <w:marRight w:val="0"/>
          <w:marTop w:val="0"/>
          <w:marBottom w:val="0"/>
          <w:divBdr>
            <w:top w:val="none" w:sz="0" w:space="0" w:color="auto"/>
            <w:left w:val="none" w:sz="0" w:space="0" w:color="auto"/>
            <w:bottom w:val="none" w:sz="0" w:space="0" w:color="auto"/>
            <w:right w:val="none" w:sz="0" w:space="0" w:color="auto"/>
          </w:divBdr>
          <w:divsChild>
            <w:div w:id="766968506">
              <w:marLeft w:val="0"/>
              <w:marRight w:val="0"/>
              <w:marTop w:val="0"/>
              <w:marBottom w:val="0"/>
              <w:divBdr>
                <w:top w:val="none" w:sz="0" w:space="0" w:color="auto"/>
                <w:left w:val="none" w:sz="0" w:space="0" w:color="auto"/>
                <w:bottom w:val="none" w:sz="0" w:space="0" w:color="auto"/>
                <w:right w:val="none" w:sz="0" w:space="0" w:color="auto"/>
              </w:divBdr>
              <w:divsChild>
                <w:div w:id="1841894946">
                  <w:marLeft w:val="0"/>
                  <w:marRight w:val="0"/>
                  <w:marTop w:val="0"/>
                  <w:marBottom w:val="0"/>
                  <w:divBdr>
                    <w:top w:val="none" w:sz="0" w:space="0" w:color="auto"/>
                    <w:left w:val="none" w:sz="0" w:space="0" w:color="auto"/>
                    <w:bottom w:val="none" w:sz="0" w:space="0" w:color="auto"/>
                    <w:right w:val="none" w:sz="0" w:space="0" w:color="auto"/>
                  </w:divBdr>
                  <w:divsChild>
                    <w:div w:id="1451897779">
                      <w:marLeft w:val="0"/>
                      <w:marRight w:val="0"/>
                      <w:marTop w:val="0"/>
                      <w:marBottom w:val="0"/>
                      <w:divBdr>
                        <w:top w:val="none" w:sz="0" w:space="0" w:color="auto"/>
                        <w:left w:val="none" w:sz="0" w:space="0" w:color="auto"/>
                        <w:bottom w:val="none" w:sz="0" w:space="0" w:color="auto"/>
                        <w:right w:val="none" w:sz="0" w:space="0" w:color="auto"/>
                      </w:divBdr>
                      <w:divsChild>
                        <w:div w:id="887570122">
                          <w:marLeft w:val="0"/>
                          <w:marRight w:val="0"/>
                          <w:marTop w:val="0"/>
                          <w:marBottom w:val="0"/>
                          <w:divBdr>
                            <w:top w:val="none" w:sz="0" w:space="0" w:color="auto"/>
                            <w:left w:val="none" w:sz="0" w:space="0" w:color="auto"/>
                            <w:bottom w:val="none" w:sz="0" w:space="0" w:color="auto"/>
                            <w:right w:val="none" w:sz="0" w:space="0" w:color="auto"/>
                          </w:divBdr>
                          <w:divsChild>
                            <w:div w:id="619148067">
                              <w:marLeft w:val="0"/>
                              <w:marRight w:val="0"/>
                              <w:marTop w:val="0"/>
                              <w:marBottom w:val="0"/>
                              <w:divBdr>
                                <w:top w:val="none" w:sz="0" w:space="0" w:color="auto"/>
                                <w:left w:val="none" w:sz="0" w:space="0" w:color="auto"/>
                                <w:bottom w:val="none" w:sz="0" w:space="0" w:color="auto"/>
                                <w:right w:val="none" w:sz="0" w:space="0" w:color="auto"/>
                              </w:divBdr>
                              <w:divsChild>
                                <w:div w:id="998655322">
                                  <w:marLeft w:val="0"/>
                                  <w:marRight w:val="0"/>
                                  <w:marTop w:val="0"/>
                                  <w:marBottom w:val="0"/>
                                  <w:divBdr>
                                    <w:top w:val="none" w:sz="0" w:space="0" w:color="auto"/>
                                    <w:left w:val="none" w:sz="0" w:space="0" w:color="auto"/>
                                    <w:bottom w:val="none" w:sz="0" w:space="0" w:color="auto"/>
                                    <w:right w:val="none" w:sz="0" w:space="0" w:color="auto"/>
                                  </w:divBdr>
                                  <w:divsChild>
                                    <w:div w:id="473374130">
                                      <w:marLeft w:val="0"/>
                                      <w:marRight w:val="0"/>
                                      <w:marTop w:val="0"/>
                                      <w:marBottom w:val="0"/>
                                      <w:divBdr>
                                        <w:top w:val="none" w:sz="0" w:space="0" w:color="auto"/>
                                        <w:left w:val="none" w:sz="0" w:space="0" w:color="auto"/>
                                        <w:bottom w:val="none" w:sz="0" w:space="0" w:color="auto"/>
                                        <w:right w:val="none" w:sz="0" w:space="0" w:color="auto"/>
                                      </w:divBdr>
                                      <w:divsChild>
                                        <w:div w:id="20025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06197">
          <w:marLeft w:val="0"/>
          <w:marRight w:val="0"/>
          <w:marTop w:val="0"/>
          <w:marBottom w:val="0"/>
          <w:divBdr>
            <w:top w:val="none" w:sz="0" w:space="0" w:color="auto"/>
            <w:left w:val="none" w:sz="0" w:space="0" w:color="auto"/>
            <w:bottom w:val="none" w:sz="0" w:space="0" w:color="auto"/>
            <w:right w:val="none" w:sz="0" w:space="0" w:color="auto"/>
          </w:divBdr>
          <w:divsChild>
            <w:div w:id="2081058000">
              <w:marLeft w:val="0"/>
              <w:marRight w:val="0"/>
              <w:marTop w:val="0"/>
              <w:marBottom w:val="0"/>
              <w:divBdr>
                <w:top w:val="none" w:sz="0" w:space="0" w:color="auto"/>
                <w:left w:val="none" w:sz="0" w:space="0" w:color="auto"/>
                <w:bottom w:val="none" w:sz="0" w:space="0" w:color="auto"/>
                <w:right w:val="none" w:sz="0" w:space="0" w:color="auto"/>
              </w:divBdr>
              <w:divsChild>
                <w:div w:id="1208446400">
                  <w:marLeft w:val="0"/>
                  <w:marRight w:val="0"/>
                  <w:marTop w:val="0"/>
                  <w:marBottom w:val="0"/>
                  <w:divBdr>
                    <w:top w:val="none" w:sz="0" w:space="0" w:color="auto"/>
                    <w:left w:val="none" w:sz="0" w:space="0" w:color="auto"/>
                    <w:bottom w:val="none" w:sz="0" w:space="0" w:color="auto"/>
                    <w:right w:val="none" w:sz="0" w:space="0" w:color="auto"/>
                  </w:divBdr>
                  <w:divsChild>
                    <w:div w:id="617486987">
                      <w:marLeft w:val="0"/>
                      <w:marRight w:val="0"/>
                      <w:marTop w:val="0"/>
                      <w:marBottom w:val="0"/>
                      <w:divBdr>
                        <w:top w:val="none" w:sz="0" w:space="0" w:color="auto"/>
                        <w:left w:val="none" w:sz="0" w:space="0" w:color="auto"/>
                        <w:bottom w:val="none" w:sz="0" w:space="0" w:color="auto"/>
                        <w:right w:val="none" w:sz="0" w:space="0" w:color="auto"/>
                      </w:divBdr>
                      <w:divsChild>
                        <w:div w:id="367803020">
                          <w:marLeft w:val="0"/>
                          <w:marRight w:val="0"/>
                          <w:marTop w:val="0"/>
                          <w:marBottom w:val="0"/>
                          <w:divBdr>
                            <w:top w:val="none" w:sz="0" w:space="0" w:color="auto"/>
                            <w:left w:val="none" w:sz="0" w:space="0" w:color="auto"/>
                            <w:bottom w:val="none" w:sz="0" w:space="0" w:color="auto"/>
                            <w:right w:val="none" w:sz="0" w:space="0" w:color="auto"/>
                          </w:divBdr>
                          <w:divsChild>
                            <w:div w:id="847210304">
                              <w:marLeft w:val="0"/>
                              <w:marRight w:val="0"/>
                              <w:marTop w:val="0"/>
                              <w:marBottom w:val="0"/>
                              <w:divBdr>
                                <w:top w:val="none" w:sz="0" w:space="0" w:color="auto"/>
                                <w:left w:val="none" w:sz="0" w:space="0" w:color="auto"/>
                                <w:bottom w:val="none" w:sz="0" w:space="0" w:color="auto"/>
                                <w:right w:val="none" w:sz="0" w:space="0" w:color="auto"/>
                              </w:divBdr>
                              <w:divsChild>
                                <w:div w:id="1567106676">
                                  <w:marLeft w:val="0"/>
                                  <w:marRight w:val="0"/>
                                  <w:marTop w:val="0"/>
                                  <w:marBottom w:val="0"/>
                                  <w:divBdr>
                                    <w:top w:val="none" w:sz="0" w:space="0" w:color="auto"/>
                                    <w:left w:val="none" w:sz="0" w:space="0" w:color="auto"/>
                                    <w:bottom w:val="none" w:sz="0" w:space="0" w:color="auto"/>
                                    <w:right w:val="none" w:sz="0" w:space="0" w:color="auto"/>
                                  </w:divBdr>
                                  <w:divsChild>
                                    <w:div w:id="13794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668100">
      <w:bodyDiv w:val="1"/>
      <w:marLeft w:val="0"/>
      <w:marRight w:val="0"/>
      <w:marTop w:val="0"/>
      <w:marBottom w:val="0"/>
      <w:divBdr>
        <w:top w:val="none" w:sz="0" w:space="0" w:color="auto"/>
        <w:left w:val="none" w:sz="0" w:space="0" w:color="auto"/>
        <w:bottom w:val="none" w:sz="0" w:space="0" w:color="auto"/>
        <w:right w:val="none" w:sz="0" w:space="0" w:color="auto"/>
      </w:divBdr>
    </w:div>
    <w:div w:id="1832133846">
      <w:bodyDiv w:val="1"/>
      <w:marLeft w:val="0"/>
      <w:marRight w:val="0"/>
      <w:marTop w:val="0"/>
      <w:marBottom w:val="0"/>
      <w:divBdr>
        <w:top w:val="none" w:sz="0" w:space="0" w:color="auto"/>
        <w:left w:val="none" w:sz="0" w:space="0" w:color="auto"/>
        <w:bottom w:val="none" w:sz="0" w:space="0" w:color="auto"/>
        <w:right w:val="none" w:sz="0" w:space="0" w:color="auto"/>
      </w:divBdr>
    </w:div>
    <w:div w:id="1928535408">
      <w:bodyDiv w:val="1"/>
      <w:marLeft w:val="0"/>
      <w:marRight w:val="0"/>
      <w:marTop w:val="0"/>
      <w:marBottom w:val="0"/>
      <w:divBdr>
        <w:top w:val="none" w:sz="0" w:space="0" w:color="auto"/>
        <w:left w:val="none" w:sz="0" w:space="0" w:color="auto"/>
        <w:bottom w:val="none" w:sz="0" w:space="0" w:color="auto"/>
        <w:right w:val="none" w:sz="0" w:space="0" w:color="auto"/>
      </w:divBdr>
    </w:div>
    <w:div w:id="19591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2622" TargetMode="External"/><Relationship Id="rId13" Type="http://schemas.openxmlformats.org/officeDocument/2006/relationships/hyperlink" Target="http://library.znu.edu.ua/" TargetMode="External"/><Relationship Id="rId18" Type="http://schemas.openxmlformats.org/officeDocument/2006/relationships/hyperlink" Target="https://tinyurl.com/y9pkmmp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inyurl.com/yd6bq6p9" TargetMode="External"/><Relationship Id="rId7" Type="http://schemas.openxmlformats.org/officeDocument/2006/relationships/endnotes" Target="endnotes.xml"/><Relationship Id="rId12" Type="http://schemas.openxmlformats.org/officeDocument/2006/relationships/hyperlink" Target="http://www.scopus.com/inward/record.url?eid=2-s2.0-85032629360&amp;partnerID=MN8TOARS" TargetMode="External"/><Relationship Id="rId17" Type="http://schemas.openxmlformats.org/officeDocument/2006/relationships/hyperlink" Target="https://tinyurl.com/y9tve4lk" TargetMode="External"/><Relationship Id="rId25"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www.jstor.org/" TargetMode="External"/><Relationship Id="rId20" Type="http://schemas.openxmlformats.org/officeDocument/2006/relationships/hyperlink" Target="https://tinyurl.com/57wha7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525/2256-0742/2024-10-2-60-67" TargetMode="External"/><Relationship Id="rId24"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www.nbuv.gov.ua/" TargetMode="External"/><Relationship Id="rId23" Type="http://schemas.openxmlformats.org/officeDocument/2006/relationships/hyperlink" Target="mailto:v_banakh@znu.edu.ua" TargetMode="External"/><Relationship Id="rId28" Type="http://schemas.openxmlformats.org/officeDocument/2006/relationships/theme" Target="theme/theme1.xml"/><Relationship Id="rId10" Type="http://schemas.openxmlformats.org/officeDocument/2006/relationships/hyperlink" Target="http://humstudies.com.ua/article/view/207438" TargetMode="External"/><Relationship Id="rId19" Type="http://schemas.openxmlformats.org/officeDocument/2006/relationships/hyperlink" Target="https://tinyurl.com/ycds57la" TargetMode="External"/><Relationship Id="rId4" Type="http://schemas.openxmlformats.org/officeDocument/2006/relationships/settings" Target="settings.xml"/><Relationship Id="rId9" Type="http://schemas.openxmlformats.org/officeDocument/2006/relationships/hyperlink" Target="https://moodle.znu.edu.ua/course/view.php?id=12622" TargetMode="External"/><Relationship Id="rId14" Type="http://schemas.openxmlformats.org/officeDocument/2006/relationships/hyperlink" Target="https://moodle.znu.edu.ua/" TargetMode="External"/><Relationship Id="rId22" Type="http://schemas.openxmlformats.org/officeDocument/2006/relationships/hyperlink" Target="https://tinyurl.com/y9r5dpwh"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220F-A24D-4493-9171-00DE3BED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25285</Words>
  <Characters>14414</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ZNU</Company>
  <LinksUpToDate>false</LinksUpToDate>
  <CharactersWithSpaces>39620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Віталіна</cp:lastModifiedBy>
  <cp:revision>2</cp:revision>
  <dcterms:created xsi:type="dcterms:W3CDTF">2025-02-21T16:54:00Z</dcterms:created>
  <dcterms:modified xsi:type="dcterms:W3CDTF">2025-02-21T16:54:00Z</dcterms:modified>
</cp:coreProperties>
</file>