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3A8" w:rsidRDefault="007163A8" w:rsidP="00331DDF">
      <w:pPr>
        <w:widowControl/>
        <w:suppressAutoHyphens w:val="0"/>
        <w:jc w:val="center"/>
        <w:rPr>
          <w:rFonts w:ascii="Times New Roman" w:eastAsia="Times New Roman" w:hAnsi="Times New Roman" w:cs="Times New Roman"/>
          <w:kern w:val="0"/>
          <w:szCs w:val="28"/>
          <w:lang w:val="ru-RU" w:eastAsia="ru-RU" w:bidi="ar-SA"/>
        </w:rPr>
      </w:pPr>
    </w:p>
    <w:p w:rsidR="007163A8" w:rsidRDefault="007163A8" w:rsidP="00331DDF">
      <w:pPr>
        <w:widowControl/>
        <w:suppressAutoHyphens w:val="0"/>
        <w:jc w:val="center"/>
        <w:rPr>
          <w:rFonts w:ascii="Times New Roman" w:eastAsia="Times New Roman" w:hAnsi="Times New Roman" w:cs="Times New Roman"/>
          <w:kern w:val="0"/>
          <w:szCs w:val="28"/>
          <w:lang w:val="ru-RU" w:eastAsia="ru-RU" w:bidi="ar-SA"/>
        </w:rPr>
      </w:pPr>
      <w:r w:rsidRPr="007163A8">
        <w:rPr>
          <w:rFonts w:ascii="Times New Roman" w:eastAsia="Times New Roman" w:hAnsi="Times New Roman" w:cs="Times New Roman"/>
          <w:kern w:val="0"/>
          <w:szCs w:val="28"/>
          <w:lang w:val="ru-RU" w:eastAsia="ru-RU" w:bidi="ar-SA"/>
        </w:rPr>
        <w:drawing>
          <wp:inline distT="0" distB="0" distL="0" distR="0" wp14:anchorId="40E70EE1" wp14:editId="6067F50A">
            <wp:extent cx="5869940" cy="86182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869940" cy="8618220"/>
                    </a:xfrm>
                    <a:prstGeom prst="rect">
                      <a:avLst/>
                    </a:prstGeom>
                  </pic:spPr>
                </pic:pic>
              </a:graphicData>
            </a:graphic>
          </wp:inline>
        </w:drawing>
      </w:r>
    </w:p>
    <w:p w:rsidR="007163A8" w:rsidRDefault="007163A8">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7163A8" w:rsidRPr="007163A8" w:rsidRDefault="007163A8" w:rsidP="007163A8">
      <w:pPr>
        <w:widowControl/>
        <w:suppressAutoHyphens w:val="0"/>
        <w:jc w:val="center"/>
        <w:rPr>
          <w:rFonts w:ascii="Times New Roman" w:eastAsia="Times New Roman" w:hAnsi="Times New Roman" w:cs="Times New Roman"/>
          <w:kern w:val="0"/>
          <w:szCs w:val="28"/>
          <w:lang w:val="ru-RU" w:eastAsia="ru-RU" w:bidi="ar-SA"/>
        </w:rPr>
      </w:pPr>
      <w:r w:rsidRPr="007163A8">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7163A8" w:rsidRPr="007163A8" w:rsidRDefault="007163A8" w:rsidP="007163A8">
      <w:pPr>
        <w:widowControl/>
        <w:suppressAutoHyphens w:val="0"/>
        <w:jc w:val="center"/>
        <w:rPr>
          <w:rFonts w:ascii="Times New Roman" w:eastAsia="Times New Roman" w:hAnsi="Times New Roman" w:cs="Times New Roman"/>
          <w:caps/>
          <w:kern w:val="0"/>
          <w:szCs w:val="28"/>
          <w:lang w:eastAsia="ru-RU" w:bidi="ar-SA"/>
        </w:rPr>
      </w:pPr>
      <w:r w:rsidRPr="007163A8">
        <w:rPr>
          <w:rFonts w:ascii="Times New Roman" w:eastAsia="Times New Roman" w:hAnsi="Times New Roman" w:cs="Times New Roman"/>
          <w:caps/>
          <w:kern w:val="0"/>
          <w:szCs w:val="28"/>
          <w:lang w:val="ru-RU" w:eastAsia="ru-RU" w:bidi="ar-SA"/>
        </w:rPr>
        <w:t xml:space="preserve">Факультет </w:t>
      </w:r>
      <w:r w:rsidRPr="007163A8">
        <w:rPr>
          <w:rFonts w:ascii="Times New Roman" w:eastAsia="Times New Roman" w:hAnsi="Times New Roman" w:cs="Times New Roman"/>
          <w:caps/>
          <w:kern w:val="0"/>
          <w:szCs w:val="28"/>
          <w:lang w:eastAsia="ru-RU" w:bidi="ar-SA"/>
        </w:rPr>
        <w:t>МЕНЕДЖМЕНТУ</w:t>
      </w:r>
    </w:p>
    <w:p w:rsidR="007163A8" w:rsidRPr="007163A8" w:rsidRDefault="007163A8" w:rsidP="007163A8">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7163A8">
        <w:rPr>
          <w:rFonts w:ascii="Times New Roman" w:eastAsia="Times New Roman" w:hAnsi="Times New Roman" w:cs="Times New Roman"/>
          <w:caps/>
          <w:kern w:val="0"/>
          <w:lang w:val="ru-RU" w:eastAsia="ru-RU" w:bidi="ar-SA"/>
        </w:rPr>
        <w:t>Запорізького національного університету</w:t>
      </w:r>
    </w:p>
    <w:p w:rsidR="007163A8" w:rsidRPr="007163A8" w:rsidRDefault="007163A8" w:rsidP="007163A8">
      <w:pPr>
        <w:widowControl/>
        <w:suppressAutoHyphens w:val="0"/>
        <w:jc w:val="center"/>
        <w:rPr>
          <w:rFonts w:ascii="Times New Roman" w:eastAsia="Times New Roman" w:hAnsi="Times New Roman" w:cs="Times New Roman"/>
          <w:b/>
          <w:kern w:val="0"/>
          <w:lang w:val="ru-RU" w:eastAsia="ru-RU" w:bidi="ar-SA"/>
        </w:rPr>
      </w:pPr>
      <w:r w:rsidRPr="007163A8">
        <w:rPr>
          <w:rFonts w:ascii="Times New Roman" w:eastAsia="Times New Roman" w:hAnsi="Times New Roman" w:cs="Times New Roman"/>
          <w:b/>
          <w:kern w:val="0"/>
          <w:lang w:val="ru-RU" w:eastAsia="ru-RU" w:bidi="ar-SA"/>
        </w:rPr>
        <w:t xml:space="preserve">                                                </w:t>
      </w:r>
    </w:p>
    <w:p w:rsidR="007163A8" w:rsidRPr="007163A8" w:rsidRDefault="007163A8" w:rsidP="007163A8">
      <w:pPr>
        <w:widowControl/>
        <w:suppressAutoHyphens w:val="0"/>
        <w:jc w:val="center"/>
        <w:rPr>
          <w:rFonts w:ascii="Times New Roman" w:eastAsia="Times New Roman" w:hAnsi="Times New Roman" w:cs="Times New Roman"/>
          <w:b/>
          <w:kern w:val="0"/>
          <w:sz w:val="22"/>
          <w:szCs w:val="22"/>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b/>
          <w:kern w:val="0"/>
          <w:sz w:val="22"/>
          <w:szCs w:val="22"/>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b/>
          <w:kern w:val="0"/>
          <w:sz w:val="22"/>
          <w:szCs w:val="22"/>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b/>
          <w:kern w:val="0"/>
          <w:sz w:val="22"/>
          <w:szCs w:val="22"/>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b/>
          <w:kern w:val="0"/>
          <w:lang w:val="ru-RU" w:eastAsia="ru-RU" w:bidi="ar-SA"/>
        </w:rPr>
        <w:t xml:space="preserve">                                                       ЗАТВЕРДЖУЮ</w:t>
      </w:r>
    </w:p>
    <w:p w:rsidR="007163A8" w:rsidRPr="007163A8" w:rsidRDefault="007163A8" w:rsidP="007163A8">
      <w:pPr>
        <w:widowControl/>
        <w:suppressAutoHyphens w:val="0"/>
        <w:ind w:left="5400"/>
        <w:rPr>
          <w:rFonts w:ascii="Times New Roman" w:eastAsia="Times New Roman" w:hAnsi="Times New Roman" w:cs="Times New Roman"/>
          <w:kern w:val="0"/>
          <w:lang w:val="ru-RU" w:eastAsia="ru-RU" w:bidi="ar-SA"/>
        </w:rPr>
      </w:pPr>
    </w:p>
    <w:p w:rsidR="007163A8" w:rsidRPr="007163A8" w:rsidRDefault="007163A8" w:rsidP="007163A8">
      <w:pPr>
        <w:widowControl/>
        <w:suppressAutoHyphens w:val="0"/>
        <w:ind w:left="5400"/>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Декан  факультету менеджменту</w:t>
      </w:r>
    </w:p>
    <w:p w:rsidR="007163A8" w:rsidRPr="007163A8" w:rsidRDefault="007163A8" w:rsidP="007163A8">
      <w:pPr>
        <w:widowControl/>
        <w:suppressAutoHyphens w:val="0"/>
        <w:ind w:left="5400"/>
        <w:rPr>
          <w:rFonts w:ascii="Times New Roman" w:eastAsia="Times New Roman" w:hAnsi="Times New Roman" w:cs="Times New Roman"/>
          <w:kern w:val="0"/>
          <w:sz w:val="16"/>
          <w:lang w:val="ru-RU" w:eastAsia="ru-RU" w:bidi="ar-SA"/>
        </w:rPr>
      </w:pPr>
      <w:r w:rsidRPr="007163A8">
        <w:rPr>
          <w:rFonts w:ascii="Times New Roman" w:eastAsia="Times New Roman" w:hAnsi="Times New Roman" w:cs="Times New Roman"/>
          <w:kern w:val="0"/>
          <w:szCs w:val="28"/>
          <w:lang w:val="ru-RU" w:eastAsia="ru-RU" w:bidi="ar-SA"/>
        </w:rPr>
        <w:t xml:space="preserve">       ________             </w:t>
      </w:r>
      <w:r w:rsidRPr="007163A8">
        <w:rPr>
          <w:rFonts w:ascii="Times New Roman" w:eastAsia="Times New Roman" w:hAnsi="Times New Roman" w:cs="Times New Roman"/>
          <w:kern w:val="0"/>
          <w:szCs w:val="28"/>
          <w:u w:val="single"/>
          <w:lang w:val="ru-RU" w:eastAsia="ru-RU" w:bidi="ar-SA"/>
        </w:rPr>
        <w:t xml:space="preserve">І.Г. </w:t>
      </w:r>
      <w:proofErr w:type="spellStart"/>
      <w:r w:rsidRPr="007163A8">
        <w:rPr>
          <w:rFonts w:ascii="Times New Roman" w:eastAsia="Times New Roman" w:hAnsi="Times New Roman" w:cs="Times New Roman"/>
          <w:kern w:val="0"/>
          <w:szCs w:val="28"/>
          <w:u w:val="single"/>
          <w:lang w:val="ru-RU" w:eastAsia="ru-RU" w:bidi="ar-SA"/>
        </w:rPr>
        <w:t>Шавкун</w:t>
      </w:r>
      <w:proofErr w:type="spellEnd"/>
      <w:r w:rsidRPr="007163A8">
        <w:rPr>
          <w:rFonts w:ascii="Times New Roman" w:eastAsia="Times New Roman" w:hAnsi="Times New Roman" w:cs="Times New Roman"/>
          <w:kern w:val="0"/>
          <w:szCs w:val="28"/>
          <w:lang w:val="ru-RU" w:eastAsia="ru-RU" w:bidi="ar-SA"/>
        </w:rPr>
        <w:t xml:space="preserve">  </w:t>
      </w:r>
      <w:r w:rsidRPr="007163A8">
        <w:rPr>
          <w:rFonts w:ascii="Times New Roman" w:eastAsia="Times New Roman" w:hAnsi="Times New Roman" w:cs="Times New Roman"/>
          <w:kern w:val="0"/>
          <w:sz w:val="16"/>
          <w:lang w:val="ru-RU" w:eastAsia="ru-RU" w:bidi="ar-SA"/>
        </w:rPr>
        <w:t xml:space="preserve">  </w:t>
      </w:r>
    </w:p>
    <w:p w:rsidR="007163A8" w:rsidRPr="007163A8" w:rsidRDefault="007163A8" w:rsidP="007163A8">
      <w:pPr>
        <w:widowControl/>
        <w:suppressAutoHyphens w:val="0"/>
        <w:ind w:left="5400"/>
        <w:rPr>
          <w:rFonts w:ascii="Times New Roman" w:eastAsia="Times New Roman" w:hAnsi="Times New Roman" w:cs="Times New Roman"/>
          <w:kern w:val="0"/>
          <w:sz w:val="16"/>
          <w:lang w:val="ru-RU" w:eastAsia="ru-RU" w:bidi="ar-SA"/>
        </w:rPr>
      </w:pPr>
    </w:p>
    <w:p w:rsidR="007163A8" w:rsidRPr="007163A8" w:rsidRDefault="007163A8" w:rsidP="007163A8">
      <w:pPr>
        <w:widowControl/>
        <w:suppressAutoHyphens w:val="0"/>
        <w:rPr>
          <w:rFonts w:ascii="Times New Roman" w:eastAsia="Times New Roman" w:hAnsi="Times New Roman" w:cs="Times New Roman"/>
          <w:kern w:val="0"/>
          <w:sz w:val="22"/>
          <w:lang w:val="ru-RU" w:eastAsia="ru-RU" w:bidi="ar-SA"/>
        </w:rPr>
      </w:pPr>
      <w:r w:rsidRPr="007163A8">
        <w:rPr>
          <w:rFonts w:ascii="Times New Roman" w:eastAsia="Times New Roman" w:hAnsi="Times New Roman" w:cs="Times New Roman"/>
          <w:kern w:val="0"/>
          <w:lang w:val="ru-RU" w:eastAsia="ru-RU" w:bidi="ar-SA"/>
        </w:rPr>
        <w:t xml:space="preserve">                                                                                                «______»_______________2025</w:t>
      </w:r>
    </w:p>
    <w:p w:rsidR="007163A8" w:rsidRPr="007163A8" w:rsidRDefault="007163A8" w:rsidP="007163A8">
      <w:pPr>
        <w:widowControl/>
        <w:suppressAutoHyphens w:val="0"/>
        <w:jc w:val="center"/>
        <w:rPr>
          <w:rFonts w:ascii="Times New Roman" w:eastAsia="Times New Roman" w:hAnsi="Times New Roman" w:cs="Times New Roman"/>
          <w:kern w:val="0"/>
          <w:sz w:val="20"/>
          <w:szCs w:val="20"/>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0"/>
          <w:szCs w:val="20"/>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iCs/>
          <w:kern w:val="0"/>
          <w:sz w:val="28"/>
          <w:szCs w:val="28"/>
          <w:lang w:eastAsia="ru-RU" w:bidi="ar-SA"/>
        </w:rPr>
      </w:pPr>
    </w:p>
    <w:p w:rsidR="007163A8" w:rsidRPr="007163A8" w:rsidRDefault="007163A8" w:rsidP="007163A8">
      <w:pPr>
        <w:widowControl/>
        <w:suppressAutoHyphens w:val="0"/>
        <w:jc w:val="center"/>
        <w:rPr>
          <w:rFonts w:ascii="Times New Roman" w:eastAsia="Times New Roman" w:hAnsi="Times New Roman" w:cs="Times New Roman"/>
          <w:iCs/>
          <w:kern w:val="0"/>
          <w:sz w:val="28"/>
          <w:szCs w:val="28"/>
          <w:lang w:eastAsia="ru-RU" w:bidi="ar-SA"/>
        </w:rPr>
      </w:pPr>
      <w:r w:rsidRPr="007163A8">
        <w:rPr>
          <w:rFonts w:ascii="Times New Roman" w:eastAsia="Times New Roman" w:hAnsi="Times New Roman" w:cs="Times New Roman"/>
          <w:iCs/>
          <w:kern w:val="0"/>
          <w:sz w:val="28"/>
          <w:szCs w:val="28"/>
          <w:lang w:eastAsia="ru-RU" w:bidi="ar-SA"/>
        </w:rPr>
        <w:t>СИЛАБУС НАВЧАЛЬНОЇ ДИСЦИПЛІНИ</w:t>
      </w:r>
    </w:p>
    <w:p w:rsidR="007163A8" w:rsidRPr="007163A8" w:rsidRDefault="007163A8" w:rsidP="007163A8">
      <w:pPr>
        <w:widowControl/>
        <w:suppressAutoHyphens w:val="0"/>
        <w:jc w:val="center"/>
        <w:rPr>
          <w:rFonts w:ascii="Times New Roman" w:eastAsia="Times New Roman" w:hAnsi="Times New Roman" w:cs="Times New Roman"/>
          <w:iCs/>
          <w:kern w:val="0"/>
          <w:sz w:val="28"/>
          <w:szCs w:val="28"/>
          <w:lang w:eastAsia="ru-RU" w:bidi="ar-SA"/>
        </w:rPr>
      </w:pPr>
    </w:p>
    <w:p w:rsidR="007163A8" w:rsidRPr="007163A8" w:rsidRDefault="007163A8" w:rsidP="007163A8">
      <w:pPr>
        <w:widowControl/>
        <w:suppressAutoHyphens w:val="0"/>
        <w:jc w:val="center"/>
        <w:rPr>
          <w:rFonts w:ascii="Times New Roman" w:eastAsia="Times New Roman" w:hAnsi="Times New Roman" w:cs="Times New Roman"/>
          <w:b/>
          <w:bCs/>
          <w:kern w:val="0"/>
          <w:sz w:val="28"/>
          <w:szCs w:val="28"/>
          <w:lang w:eastAsia="ru-RU" w:bidi="ar-SA"/>
        </w:rPr>
      </w:pPr>
      <w:r w:rsidRPr="007163A8">
        <w:rPr>
          <w:rFonts w:ascii="Times New Roman" w:eastAsia="Times New Roman" w:hAnsi="Times New Roman" w:cs="Times New Roman"/>
          <w:b/>
          <w:bCs/>
          <w:kern w:val="0"/>
          <w:sz w:val="28"/>
          <w:szCs w:val="28"/>
          <w:lang w:eastAsia="ru-RU" w:bidi="ar-SA"/>
        </w:rPr>
        <w:t>ПЛАНУВАННЯ ТА УПРАВЛІННЯ ФІНАНСАМИ ПІДПРИЄМСТВА</w:t>
      </w:r>
    </w:p>
    <w:p w:rsidR="007163A8" w:rsidRPr="007163A8" w:rsidRDefault="007163A8" w:rsidP="007163A8">
      <w:pPr>
        <w:widowControl/>
        <w:suppressAutoHyphens w:val="0"/>
        <w:jc w:val="center"/>
        <w:rPr>
          <w:rFonts w:ascii="Times New Roman" w:eastAsia="Times New Roman" w:hAnsi="Times New Roman" w:cs="Times New Roman"/>
          <w:kern w:val="0"/>
          <w:sz w:val="16"/>
          <w:szCs w:val="16"/>
          <w:lang w:eastAsia="ru-RU" w:bidi="ar-SA"/>
        </w:rPr>
      </w:pPr>
    </w:p>
    <w:p w:rsidR="007163A8" w:rsidRPr="007163A8" w:rsidRDefault="007163A8" w:rsidP="007163A8">
      <w:pPr>
        <w:widowControl/>
        <w:suppressAutoHyphens w:val="0"/>
        <w:jc w:val="center"/>
        <w:rPr>
          <w:rFonts w:ascii="Times New Roman" w:eastAsia="Times New Roman" w:hAnsi="Times New Roman" w:cs="Times New Roman"/>
          <w:bCs/>
          <w:kern w:val="0"/>
          <w:sz w:val="28"/>
          <w:szCs w:val="28"/>
          <w:lang w:eastAsia="ru-RU" w:bidi="ar-SA"/>
        </w:rPr>
      </w:pPr>
      <w:r w:rsidRPr="007163A8">
        <w:rPr>
          <w:rFonts w:ascii="Times New Roman" w:eastAsia="Times New Roman" w:hAnsi="Times New Roman" w:cs="Times New Roman"/>
          <w:b/>
          <w:bCs/>
          <w:kern w:val="0"/>
          <w:sz w:val="28"/>
          <w:szCs w:val="28"/>
          <w:lang w:eastAsia="ru-RU" w:bidi="ar-SA"/>
        </w:rPr>
        <w:t xml:space="preserve"> </w:t>
      </w:r>
      <w:r w:rsidRPr="007163A8">
        <w:rPr>
          <w:rFonts w:ascii="Times New Roman" w:eastAsia="Times New Roman" w:hAnsi="Times New Roman" w:cs="Times New Roman"/>
          <w:bCs/>
          <w:kern w:val="0"/>
          <w:sz w:val="28"/>
          <w:szCs w:val="28"/>
          <w:lang w:eastAsia="ru-RU" w:bidi="ar-SA"/>
        </w:rPr>
        <w:t>підготовки __</w:t>
      </w:r>
      <w:r w:rsidRPr="007163A8">
        <w:rPr>
          <w:rFonts w:ascii="Times New Roman" w:eastAsia="Times New Roman" w:hAnsi="Times New Roman" w:cs="Times New Roman"/>
          <w:bCs/>
          <w:kern w:val="0"/>
          <w:sz w:val="28"/>
          <w:szCs w:val="28"/>
          <w:u w:val="single"/>
          <w:lang w:eastAsia="ru-RU" w:bidi="ar-SA"/>
        </w:rPr>
        <w:t>бакалавр</w:t>
      </w:r>
      <w:r w:rsidRPr="007163A8">
        <w:rPr>
          <w:rFonts w:ascii="Times New Roman" w:eastAsia="Times New Roman" w:hAnsi="Times New Roman" w:cs="Times New Roman"/>
          <w:bCs/>
          <w:kern w:val="0"/>
          <w:sz w:val="28"/>
          <w:szCs w:val="28"/>
          <w:lang w:eastAsia="ru-RU" w:bidi="ar-SA"/>
        </w:rPr>
        <w:t>______</w:t>
      </w:r>
    </w:p>
    <w:p w:rsidR="007163A8" w:rsidRPr="007163A8" w:rsidRDefault="007163A8" w:rsidP="007163A8">
      <w:pPr>
        <w:widowControl/>
        <w:suppressAutoHyphens w:val="0"/>
        <w:jc w:val="center"/>
        <w:rPr>
          <w:rFonts w:ascii="Times New Roman" w:eastAsia="Times New Roman" w:hAnsi="Times New Roman" w:cs="Times New Roman"/>
          <w:iCs/>
          <w:kern w:val="0"/>
          <w:sz w:val="28"/>
          <w:szCs w:val="28"/>
          <w:lang w:eastAsia="ru-RU" w:bidi="ar-SA"/>
        </w:rPr>
      </w:pPr>
    </w:p>
    <w:p w:rsidR="007163A8" w:rsidRPr="007163A8" w:rsidRDefault="007163A8" w:rsidP="007163A8">
      <w:pPr>
        <w:widowControl/>
        <w:suppressAutoHyphens w:val="0"/>
        <w:jc w:val="center"/>
        <w:rPr>
          <w:rFonts w:ascii="Times New Roman" w:eastAsia="Times New Roman" w:hAnsi="Times New Roman" w:cs="Times New Roman"/>
          <w:iCs/>
          <w:kern w:val="0"/>
          <w:sz w:val="28"/>
          <w:szCs w:val="28"/>
          <w:lang w:eastAsia="ru-RU" w:bidi="ar-SA"/>
        </w:rPr>
      </w:pPr>
      <w:r w:rsidRPr="007163A8">
        <w:rPr>
          <w:rFonts w:ascii="Times New Roman" w:eastAsia="Times New Roman" w:hAnsi="Times New Roman" w:cs="Times New Roman"/>
          <w:iCs/>
          <w:kern w:val="0"/>
          <w:sz w:val="28"/>
          <w:szCs w:val="28"/>
          <w:lang w:eastAsia="ru-RU" w:bidi="ar-SA"/>
        </w:rPr>
        <w:t>денної та заочної форм здобуття освіти</w:t>
      </w: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7163A8">
        <w:rPr>
          <w:rFonts w:ascii="Times New Roman" w:eastAsia="Times New Roman" w:hAnsi="Times New Roman" w:cs="Times New Roman"/>
          <w:kern w:val="0"/>
          <w:sz w:val="28"/>
          <w:szCs w:val="28"/>
          <w:lang w:val="ru-RU" w:eastAsia="ru-RU" w:bidi="ar-SA"/>
        </w:rPr>
        <w:t>освітньо-професійна</w:t>
      </w:r>
      <w:proofErr w:type="spellEnd"/>
      <w:r w:rsidRPr="007163A8">
        <w:rPr>
          <w:rFonts w:ascii="Times New Roman" w:eastAsia="Times New Roman" w:hAnsi="Times New Roman" w:cs="Times New Roman"/>
          <w:kern w:val="0"/>
          <w:sz w:val="28"/>
          <w:szCs w:val="28"/>
          <w:lang w:val="ru-RU" w:eastAsia="ru-RU" w:bidi="ar-SA"/>
        </w:rPr>
        <w:t xml:space="preserve"> </w:t>
      </w:r>
      <w:proofErr w:type="spellStart"/>
      <w:r w:rsidRPr="007163A8">
        <w:rPr>
          <w:rFonts w:ascii="Times New Roman" w:eastAsia="Times New Roman" w:hAnsi="Times New Roman" w:cs="Times New Roman"/>
          <w:kern w:val="0"/>
          <w:sz w:val="28"/>
          <w:szCs w:val="28"/>
          <w:lang w:val="ru-RU" w:eastAsia="ru-RU" w:bidi="ar-SA"/>
        </w:rPr>
        <w:t>програма</w:t>
      </w:r>
      <w:proofErr w:type="spellEnd"/>
      <w:r w:rsidRPr="007163A8">
        <w:rPr>
          <w:rFonts w:ascii="Times New Roman" w:eastAsia="Times New Roman" w:hAnsi="Times New Roman" w:cs="Times New Roman"/>
          <w:kern w:val="0"/>
          <w:sz w:val="28"/>
          <w:szCs w:val="28"/>
          <w:lang w:val="ru-RU" w:eastAsia="ru-RU" w:bidi="ar-SA"/>
        </w:rPr>
        <w:t xml:space="preserve"> </w:t>
      </w:r>
      <w:r w:rsidRPr="007163A8">
        <w:rPr>
          <w:rFonts w:ascii="Times New Roman" w:eastAsia="Times New Roman" w:hAnsi="Times New Roman" w:cs="Times New Roman"/>
          <w:kern w:val="0"/>
          <w:sz w:val="28"/>
          <w:szCs w:val="28"/>
          <w:u w:val="single"/>
          <w:lang w:val="ru-RU" w:eastAsia="ru-RU" w:bidi="ar-SA"/>
        </w:rPr>
        <w:t xml:space="preserve">Менеджмент </w:t>
      </w:r>
      <w:proofErr w:type="spellStart"/>
      <w:r w:rsidRPr="007163A8">
        <w:rPr>
          <w:rFonts w:ascii="Times New Roman" w:eastAsia="Times New Roman" w:hAnsi="Times New Roman" w:cs="Times New Roman"/>
          <w:kern w:val="0"/>
          <w:sz w:val="28"/>
          <w:szCs w:val="28"/>
          <w:u w:val="single"/>
          <w:lang w:val="ru-RU" w:eastAsia="ru-RU" w:bidi="ar-SA"/>
        </w:rPr>
        <w:t>організацій</w:t>
      </w:r>
      <w:proofErr w:type="spellEnd"/>
      <w:r w:rsidRPr="007163A8">
        <w:rPr>
          <w:rFonts w:ascii="Times New Roman" w:eastAsia="Times New Roman" w:hAnsi="Times New Roman" w:cs="Times New Roman"/>
          <w:kern w:val="0"/>
          <w:sz w:val="28"/>
          <w:szCs w:val="28"/>
          <w:u w:val="single"/>
          <w:lang w:val="ru-RU" w:eastAsia="ru-RU" w:bidi="ar-SA"/>
        </w:rPr>
        <w:t xml:space="preserve"> і </w:t>
      </w:r>
      <w:proofErr w:type="spellStart"/>
      <w:proofErr w:type="gramStart"/>
      <w:r w:rsidRPr="007163A8">
        <w:rPr>
          <w:rFonts w:ascii="Times New Roman" w:eastAsia="Times New Roman" w:hAnsi="Times New Roman" w:cs="Times New Roman"/>
          <w:kern w:val="0"/>
          <w:sz w:val="28"/>
          <w:szCs w:val="28"/>
          <w:u w:val="single"/>
          <w:lang w:val="ru-RU" w:eastAsia="ru-RU" w:bidi="ar-SA"/>
        </w:rPr>
        <w:t>адм</w:t>
      </w:r>
      <w:proofErr w:type="gramEnd"/>
      <w:r w:rsidRPr="007163A8">
        <w:rPr>
          <w:rFonts w:ascii="Times New Roman" w:eastAsia="Times New Roman" w:hAnsi="Times New Roman" w:cs="Times New Roman"/>
          <w:kern w:val="0"/>
          <w:sz w:val="28"/>
          <w:szCs w:val="28"/>
          <w:u w:val="single"/>
          <w:lang w:val="ru-RU" w:eastAsia="ru-RU" w:bidi="ar-SA"/>
        </w:rPr>
        <w:t>іністрування</w:t>
      </w:r>
      <w:proofErr w:type="spellEnd"/>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roofErr w:type="spellStart"/>
      <w:proofErr w:type="gramStart"/>
      <w:r w:rsidRPr="007163A8">
        <w:rPr>
          <w:rFonts w:ascii="Times New Roman" w:eastAsia="Times New Roman" w:hAnsi="Times New Roman" w:cs="Times New Roman"/>
          <w:kern w:val="0"/>
          <w:sz w:val="28"/>
          <w:szCs w:val="28"/>
          <w:lang w:val="ru-RU" w:eastAsia="ru-RU" w:bidi="ar-SA"/>
        </w:rPr>
        <w:t>спец</w:t>
      </w:r>
      <w:proofErr w:type="gramEnd"/>
      <w:r w:rsidRPr="007163A8">
        <w:rPr>
          <w:rFonts w:ascii="Times New Roman" w:eastAsia="Times New Roman" w:hAnsi="Times New Roman" w:cs="Times New Roman"/>
          <w:kern w:val="0"/>
          <w:sz w:val="28"/>
          <w:szCs w:val="28"/>
          <w:lang w:val="ru-RU" w:eastAsia="ru-RU" w:bidi="ar-SA"/>
        </w:rPr>
        <w:t>іальності</w:t>
      </w:r>
      <w:proofErr w:type="spellEnd"/>
      <w:r w:rsidRPr="007163A8">
        <w:rPr>
          <w:rFonts w:ascii="Times New Roman" w:eastAsia="Times New Roman" w:hAnsi="Times New Roman" w:cs="Times New Roman"/>
          <w:kern w:val="0"/>
          <w:sz w:val="28"/>
          <w:szCs w:val="28"/>
          <w:lang w:val="ru-RU" w:eastAsia="ru-RU" w:bidi="ar-SA"/>
        </w:rPr>
        <w:t xml:space="preserve"> </w:t>
      </w:r>
      <w:r w:rsidRPr="007163A8">
        <w:t xml:space="preserve"> </w:t>
      </w:r>
      <w:r w:rsidRPr="007163A8">
        <w:rPr>
          <w:rFonts w:ascii="Times New Roman" w:eastAsia="Times New Roman" w:hAnsi="Times New Roman" w:cs="Times New Roman"/>
          <w:kern w:val="0"/>
          <w:sz w:val="28"/>
          <w:szCs w:val="28"/>
          <w:u w:val="single"/>
          <w:lang w:val="ru-RU" w:eastAsia="ru-RU" w:bidi="ar-SA"/>
        </w:rPr>
        <w:t>073 Менеджмент</w:t>
      </w: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lang w:eastAsia="ru-RU" w:bidi="ar-SA"/>
        </w:rPr>
      </w:pPr>
      <w:r w:rsidRPr="007163A8">
        <w:rPr>
          <w:rFonts w:ascii="Times New Roman" w:eastAsia="Times New Roman" w:hAnsi="Times New Roman" w:cs="Times New Roman"/>
          <w:kern w:val="0"/>
          <w:sz w:val="28"/>
          <w:szCs w:val="28"/>
          <w:lang w:eastAsia="ru-RU" w:bidi="ar-SA"/>
        </w:rPr>
        <w:t>галузі знань</w:t>
      </w:r>
      <w:r w:rsidRPr="007163A8">
        <w:rPr>
          <w:rFonts w:ascii="Times New Roman" w:eastAsia="Times New Roman" w:hAnsi="Times New Roman" w:cs="Times New Roman"/>
          <w:kern w:val="0"/>
          <w:sz w:val="28"/>
          <w:szCs w:val="28"/>
          <w:lang w:val="ru-RU" w:eastAsia="ru-RU" w:bidi="ar-SA"/>
        </w:rPr>
        <w:t xml:space="preserve"> __</w:t>
      </w:r>
      <w:r w:rsidRPr="007163A8">
        <w:rPr>
          <w:rFonts w:ascii="Times New Roman" w:eastAsia="Times New Roman" w:hAnsi="Times New Roman" w:cs="Times New Roman"/>
          <w:kern w:val="0"/>
          <w:sz w:val="28"/>
          <w:szCs w:val="28"/>
          <w:u w:val="single"/>
          <w:lang w:val="ru-RU" w:eastAsia="ru-RU" w:bidi="ar-SA"/>
        </w:rPr>
        <w:t xml:space="preserve">07 </w:t>
      </w:r>
      <w:r w:rsidRPr="007163A8">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7163A8" w:rsidRPr="007163A8" w:rsidRDefault="007163A8" w:rsidP="007163A8">
      <w:pPr>
        <w:widowControl/>
        <w:suppressAutoHyphens w:val="0"/>
        <w:ind w:firstLine="708"/>
        <w:rPr>
          <w:rFonts w:ascii="Times New Roman" w:eastAsia="Times New Roman" w:hAnsi="Times New Roman" w:cs="Times New Roman"/>
          <w:kern w:val="0"/>
          <w:sz w:val="16"/>
          <w:szCs w:val="16"/>
          <w:lang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16"/>
          <w:szCs w:val="16"/>
          <w:lang w:eastAsia="ru-RU" w:bidi="ar-SA"/>
        </w:rPr>
      </w:pPr>
      <w:r w:rsidRPr="007163A8">
        <w:rPr>
          <w:rFonts w:ascii="Times New Roman" w:eastAsia="Times New Roman" w:hAnsi="Times New Roman" w:cs="Times New Roman"/>
          <w:kern w:val="0"/>
          <w:sz w:val="16"/>
          <w:szCs w:val="16"/>
          <w:lang w:eastAsia="ru-RU" w:bidi="ar-SA"/>
        </w:rPr>
        <w:t xml:space="preserve">                                                  </w:t>
      </w:r>
    </w:p>
    <w:p w:rsidR="007163A8" w:rsidRPr="007163A8" w:rsidRDefault="007163A8" w:rsidP="007163A8">
      <w:pPr>
        <w:widowControl/>
        <w:suppressAutoHyphens w:val="0"/>
        <w:rPr>
          <w:rFonts w:ascii="Times New Roman" w:eastAsia="Times New Roman" w:hAnsi="Times New Roman" w:cs="Times New Roman"/>
          <w:b/>
          <w:bCs/>
          <w:kern w:val="0"/>
          <w:lang w:val="ru-RU" w:eastAsia="ru-RU" w:bidi="ar-SA"/>
        </w:rPr>
      </w:pPr>
      <w:r w:rsidRPr="007163A8">
        <w:rPr>
          <w:rFonts w:ascii="Times New Roman Полужирный" w:eastAsia="Times New Roman" w:hAnsi="Times New Roman Полужирный" w:cs="Times New Roman"/>
          <w:b/>
          <w:bCs/>
          <w:caps/>
          <w:kern w:val="0"/>
          <w:lang w:eastAsia="ru-RU" w:bidi="ar-SA"/>
        </w:rPr>
        <w:t>викладач</w:t>
      </w:r>
      <w:r w:rsidRPr="007163A8">
        <w:rPr>
          <w:rFonts w:ascii="Times New Roman" w:eastAsia="Times New Roman" w:hAnsi="Times New Roman" w:cs="Times New Roman"/>
          <w:b/>
          <w:bCs/>
          <w:kern w:val="0"/>
          <w:lang w:val="ru-RU" w:eastAsia="ru-RU" w:bidi="ar-SA"/>
        </w:rPr>
        <w:t>: __</w:t>
      </w:r>
      <w:proofErr w:type="spellStart"/>
      <w:r w:rsidRPr="007163A8">
        <w:rPr>
          <w:rFonts w:ascii="Times New Roman" w:eastAsia="Times New Roman" w:hAnsi="Times New Roman" w:cs="Times New Roman"/>
          <w:b/>
          <w:bCs/>
          <w:kern w:val="0"/>
          <w:u w:val="single"/>
          <w:lang w:val="ru-RU" w:eastAsia="ru-RU" w:bidi="ar-SA"/>
        </w:rPr>
        <w:t>к.е.н</w:t>
      </w:r>
      <w:proofErr w:type="spellEnd"/>
      <w:r w:rsidRPr="007163A8">
        <w:rPr>
          <w:rFonts w:ascii="Times New Roman" w:eastAsia="Times New Roman" w:hAnsi="Times New Roman" w:cs="Times New Roman"/>
          <w:b/>
          <w:bCs/>
          <w:kern w:val="0"/>
          <w:u w:val="single"/>
          <w:lang w:val="ru-RU" w:eastAsia="ru-RU" w:bidi="ar-SA"/>
        </w:rPr>
        <w:t xml:space="preserve">., доцент </w:t>
      </w:r>
      <w:proofErr w:type="spellStart"/>
      <w:r w:rsidRPr="007163A8">
        <w:rPr>
          <w:rFonts w:ascii="Times New Roman" w:eastAsia="Times New Roman" w:hAnsi="Times New Roman" w:cs="Times New Roman"/>
          <w:b/>
          <w:bCs/>
          <w:kern w:val="0"/>
          <w:u w:val="single"/>
          <w:lang w:val="ru-RU" w:eastAsia="ru-RU" w:bidi="ar-SA"/>
        </w:rPr>
        <w:t>Хацер</w:t>
      </w:r>
      <w:proofErr w:type="spellEnd"/>
      <w:r w:rsidRPr="007163A8">
        <w:rPr>
          <w:rFonts w:ascii="Times New Roman" w:eastAsia="Times New Roman" w:hAnsi="Times New Roman" w:cs="Times New Roman"/>
          <w:b/>
          <w:bCs/>
          <w:kern w:val="0"/>
          <w:u w:val="single"/>
          <w:lang w:val="ru-RU" w:eastAsia="ru-RU" w:bidi="ar-SA"/>
        </w:rPr>
        <w:t xml:space="preserve"> Максим </w:t>
      </w:r>
      <w:proofErr w:type="spellStart"/>
      <w:r w:rsidRPr="007163A8">
        <w:rPr>
          <w:rFonts w:ascii="Times New Roman" w:eastAsia="Times New Roman" w:hAnsi="Times New Roman" w:cs="Times New Roman"/>
          <w:b/>
          <w:bCs/>
          <w:kern w:val="0"/>
          <w:u w:val="single"/>
          <w:lang w:val="ru-RU" w:eastAsia="ru-RU" w:bidi="ar-SA"/>
        </w:rPr>
        <w:t>Володимирович</w:t>
      </w:r>
      <w:proofErr w:type="spellEnd"/>
      <w:r w:rsidRPr="007163A8">
        <w:rPr>
          <w:rFonts w:ascii="Times New Roman" w:eastAsia="Times New Roman" w:hAnsi="Times New Roman" w:cs="Times New Roman"/>
          <w:b/>
          <w:bCs/>
          <w:kern w:val="0"/>
          <w:lang w:val="ru-RU" w:eastAsia="ru-RU" w:bidi="ar-SA"/>
        </w:rPr>
        <w:t>_______________________</w:t>
      </w: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r w:rsidRPr="007163A8">
        <w:rPr>
          <w:rFonts w:ascii="Times New Roman" w:eastAsia="Times New Roman" w:hAnsi="Times New Roman" w:cs="Times New Roman"/>
          <w:b/>
          <w:bCs/>
          <w:kern w:val="0"/>
          <w:sz w:val="16"/>
          <w:szCs w:val="16"/>
          <w:vertAlign w:val="superscript"/>
          <w:lang w:val="ru-RU" w:eastAsia="ru-RU" w:bidi="ar-SA"/>
        </w:rPr>
        <w:t xml:space="preserve"> </w:t>
      </w: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p>
    <w:p w:rsidR="007163A8" w:rsidRPr="007163A8" w:rsidRDefault="007163A8" w:rsidP="007163A8">
      <w:pPr>
        <w:widowControl/>
        <w:suppressAutoHyphens w:val="0"/>
        <w:rPr>
          <w:rFonts w:ascii="Times New Roman" w:eastAsia="Times New Roman" w:hAnsi="Times New Roman" w:cs="Times New Roman"/>
          <w:b/>
          <w:bCs/>
          <w:kern w:val="0"/>
          <w:sz w:val="16"/>
          <w:szCs w:val="16"/>
          <w:vertAlign w:val="superscript"/>
          <w:lang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7163A8" w:rsidRPr="007163A8" w:rsidTr="00201793">
        <w:tc>
          <w:tcPr>
            <w:tcW w:w="4826" w:type="dxa"/>
          </w:tcPr>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 xml:space="preserve">Обговорено та </w:t>
            </w:r>
            <w:proofErr w:type="spellStart"/>
            <w:r w:rsidRPr="007163A8">
              <w:rPr>
                <w:rFonts w:ascii="Times New Roman" w:eastAsia="Times New Roman" w:hAnsi="Times New Roman" w:cs="Times New Roman"/>
                <w:kern w:val="0"/>
                <w:lang w:val="ru-RU" w:eastAsia="ru-RU" w:bidi="ar-SA"/>
              </w:rPr>
              <w:t>ухвалено</w:t>
            </w:r>
            <w:proofErr w:type="spellEnd"/>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 xml:space="preserve">на </w:t>
            </w:r>
            <w:proofErr w:type="spellStart"/>
            <w:r w:rsidRPr="007163A8">
              <w:rPr>
                <w:rFonts w:ascii="Times New Roman" w:eastAsia="Times New Roman" w:hAnsi="Times New Roman" w:cs="Times New Roman"/>
                <w:kern w:val="0"/>
                <w:lang w:val="ru-RU" w:eastAsia="ru-RU" w:bidi="ar-SA"/>
              </w:rPr>
              <w:t>засіданні</w:t>
            </w:r>
            <w:proofErr w:type="spellEnd"/>
            <w:r w:rsidRPr="007163A8">
              <w:rPr>
                <w:rFonts w:ascii="Times New Roman" w:eastAsia="Times New Roman" w:hAnsi="Times New Roman" w:cs="Times New Roman"/>
                <w:kern w:val="0"/>
                <w:lang w:val="ru-RU" w:eastAsia="ru-RU" w:bidi="ar-SA"/>
              </w:rPr>
              <w:t xml:space="preserve"> </w:t>
            </w:r>
            <w:proofErr w:type="spellStart"/>
            <w:r w:rsidRPr="007163A8">
              <w:rPr>
                <w:rFonts w:ascii="Times New Roman" w:eastAsia="Times New Roman" w:hAnsi="Times New Roman" w:cs="Times New Roman"/>
                <w:kern w:val="0"/>
                <w:lang w:val="ru-RU" w:eastAsia="ru-RU" w:bidi="ar-SA"/>
              </w:rPr>
              <w:t>кафедри</w:t>
            </w:r>
            <w:proofErr w:type="spellEnd"/>
            <w:r w:rsidRPr="007163A8">
              <w:rPr>
                <w:rFonts w:ascii="Times New Roman" w:eastAsia="Times New Roman" w:hAnsi="Times New Roman" w:cs="Times New Roman"/>
                <w:kern w:val="0"/>
                <w:lang w:val="ru-RU" w:eastAsia="ru-RU" w:bidi="ar-SA"/>
              </w:rPr>
              <w:t>__</w:t>
            </w:r>
            <w:proofErr w:type="spellStart"/>
            <w:r w:rsidRPr="007163A8">
              <w:rPr>
                <w:rFonts w:ascii="Times New Roman" w:eastAsia="Times New Roman" w:hAnsi="Times New Roman" w:cs="Times New Roman"/>
                <w:kern w:val="0"/>
                <w:lang w:val="ru-RU" w:eastAsia="ru-RU" w:bidi="ar-SA"/>
              </w:rPr>
              <w:t>ПМОіЛ</w:t>
            </w:r>
            <w:proofErr w:type="spellEnd"/>
            <w:r w:rsidRPr="007163A8">
              <w:rPr>
                <w:rFonts w:ascii="Times New Roman" w:eastAsia="Times New Roman" w:hAnsi="Times New Roman" w:cs="Times New Roman"/>
                <w:kern w:val="0"/>
                <w:lang w:val="ru-RU" w:eastAsia="ru-RU" w:bidi="ar-SA"/>
              </w:rPr>
              <w:t>_</w:t>
            </w: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 xml:space="preserve">Протокол № 1 </w:t>
            </w:r>
            <w:proofErr w:type="spellStart"/>
            <w:r w:rsidRPr="007163A8">
              <w:rPr>
                <w:rFonts w:ascii="Times New Roman" w:eastAsia="Times New Roman" w:hAnsi="Times New Roman" w:cs="Times New Roman"/>
                <w:kern w:val="0"/>
                <w:lang w:val="ru-RU" w:eastAsia="ru-RU" w:bidi="ar-SA"/>
              </w:rPr>
              <w:t>від</w:t>
            </w:r>
            <w:proofErr w:type="spellEnd"/>
            <w:r w:rsidRPr="007163A8">
              <w:rPr>
                <w:rFonts w:ascii="Times New Roman" w:eastAsia="Times New Roman" w:hAnsi="Times New Roman" w:cs="Times New Roman"/>
                <w:kern w:val="0"/>
                <w:lang w:val="ru-RU" w:eastAsia="ru-RU" w:bidi="ar-SA"/>
              </w:rPr>
              <w:t xml:space="preserve">  “_</w:t>
            </w:r>
            <w:r w:rsidRPr="007163A8">
              <w:rPr>
                <w:rFonts w:ascii="Times New Roman" w:eastAsia="Times New Roman" w:hAnsi="Times New Roman" w:cs="Times New Roman"/>
                <w:kern w:val="0"/>
                <w:u w:val="single"/>
                <w:lang w:val="ru-RU" w:eastAsia="ru-RU" w:bidi="ar-SA"/>
              </w:rPr>
              <w:t>25</w:t>
            </w:r>
            <w:r w:rsidRPr="007163A8">
              <w:rPr>
                <w:rFonts w:ascii="Times New Roman" w:eastAsia="Times New Roman" w:hAnsi="Times New Roman" w:cs="Times New Roman"/>
                <w:kern w:val="0"/>
                <w:lang w:val="ru-RU" w:eastAsia="ru-RU" w:bidi="ar-SA"/>
              </w:rPr>
              <w:t xml:space="preserve">__”  </w:t>
            </w:r>
            <w:r w:rsidRPr="007163A8">
              <w:rPr>
                <w:rFonts w:ascii="Times New Roman" w:eastAsia="Times New Roman" w:hAnsi="Times New Roman" w:cs="Times New Roman"/>
                <w:kern w:val="0"/>
                <w:u w:val="single"/>
                <w:lang w:val="ru-RU" w:eastAsia="ru-RU" w:bidi="ar-SA"/>
              </w:rPr>
              <w:t>серпня_2025</w:t>
            </w:r>
            <w:r w:rsidRPr="007163A8">
              <w:rPr>
                <w:rFonts w:ascii="Times New Roman" w:eastAsia="Times New Roman" w:hAnsi="Times New Roman" w:cs="Times New Roman"/>
                <w:kern w:val="0"/>
                <w:lang w:val="ru-RU" w:eastAsia="ru-RU" w:bidi="ar-SA"/>
              </w:rPr>
              <w:t xml:space="preserve"> р.</w:t>
            </w: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7163A8">
              <w:rPr>
                <w:rFonts w:ascii="Times New Roman" w:eastAsia="Times New Roman" w:hAnsi="Times New Roman" w:cs="Times New Roman"/>
                <w:kern w:val="0"/>
                <w:lang w:val="ru-RU" w:eastAsia="ru-RU" w:bidi="ar-SA"/>
              </w:rPr>
              <w:t>Завідувач</w:t>
            </w:r>
            <w:proofErr w:type="spellEnd"/>
            <w:r w:rsidRPr="007163A8">
              <w:rPr>
                <w:rFonts w:ascii="Times New Roman" w:eastAsia="Times New Roman" w:hAnsi="Times New Roman" w:cs="Times New Roman"/>
                <w:kern w:val="0"/>
                <w:lang w:val="ru-RU" w:eastAsia="ru-RU" w:bidi="ar-SA"/>
              </w:rPr>
              <w:t xml:space="preserve"> </w:t>
            </w:r>
            <w:proofErr w:type="spellStart"/>
            <w:r w:rsidRPr="007163A8">
              <w:rPr>
                <w:rFonts w:ascii="Times New Roman" w:eastAsia="Times New Roman" w:hAnsi="Times New Roman" w:cs="Times New Roman"/>
                <w:kern w:val="0"/>
                <w:lang w:val="ru-RU" w:eastAsia="ru-RU" w:bidi="ar-SA"/>
              </w:rPr>
              <w:t>кафедри</w:t>
            </w:r>
            <w:proofErr w:type="spellEnd"/>
            <w:r w:rsidRPr="007163A8">
              <w:rPr>
                <w:rFonts w:ascii="Times New Roman" w:eastAsia="Times New Roman" w:hAnsi="Times New Roman" w:cs="Times New Roman"/>
                <w:kern w:val="0"/>
                <w:lang w:val="ru-RU" w:eastAsia="ru-RU" w:bidi="ar-SA"/>
              </w:rPr>
              <w:t>__</w:t>
            </w:r>
            <w:proofErr w:type="spellStart"/>
            <w:r w:rsidRPr="007163A8">
              <w:rPr>
                <w:rFonts w:ascii="Times New Roman" w:eastAsia="Times New Roman" w:hAnsi="Times New Roman" w:cs="Times New Roman"/>
                <w:kern w:val="0"/>
                <w:u w:val="single"/>
                <w:lang w:val="ru-RU" w:eastAsia="ru-RU" w:bidi="ar-SA"/>
              </w:rPr>
              <w:t>ПМОіЛ</w:t>
            </w:r>
            <w:proofErr w:type="spellEnd"/>
            <w:r w:rsidRPr="007163A8">
              <w:rPr>
                <w:rFonts w:ascii="Times New Roman" w:eastAsia="Times New Roman" w:hAnsi="Times New Roman" w:cs="Times New Roman"/>
                <w:kern w:val="0"/>
                <w:lang w:val="ru-RU" w:eastAsia="ru-RU" w:bidi="ar-SA"/>
              </w:rPr>
              <w:t>___________</w:t>
            </w:r>
          </w:p>
          <w:p w:rsidR="007163A8" w:rsidRPr="007163A8" w:rsidRDefault="007163A8" w:rsidP="007163A8">
            <w:pPr>
              <w:widowControl/>
              <w:suppressAutoHyphens w:val="0"/>
              <w:spacing w:line="276" w:lineRule="auto"/>
              <w:jc w:val="center"/>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_____________________</w:t>
            </w:r>
            <w:r w:rsidRPr="007163A8">
              <w:rPr>
                <w:rFonts w:ascii="Times New Roman" w:eastAsia="Times New Roman" w:hAnsi="Times New Roman" w:cs="Times New Roman"/>
                <w:kern w:val="0"/>
                <w:sz w:val="28"/>
                <w:szCs w:val="28"/>
                <w:lang w:val="ru-RU" w:eastAsia="ru-RU" w:bidi="ar-SA"/>
              </w:rPr>
              <w:t xml:space="preserve"> Т.С. </w:t>
            </w:r>
            <w:proofErr w:type="spellStart"/>
            <w:r w:rsidRPr="007163A8">
              <w:rPr>
                <w:rFonts w:ascii="Times New Roman" w:eastAsia="Times New Roman" w:hAnsi="Times New Roman" w:cs="Times New Roman"/>
                <w:kern w:val="0"/>
                <w:sz w:val="28"/>
                <w:szCs w:val="28"/>
                <w:lang w:val="ru-RU" w:eastAsia="ru-RU" w:bidi="ar-SA"/>
              </w:rPr>
              <w:t>Павлюк</w:t>
            </w:r>
            <w:proofErr w:type="spellEnd"/>
          </w:p>
          <w:p w:rsidR="007163A8" w:rsidRPr="007163A8" w:rsidRDefault="007163A8" w:rsidP="007163A8">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 xml:space="preserve">       </w:t>
            </w:r>
            <w:proofErr w:type="spellStart"/>
            <w:r w:rsidRPr="007163A8">
              <w:rPr>
                <w:rFonts w:ascii="Times New Roman" w:eastAsia="Times New Roman" w:hAnsi="Times New Roman" w:cs="Times New Roman"/>
                <w:kern w:val="0"/>
                <w:lang w:val="ru-RU" w:eastAsia="ru-RU" w:bidi="ar-SA"/>
              </w:rPr>
              <w:t>Погоджено</w:t>
            </w:r>
            <w:proofErr w:type="spellEnd"/>
            <w:r w:rsidRPr="007163A8">
              <w:rPr>
                <w:rFonts w:ascii="Times New Roman" w:eastAsia="Times New Roman" w:hAnsi="Times New Roman" w:cs="Times New Roman"/>
                <w:kern w:val="0"/>
                <w:lang w:val="ru-RU" w:eastAsia="ru-RU" w:bidi="ar-SA"/>
              </w:rPr>
              <w:t xml:space="preserve"> </w:t>
            </w:r>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ru-RU" w:bidi="ar-SA"/>
              </w:rPr>
            </w:pPr>
            <w:r w:rsidRPr="007163A8">
              <w:rPr>
                <w:rFonts w:ascii="Times New Roman" w:eastAsia="Times New Roman" w:hAnsi="Times New Roman" w:cs="Times New Roman"/>
                <w:kern w:val="0"/>
                <w:lang w:val="ru-RU" w:eastAsia="ru-RU" w:bidi="ar-SA"/>
              </w:rPr>
              <w:t xml:space="preserve">       Гарант </w:t>
            </w:r>
            <w:proofErr w:type="spellStart"/>
            <w:r w:rsidRPr="007163A8">
              <w:rPr>
                <w:rFonts w:ascii="Times New Roman" w:eastAsia="Times New Roman" w:hAnsi="Times New Roman" w:cs="Times New Roman"/>
                <w:kern w:val="0"/>
                <w:lang w:val="ru-RU" w:eastAsia="ru-RU" w:bidi="ar-SA"/>
              </w:rPr>
              <w:t>освітньо-професійної</w:t>
            </w:r>
            <w:proofErr w:type="spellEnd"/>
            <w:r w:rsidRPr="007163A8">
              <w:rPr>
                <w:rFonts w:ascii="Times New Roman" w:eastAsia="Times New Roman" w:hAnsi="Times New Roman" w:cs="Times New Roman"/>
                <w:kern w:val="0"/>
                <w:lang w:val="ru-RU" w:eastAsia="ru-RU" w:bidi="ar-SA"/>
              </w:rPr>
              <w:t xml:space="preserve"> </w:t>
            </w:r>
            <w:proofErr w:type="spellStart"/>
            <w:r w:rsidRPr="007163A8">
              <w:rPr>
                <w:rFonts w:ascii="Times New Roman" w:eastAsia="Times New Roman" w:hAnsi="Times New Roman" w:cs="Times New Roman"/>
                <w:kern w:val="0"/>
                <w:lang w:val="ru-RU" w:eastAsia="ru-RU" w:bidi="ar-SA"/>
              </w:rPr>
              <w:t>програми</w:t>
            </w:r>
            <w:proofErr w:type="spellEnd"/>
          </w:p>
          <w:p w:rsidR="007163A8" w:rsidRPr="007163A8" w:rsidRDefault="007163A8" w:rsidP="007163A8">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7163A8">
              <w:rPr>
                <w:rFonts w:ascii="Times New Roman" w:eastAsia="Times New Roman" w:hAnsi="Times New Roman" w:cs="Times New Roman"/>
                <w:kern w:val="0"/>
                <w:sz w:val="28"/>
                <w:szCs w:val="28"/>
                <w:lang w:val="ru-RU" w:eastAsia="ru-RU" w:bidi="ar-SA"/>
              </w:rPr>
              <w:t xml:space="preserve"> ________________М.В. </w:t>
            </w:r>
            <w:proofErr w:type="spellStart"/>
            <w:r w:rsidRPr="007163A8">
              <w:rPr>
                <w:rFonts w:ascii="Times New Roman" w:eastAsia="Times New Roman" w:hAnsi="Times New Roman" w:cs="Times New Roman"/>
                <w:kern w:val="0"/>
                <w:sz w:val="28"/>
                <w:szCs w:val="28"/>
                <w:lang w:val="ru-RU" w:eastAsia="ru-RU" w:bidi="ar-SA"/>
              </w:rPr>
              <w:t>Хацер</w:t>
            </w:r>
            <w:proofErr w:type="spellEnd"/>
          </w:p>
          <w:p w:rsidR="007163A8" w:rsidRPr="007163A8" w:rsidRDefault="007163A8" w:rsidP="007163A8">
            <w:pPr>
              <w:widowControl/>
              <w:suppressAutoHyphens w:val="0"/>
              <w:spacing w:line="276" w:lineRule="auto"/>
              <w:rPr>
                <w:rFonts w:ascii="Times New Roman" w:eastAsia="Times New Roman" w:hAnsi="Times New Roman" w:cs="Times New Roman"/>
                <w:kern w:val="0"/>
                <w:lang w:val="ru-RU" w:eastAsia="en-US" w:bidi="ar-SA"/>
              </w:rPr>
            </w:pPr>
          </w:p>
        </w:tc>
      </w:tr>
    </w:tbl>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p>
    <w:p w:rsidR="007163A8" w:rsidRPr="007163A8" w:rsidRDefault="007163A8" w:rsidP="007163A8">
      <w:pPr>
        <w:widowControl/>
        <w:suppressAutoHyphens w:val="0"/>
        <w:jc w:val="center"/>
        <w:rPr>
          <w:rFonts w:ascii="Times New Roman" w:eastAsia="Times New Roman" w:hAnsi="Times New Roman" w:cs="Times New Roman"/>
          <w:kern w:val="0"/>
          <w:sz w:val="28"/>
          <w:szCs w:val="28"/>
          <w:lang w:val="ru-RU" w:eastAsia="ru-RU" w:bidi="ar-SA"/>
        </w:rPr>
      </w:pPr>
      <w:r w:rsidRPr="007163A8">
        <w:rPr>
          <w:rFonts w:ascii="Times New Roman" w:eastAsia="Times New Roman" w:hAnsi="Times New Roman" w:cs="Times New Roman"/>
          <w:kern w:val="0"/>
          <w:sz w:val="28"/>
          <w:szCs w:val="28"/>
          <w:lang w:val="ru-RU" w:eastAsia="ru-RU" w:bidi="ar-SA"/>
        </w:rPr>
        <w:t xml:space="preserve">2025 </w:t>
      </w:r>
      <w:proofErr w:type="spellStart"/>
      <w:proofErr w:type="gramStart"/>
      <w:r w:rsidRPr="007163A8">
        <w:rPr>
          <w:rFonts w:ascii="Times New Roman" w:eastAsia="Times New Roman" w:hAnsi="Times New Roman" w:cs="Times New Roman"/>
          <w:kern w:val="0"/>
          <w:sz w:val="28"/>
          <w:szCs w:val="28"/>
          <w:lang w:val="ru-RU" w:eastAsia="ru-RU" w:bidi="ar-SA"/>
        </w:rPr>
        <w:t>р</w:t>
      </w:r>
      <w:proofErr w:type="gramEnd"/>
      <w:r w:rsidRPr="007163A8">
        <w:rPr>
          <w:rFonts w:ascii="Times New Roman" w:eastAsia="Times New Roman" w:hAnsi="Times New Roman" w:cs="Times New Roman"/>
          <w:kern w:val="0"/>
          <w:sz w:val="28"/>
          <w:szCs w:val="28"/>
          <w:lang w:val="ru-RU" w:eastAsia="ru-RU" w:bidi="ar-SA"/>
        </w:rPr>
        <w:t>ік</w:t>
      </w:r>
      <w:proofErr w:type="spellEnd"/>
    </w:p>
    <w:p w:rsidR="007163A8" w:rsidRPr="007163A8" w:rsidRDefault="007163A8" w:rsidP="007163A8">
      <w:pPr>
        <w:rPr>
          <w:rFonts w:ascii="Times New Roman" w:hAnsi="Times New Roman" w:cs="Times New Roman"/>
          <w:u w:val="single"/>
        </w:rPr>
      </w:pPr>
    </w:p>
    <w:p w:rsidR="00B56C83" w:rsidRPr="001B1978" w:rsidRDefault="00331DDF" w:rsidP="00331DDF">
      <w:pPr>
        <w:rPr>
          <w:rFonts w:ascii="Times New Roman" w:hAnsi="Times New Roman" w:cs="Times New Roman"/>
          <w:bCs/>
          <w:lang w:val="ru-RU"/>
        </w:rPr>
      </w:pPr>
      <w:r w:rsidRPr="001B1978">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1B1978">
        <w:rPr>
          <w:rFonts w:ascii="Times New Roman" w:hAnsi="Times New Roman" w:cs="Times New Roman"/>
          <w:b/>
          <w:bCs/>
        </w:rPr>
        <w:lastRenderedPageBreak/>
        <w:t xml:space="preserve">Зв`язок з викладачем: </w:t>
      </w:r>
      <w:proofErr w:type="spellStart"/>
      <w:r w:rsidR="00A56693" w:rsidRPr="001B1978">
        <w:rPr>
          <w:rFonts w:ascii="Times New Roman" w:hAnsi="Times New Roman" w:cs="Times New Roman"/>
          <w:bCs/>
        </w:rPr>
        <w:t>к.е.н</w:t>
      </w:r>
      <w:proofErr w:type="spellEnd"/>
      <w:r w:rsidR="00A56693" w:rsidRPr="001B1978">
        <w:rPr>
          <w:rFonts w:ascii="Times New Roman" w:hAnsi="Times New Roman" w:cs="Times New Roman"/>
          <w:bCs/>
        </w:rPr>
        <w:t xml:space="preserve">., доц. </w:t>
      </w:r>
      <w:proofErr w:type="spellStart"/>
      <w:r w:rsidR="00A56693" w:rsidRPr="001B1978">
        <w:rPr>
          <w:rFonts w:ascii="Times New Roman" w:hAnsi="Times New Roman" w:cs="Times New Roman"/>
          <w:bCs/>
        </w:rPr>
        <w:t>Хацер</w:t>
      </w:r>
      <w:proofErr w:type="spellEnd"/>
      <w:r w:rsidR="00A56693" w:rsidRPr="001B1978">
        <w:rPr>
          <w:rFonts w:ascii="Times New Roman" w:hAnsi="Times New Roman" w:cs="Times New Roman"/>
          <w:bCs/>
        </w:rPr>
        <w:t xml:space="preserve"> Максим Володимирович</w:t>
      </w:r>
      <w:r w:rsidR="00A56693" w:rsidRPr="001B1978">
        <w:rPr>
          <w:rFonts w:ascii="Times New Roman" w:hAnsi="Times New Roman" w:cs="Times New Roman"/>
          <w:bCs/>
          <w:lang w:val="ru-RU"/>
        </w:rPr>
        <w:t>/</w:t>
      </w:r>
    </w:p>
    <w:p w:rsidR="00B56C83" w:rsidRPr="001B1978" w:rsidRDefault="00B56C83" w:rsidP="00B56C83">
      <w:pPr>
        <w:rPr>
          <w:rFonts w:ascii="Times New Roman" w:hAnsi="Times New Roman" w:cs="Times New Roman"/>
          <w:lang w:val="ru-RU"/>
        </w:rPr>
      </w:pPr>
      <w:r w:rsidRPr="001B1978">
        <w:rPr>
          <w:rFonts w:ascii="Times New Roman" w:hAnsi="Times New Roman" w:cs="Times New Roman"/>
          <w:b/>
        </w:rPr>
        <w:t>E-</w:t>
      </w:r>
      <w:proofErr w:type="spellStart"/>
      <w:r w:rsidRPr="001B1978">
        <w:rPr>
          <w:rFonts w:ascii="Times New Roman" w:hAnsi="Times New Roman" w:cs="Times New Roman"/>
          <w:b/>
        </w:rPr>
        <w:t>mail</w:t>
      </w:r>
      <w:proofErr w:type="spellEnd"/>
      <w:r w:rsidRPr="001B1978">
        <w:rPr>
          <w:rFonts w:ascii="Times New Roman" w:hAnsi="Times New Roman" w:cs="Times New Roman"/>
          <w:b/>
        </w:rPr>
        <w:t>:</w:t>
      </w:r>
      <w:r w:rsidR="00A56693" w:rsidRPr="001B1978">
        <w:rPr>
          <w:rFonts w:ascii="Times New Roman" w:hAnsi="Times New Roman" w:cs="Times New Roman"/>
          <w:b/>
        </w:rPr>
        <w:t xml:space="preserve"> </w:t>
      </w:r>
      <w:r w:rsidR="00A56693" w:rsidRPr="001B1978">
        <w:rPr>
          <w:rFonts w:ascii="Times New Roman" w:hAnsi="Times New Roman" w:cs="Times New Roman"/>
          <w:lang w:val="en-US"/>
        </w:rPr>
        <w:t>max</w:t>
      </w:r>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kh</w:t>
      </w:r>
      <w:proofErr w:type="spellEnd"/>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ukr</w:t>
      </w:r>
      <w:proofErr w:type="spellEnd"/>
      <w:r w:rsidR="00A56693" w:rsidRPr="001B1978">
        <w:rPr>
          <w:rFonts w:ascii="Times New Roman" w:hAnsi="Times New Roman" w:cs="Times New Roman"/>
          <w:lang w:val="ru-RU"/>
        </w:rPr>
        <w:t>.</w:t>
      </w:r>
      <w:r w:rsidR="00A56693" w:rsidRPr="001B1978">
        <w:rPr>
          <w:rFonts w:ascii="Times New Roman" w:hAnsi="Times New Roman" w:cs="Times New Roman"/>
          <w:lang w:val="en-US"/>
        </w:rPr>
        <w:t>net</w:t>
      </w:r>
    </w:p>
    <w:p w:rsidR="00B56C83" w:rsidRPr="001B1978" w:rsidRDefault="00B56C83" w:rsidP="00B56C83">
      <w:pPr>
        <w:rPr>
          <w:rFonts w:ascii="Times New Roman" w:hAnsi="Times New Roman" w:cs="Times New Roman"/>
        </w:rPr>
      </w:pPr>
      <w:proofErr w:type="spellStart"/>
      <w:r w:rsidRPr="001B1978">
        <w:rPr>
          <w:rFonts w:ascii="Times New Roman" w:hAnsi="Times New Roman" w:cs="Times New Roman"/>
          <w:b/>
        </w:rPr>
        <w:t>Сезн</w:t>
      </w:r>
      <w:proofErr w:type="spellEnd"/>
      <w:r w:rsidRPr="001B1978">
        <w:rPr>
          <w:rFonts w:ascii="Times New Roman" w:hAnsi="Times New Roman" w:cs="Times New Roman"/>
          <w:b/>
        </w:rPr>
        <w:t xml:space="preserve"> ЗНУ повідомлення: </w:t>
      </w:r>
      <w:r w:rsidR="00591F50" w:rsidRPr="001B1978">
        <w:rPr>
          <w:rFonts w:ascii="Times New Roman" w:hAnsi="Times New Roman" w:cs="Times New Roman"/>
        </w:rPr>
        <w:t>https://moodle.znu.edu.ua/course/view.php?id=10061</w:t>
      </w:r>
      <w:r w:rsidR="00A56693" w:rsidRPr="001B1978">
        <w:rPr>
          <w:rFonts w:ascii="Times New Roman" w:hAnsi="Times New Roman" w:cs="Times New Roman"/>
        </w:rPr>
        <w:t>.</w:t>
      </w:r>
    </w:p>
    <w:p w:rsidR="00B56C83" w:rsidRPr="001B1978" w:rsidRDefault="00B56C83" w:rsidP="00B56C83">
      <w:pPr>
        <w:rPr>
          <w:rFonts w:ascii="Times New Roman" w:hAnsi="Times New Roman" w:cs="Times New Roman"/>
        </w:rPr>
      </w:pPr>
      <w:r w:rsidRPr="001B1978">
        <w:rPr>
          <w:rFonts w:ascii="Times New Roman" w:hAnsi="Times New Roman" w:cs="Times New Roman"/>
          <w:b/>
        </w:rPr>
        <w:t>Телефон:</w:t>
      </w:r>
      <w:r w:rsidR="00A56693" w:rsidRPr="001B1978">
        <w:rPr>
          <w:rFonts w:ascii="Times New Roman" w:hAnsi="Times New Roman" w:cs="Times New Roman"/>
          <w:b/>
        </w:rPr>
        <w:t xml:space="preserve"> </w:t>
      </w:r>
      <w:r w:rsidR="00A56693" w:rsidRPr="001B1978">
        <w:rPr>
          <w:rFonts w:ascii="Times New Roman" w:hAnsi="Times New Roman" w:cs="Times New Roman"/>
        </w:rPr>
        <w:t>(061) 289-41-15 (кафедра), (050) 4565627.</w:t>
      </w:r>
    </w:p>
    <w:p w:rsidR="00B56C83" w:rsidRPr="001B1978" w:rsidRDefault="00B56C83" w:rsidP="00B56C83">
      <w:pPr>
        <w:rPr>
          <w:rFonts w:ascii="Times New Roman" w:hAnsi="Times New Roman" w:cs="Times New Roman"/>
          <w:bCs/>
          <w:i/>
          <w:iCs/>
          <w:sz w:val="22"/>
          <w:szCs w:val="22"/>
        </w:rPr>
      </w:pPr>
      <w:r w:rsidRPr="001B1978">
        <w:rPr>
          <w:rFonts w:ascii="Times New Roman" w:hAnsi="Times New Roman" w:cs="Times New Roman"/>
          <w:b/>
        </w:rPr>
        <w:t xml:space="preserve">Інші засоби зв’язку: </w:t>
      </w:r>
      <w:proofErr w:type="spellStart"/>
      <w:r w:rsidRPr="001B1978">
        <w:rPr>
          <w:rFonts w:ascii="Times New Roman" w:hAnsi="Times New Roman" w:cs="Times New Roman"/>
          <w:bCs/>
          <w:i/>
          <w:iCs/>
          <w:sz w:val="22"/>
          <w:szCs w:val="22"/>
        </w:rPr>
        <w:t>Viber</w:t>
      </w:r>
      <w:proofErr w:type="spellEnd"/>
      <w:r w:rsidRPr="001B1978">
        <w:rPr>
          <w:rFonts w:ascii="Times New Roman" w:hAnsi="Times New Roman" w:cs="Times New Roman"/>
          <w:bCs/>
          <w:i/>
          <w:iCs/>
          <w:sz w:val="22"/>
          <w:szCs w:val="22"/>
        </w:rPr>
        <w:t xml:space="preserve">, </w:t>
      </w:r>
      <w:proofErr w:type="spellStart"/>
      <w:r w:rsidRPr="001B1978">
        <w:rPr>
          <w:rFonts w:ascii="Times New Roman" w:hAnsi="Times New Roman" w:cs="Times New Roman"/>
          <w:bCs/>
          <w:i/>
          <w:iCs/>
          <w:sz w:val="22"/>
          <w:szCs w:val="22"/>
        </w:rPr>
        <w:t>Telegram</w:t>
      </w:r>
      <w:proofErr w:type="spellEnd"/>
      <w:r w:rsidRPr="001B1978">
        <w:rPr>
          <w:rFonts w:ascii="Times New Roman" w:hAnsi="Times New Roman" w:cs="Times New Roman"/>
          <w:bCs/>
          <w:i/>
          <w:iCs/>
          <w:sz w:val="22"/>
          <w:szCs w:val="22"/>
        </w:rPr>
        <w:t xml:space="preserve"> – </w:t>
      </w:r>
      <w:r w:rsidR="00A56693" w:rsidRPr="001B1978">
        <w:rPr>
          <w:rFonts w:ascii="Times New Roman" w:hAnsi="Times New Roman" w:cs="Times New Roman"/>
        </w:rPr>
        <w:t>(050) 4565627.</w:t>
      </w:r>
    </w:p>
    <w:p w:rsidR="00B56C83" w:rsidRPr="001B1978" w:rsidRDefault="00B56C83" w:rsidP="00B56C83">
      <w:pPr>
        <w:rPr>
          <w:rFonts w:ascii="Times New Roman" w:hAnsi="Times New Roman" w:cs="Times New Roman"/>
          <w:sz w:val="22"/>
          <w:szCs w:val="22"/>
        </w:rPr>
      </w:pPr>
      <w:r w:rsidRPr="001B1978">
        <w:rPr>
          <w:rFonts w:ascii="Times New Roman" w:hAnsi="Times New Roman" w:cs="Times New Roman"/>
          <w:b/>
        </w:rPr>
        <w:t>Кафедра:</w:t>
      </w:r>
      <w:r w:rsidR="00A56693" w:rsidRPr="001B1978">
        <w:rPr>
          <w:rFonts w:ascii="Times New Roman" w:hAnsi="Times New Roman" w:cs="Times New Roman"/>
          <w:b/>
        </w:rPr>
        <w:t xml:space="preserve"> </w:t>
      </w:r>
      <w:r w:rsidR="00A56693" w:rsidRPr="001B1978">
        <w:rPr>
          <w:rFonts w:ascii="Times New Roman" w:eastAsia="Times New Roman" w:hAnsi="Times New Roman" w:cs="Times New Roman"/>
          <w:kern w:val="0"/>
          <w:lang w:eastAsia="ru-RU" w:bidi="ar-SA"/>
        </w:rPr>
        <w:t xml:space="preserve">кафедра підприємництва, менеджменту організацій та логістики, </w:t>
      </w:r>
      <w:r w:rsidR="00A56693" w:rsidRPr="001B1978">
        <w:rPr>
          <w:rFonts w:ascii="Times New Roman" w:eastAsia="Times New Roman" w:hAnsi="Times New Roman" w:cs="Times New Roman"/>
          <w:i/>
          <w:iCs/>
          <w:kern w:val="0"/>
          <w:sz w:val="23"/>
          <w:szCs w:val="23"/>
          <w:lang w:eastAsia="ru-RU" w:bidi="ar-SA"/>
        </w:rPr>
        <w:t>VІ корпус, ауд.415.</w:t>
      </w:r>
    </w:p>
    <w:p w:rsidR="00B56C83" w:rsidRPr="001B1978" w:rsidRDefault="00B56C83" w:rsidP="00B56C83">
      <w:pPr>
        <w:rPr>
          <w:rFonts w:ascii="Times New Roman" w:hAnsi="Times New Roman" w:cs="Times New Roman"/>
          <w:b/>
          <w:bCs/>
          <w:sz w:val="28"/>
          <w:szCs w:val="28"/>
        </w:rPr>
      </w:pPr>
    </w:p>
    <w:p w:rsidR="00B56C83" w:rsidRPr="001B1978" w:rsidRDefault="00B56C83" w:rsidP="00B56C83">
      <w:pPr>
        <w:pStyle w:val="a8"/>
        <w:jc w:val="center"/>
        <w:rPr>
          <w:bCs/>
          <w:i/>
          <w:sz w:val="22"/>
          <w:szCs w:val="22"/>
          <w:lang w:val="uk-UA"/>
        </w:rPr>
      </w:pPr>
      <w:r w:rsidRPr="001B1978">
        <w:rPr>
          <w:b/>
          <w:bCs/>
          <w:sz w:val="28"/>
          <w:szCs w:val="28"/>
          <w:lang w:val="uk-UA"/>
        </w:rPr>
        <w:t>1. Опис навчальної дисципліни</w:t>
      </w:r>
      <w:r w:rsidRPr="001B1978">
        <w:rPr>
          <w:bCs/>
          <w:i/>
          <w:sz w:val="22"/>
          <w:szCs w:val="22"/>
          <w:lang w:val="uk-UA"/>
        </w:rPr>
        <w:t xml:space="preserve"> </w:t>
      </w:r>
    </w:p>
    <w:p w:rsidR="00B56C83" w:rsidRPr="001B1978" w:rsidRDefault="00B56C83" w:rsidP="00D537DC">
      <w:pPr>
        <w:ind w:firstLine="709"/>
        <w:jc w:val="both"/>
        <w:rPr>
          <w:rFonts w:ascii="Times New Roman" w:hAnsi="Times New Roman" w:cs="Times New Roman"/>
          <w:bCs/>
        </w:rPr>
      </w:pPr>
      <w:r w:rsidRPr="001B1978">
        <w:rPr>
          <w:rFonts w:ascii="Times New Roman" w:hAnsi="Times New Roman" w:cs="Times New Roman"/>
          <w:b/>
          <w:bCs/>
        </w:rPr>
        <w:t>Метою</w:t>
      </w:r>
      <w:r w:rsidRPr="001B1978">
        <w:rPr>
          <w:rFonts w:ascii="Times New Roman" w:hAnsi="Times New Roman" w:cs="Times New Roman"/>
          <w:bCs/>
        </w:rPr>
        <w:t xml:space="preserve"> вивчення навчальної дисципліни </w:t>
      </w:r>
      <w:r w:rsidR="00F67A88" w:rsidRPr="001B1978">
        <w:rPr>
          <w:rFonts w:ascii="Times New Roman" w:hAnsi="Times New Roman" w:cs="Times New Roman"/>
          <w:bCs/>
        </w:rPr>
        <w:t>«Планування та управління фінансами підприємства» є розкриття основ системного управління фінансами підприємства на стадіях їх формування, акумуляції та використання; формування вмінь щодо планування та управління фінансами підприємства і оцінювання ефективності цих процесів.</w:t>
      </w:r>
    </w:p>
    <w:p w:rsidR="00A56693" w:rsidRPr="001B1978" w:rsidRDefault="00A56693" w:rsidP="00F67A88">
      <w:pPr>
        <w:ind w:firstLine="709"/>
        <w:jc w:val="both"/>
        <w:rPr>
          <w:rFonts w:ascii="Times New Roman" w:hAnsi="Times New Roman" w:cs="Times New Roman"/>
          <w:bCs/>
          <w:i/>
        </w:rPr>
      </w:pPr>
      <w:r w:rsidRPr="001B1978">
        <w:rPr>
          <w:rFonts w:ascii="Times New Roman" w:hAnsi="Times New Roman" w:cs="Times New Roman"/>
          <w:b/>
          <w:bCs/>
          <w:i/>
        </w:rPr>
        <w:t xml:space="preserve">Цей курс охоплює широкий спектр тем, пов'язаних з </w:t>
      </w:r>
      <w:r w:rsidR="00F67A88" w:rsidRPr="001B1978">
        <w:rPr>
          <w:rFonts w:ascii="Times New Roman" w:hAnsi="Times New Roman" w:cs="Times New Roman"/>
          <w:b/>
          <w:bCs/>
          <w:i/>
        </w:rPr>
        <w:t>плануванням та управлінням фінансами підприємства</w:t>
      </w:r>
      <w:r w:rsidRPr="001B1978">
        <w:rPr>
          <w:rFonts w:ascii="Times New Roman" w:hAnsi="Times New Roman" w:cs="Times New Roman"/>
          <w:b/>
          <w:bCs/>
          <w:i/>
        </w:rPr>
        <w:t xml:space="preserve">, зокрема: </w:t>
      </w:r>
      <w:r w:rsidR="00F67A88" w:rsidRPr="001B1978">
        <w:rPr>
          <w:rFonts w:ascii="Times New Roman" w:hAnsi="Times New Roman" w:cs="Times New Roman"/>
          <w:bCs/>
          <w:i/>
        </w:rPr>
        <w:t>Основи фінансової діяльності суб’єктів підприємництва; Особливості фінансування суб’єктів підприємництва різних форм організації бізнесу; Основні елементи управління фінансами підприємств; Управління розрахунками підприємств; Управління фінансуванням основних і оборотних фондів підприємства; Менеджмент реалізації продукції на підприємстві; Управління прибутком на підприємстві; Управління кредитуванням підприємств; Управління проектами на підприємствах; Сутність та особливості планування на підприємстві; Система планів підприємства; Фінансове планування на підприємстві; Бізнес – планування.</w:t>
      </w:r>
    </w:p>
    <w:p w:rsidR="00E507FF" w:rsidRPr="001B1978" w:rsidRDefault="00A56693" w:rsidP="00E507FF">
      <w:pPr>
        <w:ind w:firstLine="709"/>
        <w:jc w:val="both"/>
        <w:rPr>
          <w:rFonts w:ascii="Times New Roman" w:hAnsi="Times New Roman" w:cs="Times New Roman"/>
          <w:bCs/>
          <w:i/>
        </w:rPr>
      </w:pPr>
      <w:r w:rsidRPr="001B1978">
        <w:rPr>
          <w:rFonts w:ascii="Times New Roman" w:hAnsi="Times New Roman" w:cs="Times New Roman"/>
          <w:b/>
          <w:bCs/>
          <w:i/>
        </w:rPr>
        <w:t xml:space="preserve">Цей курс є важливим для </w:t>
      </w:r>
      <w:r w:rsidR="002B37A1" w:rsidRPr="001B1978">
        <w:rPr>
          <w:rFonts w:ascii="Times New Roman" w:hAnsi="Times New Roman" w:cs="Times New Roman"/>
          <w:b/>
          <w:bCs/>
          <w:i/>
        </w:rPr>
        <w:t>здобувачів вищої освіти</w:t>
      </w:r>
      <w:r w:rsidRPr="001B1978">
        <w:rPr>
          <w:rFonts w:ascii="Times New Roman" w:hAnsi="Times New Roman" w:cs="Times New Roman"/>
          <w:b/>
          <w:bCs/>
          <w:i/>
        </w:rPr>
        <w:t xml:space="preserve">, які прагнуть будувати кар'єру в сфері </w:t>
      </w:r>
      <w:r w:rsidR="008E28FE" w:rsidRPr="001B1978">
        <w:rPr>
          <w:rFonts w:ascii="Times New Roman" w:hAnsi="Times New Roman" w:cs="Times New Roman"/>
          <w:b/>
          <w:bCs/>
          <w:i/>
        </w:rPr>
        <w:t>менеджменту</w:t>
      </w:r>
      <w:r w:rsidRPr="001B1978">
        <w:rPr>
          <w:rFonts w:ascii="Times New Roman" w:hAnsi="Times New Roman" w:cs="Times New Roman"/>
          <w:b/>
          <w:bCs/>
          <w:i/>
        </w:rPr>
        <w:t>, оскільки він дає їм знання та навички, необхідні для:</w:t>
      </w:r>
      <w:r w:rsidR="009F393C" w:rsidRPr="001B1978">
        <w:rPr>
          <w:rFonts w:ascii="Times New Roman" w:hAnsi="Times New Roman" w:cs="Times New Roman"/>
          <w:bCs/>
          <w:i/>
        </w:rPr>
        <w:t xml:space="preserve"> </w:t>
      </w:r>
      <w:r w:rsidR="00E507FF" w:rsidRPr="001B1978">
        <w:rPr>
          <w:rFonts w:ascii="Times New Roman" w:hAnsi="Times New Roman" w:cs="Times New Roman"/>
          <w:bCs/>
          <w:i/>
        </w:rPr>
        <w:t>оцінювання ефективності управління розрахунками суб’єктів підприємницької діяльності; управління фінансуванням основних і оборотних фондів підприємства; використання інструментарію менеджменту формування і використання прибутку на підприємстві; управління залученням банківського та комерційного кредиту суб’єктом підприємництва; здійснення фінансового планування на підприємстві; розробки бізнес-планів.</w:t>
      </w:r>
    </w:p>
    <w:p w:rsidR="009F393C" w:rsidRPr="001B1978" w:rsidRDefault="00A56693" w:rsidP="00D537DC">
      <w:pPr>
        <w:ind w:firstLine="709"/>
        <w:jc w:val="both"/>
        <w:rPr>
          <w:rFonts w:ascii="Times New Roman" w:hAnsi="Times New Roman" w:cs="Times New Roman"/>
          <w:bCs/>
          <w:i/>
        </w:rPr>
      </w:pPr>
      <w:r w:rsidRPr="001B1978">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1B1978">
        <w:rPr>
          <w:rFonts w:ascii="Times New Roman" w:hAnsi="Times New Roman" w:cs="Times New Roman"/>
          <w:bCs/>
          <w:i/>
        </w:rPr>
        <w:t xml:space="preserve"> </w:t>
      </w:r>
      <w:r w:rsidR="00E507FF" w:rsidRPr="001B1978">
        <w:rPr>
          <w:rFonts w:ascii="Times New Roman" w:hAnsi="Times New Roman" w:cs="Times New Roman"/>
          <w:bCs/>
          <w:i/>
        </w:rPr>
        <w:t>професійною компетентністю у розумінні сутності, складових та етапів процесів планування і управління фінансами підприємства; практичними навичками планування і управління фінансами суб’єктів господарювання різних форм власності, а також оцінки ефективності планування і управління фінансами підприємства, формулювання висновків щодо їх оптимізації в процесі фінансово - господарської діяльності бізнес-одиниць.</w:t>
      </w:r>
    </w:p>
    <w:p w:rsidR="0086705D" w:rsidRPr="001B1978" w:rsidRDefault="00A56693" w:rsidP="0086705D">
      <w:pPr>
        <w:ind w:firstLine="709"/>
        <w:jc w:val="both"/>
        <w:rPr>
          <w:rFonts w:ascii="Times New Roman" w:hAnsi="Times New Roman" w:cs="Times New Roman"/>
          <w:bCs/>
          <w:i/>
        </w:rPr>
      </w:pPr>
      <w:r w:rsidRPr="001B1978">
        <w:rPr>
          <w:rFonts w:ascii="Times New Roman" w:hAnsi="Times New Roman" w:cs="Times New Roman"/>
          <w:b/>
          <w:bCs/>
          <w:i/>
        </w:rPr>
        <w:t>Без знань та навичок, які дає цей курс, фахівцеві буде складно:</w:t>
      </w:r>
      <w:r w:rsidR="009F393C" w:rsidRPr="001B1978">
        <w:rPr>
          <w:rFonts w:ascii="Times New Roman" w:hAnsi="Times New Roman" w:cs="Times New Roman"/>
          <w:bCs/>
          <w:i/>
        </w:rPr>
        <w:t xml:space="preserve"> </w:t>
      </w:r>
      <w:r w:rsidR="0086705D" w:rsidRPr="001B1978">
        <w:rPr>
          <w:rFonts w:ascii="Times New Roman" w:hAnsi="Times New Roman" w:cs="Times New Roman"/>
          <w:bCs/>
          <w:i/>
        </w:rPr>
        <w:t>організовувати фінансову діяльність суб’єктів підприємництва на малих, середніх та великих підприємствах;</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компаративну оцінку фінансування суб’єктів підприємництва різних форм організації бізнесу;</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оцінювати форми безготівкових розрахунків на підприємстві;</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оцінку джерел фінансування відтворення основних фондів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розраховувати оптову, відпускну та роздрібну ціну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складати план розподілу прибутку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оцінити кредитоспроможність позичальника за комерційним кредитом;</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оцінку ефективності проектних рішень;</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використовувати методи планування на підприємстві;</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складати бізнес-план підприємства.</w:t>
      </w:r>
    </w:p>
    <w:p w:rsidR="002B37A1" w:rsidRPr="001B1978" w:rsidRDefault="002B37A1" w:rsidP="00D537DC">
      <w:pPr>
        <w:ind w:firstLine="709"/>
        <w:jc w:val="both"/>
        <w:rPr>
          <w:rFonts w:ascii="Times New Roman" w:hAnsi="Times New Roman" w:cs="Times New Roman"/>
          <w:bCs/>
          <w:i/>
        </w:rPr>
      </w:pPr>
      <w:r w:rsidRPr="001B1978">
        <w:rPr>
          <w:rFonts w:ascii="Times New Roman" w:hAnsi="Times New Roman" w:cs="Times New Roman"/>
          <w:b/>
          <w:bCs/>
          <w:i/>
        </w:rPr>
        <w:t>Навчальна дисципліна «</w:t>
      </w:r>
      <w:r w:rsidR="0086705D" w:rsidRPr="001B1978">
        <w:rPr>
          <w:rFonts w:ascii="Times New Roman" w:hAnsi="Times New Roman" w:cs="Times New Roman"/>
          <w:b/>
          <w:bCs/>
          <w:i/>
        </w:rPr>
        <w:t>Планування та управління фінансами підприємства</w:t>
      </w:r>
      <w:r w:rsidRPr="001B1978">
        <w:rPr>
          <w:rFonts w:ascii="Times New Roman" w:hAnsi="Times New Roman" w:cs="Times New Roman"/>
          <w:b/>
          <w:bCs/>
          <w:i/>
        </w:rPr>
        <w:t>»</w:t>
      </w:r>
      <w:r w:rsidR="002417DD" w:rsidRPr="001B1978">
        <w:rPr>
          <w:rFonts w:ascii="Times New Roman" w:hAnsi="Times New Roman" w:cs="Times New Roman"/>
          <w:bCs/>
          <w:i/>
        </w:rPr>
        <w:t xml:space="preserve"> входить до </w:t>
      </w:r>
      <w:r w:rsidR="00074FD2" w:rsidRPr="001B1978">
        <w:rPr>
          <w:rFonts w:ascii="Times New Roman" w:hAnsi="Times New Roman" w:cs="Times New Roman"/>
          <w:bCs/>
          <w:i/>
        </w:rPr>
        <w:t xml:space="preserve">циклу професійної підготовки </w:t>
      </w:r>
      <w:r w:rsidR="0086705D" w:rsidRPr="001B1978">
        <w:rPr>
          <w:rFonts w:ascii="Times New Roman" w:hAnsi="Times New Roman" w:cs="Times New Roman"/>
          <w:bCs/>
          <w:i/>
        </w:rPr>
        <w:t xml:space="preserve">спеціальності </w:t>
      </w:r>
      <w:r w:rsidR="007163A8">
        <w:rPr>
          <w:rFonts w:ascii="Times New Roman" w:hAnsi="Times New Roman" w:cs="Times New Roman"/>
          <w:bCs/>
          <w:i/>
        </w:rPr>
        <w:t>07</w:t>
      </w:r>
      <w:r w:rsidR="00E71AB1" w:rsidRPr="00E71AB1">
        <w:rPr>
          <w:rFonts w:ascii="Times New Roman" w:hAnsi="Times New Roman" w:cs="Times New Roman"/>
          <w:bCs/>
          <w:i/>
        </w:rPr>
        <w:t xml:space="preserve">3 Менеджмент </w:t>
      </w:r>
      <w:r w:rsidR="00074FD2" w:rsidRPr="001B1978">
        <w:rPr>
          <w:rFonts w:ascii="Times New Roman" w:hAnsi="Times New Roman" w:cs="Times New Roman"/>
          <w:bCs/>
          <w:i/>
        </w:rPr>
        <w:t>освітньо-професійної програми «Менеджмент організацій»</w:t>
      </w:r>
      <w:r w:rsidR="002417DD" w:rsidRPr="001B1978">
        <w:rPr>
          <w:rFonts w:ascii="Times New Roman" w:hAnsi="Times New Roman" w:cs="Times New Roman"/>
          <w:bCs/>
          <w:i/>
        </w:rPr>
        <w:t>. Згідно структурно-логічної схеми освітньо-професійної програми</w:t>
      </w:r>
      <w:r w:rsidR="0086705D" w:rsidRPr="001B1978">
        <w:rPr>
          <w:rFonts w:ascii="Times New Roman" w:hAnsi="Times New Roman" w:cs="Times New Roman"/>
          <w:bCs/>
          <w:i/>
        </w:rPr>
        <w:t xml:space="preserve"> </w:t>
      </w:r>
      <w:r w:rsidR="002417DD" w:rsidRPr="001B1978">
        <w:rPr>
          <w:rFonts w:ascii="Times New Roman" w:hAnsi="Times New Roman" w:cs="Times New Roman"/>
          <w:bCs/>
          <w:i/>
        </w:rPr>
        <w:t>підготовки бакалаврів «</w:t>
      </w:r>
      <w:r w:rsidR="007163A8" w:rsidRPr="007163A8">
        <w:rPr>
          <w:rFonts w:ascii="Times New Roman" w:hAnsi="Times New Roman" w:cs="Times New Roman"/>
          <w:bCs/>
          <w:i/>
        </w:rPr>
        <w:t>Менеджмент організацій і адміністрування</w:t>
      </w:r>
      <w:bookmarkStart w:id="0" w:name="_GoBack"/>
      <w:bookmarkEnd w:id="0"/>
      <w:r w:rsidR="002417DD" w:rsidRPr="001B1978">
        <w:rPr>
          <w:rFonts w:ascii="Times New Roman" w:hAnsi="Times New Roman" w:cs="Times New Roman"/>
          <w:bCs/>
          <w:i/>
        </w:rPr>
        <w:t>» тематично курс «</w:t>
      </w:r>
      <w:r w:rsidR="0086705D" w:rsidRPr="001B1978">
        <w:rPr>
          <w:rFonts w:ascii="Times New Roman" w:hAnsi="Times New Roman" w:cs="Times New Roman"/>
          <w:bCs/>
          <w:i/>
        </w:rPr>
        <w:t>Планування та управління фінансами підприємства</w:t>
      </w:r>
      <w:r w:rsidR="002417DD" w:rsidRPr="001B1978">
        <w:rPr>
          <w:rFonts w:ascii="Times New Roman" w:hAnsi="Times New Roman" w:cs="Times New Roman"/>
          <w:bCs/>
          <w:i/>
        </w:rPr>
        <w:t>» пов'язаний з такими дисциплінами:</w:t>
      </w:r>
      <w:r w:rsidR="00074FD2" w:rsidRPr="001B1978">
        <w:rPr>
          <w:rFonts w:ascii="Times New Roman" w:hAnsi="Times New Roman" w:cs="Times New Roman"/>
          <w:bCs/>
          <w:i/>
        </w:rPr>
        <w:t xml:space="preserve"> </w:t>
      </w:r>
      <w:r w:rsidR="0086705D" w:rsidRPr="001B1978">
        <w:rPr>
          <w:rFonts w:ascii="Times New Roman" w:hAnsi="Times New Roman" w:cs="Times New Roman"/>
          <w:bCs/>
          <w:i/>
        </w:rPr>
        <w:t>«Управління фінансовими та матеріальними ресурсами»; «Менеджмент»; «Математичні основи менеджменту».</w:t>
      </w:r>
    </w:p>
    <w:p w:rsidR="00A56693" w:rsidRPr="001B1978" w:rsidRDefault="0086705D" w:rsidP="00D537DC">
      <w:pPr>
        <w:ind w:firstLine="709"/>
        <w:jc w:val="both"/>
        <w:rPr>
          <w:rFonts w:ascii="Times New Roman" w:hAnsi="Times New Roman" w:cs="Times New Roman"/>
          <w:bCs/>
          <w:i/>
        </w:rPr>
      </w:pPr>
      <w:r w:rsidRPr="001B1978">
        <w:rPr>
          <w:rFonts w:ascii="Times New Roman" w:hAnsi="Times New Roman" w:cs="Times New Roman"/>
          <w:bCs/>
          <w:i/>
        </w:rPr>
        <w:lastRenderedPageBreak/>
        <w:t>Вміння аналізувати й структурувати проблеми комерційних організації, формувати обґрунтовані рішення у сфері планування і управління її фінансами є ключовою компетенцією, що визначає конкурентоспроможність сучасних менеджерів на вітчизняному та закордонних ринках праці.</w:t>
      </w:r>
      <w:r w:rsidR="00A56693" w:rsidRPr="001B1978">
        <w:rPr>
          <w:rFonts w:ascii="Times New Roman" w:hAnsi="Times New Roman" w:cs="Times New Roman"/>
          <w:bCs/>
          <w:i/>
        </w:rPr>
        <w:t xml:space="preserve"> Навчальний матеріал дисципліни дозволить майбутньому фахівцю отримати знання та практичні навички відносно</w:t>
      </w:r>
      <w:r w:rsidRPr="001B1978">
        <w:t xml:space="preserve"> </w:t>
      </w:r>
      <w:r w:rsidRPr="001B1978">
        <w:rPr>
          <w:i/>
        </w:rPr>
        <w:t>п</w:t>
      </w:r>
      <w:r w:rsidRPr="001B1978">
        <w:rPr>
          <w:rFonts w:ascii="Times New Roman" w:hAnsi="Times New Roman" w:cs="Times New Roman"/>
          <w:bCs/>
          <w:i/>
        </w:rPr>
        <w:t>ланування та управління фінансами підприємства</w:t>
      </w:r>
      <w:r w:rsidR="00A56693" w:rsidRPr="001B1978">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F49FD" w:rsidRPr="001B1978" w:rsidRDefault="00EF49FD" w:rsidP="00B56C83">
      <w:pPr>
        <w:jc w:val="both"/>
        <w:rPr>
          <w:rFonts w:ascii="Times New Roman" w:hAnsi="Times New Roman" w:cs="Times New Roman"/>
          <w:bCs/>
          <w:sz w:val="22"/>
          <w:szCs w:val="22"/>
        </w:rPr>
      </w:pPr>
    </w:p>
    <w:p w:rsidR="00D537DC" w:rsidRPr="001B1978" w:rsidRDefault="00D537DC" w:rsidP="00B56C83">
      <w:pPr>
        <w:jc w:val="both"/>
        <w:rPr>
          <w:rFonts w:ascii="Times New Roman" w:hAnsi="Times New Roman" w:cs="Times New Roman"/>
          <w:bCs/>
          <w:sz w:val="22"/>
          <w:szCs w:val="22"/>
        </w:rPr>
      </w:pPr>
    </w:p>
    <w:p w:rsidR="00B56C83" w:rsidRPr="001B1978" w:rsidRDefault="00B56C83" w:rsidP="00B56C83">
      <w:pPr>
        <w:pStyle w:val="a8"/>
        <w:jc w:val="center"/>
        <w:rPr>
          <w:b/>
          <w:bCs/>
          <w:sz w:val="28"/>
          <w:szCs w:val="28"/>
          <w:lang w:val="uk-UA"/>
        </w:rPr>
      </w:pPr>
      <w:r w:rsidRPr="001B1978">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1B1978" w:rsidRPr="001B1978"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заочна форма здобуття освіти</w:t>
            </w:r>
          </w:p>
        </w:tc>
      </w:tr>
      <w:tr w:rsidR="001B1978" w:rsidRPr="001B1978" w:rsidTr="003E40B6">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r>
      <w:tr w:rsidR="001B1978" w:rsidRPr="001B1978" w:rsidTr="003E40B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C319EC">
            <w:pPr>
              <w:autoSpaceDE w:val="0"/>
              <w:autoSpaceDN w:val="0"/>
              <w:spacing w:line="276" w:lineRule="auto"/>
              <w:jc w:val="center"/>
              <w:rPr>
                <w:rFonts w:ascii="Times New Roman" w:hAnsi="Times New Roman" w:cs="Times New Roman"/>
                <w:b/>
                <w:sz w:val="28"/>
                <w:szCs w:val="28"/>
                <w:lang w:eastAsia="en-US"/>
              </w:rPr>
            </w:pPr>
            <w:r w:rsidRPr="001B1978">
              <w:rPr>
                <w:rFonts w:ascii="Times New Roman" w:hAnsi="Times New Roman" w:cs="Times New Roman"/>
                <w:b/>
                <w:sz w:val="28"/>
                <w:szCs w:val="28"/>
              </w:rPr>
              <w:t>Обов’язкова</w:t>
            </w:r>
          </w:p>
        </w:tc>
      </w:tr>
      <w:tr w:rsidR="001B1978" w:rsidRPr="001B1978" w:rsidTr="003E40B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r>
      <w:tr w:rsidR="001B1978" w:rsidRPr="001B1978"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rPr>
            </w:pPr>
            <w:r w:rsidRPr="001B1978">
              <w:rPr>
                <w:rFonts w:ascii="Times New Roman" w:hAnsi="Times New Roman" w:cs="Times New Roman"/>
              </w:rPr>
              <w:t>4</w:t>
            </w:r>
          </w:p>
        </w:tc>
      </w:tr>
      <w:tr w:rsidR="001B1978" w:rsidRPr="001B1978"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lang w:eastAsia="en-US"/>
              </w:rPr>
              <w:t>120</w:t>
            </w:r>
          </w:p>
        </w:tc>
      </w:tr>
      <w:tr w:rsidR="001B1978" w:rsidRPr="001B1978"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E71AB1">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3</w:t>
            </w:r>
            <w:r w:rsidR="00E71AB1">
              <w:rPr>
                <w:rFonts w:ascii="Times New Roman" w:hAnsi="Times New Roman" w:cs="Times New Roman"/>
              </w:rPr>
              <w:t>4</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8</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r>
      <w:tr w:rsidR="001B1978" w:rsidRPr="001B1978" w:rsidTr="003E40B6">
        <w:trPr>
          <w:trHeight w:val="679"/>
        </w:trPr>
        <w:tc>
          <w:tcPr>
            <w:tcW w:w="2977" w:type="dxa"/>
            <w:tcBorders>
              <w:top w:val="single" w:sz="4" w:space="0" w:color="auto"/>
              <w:left w:val="single" w:sz="4" w:space="0" w:color="auto"/>
              <w:right w:val="single" w:sz="4" w:space="0" w:color="auto"/>
            </w:tcBorders>
            <w:vAlign w:val="center"/>
          </w:tcPr>
          <w:p w:rsidR="00B56C83" w:rsidRPr="001B1978" w:rsidRDefault="00B56C83" w:rsidP="003E40B6">
            <w:pPr>
              <w:autoSpaceDE w:val="0"/>
              <w:autoSpaceDN w:val="0"/>
              <w:spacing w:line="276" w:lineRule="auto"/>
              <w:rPr>
                <w:rFonts w:ascii="Times New Roman" w:hAnsi="Times New Roman" w:cs="Times New Roman"/>
              </w:rPr>
            </w:pPr>
            <w:r w:rsidRPr="001B1978">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1B1978" w:rsidRDefault="00C319EC" w:rsidP="00F67A88">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1</w:t>
            </w:r>
            <w:r w:rsidR="00F67A88" w:rsidRPr="001B1978">
              <w:rPr>
                <w:rFonts w:ascii="Times New Roman" w:hAnsi="Times New Roman" w:cs="Times New Roman"/>
              </w:rPr>
              <w:t>6</w:t>
            </w:r>
            <w:r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r>
      <w:tr w:rsidR="001B1978" w:rsidRPr="001B1978"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rPr>
                <w:rFonts w:ascii="Times New Roman" w:hAnsi="Times New Roman" w:cs="Times New Roman"/>
                <w:lang w:eastAsia="en-US"/>
              </w:rPr>
            </w:pPr>
            <w:r w:rsidRPr="001B1978">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1B1978" w:rsidRDefault="00C319EC" w:rsidP="00E71AB1">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7</w:t>
            </w:r>
            <w:r w:rsidR="00E71AB1">
              <w:rPr>
                <w:rFonts w:ascii="Times New Roman" w:hAnsi="Times New Roman" w:cs="Times New Roman"/>
              </w:rPr>
              <w:t>0</w:t>
            </w:r>
            <w:r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 xml:space="preserve">108 </w:t>
            </w:r>
            <w:r w:rsidR="00B56C83" w:rsidRPr="001B1978">
              <w:rPr>
                <w:rFonts w:ascii="Times New Roman" w:hAnsi="Times New Roman" w:cs="Times New Roman"/>
              </w:rPr>
              <w:t>год.</w:t>
            </w:r>
          </w:p>
        </w:tc>
      </w:tr>
      <w:tr w:rsidR="001B1978" w:rsidRPr="001B1978"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C319EC" w:rsidRPr="001B1978" w:rsidRDefault="00C319EC" w:rsidP="003E40B6">
            <w:pPr>
              <w:rPr>
                <w:rFonts w:ascii="Times New Roman" w:hAnsi="Times New Roman" w:cs="Times New Roman"/>
                <w:bCs/>
                <w:i/>
              </w:rPr>
            </w:pPr>
            <w:r w:rsidRPr="001B1978">
              <w:rPr>
                <w:rFonts w:ascii="Times New Roman" w:hAnsi="Times New Roman" w:cs="Times New Roman"/>
                <w:bCs/>
                <w:i/>
              </w:rPr>
              <w:t>Розклад консультацій знаходиться на кафедрі підприємництва, менеджменту організацій т</w:t>
            </w:r>
            <w:r w:rsidR="00EF49FD" w:rsidRPr="001B1978">
              <w:rPr>
                <w:rFonts w:ascii="Times New Roman" w:hAnsi="Times New Roman" w:cs="Times New Roman"/>
                <w:bCs/>
                <w:i/>
              </w:rPr>
              <w:t xml:space="preserve">а логістики, VІ корпус, ауд.415, а також наводиться у створеній групі по дисципліні у </w:t>
            </w:r>
            <w:proofErr w:type="spellStart"/>
            <w:r w:rsidR="00EF49FD" w:rsidRPr="001B1978">
              <w:rPr>
                <w:rFonts w:ascii="Times New Roman" w:hAnsi="Times New Roman" w:cs="Times New Roman"/>
                <w:bCs/>
                <w:i/>
              </w:rPr>
              <w:t>Telegram</w:t>
            </w:r>
            <w:proofErr w:type="spellEnd"/>
            <w:r w:rsidR="00EF49FD" w:rsidRPr="001B1978">
              <w:rPr>
                <w:rFonts w:ascii="Times New Roman" w:hAnsi="Times New Roman" w:cs="Times New Roman"/>
                <w:bCs/>
                <w:i/>
              </w:rPr>
              <w:t>.</w:t>
            </w:r>
          </w:p>
          <w:p w:rsidR="00C319EC" w:rsidRPr="001B1978" w:rsidRDefault="00C319EC" w:rsidP="00C319EC">
            <w:pPr>
              <w:rPr>
                <w:rFonts w:ascii="Times New Roman" w:hAnsi="Times New Roman" w:cs="Times New Roman"/>
                <w:i/>
                <w:lang w:eastAsia="en-US"/>
              </w:rPr>
            </w:pPr>
            <w:r w:rsidRPr="001B1978">
              <w:rPr>
                <w:rFonts w:ascii="Times New Roman" w:hAnsi="Times New Roman" w:cs="Times New Roman"/>
                <w:i/>
                <w:lang w:eastAsia="en-US"/>
              </w:rPr>
              <w:t>Консультації очні (кафедра, VІ корпус, ауд.415) або дистанційні (</w:t>
            </w:r>
            <w:r w:rsidRPr="001B1978">
              <w:rPr>
                <w:rFonts w:ascii="Times New Roman" w:hAnsi="Times New Roman" w:cs="Times New Roman"/>
                <w:i/>
                <w:lang w:val="en-US" w:eastAsia="en-US"/>
              </w:rPr>
              <w:t>ZOOM</w:t>
            </w:r>
            <w:r w:rsidRPr="001B1978">
              <w:rPr>
                <w:rFonts w:ascii="Times New Roman" w:hAnsi="Times New Roman" w:cs="Times New Roman"/>
                <w:i/>
                <w:lang w:eastAsia="en-US"/>
              </w:rPr>
              <w:t>, ідентифікатор конференції 696 130 2686, код доступу 792887</w:t>
            </w:r>
            <w:r w:rsidR="00EF49FD" w:rsidRPr="001B1978">
              <w:rPr>
                <w:rFonts w:ascii="Times New Roman" w:hAnsi="Times New Roman" w:cs="Times New Roman"/>
                <w:i/>
                <w:lang w:eastAsia="en-US"/>
              </w:rPr>
              <w:t>)</w:t>
            </w:r>
            <w:r w:rsidRPr="001B1978">
              <w:rPr>
                <w:rFonts w:ascii="Times New Roman" w:hAnsi="Times New Roman" w:cs="Times New Roman"/>
                <w:i/>
                <w:lang w:eastAsia="en-US"/>
              </w:rPr>
              <w:t>.</w:t>
            </w:r>
          </w:p>
          <w:p w:rsidR="00EF49FD" w:rsidRPr="001B1978" w:rsidRDefault="00EF49FD" w:rsidP="00EF49FD">
            <w:pPr>
              <w:rPr>
                <w:rFonts w:ascii="Times New Roman" w:hAnsi="Times New Roman" w:cs="Times New Roman"/>
                <w:i/>
                <w:lang w:eastAsia="en-US"/>
              </w:rPr>
            </w:pPr>
            <w:r w:rsidRPr="001B1978">
              <w:rPr>
                <w:rFonts w:ascii="Times New Roman" w:hAnsi="Times New Roman" w:cs="Times New Roman"/>
                <w:i/>
                <w:lang w:eastAsia="en-US"/>
              </w:rPr>
              <w:t xml:space="preserve">Час проведення консультацій з </w:t>
            </w:r>
            <w:r w:rsidR="00C319EC" w:rsidRPr="001B1978">
              <w:rPr>
                <w:rFonts w:ascii="Times New Roman" w:hAnsi="Times New Roman" w:cs="Times New Roman"/>
                <w:i/>
                <w:lang w:eastAsia="en-US"/>
              </w:rPr>
              <w:t>понеділк</w:t>
            </w:r>
            <w:r w:rsidRPr="001B1978">
              <w:rPr>
                <w:rFonts w:ascii="Times New Roman" w:hAnsi="Times New Roman" w:cs="Times New Roman"/>
                <w:i/>
                <w:lang w:eastAsia="en-US"/>
              </w:rPr>
              <w:t>а по п’ятницю.</w:t>
            </w:r>
          </w:p>
          <w:p w:rsidR="00B56C83" w:rsidRPr="001B1978" w:rsidRDefault="00EF49FD" w:rsidP="00EF49FD">
            <w:pPr>
              <w:rPr>
                <w:rFonts w:ascii="Times New Roman" w:hAnsi="Times New Roman" w:cs="Times New Roman"/>
                <w:i/>
                <w:sz w:val="20"/>
                <w:szCs w:val="20"/>
                <w:lang w:eastAsia="en-US"/>
              </w:rPr>
            </w:pPr>
            <w:r w:rsidRPr="001B1978">
              <w:rPr>
                <w:rFonts w:ascii="Times New Roman" w:hAnsi="Times New Roman" w:cs="Times New Roman"/>
                <w:i/>
                <w:lang w:eastAsia="en-US"/>
              </w:rPr>
              <w:t xml:space="preserve">Консультації проводяться згідно затвердженого графіку або </w:t>
            </w:r>
            <w:r w:rsidR="00C319EC" w:rsidRPr="001B1978">
              <w:rPr>
                <w:rFonts w:ascii="Times New Roman" w:hAnsi="Times New Roman" w:cs="Times New Roman"/>
                <w:i/>
                <w:lang w:eastAsia="en-US"/>
              </w:rPr>
              <w:t xml:space="preserve">за попередньою домовленістю </w:t>
            </w:r>
            <w:r w:rsidRPr="001B1978">
              <w:rPr>
                <w:rFonts w:ascii="Times New Roman" w:hAnsi="Times New Roman" w:cs="Times New Roman"/>
                <w:i/>
                <w:lang w:eastAsia="en-US"/>
              </w:rPr>
              <w:t xml:space="preserve">з викладачем з використанням комунікаційних можливостей </w:t>
            </w:r>
            <w:proofErr w:type="spellStart"/>
            <w:r w:rsidRPr="001B1978">
              <w:rPr>
                <w:rFonts w:ascii="Times New Roman" w:hAnsi="Times New Roman" w:cs="Times New Roman"/>
                <w:i/>
                <w:lang w:eastAsia="en-US"/>
              </w:rPr>
              <w:t>Сезн</w:t>
            </w:r>
            <w:proofErr w:type="spellEnd"/>
            <w:r w:rsidRPr="001B1978">
              <w:rPr>
                <w:rFonts w:ascii="Times New Roman" w:hAnsi="Times New Roman" w:cs="Times New Roman"/>
                <w:i/>
                <w:lang w:eastAsia="en-US"/>
              </w:rPr>
              <w:t xml:space="preserve"> ЗНУ повідомлення, </w:t>
            </w:r>
            <w:proofErr w:type="spellStart"/>
            <w:r w:rsidRPr="001B1978">
              <w:rPr>
                <w:rFonts w:ascii="Times New Roman" w:hAnsi="Times New Roman" w:cs="Times New Roman"/>
                <w:i/>
                <w:lang w:eastAsia="en-US"/>
              </w:rPr>
              <w:t>Viber</w:t>
            </w:r>
            <w:proofErr w:type="spellEnd"/>
            <w:r w:rsidRPr="001B1978">
              <w:rPr>
                <w:rFonts w:ascii="Times New Roman" w:hAnsi="Times New Roman" w:cs="Times New Roman"/>
                <w:i/>
                <w:lang w:eastAsia="en-US"/>
              </w:rPr>
              <w:t xml:space="preserve">, </w:t>
            </w:r>
            <w:proofErr w:type="spellStart"/>
            <w:r w:rsidRPr="001B1978">
              <w:rPr>
                <w:rFonts w:ascii="Times New Roman" w:hAnsi="Times New Roman" w:cs="Times New Roman"/>
                <w:i/>
                <w:lang w:eastAsia="en-US"/>
              </w:rPr>
              <w:t>Telegram</w:t>
            </w:r>
            <w:proofErr w:type="spellEnd"/>
            <w:r w:rsidRPr="001B1978">
              <w:rPr>
                <w:rFonts w:ascii="Times New Roman" w:hAnsi="Times New Roman" w:cs="Times New Roman"/>
                <w:i/>
                <w:lang w:eastAsia="en-US"/>
              </w:rPr>
              <w:t>.</w:t>
            </w:r>
          </w:p>
        </w:tc>
      </w:tr>
      <w:tr w:rsidR="001B1978" w:rsidRPr="001B1978"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F67A88" w:rsidP="00EF49FD">
            <w:pPr>
              <w:spacing w:line="276" w:lineRule="auto"/>
              <w:jc w:val="center"/>
              <w:rPr>
                <w:rFonts w:ascii="Times New Roman" w:hAnsi="Times New Roman" w:cs="Times New Roman"/>
                <w:sz w:val="28"/>
                <w:szCs w:val="28"/>
              </w:rPr>
            </w:pPr>
            <w:r w:rsidRPr="001B1978">
              <w:rPr>
                <w:rFonts w:ascii="Times New Roman" w:hAnsi="Times New Roman" w:cs="Times New Roman"/>
                <w:b/>
                <w:sz w:val="28"/>
                <w:szCs w:val="28"/>
              </w:rPr>
              <w:t>Екзамен</w:t>
            </w:r>
          </w:p>
        </w:tc>
      </w:tr>
      <w:tr w:rsidR="001B1978" w:rsidRPr="001B1978"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Посилання на електронний курс у СЕЗН ЗНУ (платформа </w:t>
            </w:r>
            <w:proofErr w:type="spellStart"/>
            <w:r w:rsidRPr="001B1978">
              <w:rPr>
                <w:rFonts w:ascii="Times New Roman" w:hAnsi="Times New Roman" w:cs="Times New Roman"/>
              </w:rPr>
              <w:t>Moodle</w:t>
            </w:r>
            <w:proofErr w:type="spellEnd"/>
            <w:r w:rsidRPr="001B1978">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9F7C41" w:rsidP="003E40B6">
            <w:pPr>
              <w:spacing w:line="276" w:lineRule="auto"/>
              <w:jc w:val="center"/>
              <w:rPr>
                <w:rFonts w:ascii="Times New Roman" w:hAnsi="Times New Roman" w:cs="Times New Roman"/>
              </w:rPr>
            </w:pPr>
            <w:r w:rsidRPr="001B1978">
              <w:rPr>
                <w:rFonts w:ascii="Times New Roman" w:hAnsi="Times New Roman" w:cs="Times New Roman"/>
              </w:rPr>
              <w:t>https://moodle.znu.edu.ua/course/view.php?id=10061</w:t>
            </w:r>
          </w:p>
        </w:tc>
      </w:tr>
    </w:tbl>
    <w:p w:rsidR="00B56C83" w:rsidRPr="001B1978" w:rsidRDefault="00B56C83" w:rsidP="00B56C83">
      <w:pPr>
        <w:jc w:val="center"/>
        <w:rPr>
          <w:rFonts w:ascii="Times New Roman" w:hAnsi="Times New Roman" w:cs="Times New Roman"/>
          <w:b/>
          <w:bCs/>
          <w:sz w:val="28"/>
        </w:rPr>
      </w:pPr>
    </w:p>
    <w:p w:rsidR="009F7C41" w:rsidRPr="001B1978" w:rsidRDefault="009F7C4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86705D" w:rsidRPr="001B1978" w:rsidRDefault="0086705D">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jc w:val="center"/>
        <w:rPr>
          <w:rFonts w:ascii="Times New Roman" w:hAnsi="Times New Roman" w:cs="Times New Roman"/>
          <w:b/>
          <w:bCs/>
          <w:sz w:val="28"/>
        </w:rPr>
      </w:pPr>
      <w:r w:rsidRPr="001B1978">
        <w:rPr>
          <w:rFonts w:ascii="Times New Roman" w:hAnsi="Times New Roman" w:cs="Times New Roman"/>
          <w:b/>
          <w:bCs/>
          <w:sz w:val="28"/>
        </w:rPr>
        <w:lastRenderedPageBreak/>
        <w:t>2. Методи досягнення з</w:t>
      </w:r>
      <w:r w:rsidRPr="001B1978">
        <w:rPr>
          <w:rFonts w:ascii="Times New Roman" w:hAnsi="Times New Roman" w:cs="Times New Roman"/>
          <w:b/>
          <w:sz w:val="28"/>
          <w:szCs w:val="28"/>
        </w:rPr>
        <w:t>апланованих освітньою програмою</w:t>
      </w:r>
      <w:r w:rsidRPr="001B1978">
        <w:rPr>
          <w:rFonts w:ascii="Times New Roman" w:hAnsi="Times New Roman" w:cs="Times New Roman"/>
          <w:b/>
          <w:bCs/>
          <w:sz w:val="28"/>
          <w:szCs w:val="28"/>
        </w:rPr>
        <w:t xml:space="preserve"> </w:t>
      </w:r>
      <w:proofErr w:type="spellStart"/>
      <w:r w:rsidRPr="001B1978">
        <w:rPr>
          <w:rFonts w:ascii="Times New Roman" w:hAnsi="Times New Roman" w:cs="Times New Roman"/>
          <w:b/>
          <w:bCs/>
          <w:sz w:val="28"/>
        </w:rPr>
        <w:t>компетентностей</w:t>
      </w:r>
      <w:proofErr w:type="spellEnd"/>
      <w:r w:rsidRPr="001B1978">
        <w:rPr>
          <w:rFonts w:ascii="Times New Roman" w:hAnsi="Times New Roman" w:cs="Times New Roman"/>
          <w:b/>
          <w:bCs/>
          <w:sz w:val="28"/>
        </w:rPr>
        <w:t xml:space="preserve"> і результатів навчання </w:t>
      </w:r>
    </w:p>
    <w:p w:rsidR="00771E6E" w:rsidRPr="001B1978" w:rsidRDefault="00771E6E"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260"/>
        <w:gridCol w:w="2233"/>
      </w:tblGrid>
      <w:tr w:rsidR="001B1978" w:rsidRPr="001B1978" w:rsidTr="00C41209">
        <w:tc>
          <w:tcPr>
            <w:tcW w:w="436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C41209">
            <w:pPr>
              <w:ind w:firstLine="295"/>
              <w:jc w:val="center"/>
              <w:rPr>
                <w:rFonts w:ascii="Times New Roman" w:hAnsi="Times New Roman" w:cs="Times New Roman"/>
                <w:b/>
                <w:sz w:val="20"/>
                <w:szCs w:val="20"/>
              </w:rPr>
            </w:pPr>
            <w:r w:rsidRPr="001B1978">
              <w:rPr>
                <w:rFonts w:ascii="Times New Roman" w:hAnsi="Times New Roman" w:cs="Times New Roman"/>
                <w:b/>
                <w:sz w:val="20"/>
                <w:szCs w:val="20"/>
              </w:rPr>
              <w:t>Компетентності/</w:t>
            </w:r>
          </w:p>
          <w:p w:rsidR="00B56C83" w:rsidRPr="001B1978" w:rsidRDefault="00B56C83" w:rsidP="00C41209">
            <w:pPr>
              <w:ind w:firstLine="295"/>
              <w:jc w:val="center"/>
              <w:rPr>
                <w:rFonts w:ascii="Times New Roman" w:hAnsi="Times New Roman" w:cs="Times New Roman"/>
                <w:b/>
                <w:sz w:val="20"/>
                <w:szCs w:val="20"/>
              </w:rPr>
            </w:pPr>
            <w:r w:rsidRPr="001B1978">
              <w:rPr>
                <w:rFonts w:ascii="Times New Roman" w:hAnsi="Times New Roman" w:cs="Times New Roman"/>
                <w:b/>
                <w:sz w:val="20"/>
                <w:szCs w:val="20"/>
              </w:rPr>
              <w:t>результати навчання</w:t>
            </w:r>
          </w:p>
          <w:p w:rsidR="00771E6E" w:rsidRPr="001B1978" w:rsidRDefault="00771E6E" w:rsidP="00C41209">
            <w:pPr>
              <w:ind w:firstLine="295"/>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C41209">
            <w:pPr>
              <w:autoSpaceDE w:val="0"/>
              <w:autoSpaceDN w:val="0"/>
              <w:ind w:firstLine="295"/>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Методи навчання  </w:t>
            </w:r>
          </w:p>
        </w:tc>
        <w:tc>
          <w:tcPr>
            <w:tcW w:w="2233"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Форми і методи оцінювання</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center"/>
              <w:rPr>
                <w:rFonts w:ascii="Times New Roman" w:hAnsi="Times New Roman" w:cs="Times New Roman"/>
                <w:b/>
                <w:i/>
                <w:sz w:val="20"/>
                <w:szCs w:val="20"/>
                <w:lang w:eastAsia="en-US"/>
              </w:rPr>
            </w:pPr>
            <w:r w:rsidRPr="001B1978">
              <w:rPr>
                <w:rFonts w:ascii="Times New Roman" w:hAnsi="Times New Roman" w:cs="Times New Roman"/>
                <w:b/>
                <w:i/>
                <w:sz w:val="20"/>
                <w:szCs w:val="20"/>
                <w:lang w:eastAsia="en-US"/>
              </w:rPr>
              <w:t>1</w:t>
            </w:r>
          </w:p>
        </w:tc>
        <w:tc>
          <w:tcPr>
            <w:tcW w:w="3260"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center"/>
              <w:rPr>
                <w:rFonts w:ascii="Times New Roman" w:hAnsi="Times New Roman" w:cs="Times New Roman"/>
                <w:b/>
                <w:i/>
                <w:sz w:val="20"/>
                <w:szCs w:val="20"/>
                <w:lang w:eastAsia="en-US"/>
              </w:rPr>
            </w:pPr>
            <w:r w:rsidRPr="001B1978">
              <w:rPr>
                <w:rFonts w:ascii="Times New Roman" w:hAnsi="Times New Roman" w:cs="Times New Roman"/>
                <w:b/>
                <w:i/>
                <w:sz w:val="20"/>
                <w:szCs w:val="20"/>
                <w:lang w:eastAsia="en-US"/>
              </w:rPr>
              <w:t>2</w:t>
            </w:r>
          </w:p>
        </w:tc>
        <w:tc>
          <w:tcPr>
            <w:tcW w:w="2233"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center"/>
              <w:rPr>
                <w:rFonts w:ascii="Times New Roman" w:hAnsi="Times New Roman" w:cs="Times New Roman"/>
                <w:b/>
                <w:i/>
                <w:sz w:val="20"/>
                <w:szCs w:val="20"/>
                <w:lang w:eastAsia="en-US"/>
              </w:rPr>
            </w:pPr>
            <w:r w:rsidRPr="001B1978">
              <w:rPr>
                <w:rFonts w:ascii="Times New Roman" w:hAnsi="Times New Roman" w:cs="Times New Roman"/>
                <w:b/>
                <w:i/>
                <w:sz w:val="20"/>
                <w:szCs w:val="20"/>
                <w:lang w:eastAsia="en-US"/>
              </w:rPr>
              <w:t>3</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Загальні компетентності</w:t>
            </w:r>
          </w:p>
        </w:tc>
        <w:tc>
          <w:tcPr>
            <w:tcW w:w="3260" w:type="dxa"/>
            <w:vMerge w:val="restart"/>
            <w:tcBorders>
              <w:top w:val="single" w:sz="4" w:space="0" w:color="auto"/>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Інформаційно-лекційні методи: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Лекції з використанням мультимедійних засобів;</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Електронні лекції;</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Консультування.</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2.Проблемно-дослідницькі методи: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Аналіз проблемних ситуацій;</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Ділові ігри;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Case-</w:t>
            </w:r>
            <w:proofErr w:type="spellStart"/>
            <w:r w:rsidRPr="001B1978">
              <w:rPr>
                <w:rFonts w:ascii="Times New Roman" w:hAnsi="Times New Roman" w:cs="Times New Roman"/>
                <w:sz w:val="20"/>
                <w:szCs w:val="20"/>
                <w:lang w:eastAsia="en-US"/>
              </w:rPr>
              <w:t>study</w:t>
            </w:r>
            <w:proofErr w:type="spellEnd"/>
            <w:r w:rsidRPr="001B1978">
              <w:rPr>
                <w:rFonts w:ascii="Times New Roman" w:hAnsi="Times New Roman" w:cs="Times New Roman"/>
                <w:sz w:val="20"/>
                <w:szCs w:val="20"/>
                <w:lang w:eastAsia="en-US"/>
              </w:rPr>
              <w:t>;</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Дослідницькі проекти.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Інтерактивні методи: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Дискусії;</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Круглі столи;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Мозковий штурм.</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Самостійні методи: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Вивчення рекомендованої літератури;</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Виконання практичних завдань;</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Підготовка рефератів та доповідей;</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Поточний контроль:</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Усне опитування;</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Тестування;</w:t>
            </w:r>
          </w:p>
          <w:p w:rsidR="002F3260" w:rsidRPr="001B1978" w:rsidRDefault="002F3260"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Виконання практичних завдань;</w:t>
            </w:r>
          </w:p>
          <w:p w:rsidR="002F3260" w:rsidRPr="001B1978" w:rsidRDefault="002F3260"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Захист індивідуальних та колективних проектів;</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Написання рефератів та доповідей (</w:t>
            </w:r>
            <w:proofErr w:type="spellStart"/>
            <w:r w:rsidRPr="001B1978">
              <w:rPr>
                <w:rFonts w:ascii="Times New Roman" w:hAnsi="Times New Roman" w:cs="Times New Roman"/>
                <w:sz w:val="20"/>
                <w:szCs w:val="20"/>
                <w:lang w:eastAsia="en-US"/>
              </w:rPr>
              <w:t>ессе</w:t>
            </w:r>
            <w:proofErr w:type="spellEnd"/>
            <w:r w:rsidRPr="001B1978">
              <w:rPr>
                <w:rFonts w:ascii="Times New Roman" w:hAnsi="Times New Roman" w:cs="Times New Roman"/>
                <w:sz w:val="20"/>
                <w:szCs w:val="20"/>
                <w:lang w:eastAsia="en-US"/>
              </w:rPr>
              <w:t xml:space="preserve"> тощо).</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Рубіжний контроль:</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Тестування;</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Індивідуальні усні співбесіди.</w:t>
            </w:r>
          </w:p>
          <w:p w:rsidR="002F3260" w:rsidRPr="001B1978" w:rsidRDefault="002F3260"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Підсумковий контроль:</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Екзамен (усна або письмова форма);</w:t>
            </w:r>
          </w:p>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C41209" w:rsidRPr="001B1978">
              <w:rPr>
                <w:rFonts w:ascii="Times New Roman" w:hAnsi="Times New Roman" w:cs="Times New Roman"/>
                <w:sz w:val="20"/>
                <w:szCs w:val="20"/>
                <w:lang w:eastAsia="en-US"/>
              </w:rPr>
              <w:t>Т</w:t>
            </w:r>
            <w:r w:rsidRPr="001B1978">
              <w:rPr>
                <w:rFonts w:ascii="Times New Roman" w:hAnsi="Times New Roman" w:cs="Times New Roman"/>
                <w:sz w:val="20"/>
                <w:szCs w:val="20"/>
                <w:lang w:eastAsia="en-US"/>
              </w:rPr>
              <w:t>естування, усна співбесіда.</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1B1978" w:rsidRDefault="002F3260" w:rsidP="00C41209">
            <w:pPr>
              <w:autoSpaceDE w:val="0"/>
              <w:autoSpaceDN w:val="0"/>
              <w:ind w:firstLine="28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ЗК</w:t>
            </w:r>
            <w:r w:rsidR="00C41209" w:rsidRPr="001B1978">
              <w:rPr>
                <w:rFonts w:ascii="Times New Roman" w:hAnsi="Times New Roman" w:cs="Times New Roman"/>
                <w:sz w:val="20"/>
                <w:szCs w:val="20"/>
                <w:lang w:eastAsia="en-US"/>
              </w:rPr>
              <w:t xml:space="preserve"> </w:t>
            </w:r>
            <w:r w:rsidRPr="001B1978">
              <w:rPr>
                <w:rFonts w:ascii="Times New Roman" w:hAnsi="Times New Roman" w:cs="Times New Roman"/>
                <w:sz w:val="20"/>
                <w:szCs w:val="20"/>
                <w:lang w:eastAsia="en-US"/>
              </w:rPr>
              <w:t>04</w:t>
            </w:r>
          </w:p>
          <w:p w:rsidR="002F3260" w:rsidRPr="001B1978" w:rsidRDefault="002F3260" w:rsidP="00C41209">
            <w:pPr>
              <w:autoSpaceDE w:val="0"/>
              <w:autoSpaceDN w:val="0"/>
              <w:ind w:firstLine="28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Здатність застосовувати знання у практичних ситуаціях.</w:t>
            </w:r>
          </w:p>
        </w:tc>
        <w:tc>
          <w:tcPr>
            <w:tcW w:w="3260" w:type="dxa"/>
            <w:vMerge/>
            <w:tcBorders>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Спеціальні компетентності</w:t>
            </w:r>
          </w:p>
        </w:tc>
        <w:tc>
          <w:tcPr>
            <w:tcW w:w="3260" w:type="dxa"/>
            <w:vMerge/>
            <w:tcBorders>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1B1978" w:rsidRDefault="002F3260" w:rsidP="00C41209">
            <w:pPr>
              <w:autoSpaceDE w:val="0"/>
              <w:autoSpaceDN w:val="0"/>
              <w:jc w:val="both"/>
              <w:rPr>
                <w:rFonts w:ascii="Times New Roman" w:hAnsi="Times New Roman" w:cs="Times New Roman"/>
                <w:sz w:val="20"/>
                <w:szCs w:val="20"/>
                <w:lang w:eastAsia="en-US"/>
              </w:rPr>
            </w:pPr>
          </w:p>
        </w:tc>
      </w:tr>
      <w:tr w:rsidR="001B1978" w:rsidRPr="001B1978" w:rsidTr="006E041C">
        <w:trPr>
          <w:trHeight w:val="2780"/>
        </w:trPr>
        <w:tc>
          <w:tcPr>
            <w:tcW w:w="4361" w:type="dxa"/>
            <w:tcBorders>
              <w:top w:val="single" w:sz="4" w:space="0" w:color="auto"/>
              <w:left w:val="single" w:sz="4" w:space="0" w:color="auto"/>
              <w:right w:val="single" w:sz="4" w:space="0" w:color="auto"/>
            </w:tcBorders>
          </w:tcPr>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СК 07</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Здатність обирати та використовувати сучасний інструментарій менеджменту.</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СК 08</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Здатність планувати діяльність організації та управляти часом.</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СК 12</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Здатність аналізувати й структурувати проблеми організації, формувати обґрунтовані рішення.</w:t>
            </w:r>
          </w:p>
        </w:tc>
        <w:tc>
          <w:tcPr>
            <w:tcW w:w="3260" w:type="dxa"/>
            <w:vMerge/>
            <w:tcBorders>
              <w:left w:val="single" w:sz="4" w:space="0" w:color="auto"/>
              <w:right w:val="single" w:sz="4" w:space="0" w:color="auto"/>
            </w:tcBorders>
          </w:tcPr>
          <w:p w:rsidR="009165C6" w:rsidRPr="001B1978" w:rsidRDefault="009165C6"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9165C6" w:rsidRPr="001B1978" w:rsidRDefault="009165C6" w:rsidP="00C41209">
            <w:pPr>
              <w:autoSpaceDE w:val="0"/>
              <w:autoSpaceDN w:val="0"/>
              <w:jc w:val="both"/>
              <w:rPr>
                <w:rFonts w:ascii="Times New Roman" w:hAnsi="Times New Roman" w:cs="Times New Roman"/>
                <w:sz w:val="20"/>
                <w:szCs w:val="20"/>
                <w:lang w:eastAsia="en-US"/>
              </w:rPr>
            </w:pP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B56C83" w:rsidRPr="001B1978" w:rsidRDefault="002F3260"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Програмні р</w:t>
            </w:r>
            <w:r w:rsidR="00F41509" w:rsidRPr="001B1978">
              <w:rPr>
                <w:rFonts w:ascii="Times New Roman" w:hAnsi="Times New Roman" w:cs="Times New Roman"/>
                <w:sz w:val="20"/>
                <w:szCs w:val="20"/>
                <w:lang w:eastAsia="en-US"/>
              </w:rPr>
              <w:t>езультати навчання</w:t>
            </w:r>
          </w:p>
        </w:tc>
        <w:tc>
          <w:tcPr>
            <w:tcW w:w="3260"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both"/>
              <w:rPr>
                <w:rFonts w:ascii="Times New Roman" w:hAnsi="Times New Roman" w:cs="Times New Roman"/>
                <w:sz w:val="20"/>
                <w:szCs w:val="20"/>
                <w:lang w:eastAsia="en-US"/>
              </w:rPr>
            </w:pPr>
          </w:p>
        </w:tc>
        <w:tc>
          <w:tcPr>
            <w:tcW w:w="2233" w:type="dxa"/>
            <w:tcBorders>
              <w:top w:val="single" w:sz="4" w:space="0" w:color="auto"/>
              <w:left w:val="single" w:sz="4" w:space="0" w:color="auto"/>
              <w:bottom w:val="single" w:sz="4" w:space="0" w:color="auto"/>
              <w:right w:val="single" w:sz="4" w:space="0" w:color="auto"/>
            </w:tcBorders>
          </w:tcPr>
          <w:p w:rsidR="00B56C83" w:rsidRPr="001B1978" w:rsidRDefault="00B56C83" w:rsidP="00C41209">
            <w:pPr>
              <w:autoSpaceDE w:val="0"/>
              <w:autoSpaceDN w:val="0"/>
              <w:ind w:firstLine="295"/>
              <w:jc w:val="both"/>
              <w:rPr>
                <w:rFonts w:ascii="Times New Roman" w:hAnsi="Times New Roman" w:cs="Times New Roman"/>
                <w:sz w:val="20"/>
                <w:szCs w:val="20"/>
                <w:lang w:eastAsia="en-US"/>
              </w:rPr>
            </w:pPr>
          </w:p>
        </w:tc>
      </w:tr>
      <w:tr w:rsidR="009165C6" w:rsidRPr="001B1978" w:rsidTr="009165C6">
        <w:trPr>
          <w:trHeight w:val="5237"/>
        </w:trPr>
        <w:tc>
          <w:tcPr>
            <w:tcW w:w="4361" w:type="dxa"/>
            <w:tcBorders>
              <w:top w:val="single" w:sz="4" w:space="0" w:color="auto"/>
              <w:left w:val="single" w:sz="4" w:space="0" w:color="auto"/>
              <w:right w:val="single" w:sz="4" w:space="0" w:color="auto"/>
            </w:tcBorders>
          </w:tcPr>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04</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Демонструвати навички виявлення проблем та обґрунтування управлінських рішень.</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06</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Виявляти навички пошуку, збирання та аналізу інформації, розрахунку показників для обґрунтування управлінських рішень.</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11</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Демонструвати навички аналізу ситуації та здійснення комунікації у різних сферах діяльності організації.</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12</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Оцінювати правові, соціальні та економічні наслідки функціонування організації.</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16</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Демонструвати навички самостійної роботи, гнучкого мислення, відкритості до нових знань, бути критичним і самокритичним.</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ПРН 17</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Виконувати дослідження індивідуально та/або в групі під керівництвом лідера.</w:t>
            </w:r>
          </w:p>
        </w:tc>
        <w:tc>
          <w:tcPr>
            <w:tcW w:w="3260" w:type="dxa"/>
            <w:tcBorders>
              <w:top w:val="single" w:sz="4" w:space="0" w:color="auto"/>
              <w:left w:val="single" w:sz="4" w:space="0" w:color="auto"/>
              <w:right w:val="single" w:sz="4" w:space="0" w:color="auto"/>
            </w:tcBorders>
          </w:tcPr>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Інформаційно-лекційні методи: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Лекції з використанням мультимедійних засобів;</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Електронні лекції;</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Консультування.</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2.Проблемно-дослідницькі методи: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Аналіз проблемних ситуацій;</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Ділові ігри;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Case-</w:t>
            </w:r>
            <w:proofErr w:type="spellStart"/>
            <w:r w:rsidRPr="001B1978">
              <w:rPr>
                <w:rFonts w:ascii="Times New Roman" w:hAnsi="Times New Roman" w:cs="Times New Roman"/>
                <w:sz w:val="20"/>
                <w:szCs w:val="20"/>
                <w:lang w:eastAsia="en-US"/>
              </w:rPr>
              <w:t>study</w:t>
            </w:r>
            <w:proofErr w:type="spellEnd"/>
            <w:r w:rsidRPr="001B1978">
              <w:rPr>
                <w:rFonts w:ascii="Times New Roman" w:hAnsi="Times New Roman" w:cs="Times New Roman"/>
                <w:sz w:val="20"/>
                <w:szCs w:val="20"/>
                <w:lang w:eastAsia="en-US"/>
              </w:rPr>
              <w:t>;</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Дослідницькі проекти.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Інтерактивні методи: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Дискусії;</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Круглі столи;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Мозковий штурм.</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Самостійні методи: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Вивчення рекомендованої літератури;</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Виконання практичних завдань;</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Підготовка рефератів та доповідей;</w:t>
            </w:r>
          </w:p>
          <w:p w:rsidR="009165C6" w:rsidRPr="001B1978" w:rsidRDefault="009165C6" w:rsidP="00C41209">
            <w:pPr>
              <w:autoSpaceDE w:val="0"/>
              <w:autoSpaceDN w:val="0"/>
              <w:ind w:firstLine="295"/>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Робота над індивідуальними та колективними проектами.</w:t>
            </w:r>
          </w:p>
        </w:tc>
        <w:tc>
          <w:tcPr>
            <w:tcW w:w="2233" w:type="dxa"/>
            <w:tcBorders>
              <w:top w:val="single" w:sz="4" w:space="0" w:color="auto"/>
              <w:left w:val="single" w:sz="4" w:space="0" w:color="auto"/>
              <w:right w:val="single" w:sz="4" w:space="0" w:color="auto"/>
            </w:tcBorders>
          </w:tcPr>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Поточний контроль:</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Усне опитування;</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Тестування;</w:t>
            </w:r>
          </w:p>
          <w:p w:rsidR="009165C6" w:rsidRPr="001B1978" w:rsidRDefault="009165C6"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Виконання практичних завдань;</w:t>
            </w:r>
          </w:p>
          <w:p w:rsidR="009165C6" w:rsidRPr="001B1978" w:rsidRDefault="009165C6"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Захист індивідуальних та колективних проектів;</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Написання рефератів та доповідей (</w:t>
            </w:r>
            <w:proofErr w:type="spellStart"/>
            <w:r w:rsidRPr="001B1978">
              <w:rPr>
                <w:rFonts w:ascii="Times New Roman" w:hAnsi="Times New Roman" w:cs="Times New Roman"/>
                <w:sz w:val="20"/>
                <w:szCs w:val="20"/>
                <w:lang w:eastAsia="en-US"/>
              </w:rPr>
              <w:t>ессе</w:t>
            </w:r>
            <w:proofErr w:type="spellEnd"/>
            <w:r w:rsidRPr="001B1978">
              <w:rPr>
                <w:rFonts w:ascii="Times New Roman" w:hAnsi="Times New Roman" w:cs="Times New Roman"/>
                <w:sz w:val="20"/>
                <w:szCs w:val="20"/>
                <w:lang w:eastAsia="en-US"/>
              </w:rPr>
              <w:t xml:space="preserve"> тощо).</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Рубіжний контроль:</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Тестування;</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Індивідуальні усні співбесіди.</w:t>
            </w:r>
          </w:p>
          <w:p w:rsidR="009165C6" w:rsidRPr="001B1978" w:rsidRDefault="009165C6" w:rsidP="00C4120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Підсумковий контроль:</w:t>
            </w:r>
          </w:p>
          <w:p w:rsidR="009165C6" w:rsidRPr="001B1978" w:rsidRDefault="009165C6" w:rsidP="00C4120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Екзамен (усна або письмова форма);</w:t>
            </w:r>
          </w:p>
          <w:p w:rsidR="009165C6" w:rsidRPr="001B1978" w:rsidRDefault="009165C6" w:rsidP="00C41209">
            <w:pPr>
              <w:autoSpaceDE w:val="0"/>
              <w:autoSpaceDN w:val="0"/>
              <w:ind w:firstLine="12"/>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Тестування, усна співбесіда.</w:t>
            </w:r>
          </w:p>
        </w:tc>
      </w:tr>
    </w:tbl>
    <w:p w:rsidR="009165C6" w:rsidRPr="001B1978" w:rsidRDefault="009165C6" w:rsidP="00B56C83">
      <w:pPr>
        <w:jc w:val="center"/>
        <w:rPr>
          <w:rFonts w:ascii="Times New Roman" w:hAnsi="Times New Roman" w:cs="Times New Roman"/>
          <w:b/>
          <w:bCs/>
          <w:sz w:val="28"/>
        </w:rPr>
      </w:pPr>
    </w:p>
    <w:p w:rsidR="009165C6" w:rsidRPr="001B1978" w:rsidRDefault="009165C6">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tabs>
          <w:tab w:val="left" w:pos="284"/>
          <w:tab w:val="left" w:pos="567"/>
        </w:tabs>
        <w:ind w:left="360" w:hanging="360"/>
        <w:jc w:val="center"/>
        <w:rPr>
          <w:rFonts w:ascii="Times New Roman" w:hAnsi="Times New Roman" w:cs="Times New Roman"/>
          <w:b/>
          <w:bCs/>
          <w:sz w:val="28"/>
          <w:szCs w:val="28"/>
        </w:rPr>
      </w:pPr>
      <w:r w:rsidRPr="001B1978">
        <w:rPr>
          <w:rFonts w:ascii="Times New Roman" w:hAnsi="Times New Roman" w:cs="Times New Roman"/>
          <w:b/>
          <w:bCs/>
          <w:sz w:val="28"/>
          <w:szCs w:val="28"/>
        </w:rPr>
        <w:lastRenderedPageBreak/>
        <w:t>3. Зміст навчальної дисципліни</w:t>
      </w:r>
    </w:p>
    <w:p w:rsidR="00EF49FD" w:rsidRPr="001B1978" w:rsidRDefault="00EF49FD" w:rsidP="00B56C83">
      <w:pPr>
        <w:jc w:val="center"/>
        <w:rPr>
          <w:rFonts w:ascii="Times New Roman" w:hAnsi="Times New Roman" w:cs="Times New Roman"/>
          <w:sz w:val="28"/>
          <w:szCs w:val="28"/>
        </w:rPr>
      </w:pPr>
    </w:p>
    <w:p w:rsidR="009F7C41" w:rsidRPr="001B1978" w:rsidRDefault="009F7C41" w:rsidP="009F7C41">
      <w:pPr>
        <w:keepNext/>
        <w:widowControl/>
        <w:ind w:firstLine="658"/>
        <w:jc w:val="center"/>
        <w:outlineLvl w:val="2"/>
        <w:rPr>
          <w:rFonts w:ascii="Times New Roman" w:eastAsia="Times New Roman" w:hAnsi="Times New Roman" w:cs="Times New Roman"/>
          <w:b/>
          <w:i/>
          <w:iCs/>
          <w:kern w:val="0"/>
          <w:lang w:eastAsia="ar-SA" w:bidi="ar-SA"/>
        </w:rPr>
      </w:pPr>
      <w:r w:rsidRPr="001B1978">
        <w:rPr>
          <w:rFonts w:ascii="Times New Roman" w:eastAsia="Times New Roman" w:hAnsi="Times New Roman" w:cs="Times New Roman"/>
          <w:b/>
          <w:i/>
          <w:iCs/>
          <w:kern w:val="0"/>
          <w:lang w:eastAsia="ar-SA" w:bidi="ar-SA"/>
        </w:rPr>
        <w:t>Змістовий модуль 1.</w:t>
      </w:r>
      <w:r w:rsidRPr="001B1978">
        <w:rPr>
          <w:rFonts w:ascii="Times New Roman" w:eastAsia="Times New Roman" w:hAnsi="Times New Roman" w:cs="Times New Roman"/>
          <w:i/>
          <w:iCs/>
          <w:kern w:val="0"/>
          <w:lang w:eastAsia="ar-SA" w:bidi="ar-SA"/>
        </w:rPr>
        <w:t xml:space="preserve"> </w:t>
      </w:r>
      <w:r w:rsidRPr="001B1978">
        <w:rPr>
          <w:rFonts w:ascii="Times New Roman" w:eastAsia="Times New Roman" w:hAnsi="Times New Roman" w:cs="Times New Roman"/>
          <w:b/>
          <w:i/>
          <w:iCs/>
          <w:kern w:val="0"/>
          <w:lang w:eastAsia="ar-SA" w:bidi="ar-SA"/>
        </w:rPr>
        <w:t>Основи фінансової діяльності суб’єктів підприємництва. Особливості фінансування суб’єктів підприємництва різних форм організації бізнесу.</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keepNext/>
        <w:widowControl/>
        <w:ind w:firstLine="658"/>
        <w:jc w:val="both"/>
        <w:outlineLvl w:val="2"/>
        <w:rPr>
          <w:rFonts w:ascii="Times New Roman" w:eastAsia="Times New Roman" w:hAnsi="Times New Roman" w:cs="Times New Roman"/>
          <w:b/>
          <w:iCs/>
          <w:kern w:val="0"/>
          <w:lang w:eastAsia="ru-RU" w:bidi="ar-SA"/>
        </w:rPr>
      </w:pPr>
      <w:r w:rsidRPr="001B1978">
        <w:rPr>
          <w:rFonts w:ascii="Times New Roman" w:eastAsia="Times New Roman" w:hAnsi="Times New Roman" w:cs="Times New Roman"/>
          <w:b/>
          <w:iCs/>
          <w:kern w:val="0"/>
          <w:lang w:eastAsia="ru-RU" w:bidi="ar-SA"/>
        </w:rPr>
        <w:t>Тема 1. Основи фінансової діяльності суб’єктів підприємництва</w:t>
      </w:r>
    </w:p>
    <w:p w:rsidR="002D025D" w:rsidRPr="001B1978" w:rsidRDefault="002D025D" w:rsidP="009F7C41">
      <w:pPr>
        <w:keepNext/>
        <w:widowControl/>
        <w:ind w:firstLine="658"/>
        <w:jc w:val="both"/>
        <w:outlineLvl w:val="2"/>
        <w:rPr>
          <w:rFonts w:ascii="Times New Roman" w:eastAsia="Times New Roman" w:hAnsi="Times New Roman" w:cs="Times New Roman"/>
          <w:iCs/>
          <w:kern w:val="0"/>
          <w:lang w:eastAsia="ru-RU" w:bidi="ar-SA"/>
        </w:rPr>
      </w:pPr>
    </w:p>
    <w:p w:rsidR="009F7C41" w:rsidRPr="001B1978" w:rsidRDefault="009F7C41" w:rsidP="009F7C41">
      <w:pPr>
        <w:keepNext/>
        <w:widowControl/>
        <w:ind w:firstLine="658"/>
        <w:jc w:val="both"/>
        <w:outlineLvl w:val="2"/>
        <w:rPr>
          <w:rFonts w:ascii="Times New Roman" w:eastAsia="Times New Roman" w:hAnsi="Times New Roman" w:cs="Times New Roman"/>
          <w:iCs/>
          <w:kern w:val="0"/>
          <w:lang w:eastAsia="ru-RU" w:bidi="ar-SA"/>
        </w:rPr>
      </w:pPr>
      <w:r w:rsidRPr="001B1978">
        <w:rPr>
          <w:rFonts w:ascii="Times New Roman" w:eastAsia="Times New Roman" w:hAnsi="Times New Roman" w:cs="Times New Roman"/>
          <w:iCs/>
          <w:kern w:val="0"/>
          <w:lang w:eastAsia="ru-RU" w:bidi="ar-SA"/>
        </w:rPr>
        <w:t xml:space="preserve">Сутність підприємництва та підприємницької діяльності. Основні функції та принципи підприємницької діяльності. Форми та моделі підприємницької діяльності і їх характеристика. </w:t>
      </w:r>
    </w:p>
    <w:p w:rsidR="009F7C41" w:rsidRPr="001B1978" w:rsidRDefault="009F7C41"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Характеристика і складові інвестиційної діяльності. Характеристика і складові операційної діяльності. Характеристика і складові фінансової діяльності. Місце фінансової діяльності серед інших видів діяльності суб’єктів підприємництва.</w:t>
      </w:r>
    </w:p>
    <w:p w:rsidR="009F7C41" w:rsidRPr="001B1978" w:rsidRDefault="009F7C41"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Організація фінансової діяльності суб’єктів підприємництва на малих, середніх та великих підприємствах. Функції фінансової служби суб’єктів підприємництва.</w:t>
      </w:r>
    </w:p>
    <w:p w:rsidR="00062505" w:rsidRPr="001B1978" w:rsidRDefault="00062505"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ar-SA" w:bidi="ar-SA"/>
        </w:rPr>
        <w:t xml:space="preserve">Основні форми фінансування суб’єктів підприємництва: склад та характеристика. Фінансування суб’єктів підприємництва залежно від цілей фінансування, за джерелами надходження капіталу, за правовим статусом </w:t>
      </w:r>
      <w:proofErr w:type="spellStart"/>
      <w:r w:rsidRPr="001B1978">
        <w:rPr>
          <w:rFonts w:ascii="Times New Roman" w:eastAsia="Times New Roman" w:hAnsi="Times New Roman" w:cs="Times New Roman"/>
          <w:kern w:val="0"/>
          <w:lang w:eastAsia="ar-SA" w:bidi="ar-SA"/>
        </w:rPr>
        <w:t>капіталодавців</w:t>
      </w:r>
      <w:proofErr w:type="spellEnd"/>
      <w:r w:rsidRPr="001B1978">
        <w:rPr>
          <w:rFonts w:ascii="Times New Roman" w:eastAsia="Times New Roman" w:hAnsi="Times New Roman" w:cs="Times New Roman"/>
          <w:kern w:val="0"/>
          <w:lang w:eastAsia="ar-SA" w:bidi="ar-SA"/>
        </w:rPr>
        <w:t xml:space="preserve"> щодо підприємства.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t>Тема 2. Особливості фінансування суб’єктів підприємництва різних форм організації бізнесу</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Фінансова діяльність суб’єктів господарювання без створення юридичної особи. Фінансування суб’єктів господарювання без створення юридичної особи. Відповідальність та банкрутство суб’єктів господарювання без створення юридичної особи. Оподаткування суб’єктів господарювання без створення юридичної особи.</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приватних підприємств. Фінансування приватних підприємств. Відповідальність та банкрутство приватних підприємств. Оподаткування приватних підприємств.</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товариств з обмеженою відповідальністю. Фінансування товариств з обмеженою відповідальністю. Відповідальність та банкрутство товариств з обмеженою відповідальністю. Оподаткування товариств з обмеженою відповідальністю.</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акціонерних товариств. Фінансування АТ. Відповідальність та банкрутство акціонерних товариств. Оподаткування акціонерних товариств.</w:t>
      </w:r>
    </w:p>
    <w:p w:rsidR="00062505" w:rsidRPr="001B1978" w:rsidRDefault="00062505" w:rsidP="00062505">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командитних і повних товариств. Фінансування командитних і повних товариств. Відповідальність та банкрутство командитних і повних товариств. Оподаткування командитних і повних товариств.</w:t>
      </w:r>
    </w:p>
    <w:p w:rsidR="00062505" w:rsidRPr="001B1978" w:rsidRDefault="00062505" w:rsidP="00062505">
      <w:pPr>
        <w:widowControl/>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підприємств з іноземними інвестиціями. Способи утворення підприємств з іноземними інвестиціями. Основні види іноземних інвестицій в Україні та їх характеристика. Фінансування, відповідальність та банкрутство, оподаткування підприємств з іноземними інвестиціями.</w:t>
      </w:r>
    </w:p>
    <w:p w:rsidR="00062505" w:rsidRPr="001B1978" w:rsidRDefault="00062505" w:rsidP="00062505">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Фінансова діяльність державних і казенних підприємств. Особливості фінансової діяльності державних підприємств. Умови утворення казенних підприємств. Особливості фінансування казенних підприємств.</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keepNext/>
        <w:widowControl/>
        <w:jc w:val="center"/>
        <w:outlineLvl w:val="2"/>
        <w:rPr>
          <w:rFonts w:ascii="Times New Roman" w:eastAsia="Times New Roman" w:hAnsi="Times New Roman" w:cs="Times New Roman"/>
          <w:i/>
          <w:iCs/>
          <w:kern w:val="0"/>
          <w:lang w:eastAsia="ar-SA" w:bidi="ar-SA"/>
        </w:rPr>
      </w:pPr>
      <w:r w:rsidRPr="001B1978">
        <w:rPr>
          <w:rFonts w:ascii="Times New Roman" w:eastAsia="Times New Roman" w:hAnsi="Times New Roman" w:cs="Times New Roman"/>
          <w:b/>
          <w:i/>
          <w:iCs/>
          <w:kern w:val="0"/>
          <w:lang w:eastAsia="ar-SA" w:bidi="ar-SA"/>
        </w:rPr>
        <w:t>Змістовий модуль 2. Основні елементи управління фінансами підприємств. Управління розрахунками підприємств. Управління фінансуванням основних і оборотних фондів підприємства.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lastRenderedPageBreak/>
        <w:t xml:space="preserve">Тема </w:t>
      </w:r>
      <w:r w:rsidR="00062505" w:rsidRPr="001B1978">
        <w:rPr>
          <w:rFonts w:ascii="Times New Roman" w:eastAsia="Times New Roman" w:hAnsi="Times New Roman" w:cs="Times New Roman"/>
          <w:b/>
          <w:iCs/>
          <w:kern w:val="0"/>
          <w:lang w:eastAsia="ru-RU" w:bidi="ar-SA"/>
        </w:rPr>
        <w:t>3</w:t>
      </w:r>
      <w:r w:rsidRPr="001B1978">
        <w:rPr>
          <w:rFonts w:ascii="Times New Roman" w:eastAsia="Times New Roman" w:hAnsi="Times New Roman" w:cs="Times New Roman"/>
          <w:b/>
          <w:iCs/>
          <w:kern w:val="0"/>
          <w:lang w:eastAsia="ru-RU" w:bidi="ar-SA"/>
        </w:rPr>
        <w:t xml:space="preserve">. </w:t>
      </w:r>
      <w:r w:rsidR="00062505" w:rsidRPr="001B1978">
        <w:rPr>
          <w:rFonts w:ascii="Times New Roman" w:eastAsia="Times New Roman" w:hAnsi="Times New Roman" w:cs="Times New Roman"/>
          <w:b/>
          <w:iCs/>
          <w:kern w:val="0"/>
          <w:lang w:eastAsia="ru-RU" w:bidi="ar-SA"/>
        </w:rPr>
        <w:t>Основні елементи управління фінансами підприємств</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Складові фінансових ресурсів підприємства та їх характеристика. Статутний фонд. Резервний фонд. Фонд розвитку виробництва. Амортизаційний фонд. Інші складові фінансових ресурсів підприємства.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акціонерних товариств. Переваги АТ. Способи утворення АТ в Україні. Види акціонерних товариств в Україні та їх характеристика. Види цінних паперів АТ та їх характеристика. Формування статутного капіталу АТ. Утворення фінансових ресурсів, грошових фондів і резервів акціонерного товариства.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Сутність управління фінансами підприємства. Мета управління фінансами суб’єкта господарювання. Завдання управління фінансами підприємства.</w:t>
      </w: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t>Тема 4. Управління розрахунками підприємств</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Платіжний оборот підприємства та його складові. Безготівковий грошовий оборот та його характеристика. Значення безготівкових розрахунків для суб’єктів господарювання. Принципи організації безготівкових розрахунків. Групи документів, що використовуються в безготівкових розрахунках.</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 xml:space="preserve">Характеристика форм безготівкових розрахунків. Розрахунки за акредитивом. Розрахунки платіжними дорученнями. Розрахунки платіжними вимогами-дорученнями. Розрахунки плановими платежами. Передоплата. Взаємні заліки. Розрахунки підприємства за експортно-імпортними операціями. Розрахунки з використанням векселів. Факторингові операції. Розрахунки по </w:t>
      </w:r>
      <w:proofErr w:type="spellStart"/>
      <w:r w:rsidRPr="001B1978">
        <w:rPr>
          <w:rFonts w:ascii="Times New Roman" w:eastAsia="Times New Roman" w:hAnsi="Times New Roman" w:cs="Times New Roman"/>
          <w:kern w:val="0"/>
          <w:lang w:eastAsia="ru-RU" w:bidi="ar-SA"/>
        </w:rPr>
        <w:t>форфейтингу</w:t>
      </w:r>
      <w:proofErr w:type="spellEnd"/>
      <w:r w:rsidRPr="001B1978">
        <w:rPr>
          <w:rFonts w:ascii="Times New Roman" w:eastAsia="Times New Roman" w:hAnsi="Times New Roman" w:cs="Times New Roman"/>
          <w:kern w:val="0"/>
          <w:lang w:eastAsia="ru-RU" w:bidi="ar-SA"/>
        </w:rPr>
        <w:t>.</w:t>
      </w: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t>Тема 5. Управління фінансуванням основних і оборотних фондів підприємства</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Управління фінансуванням відтворення основних фондів на підприємстві. Сутність основних фондів підприємства. Фізичний та моральний знос основних фондів. Види відтворення основних фондів суб’єкта господарювання. Джерела фінансування простого відтворення основних фондів підприємства. Джерела фінансування розширеного відтворення основних фондів підприємства та їх характеристика.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Управління формуванням і фінансуванням оборотних фондів на підприємстві. Сутність оборотних коштів, оборотних виробничих фондів підприємства. Етапи відтворювального процесу на підприємстві. Дефіцит оборотних коштів і джерела його фінансування.</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widowControl/>
        <w:tabs>
          <w:tab w:val="num" w:pos="0"/>
        </w:tabs>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3.</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Менеджмент реалізації продукції на підприємстві. Управління прибутком на підприємстві.</w:t>
      </w:r>
    </w:p>
    <w:p w:rsidR="009F7C41" w:rsidRPr="001B1978" w:rsidRDefault="009F7C41" w:rsidP="009F7C41">
      <w:pPr>
        <w:widowControl/>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t>Тема 6. Менеджмент реалізації продукції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Основні аспекти управління реалізацією продукції на підприємстві. Сутність виручки від реалізації продукції (робіт, послуг). Відмінності виручки від реалізації від вартості виробленої і відвантаженої продукції. Планування обсягу реалізації продукції. Методи розрахунку планової реалізації товарної продукції на підприємстві та їх характеристика. </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Витратний і цінової механізми як складова фінансів підприємства. Витрати на виробництво і реалізацію продукції (робіт, послуг). Собівартість продукції (робіт, послуг): сутність та складові. Ціновий механізм підприємства. Види цін та їх характеристика.</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lastRenderedPageBreak/>
        <w:t>Тема 7. Управління прибутком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Менеджмент формування і використання прибутку на підприємстві. Сутність прибутку та заходи щодо його збільшення на підприємстві. Роль прибутку в економіці і фінансах підприємства. Види прибутку підприємства. Використання прибутку підприємства.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Управління формуванням прибутку від операційної діяльності підприємства. Фактори впливу на формуванням прибутку від операційної діяльності підприємства. Основні напрями управління утворенням прибутку від операційної діяльності підприємства. </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Планування прибутку як складова управління фінансами підприємства. Методи планування прибутку на підприємстві та їх характеристика. План розподілу прибутку.</w:t>
      </w:r>
    </w:p>
    <w:p w:rsidR="009F7C41" w:rsidRPr="001B1978" w:rsidRDefault="009F7C41" w:rsidP="009F7C41">
      <w:pPr>
        <w:widowControl/>
        <w:tabs>
          <w:tab w:val="num" w:pos="0"/>
        </w:tabs>
        <w:jc w:val="center"/>
        <w:rPr>
          <w:rFonts w:ascii="Times New Roman" w:eastAsia="Times New Roman" w:hAnsi="Times New Roman" w:cs="Times New Roman"/>
          <w:b/>
          <w:i/>
          <w:kern w:val="0"/>
          <w:lang w:eastAsia="ar-SA" w:bidi="ar-SA"/>
        </w:rPr>
      </w:pPr>
    </w:p>
    <w:p w:rsidR="009F7C41" w:rsidRPr="001B1978" w:rsidRDefault="009F7C41" w:rsidP="009F7C41">
      <w:pPr>
        <w:widowControl/>
        <w:tabs>
          <w:tab w:val="num" w:pos="0"/>
        </w:tabs>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4.</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Управління кредитуванням підприємств. Управління проектами на підприємствах.</w:t>
      </w:r>
    </w:p>
    <w:p w:rsidR="009F7C41" w:rsidRPr="001B1978" w:rsidRDefault="009F7C41" w:rsidP="009F7C41">
      <w:pPr>
        <w:widowControl/>
        <w:tabs>
          <w:tab w:val="num" w:pos="0"/>
        </w:tabs>
        <w:jc w:val="center"/>
        <w:rPr>
          <w:rFonts w:ascii="Times New Roman" w:eastAsia="Times New Roman" w:hAnsi="Times New Roman" w:cs="Times New Roman"/>
          <w:b/>
          <w:kern w:val="0"/>
          <w:lang w:eastAsia="ar-SA" w:bidi="ar-SA"/>
        </w:rPr>
      </w:pPr>
    </w:p>
    <w:p w:rsidR="00062505" w:rsidRPr="001B1978" w:rsidRDefault="00062505" w:rsidP="009F7C41">
      <w:pPr>
        <w:widowControl/>
        <w:ind w:firstLine="709"/>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8. Управління кредитуванням підприємств</w:t>
      </w:r>
    </w:p>
    <w:p w:rsidR="002D025D" w:rsidRPr="001B1978" w:rsidRDefault="002D025D" w:rsidP="009F7C41">
      <w:pPr>
        <w:widowControl/>
        <w:ind w:firstLine="709"/>
        <w:rPr>
          <w:rFonts w:ascii="Times New Roman" w:eastAsia="Times New Roman" w:hAnsi="Times New Roman" w:cs="Times New Roman"/>
          <w:kern w:val="0"/>
          <w:lang w:eastAsia="ar-SA" w:bidi="ar-SA"/>
        </w:rPr>
      </w:pP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Основні елементи кредитування підприємств. Кредит та його вплив на фінансово-господарську діяльність суб’єктів господарювання. Фактори впливу на кредит підприємств. Етапи оформлення і отримання підприємством кредиту в банку. Види кредитів.</w:t>
      </w: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Управління залученням банківського кредиту. Підходи запозичення коштів підприємством з урахуванням особливостей банківського кредитування. </w:t>
      </w: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Управління комерційним кредитом. Сутність та характеристика комерційного кредиту. Позитивні та негативні сторони комерційного кредиту для постачальника і покупця. Особливості управління комерційним кредитом зі сторони постачальника та покупця.</w:t>
      </w:r>
    </w:p>
    <w:p w:rsidR="00062505" w:rsidRPr="001B1978" w:rsidRDefault="00062505" w:rsidP="009F7C41">
      <w:pPr>
        <w:widowControl/>
        <w:ind w:firstLine="709"/>
        <w:rPr>
          <w:rFonts w:ascii="Times New Roman" w:eastAsia="Times New Roman" w:hAnsi="Times New Roman" w:cs="Times New Roman"/>
          <w:kern w:val="0"/>
          <w:lang w:eastAsia="ar-SA" w:bidi="ar-SA"/>
        </w:rPr>
      </w:pPr>
    </w:p>
    <w:p w:rsidR="00062505" w:rsidRPr="001B1978" w:rsidRDefault="00062505" w:rsidP="009F7C41">
      <w:pPr>
        <w:widowControl/>
        <w:ind w:firstLine="709"/>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9. Управління проектами на підприємствах</w:t>
      </w:r>
    </w:p>
    <w:p w:rsidR="002D025D" w:rsidRPr="001B1978" w:rsidRDefault="002D025D" w:rsidP="009F7C41">
      <w:pPr>
        <w:widowControl/>
        <w:ind w:firstLine="709"/>
        <w:rPr>
          <w:rFonts w:ascii="Times New Roman" w:eastAsia="Times New Roman" w:hAnsi="Times New Roman" w:cs="Times New Roman"/>
          <w:kern w:val="0"/>
          <w:lang w:eastAsia="ar-SA" w:bidi="ar-SA"/>
        </w:rPr>
      </w:pPr>
    </w:p>
    <w:p w:rsidR="009F7C41" w:rsidRPr="001B1978" w:rsidRDefault="009F7C41" w:rsidP="001B1978">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та принципи проектного аналізу. Сутність та основні ознаки проектів. Класифікація проектів. Фактори впливу на проект. Учасники проекту та їх характеристика. Поняття життєвого циклу проекту і характеристика його фаз.</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Оцінка ефективності проектних рішень. Принципи оцінки ефективності проектних рішень. Методика розрахунку основних показників оцінки ефективності проектних рішень. Порівняння проектів за допомогою різних критеріїв оцінки. Неформальні процедури відбору та оцінки проектів.</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widowControl/>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5.</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 xml:space="preserve">Сутність та особливості планування на підприємстві. Система планів підприємства. </w:t>
      </w:r>
    </w:p>
    <w:p w:rsidR="009F7C41" w:rsidRPr="001B1978" w:rsidRDefault="009F7C41" w:rsidP="009F7C41">
      <w:pPr>
        <w:widowControl/>
        <w:jc w:val="center"/>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10. Сутність та особливості планування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Сутність поняття планування. Процес планування. Суть внутрішньогосподарського планування. Методологія </w:t>
      </w:r>
      <w:proofErr w:type="spellStart"/>
      <w:r w:rsidRPr="001B1978">
        <w:rPr>
          <w:rFonts w:ascii="Times New Roman" w:eastAsia="Times New Roman" w:hAnsi="Times New Roman" w:cs="Times New Roman"/>
          <w:kern w:val="0"/>
          <w:lang w:eastAsia="ar-SA" w:bidi="ar-SA"/>
        </w:rPr>
        <w:t>внутрішньофірмового</w:t>
      </w:r>
      <w:proofErr w:type="spellEnd"/>
      <w:r w:rsidRPr="001B1978">
        <w:rPr>
          <w:rFonts w:ascii="Times New Roman" w:eastAsia="Times New Roman" w:hAnsi="Times New Roman" w:cs="Times New Roman"/>
          <w:kern w:val="0"/>
          <w:lang w:eastAsia="ar-SA" w:bidi="ar-SA"/>
        </w:rPr>
        <w:t xml:space="preserve"> планування. Методика планування. Напрями планування та їх характеристика.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вибору планів. Сутність плану на підприємстві. Планування випуску продукції. Норми та нормативи, які використовуються в плануванні. Методи планування та їх характеристика. Рівні та принципи планування.</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11. Система планів підприємства</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системи планів підприємства. Стратегічне (перспективне), тактичне (середньострокове), поточне (оперативне) планування на підприємстві та їх характеристика. Класифікація планів підприємства. Система планів господарської діяльності та її складові.</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lastRenderedPageBreak/>
        <w:t>Інформаційна база планування на підприємстві. Вихідна, проміжна та результативна інформація. Нормативна база планування на підприємстві. Класифікація норм та нормативів.</w:t>
      </w:r>
    </w:p>
    <w:p w:rsidR="009F7C41" w:rsidRPr="001B1978" w:rsidRDefault="009F7C41" w:rsidP="009F7C41">
      <w:pPr>
        <w:widowControl/>
        <w:jc w:val="both"/>
        <w:rPr>
          <w:rFonts w:ascii="Times New Roman" w:eastAsia="Times New Roman" w:hAnsi="Times New Roman" w:cs="Times New Roman"/>
          <w:kern w:val="0"/>
          <w:lang w:eastAsia="ar-SA" w:bidi="ar-SA"/>
        </w:rPr>
      </w:pPr>
    </w:p>
    <w:p w:rsidR="009F7C41" w:rsidRPr="001B1978" w:rsidRDefault="009F7C41" w:rsidP="009F7C41">
      <w:pPr>
        <w:widowControl/>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6.</w:t>
      </w:r>
      <w:r w:rsidRPr="001B1978">
        <w:rPr>
          <w:rFonts w:ascii="Times New Roman" w:eastAsia="Times New Roman" w:hAnsi="Times New Roman" w:cs="Times New Roman"/>
          <w:i/>
          <w:kern w:val="0"/>
          <w:lang w:eastAsia="ar-SA" w:bidi="ar-SA"/>
        </w:rPr>
        <w:t xml:space="preserve"> </w:t>
      </w:r>
      <w:r w:rsidR="00062505" w:rsidRPr="001B1978">
        <w:rPr>
          <w:rFonts w:ascii="Times New Roman" w:eastAsia="Times New Roman" w:hAnsi="Times New Roman" w:cs="Times New Roman"/>
          <w:b/>
          <w:i/>
          <w:kern w:val="0"/>
          <w:lang w:eastAsia="ar-SA" w:bidi="ar-SA"/>
        </w:rPr>
        <w:t xml:space="preserve">Фінансове планування на підприємстві. </w:t>
      </w:r>
      <w:r w:rsidRPr="001B1978">
        <w:rPr>
          <w:rFonts w:ascii="Times New Roman" w:eastAsia="Times New Roman" w:hAnsi="Times New Roman" w:cs="Times New Roman"/>
          <w:b/>
          <w:i/>
          <w:kern w:val="0"/>
          <w:lang w:eastAsia="ar-SA" w:bidi="ar-SA"/>
        </w:rPr>
        <w:t>Бізнес – планування.</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12. Фінансове планування на підприємстві</w:t>
      </w:r>
    </w:p>
    <w:p w:rsidR="002D025D" w:rsidRPr="001B1978" w:rsidRDefault="002D025D" w:rsidP="00062505">
      <w:pPr>
        <w:widowControl/>
        <w:ind w:firstLine="709"/>
        <w:jc w:val="both"/>
        <w:rPr>
          <w:rFonts w:ascii="Times New Roman" w:eastAsia="Times New Roman" w:hAnsi="Times New Roman" w:cs="Times New Roman"/>
          <w:kern w:val="0"/>
          <w:lang w:eastAsia="ar-SA" w:bidi="ar-SA"/>
        </w:rPr>
      </w:pPr>
    </w:p>
    <w:p w:rsidR="00062505" w:rsidRPr="001B1978" w:rsidRDefault="00062505" w:rsidP="00062505">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та значення фінансового планування на підприємстві. Завдання фінансового планування на підприємстві. Річне фінансове планування та його складові.</w:t>
      </w:r>
    </w:p>
    <w:p w:rsidR="00062505" w:rsidRPr="001B1978" w:rsidRDefault="00062505" w:rsidP="00062505">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Оперативне фінансове планування на підприємстві та його складові. Платіжний календар та його складові. Касове планування: сутність та складові.</w:t>
      </w:r>
    </w:p>
    <w:p w:rsidR="002D025D" w:rsidRPr="001B1978" w:rsidRDefault="002D025D" w:rsidP="009F7C41">
      <w:pPr>
        <w:widowControl/>
        <w:ind w:firstLine="709"/>
        <w:jc w:val="both"/>
        <w:rPr>
          <w:rFonts w:ascii="Times New Roman" w:eastAsia="Times New Roman" w:hAnsi="Times New Roman" w:cs="Times New Roman"/>
          <w:b/>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13. Бізнес – планування</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бізнес – плану. Цілі складання бізнес-плану на підприємстві. Вимоги до складання бізнес-плану на підприємстві.</w:t>
      </w:r>
    </w:p>
    <w:p w:rsidR="009F7C41" w:rsidRPr="001B1978" w:rsidRDefault="009F7C41" w:rsidP="002D025D">
      <w:pPr>
        <w:keepNext/>
        <w:widowControl/>
        <w:ind w:firstLine="658"/>
        <w:jc w:val="both"/>
        <w:outlineLvl w:val="2"/>
        <w:rPr>
          <w:rFonts w:ascii="Times New Roman" w:eastAsia="Times New Roman" w:hAnsi="Times New Roman" w:cs="Times New Roman"/>
          <w:b/>
          <w:i/>
          <w:iCs/>
          <w:kern w:val="0"/>
          <w:lang w:eastAsia="ar-SA" w:bidi="ar-SA"/>
        </w:rPr>
      </w:pPr>
      <w:r w:rsidRPr="001B1978">
        <w:rPr>
          <w:rFonts w:ascii="Times New Roman" w:eastAsia="Times New Roman" w:hAnsi="Times New Roman" w:cs="Times New Roman"/>
          <w:kern w:val="0"/>
          <w:lang w:eastAsia="ar-SA" w:bidi="ar-SA"/>
        </w:rPr>
        <w:t>Етапи бізнес-планування на підприємстві. Зміст та структура бізнес-плану. Основні розділи БП. Зміст основних розділів бізнес-плану.</w:t>
      </w:r>
    </w:p>
    <w:p w:rsidR="002D025D" w:rsidRPr="001B1978" w:rsidRDefault="002D025D">
      <w:pPr>
        <w:widowControl/>
        <w:suppressAutoHyphens w:val="0"/>
        <w:spacing w:after="160" w:line="259" w:lineRule="auto"/>
        <w:rPr>
          <w:rFonts w:ascii="Times New Roman" w:hAnsi="Times New Roman" w:cs="Times New Roman"/>
          <w:sz w:val="28"/>
          <w:szCs w:val="28"/>
        </w:rPr>
      </w:pPr>
      <w:r w:rsidRPr="001B1978">
        <w:rPr>
          <w:rFonts w:ascii="Times New Roman" w:hAnsi="Times New Roman" w:cs="Times New Roman"/>
          <w:sz w:val="28"/>
          <w:szCs w:val="28"/>
        </w:rPr>
        <w:br w:type="page"/>
      </w:r>
    </w:p>
    <w:p w:rsidR="00B56C83" w:rsidRPr="001B1978" w:rsidRDefault="00B56C83" w:rsidP="00B56C83">
      <w:pPr>
        <w:pStyle w:val="a4"/>
        <w:jc w:val="center"/>
        <w:rPr>
          <w:b/>
          <w:lang w:val="uk-UA"/>
        </w:rPr>
      </w:pPr>
      <w:r w:rsidRPr="001B1978">
        <w:rPr>
          <w:b/>
          <w:lang w:val="uk-UA"/>
        </w:rPr>
        <w:lastRenderedPageBreak/>
        <w:t xml:space="preserve">4. Структура навчальної дисципліни </w:t>
      </w:r>
    </w:p>
    <w:p w:rsidR="00B56C83" w:rsidRPr="001B1978"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3E40B6">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t>Вид заняття</w:t>
            </w:r>
          </w:p>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3E40B6">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sz w:val="20"/>
                <w:szCs w:val="20"/>
              </w:rPr>
            </w:pPr>
          </w:p>
        </w:tc>
      </w:tr>
      <w:tr w:rsidR="001B1978" w:rsidRPr="001B1978" w:rsidTr="003E40B6">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1B1978" w:rsidRDefault="00027B20"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27B20" w:rsidRPr="001B1978" w:rsidRDefault="00027B20" w:rsidP="00027B20">
            <w:pPr>
              <w:rPr>
                <w:sz w:val="22"/>
                <w:szCs w:val="22"/>
              </w:rPr>
            </w:pPr>
            <w:r w:rsidRPr="001B1978">
              <w:rPr>
                <w:bCs/>
                <w:sz w:val="22"/>
                <w:szCs w:val="22"/>
              </w:rPr>
              <w:t xml:space="preserve">Тема 1. </w:t>
            </w:r>
            <w:r w:rsidR="00C84010" w:rsidRPr="001B1978">
              <w:rPr>
                <w:bCs/>
                <w:sz w:val="22"/>
                <w:szCs w:val="22"/>
              </w:rPr>
              <w:t>Основи фінансової діяльності суб’єктів підприємництва</w:t>
            </w:r>
          </w:p>
        </w:tc>
        <w:tc>
          <w:tcPr>
            <w:tcW w:w="850" w:type="dxa"/>
            <w:tcBorders>
              <w:top w:val="single" w:sz="4" w:space="0" w:color="auto"/>
              <w:left w:val="single" w:sz="4" w:space="0" w:color="auto"/>
              <w:bottom w:val="single" w:sz="4" w:space="0" w:color="auto"/>
              <w:right w:val="single" w:sz="4" w:space="0" w:color="auto"/>
            </w:tcBorders>
          </w:tcPr>
          <w:p w:rsidR="00027B20" w:rsidRPr="001B1978" w:rsidRDefault="00A03908"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027B20" w:rsidRPr="001B1978" w:rsidRDefault="00A03908"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027B20" w:rsidRPr="001B1978" w:rsidRDefault="00027B20" w:rsidP="00027B2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щотижня/тиждень 1</w:t>
            </w:r>
          </w:p>
        </w:tc>
      </w:tr>
      <w:tr w:rsidR="001B1978" w:rsidRPr="001B1978" w:rsidTr="00A03908">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rPr>
                <w:sz w:val="22"/>
                <w:szCs w:val="22"/>
              </w:rPr>
            </w:pPr>
            <w:r w:rsidRPr="001B1978">
              <w:rPr>
                <w:sz w:val="22"/>
                <w:szCs w:val="22"/>
              </w:rPr>
              <w:t xml:space="preserve">Тема 2. </w:t>
            </w:r>
            <w:r w:rsidR="00C84010" w:rsidRPr="001B1978">
              <w:rPr>
                <w:sz w:val="22"/>
                <w:szCs w:val="22"/>
              </w:rPr>
              <w:t>Особливості фінансування суб’єктів підприємництва різних форм організації бізнесу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2</w:t>
            </w:r>
          </w:p>
        </w:tc>
      </w:tr>
      <w:tr w:rsidR="001B1978" w:rsidRPr="001B1978" w:rsidTr="00A03908">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rPr>
                <w:sz w:val="22"/>
                <w:szCs w:val="22"/>
              </w:rPr>
            </w:pPr>
            <w:r w:rsidRPr="001B1978">
              <w:rPr>
                <w:sz w:val="22"/>
                <w:szCs w:val="22"/>
              </w:rPr>
              <w:t>Тема 2. Особливості фінансування суб’єктів підприємництва різних форм організації бізнесу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3</w:t>
            </w:r>
          </w:p>
        </w:tc>
      </w:tr>
      <w:tr w:rsidR="001B1978" w:rsidRPr="001B1978" w:rsidTr="00E71AB1">
        <w:trPr>
          <w:trHeight w:val="353"/>
        </w:trPr>
        <w:tc>
          <w:tcPr>
            <w:tcW w:w="1418" w:type="dxa"/>
            <w:tcBorders>
              <w:top w:val="single" w:sz="4" w:space="0" w:color="auto"/>
              <w:left w:val="single" w:sz="4" w:space="0" w:color="auto"/>
              <w:bottom w:val="single" w:sz="4" w:space="0" w:color="auto"/>
              <w:right w:val="single" w:sz="4" w:space="0" w:color="auto"/>
            </w:tcBorders>
            <w:hideMark/>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4 </w:t>
            </w:r>
          </w:p>
        </w:tc>
        <w:tc>
          <w:tcPr>
            <w:tcW w:w="4678" w:type="dxa"/>
            <w:tcBorders>
              <w:top w:val="single" w:sz="4" w:space="0" w:color="auto"/>
              <w:left w:val="single" w:sz="4" w:space="0" w:color="auto"/>
              <w:bottom w:val="single" w:sz="4" w:space="0" w:color="auto"/>
              <w:right w:val="single" w:sz="4" w:space="0" w:color="auto"/>
            </w:tcBorders>
            <w:hideMark/>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3</w:t>
            </w:r>
            <w:r w:rsidRPr="001B1978">
              <w:rPr>
                <w:sz w:val="22"/>
                <w:szCs w:val="22"/>
              </w:rPr>
              <w:t xml:space="preserve">. </w:t>
            </w:r>
            <w:r w:rsidR="00C84010" w:rsidRPr="001B1978">
              <w:rPr>
                <w:sz w:val="22"/>
                <w:szCs w:val="22"/>
              </w:rPr>
              <w:t>Основні елементи управління фінансами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4</w:t>
            </w:r>
          </w:p>
        </w:tc>
      </w:tr>
      <w:tr w:rsidR="001B1978" w:rsidRPr="001B1978" w:rsidTr="00A03908">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4</w:t>
            </w:r>
            <w:r w:rsidRPr="001B1978">
              <w:rPr>
                <w:sz w:val="22"/>
                <w:szCs w:val="22"/>
              </w:rPr>
              <w:t xml:space="preserve">. </w:t>
            </w:r>
            <w:r w:rsidR="00C84010" w:rsidRPr="001B1978">
              <w:rPr>
                <w:sz w:val="22"/>
                <w:szCs w:val="22"/>
              </w:rPr>
              <w:t>Управління розрахунками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5</w:t>
            </w:r>
          </w:p>
        </w:tc>
      </w:tr>
      <w:tr w:rsidR="001B1978" w:rsidRPr="001B1978" w:rsidTr="00A03908">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5</w:t>
            </w:r>
            <w:r w:rsidRPr="001B1978">
              <w:rPr>
                <w:sz w:val="22"/>
                <w:szCs w:val="22"/>
              </w:rPr>
              <w:t xml:space="preserve">. </w:t>
            </w:r>
            <w:r w:rsidR="00C84010" w:rsidRPr="001B1978">
              <w:rPr>
                <w:sz w:val="22"/>
                <w:szCs w:val="22"/>
              </w:rPr>
              <w:t>Управління фінансуванням основних і оборотних фондів підприємства</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6</w:t>
            </w:r>
          </w:p>
        </w:tc>
      </w:tr>
      <w:tr w:rsidR="001B1978" w:rsidRPr="001B1978" w:rsidTr="00A03908">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6</w:t>
            </w:r>
            <w:r w:rsidRPr="001B1978">
              <w:rPr>
                <w:sz w:val="22"/>
                <w:szCs w:val="22"/>
              </w:rPr>
              <w:t xml:space="preserve">. </w:t>
            </w:r>
            <w:r w:rsidR="00C84010" w:rsidRPr="001B1978">
              <w:rPr>
                <w:sz w:val="22"/>
                <w:szCs w:val="22"/>
              </w:rPr>
              <w:t>Менеджмент реалізації продукції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7</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7</w:t>
            </w:r>
            <w:r w:rsidRPr="001B1978">
              <w:rPr>
                <w:sz w:val="22"/>
                <w:szCs w:val="22"/>
              </w:rPr>
              <w:t xml:space="preserve">. </w:t>
            </w:r>
            <w:r w:rsidR="00C84010" w:rsidRPr="001B1978">
              <w:rPr>
                <w:sz w:val="22"/>
                <w:szCs w:val="22"/>
              </w:rPr>
              <w:t>Управління прибутком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8</w:t>
            </w:r>
          </w:p>
        </w:tc>
      </w:tr>
      <w:tr w:rsidR="001B1978" w:rsidRPr="001B1978" w:rsidTr="00A03908">
        <w:trPr>
          <w:trHeight w:val="40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9</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8</w:t>
            </w:r>
            <w:r w:rsidRPr="001B1978">
              <w:rPr>
                <w:sz w:val="22"/>
                <w:szCs w:val="22"/>
              </w:rPr>
              <w:t xml:space="preserve">. </w:t>
            </w:r>
            <w:r w:rsidR="00C84010" w:rsidRPr="001B1978">
              <w:rPr>
                <w:sz w:val="22"/>
                <w:szCs w:val="22"/>
              </w:rPr>
              <w:t>Управління кредитуванням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9</w:t>
            </w:r>
          </w:p>
        </w:tc>
      </w:tr>
      <w:tr w:rsidR="001B1978" w:rsidRPr="001B1978" w:rsidTr="00A03908">
        <w:trPr>
          <w:trHeight w:val="35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10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8</w:t>
            </w:r>
            <w:r w:rsidRPr="001B1978">
              <w:rPr>
                <w:sz w:val="22"/>
                <w:szCs w:val="22"/>
              </w:rPr>
              <w:t xml:space="preserve">. </w:t>
            </w:r>
            <w:r w:rsidR="00C84010" w:rsidRPr="001B1978">
              <w:rPr>
                <w:sz w:val="22"/>
                <w:szCs w:val="22"/>
              </w:rPr>
              <w:t>Управління кредитуванням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10</w:t>
            </w:r>
          </w:p>
        </w:tc>
      </w:tr>
      <w:tr w:rsidR="001B1978"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9</w:t>
            </w:r>
            <w:r w:rsidRPr="001B1978">
              <w:rPr>
                <w:sz w:val="22"/>
                <w:szCs w:val="22"/>
              </w:rPr>
              <w:t xml:space="preserve">. </w:t>
            </w:r>
            <w:r w:rsidR="00C84010" w:rsidRPr="001B1978">
              <w:rPr>
                <w:sz w:val="22"/>
                <w:szCs w:val="22"/>
              </w:rPr>
              <w:t>Управління проектами на підприємствах</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11</w:t>
            </w:r>
          </w:p>
        </w:tc>
      </w:tr>
      <w:tr w:rsidR="00E71AB1"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rPr>
                <w:sz w:val="22"/>
                <w:szCs w:val="22"/>
              </w:rPr>
            </w:pPr>
            <w:r w:rsidRPr="001B1978">
              <w:rPr>
                <w:sz w:val="22"/>
                <w:szCs w:val="22"/>
              </w:rPr>
              <w:t>Тема 9. Управління проектами на підприємствах</w:t>
            </w:r>
          </w:p>
        </w:tc>
        <w:tc>
          <w:tcPr>
            <w:tcW w:w="850"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jc w:val="center"/>
              <w:rPr>
                <w:sz w:val="22"/>
                <w:szCs w:val="22"/>
              </w:rPr>
            </w:pPr>
            <w:r w:rsidRPr="001B1978">
              <w:rPr>
                <w:rFonts w:ascii="Times New Roman" w:hAnsi="Times New Roman" w:cs="Times New Roman"/>
                <w:i/>
                <w:sz w:val="22"/>
                <w:szCs w:val="22"/>
              </w:rPr>
              <w:t>щотижня/тиждень 1</w:t>
            </w:r>
            <w:r>
              <w:rPr>
                <w:rFonts w:ascii="Times New Roman" w:hAnsi="Times New Roman" w:cs="Times New Roman"/>
                <w:i/>
                <w:sz w:val="22"/>
                <w:szCs w:val="22"/>
              </w:rPr>
              <w:t>2</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0</w:t>
            </w:r>
            <w:r w:rsidRPr="001B1978">
              <w:rPr>
                <w:sz w:val="22"/>
                <w:szCs w:val="22"/>
              </w:rPr>
              <w:t xml:space="preserve">. </w:t>
            </w:r>
            <w:r w:rsidR="00C84010" w:rsidRPr="001B1978">
              <w:rPr>
                <w:sz w:val="22"/>
                <w:szCs w:val="22"/>
              </w:rPr>
              <w:t>Сутність та особливості планування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13</w:t>
            </w:r>
          </w:p>
        </w:tc>
      </w:tr>
      <w:tr w:rsidR="001B1978" w:rsidRPr="001B1978" w:rsidTr="00A03908">
        <w:trPr>
          <w:trHeight w:val="40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1</w:t>
            </w:r>
            <w:r w:rsidRPr="001B1978">
              <w:rPr>
                <w:sz w:val="22"/>
                <w:szCs w:val="22"/>
              </w:rPr>
              <w:t xml:space="preserve">. </w:t>
            </w:r>
            <w:r w:rsidR="00C84010" w:rsidRPr="001B1978">
              <w:rPr>
                <w:sz w:val="22"/>
                <w:szCs w:val="22"/>
              </w:rPr>
              <w:t>Система планів підприємства</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14</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2</w:t>
            </w:r>
            <w:r w:rsidRPr="001B1978">
              <w:rPr>
                <w:sz w:val="22"/>
                <w:szCs w:val="22"/>
              </w:rPr>
              <w:t xml:space="preserve">. </w:t>
            </w:r>
            <w:r w:rsidR="00C84010" w:rsidRPr="001B1978">
              <w:rPr>
                <w:sz w:val="22"/>
                <w:szCs w:val="22"/>
              </w:rPr>
              <w:t>Фінансове планування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15</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C84010" w:rsidP="00C84010">
            <w:pPr>
              <w:rPr>
                <w:sz w:val="22"/>
                <w:szCs w:val="22"/>
              </w:rPr>
            </w:pPr>
            <w:r w:rsidRPr="001B1978">
              <w:rPr>
                <w:sz w:val="22"/>
                <w:szCs w:val="22"/>
              </w:rPr>
              <w:t>Тема 13.</w:t>
            </w:r>
            <w:r w:rsidRPr="001B1978">
              <w:t xml:space="preserve"> </w:t>
            </w:r>
            <w:r w:rsidRPr="001B1978">
              <w:rPr>
                <w:sz w:val="22"/>
                <w:szCs w:val="22"/>
              </w:rPr>
              <w:t>Бізнес – планування</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16</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C84010" w:rsidP="00C84010">
            <w:pPr>
              <w:rPr>
                <w:sz w:val="22"/>
                <w:szCs w:val="22"/>
              </w:rPr>
            </w:pPr>
            <w:r w:rsidRPr="001B1978">
              <w:rPr>
                <w:sz w:val="22"/>
                <w:szCs w:val="22"/>
              </w:rPr>
              <w:t>Тема 13.</w:t>
            </w:r>
            <w:r w:rsidRPr="001B1978">
              <w:t xml:space="preserve"> </w:t>
            </w:r>
            <w:r w:rsidRPr="001B1978">
              <w:rPr>
                <w:sz w:val="22"/>
                <w:szCs w:val="22"/>
              </w:rPr>
              <w:t>Бізнес – планування</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17</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Основи фінансової діяльності суб’єктів підприємництва</w:t>
            </w:r>
          </w:p>
          <w:p w:rsidR="000F1344" w:rsidRPr="001B1978" w:rsidRDefault="000F1344" w:rsidP="00A03908">
            <w:pPr>
              <w:autoSpaceDE w:val="0"/>
              <w:autoSpaceDN w:val="0"/>
              <w:jc w:val="center"/>
              <w:rPr>
                <w:rFonts w:ascii="Times New Roman" w:hAnsi="Times New Roman" w:cs="Times New Roman"/>
                <w:sz w:val="22"/>
                <w:szCs w:val="22"/>
              </w:rPr>
            </w:pP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Підприємництво як сучасна форма господарювання.</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Місце фінансової діяльності серед інших видів діяльності суб’єктів підприємництва.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Організація фінансової діяльності суб’єктів підприємництва.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Форми фінансування суб’єктів підприємництва.</w:t>
            </w:r>
          </w:p>
          <w:p w:rsidR="003B7F79"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3B7F79" w:rsidRPr="001B1978">
              <w:rPr>
                <w:rFonts w:ascii="Times New Roman" w:hAnsi="Times New Roman" w:cs="Times New Roman"/>
                <w:sz w:val="22"/>
                <w:szCs w:val="22"/>
              </w:rPr>
              <w:t>. Тести.</w:t>
            </w:r>
          </w:p>
          <w:p w:rsidR="00243ACC" w:rsidRPr="001B1978" w:rsidRDefault="000F1344"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243ACC" w:rsidRPr="001B1978">
              <w:rPr>
                <w:rFonts w:ascii="Times New Roman" w:hAnsi="Times New Roman" w:cs="Times New Roman"/>
                <w:sz w:val="22"/>
                <w:szCs w:val="22"/>
              </w:rPr>
              <w:t>.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B56C83" w:rsidRPr="001B1978" w:rsidRDefault="00B56C83"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 xml:space="preserve">/тиждень </w:t>
            </w:r>
            <w:r w:rsidR="00A03908" w:rsidRPr="001B1978">
              <w:rPr>
                <w:rFonts w:ascii="Times New Roman" w:hAnsi="Times New Roman" w:cs="Times New Roman"/>
                <w:i/>
                <w:sz w:val="22"/>
                <w:szCs w:val="22"/>
              </w:rPr>
              <w:t>2</w:t>
            </w:r>
          </w:p>
        </w:tc>
      </w:tr>
    </w:tbl>
    <w:p w:rsidR="00243ACC" w:rsidRPr="001B1978" w:rsidRDefault="00243ACC">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Особливості фінансування суб’єктів підприємництва різних форм організації бізнесу</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Фінансова діяльність суб’єктів господарювання без створення юридичної особи.</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фінансової діяльності приватних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Особливості фінансової діяльності товариств з обмеженою відповідальністю.</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Особливості фінансової діяльності акціонерних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Особливості фінансової діяльності командитних і повних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Особливості фінансової діяльності підприємств з іноземними інвестиціями.</w:t>
            </w:r>
          </w:p>
          <w:p w:rsidR="00C84010"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Фінансова діяльність державних і казенних підприємств.</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 Тести.</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9.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10. </w:t>
            </w:r>
            <w:r w:rsidR="00B63E6D" w:rsidRPr="001B1978">
              <w:rPr>
                <w:rFonts w:ascii="Times New Roman" w:hAnsi="Times New Roman" w:cs="Times New Roman"/>
                <w:sz w:val="22"/>
                <w:szCs w:val="22"/>
              </w:rPr>
              <w:t>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4</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3</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Основні елементи управління фінансами підприємств. Управління розрахунками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Фінансові ресурси господарюючого суб'єкта та джерела їх утворення.</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фінансової діяльності акціонерних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Сутність, цілі і задачі управління фінансами підприємства.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Управління розрахунками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Характеристика форм безготівкових розрахунків.</w:t>
            </w:r>
          </w:p>
          <w:p w:rsidR="00C84010" w:rsidRPr="001B1978" w:rsidRDefault="00B63E6D"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C84010" w:rsidRPr="001B1978">
              <w:rPr>
                <w:rFonts w:ascii="Times New Roman" w:hAnsi="Times New Roman" w:cs="Times New Roman"/>
                <w:sz w:val="22"/>
                <w:szCs w:val="22"/>
              </w:rPr>
              <w:t>. Тести.</w:t>
            </w:r>
          </w:p>
          <w:p w:rsidR="00C84010" w:rsidRPr="001B1978" w:rsidRDefault="00B63E6D"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Практичне завдання: </w:t>
            </w:r>
            <w:r w:rsidRPr="001B1978">
              <w:rPr>
                <w:rFonts w:ascii="Times New Roman" w:hAnsi="Times New Roman" w:cs="Times New Roman"/>
                <w:sz w:val="22"/>
                <w:szCs w:val="22"/>
              </w:rPr>
              <w:t>розв’язання задач</w:t>
            </w:r>
            <w:r w:rsidR="00C84010" w:rsidRPr="001B1978">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6</w:t>
            </w:r>
          </w:p>
        </w:tc>
      </w:tr>
      <w:tr w:rsidR="001B1978" w:rsidRPr="001B1978" w:rsidTr="008C3711">
        <w:trPr>
          <w:trHeight w:val="416"/>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4</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Управління фінансуванням основних і оборотних фондів підприємства. Менеджмент реалізації продукції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Управління фінансуванням відтворення основних фондів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Управління формуванням і фінансуванням оборотних фондів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Основні аспекти управління реалізацією продукції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Витратний і цінової механізми як складова фінансів підприємства.</w:t>
            </w:r>
          </w:p>
          <w:p w:rsidR="00C84010" w:rsidRPr="001B1978" w:rsidRDefault="008C3711"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Контрольна робота за матеріалами теоретичних тем зі змістових модулів 1, 2, 3.</w:t>
            </w:r>
          </w:p>
          <w:p w:rsidR="008C3711" w:rsidRPr="001B1978" w:rsidRDefault="008C3711"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Тести.</w:t>
            </w:r>
          </w:p>
          <w:p w:rsidR="00C84010" w:rsidRPr="001B1978" w:rsidRDefault="008C3711" w:rsidP="008C3711">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завдання:компаративна оцінка джерел фінансування відтворення основних фондів підприємства.</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8</w:t>
            </w:r>
          </w:p>
        </w:tc>
      </w:tr>
    </w:tbl>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5</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Управління прибутком на підприємстві. Управління кредитуванням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Менеджмент формування і використання прибутку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Управління формуванням прибутку від операційної діяльності підприємства.</w:t>
            </w:r>
          </w:p>
          <w:p w:rsidR="00C84010"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Планування прибутку як складова управління фінансами підприємства.</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w:t>
            </w:r>
            <w:r w:rsidR="000F1344" w:rsidRPr="001B1978">
              <w:rPr>
                <w:rFonts w:ascii="Times New Roman" w:hAnsi="Times New Roman" w:cs="Times New Roman"/>
                <w:sz w:val="22"/>
                <w:szCs w:val="22"/>
              </w:rPr>
              <w:t>. Основні елементи кредитування підприємств.</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0F1344" w:rsidRPr="001B1978">
              <w:rPr>
                <w:rFonts w:ascii="Times New Roman" w:hAnsi="Times New Roman" w:cs="Times New Roman"/>
                <w:sz w:val="22"/>
                <w:szCs w:val="22"/>
              </w:rPr>
              <w:t>. Управління залученням банківського кредиту.</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0F1344" w:rsidRPr="001B1978">
              <w:rPr>
                <w:rFonts w:ascii="Times New Roman" w:hAnsi="Times New Roman" w:cs="Times New Roman"/>
                <w:sz w:val="22"/>
                <w:szCs w:val="22"/>
              </w:rPr>
              <w:t>. Управління комерційним кредитом.</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Тести.</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9</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10</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6</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5D09AC" w:rsidRPr="001B1978">
              <w:rPr>
                <w:rFonts w:ascii="Times New Roman" w:hAnsi="Times New Roman" w:cs="Times New Roman"/>
                <w:sz w:val="22"/>
                <w:szCs w:val="22"/>
              </w:rPr>
              <w:t>Управління проектами на підприємствах</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проектного аналізу.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Сутність і основні складові проекту.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Поняття життєвого циклу проекту і характеристика його фаз.</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Оцінк</w:t>
            </w:r>
            <w:r w:rsidR="00A161FA" w:rsidRPr="001B1978">
              <w:rPr>
                <w:rFonts w:ascii="Times New Roman" w:hAnsi="Times New Roman" w:cs="Times New Roman"/>
                <w:sz w:val="22"/>
                <w:szCs w:val="22"/>
              </w:rPr>
              <w:t>а ефективності проектних рішень.</w:t>
            </w:r>
          </w:p>
          <w:p w:rsidR="00C84010" w:rsidRPr="001B1978" w:rsidRDefault="00A161FA"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Тести.</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A161FA" w:rsidP="007034B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12</w:t>
            </w:r>
          </w:p>
        </w:tc>
      </w:tr>
      <w:tr w:rsidR="001B1978" w:rsidRPr="001B1978" w:rsidTr="005D09AC">
        <w:trPr>
          <w:trHeight w:val="273"/>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7</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5D09AC" w:rsidRPr="001B1978">
              <w:rPr>
                <w:rFonts w:ascii="Times New Roman" w:hAnsi="Times New Roman" w:cs="Times New Roman"/>
                <w:sz w:val="22"/>
                <w:szCs w:val="22"/>
              </w:rPr>
              <w:t>Сутність та особливості планування на підприємстві. Система планів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поняття планування.</w:t>
            </w:r>
          </w:p>
          <w:p w:rsidR="00C84010"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вибору планів.</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Сутність системи планів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Інформаційна та нормативна база планування.</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Тести.</w:t>
            </w:r>
          </w:p>
          <w:p w:rsidR="00A161FA" w:rsidRPr="001B1978" w:rsidRDefault="00A161FA" w:rsidP="00A161FA">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6.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C84010" w:rsidRPr="001B1978" w:rsidRDefault="00A161FA" w:rsidP="00A161FA">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14</w:t>
            </w:r>
          </w:p>
        </w:tc>
      </w:tr>
      <w:tr w:rsidR="001B1978" w:rsidRPr="001B1978" w:rsidTr="00A161FA">
        <w:trPr>
          <w:trHeight w:val="557"/>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Семінарське заняття 8</w:t>
            </w:r>
          </w:p>
        </w:tc>
        <w:tc>
          <w:tcPr>
            <w:tcW w:w="4678" w:type="dxa"/>
            <w:tcBorders>
              <w:top w:val="single" w:sz="4" w:space="0" w:color="auto"/>
              <w:left w:val="single" w:sz="4" w:space="0" w:color="auto"/>
              <w:bottom w:val="single" w:sz="4" w:space="0" w:color="auto"/>
              <w:right w:val="single" w:sz="4" w:space="0" w:color="auto"/>
            </w:tcBorders>
          </w:tcPr>
          <w:p w:rsidR="005D09AC" w:rsidRPr="001B1978" w:rsidRDefault="005D09AC" w:rsidP="005D09A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Тема. Фінансове планування на підприємстві. Бізнес – планування.</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фінансового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Планування прибутку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Оперативне фінансове планування.</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Сутність бізнес -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Складання бізнес –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Тести.</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Контрольна робота за матеріалами теоретичних тем зі змістових модулів 3-6.</w:t>
            </w:r>
          </w:p>
          <w:p w:rsidR="00A161FA" w:rsidRPr="001B1978" w:rsidRDefault="00A161FA"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 Групова робота на практичному занятті: розробка бізнес-плану.</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16</w:t>
            </w:r>
          </w:p>
        </w:tc>
      </w:tr>
    </w:tbl>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bCs/>
                <w:sz w:val="22"/>
                <w:szCs w:val="22"/>
              </w:rPr>
            </w:pPr>
            <w:r w:rsidRPr="001B1978">
              <w:rPr>
                <w:bCs/>
                <w:sz w:val="22"/>
                <w:szCs w:val="22"/>
              </w:rPr>
              <w:t xml:space="preserve">Тема 1. </w:t>
            </w:r>
            <w:r w:rsidR="006E041C" w:rsidRPr="001B1978">
              <w:rPr>
                <w:bCs/>
                <w:sz w:val="22"/>
                <w:szCs w:val="22"/>
              </w:rPr>
              <w:t>Основи фінансової діяльності суб’єктів підприємництва</w:t>
            </w:r>
          </w:p>
          <w:p w:rsidR="006E041C" w:rsidRPr="001B1978" w:rsidRDefault="00D96E6B" w:rsidP="006E041C">
            <w:pPr>
              <w:jc w:val="both"/>
              <w:rPr>
                <w:bCs/>
                <w:sz w:val="22"/>
                <w:szCs w:val="22"/>
              </w:rPr>
            </w:pPr>
            <w:r w:rsidRPr="001B1978">
              <w:rPr>
                <w:bCs/>
                <w:sz w:val="22"/>
                <w:szCs w:val="22"/>
              </w:rPr>
              <w:t xml:space="preserve">1. </w:t>
            </w:r>
            <w:r w:rsidR="006E041C" w:rsidRPr="001B1978">
              <w:rPr>
                <w:bCs/>
                <w:sz w:val="22"/>
                <w:szCs w:val="22"/>
              </w:rPr>
              <w:t>Роль та місце фінансової діяльності у  фінансово-господарській діяльності підприємств.</w:t>
            </w:r>
          </w:p>
          <w:p w:rsidR="00997C32" w:rsidRPr="001B1978" w:rsidRDefault="006E041C" w:rsidP="006E041C">
            <w:pPr>
              <w:jc w:val="both"/>
              <w:rPr>
                <w:bCs/>
                <w:sz w:val="22"/>
                <w:szCs w:val="22"/>
              </w:rPr>
            </w:pPr>
            <w:r w:rsidRPr="001B1978">
              <w:rPr>
                <w:bCs/>
                <w:sz w:val="22"/>
                <w:szCs w:val="22"/>
              </w:rPr>
              <w:t>2. Проблематика фінансової діяльності підприємств України.</w:t>
            </w:r>
          </w:p>
          <w:p w:rsidR="00D96E6B" w:rsidRPr="001B1978" w:rsidRDefault="006E041C" w:rsidP="00D96E6B">
            <w:pPr>
              <w:jc w:val="both"/>
              <w:rPr>
                <w:bCs/>
                <w:sz w:val="22"/>
                <w:szCs w:val="22"/>
              </w:rPr>
            </w:pPr>
            <w:r w:rsidRPr="001B1978">
              <w:rPr>
                <w:bCs/>
                <w:sz w:val="22"/>
                <w:szCs w:val="22"/>
              </w:rPr>
              <w:t>3. Відмінності у фінансовій діяльності великих, середніх та малих підприємств.</w:t>
            </w:r>
          </w:p>
          <w:p w:rsidR="00C729F0" w:rsidRPr="001B1978" w:rsidRDefault="00C729F0" w:rsidP="00D96E6B">
            <w:pPr>
              <w:jc w:val="both"/>
              <w:rPr>
                <w:sz w:val="22"/>
                <w:szCs w:val="22"/>
              </w:rPr>
            </w:pPr>
            <w:r w:rsidRPr="001B1978">
              <w:rPr>
                <w:bCs/>
                <w:sz w:val="22"/>
                <w:szCs w:val="22"/>
              </w:rPr>
              <w:t>4.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2. </w:t>
            </w:r>
            <w:r w:rsidR="006E041C" w:rsidRPr="001B1978">
              <w:rPr>
                <w:sz w:val="22"/>
                <w:szCs w:val="22"/>
              </w:rPr>
              <w:t>Особливості фінансування суб’єктів підприємництва різних форм організації бізнесу</w:t>
            </w:r>
          </w:p>
          <w:p w:rsidR="006E041C" w:rsidRPr="001B1978" w:rsidRDefault="006E041C" w:rsidP="006E041C">
            <w:pPr>
              <w:jc w:val="both"/>
              <w:rPr>
                <w:sz w:val="22"/>
                <w:szCs w:val="22"/>
              </w:rPr>
            </w:pPr>
            <w:r w:rsidRPr="001B1978">
              <w:rPr>
                <w:sz w:val="22"/>
                <w:szCs w:val="22"/>
              </w:rPr>
              <w:t>1. Проблеми здійснення фінансової діяльності на малих підприємствах.</w:t>
            </w:r>
          </w:p>
          <w:p w:rsidR="006E041C" w:rsidRPr="001B1978" w:rsidRDefault="006E041C" w:rsidP="006E041C">
            <w:pPr>
              <w:jc w:val="both"/>
              <w:rPr>
                <w:sz w:val="22"/>
                <w:szCs w:val="22"/>
              </w:rPr>
            </w:pPr>
            <w:r w:rsidRPr="001B1978">
              <w:rPr>
                <w:sz w:val="22"/>
                <w:szCs w:val="22"/>
              </w:rPr>
              <w:t>2. Проблеми фінансової діяльності акціонерних товариств в Україні.</w:t>
            </w:r>
          </w:p>
          <w:p w:rsidR="00D96E6B" w:rsidRPr="001B1978" w:rsidRDefault="006E041C" w:rsidP="006E041C">
            <w:pPr>
              <w:jc w:val="both"/>
              <w:rPr>
                <w:sz w:val="22"/>
                <w:szCs w:val="22"/>
              </w:rPr>
            </w:pPr>
            <w:r w:rsidRPr="001B1978">
              <w:rPr>
                <w:sz w:val="22"/>
                <w:szCs w:val="22"/>
              </w:rPr>
              <w:t>3. Державні підприємства та особливості їх фінансової діяльності в Україні.</w:t>
            </w:r>
          </w:p>
          <w:p w:rsidR="00C729F0" w:rsidRPr="001B1978" w:rsidRDefault="00C729F0" w:rsidP="006E041C">
            <w:pPr>
              <w:jc w:val="both"/>
              <w:rPr>
                <w:sz w:val="22"/>
                <w:szCs w:val="22"/>
              </w:rPr>
            </w:pPr>
            <w:r w:rsidRPr="001B1978">
              <w:rPr>
                <w:bCs/>
                <w:sz w:val="22"/>
                <w:szCs w:val="22"/>
              </w:rPr>
              <w:t>4.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E71AB1"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Тема 3.</w:t>
            </w:r>
            <w:r w:rsidR="006E041C" w:rsidRPr="001B1978">
              <w:rPr>
                <w:sz w:val="22"/>
                <w:szCs w:val="22"/>
              </w:rPr>
              <w:t xml:space="preserve"> Основні елементи управління фінансами підприємств</w:t>
            </w:r>
          </w:p>
          <w:p w:rsidR="006E041C" w:rsidRPr="001B1978" w:rsidRDefault="006E041C" w:rsidP="006E041C">
            <w:pPr>
              <w:jc w:val="both"/>
              <w:rPr>
                <w:sz w:val="22"/>
                <w:szCs w:val="22"/>
              </w:rPr>
            </w:pPr>
            <w:r w:rsidRPr="001B1978">
              <w:rPr>
                <w:sz w:val="22"/>
                <w:szCs w:val="22"/>
              </w:rPr>
              <w:t>1. Місце управління фінансами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фінансами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фінансами на підприємствах.</w:t>
            </w:r>
          </w:p>
          <w:p w:rsidR="00C729F0" w:rsidRPr="001B1978" w:rsidRDefault="006E041C" w:rsidP="006E041C">
            <w:pPr>
              <w:jc w:val="both"/>
              <w:rPr>
                <w:sz w:val="22"/>
                <w:szCs w:val="22"/>
              </w:rPr>
            </w:pPr>
            <w:r w:rsidRPr="001B1978">
              <w:rPr>
                <w:sz w:val="22"/>
                <w:szCs w:val="22"/>
              </w:rPr>
              <w:t>4</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4. </w:t>
            </w:r>
            <w:r w:rsidR="006E041C" w:rsidRPr="001B1978">
              <w:rPr>
                <w:sz w:val="22"/>
                <w:szCs w:val="22"/>
              </w:rPr>
              <w:t>Управління розрахунками підприємств</w:t>
            </w:r>
          </w:p>
          <w:p w:rsidR="006E041C" w:rsidRPr="001B1978" w:rsidRDefault="006E041C" w:rsidP="006E041C">
            <w:pPr>
              <w:jc w:val="both"/>
              <w:rPr>
                <w:sz w:val="22"/>
                <w:szCs w:val="22"/>
              </w:rPr>
            </w:pPr>
            <w:r w:rsidRPr="001B1978">
              <w:rPr>
                <w:sz w:val="22"/>
                <w:szCs w:val="22"/>
              </w:rPr>
              <w:t>1. Проблеми управління розрахунками на українських підприємствах.</w:t>
            </w:r>
          </w:p>
          <w:p w:rsidR="006E041C" w:rsidRPr="001B1978" w:rsidRDefault="006E041C" w:rsidP="006E041C">
            <w:pPr>
              <w:jc w:val="both"/>
              <w:rPr>
                <w:sz w:val="22"/>
                <w:szCs w:val="22"/>
              </w:rPr>
            </w:pPr>
            <w:r w:rsidRPr="001B1978">
              <w:rPr>
                <w:sz w:val="22"/>
                <w:szCs w:val="22"/>
              </w:rPr>
              <w:t>2. Акредитив, сучасна форма розрахунків між підприємствами.</w:t>
            </w:r>
          </w:p>
          <w:p w:rsidR="00D96E6B" w:rsidRPr="001B1978" w:rsidRDefault="006E041C" w:rsidP="006E041C">
            <w:pPr>
              <w:jc w:val="both"/>
              <w:rPr>
                <w:sz w:val="22"/>
                <w:szCs w:val="22"/>
              </w:rPr>
            </w:pPr>
            <w:r w:rsidRPr="001B1978">
              <w:rPr>
                <w:sz w:val="22"/>
                <w:szCs w:val="22"/>
              </w:rPr>
              <w:t>3. Закордонний досвід управління розрахунками на підприємствах.</w:t>
            </w:r>
          </w:p>
          <w:p w:rsidR="00C729F0" w:rsidRPr="001B1978" w:rsidRDefault="006E041C" w:rsidP="006E041C">
            <w:pPr>
              <w:jc w:val="both"/>
              <w:rPr>
                <w:sz w:val="22"/>
                <w:szCs w:val="22"/>
              </w:rPr>
            </w:pPr>
            <w:r w:rsidRPr="001B1978">
              <w:rPr>
                <w:sz w:val="22"/>
                <w:szCs w:val="22"/>
              </w:rPr>
              <w:t>4</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E71AB1"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5. </w:t>
            </w:r>
            <w:r w:rsidR="006E041C" w:rsidRPr="001B1978">
              <w:rPr>
                <w:sz w:val="22"/>
                <w:szCs w:val="22"/>
              </w:rPr>
              <w:t>Управління фінансуванням основних і оборотних фондів підприємства</w:t>
            </w:r>
          </w:p>
          <w:p w:rsidR="006E041C" w:rsidRPr="001B1978" w:rsidRDefault="006E041C" w:rsidP="006E041C">
            <w:pPr>
              <w:jc w:val="both"/>
              <w:rPr>
                <w:sz w:val="22"/>
                <w:szCs w:val="22"/>
              </w:rPr>
            </w:pPr>
            <w:r w:rsidRPr="001B1978">
              <w:rPr>
                <w:sz w:val="22"/>
                <w:szCs w:val="22"/>
              </w:rPr>
              <w:t>1. Проблеми управління фінансуванням основних фондів на українських підприємствах.</w:t>
            </w:r>
          </w:p>
          <w:p w:rsidR="006E041C" w:rsidRPr="001B1978" w:rsidRDefault="006E041C" w:rsidP="006E041C">
            <w:pPr>
              <w:jc w:val="both"/>
              <w:rPr>
                <w:sz w:val="22"/>
                <w:szCs w:val="22"/>
              </w:rPr>
            </w:pPr>
            <w:r w:rsidRPr="001B1978">
              <w:rPr>
                <w:sz w:val="22"/>
                <w:szCs w:val="22"/>
              </w:rPr>
              <w:t>2. Закордонний досвід управління фінансуванням основних фондів на підприємствах.</w:t>
            </w:r>
          </w:p>
          <w:p w:rsidR="006E041C" w:rsidRPr="001B1978" w:rsidRDefault="006E041C" w:rsidP="006E041C">
            <w:pPr>
              <w:jc w:val="both"/>
              <w:rPr>
                <w:sz w:val="22"/>
                <w:szCs w:val="22"/>
              </w:rPr>
            </w:pPr>
            <w:r w:rsidRPr="001B1978">
              <w:rPr>
                <w:sz w:val="22"/>
                <w:szCs w:val="22"/>
              </w:rPr>
              <w:t>3. Проблеми управління фінансуванням оборотних фондів на українських підприємствах.</w:t>
            </w:r>
          </w:p>
          <w:p w:rsidR="00D96E6B" w:rsidRPr="001B1978" w:rsidRDefault="006E041C" w:rsidP="006E041C">
            <w:pPr>
              <w:jc w:val="both"/>
              <w:rPr>
                <w:sz w:val="22"/>
                <w:szCs w:val="22"/>
              </w:rPr>
            </w:pPr>
            <w:r w:rsidRPr="001B1978">
              <w:rPr>
                <w:sz w:val="22"/>
                <w:szCs w:val="22"/>
              </w:rPr>
              <w:t>4. Закордонний досвід управління фінансуванням оборотних фондів на підприємствах.</w:t>
            </w:r>
          </w:p>
          <w:p w:rsidR="00C729F0" w:rsidRPr="001B1978" w:rsidRDefault="006E041C" w:rsidP="006E041C">
            <w:pPr>
              <w:jc w:val="both"/>
              <w:rPr>
                <w:sz w:val="22"/>
                <w:szCs w:val="22"/>
              </w:rPr>
            </w:pPr>
            <w:r w:rsidRPr="001B1978">
              <w:rPr>
                <w:sz w:val="22"/>
                <w:szCs w:val="22"/>
              </w:rPr>
              <w:t>5</w:t>
            </w:r>
            <w:r w:rsidR="00C729F0" w:rsidRPr="001B1978">
              <w:rPr>
                <w:sz w:val="22"/>
                <w:szCs w:val="22"/>
              </w:rPr>
              <w:t>. Підготовка до семінарських занять.</w:t>
            </w:r>
          </w:p>
          <w:p w:rsidR="006E041C" w:rsidRPr="001B1978" w:rsidRDefault="006E041C" w:rsidP="00D96E6B">
            <w:pPr>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6. </w:t>
            </w:r>
            <w:r w:rsidR="006E041C" w:rsidRPr="001B1978">
              <w:rPr>
                <w:sz w:val="22"/>
                <w:szCs w:val="22"/>
              </w:rPr>
              <w:t>Менеджмент реалізації продукції на підприємстві</w:t>
            </w:r>
          </w:p>
          <w:p w:rsidR="00C729F0" w:rsidRPr="001B1978" w:rsidRDefault="00C729F0" w:rsidP="00D96E6B">
            <w:pPr>
              <w:rPr>
                <w:sz w:val="22"/>
                <w:szCs w:val="22"/>
              </w:rPr>
            </w:pPr>
          </w:p>
          <w:p w:rsidR="006E041C" w:rsidRPr="001B1978" w:rsidRDefault="006E041C" w:rsidP="006E041C">
            <w:pPr>
              <w:jc w:val="both"/>
              <w:rPr>
                <w:sz w:val="22"/>
                <w:szCs w:val="22"/>
              </w:rPr>
            </w:pPr>
            <w:r w:rsidRPr="001B1978">
              <w:rPr>
                <w:sz w:val="22"/>
                <w:szCs w:val="22"/>
              </w:rPr>
              <w:t>1. Місце управління реалізацією продукції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реалізацією продукції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реалізацією продукції на підприємствах.</w:t>
            </w:r>
          </w:p>
          <w:p w:rsidR="006E041C" w:rsidRPr="001B1978" w:rsidRDefault="006E041C" w:rsidP="006E041C">
            <w:pPr>
              <w:jc w:val="both"/>
              <w:rPr>
                <w:sz w:val="22"/>
                <w:szCs w:val="22"/>
              </w:rPr>
            </w:pPr>
            <w:r w:rsidRPr="001B1978">
              <w:rPr>
                <w:sz w:val="22"/>
                <w:szCs w:val="22"/>
              </w:rPr>
              <w:t>4. Цінова політика підприємства та її вплив на управління реалізацією продукції.</w:t>
            </w:r>
          </w:p>
          <w:p w:rsidR="00C729F0" w:rsidRPr="001B1978" w:rsidRDefault="006E041C" w:rsidP="006E041C">
            <w:pPr>
              <w:jc w:val="both"/>
              <w:rPr>
                <w:sz w:val="22"/>
                <w:szCs w:val="22"/>
              </w:rPr>
            </w:pPr>
            <w:r w:rsidRPr="001B1978">
              <w:rPr>
                <w:sz w:val="22"/>
                <w:szCs w:val="22"/>
              </w:rPr>
              <w:t>5</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7. </w:t>
            </w:r>
            <w:r w:rsidR="006E041C" w:rsidRPr="001B1978">
              <w:rPr>
                <w:sz w:val="22"/>
                <w:szCs w:val="22"/>
              </w:rPr>
              <w:t>Управління прибутком на підприємстві</w:t>
            </w:r>
          </w:p>
          <w:p w:rsidR="00C729F0" w:rsidRPr="001B1978" w:rsidRDefault="00C729F0" w:rsidP="00D96E6B">
            <w:pPr>
              <w:jc w:val="center"/>
              <w:rPr>
                <w:sz w:val="22"/>
                <w:szCs w:val="22"/>
              </w:rPr>
            </w:pPr>
          </w:p>
          <w:p w:rsidR="006E041C" w:rsidRPr="001B1978" w:rsidRDefault="006E041C" w:rsidP="006E041C">
            <w:pPr>
              <w:jc w:val="both"/>
              <w:rPr>
                <w:sz w:val="22"/>
                <w:szCs w:val="22"/>
              </w:rPr>
            </w:pPr>
            <w:r w:rsidRPr="001B1978">
              <w:rPr>
                <w:sz w:val="22"/>
                <w:szCs w:val="22"/>
              </w:rPr>
              <w:t>1. Місце управління прибутком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прибутком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прибутком на підприємствах.</w:t>
            </w:r>
          </w:p>
          <w:p w:rsidR="006E041C" w:rsidRPr="001B1978" w:rsidRDefault="006E041C" w:rsidP="006E041C">
            <w:pPr>
              <w:jc w:val="both"/>
              <w:rPr>
                <w:sz w:val="22"/>
                <w:szCs w:val="22"/>
              </w:rPr>
            </w:pPr>
            <w:r w:rsidRPr="001B1978">
              <w:rPr>
                <w:sz w:val="22"/>
                <w:szCs w:val="22"/>
              </w:rPr>
              <w:t>4. Оподаткування прибутку підприємств в Україні.</w:t>
            </w:r>
          </w:p>
          <w:p w:rsidR="00C729F0" w:rsidRPr="001B1978" w:rsidRDefault="006E041C" w:rsidP="006E041C">
            <w:pPr>
              <w:jc w:val="both"/>
              <w:rPr>
                <w:sz w:val="22"/>
                <w:szCs w:val="22"/>
              </w:rPr>
            </w:pPr>
            <w:r w:rsidRPr="001B1978">
              <w:rPr>
                <w:sz w:val="22"/>
                <w:szCs w:val="22"/>
              </w:rPr>
              <w:t>5</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6E041C">
            <w:pPr>
              <w:tabs>
                <w:tab w:val="center" w:pos="2231"/>
                <w:tab w:val="left" w:pos="3120"/>
              </w:tabs>
              <w:jc w:val="center"/>
              <w:rPr>
                <w:sz w:val="22"/>
                <w:szCs w:val="22"/>
              </w:rPr>
            </w:pPr>
            <w:r w:rsidRPr="001B1978">
              <w:rPr>
                <w:sz w:val="22"/>
                <w:szCs w:val="22"/>
              </w:rPr>
              <w:t xml:space="preserve">Тема 8. </w:t>
            </w:r>
            <w:r w:rsidR="006E041C" w:rsidRPr="001B1978">
              <w:rPr>
                <w:sz w:val="22"/>
                <w:szCs w:val="22"/>
              </w:rPr>
              <w:t>Управління кредитуванням підприємств</w:t>
            </w:r>
          </w:p>
          <w:p w:rsidR="00D96E6B" w:rsidRPr="001B1978" w:rsidRDefault="00D96E6B" w:rsidP="002D54FE">
            <w:pPr>
              <w:rPr>
                <w:sz w:val="22"/>
                <w:szCs w:val="22"/>
              </w:rPr>
            </w:pPr>
          </w:p>
          <w:p w:rsidR="006E041C" w:rsidRPr="001B1978" w:rsidRDefault="006E041C" w:rsidP="000F1344">
            <w:pPr>
              <w:jc w:val="both"/>
              <w:rPr>
                <w:sz w:val="22"/>
                <w:szCs w:val="22"/>
              </w:rPr>
            </w:pPr>
            <w:r w:rsidRPr="001B1978">
              <w:rPr>
                <w:sz w:val="22"/>
                <w:szCs w:val="22"/>
              </w:rPr>
              <w:t>1. Місце управління кредитуванням у системі менеджменту сучасного підприємства.</w:t>
            </w:r>
          </w:p>
          <w:p w:rsidR="006E041C" w:rsidRPr="001B1978" w:rsidRDefault="006E041C" w:rsidP="000F1344">
            <w:pPr>
              <w:jc w:val="both"/>
              <w:rPr>
                <w:sz w:val="22"/>
                <w:szCs w:val="22"/>
              </w:rPr>
            </w:pPr>
            <w:r w:rsidRPr="001B1978">
              <w:rPr>
                <w:sz w:val="22"/>
                <w:szCs w:val="22"/>
              </w:rPr>
              <w:t>2. Проблеми управління кредитуванням на українських підприємствах.</w:t>
            </w:r>
          </w:p>
          <w:p w:rsidR="00D96E6B" w:rsidRPr="001B1978" w:rsidRDefault="006E041C" w:rsidP="000F1344">
            <w:pPr>
              <w:jc w:val="both"/>
              <w:rPr>
                <w:sz w:val="22"/>
                <w:szCs w:val="22"/>
              </w:rPr>
            </w:pPr>
            <w:r w:rsidRPr="001B1978">
              <w:rPr>
                <w:sz w:val="22"/>
                <w:szCs w:val="22"/>
              </w:rPr>
              <w:t>3. Закордонний досвід управління кредитуванням на підприємствах.</w:t>
            </w:r>
          </w:p>
          <w:p w:rsidR="006E041C" w:rsidRPr="001B1978" w:rsidRDefault="000F1344" w:rsidP="006E041C">
            <w:pPr>
              <w:rPr>
                <w:sz w:val="22"/>
                <w:szCs w:val="22"/>
              </w:rPr>
            </w:pPr>
            <w:r w:rsidRPr="001B1978">
              <w:rPr>
                <w:sz w:val="22"/>
                <w:szCs w:val="22"/>
              </w:rPr>
              <w:t>4. Альтернативні джерела кредитування для малого бізнесу.</w:t>
            </w:r>
          </w:p>
          <w:p w:rsidR="00C729F0" w:rsidRPr="001B1978" w:rsidRDefault="000F1344" w:rsidP="00D96E6B">
            <w:pPr>
              <w:rPr>
                <w:sz w:val="22"/>
                <w:szCs w:val="22"/>
              </w:rPr>
            </w:pPr>
            <w:r w:rsidRPr="001B1978">
              <w:rPr>
                <w:sz w:val="22"/>
                <w:szCs w:val="22"/>
              </w:rPr>
              <w:t>5</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9. </w:t>
            </w:r>
            <w:r w:rsidR="006E041C" w:rsidRPr="001B1978">
              <w:rPr>
                <w:sz w:val="22"/>
                <w:szCs w:val="22"/>
              </w:rPr>
              <w:t>Управління проектами на підприємствах</w:t>
            </w:r>
          </w:p>
          <w:p w:rsidR="00D96E6B" w:rsidRPr="001B1978" w:rsidRDefault="00D96E6B" w:rsidP="002D54FE">
            <w:pPr>
              <w:rPr>
                <w:sz w:val="22"/>
                <w:szCs w:val="22"/>
              </w:rPr>
            </w:pPr>
          </w:p>
          <w:p w:rsidR="006E041C" w:rsidRPr="001B1978" w:rsidRDefault="006E041C" w:rsidP="000F1344">
            <w:pPr>
              <w:jc w:val="both"/>
              <w:rPr>
                <w:sz w:val="22"/>
                <w:szCs w:val="22"/>
              </w:rPr>
            </w:pPr>
            <w:r w:rsidRPr="001B1978">
              <w:rPr>
                <w:sz w:val="22"/>
                <w:szCs w:val="22"/>
              </w:rPr>
              <w:t>1. Проблематика розробки та реалізації проектів на українських підприємствах.</w:t>
            </w:r>
          </w:p>
          <w:p w:rsidR="006E041C" w:rsidRPr="001B1978" w:rsidRDefault="006E041C" w:rsidP="000F1344">
            <w:pPr>
              <w:jc w:val="both"/>
              <w:rPr>
                <w:sz w:val="22"/>
                <w:szCs w:val="22"/>
              </w:rPr>
            </w:pPr>
            <w:r w:rsidRPr="001B1978">
              <w:rPr>
                <w:sz w:val="22"/>
                <w:szCs w:val="22"/>
              </w:rPr>
              <w:t>2. Особливості розробки та реалізації проектів на малих підприємствах.</w:t>
            </w:r>
          </w:p>
          <w:p w:rsidR="00D96E6B" w:rsidRPr="001B1978" w:rsidRDefault="006E041C" w:rsidP="000F1344">
            <w:pPr>
              <w:jc w:val="both"/>
              <w:rPr>
                <w:sz w:val="22"/>
                <w:szCs w:val="22"/>
              </w:rPr>
            </w:pPr>
            <w:r w:rsidRPr="001B1978">
              <w:rPr>
                <w:sz w:val="22"/>
                <w:szCs w:val="22"/>
              </w:rPr>
              <w:t>3. Особливості розробки та реалізації інноваційних проектів на підприємствах.</w:t>
            </w:r>
          </w:p>
          <w:p w:rsidR="006E041C" w:rsidRPr="001B1978" w:rsidRDefault="000F1344" w:rsidP="000F1344">
            <w:pPr>
              <w:jc w:val="both"/>
              <w:rPr>
                <w:sz w:val="22"/>
                <w:szCs w:val="22"/>
              </w:rPr>
            </w:pPr>
            <w:r w:rsidRPr="001B1978">
              <w:rPr>
                <w:sz w:val="22"/>
                <w:szCs w:val="22"/>
              </w:rPr>
              <w:t>4. Робота проектних менеджерів в межах управління проектами на підприємствах.</w:t>
            </w:r>
          </w:p>
          <w:p w:rsidR="000F1344" w:rsidRPr="001B1978" w:rsidRDefault="000F1344" w:rsidP="000F1344">
            <w:pPr>
              <w:jc w:val="both"/>
              <w:rPr>
                <w:sz w:val="22"/>
                <w:szCs w:val="22"/>
              </w:rPr>
            </w:pPr>
            <w:r w:rsidRPr="001B1978">
              <w:rPr>
                <w:sz w:val="22"/>
                <w:szCs w:val="22"/>
              </w:rPr>
              <w:t>5. Методика управління проектами на підприємствах.</w:t>
            </w:r>
          </w:p>
          <w:p w:rsidR="00C729F0" w:rsidRPr="001B1978" w:rsidRDefault="00C729F0" w:rsidP="000F1344">
            <w:pPr>
              <w:jc w:val="both"/>
              <w:rPr>
                <w:sz w:val="22"/>
                <w:szCs w:val="22"/>
              </w:rPr>
            </w:pPr>
            <w:r w:rsidRPr="001B1978">
              <w:rPr>
                <w:sz w:val="22"/>
                <w:szCs w:val="22"/>
              </w:rPr>
              <w:t>6.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10. </w:t>
            </w:r>
            <w:r w:rsidR="006E041C" w:rsidRPr="001B1978">
              <w:rPr>
                <w:sz w:val="22"/>
                <w:szCs w:val="22"/>
              </w:rPr>
              <w:t>Сутність та особливості планування на підприємстві</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планування.</w:t>
            </w:r>
          </w:p>
          <w:p w:rsidR="00D96E6B" w:rsidRPr="001B1978" w:rsidRDefault="006E041C" w:rsidP="000F1344">
            <w:pPr>
              <w:jc w:val="both"/>
              <w:rPr>
                <w:sz w:val="22"/>
                <w:szCs w:val="22"/>
              </w:rPr>
            </w:pPr>
            <w:r w:rsidRPr="001B1978">
              <w:rPr>
                <w:sz w:val="22"/>
                <w:szCs w:val="22"/>
              </w:rPr>
              <w:t>3. Закордонний досвід планування.</w:t>
            </w:r>
          </w:p>
          <w:p w:rsidR="00C729F0" w:rsidRPr="001B1978" w:rsidRDefault="000F1344" w:rsidP="000F1344">
            <w:pPr>
              <w:jc w:val="both"/>
              <w:rPr>
                <w:sz w:val="22"/>
                <w:szCs w:val="22"/>
              </w:rPr>
            </w:pPr>
            <w:r w:rsidRPr="001B1978">
              <w:rPr>
                <w:sz w:val="22"/>
                <w:szCs w:val="22"/>
              </w:rPr>
              <w:t>4</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11. </w:t>
            </w:r>
            <w:r w:rsidR="006E041C" w:rsidRPr="001B1978">
              <w:rPr>
                <w:sz w:val="22"/>
                <w:szCs w:val="22"/>
              </w:rPr>
              <w:t>Система планів підприємства</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План виробництва та реалізації продукції.</w:t>
            </w:r>
          </w:p>
          <w:p w:rsidR="006E041C" w:rsidRPr="001B1978" w:rsidRDefault="006E041C" w:rsidP="000F1344">
            <w:pPr>
              <w:jc w:val="both"/>
              <w:rPr>
                <w:sz w:val="22"/>
                <w:szCs w:val="22"/>
              </w:rPr>
            </w:pPr>
            <w:r w:rsidRPr="001B1978">
              <w:rPr>
                <w:sz w:val="22"/>
                <w:szCs w:val="22"/>
              </w:rPr>
              <w:t>2. План підвищення технічного рівня підприємства, його модернізації та реконструкції.</w:t>
            </w:r>
          </w:p>
          <w:p w:rsidR="00D96E6B" w:rsidRPr="001B1978" w:rsidRDefault="006E041C" w:rsidP="000F1344">
            <w:pPr>
              <w:jc w:val="both"/>
              <w:rPr>
                <w:sz w:val="22"/>
                <w:szCs w:val="22"/>
              </w:rPr>
            </w:pPr>
            <w:r w:rsidRPr="001B1978">
              <w:rPr>
                <w:sz w:val="22"/>
                <w:szCs w:val="22"/>
              </w:rPr>
              <w:t>3. План удосконалення організаційної структури підприємства.</w:t>
            </w:r>
          </w:p>
          <w:p w:rsidR="00C729F0" w:rsidRPr="001B1978" w:rsidRDefault="00C729F0" w:rsidP="000F1344">
            <w:pPr>
              <w:jc w:val="both"/>
              <w:rPr>
                <w:sz w:val="22"/>
                <w:szCs w:val="22"/>
              </w:rPr>
            </w:pPr>
            <w:r w:rsidRPr="001B1978">
              <w:rPr>
                <w:sz w:val="22"/>
                <w:szCs w:val="22"/>
              </w:rPr>
              <w:t>4.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12. </w:t>
            </w:r>
            <w:r w:rsidR="006E041C" w:rsidRPr="001B1978">
              <w:rPr>
                <w:sz w:val="22"/>
                <w:szCs w:val="22"/>
              </w:rPr>
              <w:t>Фінансове планування на підприємстві</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фінансового 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фінансового планування.</w:t>
            </w:r>
          </w:p>
          <w:p w:rsidR="00D96E6B" w:rsidRPr="001B1978" w:rsidRDefault="006E041C" w:rsidP="000F1344">
            <w:pPr>
              <w:jc w:val="both"/>
              <w:rPr>
                <w:sz w:val="22"/>
                <w:szCs w:val="22"/>
              </w:rPr>
            </w:pPr>
            <w:r w:rsidRPr="001B1978">
              <w:rPr>
                <w:sz w:val="22"/>
                <w:szCs w:val="22"/>
              </w:rPr>
              <w:t>3. Закордонний досвід фінансового планування.</w:t>
            </w:r>
          </w:p>
          <w:p w:rsidR="006E041C" w:rsidRPr="001B1978" w:rsidRDefault="000F1344" w:rsidP="000F1344">
            <w:pPr>
              <w:jc w:val="both"/>
              <w:rPr>
                <w:sz w:val="22"/>
                <w:szCs w:val="22"/>
              </w:rPr>
            </w:pPr>
            <w:r w:rsidRPr="001B1978">
              <w:rPr>
                <w:sz w:val="22"/>
                <w:szCs w:val="22"/>
              </w:rPr>
              <w:t>4. Основи бюджетування на підприємствах.</w:t>
            </w:r>
          </w:p>
          <w:p w:rsidR="00C729F0" w:rsidRPr="001B1978" w:rsidRDefault="000F1344" w:rsidP="000F1344">
            <w:pPr>
              <w:jc w:val="both"/>
              <w:rPr>
                <w:sz w:val="22"/>
                <w:szCs w:val="22"/>
              </w:rPr>
            </w:pPr>
            <w:r w:rsidRPr="001B1978">
              <w:rPr>
                <w:sz w:val="22"/>
                <w:szCs w:val="22"/>
              </w:rPr>
              <w:t>5</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13. </w:t>
            </w:r>
            <w:r w:rsidR="006E041C" w:rsidRPr="001B1978">
              <w:rPr>
                <w:sz w:val="22"/>
                <w:szCs w:val="22"/>
              </w:rPr>
              <w:t>Бізнес – планування</w:t>
            </w:r>
          </w:p>
          <w:p w:rsidR="006E041C" w:rsidRPr="001B1978" w:rsidRDefault="006E041C"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бізнес-планування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бізнес-планування.</w:t>
            </w:r>
          </w:p>
          <w:p w:rsidR="003426E5" w:rsidRPr="001B1978" w:rsidRDefault="006E041C" w:rsidP="000F1344">
            <w:pPr>
              <w:jc w:val="both"/>
              <w:rPr>
                <w:sz w:val="22"/>
                <w:szCs w:val="22"/>
              </w:rPr>
            </w:pPr>
            <w:r w:rsidRPr="001B1978">
              <w:rPr>
                <w:sz w:val="22"/>
                <w:szCs w:val="22"/>
              </w:rPr>
              <w:t>3. Закордонний досвід бізнес-планування.</w:t>
            </w:r>
          </w:p>
          <w:p w:rsidR="000F1344" w:rsidRPr="001B1978" w:rsidRDefault="000F1344" w:rsidP="000F1344">
            <w:pPr>
              <w:jc w:val="both"/>
              <w:rPr>
                <w:sz w:val="22"/>
                <w:szCs w:val="22"/>
              </w:rPr>
            </w:pPr>
            <w:r w:rsidRPr="001B1978">
              <w:rPr>
                <w:sz w:val="22"/>
                <w:szCs w:val="22"/>
              </w:rPr>
              <w:t>4. Бізнес-планування, як базова складова отримання грантів.</w:t>
            </w:r>
          </w:p>
          <w:p w:rsidR="00C729F0" w:rsidRPr="001B1978" w:rsidRDefault="000F1344" w:rsidP="000F1344">
            <w:pPr>
              <w:jc w:val="both"/>
              <w:rPr>
                <w:sz w:val="22"/>
                <w:szCs w:val="22"/>
              </w:rPr>
            </w:pPr>
            <w:r w:rsidRPr="001B1978">
              <w:rPr>
                <w:sz w:val="22"/>
                <w:szCs w:val="22"/>
              </w:rPr>
              <w:t>5</w:t>
            </w:r>
            <w:r w:rsidR="00C729F0" w:rsidRPr="001B1978">
              <w:rPr>
                <w:sz w:val="22"/>
                <w:szCs w:val="22"/>
              </w:rPr>
              <w:t>. Підготовка до семінарських занять.</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p w:rsidR="00B56C83" w:rsidRPr="001B1978" w:rsidRDefault="00B56C83" w:rsidP="00B56C83">
      <w:pPr>
        <w:autoSpaceDN w:val="0"/>
        <w:ind w:left="927"/>
        <w:jc w:val="center"/>
        <w:rPr>
          <w:rFonts w:ascii="Times New Roman" w:hAnsi="Times New Roman" w:cs="Times New Roman"/>
          <w:b/>
          <w:sz w:val="28"/>
          <w:szCs w:val="28"/>
        </w:rPr>
      </w:pPr>
      <w:r w:rsidRPr="001B1978">
        <w:rPr>
          <w:rFonts w:ascii="Times New Roman" w:hAnsi="Times New Roman" w:cs="Times New Roman"/>
          <w:b/>
          <w:sz w:val="28"/>
          <w:szCs w:val="28"/>
        </w:rPr>
        <w:lastRenderedPageBreak/>
        <w:t xml:space="preserve">5. Види і зміст контрольних заходів </w:t>
      </w:r>
    </w:p>
    <w:p w:rsidR="00B56C83" w:rsidRPr="001B1978"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1B1978" w:rsidRPr="001B1978"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Вид заняття/</w:t>
            </w:r>
          </w:p>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1B1978" w:rsidRDefault="00B56C83" w:rsidP="005E3DF2">
            <w:pPr>
              <w:autoSpaceDE w:val="0"/>
              <w:autoSpaceDN w:val="0"/>
              <w:ind w:left="-108" w:right="-108"/>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Критерії оцінювання</w:t>
            </w:r>
          </w:p>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Усього балів</w:t>
            </w:r>
          </w:p>
        </w:tc>
      </w:tr>
      <w:tr w:rsidR="001B1978" w:rsidRPr="001B1978"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3E40B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Поточний контроль</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hideMark/>
          </w:tcPr>
          <w:p w:rsidR="005E3DF2" w:rsidRPr="001B1978" w:rsidRDefault="005E3DF2" w:rsidP="005E3DF2">
            <w:pPr>
              <w:autoSpaceDE w:val="0"/>
              <w:autoSpaceDN w:val="0"/>
              <w:ind w:left="-142"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1B1978" w:rsidRDefault="00303614" w:rsidP="0030361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Тестування у системі </w:t>
            </w:r>
            <w:proofErr w:type="spellStart"/>
            <w:r w:rsidRPr="001B1978">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1B1978" w:rsidRDefault="005E3DF2" w:rsidP="005E3DF2">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1)</w:t>
            </w:r>
            <w:r w:rsidR="00303614" w:rsidRPr="001B1978">
              <w:rPr>
                <w:rFonts w:ascii="Times New Roman" w:hAnsi="Times New Roman" w:cs="Times New Roman"/>
                <w:sz w:val="20"/>
                <w:szCs w:val="20"/>
                <w:lang w:eastAsia="en-US"/>
              </w:rPr>
              <w:t>.</w:t>
            </w:r>
          </w:p>
          <w:p w:rsidR="005E3DF2" w:rsidRPr="001B1978" w:rsidRDefault="005E3DF2" w:rsidP="005E3DF2">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Дайте визначення, підприємницька діяльність – це.</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Дайте визначення, фінансова діяльність – це.</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якої функції підприємницької діяльності не існує.</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скільки принципів підприємницької діяльності виділяють.</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відповідь, де перелічені все моделі підприємницької діяльності.</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якої функції фінансової служби суб’єктів підприємництва не існує.</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Дайте відповідь, скільки виділяють основних форм фінансування суб’єктів підприємництва.</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до якої з основних форм фінансування суб’єктів підприємництва належить рефінансування.</w:t>
            </w:r>
          </w:p>
          <w:p w:rsidR="004C48E5"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до якої з основних форм фінансування суб’єктів підприємництва належить внутрішнє фінансування.</w:t>
            </w:r>
          </w:p>
          <w:p w:rsidR="005E3DF2" w:rsidRPr="001B1978" w:rsidRDefault="004C48E5" w:rsidP="004C48E5">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до якої з основних форм фінансування суб’єктів підприємництва належить власний капітал.</w:t>
            </w:r>
          </w:p>
        </w:tc>
        <w:tc>
          <w:tcPr>
            <w:tcW w:w="2268" w:type="dxa"/>
            <w:tcBorders>
              <w:top w:val="single" w:sz="4" w:space="0" w:color="auto"/>
              <w:left w:val="single" w:sz="4" w:space="0" w:color="auto"/>
              <w:bottom w:val="single" w:sz="4" w:space="0" w:color="auto"/>
              <w:right w:val="single" w:sz="4" w:space="0" w:color="auto"/>
            </w:tcBorders>
            <w:hideMark/>
          </w:tcPr>
          <w:p w:rsidR="005E3DF2" w:rsidRPr="001B1978" w:rsidRDefault="005E3DF2" w:rsidP="005E3DF2">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Тестове питання оцінюється максимально в 0,1 бала. Загалом передбачено виконання </w:t>
            </w:r>
            <w:r w:rsidR="004C48E5"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0 тестових завдань:</w:t>
            </w:r>
          </w:p>
          <w:p w:rsidR="005E3DF2" w:rsidRPr="001B1978" w:rsidRDefault="005E3DF2" w:rsidP="005E3DF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- 0,1 бала за правильну відповідь;</w:t>
            </w:r>
          </w:p>
          <w:p w:rsidR="005E3DF2" w:rsidRPr="001B1978" w:rsidRDefault="005E3DF2" w:rsidP="005E3DF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5E3DF2" w:rsidRPr="001B1978" w:rsidRDefault="004C48E5"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1</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5E3DF2" w:rsidRPr="001B1978" w:rsidRDefault="005E3DF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E3DF2" w:rsidRPr="001B1978" w:rsidRDefault="005E3DF2" w:rsidP="003E40B6">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5E3DF2" w:rsidRPr="001B1978" w:rsidRDefault="005E3DF2" w:rsidP="004049BF">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w:t>
            </w:r>
            <w:r w:rsidR="004049BF"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надати характеристику </w:t>
            </w:r>
            <w:r w:rsidR="004049BF" w:rsidRPr="001B1978">
              <w:rPr>
                <w:rFonts w:ascii="Times New Roman" w:hAnsi="Times New Roman" w:cs="Times New Roman"/>
                <w:sz w:val="20"/>
                <w:szCs w:val="20"/>
                <w:lang w:eastAsia="en-US"/>
              </w:rPr>
              <w:t>підприємництва в Україні, виявити проблеми та запропонувати шляхи їх вирішення</w:t>
            </w:r>
            <w:r w:rsidRPr="001B1978">
              <w:rPr>
                <w:rFonts w:ascii="Times New Roman" w:hAnsi="Times New Roman" w:cs="Times New Roman"/>
                <w:sz w:val="20"/>
                <w:szCs w:val="20"/>
                <w:lang w:eastAsia="en-US"/>
              </w:rPr>
              <w:t xml:space="preserve">. У групі разом працюють 4-5 </w:t>
            </w:r>
            <w:r w:rsidR="000C094E" w:rsidRPr="001B1978">
              <w:rPr>
                <w:rFonts w:ascii="Times New Roman" w:hAnsi="Times New Roman" w:cs="Times New Roman"/>
                <w:sz w:val="20"/>
                <w:szCs w:val="20"/>
                <w:lang w:eastAsia="en-US"/>
              </w:rPr>
              <w:t>здобувачів вищої освіти</w:t>
            </w:r>
            <w:r w:rsidRPr="001B1978">
              <w:rPr>
                <w:rFonts w:ascii="Times New Roman" w:hAnsi="Times New Roman" w:cs="Times New Roman"/>
                <w:sz w:val="20"/>
                <w:szCs w:val="20"/>
                <w:lang w:eastAsia="en-US"/>
              </w:rPr>
              <w:t>,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5E3DF2" w:rsidRPr="001B1978" w:rsidRDefault="005E3DF2" w:rsidP="005E3DF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Виконання групової роботи на практичному занятті:</w:t>
            </w:r>
          </w:p>
          <w:p w:rsidR="005E3DF2" w:rsidRPr="001B1978" w:rsidRDefault="005E3DF2" w:rsidP="005E3DF2">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 та презентація;</w:t>
            </w:r>
          </w:p>
          <w:p w:rsidR="005E3DF2" w:rsidRPr="001B1978" w:rsidRDefault="005E3DF2" w:rsidP="005E3DF2">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 є або висновки, або презентація;</w:t>
            </w:r>
          </w:p>
          <w:p w:rsidR="005E3DF2" w:rsidRPr="001B1978" w:rsidRDefault="005E3DF2" w:rsidP="005E3DF2">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5E3DF2" w:rsidRPr="001B1978" w:rsidRDefault="005E3DF2" w:rsidP="005E3DF2">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- 1 бал - завдання виконано менше ніж на половину, наявні помилки та </w:t>
            </w:r>
            <w:proofErr w:type="spellStart"/>
            <w:r w:rsidRPr="001B1978">
              <w:rPr>
                <w:rFonts w:ascii="Times New Roman" w:hAnsi="Times New Roman" w:cs="Times New Roman"/>
                <w:sz w:val="20"/>
                <w:szCs w:val="20"/>
                <w:lang w:eastAsia="en-US"/>
              </w:rPr>
              <w:t>недоопрацювання</w:t>
            </w:r>
            <w:proofErr w:type="spellEnd"/>
            <w:r w:rsidRPr="001B1978">
              <w:rPr>
                <w:rFonts w:ascii="Times New Roman" w:hAnsi="Times New Roman" w:cs="Times New Roman"/>
                <w:sz w:val="20"/>
                <w:szCs w:val="20"/>
                <w:lang w:eastAsia="en-US"/>
              </w:rPr>
              <w:t>.</w:t>
            </w:r>
          </w:p>
          <w:p w:rsidR="005E3DF2" w:rsidRPr="001B1978" w:rsidRDefault="005E3DF2" w:rsidP="005E3DF2">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5E3DF2" w:rsidRPr="001B1978" w:rsidRDefault="005E3DF2"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hideMark/>
          </w:tcPr>
          <w:p w:rsidR="00482C44" w:rsidRPr="001B1978" w:rsidRDefault="00482C44" w:rsidP="003E40B6">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2</w:t>
            </w:r>
          </w:p>
        </w:tc>
        <w:tc>
          <w:tcPr>
            <w:tcW w:w="1134" w:type="dxa"/>
            <w:tcBorders>
              <w:top w:val="single" w:sz="4" w:space="0" w:color="auto"/>
              <w:left w:val="single" w:sz="4" w:space="0" w:color="auto"/>
              <w:bottom w:val="single" w:sz="4" w:space="0" w:color="auto"/>
              <w:right w:val="single" w:sz="4" w:space="0" w:color="auto"/>
            </w:tcBorders>
          </w:tcPr>
          <w:p w:rsidR="00482C44" w:rsidRPr="001B1978" w:rsidRDefault="00303614" w:rsidP="0030361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Тестування у системі </w:t>
            </w:r>
            <w:proofErr w:type="spellStart"/>
            <w:r w:rsidRPr="001B1978">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w:t>
            </w:r>
            <w:r w:rsidR="004C48E5" w:rsidRPr="001B1978">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w:t>
            </w:r>
          </w:p>
          <w:p w:rsidR="00303614" w:rsidRPr="001B1978" w:rsidRDefault="00303614" w:rsidP="00303614">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1. Вкажіть, чи можуть займатися підприємницькою </w:t>
            </w:r>
            <w:r w:rsidRPr="001B1978">
              <w:rPr>
                <w:rFonts w:ascii="Times New Roman" w:hAnsi="Times New Roman" w:cs="Times New Roman"/>
                <w:sz w:val="20"/>
                <w:szCs w:val="20"/>
                <w:lang w:eastAsia="en-US"/>
              </w:rPr>
              <w:lastRenderedPageBreak/>
              <w:t>діяльністю фізичні особи в Україні.</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власник якого з наведених суб’єктів підприємництва відповідає за його зобов’язаннями всім власним майном.</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власник якого з наведених суб’єктів підприємництва відповідає за його зобов’язаннями тільки розміром власного вкладу у його статутний фонд (зареєстрований капітал).</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який з наведених суб’єктів підприємництва не може бути ліквідований в межах процедури банкрутства.</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який з наведених суб’єктів підприємництва може використовувати для фінансування опціони на придбання акцій.</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який з наведених суб’єктів підприємництва має найбільш обмежену кількість джерел фінансування.</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який з наведених суб’єктів підприємництва має найбільшу кількість джерел фінансування.</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якою повинна бути частка іноземних інвестицій у статутному капіталі підприємства, щоб його визнали підприємством з іноземними інвестиціями в Україні.</w:t>
            </w:r>
          </w:p>
          <w:p w:rsidR="004C48E5"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що не відноситься до основних видів іноземних інвестицій.</w:t>
            </w:r>
          </w:p>
          <w:p w:rsidR="00482C44" w:rsidRPr="001B1978" w:rsidRDefault="004C48E5" w:rsidP="004C48E5">
            <w:pPr>
              <w:autoSpaceDE w:val="0"/>
              <w:autoSpaceDN w:val="0"/>
              <w:ind w:left="-108" w:right="-108"/>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якою повинна бути частка споживання державою продукції державного підприємства, щоб його можливо були визнати казенним.</w:t>
            </w:r>
          </w:p>
        </w:tc>
        <w:tc>
          <w:tcPr>
            <w:tcW w:w="2268" w:type="dxa"/>
            <w:tcBorders>
              <w:top w:val="single" w:sz="4" w:space="0" w:color="auto"/>
              <w:left w:val="single" w:sz="4" w:space="0" w:color="auto"/>
              <w:bottom w:val="single" w:sz="4" w:space="0" w:color="auto"/>
              <w:right w:val="single" w:sz="4" w:space="0" w:color="auto"/>
            </w:tcBorders>
            <w:hideMark/>
          </w:tcPr>
          <w:p w:rsidR="00482C44" w:rsidRPr="001B1978" w:rsidRDefault="00482C44" w:rsidP="005E3DF2">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 xml:space="preserve">Тестове питання оцінюється максимально в 0,1 бала. Загалом передбачено </w:t>
            </w:r>
            <w:r w:rsidRPr="001B1978">
              <w:rPr>
                <w:rFonts w:ascii="Times New Roman" w:hAnsi="Times New Roman" w:cs="Times New Roman"/>
                <w:sz w:val="20"/>
                <w:szCs w:val="20"/>
                <w:lang w:eastAsia="en-US"/>
              </w:rPr>
              <w:lastRenderedPageBreak/>
              <w:t xml:space="preserve">виконання </w:t>
            </w:r>
            <w:r w:rsidR="004C48E5"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0 тестових завдань:</w:t>
            </w:r>
          </w:p>
          <w:p w:rsidR="00482C44" w:rsidRPr="001B1978" w:rsidRDefault="00482C44" w:rsidP="000C094E">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- 0,1 бала за правильну відповідь;</w:t>
            </w:r>
          </w:p>
          <w:p w:rsidR="00482C44" w:rsidRPr="001B1978" w:rsidRDefault="00482C44" w:rsidP="000C094E">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hideMark/>
          </w:tcPr>
          <w:p w:rsidR="00482C44" w:rsidRPr="001B1978" w:rsidRDefault="004C48E5"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lastRenderedPageBreak/>
              <w:t>1</w:t>
            </w:r>
          </w:p>
        </w:tc>
      </w:tr>
      <w:tr w:rsidR="001B1978" w:rsidRPr="001B1978" w:rsidTr="00D101EF">
        <w:trPr>
          <w:trHeight w:val="352"/>
        </w:trPr>
        <w:tc>
          <w:tcPr>
            <w:tcW w:w="1100" w:type="dxa"/>
            <w:vMerge/>
            <w:tcBorders>
              <w:left w:val="single" w:sz="4" w:space="0" w:color="auto"/>
              <w:right w:val="single" w:sz="4" w:space="0" w:color="auto"/>
            </w:tcBorders>
          </w:tcPr>
          <w:p w:rsidR="00482C44" w:rsidRPr="001B1978"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1B1978" w:rsidRDefault="00482C44" w:rsidP="00482C44">
            <w:pPr>
              <w:autoSpaceDE w:val="0"/>
              <w:autoSpaceDN w:val="0"/>
              <w:ind w:left="-108" w:right="-108"/>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82C44" w:rsidRPr="001B1978" w:rsidRDefault="00482C44" w:rsidP="004C48E5">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 ма</w:t>
            </w:r>
            <w:r w:rsidR="004C48E5" w:rsidRPr="001B1978">
              <w:rPr>
                <w:rFonts w:ascii="Times New Roman" w:hAnsi="Times New Roman" w:cs="Times New Roman"/>
                <w:sz w:val="20"/>
                <w:szCs w:val="20"/>
                <w:lang w:eastAsia="en-US"/>
              </w:rPr>
              <w:t>теріалами теоретичних тем 1, 2</w:t>
            </w:r>
            <w:r w:rsidR="00303614"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482C44" w:rsidRPr="001B1978" w:rsidRDefault="00482C44" w:rsidP="00482C44">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Опитування за теоретичним матеріалом курсу оцінюється в </w:t>
            </w:r>
            <w:r w:rsidR="0099632B"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бал за одне питання (кожному </w:t>
            </w:r>
            <w:r w:rsidR="000C094E" w:rsidRPr="001B1978">
              <w:rPr>
                <w:rFonts w:ascii="Times New Roman" w:hAnsi="Times New Roman" w:cs="Times New Roman"/>
                <w:sz w:val="20"/>
                <w:szCs w:val="20"/>
                <w:lang w:eastAsia="en-US"/>
              </w:rPr>
              <w:t>здобувачу вищої освіти</w:t>
            </w:r>
            <w:r w:rsidRPr="001B1978">
              <w:rPr>
                <w:rFonts w:ascii="Times New Roman" w:hAnsi="Times New Roman" w:cs="Times New Roman"/>
                <w:sz w:val="20"/>
                <w:szCs w:val="20"/>
                <w:lang w:eastAsia="en-US"/>
              </w:rPr>
              <w:t xml:space="preserve"> задається </w:t>
            </w:r>
            <w:r w:rsidR="0099632B" w:rsidRPr="001B1978">
              <w:rPr>
                <w:rFonts w:ascii="Times New Roman" w:hAnsi="Times New Roman" w:cs="Times New Roman"/>
                <w:sz w:val="20"/>
                <w:szCs w:val="20"/>
                <w:lang w:eastAsia="en-US"/>
              </w:rPr>
              <w:t>чотири</w:t>
            </w:r>
            <w:r w:rsidRPr="001B1978">
              <w:rPr>
                <w:rFonts w:ascii="Times New Roman" w:hAnsi="Times New Roman" w:cs="Times New Roman"/>
                <w:sz w:val="20"/>
                <w:szCs w:val="20"/>
                <w:lang w:eastAsia="en-US"/>
              </w:rPr>
              <w:t xml:space="preserve"> питання за матеріалами теоретичних тем 1, 2). На підготовку відповіді дається не більше десяти секунд):</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99632B"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бал - відповідь правильна, повна, чітка та логічна;</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99632B" w:rsidRPr="001B1978">
              <w:rPr>
                <w:rFonts w:ascii="Times New Roman" w:hAnsi="Times New Roman" w:cs="Times New Roman"/>
                <w:sz w:val="20"/>
                <w:szCs w:val="20"/>
                <w:lang w:eastAsia="en-US"/>
              </w:rPr>
              <w:t>0,5</w:t>
            </w:r>
            <w:r w:rsidRPr="001B1978">
              <w:rPr>
                <w:rFonts w:ascii="Times New Roman" w:hAnsi="Times New Roman" w:cs="Times New Roman"/>
                <w:sz w:val="20"/>
                <w:szCs w:val="20"/>
                <w:lang w:eastAsia="en-US"/>
              </w:rPr>
              <w:t xml:space="preserve"> бал</w:t>
            </w:r>
            <w:r w:rsidR="0099632B" w:rsidRPr="001B1978">
              <w:rPr>
                <w:rFonts w:ascii="Times New Roman" w:hAnsi="Times New Roman" w:cs="Times New Roman"/>
                <w:sz w:val="20"/>
                <w:szCs w:val="20"/>
                <w:lang w:eastAsia="en-US"/>
              </w:rPr>
              <w:t>а</w:t>
            </w:r>
            <w:r w:rsidRPr="001B1978">
              <w:rPr>
                <w:rFonts w:ascii="Times New Roman" w:hAnsi="Times New Roman" w:cs="Times New Roman"/>
                <w:sz w:val="20"/>
                <w:szCs w:val="20"/>
                <w:lang w:eastAsia="en-US"/>
              </w:rPr>
              <w:t xml:space="preserve"> - відповідь правильна, однак недостатньо повна, з деякими недоліками та з допомогою уточнюючих питань;</w:t>
            </w:r>
          </w:p>
          <w:p w:rsidR="00482C44" w:rsidRPr="001B1978" w:rsidRDefault="00482C44" w:rsidP="00482C44">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82C44" w:rsidRPr="001B1978" w:rsidRDefault="00482C44"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D101EF">
        <w:trPr>
          <w:trHeight w:val="352"/>
        </w:trPr>
        <w:tc>
          <w:tcPr>
            <w:tcW w:w="1100" w:type="dxa"/>
            <w:vMerge/>
            <w:tcBorders>
              <w:left w:val="single" w:sz="4" w:space="0" w:color="auto"/>
              <w:right w:val="single" w:sz="4" w:space="0" w:color="auto"/>
            </w:tcBorders>
          </w:tcPr>
          <w:p w:rsidR="00482C44" w:rsidRPr="001B1978"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1B1978" w:rsidRDefault="004049BF" w:rsidP="00B402D2">
            <w:pPr>
              <w:autoSpaceDE w:val="0"/>
              <w:autoSpaceDN w:val="0"/>
              <w:ind w:left="-108" w:right="-108"/>
              <w:rPr>
                <w:rFonts w:ascii="Times New Roman" w:hAnsi="Times New Roman" w:cs="Times New Roman"/>
                <w:sz w:val="20"/>
                <w:szCs w:val="20"/>
              </w:rPr>
            </w:pPr>
            <w:r w:rsidRPr="001B1978">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482C44" w:rsidRPr="001B1978" w:rsidRDefault="00B402D2" w:rsidP="004049BF">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w:t>
            </w:r>
            <w:r w:rsidR="004049BF" w:rsidRPr="001B1978">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 xml:space="preserve"> </w:t>
            </w:r>
            <w:r w:rsidR="004049BF" w:rsidRPr="001B1978">
              <w:rPr>
                <w:rFonts w:ascii="Times New Roman" w:hAnsi="Times New Roman" w:cs="Times New Roman"/>
                <w:sz w:val="20"/>
                <w:szCs w:val="20"/>
                <w:lang w:eastAsia="en-US"/>
              </w:rPr>
              <w:t>проаналізуйте розвиток, у тому числі фінансовий, однієї з груп підприємств</w:t>
            </w:r>
            <w:r w:rsidR="005B1B06">
              <w:rPr>
                <w:rFonts w:ascii="Times New Roman" w:hAnsi="Times New Roman" w:cs="Times New Roman"/>
                <w:sz w:val="20"/>
                <w:szCs w:val="20"/>
                <w:lang w:eastAsia="en-US"/>
              </w:rPr>
              <w:t xml:space="preserve"> в Україні</w:t>
            </w:r>
            <w:r w:rsidR="004049BF" w:rsidRPr="001B1978">
              <w:rPr>
                <w:rFonts w:ascii="Times New Roman" w:hAnsi="Times New Roman" w:cs="Times New Roman"/>
                <w:sz w:val="20"/>
                <w:szCs w:val="20"/>
                <w:lang w:eastAsia="en-US"/>
              </w:rPr>
              <w:t>, що наведені у матеріалах лекції</w:t>
            </w:r>
            <w:r w:rsidRPr="001B1978">
              <w:rPr>
                <w:rFonts w:ascii="Times New Roman" w:hAnsi="Times New Roman" w:cs="Times New Roman"/>
                <w:sz w:val="20"/>
                <w:szCs w:val="20"/>
                <w:lang w:eastAsia="en-US"/>
              </w:rPr>
              <w:t xml:space="preserve">. </w:t>
            </w:r>
            <w:r w:rsidR="004049BF" w:rsidRPr="001B1978">
              <w:rPr>
                <w:rFonts w:ascii="Times New Roman" w:hAnsi="Times New Roman" w:cs="Times New Roman"/>
                <w:sz w:val="20"/>
                <w:szCs w:val="20"/>
                <w:lang w:eastAsia="en-US"/>
              </w:rPr>
              <w:t>У групі разом працюють 4-5 здобувачів вищої освіти,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B402D2" w:rsidRPr="001B1978" w:rsidRDefault="00B402D2" w:rsidP="00B402D2">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Виконання практичного завдання:</w:t>
            </w:r>
          </w:p>
          <w:p w:rsidR="00B402D2" w:rsidRPr="001B1978" w:rsidRDefault="00B402D2" w:rsidP="00B402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p>
          <w:p w:rsidR="00B402D2" w:rsidRPr="001B1978" w:rsidRDefault="00B402D2" w:rsidP="00B402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- 3 бали - завдання виконано, виявлено знання та практичні навички на </w:t>
            </w:r>
            <w:r w:rsidRPr="001B1978">
              <w:rPr>
                <w:rFonts w:ascii="Times New Roman" w:hAnsi="Times New Roman" w:cs="Times New Roman"/>
                <w:sz w:val="20"/>
                <w:szCs w:val="20"/>
                <w:lang w:eastAsia="en-US"/>
              </w:rPr>
              <w:lastRenderedPageBreak/>
              <w:t>достатньому рівні;</w:t>
            </w:r>
          </w:p>
          <w:p w:rsidR="00B402D2" w:rsidRPr="001B1978" w:rsidRDefault="00B402D2" w:rsidP="00B402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B402D2" w:rsidRPr="001B1978" w:rsidRDefault="00B402D2" w:rsidP="00B402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482C44" w:rsidRPr="001B1978" w:rsidRDefault="00B402D2" w:rsidP="00B402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482C44" w:rsidRPr="001B1978" w:rsidRDefault="00B402D2"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lastRenderedPageBreak/>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1B1978" w:rsidRDefault="00303614" w:rsidP="0030361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w:t>
            </w:r>
            <w:r w:rsidR="004C48E5" w:rsidRPr="001B1978">
              <w:rPr>
                <w:rFonts w:ascii="Times New Roman" w:hAnsi="Times New Roman" w:cs="Times New Roman"/>
                <w:sz w:val="20"/>
                <w:szCs w:val="20"/>
                <w:lang w:eastAsia="en-US"/>
              </w:rPr>
              <w:t>3</w:t>
            </w:r>
            <w:r w:rsidRPr="001B1978">
              <w:rPr>
                <w:rFonts w:ascii="Times New Roman" w:hAnsi="Times New Roman" w:cs="Times New Roman"/>
                <w:sz w:val="20"/>
                <w:szCs w:val="20"/>
                <w:lang w:eastAsia="en-US"/>
              </w:rPr>
              <w:t xml:space="preserve"> та </w:t>
            </w:r>
            <w:r w:rsidR="004C48E5" w:rsidRPr="001B1978">
              <w:rPr>
                <w:rFonts w:ascii="Times New Roman" w:hAnsi="Times New Roman" w:cs="Times New Roman"/>
                <w:sz w:val="20"/>
                <w:szCs w:val="20"/>
                <w:lang w:eastAsia="en-US"/>
              </w:rPr>
              <w:t>4</w:t>
            </w:r>
            <w:r w:rsidRPr="001B1978">
              <w:rPr>
                <w:rFonts w:ascii="Times New Roman" w:hAnsi="Times New Roman" w:cs="Times New Roman"/>
                <w:sz w:val="20"/>
                <w:szCs w:val="20"/>
                <w:lang w:eastAsia="en-US"/>
              </w:rPr>
              <w:t>).</w:t>
            </w:r>
          </w:p>
          <w:p w:rsidR="000C094E" w:rsidRPr="001B1978" w:rsidRDefault="000C094E" w:rsidP="000C094E">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що не відноситься до фінансових ресурсів господарюючого суб’єкту.</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який з фондів підприємства не може формуватись (поповнюватись)  з прибутку.</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скільки фондів грошових коштів підприємства відноситься до його фінансових ресурсів.</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що не відноситься до переваг АТ.</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якого способу утворення АТ в Україні не існує.</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відповідь, де наведено всі типи АТ, які можуть функціонувати в Україні.</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відповідь, де наведено всі види акцій, які може емітувати АТ в Україні.</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якого способу збільшення статутного фонду АТ не існує.</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відповідь, де наведено всі групи джерел утворення фінансових ресурсів АТ.</w:t>
            </w:r>
          </w:p>
          <w:p w:rsidR="002D54FE"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скільки завдань управління фінансовими ресурсами на підприємстві виділяють.</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 Вкажіть відповідь, де наведено всі складові платіжного обороту підприємства.</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 Вкажіть, скільки принципів організації безготівкових розрахунків виділяють.</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 Вкажіть, якої групи документів безготівкових розрахунків не існує.</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 Дайте відповідь, до якої групи документів безготівкових розрахунків відносять платіжне доручення.</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 Дайте відповідь, до якої групи документів безготівкових розрахунків відносять вексель.</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 Дайте відповідь, до якої групи документів безготівкових розрахунків відносять розрахунки-фактури.</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 Вкажіть, якої форми безготівкових розрахунків не існує.</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 Дайте відповідь, зобов'язання банку оплатити продукцію, виконані роботи, надані послуги, яке він видає постачальнику за дорученням свого клієнта – платника має назву.</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 Дайте відповідь, які форми безготівкових розрахунків займають найбільшу питому вагу у розрахунках підприємств, але не гарантують надійність платежів.</w:t>
            </w:r>
          </w:p>
          <w:p w:rsidR="004C48E5" w:rsidRPr="001B1978" w:rsidRDefault="004C48E5" w:rsidP="004C48E5">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20. Дайте відповідь, яка форма безготівкових розрахунків – це фінансова операція </w:t>
            </w:r>
            <w:r w:rsidRPr="001B1978">
              <w:rPr>
                <w:rFonts w:ascii="Times New Roman" w:hAnsi="Times New Roman" w:cs="Times New Roman"/>
                <w:sz w:val="20"/>
                <w:szCs w:val="20"/>
                <w:lang w:eastAsia="en-US"/>
              </w:rPr>
              <w:lastRenderedPageBreak/>
              <w:t>рефінансування дебіторської заборгованості по експортному товарному кредиту.</w:t>
            </w:r>
          </w:p>
        </w:tc>
        <w:tc>
          <w:tcPr>
            <w:tcW w:w="2268"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widowControl/>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Тестове питання оцінюється максимально в 0,</w:t>
            </w:r>
            <w:r w:rsidR="004C48E5"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бала. Загалом передбачено виконання 20 тестових завдань:</w:t>
            </w:r>
          </w:p>
          <w:p w:rsidR="000C094E" w:rsidRPr="001B1978" w:rsidRDefault="000C094E" w:rsidP="000C094E">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w:t>
            </w:r>
            <w:r w:rsidR="004C48E5"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бала за правильну відповідь;</w:t>
            </w:r>
          </w:p>
          <w:p w:rsidR="002D54FE" w:rsidRPr="001B1978" w:rsidRDefault="000C094E" w:rsidP="000C094E">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4C48E5"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1B1978" w:rsidRDefault="000C094E" w:rsidP="004049BF">
            <w:pPr>
              <w:autoSpaceDE w:val="0"/>
              <w:autoSpaceDN w:val="0"/>
              <w:ind w:left="-108" w:right="-108"/>
              <w:rPr>
                <w:rFonts w:ascii="Times New Roman" w:hAnsi="Times New Roman" w:cs="Times New Roman"/>
                <w:sz w:val="20"/>
                <w:szCs w:val="20"/>
              </w:rPr>
            </w:pPr>
            <w:r w:rsidRPr="001B1978">
              <w:rPr>
                <w:rFonts w:ascii="Times New Roman" w:hAnsi="Times New Roman" w:cs="Times New Roman"/>
                <w:sz w:val="20"/>
                <w:szCs w:val="20"/>
              </w:rPr>
              <w:t xml:space="preserve">Практичне завдання: </w:t>
            </w:r>
            <w:r w:rsidR="004049BF" w:rsidRPr="001B1978">
              <w:rPr>
                <w:rFonts w:ascii="Times New Roman" w:hAnsi="Times New Roman" w:cs="Times New Roman"/>
                <w:sz w:val="20"/>
                <w:szCs w:val="20"/>
              </w:rPr>
              <w:t>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4049BF" w:rsidRPr="001B1978" w:rsidRDefault="004049BF" w:rsidP="004049BF">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3, розв’яжіть </w:t>
            </w:r>
            <w:r w:rsidR="008C4DB4" w:rsidRPr="001B1978">
              <w:rPr>
                <w:rFonts w:ascii="Times New Roman" w:hAnsi="Times New Roman" w:cs="Times New Roman"/>
                <w:sz w:val="20"/>
                <w:szCs w:val="20"/>
                <w:lang w:eastAsia="en-US"/>
              </w:rPr>
              <w:t xml:space="preserve">дві </w:t>
            </w:r>
            <w:r w:rsidRPr="001B1978">
              <w:rPr>
                <w:rFonts w:ascii="Times New Roman" w:hAnsi="Times New Roman" w:cs="Times New Roman"/>
                <w:sz w:val="20"/>
                <w:szCs w:val="20"/>
                <w:lang w:eastAsia="en-US"/>
              </w:rPr>
              <w:t xml:space="preserve">задачі. </w:t>
            </w:r>
          </w:p>
          <w:p w:rsidR="004049BF" w:rsidRPr="001B1978" w:rsidRDefault="004049BF" w:rsidP="004049BF">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1</w:t>
            </w:r>
          </w:p>
          <w:p w:rsidR="004049BF" w:rsidRPr="001B1978" w:rsidRDefault="004049BF" w:rsidP="00B82BF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Інвестор придбав по номінальній вартості 40 акцій: 10 акцій АТ «В», 6 акцій АТ «З», 17 акцій АТ «Н», 7 акцій АТ «А». Як зміниться (у процентах) сукупна вартість пакета акцій, якщо курси акцій АТ «З» і АТ «А» збільшаться на 10% і 30% відповідно, а курси акцій АТ «В» та АТ «Н» зменшаться на 5% кожний.</w:t>
            </w:r>
          </w:p>
          <w:p w:rsidR="004049BF" w:rsidRPr="001B1978" w:rsidRDefault="004049BF" w:rsidP="004049BF">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Номінальна вартість акцій АТ </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В</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 xml:space="preserve">, АТ </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З</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 xml:space="preserve">, АТ </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Н</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 xml:space="preserve">, АТ </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А</w:t>
            </w:r>
            <w:r w:rsidR="00B82BFD"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 xml:space="preserve"> однакова.</w:t>
            </w:r>
          </w:p>
          <w:p w:rsidR="004049BF" w:rsidRPr="001B1978" w:rsidRDefault="004049BF" w:rsidP="004049BF">
            <w:pPr>
              <w:autoSpaceDE w:val="0"/>
              <w:autoSpaceDN w:val="0"/>
              <w:rPr>
                <w:rFonts w:ascii="Times New Roman" w:hAnsi="Times New Roman" w:cs="Times New Roman"/>
                <w:sz w:val="20"/>
                <w:szCs w:val="20"/>
                <w:lang w:eastAsia="en-US"/>
              </w:rPr>
            </w:pPr>
          </w:p>
          <w:p w:rsidR="00B82BFD" w:rsidRPr="001B1978" w:rsidRDefault="00B82BFD" w:rsidP="00B82BFD">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2</w:t>
            </w:r>
          </w:p>
          <w:p w:rsidR="00B82BFD" w:rsidRPr="001B1978" w:rsidRDefault="00B82BFD" w:rsidP="00B82BF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Фірма володіє акціями АТ. Загальна сума акцій 500 тис. грн., в т.ч. привілейованих – 25 тис. грн. з фіксованим дивідендом – 30 % до їх номінальної ціни. У звітному році на виплату дивідендів направлено 40 % прибутку, який отримало АТ.</w:t>
            </w:r>
          </w:p>
          <w:p w:rsidR="004049BF" w:rsidRPr="001B1978" w:rsidRDefault="00B82BFD" w:rsidP="00B82BF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Який дивіденд отримає фірма по звичайним (простим) акціям АТ, якщо відомо, що в звітному році підприємство отримало 600 тис. грн. прибутку.</w:t>
            </w:r>
          </w:p>
          <w:p w:rsidR="00B82BFD" w:rsidRPr="001B1978" w:rsidRDefault="00B82BFD" w:rsidP="004049BF">
            <w:pPr>
              <w:autoSpaceDE w:val="0"/>
              <w:autoSpaceDN w:val="0"/>
              <w:rPr>
                <w:rFonts w:ascii="Times New Roman" w:hAnsi="Times New Roman" w:cs="Times New Roman"/>
                <w:sz w:val="20"/>
                <w:szCs w:val="20"/>
                <w:lang w:eastAsia="en-US"/>
              </w:rPr>
            </w:pPr>
          </w:p>
          <w:p w:rsidR="002D54FE" w:rsidRPr="001B1978" w:rsidRDefault="000C094E" w:rsidP="00B82BF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0C094E" w:rsidRPr="001B1978" w:rsidRDefault="00B82BFD" w:rsidP="000C094E">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Розв’язання задачі</w:t>
            </w:r>
            <w:r w:rsidR="000C094E" w:rsidRPr="001B1978">
              <w:rPr>
                <w:rFonts w:ascii="Times New Roman" w:hAnsi="Times New Roman" w:cs="Times New Roman"/>
                <w:sz w:val="20"/>
                <w:szCs w:val="20"/>
                <w:lang w:eastAsia="en-US"/>
              </w:rPr>
              <w:t>:</w:t>
            </w:r>
          </w:p>
          <w:p w:rsidR="000C094E" w:rsidRPr="001B1978" w:rsidRDefault="000C094E" w:rsidP="000C094E">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B82BFD" w:rsidRPr="001B1978">
              <w:rPr>
                <w:rFonts w:ascii="Times New Roman" w:hAnsi="Times New Roman" w:cs="Times New Roman"/>
                <w:sz w:val="20"/>
                <w:szCs w:val="20"/>
                <w:lang w:eastAsia="en-US"/>
              </w:rPr>
              <w:t>2 бали - завдання виконано у повному обсязі, всі розрахунки зроблено вірно, зроблено належні висновки</w:t>
            </w:r>
            <w:r w:rsidRPr="001B1978">
              <w:rPr>
                <w:rFonts w:ascii="Times New Roman" w:hAnsi="Times New Roman" w:cs="Times New Roman"/>
                <w:sz w:val="20"/>
                <w:szCs w:val="20"/>
                <w:lang w:eastAsia="en-US"/>
              </w:rPr>
              <w:t>;</w:t>
            </w:r>
          </w:p>
          <w:p w:rsidR="000C094E" w:rsidRPr="001B1978" w:rsidRDefault="000C094E" w:rsidP="000C094E">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B82BFD" w:rsidRPr="001B1978">
              <w:rPr>
                <w:rFonts w:ascii="Times New Roman" w:hAnsi="Times New Roman" w:cs="Times New Roman"/>
                <w:sz w:val="20"/>
                <w:szCs w:val="20"/>
                <w:lang w:eastAsia="en-US"/>
              </w:rPr>
              <w:t>1,5</w:t>
            </w:r>
            <w:r w:rsidRPr="001B1978">
              <w:rPr>
                <w:rFonts w:ascii="Times New Roman" w:hAnsi="Times New Roman" w:cs="Times New Roman"/>
                <w:sz w:val="20"/>
                <w:szCs w:val="20"/>
                <w:lang w:eastAsia="en-US"/>
              </w:rPr>
              <w:t xml:space="preserve"> бали - </w:t>
            </w:r>
            <w:r w:rsidR="00B82BFD" w:rsidRPr="001B1978">
              <w:rPr>
                <w:rFonts w:ascii="Times New Roman" w:hAnsi="Times New Roman" w:cs="Times New Roman"/>
                <w:sz w:val="20"/>
                <w:szCs w:val="20"/>
                <w:lang w:eastAsia="en-US"/>
              </w:rPr>
              <w:t>завдання виконано у повному обсязі, всі розрахунки зроблено вірно, не зроблено належні висновки;</w:t>
            </w:r>
          </w:p>
          <w:p w:rsidR="000C094E" w:rsidRPr="001B1978" w:rsidRDefault="000C094E" w:rsidP="000C094E">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 </w:t>
            </w:r>
            <w:r w:rsidR="00B82BFD"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 xml:space="preserve"> бал - завдання виконано не в повному обсязі, </w:t>
            </w:r>
            <w:r w:rsidR="00B82BFD" w:rsidRPr="001B1978">
              <w:rPr>
                <w:rFonts w:ascii="Times New Roman" w:hAnsi="Times New Roman" w:cs="Times New Roman"/>
                <w:sz w:val="20"/>
                <w:szCs w:val="20"/>
                <w:lang w:eastAsia="en-US"/>
              </w:rPr>
              <w:t>у розрахунках є помилки, не зроблено належні висновки;</w:t>
            </w:r>
          </w:p>
          <w:p w:rsidR="000C094E" w:rsidRPr="001B1978" w:rsidRDefault="000C094E" w:rsidP="000C094E">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2D54FE" w:rsidRPr="001B1978" w:rsidRDefault="000C094E" w:rsidP="000C094E">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0C094E"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4</w:t>
            </w:r>
          </w:p>
        </w:tc>
        <w:tc>
          <w:tcPr>
            <w:tcW w:w="1134" w:type="dxa"/>
            <w:tcBorders>
              <w:top w:val="single" w:sz="4" w:space="0" w:color="auto"/>
              <w:left w:val="single" w:sz="4" w:space="0" w:color="auto"/>
              <w:bottom w:val="single" w:sz="4" w:space="0" w:color="auto"/>
              <w:right w:val="single" w:sz="4" w:space="0" w:color="auto"/>
            </w:tcBorders>
          </w:tcPr>
          <w:p w:rsidR="002D54FE" w:rsidRPr="001B1978" w:rsidRDefault="000C094E" w:rsidP="000C094E">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Контрольна робота за матеріалами теоретичних тем зі змістових модулів 1, 2, 3</w:t>
            </w:r>
          </w:p>
        </w:tc>
        <w:tc>
          <w:tcPr>
            <w:tcW w:w="4395"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Повна письмова відповідь на два питання з наведеного переліку питань:</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Підприємництво як сучасна форма господарювання.</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ab/>
              <w:t>Місце фінансової діяльності серед інших видів діяльності суб’єктів підприємництва.</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w:t>
            </w:r>
            <w:r w:rsidRPr="001B1978">
              <w:rPr>
                <w:rFonts w:ascii="Times New Roman" w:hAnsi="Times New Roman" w:cs="Times New Roman"/>
                <w:sz w:val="20"/>
                <w:szCs w:val="20"/>
                <w:lang w:eastAsia="en-US"/>
              </w:rPr>
              <w:tab/>
              <w:t>Організація фінансової діяльності суб’єктів підприємництва.</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w:t>
            </w:r>
            <w:r w:rsidRPr="001B1978">
              <w:rPr>
                <w:rFonts w:ascii="Times New Roman" w:hAnsi="Times New Roman" w:cs="Times New Roman"/>
                <w:sz w:val="20"/>
                <w:szCs w:val="20"/>
                <w:lang w:eastAsia="en-US"/>
              </w:rPr>
              <w:tab/>
              <w:t>Форми фінансування суб’єктів підприємництва.</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w:t>
            </w:r>
            <w:r w:rsidRPr="001B1978">
              <w:rPr>
                <w:rFonts w:ascii="Times New Roman" w:hAnsi="Times New Roman" w:cs="Times New Roman"/>
                <w:sz w:val="20"/>
                <w:szCs w:val="20"/>
                <w:lang w:eastAsia="en-US"/>
              </w:rPr>
              <w:tab/>
              <w:t>Фінансова діяльність суб’єктів господарювання без створення юридичної особи.</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w:t>
            </w:r>
            <w:r w:rsidRPr="001B1978">
              <w:rPr>
                <w:rFonts w:ascii="Times New Roman" w:hAnsi="Times New Roman" w:cs="Times New Roman"/>
                <w:sz w:val="20"/>
                <w:szCs w:val="20"/>
                <w:lang w:eastAsia="en-US"/>
              </w:rPr>
              <w:tab/>
              <w:t>Особливості фінансової діяльності приватних підприємств.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w:t>
            </w:r>
            <w:r w:rsidRPr="001B1978">
              <w:rPr>
                <w:rFonts w:ascii="Times New Roman" w:hAnsi="Times New Roman" w:cs="Times New Roman"/>
                <w:sz w:val="20"/>
                <w:szCs w:val="20"/>
                <w:lang w:eastAsia="en-US"/>
              </w:rPr>
              <w:tab/>
              <w:t>Особливості фінансової діяльності товариств з обмеженою відповідальністю.</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w:t>
            </w:r>
            <w:r w:rsidRPr="001B1978">
              <w:rPr>
                <w:rFonts w:ascii="Times New Roman" w:hAnsi="Times New Roman" w:cs="Times New Roman"/>
                <w:sz w:val="20"/>
                <w:szCs w:val="20"/>
                <w:lang w:eastAsia="en-US"/>
              </w:rPr>
              <w:tab/>
              <w:t>Особливості фінансової діяльності акціонерних товариств.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w:t>
            </w:r>
            <w:r w:rsidRPr="001B1978">
              <w:rPr>
                <w:rFonts w:ascii="Times New Roman" w:hAnsi="Times New Roman" w:cs="Times New Roman"/>
                <w:sz w:val="20"/>
                <w:szCs w:val="20"/>
                <w:lang w:eastAsia="en-US"/>
              </w:rPr>
              <w:tab/>
              <w:t>Особливості фінансової діяльності командитних і повних товариств.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w:t>
            </w:r>
            <w:r w:rsidRPr="001B1978">
              <w:rPr>
                <w:rFonts w:ascii="Times New Roman" w:hAnsi="Times New Roman" w:cs="Times New Roman"/>
                <w:sz w:val="20"/>
                <w:szCs w:val="20"/>
                <w:lang w:eastAsia="en-US"/>
              </w:rPr>
              <w:tab/>
              <w:t>Особливості фінансової діяльності підприємств з іноземними інвестиціями.</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w:t>
            </w:r>
            <w:r w:rsidRPr="001B1978">
              <w:rPr>
                <w:rFonts w:ascii="Times New Roman" w:hAnsi="Times New Roman" w:cs="Times New Roman"/>
                <w:sz w:val="20"/>
                <w:szCs w:val="20"/>
                <w:lang w:eastAsia="en-US"/>
              </w:rPr>
              <w:tab/>
              <w:t>Фінансова діяльність державних і казенних підприємств.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w:t>
            </w:r>
            <w:r w:rsidRPr="001B1978">
              <w:rPr>
                <w:rFonts w:ascii="Times New Roman" w:hAnsi="Times New Roman" w:cs="Times New Roman"/>
                <w:sz w:val="20"/>
                <w:szCs w:val="20"/>
                <w:lang w:eastAsia="en-US"/>
              </w:rPr>
              <w:tab/>
              <w:t>Фінансові ресурси господарюючого суб'єкта та джерела їх утворення.</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w:t>
            </w:r>
            <w:r w:rsidRPr="001B1978">
              <w:rPr>
                <w:rFonts w:ascii="Times New Roman" w:hAnsi="Times New Roman" w:cs="Times New Roman"/>
                <w:sz w:val="20"/>
                <w:szCs w:val="20"/>
                <w:lang w:eastAsia="en-US"/>
              </w:rPr>
              <w:tab/>
              <w:t>Головні особливості фінансової діяльності акціонерних товариств.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w:t>
            </w:r>
            <w:r w:rsidRPr="001B1978">
              <w:rPr>
                <w:rFonts w:ascii="Times New Roman" w:hAnsi="Times New Roman" w:cs="Times New Roman"/>
                <w:sz w:val="20"/>
                <w:szCs w:val="20"/>
                <w:lang w:eastAsia="en-US"/>
              </w:rPr>
              <w:tab/>
              <w:t>Сутність, цілі і задачі управління фінансами підприємства.</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w:t>
            </w:r>
            <w:r w:rsidRPr="001B1978">
              <w:rPr>
                <w:rFonts w:ascii="Times New Roman" w:hAnsi="Times New Roman" w:cs="Times New Roman"/>
                <w:sz w:val="20"/>
                <w:szCs w:val="20"/>
                <w:lang w:eastAsia="en-US"/>
              </w:rPr>
              <w:tab/>
              <w:t>Управління розрахунками на підприємстві.</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w:t>
            </w:r>
            <w:r w:rsidRPr="001B1978">
              <w:rPr>
                <w:rFonts w:ascii="Times New Roman" w:hAnsi="Times New Roman" w:cs="Times New Roman"/>
                <w:sz w:val="20"/>
                <w:szCs w:val="20"/>
                <w:lang w:eastAsia="en-US"/>
              </w:rPr>
              <w:tab/>
              <w:t>Характеристика форм безготівкових розрахунків.</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17.</w:t>
            </w:r>
            <w:r w:rsidRPr="001B1978">
              <w:rPr>
                <w:rFonts w:ascii="Times New Roman" w:hAnsi="Times New Roman" w:cs="Times New Roman"/>
                <w:sz w:val="20"/>
                <w:szCs w:val="20"/>
                <w:lang w:eastAsia="en-US"/>
              </w:rPr>
              <w:tab/>
              <w:t>Управління фінансуванням відтворення основних фондів на підприємстві.</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w:t>
            </w:r>
            <w:r w:rsidRPr="001B1978">
              <w:rPr>
                <w:rFonts w:ascii="Times New Roman" w:hAnsi="Times New Roman" w:cs="Times New Roman"/>
                <w:sz w:val="20"/>
                <w:szCs w:val="20"/>
                <w:lang w:eastAsia="en-US"/>
              </w:rPr>
              <w:tab/>
              <w:t>Управління формуванням і фінансуванням оборотних фондів на підприємстві.</w:t>
            </w:r>
          </w:p>
          <w:p w:rsidR="00D6190B"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w:t>
            </w:r>
            <w:r w:rsidRPr="001B1978">
              <w:rPr>
                <w:rFonts w:ascii="Times New Roman" w:hAnsi="Times New Roman" w:cs="Times New Roman"/>
                <w:sz w:val="20"/>
                <w:szCs w:val="20"/>
                <w:lang w:eastAsia="en-US"/>
              </w:rPr>
              <w:tab/>
              <w:t>Основні аспекти управління реалізацією продукції на підприємстві.</w:t>
            </w:r>
          </w:p>
          <w:p w:rsidR="002D54FE" w:rsidRPr="001B1978"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w:t>
            </w:r>
            <w:r w:rsidRPr="001B1978">
              <w:rPr>
                <w:rFonts w:ascii="Times New Roman" w:hAnsi="Times New Roman" w:cs="Times New Roman"/>
                <w:sz w:val="20"/>
                <w:szCs w:val="20"/>
                <w:lang w:eastAsia="en-US"/>
              </w:rPr>
              <w:tab/>
              <w:t>Витратний і цінової механізми як складова фінансів підприємства.</w:t>
            </w:r>
          </w:p>
        </w:tc>
        <w:tc>
          <w:tcPr>
            <w:tcW w:w="2268" w:type="dxa"/>
            <w:tcBorders>
              <w:top w:val="single" w:sz="4" w:space="0" w:color="auto"/>
              <w:left w:val="single" w:sz="4" w:space="0" w:color="auto"/>
              <w:bottom w:val="single" w:sz="4" w:space="0" w:color="auto"/>
              <w:right w:val="single" w:sz="4" w:space="0" w:color="auto"/>
            </w:tcBorders>
          </w:tcPr>
          <w:p w:rsidR="000C094E" w:rsidRPr="001B1978" w:rsidRDefault="000C094E" w:rsidP="000C094E">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lastRenderedPageBreak/>
              <w:t>Відповіді на теоретичні питання:</w:t>
            </w:r>
          </w:p>
          <w:p w:rsidR="000C094E" w:rsidRPr="001B1978" w:rsidRDefault="000C094E" w:rsidP="000C094E">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2 бали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0C094E" w:rsidRPr="001B1978" w:rsidRDefault="000C094E" w:rsidP="000C094E">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1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2D54FE" w:rsidRPr="001B1978" w:rsidRDefault="000C094E" w:rsidP="000C094E">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0C094E"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303614">
        <w:trPr>
          <w:trHeight w:val="131"/>
        </w:trPr>
        <w:tc>
          <w:tcPr>
            <w:tcW w:w="1100" w:type="dxa"/>
            <w:vMerge/>
            <w:tcBorders>
              <w:left w:val="single" w:sz="4" w:space="0" w:color="auto"/>
              <w:bottom w:val="single" w:sz="4" w:space="0" w:color="auto"/>
              <w:right w:val="single" w:sz="4" w:space="0" w:color="auto"/>
            </w:tcBorders>
          </w:tcPr>
          <w:p w:rsidR="00D6190B" w:rsidRPr="001B1978" w:rsidRDefault="00D6190B"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Проходження он-лайн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xml:space="preserve"> (тести 5 та 6).</w:t>
            </w:r>
          </w:p>
          <w:p w:rsidR="00D6190B" w:rsidRPr="001B1978" w:rsidRDefault="00D6190B"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Питання для підготовки:</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відповідь, де наведені всі види відтворення основних фондів.</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що з наведеного не відноситься до джерел простого відтворення основних фондів.</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що з наведеного не відноситься до джерел розширеного відтворення основних фондів.</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Дайте відповідь, скільки етапів кругообігу оборотних коштів на підприємстві виділяють.</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форму оборотних коштів на першому етапі їх кругообігу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форму оборотних коштів на другому етапі їх кругообігу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форму оборотних коштів на третьому етапі їх кругообігу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який фактор не відноситься до факторів, що викликають дефіцит оборотних коштів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якого виду джерел коштів, що використовуються для покриття дефіциту оборотних коштів на підприємстві не існує.</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що не відноситься до коштів (засобів) прирівняних до власних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 Вкажіть, яка з наведених складових не впливає на розмір виручки від реалізації продукції підприємства в звітному періоді.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 Вкажіть правильну формулу рівності товарного балансу.</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 Дайте відповідь, скільки виділяють методів розрахунку планової реалізації товарної продукції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 Вкажіть відповідь, де наведено всі методи розрахунку планової реалізації товарної продукції на підприємстві.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 Вкажіть, в рамках якого з методів розрахунку планової реалізації товарної продукції на підприємстві розрахунки відбуваються по кожній асортиментній позиції.</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 Вкажіть, в рамках якого з методів розрахунку планової реалізації товарної продукції на підприємстві розрахунки відбуваються по всій продукції, що була виготовлена.</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 Вкажіть відповідь, де наведено всі типи цін, що використовуються в Україні.</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 Вкажіть правильну формулу розрахунку оптової ціни підприємства.</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 Вкажіть правильну формулу розрахунку відпускної ціни підприємства.</w:t>
            </w:r>
          </w:p>
          <w:p w:rsidR="00D6190B" w:rsidRPr="001B1978" w:rsidRDefault="00D6190B" w:rsidP="00D6190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 Вкажіть правильну формулу розрахунку роздрібної ціни підприємства.</w:t>
            </w:r>
          </w:p>
        </w:tc>
        <w:tc>
          <w:tcPr>
            <w:tcW w:w="2268"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widowControl/>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Тестове питання оцінюється максимально в 0,1 бала. Загалом передбачено виконання 20 тестових завдань:</w:t>
            </w:r>
          </w:p>
          <w:p w:rsidR="00D6190B" w:rsidRPr="001B1978" w:rsidRDefault="00D6190B" w:rsidP="00601D44">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D6190B" w:rsidRPr="001B1978" w:rsidRDefault="00D6190B"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D6190B" w:rsidRPr="001B1978" w:rsidRDefault="00D6190B" w:rsidP="00601D44">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303614">
        <w:trPr>
          <w:trHeight w:val="131"/>
        </w:trPr>
        <w:tc>
          <w:tcPr>
            <w:tcW w:w="1100" w:type="dxa"/>
            <w:vMerge/>
            <w:tcBorders>
              <w:left w:val="single" w:sz="4" w:space="0" w:color="auto"/>
              <w:bottom w:val="single" w:sz="4" w:space="0" w:color="auto"/>
              <w:right w:val="single" w:sz="4" w:space="0" w:color="auto"/>
            </w:tcBorders>
          </w:tcPr>
          <w:p w:rsidR="002D54FE" w:rsidRPr="001B1978"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82BFD" w:rsidRPr="001B1978" w:rsidRDefault="000C094E" w:rsidP="00B82BFD">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Практичне </w:t>
            </w:r>
            <w:r w:rsidRPr="001B1978">
              <w:rPr>
                <w:rFonts w:ascii="Times New Roman" w:hAnsi="Times New Roman" w:cs="Times New Roman"/>
                <w:sz w:val="20"/>
                <w:szCs w:val="20"/>
              </w:rPr>
              <w:lastRenderedPageBreak/>
              <w:t>завдання:</w:t>
            </w:r>
            <w:r w:rsidR="00B82BFD" w:rsidRPr="001B1978">
              <w:rPr>
                <w:rFonts w:ascii="Times New Roman" w:hAnsi="Times New Roman" w:cs="Times New Roman"/>
                <w:sz w:val="20"/>
                <w:szCs w:val="20"/>
              </w:rPr>
              <w:t xml:space="preserve">компаративна оцінка джерел </w:t>
            </w:r>
            <w:proofErr w:type="spellStart"/>
            <w:r w:rsidR="00B82BFD" w:rsidRPr="001B1978">
              <w:rPr>
                <w:rFonts w:ascii="Times New Roman" w:hAnsi="Times New Roman" w:cs="Times New Roman"/>
                <w:sz w:val="20"/>
                <w:szCs w:val="20"/>
              </w:rPr>
              <w:t>фінансу</w:t>
            </w:r>
            <w:proofErr w:type="spellEnd"/>
          </w:p>
          <w:p w:rsidR="00B82BFD" w:rsidRPr="001B1978" w:rsidRDefault="00B82BFD" w:rsidP="00B82BFD">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вання</w:t>
            </w:r>
            <w:proofErr w:type="spellEnd"/>
            <w:r w:rsidRPr="001B1978">
              <w:rPr>
                <w:rFonts w:ascii="Times New Roman" w:hAnsi="Times New Roman" w:cs="Times New Roman"/>
                <w:sz w:val="20"/>
                <w:szCs w:val="20"/>
              </w:rPr>
              <w:t xml:space="preserve"> відтворення основних фондів </w:t>
            </w:r>
            <w:proofErr w:type="spellStart"/>
            <w:r w:rsidRPr="001B1978">
              <w:rPr>
                <w:rFonts w:ascii="Times New Roman" w:hAnsi="Times New Roman" w:cs="Times New Roman"/>
                <w:sz w:val="20"/>
                <w:szCs w:val="20"/>
              </w:rPr>
              <w:t>підприєм</w:t>
            </w:r>
            <w:proofErr w:type="spellEnd"/>
          </w:p>
          <w:p w:rsidR="002D54FE" w:rsidRPr="001B1978" w:rsidRDefault="00B82BFD" w:rsidP="00B82BFD">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ства</w:t>
            </w:r>
            <w:proofErr w:type="spellEnd"/>
            <w:r w:rsidR="000C094E" w:rsidRPr="001B1978">
              <w:rPr>
                <w:rFonts w:ascii="Times New Roman" w:hAnsi="Times New Roman" w:cs="Times New Roman"/>
                <w:sz w:val="20"/>
                <w:szCs w:val="20"/>
              </w:rPr>
              <w:t>.</w:t>
            </w:r>
          </w:p>
        </w:tc>
        <w:tc>
          <w:tcPr>
            <w:tcW w:w="4395" w:type="dxa"/>
            <w:tcBorders>
              <w:top w:val="single" w:sz="4" w:space="0" w:color="auto"/>
              <w:left w:val="single" w:sz="4" w:space="0" w:color="auto"/>
              <w:bottom w:val="single" w:sz="4" w:space="0" w:color="auto"/>
              <w:right w:val="single" w:sz="4" w:space="0" w:color="auto"/>
            </w:tcBorders>
          </w:tcPr>
          <w:p w:rsidR="00B82BFD" w:rsidRPr="001B1978" w:rsidRDefault="00303614" w:rsidP="00B82BF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 xml:space="preserve">Використовуючи матеріали теоретичної теми </w:t>
            </w:r>
            <w:r w:rsidR="00B82BFD" w:rsidRPr="001B1978">
              <w:rPr>
                <w:rFonts w:ascii="Times New Roman" w:hAnsi="Times New Roman" w:cs="Times New Roman"/>
                <w:sz w:val="20"/>
                <w:szCs w:val="20"/>
                <w:lang w:eastAsia="en-US"/>
              </w:rPr>
              <w:t>5</w:t>
            </w:r>
            <w:r w:rsidRPr="001B1978">
              <w:rPr>
                <w:rFonts w:ascii="Times New Roman" w:hAnsi="Times New Roman" w:cs="Times New Roman"/>
                <w:sz w:val="20"/>
                <w:szCs w:val="20"/>
                <w:lang w:eastAsia="en-US"/>
              </w:rPr>
              <w:t xml:space="preserve"> </w:t>
            </w:r>
            <w:r w:rsidR="00B82BFD" w:rsidRPr="001B1978">
              <w:rPr>
                <w:rFonts w:ascii="Times New Roman" w:hAnsi="Times New Roman" w:cs="Times New Roman"/>
                <w:sz w:val="20"/>
                <w:szCs w:val="20"/>
                <w:lang w:eastAsia="en-US"/>
              </w:rPr>
              <w:lastRenderedPageBreak/>
              <w:t>проведіть компаративну оцінку джерел фінансування відтворення основних фондів підприємства і зробіть висновки</w:t>
            </w:r>
            <w:r w:rsidRPr="001B1978">
              <w:rPr>
                <w:rFonts w:ascii="Times New Roman" w:hAnsi="Times New Roman" w:cs="Times New Roman"/>
                <w:sz w:val="20"/>
                <w:szCs w:val="20"/>
                <w:lang w:eastAsia="en-US"/>
              </w:rPr>
              <w:t xml:space="preserve">. Завдання виконується окремо </w:t>
            </w:r>
            <w:r w:rsidR="00B82BFD" w:rsidRPr="001B1978">
              <w:rPr>
                <w:rFonts w:ascii="Times New Roman" w:hAnsi="Times New Roman" w:cs="Times New Roman"/>
                <w:sz w:val="20"/>
                <w:szCs w:val="20"/>
                <w:lang w:eastAsia="en-US"/>
              </w:rPr>
              <w:t>кожним здобувачем вищої освіти.</w:t>
            </w:r>
          </w:p>
          <w:p w:rsidR="002D54FE" w:rsidRPr="001B1978" w:rsidRDefault="002D54FE" w:rsidP="00303614">
            <w:pPr>
              <w:autoSpaceDE w:val="0"/>
              <w:autoSpaceDN w:val="0"/>
              <w:rPr>
                <w:rFonts w:ascii="Times New Roman" w:hAnsi="Times New Roman" w:cs="Times New Roman"/>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ind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 xml:space="preserve">Виконання практичного </w:t>
            </w:r>
            <w:r w:rsidRPr="001B1978">
              <w:rPr>
                <w:rFonts w:ascii="Times New Roman" w:eastAsia="Times New Roman" w:hAnsi="Times New Roman" w:cs="Times New Roman"/>
                <w:kern w:val="0"/>
                <w:sz w:val="18"/>
                <w:szCs w:val="18"/>
                <w:lang w:eastAsia="ar-SA" w:bidi="ar-SA"/>
              </w:rPr>
              <w:lastRenderedPageBreak/>
              <w:t>завдання:</w:t>
            </w:r>
          </w:p>
          <w:p w:rsidR="00303614" w:rsidRPr="001B1978" w:rsidRDefault="00303614" w:rsidP="00303614">
            <w:pPr>
              <w:ind w:left="-108"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 </w:t>
            </w:r>
            <w:r w:rsidR="00B82BFD" w:rsidRPr="001B1978">
              <w:rPr>
                <w:rFonts w:ascii="Times New Roman" w:eastAsia="Times New Roman" w:hAnsi="Times New Roman" w:cs="Times New Roman"/>
                <w:kern w:val="0"/>
                <w:sz w:val="18"/>
                <w:szCs w:val="18"/>
                <w:lang w:eastAsia="ar-SA" w:bidi="ar-SA"/>
              </w:rPr>
              <w:t>3</w:t>
            </w:r>
            <w:r w:rsidRPr="001B1978">
              <w:rPr>
                <w:rFonts w:ascii="Times New Roman" w:eastAsia="Times New Roman" w:hAnsi="Times New Roman" w:cs="Times New Roman"/>
                <w:kern w:val="0"/>
                <w:sz w:val="18"/>
                <w:szCs w:val="18"/>
                <w:lang w:eastAsia="ar-SA" w:bidi="ar-SA"/>
              </w:rPr>
              <w:t xml:space="preserve"> бали - завдання виконано, виявлено знання та практичні навички на високому рівні, є власні висновки;</w:t>
            </w:r>
          </w:p>
          <w:p w:rsidR="00303614" w:rsidRPr="001B1978" w:rsidRDefault="00303614" w:rsidP="00303614">
            <w:pPr>
              <w:ind w:left="-108"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- 2 бали - завдання виконано не в повному обсязі, виявлено знання та практичні навички на середньому рівні;</w:t>
            </w:r>
          </w:p>
          <w:p w:rsidR="00303614" w:rsidRPr="001B1978" w:rsidRDefault="00303614" w:rsidP="00303614">
            <w:pPr>
              <w:ind w:left="-108"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- 1 бал - завдання виконано менше ніж на половину, наявні помилки та відсутні висновки.</w:t>
            </w:r>
          </w:p>
          <w:p w:rsidR="002D54FE" w:rsidRPr="001B1978" w:rsidRDefault="00303614" w:rsidP="00303614">
            <w:pPr>
              <w:autoSpaceDE w:val="0"/>
              <w:autoSpaceDN w:val="0"/>
              <w:ind w:left="-108"/>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2D54FE" w:rsidRPr="001B1978" w:rsidRDefault="00B82BFD"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lastRenderedPageBreak/>
              <w:t>3</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303614" w:rsidRPr="001B1978" w:rsidRDefault="00303614"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w:t>
            </w:r>
            <w:r w:rsidR="00D6190B" w:rsidRPr="001B1978">
              <w:rPr>
                <w:rFonts w:ascii="Times New Roman" w:eastAsia="Times New Roman" w:hAnsi="Times New Roman" w:cs="Times New Roman"/>
                <w:kern w:val="0"/>
                <w:sz w:val="18"/>
                <w:szCs w:val="18"/>
                <w:lang w:eastAsia="ar-SA" w:bidi="ar-SA"/>
              </w:rPr>
              <w:t>7</w:t>
            </w:r>
            <w:r w:rsidRPr="001B1978">
              <w:rPr>
                <w:rFonts w:ascii="Times New Roman" w:eastAsia="Times New Roman" w:hAnsi="Times New Roman" w:cs="Times New Roman"/>
                <w:kern w:val="0"/>
                <w:sz w:val="18"/>
                <w:szCs w:val="18"/>
                <w:lang w:eastAsia="ar-SA" w:bidi="ar-SA"/>
              </w:rPr>
              <w:t xml:space="preserve">, </w:t>
            </w:r>
            <w:r w:rsidR="00D6190B" w:rsidRPr="001B1978">
              <w:rPr>
                <w:rFonts w:ascii="Times New Roman" w:eastAsia="Times New Roman" w:hAnsi="Times New Roman" w:cs="Times New Roman"/>
                <w:kern w:val="0"/>
                <w:sz w:val="18"/>
                <w:szCs w:val="18"/>
                <w:lang w:eastAsia="ar-SA" w:bidi="ar-SA"/>
              </w:rPr>
              <w:t>8</w:t>
            </w:r>
            <w:r w:rsidRPr="001B1978">
              <w:rPr>
                <w:rFonts w:ascii="Times New Roman" w:eastAsia="Times New Roman" w:hAnsi="Times New Roman" w:cs="Times New Roman"/>
                <w:kern w:val="0"/>
                <w:sz w:val="18"/>
                <w:szCs w:val="18"/>
                <w:lang w:eastAsia="ar-SA" w:bidi="ar-SA"/>
              </w:rPr>
              <w:t>).</w:t>
            </w:r>
          </w:p>
          <w:p w:rsidR="00303614" w:rsidRPr="001B1978" w:rsidRDefault="00303614" w:rsidP="0030361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який з заходів не призведе до збільшення прибутку підприємства.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скільки складових ролі прибутку в економіці і фінансах підприємства виділяють.</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якого виду прибутку (збитку) на підприємстві не існує.</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яка складова не входить до валового прибутку підприємства.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яка складова не входить до прибутку (збитку) від операційної діяльності підприємства.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яка складова не входить до прибутку (збитку) до оподаткування.</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на які цілі не використовується чистий прибуток в акціонерних товариствах (АТ).</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яка група факторів не впливає на формування обсягів одержуваного підприємством операційного прибутку.</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скільки основних напрямків управління утворенням прибутку від операційної діяльності підприємства виділяють.</w:t>
            </w:r>
          </w:p>
          <w:p w:rsidR="00303614"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до якого з основних напрямків управління утворенням прибутку від операційної діяльності підприємства відносять коригування асортименту продукції з точки зору максимізації одержуваного прибутку.</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 Вкажіть, якої форми забезпечення кредиту не існує.</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 Вкажіть, який фактор не відноситься до факторів впливу на відсоток по кредиту.</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 Вкажіть, скільки виділяють етапів оформлення і отримання підприємством кредиту в банку.</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 Вкажіть, на якому з етапів оформлення і отримання підприємством кредиту в банку відбувається перевірка банком кредитоспроможності позичальника.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 Вкажіть, на якому з етапів оформлення і отримання підприємством кредиту в банку відбувається розрахунок розміру кредиту та строків його повернення.</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16. Вкажіть, на якому з етапів оформлення і отримання підприємством кредиту в банку відбувається визначення банку і подача заяви </w:t>
            </w:r>
            <w:r w:rsidRPr="001B1978">
              <w:rPr>
                <w:rFonts w:ascii="Times New Roman" w:hAnsi="Times New Roman" w:cs="Times New Roman"/>
                <w:sz w:val="20"/>
                <w:szCs w:val="20"/>
                <w:lang w:eastAsia="en-US"/>
              </w:rPr>
              <w:lastRenderedPageBreak/>
              <w:t>про надання кредиту.</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 Вкажіть, що з наведено не відноситься до процесу управління залучення банківського кредиту зі сторони підприємства.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 Вкажіть, скільки виділяють складових управління наданням комерційного кредиту зі сторони постачальника.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 Вкажіть, що не відноситься до складових управління наданням комерційного кредиту зі сторони постачальника.</w:t>
            </w:r>
          </w:p>
          <w:p w:rsidR="00D6190B" w:rsidRPr="001B1978" w:rsidRDefault="00D6190B" w:rsidP="005B553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 Вкажіть, що не відноситься до складових управління отримання комерційного кредиту зі сторони платника.</w:t>
            </w:r>
          </w:p>
        </w:tc>
        <w:tc>
          <w:tcPr>
            <w:tcW w:w="2268"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widowControl/>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Тестове питання оцінюється максимально в 0,1 бала. Загалом передбачено виконання 20 тестових завдань:</w:t>
            </w:r>
          </w:p>
          <w:p w:rsidR="00303614" w:rsidRPr="001B1978" w:rsidRDefault="00303614" w:rsidP="00303614">
            <w:pPr>
              <w:widowControl/>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303614" w:rsidRPr="001B1978" w:rsidRDefault="00303614" w:rsidP="0030361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303614" w:rsidRPr="001B1978" w:rsidRDefault="00303614"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D101EF">
        <w:trPr>
          <w:trHeight w:val="352"/>
        </w:trPr>
        <w:tc>
          <w:tcPr>
            <w:tcW w:w="1100" w:type="dxa"/>
            <w:vMerge/>
            <w:tcBorders>
              <w:left w:val="single" w:sz="4" w:space="0" w:color="auto"/>
              <w:right w:val="single" w:sz="4" w:space="0" w:color="auto"/>
            </w:tcBorders>
          </w:tcPr>
          <w:p w:rsidR="00303614" w:rsidRPr="001B1978" w:rsidRDefault="0030361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1B1978" w:rsidRDefault="00303614" w:rsidP="00D6190B">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За матеріалами теоретичних тем </w:t>
            </w:r>
            <w:r w:rsidR="00D6190B" w:rsidRPr="001B1978">
              <w:rPr>
                <w:rFonts w:ascii="Times New Roman" w:hAnsi="Times New Roman" w:cs="Times New Roman"/>
                <w:sz w:val="20"/>
                <w:szCs w:val="20"/>
                <w:lang w:eastAsia="en-US"/>
              </w:rPr>
              <w:t>3-6</w:t>
            </w:r>
            <w:r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303614" w:rsidRPr="001B1978" w:rsidRDefault="00303614" w:rsidP="00303614">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noProof/>
                <w:kern w:val="0"/>
                <w:sz w:val="18"/>
                <w:szCs w:val="18"/>
                <w:lang w:eastAsia="ar-SA" w:bidi="ar-SA"/>
              </w:rPr>
              <w:t>1</w:t>
            </w:r>
            <w:r w:rsidRPr="001B1978">
              <w:rPr>
                <w:rFonts w:ascii="Times New Roman" w:eastAsia="Times New Roman" w:hAnsi="Times New Roman" w:cs="Times New Roman"/>
                <w:noProof/>
                <w:kern w:val="0"/>
                <w:sz w:val="18"/>
                <w:szCs w:val="18"/>
                <w:lang w:eastAsia="ar-SA" w:bidi="ar-SA"/>
              </w:rPr>
              <w:t xml:space="preserve"> бал за одне питання (кожному </w:t>
            </w:r>
            <w:r w:rsidR="00F22531" w:rsidRPr="001B1978">
              <w:rPr>
                <w:rFonts w:ascii="Times New Roman" w:eastAsia="Times New Roman" w:hAnsi="Times New Roman" w:cs="Times New Roman"/>
                <w:noProof/>
                <w:kern w:val="0"/>
                <w:sz w:val="18"/>
                <w:szCs w:val="18"/>
                <w:lang w:eastAsia="ar-SA" w:bidi="ar-SA"/>
              </w:rPr>
              <w:t>здобувачу вищої освіти</w:t>
            </w:r>
            <w:r w:rsidRPr="001B1978">
              <w:rPr>
                <w:rFonts w:ascii="Times New Roman" w:eastAsia="Times New Roman" w:hAnsi="Times New Roman" w:cs="Times New Roman"/>
                <w:noProof/>
                <w:kern w:val="0"/>
                <w:sz w:val="18"/>
                <w:szCs w:val="18"/>
                <w:lang w:eastAsia="ar-SA" w:bidi="ar-SA"/>
              </w:rPr>
              <w:t xml:space="preserve"> задається </w:t>
            </w:r>
            <w:r w:rsidR="00D6190B" w:rsidRPr="001B1978">
              <w:rPr>
                <w:rFonts w:ascii="Times New Roman" w:eastAsia="Times New Roman" w:hAnsi="Times New Roman" w:cs="Times New Roman"/>
                <w:noProof/>
                <w:kern w:val="0"/>
                <w:sz w:val="18"/>
                <w:szCs w:val="18"/>
                <w:lang w:eastAsia="ar-SA" w:bidi="ar-SA"/>
              </w:rPr>
              <w:t>два</w:t>
            </w:r>
            <w:r w:rsidRPr="001B1978">
              <w:rPr>
                <w:rFonts w:ascii="Times New Roman" w:eastAsia="Times New Roman" w:hAnsi="Times New Roman" w:cs="Times New Roman"/>
                <w:noProof/>
                <w:kern w:val="0"/>
                <w:sz w:val="18"/>
                <w:szCs w:val="18"/>
                <w:lang w:eastAsia="ar-SA" w:bidi="ar-SA"/>
              </w:rPr>
              <w:t xml:space="preserve"> питання за матеріалами теоретичних тем </w:t>
            </w:r>
            <w:r w:rsidR="00D6190B" w:rsidRPr="001B1978">
              <w:rPr>
                <w:rFonts w:ascii="Times New Roman" w:eastAsia="Times New Roman" w:hAnsi="Times New Roman" w:cs="Times New Roman"/>
                <w:noProof/>
                <w:kern w:val="0"/>
                <w:sz w:val="18"/>
                <w:szCs w:val="18"/>
                <w:lang w:eastAsia="ar-SA" w:bidi="ar-SA"/>
              </w:rPr>
              <w:t>3-6</w:t>
            </w:r>
            <w:r w:rsidRPr="001B1978">
              <w:rPr>
                <w:rFonts w:ascii="Times New Roman" w:eastAsia="Times New Roman" w:hAnsi="Times New Roman" w:cs="Times New Roman"/>
                <w:noProof/>
                <w:kern w:val="0"/>
                <w:sz w:val="18"/>
                <w:szCs w:val="18"/>
                <w:lang w:eastAsia="ar-SA" w:bidi="ar-SA"/>
              </w:rPr>
              <w:t>; на підготовку відповіді дається не більше десяти секунд):</w:t>
            </w:r>
          </w:p>
          <w:p w:rsidR="00303614" w:rsidRPr="001B1978" w:rsidRDefault="00303614" w:rsidP="00303614">
            <w:pPr>
              <w:widowControl/>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w:t>
            </w:r>
            <w:r w:rsidR="0099632B" w:rsidRPr="001B1978">
              <w:rPr>
                <w:rFonts w:ascii="Times New Roman" w:eastAsia="Times New Roman" w:hAnsi="Times New Roman" w:cs="Times New Roman"/>
                <w:noProof/>
                <w:kern w:val="0"/>
                <w:sz w:val="18"/>
                <w:szCs w:val="18"/>
                <w:lang w:eastAsia="ar-SA" w:bidi="ar-SA"/>
              </w:rPr>
              <w:t>1</w:t>
            </w:r>
            <w:r w:rsidRPr="001B1978">
              <w:rPr>
                <w:rFonts w:ascii="Times New Roman" w:eastAsia="Times New Roman" w:hAnsi="Times New Roman" w:cs="Times New Roman"/>
                <w:noProof/>
                <w:kern w:val="0"/>
                <w:sz w:val="18"/>
                <w:szCs w:val="18"/>
                <w:lang w:eastAsia="ar-SA" w:bidi="ar-SA"/>
              </w:rPr>
              <w:t xml:space="preserve">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правильна, повна, чітка та логічна;</w:t>
            </w:r>
          </w:p>
          <w:p w:rsidR="00303614" w:rsidRPr="001B1978" w:rsidRDefault="00303614" w:rsidP="00303614">
            <w:pPr>
              <w:widowControl/>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w:t>
            </w:r>
            <w:r w:rsidR="0099632B" w:rsidRPr="001B1978">
              <w:rPr>
                <w:rFonts w:ascii="Times New Roman" w:eastAsia="Times New Roman" w:hAnsi="Times New Roman" w:cs="Times New Roman"/>
                <w:noProof/>
                <w:kern w:val="0"/>
                <w:sz w:val="18"/>
                <w:szCs w:val="18"/>
                <w:lang w:eastAsia="ar-SA" w:bidi="ar-SA"/>
              </w:rPr>
              <w:t>0,5</w:t>
            </w:r>
            <w:r w:rsidRPr="001B1978">
              <w:rPr>
                <w:rFonts w:ascii="Times New Roman" w:eastAsia="Times New Roman" w:hAnsi="Times New Roman" w:cs="Times New Roman"/>
                <w:noProof/>
                <w:kern w:val="0"/>
                <w:sz w:val="18"/>
                <w:szCs w:val="18"/>
                <w:lang w:eastAsia="ar-SA" w:bidi="ar-SA"/>
              </w:rPr>
              <w:t xml:space="preserve"> бал</w:t>
            </w:r>
            <w:r w:rsidR="0099632B" w:rsidRPr="001B1978">
              <w:rPr>
                <w:rFonts w:ascii="Times New Roman" w:eastAsia="Times New Roman" w:hAnsi="Times New Roman" w:cs="Times New Roman"/>
                <w:noProof/>
                <w:kern w:val="0"/>
                <w:sz w:val="18"/>
                <w:szCs w:val="18"/>
                <w:lang w:eastAsia="ar-SA" w:bidi="ar-SA"/>
              </w:rPr>
              <w:t>а</w:t>
            </w:r>
            <w:r w:rsidRPr="001B1978">
              <w:rPr>
                <w:rFonts w:ascii="Times New Roman" w:eastAsia="Times New Roman" w:hAnsi="Times New Roman" w:cs="Times New Roman"/>
                <w:noProof/>
                <w:kern w:val="0"/>
                <w:sz w:val="18"/>
                <w:szCs w:val="18"/>
                <w:lang w:eastAsia="ar-SA" w:bidi="ar-SA"/>
              </w:rPr>
              <w:t xml:space="preserve">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303614" w:rsidRPr="001B1978" w:rsidRDefault="00303614" w:rsidP="00303614">
            <w:pPr>
              <w:autoSpaceDE w:val="0"/>
              <w:autoSpaceDN w:val="0"/>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неправильна або відсутня.</w:t>
            </w:r>
          </w:p>
          <w:p w:rsidR="00303614" w:rsidRPr="001B1978" w:rsidRDefault="00303614" w:rsidP="00303614">
            <w:pPr>
              <w:autoSpaceDE w:val="0"/>
              <w:autoSpaceDN w:val="0"/>
              <w:jc w:val="both"/>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tcPr>
          <w:p w:rsidR="00303614" w:rsidRPr="001B1978" w:rsidRDefault="0099632B"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C622B9" w:rsidRPr="001B1978" w:rsidRDefault="00C622B9"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622B9" w:rsidRPr="001B1978" w:rsidRDefault="00C622B9" w:rsidP="00C622B9">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C622B9" w:rsidRPr="001B1978" w:rsidRDefault="00C622B9" w:rsidP="00E71AB1">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w:t>
            </w:r>
            <w:r w:rsidR="008C4DB4" w:rsidRPr="001B1978">
              <w:rPr>
                <w:rFonts w:ascii="Times New Roman" w:hAnsi="Times New Roman" w:cs="Times New Roman"/>
                <w:sz w:val="20"/>
                <w:szCs w:val="20"/>
                <w:lang w:eastAsia="en-US"/>
              </w:rPr>
              <w:t>8</w:t>
            </w:r>
            <w:r w:rsidRPr="001B1978">
              <w:rPr>
                <w:rFonts w:ascii="Times New Roman" w:hAnsi="Times New Roman" w:cs="Times New Roman"/>
                <w:sz w:val="20"/>
                <w:szCs w:val="20"/>
                <w:lang w:eastAsia="en-US"/>
              </w:rPr>
              <w:t xml:space="preserve">, розв’яжіть </w:t>
            </w:r>
            <w:r w:rsidR="008C4DB4" w:rsidRPr="001B1978">
              <w:rPr>
                <w:rFonts w:ascii="Times New Roman" w:hAnsi="Times New Roman" w:cs="Times New Roman"/>
                <w:sz w:val="20"/>
                <w:szCs w:val="20"/>
                <w:lang w:eastAsia="en-US"/>
              </w:rPr>
              <w:t xml:space="preserve">дві </w:t>
            </w:r>
            <w:r w:rsidRPr="001B1978">
              <w:rPr>
                <w:rFonts w:ascii="Times New Roman" w:hAnsi="Times New Roman" w:cs="Times New Roman"/>
                <w:sz w:val="20"/>
                <w:szCs w:val="20"/>
                <w:lang w:eastAsia="en-US"/>
              </w:rPr>
              <w:t xml:space="preserve">задачі. </w:t>
            </w:r>
          </w:p>
          <w:p w:rsidR="00C622B9" w:rsidRPr="001B1978" w:rsidRDefault="00C622B9"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1</w:t>
            </w:r>
          </w:p>
          <w:p w:rsidR="008F315B" w:rsidRPr="001B1978" w:rsidRDefault="008F315B" w:rsidP="008F315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Підприємство отримало від банку кредит на 5 років у сумі 60 тис. грн. під 25 % річних із щорічним погашенням відсотків та основної суми боргу (з нарахуванням відсотків на непогашену суму боргу).</w:t>
            </w:r>
          </w:p>
          <w:p w:rsidR="00C622B9" w:rsidRPr="001B1978" w:rsidRDefault="008F315B" w:rsidP="008F315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Визначити щорічні суми, які повинно сплачувати підприємство банку та загальну суму коштів, яку отримає банк за 5 років від підприємства.</w:t>
            </w:r>
          </w:p>
          <w:p w:rsidR="00C622B9" w:rsidRPr="001B1978" w:rsidRDefault="00C622B9"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2</w:t>
            </w:r>
          </w:p>
          <w:p w:rsidR="008F315B" w:rsidRPr="001B1978" w:rsidRDefault="008F315B" w:rsidP="008F315B">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АТ взяло у банку кредит у розмірі 100000 гривен на шість місяців під 25 % річних. Здійснюється попередня виплата процентів.</w:t>
            </w:r>
          </w:p>
          <w:p w:rsidR="00C622B9" w:rsidRPr="001B1978" w:rsidRDefault="008F315B" w:rsidP="008F315B">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Яку суму отримає АТ? Яку суму АТ повинно буде повернути?</w:t>
            </w:r>
          </w:p>
          <w:p w:rsidR="008F315B" w:rsidRPr="001B1978" w:rsidRDefault="008F315B" w:rsidP="008F315B">
            <w:pPr>
              <w:autoSpaceDE w:val="0"/>
              <w:autoSpaceDN w:val="0"/>
              <w:rPr>
                <w:rFonts w:ascii="Times New Roman" w:hAnsi="Times New Roman" w:cs="Times New Roman"/>
                <w:sz w:val="20"/>
                <w:szCs w:val="20"/>
                <w:lang w:eastAsia="en-US"/>
              </w:rPr>
            </w:pPr>
          </w:p>
          <w:p w:rsidR="00C622B9" w:rsidRPr="001B1978" w:rsidRDefault="00C622B9"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C622B9" w:rsidRPr="001B1978" w:rsidRDefault="00C622B9" w:rsidP="00E71AB1">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Розв’язання задачі:</w:t>
            </w:r>
          </w:p>
          <w:p w:rsidR="00C622B9" w:rsidRPr="001B1978" w:rsidRDefault="00C622B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у повному обсязі, всі розрахунки зроблено вірно, зроблено належні висновки;</w:t>
            </w:r>
          </w:p>
          <w:p w:rsidR="00C622B9" w:rsidRPr="001B1978" w:rsidRDefault="00C622B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- 1,5 бали - завдання виконано у повному обсязі, всі розрахунки зроблено вірно, не зроблено належні висновки;</w:t>
            </w:r>
          </w:p>
          <w:p w:rsidR="00C622B9" w:rsidRPr="001B1978" w:rsidRDefault="00C622B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не в повному обсязі, у розрахунках є помилки, не зроблено належні висновки;</w:t>
            </w:r>
          </w:p>
          <w:p w:rsidR="00C622B9" w:rsidRPr="001B1978" w:rsidRDefault="00C622B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C622B9" w:rsidRPr="001B1978" w:rsidRDefault="00C622B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C622B9" w:rsidRPr="001B1978" w:rsidRDefault="00C622B9" w:rsidP="00E71AB1">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2D54FE">
        <w:trPr>
          <w:trHeight w:val="352"/>
        </w:trPr>
        <w:tc>
          <w:tcPr>
            <w:tcW w:w="1100" w:type="dxa"/>
            <w:vMerge w:val="restart"/>
            <w:tcBorders>
              <w:top w:val="single" w:sz="4" w:space="0" w:color="auto"/>
              <w:left w:val="single" w:sz="4" w:space="0" w:color="auto"/>
              <w:right w:val="single" w:sz="4" w:space="0" w:color="auto"/>
            </w:tcBorders>
          </w:tcPr>
          <w:p w:rsidR="004D459A" w:rsidRPr="001B1978" w:rsidRDefault="004D459A" w:rsidP="002D54FE">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Семінарське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1B1978" w:rsidRDefault="004D459A" w:rsidP="004D459A">
            <w:pPr>
              <w:tabs>
                <w:tab w:val="left" w:pos="1168"/>
              </w:tabs>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1B1978" w:rsidRDefault="004D459A" w:rsidP="00D1120D">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w:t>
            </w:r>
            <w:r w:rsidR="00A96331" w:rsidRPr="001B1978">
              <w:rPr>
                <w:rFonts w:ascii="Times New Roman" w:eastAsia="Times New Roman" w:hAnsi="Times New Roman" w:cs="Times New Roman"/>
                <w:kern w:val="0"/>
                <w:sz w:val="18"/>
                <w:szCs w:val="18"/>
                <w:lang w:eastAsia="ar-SA" w:bidi="ar-SA"/>
              </w:rPr>
              <w:t xml:space="preserve"> </w:t>
            </w:r>
            <w:r w:rsidR="001A2FDB" w:rsidRPr="001B1978">
              <w:rPr>
                <w:rFonts w:ascii="Times New Roman" w:eastAsia="Times New Roman" w:hAnsi="Times New Roman" w:cs="Times New Roman"/>
                <w:kern w:val="0"/>
                <w:sz w:val="18"/>
                <w:szCs w:val="18"/>
                <w:lang w:eastAsia="ar-SA" w:bidi="ar-SA"/>
              </w:rPr>
              <w:t>9</w:t>
            </w:r>
            <w:r w:rsidRPr="001B1978">
              <w:rPr>
                <w:rFonts w:ascii="Times New Roman" w:eastAsia="Times New Roman" w:hAnsi="Times New Roman" w:cs="Times New Roman"/>
                <w:kern w:val="0"/>
                <w:sz w:val="18"/>
                <w:szCs w:val="18"/>
                <w:lang w:eastAsia="ar-SA" w:bidi="ar-SA"/>
              </w:rPr>
              <w:t>).</w:t>
            </w:r>
          </w:p>
          <w:p w:rsidR="004D459A" w:rsidRPr="001B1978" w:rsidRDefault="004D459A" w:rsidP="00D1120D">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якого принципу проектного аналізу не існує.</w:t>
            </w:r>
          </w:p>
          <w:p w:rsidR="003F71A5"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2. Вкажіть, що </w:t>
            </w:r>
            <w:r w:rsidR="003F71A5" w:rsidRPr="001B1978">
              <w:rPr>
                <w:rFonts w:ascii="Times New Roman" w:hAnsi="Times New Roman" w:cs="Times New Roman"/>
                <w:sz w:val="20"/>
                <w:szCs w:val="20"/>
                <w:lang w:eastAsia="en-US"/>
              </w:rPr>
              <w:t>не відноситься до ознак проекту.</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по класу в</w:t>
            </w:r>
            <w:r w:rsidR="003F71A5" w:rsidRPr="001B1978">
              <w:rPr>
                <w:rFonts w:ascii="Times New Roman" w:hAnsi="Times New Roman" w:cs="Times New Roman"/>
                <w:sz w:val="20"/>
                <w:szCs w:val="20"/>
                <w:lang w:eastAsia="en-US"/>
              </w:rPr>
              <w:t xml:space="preserve">иділяють наступні види </w:t>
            </w:r>
            <w:r w:rsidR="003F71A5" w:rsidRPr="001B1978">
              <w:rPr>
                <w:rFonts w:ascii="Times New Roman" w:hAnsi="Times New Roman" w:cs="Times New Roman"/>
                <w:sz w:val="20"/>
                <w:szCs w:val="20"/>
                <w:lang w:eastAsia="en-US"/>
              </w:rPr>
              <w:lastRenderedPageBreak/>
              <w:t>проектів.</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яка з перелічених груп не в</w:t>
            </w:r>
            <w:r w:rsidR="003F71A5" w:rsidRPr="001B1978">
              <w:rPr>
                <w:rFonts w:ascii="Times New Roman" w:hAnsi="Times New Roman" w:cs="Times New Roman"/>
                <w:sz w:val="20"/>
                <w:szCs w:val="20"/>
                <w:lang w:eastAsia="en-US"/>
              </w:rPr>
              <w:t>ідноситься до учасників проекту.</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якої фази проектного циклу не існує</w:t>
            </w:r>
            <w:r w:rsidR="003F71A5" w:rsidRPr="001B1978">
              <w:rPr>
                <w:rFonts w:ascii="Times New Roman" w:hAnsi="Times New Roman" w:cs="Times New Roman"/>
                <w:sz w:val="20"/>
                <w:szCs w:val="20"/>
                <w:lang w:eastAsia="en-US"/>
              </w:rPr>
              <w:t>.</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до якої фази проектного цик</w:t>
            </w:r>
            <w:r w:rsidR="003F71A5" w:rsidRPr="001B1978">
              <w:rPr>
                <w:rFonts w:ascii="Times New Roman" w:hAnsi="Times New Roman" w:cs="Times New Roman"/>
                <w:sz w:val="20"/>
                <w:szCs w:val="20"/>
                <w:lang w:eastAsia="en-US"/>
              </w:rPr>
              <w:t>лу відносять навчання персоналу.</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який з перелічених показників не відносять до показників оцінки ефективності п</w:t>
            </w:r>
            <w:r w:rsidR="003F71A5" w:rsidRPr="001B1978">
              <w:rPr>
                <w:rFonts w:ascii="Times New Roman" w:hAnsi="Times New Roman" w:cs="Times New Roman"/>
                <w:sz w:val="20"/>
                <w:szCs w:val="20"/>
                <w:lang w:eastAsia="en-US"/>
              </w:rPr>
              <w:t>роектних рішень.</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8. </w:t>
            </w:r>
            <w:r w:rsidR="003F71A5" w:rsidRPr="001B1978">
              <w:rPr>
                <w:rFonts w:ascii="Times New Roman" w:hAnsi="Times New Roman" w:cs="Times New Roman"/>
                <w:sz w:val="20"/>
                <w:szCs w:val="20"/>
                <w:lang w:eastAsia="en-US"/>
              </w:rPr>
              <w:t>Вкажіть формулу розрахунку NPV.</w:t>
            </w:r>
          </w:p>
          <w:p w:rsidR="007A0C6D"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який з показників оцінки ефективності проектних рішень відображає норму дисконту, при якій чиста сьо</w:t>
            </w:r>
            <w:r w:rsidR="003F71A5" w:rsidRPr="001B1978">
              <w:rPr>
                <w:rFonts w:ascii="Times New Roman" w:hAnsi="Times New Roman" w:cs="Times New Roman"/>
                <w:sz w:val="20"/>
                <w:szCs w:val="20"/>
                <w:lang w:eastAsia="en-US"/>
              </w:rPr>
              <w:t>годнішня вартість дорівнює нулю.</w:t>
            </w:r>
          </w:p>
          <w:p w:rsidR="004D459A" w:rsidRPr="001B1978" w:rsidRDefault="007A0C6D" w:rsidP="00D1120D">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якої групи кри</w:t>
            </w:r>
            <w:r w:rsidR="003F71A5" w:rsidRPr="001B1978">
              <w:rPr>
                <w:rFonts w:ascii="Times New Roman" w:hAnsi="Times New Roman" w:cs="Times New Roman"/>
                <w:sz w:val="20"/>
                <w:szCs w:val="20"/>
                <w:lang w:eastAsia="en-US"/>
              </w:rPr>
              <w:t>теріїв вибору проектів не існує.</w:t>
            </w:r>
          </w:p>
        </w:tc>
        <w:tc>
          <w:tcPr>
            <w:tcW w:w="2268" w:type="dxa"/>
            <w:tcBorders>
              <w:top w:val="single" w:sz="4" w:space="0" w:color="auto"/>
              <w:left w:val="single" w:sz="4" w:space="0" w:color="auto"/>
              <w:bottom w:val="single" w:sz="4" w:space="0" w:color="auto"/>
              <w:right w:val="single" w:sz="4" w:space="0" w:color="auto"/>
            </w:tcBorders>
          </w:tcPr>
          <w:p w:rsidR="004D459A" w:rsidRPr="001B1978" w:rsidRDefault="004D459A"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 xml:space="preserve">Тестове питання оцінюється максимально в 0,1 бала. Загалом передбачено виконання </w:t>
            </w:r>
            <w:r w:rsidR="001A2FD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0 </w:t>
            </w:r>
            <w:r w:rsidR="00183BC2" w:rsidRPr="001B1978">
              <w:rPr>
                <w:rFonts w:ascii="Times New Roman" w:eastAsia="Times New Roman" w:hAnsi="Times New Roman" w:cs="Times New Roman"/>
                <w:kern w:val="0"/>
                <w:sz w:val="18"/>
                <w:szCs w:val="18"/>
                <w:lang w:eastAsia="ar-SA" w:bidi="ar-SA"/>
              </w:rPr>
              <w:t xml:space="preserve">тестових </w:t>
            </w:r>
            <w:r w:rsidRPr="001B1978">
              <w:rPr>
                <w:rFonts w:ascii="Times New Roman" w:eastAsia="Times New Roman" w:hAnsi="Times New Roman" w:cs="Times New Roman"/>
                <w:kern w:val="0"/>
                <w:sz w:val="18"/>
                <w:szCs w:val="18"/>
                <w:lang w:eastAsia="ar-SA" w:bidi="ar-SA"/>
              </w:rPr>
              <w:t>завдань:</w:t>
            </w:r>
          </w:p>
          <w:p w:rsidR="004D459A" w:rsidRPr="001B1978" w:rsidRDefault="004D459A" w:rsidP="004D459A">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4D459A" w:rsidRPr="001B1978" w:rsidRDefault="004D459A"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lastRenderedPageBreak/>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4D459A" w:rsidRPr="001B1978" w:rsidRDefault="001A2FDB"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lastRenderedPageBreak/>
              <w:t>1</w:t>
            </w:r>
          </w:p>
        </w:tc>
      </w:tr>
      <w:tr w:rsidR="001B1978" w:rsidRPr="001B1978" w:rsidTr="00D101EF">
        <w:trPr>
          <w:trHeight w:val="352"/>
        </w:trPr>
        <w:tc>
          <w:tcPr>
            <w:tcW w:w="1100" w:type="dxa"/>
            <w:vMerge/>
            <w:tcBorders>
              <w:left w:val="single" w:sz="4" w:space="0" w:color="auto"/>
              <w:right w:val="single" w:sz="4" w:space="0" w:color="auto"/>
            </w:tcBorders>
          </w:tcPr>
          <w:p w:rsidR="004D459A" w:rsidRPr="001B1978" w:rsidRDefault="004D459A"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D459A" w:rsidRPr="001B1978" w:rsidRDefault="00183BC2" w:rsidP="00183BC2">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1B1978" w:rsidRDefault="00183BC2" w:rsidP="006105A6">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За матеріалами теоретичних тем </w:t>
            </w:r>
            <w:r w:rsidR="006105A6" w:rsidRPr="001B1978">
              <w:rPr>
                <w:rFonts w:ascii="Times New Roman" w:hAnsi="Times New Roman" w:cs="Times New Roman"/>
                <w:sz w:val="20"/>
                <w:szCs w:val="20"/>
                <w:lang w:eastAsia="en-US"/>
              </w:rPr>
              <w:t>7-9</w:t>
            </w:r>
            <w:r w:rsidRPr="001B1978">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за одне питання (кожному здобувачу вищої освіти задається </w:t>
            </w:r>
            <w:r w:rsidR="006105A6" w:rsidRPr="001B1978">
              <w:rPr>
                <w:rFonts w:ascii="Times New Roman" w:eastAsia="Times New Roman" w:hAnsi="Times New Roman" w:cs="Times New Roman"/>
                <w:kern w:val="0"/>
                <w:sz w:val="18"/>
                <w:szCs w:val="18"/>
                <w:lang w:eastAsia="ar-SA" w:bidi="ar-SA"/>
              </w:rPr>
              <w:t>два</w:t>
            </w:r>
            <w:r w:rsidRPr="001B1978">
              <w:rPr>
                <w:rFonts w:ascii="Times New Roman" w:eastAsia="Times New Roman" w:hAnsi="Times New Roman" w:cs="Times New Roman"/>
                <w:kern w:val="0"/>
                <w:sz w:val="18"/>
                <w:szCs w:val="18"/>
                <w:lang w:eastAsia="ar-SA" w:bidi="ar-SA"/>
              </w:rPr>
              <w:t xml:space="preserve"> питання за матеріалами теоретичних тем </w:t>
            </w:r>
            <w:r w:rsidR="006105A6" w:rsidRPr="001B1978">
              <w:rPr>
                <w:rFonts w:ascii="Times New Roman" w:eastAsia="Times New Roman" w:hAnsi="Times New Roman" w:cs="Times New Roman"/>
                <w:kern w:val="0"/>
                <w:sz w:val="18"/>
                <w:szCs w:val="18"/>
                <w:lang w:eastAsia="ar-SA" w:bidi="ar-SA"/>
              </w:rPr>
              <w:t>7-9</w:t>
            </w:r>
            <w:r w:rsidRPr="001B1978">
              <w:rPr>
                <w:rFonts w:ascii="Times New Roman" w:eastAsia="Times New Roman" w:hAnsi="Times New Roman" w:cs="Times New Roman"/>
                <w:kern w:val="0"/>
                <w:sz w:val="18"/>
                <w:szCs w:val="18"/>
                <w:lang w:eastAsia="ar-SA" w:bidi="ar-SA"/>
              </w:rPr>
              <w:t>; на підготовку відповіді дається не більше десяти секунд):</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повна, чітка та логічна;</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0,5</w:t>
            </w:r>
            <w:r w:rsidRPr="001B1978">
              <w:rPr>
                <w:rFonts w:ascii="Times New Roman" w:eastAsia="Times New Roman" w:hAnsi="Times New Roman" w:cs="Times New Roman"/>
                <w:kern w:val="0"/>
                <w:sz w:val="18"/>
                <w:szCs w:val="18"/>
                <w:lang w:eastAsia="ar-SA" w:bidi="ar-SA"/>
              </w:rPr>
              <w:t xml:space="preserve"> бал</w:t>
            </w:r>
            <w:r w:rsidR="0099632B" w:rsidRPr="001B1978">
              <w:rPr>
                <w:rFonts w:ascii="Times New Roman" w:eastAsia="Times New Roman" w:hAnsi="Times New Roman" w:cs="Times New Roman"/>
                <w:kern w:val="0"/>
                <w:sz w:val="18"/>
                <w:szCs w:val="18"/>
                <w:lang w:eastAsia="ar-SA" w:bidi="ar-SA"/>
              </w:rPr>
              <w:t>а</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4D459A" w:rsidRPr="001B1978" w:rsidRDefault="00183BC2"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4D459A" w:rsidRPr="001B1978" w:rsidRDefault="0099632B"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2D54FE">
        <w:trPr>
          <w:trHeight w:val="352"/>
        </w:trPr>
        <w:tc>
          <w:tcPr>
            <w:tcW w:w="1100" w:type="dxa"/>
            <w:vMerge/>
            <w:tcBorders>
              <w:left w:val="single" w:sz="4" w:space="0" w:color="auto"/>
              <w:bottom w:val="single" w:sz="4" w:space="0" w:color="auto"/>
              <w:right w:val="single" w:sz="4" w:space="0" w:color="auto"/>
            </w:tcBorders>
          </w:tcPr>
          <w:p w:rsidR="008361E9" w:rsidRPr="001B1978" w:rsidRDefault="008361E9"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8361E9" w:rsidRPr="001B1978" w:rsidRDefault="008361E9" w:rsidP="00E71AB1">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8361E9" w:rsidRPr="001B1978" w:rsidRDefault="008361E9" w:rsidP="00E71AB1">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9, розв’яжіть дві задачі. </w:t>
            </w:r>
          </w:p>
          <w:p w:rsidR="008361E9" w:rsidRPr="001B1978" w:rsidRDefault="008361E9"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1</w:t>
            </w:r>
          </w:p>
          <w:p w:rsidR="008361E9" w:rsidRPr="001B1978" w:rsidRDefault="008361E9" w:rsidP="00E71AB1">
            <w:pPr>
              <w:autoSpaceDE w:val="0"/>
              <w:autoSpaceDN w:val="0"/>
              <w:jc w:val="both"/>
              <w:rPr>
                <w:rFonts w:ascii="Times New Roman" w:hAnsi="Times New Roman" w:cs="Times New Roman"/>
                <w:sz w:val="20"/>
                <w:szCs w:val="20"/>
                <w:lang w:eastAsia="en-US"/>
              </w:rPr>
            </w:pP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строк служби проекту 2 роки;</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вигоди по проекту за 1 рік склали 20 млн. грн., за 2 рік – 40 млн. грн.</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витрати по проекту за 1 рік склали 30 млн. грн., за 2 рік – 5 млн. грн.</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ставка дисконту дорівнює 20 % або 0,2.</w:t>
            </w:r>
          </w:p>
          <w:p w:rsidR="008361E9" w:rsidRPr="001B1978" w:rsidRDefault="008361E9" w:rsidP="00E71AB1">
            <w:pPr>
              <w:autoSpaceDE w:val="0"/>
              <w:autoSpaceDN w:val="0"/>
              <w:jc w:val="center"/>
              <w:rPr>
                <w:rFonts w:ascii="Times New Roman" w:hAnsi="Times New Roman" w:cs="Times New Roman"/>
                <w:sz w:val="20"/>
                <w:szCs w:val="20"/>
                <w:lang w:eastAsia="en-US"/>
              </w:rPr>
            </w:pPr>
          </w:p>
          <w:p w:rsidR="008361E9" w:rsidRPr="001B1978" w:rsidRDefault="008361E9"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2</w:t>
            </w:r>
          </w:p>
          <w:p w:rsidR="008361E9" w:rsidRPr="001B1978" w:rsidRDefault="008361E9" w:rsidP="00E71AB1">
            <w:pPr>
              <w:autoSpaceDE w:val="0"/>
              <w:autoSpaceDN w:val="0"/>
              <w:jc w:val="both"/>
              <w:rPr>
                <w:rFonts w:ascii="Times New Roman" w:hAnsi="Times New Roman" w:cs="Times New Roman"/>
                <w:sz w:val="20"/>
                <w:szCs w:val="20"/>
                <w:lang w:eastAsia="en-US"/>
              </w:rPr>
            </w:pP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строк служби проекту 3 роки;</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вигоди по проекту за 1 рік склали 1 млн. грн., за 2 рік – 15 млн. грн., за 3 рік – 60 млн. грн.</w:t>
            </w:r>
          </w:p>
          <w:p w:rsidR="008361E9" w:rsidRPr="001B1978" w:rsidRDefault="008361E9" w:rsidP="008361E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витрати по проекту за 1 рік склали 20 млн. грн., за 2 рік – 10 млн. грн., за 3 рік – 10 млн. грн.</w:t>
            </w:r>
          </w:p>
          <w:p w:rsidR="008361E9" w:rsidRPr="001B1978" w:rsidRDefault="008361E9" w:rsidP="008361E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ставка дисконту дорівнює 10 % або 0,1.</w:t>
            </w:r>
          </w:p>
          <w:p w:rsidR="008361E9" w:rsidRPr="001B1978" w:rsidRDefault="008361E9" w:rsidP="00E71AB1">
            <w:pPr>
              <w:autoSpaceDE w:val="0"/>
              <w:autoSpaceDN w:val="0"/>
              <w:rPr>
                <w:rFonts w:ascii="Times New Roman" w:hAnsi="Times New Roman" w:cs="Times New Roman"/>
                <w:sz w:val="20"/>
                <w:szCs w:val="20"/>
                <w:lang w:eastAsia="en-US"/>
              </w:rPr>
            </w:pPr>
          </w:p>
          <w:p w:rsidR="008361E9" w:rsidRPr="001B1978" w:rsidRDefault="008361E9"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Завдання виконується окремо кожним </w:t>
            </w:r>
            <w:r w:rsidRPr="001B1978">
              <w:rPr>
                <w:rFonts w:ascii="Times New Roman" w:hAnsi="Times New Roman" w:cs="Times New Roman"/>
                <w:sz w:val="20"/>
                <w:szCs w:val="20"/>
                <w:lang w:eastAsia="en-US"/>
              </w:rPr>
              <w:lastRenderedPageBreak/>
              <w:t>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8361E9" w:rsidRPr="001B1978" w:rsidRDefault="008361E9" w:rsidP="00E71AB1">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Розв’язання задачі:</w:t>
            </w:r>
          </w:p>
          <w:p w:rsidR="008361E9" w:rsidRPr="001B1978" w:rsidRDefault="008361E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у повному обсязі, всі розрахунки зроблено вірно, зроблено належні висновки;</w:t>
            </w:r>
          </w:p>
          <w:p w:rsidR="008361E9" w:rsidRPr="001B1978" w:rsidRDefault="008361E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- 1,5 бали - завдання виконано у повному обсязі, всі розрахунки зроблено вірно, не зроблено належні висновки;</w:t>
            </w:r>
          </w:p>
          <w:p w:rsidR="008361E9" w:rsidRPr="001B1978" w:rsidRDefault="008361E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не в повному обсязі, у розрахунках є помилки, не зроблено належні висновки;</w:t>
            </w:r>
          </w:p>
          <w:p w:rsidR="008361E9" w:rsidRPr="001B1978" w:rsidRDefault="008361E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8361E9" w:rsidRPr="001B1978" w:rsidRDefault="008361E9"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bottom w:val="single" w:sz="4" w:space="0" w:color="auto"/>
              <w:right w:val="single" w:sz="4" w:space="0" w:color="auto"/>
            </w:tcBorders>
          </w:tcPr>
          <w:p w:rsidR="008361E9" w:rsidRPr="001B1978" w:rsidRDefault="008361E9" w:rsidP="00E71AB1">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D101EF">
        <w:trPr>
          <w:trHeight w:val="352"/>
        </w:trPr>
        <w:tc>
          <w:tcPr>
            <w:tcW w:w="1100" w:type="dxa"/>
            <w:vMerge w:val="restart"/>
            <w:tcBorders>
              <w:top w:val="single" w:sz="4" w:space="0" w:color="auto"/>
              <w:left w:val="single" w:sz="4" w:space="0" w:color="auto"/>
              <w:right w:val="single" w:sz="4" w:space="0" w:color="auto"/>
            </w:tcBorders>
          </w:tcPr>
          <w:p w:rsidR="00183BC2" w:rsidRPr="001B1978" w:rsidRDefault="00183BC2" w:rsidP="003E40B6">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Семінарське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1</w:t>
            </w:r>
            <w:r w:rsidR="007D38DA" w:rsidRPr="001B1978">
              <w:rPr>
                <w:rFonts w:ascii="Times New Roman" w:eastAsia="Times New Roman" w:hAnsi="Times New Roman" w:cs="Times New Roman"/>
                <w:kern w:val="0"/>
                <w:sz w:val="18"/>
                <w:szCs w:val="18"/>
                <w:lang w:eastAsia="ar-SA" w:bidi="ar-SA"/>
              </w:rPr>
              <w:t>0</w:t>
            </w:r>
            <w:r w:rsidRPr="001B1978">
              <w:rPr>
                <w:rFonts w:ascii="Times New Roman" w:eastAsia="Times New Roman" w:hAnsi="Times New Roman" w:cs="Times New Roman"/>
                <w:kern w:val="0"/>
                <w:sz w:val="18"/>
                <w:szCs w:val="18"/>
                <w:lang w:eastAsia="ar-SA" w:bidi="ar-SA"/>
              </w:rPr>
              <w:t xml:space="preserve"> та 1</w:t>
            </w:r>
            <w:r w:rsidR="007D38DA"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w:t>
            </w:r>
          </w:p>
          <w:p w:rsidR="00183BC2" w:rsidRPr="001B1978" w:rsidRDefault="00183BC2" w:rsidP="00183BC2">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якого напряму планування не існує.</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в межах якого напряму планування здійснюється від нижчої ланки до вищої.</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в межах якого напряму планування структурні підрозділи повинні перетворювати плани, що надійшли з вищих ланок, в план своїх підрозділів.</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які норми та нормативи не використовують у плануванні.</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Дайте відповідь, скільки виділяють методів складання плану.</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якого методу складання планів не існує.</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який з методів складання планів ґрунтується на взаємозв'язку ресурсів, які мають бути в організації, з їх потребою в межах планового періоду.</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який з методів складання планів зводиться до оптимізаційних розрахунків на основі різного роду моделей.</w:t>
            </w:r>
          </w:p>
          <w:p w:rsidR="00626379"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якого основного рівня (етапу) планування не існує.</w:t>
            </w:r>
          </w:p>
          <w:p w:rsidR="00183BC2" w:rsidRPr="001B1978" w:rsidRDefault="00626379" w:rsidP="0062637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якого принципу планування не існує.</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 Вкажіть, якого виду планування залежно від тривалості планового періоду, цілей та умов не існує.</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A. Антикризове.   B. Стратегічне.   C. Тактичне.    </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 Вкажіть строки планування на стратегічному рівні.</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 Вкажіть строки планування на тактичному рівні.</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 Вкажіть правильну формулу майбутньої вартості грошей.</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 Вкажіть, якого виду внутрішньогосподарського планування за змістом не існує.</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 Вкажіть, який план не входить до системи планів господарської діяльності підприємства.</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 Вкажіть, до якого плану з системи планів господарської діяльності підприємства відносять план виробництва.</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 Вкажіть, до якого плану з системи планів господарської діяльності підприємства відносять план освоєння нових видів продукції.</w:t>
            </w:r>
          </w:p>
          <w:p w:rsidR="00601D44"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 Вкажіть, до якого плану з системи планів господарської діяльності підприємства відносять управління кадрами.</w:t>
            </w:r>
          </w:p>
          <w:p w:rsidR="00626379" w:rsidRPr="001B1978" w:rsidRDefault="00601D44" w:rsidP="00601D44">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 Вкажіть, якої групи норм не існує.</w:t>
            </w:r>
          </w:p>
        </w:tc>
        <w:tc>
          <w:tcPr>
            <w:tcW w:w="2268" w:type="dxa"/>
            <w:tcBorders>
              <w:top w:val="single" w:sz="4" w:space="0" w:color="auto"/>
              <w:left w:val="single" w:sz="4" w:space="0" w:color="auto"/>
              <w:bottom w:val="single" w:sz="4" w:space="0" w:color="auto"/>
              <w:right w:val="single" w:sz="4" w:space="0" w:color="auto"/>
            </w:tcBorders>
          </w:tcPr>
          <w:p w:rsidR="00183BC2" w:rsidRPr="001B1978" w:rsidRDefault="00183BC2" w:rsidP="00183BC2">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Тестове питання оцінюється максимально в 0,1 бала. Загалом передбачено виконання 20 тестових завдань:</w:t>
            </w:r>
          </w:p>
          <w:p w:rsidR="00183BC2" w:rsidRPr="001B1978" w:rsidRDefault="00183BC2" w:rsidP="00183BC2">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183BC2" w:rsidRPr="001B1978" w:rsidRDefault="00183BC2" w:rsidP="00183BC2">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183BC2" w:rsidRPr="001B1978" w:rsidRDefault="00183BC2"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D101EF">
        <w:trPr>
          <w:trHeight w:val="352"/>
        </w:trPr>
        <w:tc>
          <w:tcPr>
            <w:tcW w:w="1100" w:type="dxa"/>
            <w:vMerge/>
            <w:tcBorders>
              <w:left w:val="single" w:sz="4" w:space="0" w:color="auto"/>
              <w:right w:val="single" w:sz="4" w:space="0" w:color="auto"/>
            </w:tcBorders>
          </w:tcPr>
          <w:p w:rsidR="00B101C0" w:rsidRPr="001B1978" w:rsidRDefault="00B101C0"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101C0" w:rsidRPr="001B1978" w:rsidRDefault="00B101C0" w:rsidP="00601D44">
            <w:pPr>
              <w:autoSpaceDE w:val="0"/>
              <w:autoSpaceDN w:val="0"/>
              <w:ind w:left="-108" w:right="-108"/>
              <w:jc w:val="center"/>
              <w:rPr>
                <w:rFonts w:ascii="Times New Roman" w:hAnsi="Times New Roman" w:cs="Times New Roman"/>
                <w:sz w:val="20"/>
                <w:szCs w:val="20"/>
              </w:rPr>
            </w:pPr>
            <w:proofErr w:type="spellStart"/>
            <w:r w:rsidRPr="001B1978">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B101C0" w:rsidRPr="001B1978" w:rsidRDefault="00B101C0" w:rsidP="00B101C0">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 матеріалами теоретичних тем 10-11.</w:t>
            </w:r>
          </w:p>
        </w:tc>
        <w:tc>
          <w:tcPr>
            <w:tcW w:w="2268" w:type="dxa"/>
            <w:tcBorders>
              <w:top w:val="single" w:sz="4" w:space="0" w:color="auto"/>
              <w:left w:val="single" w:sz="4" w:space="0" w:color="auto"/>
              <w:bottom w:val="single" w:sz="4" w:space="0" w:color="auto"/>
              <w:right w:val="single" w:sz="4" w:space="0" w:color="auto"/>
            </w:tcBorders>
          </w:tcPr>
          <w:p w:rsidR="00B101C0" w:rsidRPr="001B1978" w:rsidRDefault="00B101C0" w:rsidP="00601D44">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Опитування за теоретичним матеріалом курсу оцінюється в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за одне питання (кожному здобувачу вищої освіти задається </w:t>
            </w:r>
            <w:r w:rsidR="0099632B" w:rsidRPr="001B1978">
              <w:rPr>
                <w:rFonts w:ascii="Times New Roman" w:eastAsia="Times New Roman" w:hAnsi="Times New Roman" w:cs="Times New Roman"/>
                <w:kern w:val="0"/>
                <w:sz w:val="18"/>
                <w:szCs w:val="18"/>
                <w:lang w:eastAsia="ar-SA" w:bidi="ar-SA"/>
              </w:rPr>
              <w:t>два</w:t>
            </w:r>
            <w:r w:rsidRPr="001B1978">
              <w:rPr>
                <w:rFonts w:ascii="Times New Roman" w:eastAsia="Times New Roman" w:hAnsi="Times New Roman" w:cs="Times New Roman"/>
                <w:kern w:val="0"/>
                <w:sz w:val="18"/>
                <w:szCs w:val="18"/>
                <w:lang w:eastAsia="ar-SA" w:bidi="ar-SA"/>
              </w:rPr>
              <w:t xml:space="preserve"> питання за матеріалами теоретичних тем 10-11; на підготовку відповіді дається не більше десяти секунд):</w:t>
            </w:r>
          </w:p>
          <w:p w:rsidR="00B101C0" w:rsidRPr="001B1978" w:rsidRDefault="00B101C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w:t>
            </w:r>
            <w:r w:rsidRPr="001B1978">
              <w:rPr>
                <w:rFonts w:ascii="Times New Roman" w:eastAsia="Times New Roman" w:hAnsi="Times New Roman" w:cs="Times New Roman"/>
                <w:kern w:val="0"/>
                <w:sz w:val="18"/>
                <w:szCs w:val="18"/>
                <w:lang w:eastAsia="ar-SA" w:bidi="ar-SA"/>
              </w:rPr>
              <w:lastRenderedPageBreak/>
              <w:t>правильна, повна, чітка та логічна;</w:t>
            </w:r>
          </w:p>
          <w:p w:rsidR="00B101C0" w:rsidRPr="001B1978" w:rsidRDefault="00B101C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99632B" w:rsidRPr="001B1978">
              <w:rPr>
                <w:rFonts w:ascii="Times New Roman" w:eastAsia="Times New Roman" w:hAnsi="Times New Roman" w:cs="Times New Roman"/>
                <w:kern w:val="0"/>
                <w:sz w:val="18"/>
                <w:szCs w:val="18"/>
                <w:lang w:eastAsia="ar-SA" w:bidi="ar-SA"/>
              </w:rPr>
              <w:t>0,5</w:t>
            </w:r>
            <w:r w:rsidRPr="001B1978">
              <w:rPr>
                <w:rFonts w:ascii="Times New Roman" w:eastAsia="Times New Roman" w:hAnsi="Times New Roman" w:cs="Times New Roman"/>
                <w:kern w:val="0"/>
                <w:sz w:val="18"/>
                <w:szCs w:val="18"/>
                <w:lang w:eastAsia="ar-SA" w:bidi="ar-SA"/>
              </w:rPr>
              <w:t xml:space="preserve"> бал</w:t>
            </w:r>
            <w:r w:rsidR="0099632B" w:rsidRPr="001B1978">
              <w:rPr>
                <w:rFonts w:ascii="Times New Roman" w:eastAsia="Times New Roman" w:hAnsi="Times New Roman" w:cs="Times New Roman"/>
                <w:kern w:val="0"/>
                <w:sz w:val="18"/>
                <w:szCs w:val="18"/>
                <w:lang w:eastAsia="ar-SA" w:bidi="ar-SA"/>
              </w:rPr>
              <w:t>а</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правильна, однак недостатньо повна, з деякими недоліками та з допомогою уточнюючих питань;</w:t>
            </w:r>
          </w:p>
          <w:p w:rsidR="00B101C0" w:rsidRPr="001B1978" w:rsidRDefault="00B101C0"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неправильна або відсутня.</w:t>
            </w:r>
          </w:p>
        </w:tc>
        <w:tc>
          <w:tcPr>
            <w:tcW w:w="850" w:type="dxa"/>
            <w:tcBorders>
              <w:top w:val="single" w:sz="4" w:space="0" w:color="auto"/>
              <w:left w:val="single" w:sz="4" w:space="0" w:color="auto"/>
              <w:bottom w:val="single" w:sz="4" w:space="0" w:color="auto"/>
              <w:right w:val="single" w:sz="4" w:space="0" w:color="auto"/>
            </w:tcBorders>
          </w:tcPr>
          <w:p w:rsidR="00B101C0" w:rsidRPr="001B1978" w:rsidRDefault="00C622B9" w:rsidP="00601D44">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lastRenderedPageBreak/>
              <w:t>2</w:t>
            </w:r>
          </w:p>
        </w:tc>
      </w:tr>
      <w:tr w:rsidR="001B1978" w:rsidRPr="001B1978" w:rsidTr="00E71AB1">
        <w:trPr>
          <w:trHeight w:val="4761"/>
        </w:trPr>
        <w:tc>
          <w:tcPr>
            <w:tcW w:w="1100" w:type="dxa"/>
            <w:vMerge/>
            <w:tcBorders>
              <w:left w:val="single" w:sz="4" w:space="0" w:color="auto"/>
              <w:right w:val="single" w:sz="4" w:space="0" w:color="auto"/>
            </w:tcBorders>
          </w:tcPr>
          <w:p w:rsidR="0036135E" w:rsidRPr="001B1978" w:rsidRDefault="0036135E"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36135E" w:rsidRPr="001B1978" w:rsidRDefault="0036135E" w:rsidP="00E71AB1">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right w:val="single" w:sz="4" w:space="0" w:color="auto"/>
            </w:tcBorders>
          </w:tcPr>
          <w:p w:rsidR="0036135E" w:rsidRPr="001B1978" w:rsidRDefault="0036135E" w:rsidP="00E71AB1">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Використовуючи матеріали теоретичної теми 11, розв’яжіть задачу. </w:t>
            </w:r>
          </w:p>
          <w:p w:rsidR="0036135E" w:rsidRPr="001B1978" w:rsidRDefault="0036135E"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1</w:t>
            </w:r>
          </w:p>
          <w:p w:rsidR="0036135E" w:rsidRPr="001B1978" w:rsidRDefault="0036135E" w:rsidP="00E71AB1">
            <w:pPr>
              <w:autoSpaceDE w:val="0"/>
              <w:autoSpaceDN w:val="0"/>
              <w:jc w:val="both"/>
              <w:rPr>
                <w:rFonts w:ascii="Times New Roman" w:hAnsi="Times New Roman" w:cs="Times New Roman"/>
                <w:sz w:val="20"/>
                <w:szCs w:val="20"/>
                <w:lang w:eastAsia="en-US"/>
              </w:rPr>
            </w:pPr>
          </w:p>
          <w:p w:rsidR="007B7048" w:rsidRPr="001B1978" w:rsidRDefault="007B7048" w:rsidP="007B7048">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Підприємство має вільних 25000 гривен. Вклавши їх на депозит у банк, підприємство передбачає отримати через два роки 42250 гривен.</w:t>
            </w:r>
          </w:p>
          <w:p w:rsidR="0036135E" w:rsidRPr="001B1978" w:rsidRDefault="007B7048" w:rsidP="007B7048">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Визначити мінімальний розмір процентної ставки за умови, що нараховуються складні проценти.</w:t>
            </w:r>
          </w:p>
          <w:p w:rsidR="0036135E" w:rsidRPr="001B1978" w:rsidRDefault="0036135E" w:rsidP="00E71AB1">
            <w:pPr>
              <w:autoSpaceDE w:val="0"/>
              <w:autoSpaceDN w:val="0"/>
              <w:jc w:val="center"/>
              <w:rPr>
                <w:rFonts w:ascii="Times New Roman" w:hAnsi="Times New Roman" w:cs="Times New Roman"/>
                <w:sz w:val="20"/>
                <w:szCs w:val="20"/>
                <w:lang w:eastAsia="en-US"/>
              </w:rPr>
            </w:pPr>
          </w:p>
          <w:p w:rsidR="0036135E" w:rsidRPr="001B1978" w:rsidRDefault="0036135E"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36135E" w:rsidRPr="001B1978" w:rsidRDefault="0036135E" w:rsidP="00E71AB1">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Розв’язання задачі:</w:t>
            </w:r>
          </w:p>
          <w:p w:rsidR="0036135E" w:rsidRPr="001B1978" w:rsidRDefault="0036135E"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у повному обсязі, всі розрахунки зроблено вірно, зроблено належні висновки;</w:t>
            </w:r>
          </w:p>
          <w:p w:rsidR="0036135E" w:rsidRPr="001B1978" w:rsidRDefault="0036135E"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- 1,5 бали - завдання виконано у повному обсязі, всі розрахунки зроблено вірно, не зроблено належні висновки;</w:t>
            </w:r>
          </w:p>
          <w:p w:rsidR="0036135E" w:rsidRPr="001B1978" w:rsidRDefault="0036135E"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не в повному обсязі, у розрахунках є помилки, не зроблено належні висновки;</w:t>
            </w:r>
          </w:p>
          <w:p w:rsidR="0036135E" w:rsidRPr="001B1978" w:rsidRDefault="0036135E"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36135E" w:rsidRPr="001B1978" w:rsidRDefault="0036135E" w:rsidP="00E71AB1">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right w:val="single" w:sz="4" w:space="0" w:color="auto"/>
            </w:tcBorders>
          </w:tcPr>
          <w:p w:rsidR="0036135E" w:rsidRPr="001B1978" w:rsidRDefault="0036135E"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601D44">
        <w:tc>
          <w:tcPr>
            <w:tcW w:w="1100" w:type="dxa"/>
            <w:vMerge w:val="restart"/>
            <w:tcBorders>
              <w:top w:val="single" w:sz="4" w:space="0" w:color="auto"/>
              <w:left w:val="single" w:sz="4" w:space="0" w:color="auto"/>
              <w:right w:val="single" w:sz="4" w:space="0" w:color="auto"/>
            </w:tcBorders>
          </w:tcPr>
          <w:p w:rsidR="00603590" w:rsidRPr="001B1978" w:rsidRDefault="00603590" w:rsidP="00BD6F22">
            <w:pPr>
              <w:jc w:val="center"/>
              <w:rPr>
                <w:rFonts w:ascii="Times New Roman" w:hAnsi="Times New Roman" w:cs="Times New Roman"/>
                <w:sz w:val="20"/>
                <w:szCs w:val="20"/>
              </w:rPr>
            </w:pPr>
            <w:r w:rsidRPr="001B1978">
              <w:rPr>
                <w:rFonts w:ascii="Times New Roman" w:hAnsi="Times New Roman" w:cs="Times New Roman"/>
                <w:sz w:val="20"/>
                <w:szCs w:val="20"/>
              </w:rPr>
              <w:t>Семінарське заняття № 8</w:t>
            </w:r>
          </w:p>
        </w:tc>
        <w:tc>
          <w:tcPr>
            <w:tcW w:w="1134"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 xml:space="preserve">Тестування у системі </w:t>
            </w:r>
            <w:proofErr w:type="spellStart"/>
            <w:r w:rsidRPr="001B1978">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1B1978">
              <w:rPr>
                <w:rFonts w:ascii="Times New Roman" w:eastAsia="Times New Roman" w:hAnsi="Times New Roman" w:cs="Times New Roman"/>
                <w:kern w:val="0"/>
                <w:sz w:val="18"/>
                <w:szCs w:val="18"/>
                <w:lang w:eastAsia="ar-SA" w:bidi="ar-SA"/>
              </w:rPr>
              <w:t>Moodle</w:t>
            </w:r>
            <w:proofErr w:type="spellEnd"/>
            <w:r w:rsidRPr="001B1978">
              <w:rPr>
                <w:rFonts w:ascii="Times New Roman" w:eastAsia="Times New Roman" w:hAnsi="Times New Roman" w:cs="Times New Roman"/>
                <w:kern w:val="0"/>
                <w:sz w:val="18"/>
                <w:szCs w:val="18"/>
                <w:lang w:eastAsia="ar-SA" w:bidi="ar-SA"/>
              </w:rPr>
              <w:t xml:space="preserve"> (тести 12 та 13).</w:t>
            </w:r>
          </w:p>
          <w:p w:rsidR="00603590" w:rsidRPr="001B1978" w:rsidRDefault="00603590"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Питання для підготовки:</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Вкажіть відповідь, де перелічені всі складові фінансового планування підприємства.</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якого розділу фінансового плану підприємства не існує.</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до якого розділу фінансового плану підприємства відносять амортизаційні відрахування.</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до якого розділу фінансового плану підприємства відносять кредиторську заборгованість.</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до якого розділу фінансового плану підприємства відносять дотації.</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до якого розділу фінансового плану підприємства відносять погашення кредитів.</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правильну формулу розрахунку прибутку від випуску товарної продукції за аналітичним методом планування.</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відповідь, де наведено всі структурні елементи платіжного календаря підприємства.</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на який строк складається касовий план підприємства.</w:t>
            </w:r>
          </w:p>
          <w:p w:rsidR="00603590"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 Вкажіть, який розділ не входить у структуру касового плану підприємства.</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 Вкажіть, якої цілі складання бізнес-плану не існує.</w:t>
            </w:r>
          </w:p>
          <w:p w:rsidR="00614628" w:rsidRPr="001B1978" w:rsidRDefault="00614628"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який з перелічених заходів не відноситься до організації складання бізнес-плану.</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1</w:t>
            </w:r>
            <w:r w:rsidR="00614628" w:rsidRPr="001B1978">
              <w:rPr>
                <w:rFonts w:ascii="Times New Roman" w:hAnsi="Times New Roman" w:cs="Times New Roman"/>
                <w:sz w:val="20"/>
                <w:szCs w:val="20"/>
                <w:lang w:eastAsia="en-US"/>
              </w:rPr>
              <w:t>3. Вкажіть, скільки етапів бізнес-планування виділяют</w:t>
            </w:r>
            <w:r w:rsidRPr="001B1978">
              <w:rPr>
                <w:rFonts w:ascii="Times New Roman" w:hAnsi="Times New Roman" w:cs="Times New Roman"/>
                <w:sz w:val="20"/>
                <w:szCs w:val="20"/>
                <w:lang w:eastAsia="en-US"/>
              </w:rPr>
              <w:t>ь.</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 xml:space="preserve">4. Вкажіть, що відбувається на </w:t>
            </w:r>
            <w:r w:rsidRPr="001B1978">
              <w:rPr>
                <w:rFonts w:ascii="Times New Roman" w:hAnsi="Times New Roman" w:cs="Times New Roman"/>
                <w:sz w:val="20"/>
                <w:szCs w:val="20"/>
                <w:lang w:eastAsia="en-US"/>
              </w:rPr>
              <w:t>першому етапі бізнес-планування.</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 xml:space="preserve">5. Вкажіть, що відбувається на </w:t>
            </w:r>
            <w:r w:rsidRPr="001B1978">
              <w:rPr>
                <w:rFonts w:ascii="Times New Roman" w:hAnsi="Times New Roman" w:cs="Times New Roman"/>
                <w:sz w:val="20"/>
                <w:szCs w:val="20"/>
                <w:lang w:eastAsia="en-US"/>
              </w:rPr>
              <w:t>другому етапі бізнес-планування.</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6. Вкажіть, що не відноситься до джерел і</w:t>
            </w:r>
            <w:r w:rsidRPr="001B1978">
              <w:rPr>
                <w:rFonts w:ascii="Times New Roman" w:hAnsi="Times New Roman" w:cs="Times New Roman"/>
                <w:sz w:val="20"/>
                <w:szCs w:val="20"/>
                <w:lang w:eastAsia="en-US"/>
              </w:rPr>
              <w:t>нформації при бізнес-плануванні.</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7. Вкажіть, що не відноситься до стр</w:t>
            </w:r>
            <w:r w:rsidRPr="001B1978">
              <w:rPr>
                <w:rFonts w:ascii="Times New Roman" w:hAnsi="Times New Roman" w:cs="Times New Roman"/>
                <w:sz w:val="20"/>
                <w:szCs w:val="20"/>
                <w:lang w:eastAsia="en-US"/>
              </w:rPr>
              <w:t>уктурних елементів бізнес-плану.</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8. Вкажіть, у якому зі структурних елементів бізнес-плану вк</w:t>
            </w:r>
            <w:r w:rsidRPr="001B1978">
              <w:rPr>
                <w:rFonts w:ascii="Times New Roman" w:hAnsi="Times New Roman" w:cs="Times New Roman"/>
                <w:sz w:val="20"/>
                <w:szCs w:val="20"/>
                <w:lang w:eastAsia="en-US"/>
              </w:rPr>
              <w:t>азуються реквізити підприємства.</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00614628" w:rsidRPr="001B1978">
              <w:rPr>
                <w:rFonts w:ascii="Times New Roman" w:hAnsi="Times New Roman" w:cs="Times New Roman"/>
                <w:sz w:val="20"/>
                <w:szCs w:val="20"/>
                <w:lang w:eastAsia="en-US"/>
              </w:rPr>
              <w:t xml:space="preserve">9. Дайте відповідь, скільки основних </w:t>
            </w:r>
            <w:r w:rsidRPr="001B1978">
              <w:rPr>
                <w:rFonts w:ascii="Times New Roman" w:hAnsi="Times New Roman" w:cs="Times New Roman"/>
                <w:sz w:val="20"/>
                <w:szCs w:val="20"/>
                <w:lang w:eastAsia="en-US"/>
              </w:rPr>
              <w:t>розділів бізнес-плану виділяють.</w:t>
            </w:r>
          </w:p>
          <w:p w:rsidR="00614628" w:rsidRPr="001B1978" w:rsidRDefault="00CA1802" w:rsidP="00614628">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2</w:t>
            </w:r>
            <w:r w:rsidR="00614628" w:rsidRPr="001B1978">
              <w:rPr>
                <w:rFonts w:ascii="Times New Roman" w:hAnsi="Times New Roman" w:cs="Times New Roman"/>
                <w:sz w:val="20"/>
                <w:szCs w:val="20"/>
                <w:lang w:eastAsia="en-US"/>
              </w:rPr>
              <w:t>0. Вкажіть, що не відноситься до</w:t>
            </w:r>
            <w:r w:rsidRPr="001B1978">
              <w:rPr>
                <w:rFonts w:ascii="Times New Roman" w:hAnsi="Times New Roman" w:cs="Times New Roman"/>
                <w:sz w:val="20"/>
                <w:szCs w:val="20"/>
                <w:lang w:eastAsia="en-US"/>
              </w:rPr>
              <w:t xml:space="preserve"> основних розділів бізнес-плану.</w:t>
            </w:r>
          </w:p>
        </w:tc>
        <w:tc>
          <w:tcPr>
            <w:tcW w:w="2268"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ind w:left="-113" w:right="-113"/>
              <w:jc w:val="center"/>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Тестове питання оцінюється максимально в 0,1 бала. Загалом передбачено виконання 20 тестових завдань:</w:t>
            </w:r>
          </w:p>
          <w:p w:rsidR="00603590" w:rsidRPr="001B1978" w:rsidRDefault="00603590" w:rsidP="00601D44">
            <w:pPr>
              <w:ind w:left="-113" w:right="-113"/>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0,1 бала за правильну відповідь;</w:t>
            </w:r>
          </w:p>
          <w:p w:rsidR="00603590" w:rsidRPr="001B1978" w:rsidRDefault="00603590"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неправильна відповідь.</w:t>
            </w:r>
          </w:p>
        </w:tc>
        <w:tc>
          <w:tcPr>
            <w:tcW w:w="850" w:type="dxa"/>
            <w:tcBorders>
              <w:top w:val="single" w:sz="4" w:space="0" w:color="auto"/>
              <w:left w:val="single" w:sz="4" w:space="0" w:color="auto"/>
              <w:bottom w:val="single" w:sz="4" w:space="0" w:color="auto"/>
              <w:right w:val="single" w:sz="4" w:space="0" w:color="auto"/>
            </w:tcBorders>
          </w:tcPr>
          <w:p w:rsidR="00603590" w:rsidRPr="001B1978" w:rsidRDefault="00603590" w:rsidP="00601D44">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w:t>
            </w:r>
          </w:p>
        </w:tc>
      </w:tr>
      <w:tr w:rsidR="001B1978" w:rsidRPr="001B1978" w:rsidTr="00601D44">
        <w:tc>
          <w:tcPr>
            <w:tcW w:w="1100" w:type="dxa"/>
            <w:vMerge/>
            <w:tcBorders>
              <w:left w:val="single" w:sz="4" w:space="0" w:color="auto"/>
              <w:right w:val="single" w:sz="4" w:space="0" w:color="auto"/>
            </w:tcBorders>
          </w:tcPr>
          <w:p w:rsidR="002207D8" w:rsidRPr="001B1978" w:rsidRDefault="002207D8" w:rsidP="003E40B6">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2207D8" w:rsidRPr="001B1978" w:rsidRDefault="002207D8" w:rsidP="002207D8">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Контрольна робота за матеріалами теоретичних тем зі змістових модулів 3-6.</w:t>
            </w:r>
          </w:p>
        </w:tc>
        <w:tc>
          <w:tcPr>
            <w:tcW w:w="4395"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ab/>
              <w:t>Менеджмент формування і використання прибутку на підприємстві.</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ab/>
              <w:t>Управління формуванням прибутку від операційної діяльності підприємства.</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w:t>
            </w:r>
            <w:r w:rsidRPr="001B1978">
              <w:rPr>
                <w:rFonts w:ascii="Times New Roman" w:hAnsi="Times New Roman" w:cs="Times New Roman"/>
                <w:sz w:val="20"/>
                <w:szCs w:val="20"/>
                <w:lang w:eastAsia="en-US"/>
              </w:rPr>
              <w:tab/>
              <w:t>Планування прибутку як складова управління фінансами підприємства.</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w:t>
            </w:r>
            <w:r w:rsidRPr="001B1978">
              <w:rPr>
                <w:rFonts w:ascii="Times New Roman" w:hAnsi="Times New Roman" w:cs="Times New Roman"/>
                <w:sz w:val="20"/>
                <w:szCs w:val="20"/>
                <w:lang w:eastAsia="en-US"/>
              </w:rPr>
              <w:tab/>
              <w:t>Основні елементи кредитування підприємств.</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w:t>
            </w:r>
            <w:r w:rsidRPr="001B1978">
              <w:rPr>
                <w:rFonts w:ascii="Times New Roman" w:hAnsi="Times New Roman" w:cs="Times New Roman"/>
                <w:sz w:val="20"/>
                <w:szCs w:val="20"/>
                <w:lang w:eastAsia="en-US"/>
              </w:rPr>
              <w:tab/>
              <w:t>Управління залученням банківського кредиту.</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w:t>
            </w:r>
            <w:r w:rsidRPr="001B1978">
              <w:rPr>
                <w:rFonts w:ascii="Times New Roman" w:hAnsi="Times New Roman" w:cs="Times New Roman"/>
                <w:sz w:val="20"/>
                <w:szCs w:val="20"/>
                <w:lang w:eastAsia="en-US"/>
              </w:rPr>
              <w:tab/>
              <w:t>Управління комерційним кредитом.</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w:t>
            </w:r>
            <w:r w:rsidRPr="001B1978">
              <w:rPr>
                <w:rFonts w:ascii="Times New Roman" w:hAnsi="Times New Roman" w:cs="Times New Roman"/>
                <w:sz w:val="20"/>
                <w:szCs w:val="20"/>
                <w:lang w:eastAsia="en-US"/>
              </w:rPr>
              <w:tab/>
              <w:t>Сутність проектного аналізу.</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w:t>
            </w:r>
            <w:r w:rsidRPr="001B1978">
              <w:rPr>
                <w:rFonts w:ascii="Times New Roman" w:hAnsi="Times New Roman" w:cs="Times New Roman"/>
                <w:sz w:val="20"/>
                <w:szCs w:val="20"/>
                <w:lang w:eastAsia="en-US"/>
              </w:rPr>
              <w:tab/>
              <w:t>Сутність і основні складові проекту.</w:t>
            </w:r>
          </w:p>
          <w:p w:rsidR="00476161" w:rsidRPr="001B1978" w:rsidRDefault="00476161" w:rsidP="00476161">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w:t>
            </w:r>
            <w:r w:rsidRPr="001B1978">
              <w:rPr>
                <w:rFonts w:ascii="Times New Roman" w:hAnsi="Times New Roman" w:cs="Times New Roman"/>
                <w:sz w:val="20"/>
                <w:szCs w:val="20"/>
                <w:lang w:eastAsia="en-US"/>
              </w:rPr>
              <w:tab/>
              <w:t>Поняття життєвого циклу проекту і характеристика його фаз.</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w:t>
            </w:r>
            <w:r w:rsidRPr="001B1978">
              <w:rPr>
                <w:rFonts w:ascii="Times New Roman" w:hAnsi="Times New Roman" w:cs="Times New Roman"/>
                <w:sz w:val="20"/>
                <w:szCs w:val="20"/>
                <w:lang w:eastAsia="en-US"/>
              </w:rPr>
              <w:tab/>
              <w:t>Оцінка ефективності проектних рішень.</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w:t>
            </w:r>
            <w:r w:rsidRPr="001B1978">
              <w:rPr>
                <w:rFonts w:ascii="Times New Roman" w:hAnsi="Times New Roman" w:cs="Times New Roman"/>
                <w:sz w:val="20"/>
                <w:szCs w:val="20"/>
                <w:lang w:eastAsia="en-US"/>
              </w:rPr>
              <w:tab/>
              <w:t>Принципи оцінки ефективності проектних рішень.</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w:t>
            </w:r>
            <w:r w:rsidRPr="001B1978">
              <w:rPr>
                <w:rFonts w:ascii="Times New Roman" w:hAnsi="Times New Roman" w:cs="Times New Roman"/>
                <w:sz w:val="20"/>
                <w:szCs w:val="20"/>
                <w:lang w:eastAsia="en-US"/>
              </w:rPr>
              <w:tab/>
              <w:t>Методика розрахунку основних показників оцінки ефективності проектних рішень.</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w:t>
            </w:r>
            <w:r w:rsidRPr="001B1978">
              <w:rPr>
                <w:rFonts w:ascii="Times New Roman" w:hAnsi="Times New Roman" w:cs="Times New Roman"/>
                <w:sz w:val="20"/>
                <w:szCs w:val="20"/>
                <w:lang w:eastAsia="en-US"/>
              </w:rPr>
              <w:tab/>
              <w:t>Порівняння проектів за допомогою різних критеріїв оцінки.</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w:t>
            </w:r>
            <w:r w:rsidRPr="001B1978">
              <w:rPr>
                <w:rFonts w:ascii="Times New Roman" w:hAnsi="Times New Roman" w:cs="Times New Roman"/>
                <w:sz w:val="20"/>
                <w:szCs w:val="20"/>
                <w:lang w:eastAsia="en-US"/>
              </w:rPr>
              <w:tab/>
              <w:t>Неформальні процедури відбору та оцінки проектів.</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w:t>
            </w:r>
            <w:r w:rsidRPr="001B1978">
              <w:rPr>
                <w:rFonts w:ascii="Times New Roman" w:hAnsi="Times New Roman" w:cs="Times New Roman"/>
                <w:sz w:val="20"/>
                <w:szCs w:val="20"/>
                <w:lang w:eastAsia="en-US"/>
              </w:rPr>
              <w:tab/>
              <w:t>Сутність поняття планування.</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w:t>
            </w:r>
            <w:r w:rsidRPr="001B1978">
              <w:rPr>
                <w:rFonts w:ascii="Times New Roman" w:hAnsi="Times New Roman" w:cs="Times New Roman"/>
                <w:sz w:val="20"/>
                <w:szCs w:val="20"/>
                <w:lang w:eastAsia="en-US"/>
              </w:rPr>
              <w:tab/>
              <w:t>Особливості вибору планів.</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w:t>
            </w:r>
            <w:r w:rsidRPr="001B1978">
              <w:rPr>
                <w:rFonts w:ascii="Times New Roman" w:hAnsi="Times New Roman" w:cs="Times New Roman"/>
                <w:sz w:val="20"/>
                <w:szCs w:val="20"/>
                <w:lang w:eastAsia="en-US"/>
              </w:rPr>
              <w:tab/>
              <w:t>Сутність системи планів підприємства.</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w:t>
            </w:r>
            <w:r w:rsidRPr="001B1978">
              <w:rPr>
                <w:rFonts w:ascii="Times New Roman" w:hAnsi="Times New Roman" w:cs="Times New Roman"/>
                <w:sz w:val="20"/>
                <w:szCs w:val="20"/>
                <w:lang w:eastAsia="en-US"/>
              </w:rPr>
              <w:tab/>
              <w:t>Інформаційна та нормативна база планування.</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w:t>
            </w:r>
            <w:r w:rsidRPr="001B1978">
              <w:rPr>
                <w:rFonts w:ascii="Times New Roman" w:hAnsi="Times New Roman" w:cs="Times New Roman"/>
                <w:sz w:val="20"/>
                <w:szCs w:val="20"/>
                <w:lang w:eastAsia="en-US"/>
              </w:rPr>
              <w:tab/>
              <w:t>Сутність фінансового плану.</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w:t>
            </w:r>
            <w:r w:rsidRPr="001B1978">
              <w:rPr>
                <w:rFonts w:ascii="Times New Roman" w:hAnsi="Times New Roman" w:cs="Times New Roman"/>
                <w:sz w:val="20"/>
                <w:szCs w:val="20"/>
                <w:lang w:eastAsia="en-US"/>
              </w:rPr>
              <w:tab/>
              <w:t>Планування прибутку підприємства.</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21.</w:t>
            </w:r>
            <w:r w:rsidRPr="001B1978">
              <w:rPr>
                <w:rFonts w:ascii="Times New Roman" w:hAnsi="Times New Roman" w:cs="Times New Roman"/>
                <w:sz w:val="20"/>
                <w:szCs w:val="20"/>
                <w:lang w:eastAsia="en-US"/>
              </w:rPr>
              <w:tab/>
              <w:t>Оперативне фінансове планування.</w:t>
            </w:r>
          </w:p>
          <w:p w:rsidR="00476161"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22.</w:t>
            </w:r>
            <w:r w:rsidRPr="001B1978">
              <w:rPr>
                <w:rFonts w:ascii="Times New Roman" w:hAnsi="Times New Roman" w:cs="Times New Roman"/>
                <w:sz w:val="20"/>
                <w:szCs w:val="20"/>
                <w:lang w:eastAsia="en-US"/>
              </w:rPr>
              <w:tab/>
              <w:t>Сутність бізнес - плану.</w:t>
            </w:r>
          </w:p>
          <w:p w:rsidR="002207D8" w:rsidRPr="001B1978" w:rsidRDefault="00476161" w:rsidP="00476161">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23.</w:t>
            </w:r>
            <w:r w:rsidRPr="001B1978">
              <w:rPr>
                <w:rFonts w:ascii="Times New Roman" w:hAnsi="Times New Roman" w:cs="Times New Roman"/>
                <w:sz w:val="20"/>
                <w:szCs w:val="20"/>
                <w:lang w:eastAsia="en-US"/>
              </w:rPr>
              <w:tab/>
              <w:t>Складання бізнес – плану.</w:t>
            </w:r>
          </w:p>
        </w:tc>
        <w:tc>
          <w:tcPr>
            <w:tcW w:w="2268"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widowControl/>
              <w:jc w:val="center"/>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t>Відповіді на теоретичні питання:</w:t>
            </w:r>
          </w:p>
          <w:p w:rsidR="002207D8" w:rsidRPr="001B1978" w:rsidRDefault="002207D8" w:rsidP="00601D44">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2 бали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повною та грунтовною;</w:t>
            </w:r>
          </w:p>
          <w:p w:rsidR="002207D8" w:rsidRPr="001B1978" w:rsidRDefault="002207D8" w:rsidP="00601D44">
            <w:pPr>
              <w:widowControl/>
              <w:jc w:val="both"/>
              <w:rPr>
                <w:rFonts w:ascii="Times New Roman" w:eastAsia="Times New Roman" w:hAnsi="Times New Roman" w:cs="Times New Roman"/>
                <w:noProof/>
                <w:kern w:val="0"/>
                <w:sz w:val="18"/>
                <w:szCs w:val="18"/>
                <w:lang w:eastAsia="ar-SA" w:bidi="ar-SA"/>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1 бал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є частковою та розкриває тільки частину питання;</w:t>
            </w:r>
          </w:p>
          <w:p w:rsidR="002207D8" w:rsidRPr="001B1978" w:rsidRDefault="002207D8" w:rsidP="00601D44">
            <w:pPr>
              <w:autoSpaceDE w:val="0"/>
              <w:autoSpaceDN w:val="0"/>
              <w:jc w:val="both"/>
              <w:rPr>
                <w:rFonts w:ascii="Times New Roman" w:hAnsi="Times New Roman" w:cs="Times New Roman"/>
                <w:sz w:val="20"/>
                <w:szCs w:val="20"/>
                <w:lang w:eastAsia="en-US"/>
              </w:rPr>
            </w:pP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0 балів </w:t>
            </w:r>
            <w:r w:rsidRPr="001B1978">
              <w:rPr>
                <w:rFonts w:ascii="Times New Roman" w:eastAsia="Times New Roman" w:hAnsi="Times New Roman" w:cs="Times New Roman"/>
                <w:noProof/>
                <w:kern w:val="0"/>
                <w:sz w:val="18"/>
                <w:szCs w:val="18"/>
                <w:lang w:eastAsia="ar-SA" w:bidi="ar-SA"/>
              </w:rPr>
              <w:sym w:font="Symbol" w:char="F02D"/>
            </w:r>
            <w:r w:rsidRPr="001B1978">
              <w:rPr>
                <w:rFonts w:ascii="Times New Roman" w:eastAsia="Times New Roman" w:hAnsi="Times New Roman" w:cs="Times New Roman"/>
                <w:noProof/>
                <w:kern w:val="0"/>
                <w:sz w:val="18"/>
                <w:szCs w:val="18"/>
                <w:lang w:eastAsia="ar-SA" w:bidi="ar-SA"/>
              </w:rPr>
              <w:t xml:space="preserve"> відповідь відсутня або є не правильною.</w:t>
            </w:r>
          </w:p>
        </w:tc>
        <w:tc>
          <w:tcPr>
            <w:tcW w:w="850" w:type="dxa"/>
            <w:tcBorders>
              <w:top w:val="single" w:sz="4" w:space="0" w:color="auto"/>
              <w:left w:val="single" w:sz="4" w:space="0" w:color="auto"/>
              <w:bottom w:val="single" w:sz="4" w:space="0" w:color="auto"/>
              <w:right w:val="single" w:sz="4" w:space="0" w:color="auto"/>
            </w:tcBorders>
          </w:tcPr>
          <w:p w:rsidR="002207D8" w:rsidRPr="001B1978" w:rsidRDefault="002207D8" w:rsidP="00601D44">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E71AB1">
        <w:trPr>
          <w:trHeight w:val="5750"/>
        </w:trPr>
        <w:tc>
          <w:tcPr>
            <w:tcW w:w="1100" w:type="dxa"/>
            <w:vMerge/>
            <w:tcBorders>
              <w:left w:val="single" w:sz="4" w:space="0" w:color="auto"/>
              <w:right w:val="single" w:sz="4" w:space="0" w:color="auto"/>
            </w:tcBorders>
          </w:tcPr>
          <w:p w:rsidR="00C05EE5" w:rsidRPr="001B1978" w:rsidRDefault="00C05EE5" w:rsidP="003E40B6">
            <w:pPr>
              <w:rPr>
                <w:rFonts w:ascii="Times New Roman" w:hAnsi="Times New Roman" w:cs="Times New Roman"/>
                <w:b/>
                <w:sz w:val="20"/>
                <w:szCs w:val="20"/>
              </w:rPr>
            </w:pPr>
          </w:p>
        </w:tc>
        <w:tc>
          <w:tcPr>
            <w:tcW w:w="1134" w:type="dxa"/>
            <w:tcBorders>
              <w:top w:val="single" w:sz="4" w:space="0" w:color="auto"/>
              <w:left w:val="single" w:sz="4" w:space="0" w:color="auto"/>
              <w:right w:val="single" w:sz="4" w:space="0" w:color="auto"/>
            </w:tcBorders>
          </w:tcPr>
          <w:p w:rsidR="00C05EE5" w:rsidRPr="001B1978" w:rsidRDefault="00C05EE5" w:rsidP="00E71AB1">
            <w:pPr>
              <w:autoSpaceDE w:val="0"/>
              <w:autoSpaceDN w:val="0"/>
              <w:ind w:left="-108" w:right="-108"/>
              <w:rPr>
                <w:rFonts w:ascii="Times New Roman" w:hAnsi="Times New Roman" w:cs="Times New Roman"/>
                <w:sz w:val="20"/>
                <w:szCs w:val="20"/>
              </w:rPr>
            </w:pPr>
            <w:r w:rsidRPr="001B1978">
              <w:rPr>
                <w:rFonts w:ascii="Times New Roman" w:hAnsi="Times New Roman" w:cs="Times New Roman"/>
                <w:sz w:val="20"/>
                <w:szCs w:val="20"/>
              </w:rPr>
              <w:t>Групова робота на практичному занятті</w:t>
            </w:r>
            <w:r w:rsidR="00A161FA" w:rsidRPr="001B1978">
              <w:rPr>
                <w:rFonts w:ascii="Times New Roman" w:hAnsi="Times New Roman" w:cs="Times New Roman"/>
                <w:sz w:val="20"/>
                <w:szCs w:val="20"/>
              </w:rPr>
              <w:t>: розробка бізнес-плану</w:t>
            </w:r>
          </w:p>
        </w:tc>
        <w:tc>
          <w:tcPr>
            <w:tcW w:w="4395" w:type="dxa"/>
            <w:tcBorders>
              <w:top w:val="single" w:sz="4" w:space="0" w:color="auto"/>
              <w:left w:val="single" w:sz="4" w:space="0" w:color="auto"/>
              <w:right w:val="single" w:sz="4" w:space="0" w:color="auto"/>
            </w:tcBorders>
          </w:tcPr>
          <w:p w:rsidR="00C05EE5" w:rsidRPr="001B1978" w:rsidRDefault="00C05EE5" w:rsidP="008271EC">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Використовуючи матеріали теоретичної теми 13 та інформацію з порталу «Дія» розробіть по відповідному шаблону (</w:t>
            </w:r>
            <w:hyperlink r:id="rId7" w:history="1">
              <w:r w:rsidRPr="001B1978">
                <w:rPr>
                  <w:rStyle w:val="a3"/>
                  <w:rFonts w:ascii="Times New Roman" w:hAnsi="Times New Roman" w:cs="Times New Roman"/>
                  <w:color w:val="auto"/>
                  <w:sz w:val="20"/>
                  <w:szCs w:val="20"/>
                  <w:lang w:eastAsia="en-US"/>
                </w:rPr>
                <w:t>https://diia.gov.ua/services/grant-na-vlasnu-spravu</w:t>
              </w:r>
            </w:hyperlink>
            <w:r w:rsidRPr="001B1978">
              <w:rPr>
                <w:rFonts w:ascii="Times New Roman" w:hAnsi="Times New Roman" w:cs="Times New Roman"/>
                <w:sz w:val="20"/>
                <w:szCs w:val="20"/>
                <w:lang w:eastAsia="en-US"/>
              </w:rPr>
              <w:t>) бізнес-план для отримання гранту на власну справу. У групі разом працюють 5-8 здобувачів вищої освіти, що складають план роботи та презентують отримані результати.</w:t>
            </w:r>
          </w:p>
        </w:tc>
        <w:tc>
          <w:tcPr>
            <w:tcW w:w="2268" w:type="dxa"/>
            <w:tcBorders>
              <w:top w:val="single" w:sz="4" w:space="0" w:color="auto"/>
              <w:left w:val="single" w:sz="4" w:space="0" w:color="auto"/>
              <w:right w:val="single" w:sz="4" w:space="0" w:color="auto"/>
            </w:tcBorders>
          </w:tcPr>
          <w:p w:rsidR="00C05EE5" w:rsidRPr="001B1978" w:rsidRDefault="00C05EE5" w:rsidP="00E71AB1">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Виконання практичного завдання:</w:t>
            </w:r>
          </w:p>
          <w:p w:rsidR="00C05EE5" w:rsidRPr="001B1978" w:rsidRDefault="00C05EE5"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- 4 бали - завдання виконано, виявлено знання та практичні навички на високому рівні, є власні висновки;</w:t>
            </w:r>
          </w:p>
          <w:p w:rsidR="00C05EE5" w:rsidRPr="001B1978" w:rsidRDefault="00C05EE5"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- 3 бали - завдання виконано, виявлено знання та практичні навички на достатньому рівні;</w:t>
            </w:r>
          </w:p>
          <w:p w:rsidR="00C05EE5" w:rsidRPr="001B1978" w:rsidRDefault="00C05EE5"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- 2 бали - завдання виконано не в повному обсязі, виявлено знання та практичні навички на середньому рівні;</w:t>
            </w:r>
          </w:p>
          <w:p w:rsidR="00C05EE5" w:rsidRPr="001B1978" w:rsidRDefault="00C05EE5"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завдання виконано менше ніж на половину, наявні помилки та відсутні висновки.</w:t>
            </w:r>
          </w:p>
          <w:p w:rsidR="00C05EE5" w:rsidRPr="001B1978" w:rsidRDefault="00C05EE5" w:rsidP="00E71AB1">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завдання не виконано.</w:t>
            </w:r>
          </w:p>
        </w:tc>
        <w:tc>
          <w:tcPr>
            <w:tcW w:w="850" w:type="dxa"/>
            <w:tcBorders>
              <w:top w:val="single" w:sz="4" w:space="0" w:color="auto"/>
              <w:left w:val="single" w:sz="4" w:space="0" w:color="auto"/>
              <w:right w:val="single" w:sz="4" w:space="0" w:color="auto"/>
            </w:tcBorders>
          </w:tcPr>
          <w:p w:rsidR="00C05EE5" w:rsidRPr="001B1978" w:rsidRDefault="00C05EE5" w:rsidP="00E71AB1">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4</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Усього за поточний 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1B1978" w:rsidRDefault="00C05EE5"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23</w:t>
            </w:r>
          </w:p>
        </w:tc>
        <w:tc>
          <w:tcPr>
            <w:tcW w:w="4395"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60</w:t>
            </w:r>
          </w:p>
        </w:tc>
      </w:tr>
      <w:tr w:rsidR="001B1978" w:rsidRPr="001B1978" w:rsidTr="003E40B6">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Підсумковий контроль</w:t>
            </w:r>
          </w:p>
        </w:tc>
      </w:tr>
      <w:tr w:rsidR="001B1978" w:rsidRPr="001B1978" w:rsidTr="005E3DF2">
        <w:trPr>
          <w:trHeight w:val="1343"/>
        </w:trPr>
        <w:tc>
          <w:tcPr>
            <w:tcW w:w="1100" w:type="dxa"/>
            <w:vMerge w:val="restart"/>
            <w:tcBorders>
              <w:top w:val="single" w:sz="4" w:space="0" w:color="auto"/>
              <w:left w:val="single" w:sz="4" w:space="0" w:color="auto"/>
              <w:right w:val="single" w:sz="4" w:space="0" w:color="auto"/>
            </w:tcBorders>
            <w:textDirection w:val="btLr"/>
            <w:hideMark/>
          </w:tcPr>
          <w:p w:rsidR="004C68D8" w:rsidRPr="001B1978" w:rsidRDefault="004C68D8" w:rsidP="004C68D8">
            <w:pPr>
              <w:ind w:left="113"/>
              <w:jc w:val="center"/>
              <w:rPr>
                <w:rFonts w:ascii="Times New Roman" w:hAnsi="Times New Roman" w:cs="Times New Roman"/>
                <w:b/>
                <w:sz w:val="20"/>
                <w:szCs w:val="20"/>
              </w:rPr>
            </w:pPr>
          </w:p>
          <w:p w:rsidR="004C68D8" w:rsidRPr="001B1978" w:rsidRDefault="00C112D9" w:rsidP="004C68D8">
            <w:pPr>
              <w:autoSpaceDE w:val="0"/>
              <w:autoSpaceDN w:val="0"/>
              <w:ind w:left="113"/>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Екзамен</w:t>
            </w:r>
          </w:p>
        </w:tc>
        <w:tc>
          <w:tcPr>
            <w:tcW w:w="1134" w:type="dxa"/>
            <w:tcBorders>
              <w:top w:val="single" w:sz="4" w:space="0" w:color="auto"/>
              <w:left w:val="single" w:sz="4" w:space="0" w:color="auto"/>
              <w:bottom w:val="single" w:sz="4" w:space="0" w:color="auto"/>
              <w:right w:val="single" w:sz="4" w:space="0" w:color="auto"/>
            </w:tcBorders>
            <w:hideMark/>
          </w:tcPr>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9D61D2">
            <w:pPr>
              <w:autoSpaceDE w:val="0"/>
              <w:autoSpaceDN w:val="0"/>
              <w:jc w:val="both"/>
              <w:rPr>
                <w:rFonts w:ascii="Times New Roman" w:hAnsi="Times New Roman" w:cs="Times New Roman"/>
                <w:sz w:val="20"/>
                <w:szCs w:val="20"/>
              </w:rPr>
            </w:pPr>
            <w:r w:rsidRPr="001B1978">
              <w:rPr>
                <w:rFonts w:ascii="Times New Roman" w:hAnsi="Times New Roman" w:cs="Times New Roman"/>
                <w:sz w:val="20"/>
                <w:szCs w:val="20"/>
              </w:rPr>
              <w:t xml:space="preserve">Проходження он-лайн тесту в системі </w:t>
            </w:r>
            <w:proofErr w:type="spellStart"/>
            <w:r w:rsidRPr="001B1978">
              <w:rPr>
                <w:rFonts w:ascii="Times New Roman" w:hAnsi="Times New Roman" w:cs="Times New Roman"/>
                <w:sz w:val="20"/>
                <w:szCs w:val="20"/>
              </w:rPr>
              <w:t>Moodle</w:t>
            </w:r>
            <w:proofErr w:type="spellEnd"/>
            <w:r w:rsidRPr="001B1978">
              <w:rPr>
                <w:rFonts w:ascii="Times New Roman" w:hAnsi="Times New Roman" w:cs="Times New Roman"/>
                <w:sz w:val="20"/>
                <w:szCs w:val="20"/>
              </w:rPr>
              <w:t>:</w:t>
            </w:r>
          </w:p>
          <w:p w:rsidR="004C68D8"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 Дайте визначення, фінансова діяльність – це.</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 Вкажіть, який з наведених суб’єктів підприємництва має найбільш обмежену кількість джерел фінансування.</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 Вкажіть якого способу утворення АТ в Україні не існує.</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 Вкажіть, якої форми безготівкових розрахунків не існує.</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 Вкажіть форму оборотних коштів на першому етапі їх кругообігу на підприємстві.</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 Вкажіть, якої форми забезпечення кредиту не існує.</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 Вкажіть, по класу виділяють наступні види проектів.</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 Вкажіть, в межах якого напряму планування здійснюється від нижчої ланки до вищої.</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 Вкажіть, до якого розділу фінансового плану підприємства відносять кредиторську заборгованість.</w:t>
            </w:r>
          </w:p>
          <w:p w:rsidR="009D61D2" w:rsidRPr="001B1978" w:rsidRDefault="009D61D2" w:rsidP="009D61D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10. </w:t>
            </w:r>
            <w:r w:rsidR="00C112D9" w:rsidRPr="001B1978">
              <w:rPr>
                <w:rFonts w:ascii="Times New Roman" w:hAnsi="Times New Roman" w:cs="Times New Roman"/>
                <w:sz w:val="20"/>
                <w:szCs w:val="20"/>
                <w:lang w:eastAsia="en-US"/>
              </w:rPr>
              <w:t>Вкажіть, у якому зі структурних елементів бізнес-плану вказуються реквізити підприємства.</w:t>
            </w: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4C68D8">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 xml:space="preserve">Тестовий контроль знань передбачає виконання залікового тесту в системі </w:t>
            </w:r>
            <w:proofErr w:type="spellStart"/>
            <w:r w:rsidRPr="001B1978">
              <w:rPr>
                <w:rFonts w:ascii="Times New Roman" w:hAnsi="Times New Roman" w:cs="Times New Roman"/>
                <w:sz w:val="20"/>
                <w:szCs w:val="20"/>
                <w:lang w:eastAsia="en-US"/>
              </w:rPr>
              <w:t>Moodle</w:t>
            </w:r>
            <w:proofErr w:type="spellEnd"/>
            <w:r w:rsidRPr="001B1978">
              <w:rPr>
                <w:rFonts w:ascii="Times New Roman" w:hAnsi="Times New Roman" w:cs="Times New Roman"/>
                <w:sz w:val="20"/>
                <w:szCs w:val="20"/>
                <w:lang w:eastAsia="en-US"/>
              </w:rPr>
              <w:t>. Загальна кількість завдань в заліковому тесті 10, кожне питання оцінюється в 1 бал:</w:t>
            </w:r>
          </w:p>
          <w:p w:rsidR="004C68D8" w:rsidRPr="001B1978" w:rsidRDefault="004C68D8" w:rsidP="00183BC2">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- 1 бал - правильна відповідь;</w:t>
            </w:r>
          </w:p>
          <w:p w:rsidR="004C68D8" w:rsidRPr="001B1978" w:rsidRDefault="004C68D8" w:rsidP="004C68D8">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- 0 балів – неправильна відповідь.</w:t>
            </w:r>
          </w:p>
          <w:p w:rsidR="004C68D8" w:rsidRPr="001B1978" w:rsidRDefault="004C68D8" w:rsidP="004C68D8">
            <w:pPr>
              <w:autoSpaceDE w:val="0"/>
              <w:autoSpaceDN w:val="0"/>
              <w:jc w:val="both"/>
              <w:rPr>
                <w:rFonts w:ascii="Times New Roman" w:hAnsi="Times New Roman" w:cs="Times New Roman"/>
                <w:b/>
                <w:sz w:val="20"/>
                <w:szCs w:val="20"/>
                <w:lang w:eastAsia="en-US"/>
              </w:rPr>
            </w:pPr>
            <w:r w:rsidRPr="001B1978">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eastAsia="Times New Roman" w:hAnsi="Times New Roman" w:cs="Times New Roman"/>
                <w:b/>
                <w:kern w:val="0"/>
                <w:sz w:val="18"/>
                <w:szCs w:val="18"/>
                <w:lang w:val="ru-RU" w:eastAsia="ar-SA" w:bidi="ar-SA"/>
              </w:rPr>
              <w:t>10</w:t>
            </w:r>
          </w:p>
        </w:tc>
      </w:tr>
      <w:tr w:rsidR="001B1978" w:rsidRPr="001B1978" w:rsidTr="005E3DF2">
        <w:trPr>
          <w:trHeight w:val="565"/>
        </w:trPr>
        <w:tc>
          <w:tcPr>
            <w:tcW w:w="1100" w:type="dxa"/>
            <w:vMerge/>
            <w:tcBorders>
              <w:left w:val="single" w:sz="4" w:space="0" w:color="auto"/>
              <w:bottom w:val="single" w:sz="4" w:space="0" w:color="auto"/>
              <w:right w:val="single" w:sz="4" w:space="0" w:color="auto"/>
            </w:tcBorders>
            <w:vAlign w:val="center"/>
            <w:hideMark/>
          </w:tcPr>
          <w:p w:rsidR="004C68D8" w:rsidRPr="001B1978" w:rsidRDefault="004C68D8" w:rsidP="003E40B6">
            <w:pPr>
              <w:suppressAutoHyphens w:val="0"/>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Теоретичне завдання.</w:t>
            </w:r>
          </w:p>
          <w:p w:rsidR="004C68D8" w:rsidRPr="001B1978" w:rsidRDefault="004C68D8" w:rsidP="00183BC2">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Надати розгорнуту відповідь на два запитання з переліку:</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w:t>
            </w:r>
            <w:r w:rsidRPr="001B1978">
              <w:rPr>
                <w:rFonts w:ascii="Times New Roman" w:hAnsi="Times New Roman" w:cs="Times New Roman"/>
                <w:sz w:val="20"/>
                <w:szCs w:val="20"/>
                <w:lang w:eastAsia="en-US"/>
              </w:rPr>
              <w:tab/>
              <w:t>Підприємництво як сучасна форма господарювання.</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w:t>
            </w:r>
            <w:r w:rsidRPr="001B1978">
              <w:rPr>
                <w:rFonts w:ascii="Times New Roman" w:hAnsi="Times New Roman" w:cs="Times New Roman"/>
                <w:sz w:val="20"/>
                <w:szCs w:val="20"/>
                <w:lang w:eastAsia="en-US"/>
              </w:rPr>
              <w:tab/>
              <w:t>Місце фінансової діяльності серед інших видів діяльності суб’єктів підприємництва.</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w:t>
            </w:r>
            <w:r w:rsidRPr="001B1978">
              <w:rPr>
                <w:rFonts w:ascii="Times New Roman" w:hAnsi="Times New Roman" w:cs="Times New Roman"/>
                <w:sz w:val="20"/>
                <w:szCs w:val="20"/>
                <w:lang w:eastAsia="en-US"/>
              </w:rPr>
              <w:tab/>
              <w:t>Організація фінансової діяльності суб’єктів підприємництва.</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w:t>
            </w:r>
            <w:r w:rsidRPr="001B1978">
              <w:rPr>
                <w:rFonts w:ascii="Times New Roman" w:hAnsi="Times New Roman" w:cs="Times New Roman"/>
                <w:sz w:val="20"/>
                <w:szCs w:val="20"/>
                <w:lang w:eastAsia="en-US"/>
              </w:rPr>
              <w:tab/>
              <w:t>Форми фінансування суб’єктів підприємництва.</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5.</w:t>
            </w:r>
            <w:r w:rsidRPr="001B1978">
              <w:rPr>
                <w:rFonts w:ascii="Times New Roman" w:hAnsi="Times New Roman" w:cs="Times New Roman"/>
                <w:sz w:val="20"/>
                <w:szCs w:val="20"/>
                <w:lang w:eastAsia="en-US"/>
              </w:rPr>
              <w:tab/>
              <w:t xml:space="preserve">Фінансова діяльність суб’єктів </w:t>
            </w:r>
            <w:r w:rsidRPr="001B1978">
              <w:rPr>
                <w:rFonts w:ascii="Times New Roman" w:hAnsi="Times New Roman" w:cs="Times New Roman"/>
                <w:sz w:val="20"/>
                <w:szCs w:val="20"/>
                <w:lang w:eastAsia="en-US"/>
              </w:rPr>
              <w:lastRenderedPageBreak/>
              <w:t>господарювання без створення юридичної особи.</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6.</w:t>
            </w:r>
            <w:r w:rsidRPr="001B1978">
              <w:rPr>
                <w:rFonts w:ascii="Times New Roman" w:hAnsi="Times New Roman" w:cs="Times New Roman"/>
                <w:sz w:val="20"/>
                <w:szCs w:val="20"/>
                <w:lang w:eastAsia="en-US"/>
              </w:rPr>
              <w:tab/>
              <w:t>Особливості фінансової діяльності приватних підприємств.</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7.</w:t>
            </w:r>
            <w:r w:rsidRPr="001B1978">
              <w:rPr>
                <w:rFonts w:ascii="Times New Roman" w:hAnsi="Times New Roman" w:cs="Times New Roman"/>
                <w:sz w:val="20"/>
                <w:szCs w:val="20"/>
                <w:lang w:eastAsia="en-US"/>
              </w:rPr>
              <w:tab/>
              <w:t>Особливості фінансової діяльності товариств з обмеженою відповідальністю.</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8.</w:t>
            </w:r>
            <w:r w:rsidRPr="001B1978">
              <w:rPr>
                <w:rFonts w:ascii="Times New Roman" w:hAnsi="Times New Roman" w:cs="Times New Roman"/>
                <w:sz w:val="20"/>
                <w:szCs w:val="20"/>
                <w:lang w:eastAsia="en-US"/>
              </w:rPr>
              <w:tab/>
              <w:t>Особливості фінансової діяльності акціонерних товариств.</w:t>
            </w:r>
          </w:p>
          <w:p w:rsidR="00C112D9" w:rsidRPr="001B1978" w:rsidRDefault="00C112D9" w:rsidP="00C112D9">
            <w:pPr>
              <w:tabs>
                <w:tab w:val="left" w:pos="176"/>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9.</w:t>
            </w:r>
            <w:r w:rsidRPr="001B1978">
              <w:rPr>
                <w:rFonts w:ascii="Times New Roman" w:hAnsi="Times New Roman" w:cs="Times New Roman"/>
                <w:sz w:val="20"/>
                <w:szCs w:val="20"/>
                <w:lang w:eastAsia="en-US"/>
              </w:rPr>
              <w:tab/>
              <w:t>Особливості фінансової діяльності командитних і повних товариств.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10.</w:t>
            </w:r>
            <w:r w:rsidRPr="001B1978">
              <w:rPr>
                <w:rFonts w:ascii="Times New Roman" w:hAnsi="Times New Roman" w:cs="Times New Roman"/>
                <w:sz w:val="20"/>
                <w:szCs w:val="20"/>
                <w:lang w:eastAsia="en-US"/>
              </w:rPr>
              <w:tab/>
              <w:t>Особливості фінансової діяльності підприємств з іноземними інвестиціями.</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11.</w:t>
            </w:r>
            <w:r w:rsidRPr="001B1978">
              <w:rPr>
                <w:rFonts w:ascii="Times New Roman" w:hAnsi="Times New Roman" w:cs="Times New Roman"/>
                <w:sz w:val="20"/>
                <w:szCs w:val="20"/>
                <w:lang w:eastAsia="en-US"/>
              </w:rPr>
              <w:tab/>
              <w:t>Фінансова діяльність державних і казенних підприємств.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12.</w:t>
            </w:r>
            <w:r w:rsidRPr="001B1978">
              <w:rPr>
                <w:rFonts w:ascii="Times New Roman" w:hAnsi="Times New Roman" w:cs="Times New Roman"/>
                <w:sz w:val="20"/>
                <w:szCs w:val="20"/>
                <w:lang w:eastAsia="en-US"/>
              </w:rPr>
              <w:tab/>
              <w:t>Фінансові ресурси господарюючого суб'єкта та джерела їх утворення.</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13.</w:t>
            </w:r>
            <w:r w:rsidRPr="001B1978">
              <w:rPr>
                <w:rFonts w:ascii="Times New Roman" w:hAnsi="Times New Roman" w:cs="Times New Roman"/>
                <w:sz w:val="20"/>
                <w:szCs w:val="20"/>
                <w:lang w:eastAsia="en-US"/>
              </w:rPr>
              <w:tab/>
              <w:t>Особливості фінансової діяльності акціонерних товариств.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14.</w:t>
            </w:r>
            <w:r w:rsidRPr="001B1978">
              <w:rPr>
                <w:rFonts w:ascii="Times New Roman" w:hAnsi="Times New Roman" w:cs="Times New Roman"/>
                <w:sz w:val="20"/>
                <w:szCs w:val="20"/>
                <w:lang w:eastAsia="en-US"/>
              </w:rPr>
              <w:tab/>
              <w:t>Сутність, цілі і задачі управління фінансами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15.</w:t>
            </w:r>
            <w:r w:rsidRPr="001B1978">
              <w:rPr>
                <w:rFonts w:ascii="Times New Roman" w:hAnsi="Times New Roman" w:cs="Times New Roman"/>
                <w:sz w:val="20"/>
                <w:szCs w:val="20"/>
                <w:lang w:eastAsia="en-US"/>
              </w:rPr>
              <w:tab/>
              <w:t>Управління розрахунками на підприємстві.</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16.</w:t>
            </w:r>
            <w:r w:rsidRPr="001B1978">
              <w:rPr>
                <w:rFonts w:ascii="Times New Roman" w:hAnsi="Times New Roman" w:cs="Times New Roman"/>
                <w:sz w:val="20"/>
                <w:szCs w:val="20"/>
                <w:lang w:eastAsia="en-US"/>
              </w:rPr>
              <w:tab/>
              <w:t>Характеристика форм безготівкових розрахунків.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17.</w:t>
            </w:r>
            <w:r w:rsidRPr="001B1978">
              <w:rPr>
                <w:rFonts w:ascii="Times New Roman" w:hAnsi="Times New Roman" w:cs="Times New Roman"/>
                <w:sz w:val="20"/>
                <w:szCs w:val="20"/>
                <w:lang w:eastAsia="en-US"/>
              </w:rPr>
              <w:tab/>
              <w:t>Управління фінансуванням відтворення основних фондів на підприємстві.</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18.</w:t>
            </w:r>
            <w:r w:rsidRPr="001B1978">
              <w:rPr>
                <w:rFonts w:ascii="Times New Roman" w:hAnsi="Times New Roman" w:cs="Times New Roman"/>
                <w:sz w:val="20"/>
                <w:szCs w:val="20"/>
                <w:lang w:eastAsia="en-US"/>
              </w:rPr>
              <w:tab/>
              <w:t>Управління формуванням і фінансуванням оборотних фондів на підприємстві.</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19.</w:t>
            </w:r>
            <w:r w:rsidRPr="001B1978">
              <w:rPr>
                <w:rFonts w:ascii="Times New Roman" w:hAnsi="Times New Roman" w:cs="Times New Roman"/>
                <w:sz w:val="20"/>
                <w:szCs w:val="20"/>
                <w:lang w:eastAsia="en-US"/>
              </w:rPr>
              <w:tab/>
              <w:t>Основні аспекти управління реалізацією продукції на підприємстві.</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20.</w:t>
            </w:r>
            <w:r w:rsidRPr="001B1978">
              <w:rPr>
                <w:rFonts w:ascii="Times New Roman" w:hAnsi="Times New Roman" w:cs="Times New Roman"/>
                <w:sz w:val="20"/>
                <w:szCs w:val="20"/>
                <w:lang w:eastAsia="en-US"/>
              </w:rPr>
              <w:tab/>
              <w:t>Витратний і цінової механізми як складова фінансів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21.</w:t>
            </w:r>
            <w:r w:rsidRPr="001B1978">
              <w:rPr>
                <w:rFonts w:ascii="Times New Roman" w:hAnsi="Times New Roman" w:cs="Times New Roman"/>
                <w:sz w:val="20"/>
                <w:szCs w:val="20"/>
                <w:lang w:eastAsia="en-US"/>
              </w:rPr>
              <w:tab/>
              <w:t>Менеджмент формування і використання прибутку на підприємстві.</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22.</w:t>
            </w:r>
            <w:r w:rsidRPr="001B1978">
              <w:rPr>
                <w:rFonts w:ascii="Times New Roman" w:hAnsi="Times New Roman" w:cs="Times New Roman"/>
                <w:sz w:val="20"/>
                <w:szCs w:val="20"/>
                <w:lang w:eastAsia="en-US"/>
              </w:rPr>
              <w:tab/>
              <w:t>Управління формуванням прибутку від операційної діяльності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23.</w:t>
            </w:r>
            <w:r w:rsidRPr="001B1978">
              <w:rPr>
                <w:rFonts w:ascii="Times New Roman" w:hAnsi="Times New Roman" w:cs="Times New Roman"/>
                <w:sz w:val="20"/>
                <w:szCs w:val="20"/>
                <w:lang w:eastAsia="en-US"/>
              </w:rPr>
              <w:tab/>
              <w:t>Планування прибутку як складова управління фінансами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24.</w:t>
            </w:r>
            <w:r w:rsidRPr="001B1978">
              <w:rPr>
                <w:rFonts w:ascii="Times New Roman" w:hAnsi="Times New Roman" w:cs="Times New Roman"/>
                <w:sz w:val="20"/>
                <w:szCs w:val="20"/>
                <w:lang w:eastAsia="en-US"/>
              </w:rPr>
              <w:tab/>
              <w:t>Основні елементи кредитування підприємств.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25.</w:t>
            </w:r>
            <w:r w:rsidRPr="001B1978">
              <w:rPr>
                <w:rFonts w:ascii="Times New Roman" w:hAnsi="Times New Roman" w:cs="Times New Roman"/>
                <w:sz w:val="20"/>
                <w:szCs w:val="20"/>
                <w:lang w:eastAsia="en-US"/>
              </w:rPr>
              <w:tab/>
              <w:t>Управління залученням банківського кредиту.</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26.</w:t>
            </w:r>
            <w:r w:rsidRPr="001B1978">
              <w:rPr>
                <w:rFonts w:ascii="Times New Roman" w:hAnsi="Times New Roman" w:cs="Times New Roman"/>
                <w:sz w:val="20"/>
                <w:szCs w:val="20"/>
                <w:lang w:eastAsia="en-US"/>
              </w:rPr>
              <w:tab/>
              <w:t>Управління комерційним кредитом.</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27.</w:t>
            </w:r>
            <w:r w:rsidRPr="001B1978">
              <w:rPr>
                <w:rFonts w:ascii="Times New Roman" w:hAnsi="Times New Roman" w:cs="Times New Roman"/>
                <w:sz w:val="20"/>
                <w:szCs w:val="20"/>
                <w:lang w:eastAsia="en-US"/>
              </w:rPr>
              <w:tab/>
              <w:t>Сутність проектного аналізу.</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28.</w:t>
            </w:r>
            <w:r w:rsidRPr="001B1978">
              <w:rPr>
                <w:rFonts w:ascii="Times New Roman" w:hAnsi="Times New Roman" w:cs="Times New Roman"/>
                <w:sz w:val="20"/>
                <w:szCs w:val="20"/>
                <w:lang w:eastAsia="en-US"/>
              </w:rPr>
              <w:tab/>
              <w:t>Сутність і основні складові проекту.</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29.</w:t>
            </w:r>
            <w:r w:rsidRPr="001B1978">
              <w:rPr>
                <w:rFonts w:ascii="Times New Roman" w:hAnsi="Times New Roman" w:cs="Times New Roman"/>
                <w:sz w:val="20"/>
                <w:szCs w:val="20"/>
                <w:lang w:eastAsia="en-US"/>
              </w:rPr>
              <w:tab/>
              <w:t>Поняття життєвого циклу проекту і характеристика його фаз.</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30.</w:t>
            </w:r>
            <w:r w:rsidRPr="001B1978">
              <w:rPr>
                <w:rFonts w:ascii="Times New Roman" w:hAnsi="Times New Roman" w:cs="Times New Roman"/>
                <w:sz w:val="20"/>
                <w:szCs w:val="20"/>
                <w:lang w:eastAsia="en-US"/>
              </w:rPr>
              <w:tab/>
              <w:t>Оцінка ефективності проектних рішень.</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31.</w:t>
            </w:r>
            <w:r w:rsidRPr="001B1978">
              <w:rPr>
                <w:rFonts w:ascii="Times New Roman" w:hAnsi="Times New Roman" w:cs="Times New Roman"/>
                <w:sz w:val="20"/>
                <w:szCs w:val="20"/>
                <w:lang w:eastAsia="en-US"/>
              </w:rPr>
              <w:tab/>
              <w:t>Принципи оцінки ефективності проектних рішень.</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32.</w:t>
            </w:r>
            <w:r w:rsidRPr="001B1978">
              <w:rPr>
                <w:rFonts w:ascii="Times New Roman" w:hAnsi="Times New Roman" w:cs="Times New Roman"/>
                <w:sz w:val="20"/>
                <w:szCs w:val="20"/>
                <w:lang w:eastAsia="en-US"/>
              </w:rPr>
              <w:tab/>
              <w:t>Методика розрахунку основних показників оцінки ефективності проектних рішень.</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33.</w:t>
            </w:r>
            <w:r w:rsidRPr="001B1978">
              <w:rPr>
                <w:rFonts w:ascii="Times New Roman" w:hAnsi="Times New Roman" w:cs="Times New Roman"/>
                <w:sz w:val="20"/>
                <w:szCs w:val="20"/>
                <w:lang w:eastAsia="en-US"/>
              </w:rPr>
              <w:tab/>
              <w:t>Порівняння проектів за допомогою різних критеріїв оцінки.</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34.</w:t>
            </w:r>
            <w:r w:rsidRPr="001B1978">
              <w:rPr>
                <w:rFonts w:ascii="Times New Roman" w:hAnsi="Times New Roman" w:cs="Times New Roman"/>
                <w:sz w:val="20"/>
                <w:szCs w:val="20"/>
                <w:lang w:eastAsia="en-US"/>
              </w:rPr>
              <w:tab/>
              <w:t>Неформальні процедури відбору та оцінки проектів.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35.</w:t>
            </w:r>
            <w:r w:rsidRPr="001B1978">
              <w:rPr>
                <w:rFonts w:ascii="Times New Roman" w:hAnsi="Times New Roman" w:cs="Times New Roman"/>
                <w:sz w:val="20"/>
                <w:szCs w:val="20"/>
                <w:lang w:eastAsia="en-US"/>
              </w:rPr>
              <w:tab/>
              <w:t>Сутність поняття планування.</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36.</w:t>
            </w:r>
            <w:r w:rsidRPr="001B1978">
              <w:rPr>
                <w:rFonts w:ascii="Times New Roman" w:hAnsi="Times New Roman" w:cs="Times New Roman"/>
                <w:sz w:val="20"/>
                <w:szCs w:val="20"/>
                <w:lang w:eastAsia="en-US"/>
              </w:rPr>
              <w:tab/>
              <w:t>Особливості вибору планів.</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37.</w:t>
            </w:r>
            <w:r w:rsidRPr="001B1978">
              <w:rPr>
                <w:rFonts w:ascii="Times New Roman" w:hAnsi="Times New Roman" w:cs="Times New Roman"/>
                <w:sz w:val="20"/>
                <w:szCs w:val="20"/>
                <w:lang w:eastAsia="en-US"/>
              </w:rPr>
              <w:tab/>
              <w:t>Сутність системи планів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38.</w:t>
            </w:r>
            <w:r w:rsidRPr="001B1978">
              <w:rPr>
                <w:rFonts w:ascii="Times New Roman" w:hAnsi="Times New Roman" w:cs="Times New Roman"/>
                <w:sz w:val="20"/>
                <w:szCs w:val="20"/>
                <w:lang w:eastAsia="en-US"/>
              </w:rPr>
              <w:tab/>
              <w:t>Інформаційна та нормативна база планування.</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39.</w:t>
            </w:r>
            <w:r w:rsidRPr="001B1978">
              <w:rPr>
                <w:rFonts w:ascii="Times New Roman" w:hAnsi="Times New Roman" w:cs="Times New Roman"/>
                <w:sz w:val="20"/>
                <w:szCs w:val="20"/>
                <w:lang w:eastAsia="en-US"/>
              </w:rPr>
              <w:tab/>
              <w:t>Сутність фінансового плану.</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40.</w:t>
            </w:r>
            <w:r w:rsidRPr="001B1978">
              <w:rPr>
                <w:rFonts w:ascii="Times New Roman" w:hAnsi="Times New Roman" w:cs="Times New Roman"/>
                <w:sz w:val="20"/>
                <w:szCs w:val="20"/>
                <w:lang w:eastAsia="en-US"/>
              </w:rPr>
              <w:tab/>
              <w:t>Планування прибутку підприємства.</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41.</w:t>
            </w:r>
            <w:r w:rsidRPr="001B1978">
              <w:rPr>
                <w:rFonts w:ascii="Times New Roman" w:hAnsi="Times New Roman" w:cs="Times New Roman"/>
                <w:sz w:val="20"/>
                <w:szCs w:val="20"/>
                <w:lang w:eastAsia="en-US"/>
              </w:rPr>
              <w:tab/>
              <w:t>Оперативне фінансове планування.</w:t>
            </w:r>
          </w:p>
          <w:p w:rsidR="00C112D9"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lastRenderedPageBreak/>
              <w:t>42.</w:t>
            </w:r>
            <w:r w:rsidRPr="001B1978">
              <w:rPr>
                <w:rFonts w:ascii="Times New Roman" w:hAnsi="Times New Roman" w:cs="Times New Roman"/>
                <w:sz w:val="20"/>
                <w:szCs w:val="20"/>
                <w:lang w:eastAsia="en-US"/>
              </w:rPr>
              <w:tab/>
              <w:t>Сутність бізнес - плану.</w:t>
            </w:r>
          </w:p>
          <w:p w:rsidR="004C68D8" w:rsidRPr="001B1978" w:rsidRDefault="00C112D9" w:rsidP="00C112D9">
            <w:pPr>
              <w:tabs>
                <w:tab w:val="left" w:pos="318"/>
              </w:tabs>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43.</w:t>
            </w:r>
            <w:r w:rsidRPr="001B1978">
              <w:rPr>
                <w:rFonts w:ascii="Times New Roman" w:hAnsi="Times New Roman" w:cs="Times New Roman"/>
                <w:sz w:val="20"/>
                <w:szCs w:val="20"/>
                <w:lang w:eastAsia="en-US"/>
              </w:rPr>
              <w:tab/>
              <w:t>Складання бізнес – плану.</w:t>
            </w: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lastRenderedPageBreak/>
              <w:t>Відповідь на теоретичне питання – максимальна оцінка 5 балів:</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5 балів – відповідь повна, ґрунтовна, виклад матеріалу логічний, подано приклади, зроблено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4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неповна (до 80 % необхідного обсягу), матеріал викладено з </w:t>
            </w:r>
            <w:r w:rsidRPr="001B1978">
              <w:rPr>
                <w:rFonts w:ascii="Times New Roman" w:eastAsia="Times New Roman" w:hAnsi="Times New Roman" w:cs="Times New Roman"/>
                <w:kern w:val="0"/>
                <w:sz w:val="18"/>
                <w:szCs w:val="18"/>
                <w:lang w:eastAsia="ar-SA" w:bidi="ar-SA"/>
              </w:rPr>
              <w:lastRenderedPageBreak/>
              <w:t>незначними недоліками;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3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неповна (до 50 % необхідного обсягу), матеріал викладено з незначними недоліками, відсутні приклади та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2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4C68D8" w:rsidRPr="001B1978" w:rsidRDefault="004C68D8" w:rsidP="004C68D8">
            <w:pPr>
              <w:widowControl/>
              <w:ind w:firstLine="12"/>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1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4C68D8" w:rsidRPr="001B1978" w:rsidRDefault="004C68D8" w:rsidP="004C68D8">
            <w:pPr>
              <w:autoSpaceDE w:val="0"/>
              <w:autoSpaceDN w:val="0"/>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4C68D8" w:rsidRPr="001B1978" w:rsidRDefault="004C68D8" w:rsidP="004C68D8">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eastAsia="Times New Roman" w:hAnsi="Times New Roman" w:cs="Times New Roman"/>
                <w:b/>
                <w:kern w:val="0"/>
                <w:sz w:val="18"/>
                <w:szCs w:val="18"/>
                <w:lang w:val="ru-RU" w:eastAsia="ar-SA" w:bidi="ar-SA"/>
              </w:rPr>
              <w:lastRenderedPageBreak/>
              <w:t>10</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4C68D8" w:rsidRPr="001B1978" w:rsidRDefault="004C68D8" w:rsidP="00183BC2">
            <w:pPr>
              <w:autoSpaceDE w:val="0"/>
              <w:autoSpaceDN w:val="0"/>
              <w:ind w:left="-108" w:right="-108"/>
              <w:jc w:val="center"/>
              <w:rPr>
                <w:rFonts w:ascii="Times New Roman" w:hAnsi="Times New Roman" w:cs="Times New Roman"/>
                <w:sz w:val="20"/>
                <w:szCs w:val="20"/>
              </w:rPr>
            </w:pPr>
            <w:r w:rsidRPr="001B1978">
              <w:rPr>
                <w:rFonts w:ascii="Times New Roman" w:hAnsi="Times New Roman" w:cs="Times New Roman"/>
                <w:sz w:val="20"/>
                <w:szCs w:val="20"/>
              </w:rPr>
              <w:t>Практичне завдання.</w:t>
            </w:r>
          </w:p>
          <w:p w:rsidR="004C68D8" w:rsidRPr="001B1978" w:rsidRDefault="004C68D8" w:rsidP="00C112D9">
            <w:pPr>
              <w:autoSpaceDE w:val="0"/>
              <w:autoSpaceDN w:val="0"/>
              <w:ind w:left="-108" w:right="-108"/>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C112D9" w:rsidRPr="001B1978" w:rsidRDefault="00C112D9" w:rsidP="00C112D9">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1</w:t>
            </w:r>
          </w:p>
          <w:p w:rsidR="00C112D9" w:rsidRPr="001B1978" w:rsidRDefault="00C112D9" w:rsidP="00C112D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Використовуючи матеріали з лекційної теми 8 розв’яжіть задачу.</w:t>
            </w:r>
          </w:p>
          <w:p w:rsidR="00C112D9" w:rsidRPr="001B1978" w:rsidRDefault="00C112D9" w:rsidP="00C112D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АТ отримало від банку кредит у сумі 500000 гривен під 30 % річних на 6 років з пільговим періодом кредитування 1 рік (відстрочка погашення основної суми боргу та 20 % річних плати за користування кредитом). Кредит повертається рівними частинами, період сплати – кінець року.</w:t>
            </w:r>
          </w:p>
          <w:p w:rsidR="004C68D8" w:rsidRPr="001B1978" w:rsidRDefault="00C112D9" w:rsidP="00C112D9">
            <w:pPr>
              <w:autoSpaceDE w:val="0"/>
              <w:autoSpaceDN w:val="0"/>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Визначити виплату процентів за кредит і суми погашення кредиту по роках, а також загальну суму процентів за 6 років.</w:t>
            </w:r>
          </w:p>
          <w:p w:rsidR="00C112D9" w:rsidRPr="001B1978" w:rsidRDefault="00C112D9" w:rsidP="00C112D9">
            <w:pPr>
              <w:autoSpaceDE w:val="0"/>
              <w:autoSpaceDN w:val="0"/>
              <w:rPr>
                <w:rFonts w:ascii="Times New Roman" w:hAnsi="Times New Roman" w:cs="Times New Roman"/>
                <w:sz w:val="20"/>
                <w:szCs w:val="20"/>
                <w:lang w:eastAsia="en-US"/>
              </w:rPr>
            </w:pPr>
          </w:p>
          <w:p w:rsidR="00C112D9" w:rsidRPr="001B1978" w:rsidRDefault="00C112D9" w:rsidP="00C112D9">
            <w:pPr>
              <w:autoSpaceDE w:val="0"/>
              <w:autoSpaceDN w:val="0"/>
              <w:jc w:val="center"/>
              <w:rPr>
                <w:rFonts w:ascii="Times New Roman" w:hAnsi="Times New Roman" w:cs="Times New Roman"/>
                <w:sz w:val="20"/>
                <w:szCs w:val="20"/>
                <w:lang w:eastAsia="en-US"/>
              </w:rPr>
            </w:pPr>
            <w:r w:rsidRPr="001B1978">
              <w:rPr>
                <w:rFonts w:ascii="Times New Roman" w:hAnsi="Times New Roman" w:cs="Times New Roman"/>
                <w:sz w:val="20"/>
                <w:szCs w:val="20"/>
                <w:lang w:eastAsia="en-US"/>
              </w:rPr>
              <w:t>Задача 2</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Використовуючи матеріал з лекційної теми 9 розв’яжіть задачу.</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строк служби проекту 3 роки;</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вигоди по проекту за 1 рік склали 10 млн. грн., за 2 рік – 5 млн. грн., за 3 рік – 20 млн. грн.</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повні витрати по проекту за 1 рік склали 30 млн. грн., за 2 рік – 5 млн. грн., за 3 рік – 1 млн. грн.</w:t>
            </w:r>
          </w:p>
          <w:p w:rsidR="00C112D9" w:rsidRPr="001B1978" w:rsidRDefault="00C112D9" w:rsidP="00C112D9">
            <w:pPr>
              <w:autoSpaceDE w:val="0"/>
              <w:autoSpaceDN w:val="0"/>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w:t>
            </w:r>
            <w:r w:rsidRPr="001B1978">
              <w:rPr>
                <w:rFonts w:ascii="Times New Roman" w:hAnsi="Times New Roman" w:cs="Times New Roman"/>
                <w:sz w:val="20"/>
                <w:szCs w:val="20"/>
                <w:lang w:eastAsia="en-US"/>
              </w:rPr>
              <w:tab/>
              <w:t>ставка дисконту дорівнює 30 % або 0,3.</w:t>
            </w: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t xml:space="preserve">Розв’язання задачі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максимальна оцінка </w:t>
            </w:r>
            <w:r w:rsidR="00C112D9"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балів:</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0 балів – відповідь повна, ґрунтовна, виклад матеріалу логічний, розрахунки вірні, зроблено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9</w:t>
            </w:r>
            <w:r w:rsidRPr="001B1978">
              <w:rPr>
                <w:rFonts w:ascii="Times New Roman" w:eastAsia="Times New Roman" w:hAnsi="Times New Roman" w:cs="Times New Roman"/>
                <w:kern w:val="0"/>
                <w:sz w:val="18"/>
                <w:szCs w:val="18"/>
                <w:lang w:eastAsia="ar-SA" w:bidi="ar-SA"/>
              </w:rPr>
              <w:t xml:space="preserve">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повна, ґрунтовна, виклад матеріалу логічний, розрахунки вірні, власні висновки відсутні;</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8</w:t>
            </w:r>
            <w:r w:rsidRPr="001B1978">
              <w:rPr>
                <w:rFonts w:ascii="Times New Roman" w:eastAsia="Times New Roman" w:hAnsi="Times New Roman" w:cs="Times New Roman"/>
                <w:kern w:val="0"/>
                <w:sz w:val="18"/>
                <w:szCs w:val="18"/>
                <w:lang w:eastAsia="ar-SA" w:bidi="ar-SA"/>
              </w:rPr>
              <w:t xml:space="preserve">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повна, ґрунтовна, виклад матеріалу логічний, розрахунки мають незначні неточності, власні висновки відсутні;</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7</w:t>
            </w:r>
            <w:r w:rsidRPr="001B1978">
              <w:rPr>
                <w:rFonts w:ascii="Times New Roman" w:eastAsia="Times New Roman" w:hAnsi="Times New Roman" w:cs="Times New Roman"/>
                <w:kern w:val="0"/>
                <w:sz w:val="18"/>
                <w:szCs w:val="18"/>
                <w:lang w:eastAsia="ar-SA" w:bidi="ar-SA"/>
              </w:rPr>
              <w:t xml:space="preserve">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повна, матеріал викладено логічно, </w:t>
            </w:r>
            <w:proofErr w:type="spellStart"/>
            <w:r w:rsidRPr="001B1978">
              <w:rPr>
                <w:rFonts w:ascii="Times New Roman" w:eastAsia="Times New Roman" w:hAnsi="Times New Roman" w:cs="Times New Roman"/>
                <w:kern w:val="0"/>
                <w:sz w:val="18"/>
                <w:szCs w:val="18"/>
                <w:lang w:eastAsia="ar-SA" w:bidi="ar-SA"/>
              </w:rPr>
              <w:t>структуровано</w:t>
            </w:r>
            <w:proofErr w:type="spellEnd"/>
            <w:r w:rsidRPr="001B1978">
              <w:rPr>
                <w:rFonts w:ascii="Times New Roman" w:eastAsia="Times New Roman" w:hAnsi="Times New Roman" w:cs="Times New Roman"/>
                <w:kern w:val="0"/>
                <w:sz w:val="18"/>
                <w:szCs w:val="18"/>
                <w:lang w:eastAsia="ar-SA" w:bidi="ar-SA"/>
              </w:rPr>
              <w:t>, однак з незначними недоліками, розрахунки мають неточності, власні висновки відсутні;</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6</w:t>
            </w:r>
            <w:r w:rsidRPr="001B1978">
              <w:rPr>
                <w:rFonts w:ascii="Times New Roman" w:eastAsia="Times New Roman" w:hAnsi="Times New Roman" w:cs="Times New Roman"/>
                <w:kern w:val="0"/>
                <w:sz w:val="18"/>
                <w:szCs w:val="18"/>
                <w:lang w:eastAsia="ar-SA" w:bidi="ar-SA"/>
              </w:rPr>
              <w:t xml:space="preserve">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відповідь повна, однак виклад матеріалу нелогічний, розрахунки невірні, відсутні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00C112D9" w:rsidRPr="001B1978">
              <w:rPr>
                <w:rFonts w:ascii="Times New Roman" w:eastAsia="Times New Roman" w:hAnsi="Times New Roman" w:cs="Times New Roman"/>
                <w:kern w:val="0"/>
                <w:sz w:val="18"/>
                <w:szCs w:val="18"/>
                <w:lang w:eastAsia="ar-SA" w:bidi="ar-SA"/>
              </w:rPr>
              <w:t xml:space="preserve"> 5</w:t>
            </w:r>
            <w:r w:rsidRPr="001B1978">
              <w:rPr>
                <w:rFonts w:ascii="Times New Roman" w:eastAsia="Times New Roman" w:hAnsi="Times New Roman" w:cs="Times New Roman"/>
                <w:kern w:val="0"/>
                <w:sz w:val="18"/>
                <w:szCs w:val="18"/>
                <w:lang w:eastAsia="ar-SA" w:bidi="ar-SA"/>
              </w:rPr>
              <w:t xml:space="preserve"> балів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(більше 50 % необхідного обсягу), не всі поняття та терміни знайшли своє відображення, розрахунки неточні, відсутні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4</w:t>
            </w:r>
            <w:r w:rsidRPr="001B1978">
              <w:rPr>
                <w:rFonts w:ascii="Times New Roman" w:eastAsia="Times New Roman" w:hAnsi="Times New Roman" w:cs="Times New Roman"/>
                <w:kern w:val="0"/>
                <w:sz w:val="18"/>
                <w:szCs w:val="18"/>
                <w:lang w:eastAsia="ar-SA" w:bidi="ar-SA"/>
              </w:rPr>
              <w:t xml:space="preserve"> бал</w:t>
            </w:r>
            <w:r w:rsidR="00C112D9" w:rsidRPr="001B1978">
              <w:rPr>
                <w:rFonts w:ascii="Times New Roman" w:eastAsia="Times New Roman" w:hAnsi="Times New Roman" w:cs="Times New Roman"/>
                <w:kern w:val="0"/>
                <w:sz w:val="18"/>
                <w:szCs w:val="18"/>
                <w:lang w:eastAsia="ar-SA" w:bidi="ar-SA"/>
              </w:rPr>
              <w:t>и</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40 % необхідного обсягу), не всі поняття та терміни знайшли своє відображення, розрахунки неточні, відсутні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3</w:t>
            </w:r>
            <w:r w:rsidRPr="001B1978">
              <w:rPr>
                <w:rFonts w:ascii="Times New Roman" w:eastAsia="Times New Roman" w:hAnsi="Times New Roman" w:cs="Times New Roman"/>
                <w:kern w:val="0"/>
                <w:sz w:val="18"/>
                <w:szCs w:val="18"/>
                <w:lang w:eastAsia="ar-SA" w:bidi="ar-SA"/>
              </w:rPr>
              <w:t xml:space="preserve"> бал</w:t>
            </w:r>
            <w:r w:rsidR="00C112D9" w:rsidRPr="001B1978">
              <w:rPr>
                <w:rFonts w:ascii="Times New Roman" w:eastAsia="Times New Roman" w:hAnsi="Times New Roman" w:cs="Times New Roman"/>
                <w:kern w:val="0"/>
                <w:sz w:val="18"/>
                <w:szCs w:val="18"/>
                <w:lang w:eastAsia="ar-SA" w:bidi="ar-SA"/>
              </w:rPr>
              <w:t>и</w:t>
            </w:r>
            <w:r w:rsidRPr="001B1978">
              <w:rPr>
                <w:rFonts w:ascii="Times New Roman" w:eastAsia="Times New Roman" w:hAnsi="Times New Roman" w:cs="Times New Roman"/>
                <w:kern w:val="0"/>
                <w:sz w:val="18"/>
                <w:szCs w:val="18"/>
                <w:lang w:eastAsia="ar-SA" w:bidi="ar-SA"/>
              </w:rPr>
              <w:t xml:space="preserve">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30 % необхідного обсягу), не всі поняття та терміни знайшли своє відображення, розрахунки неточні, відсутні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2</w:t>
            </w:r>
            <w:r w:rsidRPr="001B1978">
              <w:rPr>
                <w:rFonts w:ascii="Times New Roman" w:eastAsia="Times New Roman" w:hAnsi="Times New Roman" w:cs="Times New Roman"/>
                <w:kern w:val="0"/>
                <w:sz w:val="18"/>
                <w:szCs w:val="18"/>
                <w:lang w:eastAsia="ar-SA" w:bidi="ar-SA"/>
              </w:rPr>
              <w:t xml:space="preserve"> бали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20 % необхідного обсягу), не всі поняття та терміни знайшли своє відображення, розрахунки неточні, відсутні власні висновки;</w:t>
            </w:r>
          </w:p>
          <w:p w:rsidR="004C68D8" w:rsidRPr="001B1978" w:rsidRDefault="004C68D8" w:rsidP="001C7F43">
            <w:pPr>
              <w:widowControl/>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w:t>
            </w:r>
            <w:r w:rsidR="00C112D9" w:rsidRPr="001B1978">
              <w:rPr>
                <w:rFonts w:ascii="Times New Roman" w:eastAsia="Times New Roman" w:hAnsi="Times New Roman" w:cs="Times New Roman"/>
                <w:kern w:val="0"/>
                <w:sz w:val="18"/>
                <w:szCs w:val="18"/>
                <w:lang w:eastAsia="ar-SA" w:bidi="ar-SA"/>
              </w:rPr>
              <w:t>1</w:t>
            </w:r>
            <w:r w:rsidRPr="001B1978">
              <w:rPr>
                <w:rFonts w:ascii="Times New Roman" w:eastAsia="Times New Roman" w:hAnsi="Times New Roman" w:cs="Times New Roman"/>
                <w:kern w:val="0"/>
                <w:sz w:val="18"/>
                <w:szCs w:val="18"/>
                <w:lang w:eastAsia="ar-SA" w:bidi="ar-SA"/>
              </w:rPr>
              <w:t xml:space="preserve"> бал </w:t>
            </w: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відповіді не в повній мірі (до 10 % необхідного обсягу), не всі поняття та терміни знайшли своє відображення, розрахунки неточні, відсутні власні висновки;</w:t>
            </w:r>
          </w:p>
          <w:p w:rsidR="004C68D8" w:rsidRPr="001B1978" w:rsidRDefault="004C68D8" w:rsidP="001C7F43">
            <w:pPr>
              <w:autoSpaceDE w:val="0"/>
              <w:autoSpaceDN w:val="0"/>
              <w:ind w:left="-108" w:right="-108"/>
              <w:jc w:val="both"/>
              <w:rPr>
                <w:rFonts w:ascii="Times New Roman" w:eastAsia="Times New Roman" w:hAnsi="Times New Roman" w:cs="Times New Roman"/>
                <w:kern w:val="0"/>
                <w:sz w:val="18"/>
                <w:szCs w:val="18"/>
                <w:lang w:eastAsia="ar-SA" w:bidi="ar-SA"/>
              </w:rPr>
            </w:pPr>
            <w:r w:rsidRPr="001B1978">
              <w:rPr>
                <w:rFonts w:ascii="Times New Roman" w:eastAsia="Times New Roman" w:hAnsi="Times New Roman" w:cs="Times New Roman"/>
                <w:kern w:val="0"/>
                <w:sz w:val="18"/>
                <w:szCs w:val="18"/>
                <w:lang w:eastAsia="ar-SA" w:bidi="ar-SA"/>
              </w:rPr>
              <w:sym w:font="Symbol" w:char="F02D"/>
            </w:r>
            <w:r w:rsidRPr="001B1978">
              <w:rPr>
                <w:rFonts w:ascii="Times New Roman" w:eastAsia="Times New Roman" w:hAnsi="Times New Roman" w:cs="Times New Roman"/>
                <w:kern w:val="0"/>
                <w:sz w:val="18"/>
                <w:szCs w:val="18"/>
                <w:lang w:eastAsia="ar-SA" w:bidi="ar-SA"/>
              </w:rPr>
              <w:t xml:space="preserve"> 0 балів – відповідь відсутня або невірна.</w:t>
            </w:r>
          </w:p>
          <w:p w:rsidR="004C68D8" w:rsidRPr="001B1978" w:rsidRDefault="004C68D8" w:rsidP="001C7F43">
            <w:pPr>
              <w:autoSpaceDE w:val="0"/>
              <w:autoSpaceDN w:val="0"/>
              <w:ind w:left="-108" w:right="-108"/>
              <w:jc w:val="both"/>
              <w:rPr>
                <w:rFonts w:ascii="Times New Roman" w:hAnsi="Times New Roman" w:cs="Times New Roman"/>
                <w:sz w:val="20"/>
                <w:szCs w:val="20"/>
                <w:lang w:eastAsia="en-US"/>
              </w:rPr>
            </w:pPr>
            <w:r w:rsidRPr="001B1978">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20</w:t>
            </w:r>
          </w:p>
        </w:tc>
      </w:tr>
      <w:tr w:rsidR="001B1978" w:rsidRPr="001B1978" w:rsidTr="005E3DF2">
        <w:tc>
          <w:tcPr>
            <w:tcW w:w="110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 xml:space="preserve">Усього за </w:t>
            </w:r>
          </w:p>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lang w:eastAsia="en-US"/>
              </w:rPr>
            </w:pPr>
            <w:r w:rsidRPr="001B1978">
              <w:rPr>
                <w:rFonts w:ascii="Times New Roman" w:hAnsi="Times New Roman" w:cs="Times New Roman"/>
                <w:b/>
                <w:sz w:val="20"/>
                <w:szCs w:val="20"/>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4C68D8" w:rsidRPr="001B1978" w:rsidRDefault="004C68D8"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C68D8" w:rsidRPr="001B1978" w:rsidRDefault="004C68D8" w:rsidP="003E40B6">
            <w:pPr>
              <w:autoSpaceDE w:val="0"/>
              <w:autoSpaceDN w:val="0"/>
              <w:jc w:val="center"/>
              <w:rPr>
                <w:rFonts w:ascii="Times New Roman" w:hAnsi="Times New Roman" w:cs="Times New Roman"/>
                <w:b/>
                <w:sz w:val="20"/>
                <w:szCs w:val="20"/>
              </w:rPr>
            </w:pPr>
            <w:r w:rsidRPr="001B1978">
              <w:rPr>
                <w:rFonts w:ascii="Times New Roman" w:hAnsi="Times New Roman" w:cs="Times New Roman"/>
                <w:b/>
                <w:sz w:val="20"/>
                <w:szCs w:val="20"/>
              </w:rPr>
              <w:t>40</w:t>
            </w:r>
          </w:p>
        </w:tc>
      </w:tr>
    </w:tbl>
    <w:p w:rsidR="00B56C83" w:rsidRPr="001B1978" w:rsidRDefault="00B56C83" w:rsidP="00B56C83">
      <w:pPr>
        <w:jc w:val="center"/>
        <w:rPr>
          <w:rFonts w:ascii="Times New Roman" w:hAnsi="Times New Roman" w:cs="Times New Roman"/>
          <w:b/>
        </w:rPr>
      </w:pPr>
    </w:p>
    <w:p w:rsidR="001C7F43" w:rsidRPr="001B1978" w:rsidRDefault="001C7F43" w:rsidP="00B56C83">
      <w:pPr>
        <w:jc w:val="center"/>
        <w:rPr>
          <w:rFonts w:ascii="Times New Roman" w:hAnsi="Times New Roman" w:cs="Times New Roman"/>
          <w:b/>
        </w:rPr>
      </w:pPr>
    </w:p>
    <w:p w:rsidR="00B56C83" w:rsidRPr="001B1978" w:rsidRDefault="00B56C83" w:rsidP="00B56C83">
      <w:pPr>
        <w:jc w:val="center"/>
        <w:rPr>
          <w:rFonts w:ascii="Times New Roman" w:hAnsi="Times New Roman" w:cs="Times New Roman"/>
          <w:b/>
        </w:rPr>
      </w:pPr>
      <w:r w:rsidRPr="001B1978">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1B1978" w:rsidRPr="001B1978"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pacing w:before="0" w:line="220" w:lineRule="auto"/>
              <w:jc w:val="center"/>
              <w:rPr>
                <w:rFonts w:ascii="Times New Roman" w:hAnsi="Times New Roman" w:cs="Times New Roman"/>
                <w:color w:val="auto"/>
                <w:lang w:val="uk-UA"/>
              </w:rPr>
            </w:pPr>
            <w:r w:rsidRPr="001B1978">
              <w:rPr>
                <w:rFonts w:ascii="Times New Roman" w:hAnsi="Times New Roman" w:cs="Times New Roman"/>
                <w:caps/>
                <w:color w:val="auto"/>
                <w:sz w:val="24"/>
                <w:szCs w:val="24"/>
                <w:lang w:val="uk-UA"/>
              </w:rPr>
              <w:t>З</w:t>
            </w:r>
            <w:r w:rsidRPr="001B1978">
              <w:rPr>
                <w:rFonts w:ascii="Times New Roman" w:hAnsi="Times New Roman" w:cs="Times New Roman"/>
                <w:color w:val="auto"/>
                <w:sz w:val="24"/>
                <w:szCs w:val="24"/>
                <w:lang w:val="uk-UA"/>
              </w:rPr>
              <w:t>а шкалою</w:t>
            </w:r>
          </w:p>
          <w:p w:rsidR="00B56C83" w:rsidRPr="001B1978" w:rsidRDefault="00B56C83" w:rsidP="003E40B6">
            <w:pPr>
              <w:pStyle w:val="6"/>
              <w:spacing w:before="0" w:line="220" w:lineRule="auto"/>
              <w:jc w:val="center"/>
              <w:rPr>
                <w:rFonts w:ascii="Times New Roman" w:hAnsi="Times New Roman" w:cs="Times New Roman"/>
                <w:b/>
                <w:i w:val="0"/>
                <w:color w:val="auto"/>
              </w:rPr>
            </w:pPr>
            <w:r w:rsidRPr="001B1978">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pacing w:before="0" w:line="220" w:lineRule="auto"/>
              <w:ind w:right="-108"/>
              <w:jc w:val="center"/>
              <w:rPr>
                <w:rFonts w:ascii="Times New Roman" w:hAnsi="Times New Roman" w:cs="Times New Roman"/>
                <w:b/>
                <w:color w:val="auto"/>
              </w:rPr>
            </w:pPr>
            <w:r w:rsidRPr="001B1978">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tabs>
                <w:tab w:val="left" w:pos="0"/>
              </w:tabs>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 національною шкалою</w:t>
            </w:r>
          </w:p>
        </w:tc>
      </w:tr>
      <w:tr w:rsidR="001B1978" w:rsidRPr="001B1978"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Залік</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Зараховано</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rPr>
                <w:rFonts w:ascii="Times New Roman" w:hAnsi="Times New Roman" w:cs="Times New Roman"/>
              </w:rPr>
            </w:pPr>
            <w:r w:rsidRPr="001B1978">
              <w:rPr>
                <w:rFonts w:ascii="Times New Roman" w:hAnsi="Times New Roman" w:cs="Times New Roman"/>
                <w:spacing w:val="-2"/>
              </w:rPr>
              <w:t>Не зараховано</w:t>
            </w:r>
          </w:p>
        </w:tc>
      </w:tr>
      <w:tr w:rsidR="00B56C83"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bl>
    <w:p w:rsidR="001C7F43" w:rsidRPr="001B1978" w:rsidRDefault="001C7F43" w:rsidP="00B56C83">
      <w:pPr>
        <w:shd w:val="clear" w:color="auto" w:fill="FFFFFF"/>
        <w:jc w:val="center"/>
        <w:rPr>
          <w:rFonts w:ascii="Times New Roman" w:hAnsi="Times New Roman" w:cs="Times New Roman"/>
          <w:b/>
          <w:sz w:val="28"/>
          <w:szCs w:val="28"/>
        </w:rPr>
      </w:pPr>
    </w:p>
    <w:p w:rsidR="001C7F43" w:rsidRPr="001B1978" w:rsidRDefault="001C7F43" w:rsidP="00B56C83">
      <w:pPr>
        <w:shd w:val="clear" w:color="auto" w:fill="FFFFFF"/>
        <w:jc w:val="center"/>
        <w:rPr>
          <w:rFonts w:ascii="Times New Roman" w:hAnsi="Times New Roman" w:cs="Times New Roman"/>
          <w:b/>
          <w:sz w:val="28"/>
          <w:szCs w:val="28"/>
        </w:rPr>
      </w:pPr>
    </w:p>
    <w:p w:rsidR="002D025D" w:rsidRPr="001B1978" w:rsidRDefault="002D025D">
      <w:pPr>
        <w:widowControl/>
        <w:suppressAutoHyphens w:val="0"/>
        <w:spacing w:after="160" w:line="259" w:lineRule="auto"/>
        <w:rPr>
          <w:rFonts w:ascii="Times New Roman" w:hAnsi="Times New Roman" w:cs="Times New Roman"/>
          <w:b/>
          <w:sz w:val="28"/>
          <w:szCs w:val="28"/>
        </w:rPr>
      </w:pPr>
      <w:r w:rsidRPr="001B1978">
        <w:rPr>
          <w:rFonts w:ascii="Times New Roman" w:hAnsi="Times New Roman" w:cs="Times New Roman"/>
          <w:b/>
          <w:sz w:val="28"/>
          <w:szCs w:val="28"/>
        </w:rPr>
        <w:br w:type="page"/>
      </w:r>
    </w:p>
    <w:p w:rsidR="00B56C83" w:rsidRPr="001B1978" w:rsidRDefault="00B56C83" w:rsidP="00B56C83">
      <w:pPr>
        <w:shd w:val="clear" w:color="auto" w:fill="FFFFFF"/>
        <w:jc w:val="center"/>
        <w:rPr>
          <w:rFonts w:ascii="Times New Roman" w:hAnsi="Times New Roman" w:cs="Times New Roman"/>
          <w:b/>
          <w:sz w:val="28"/>
          <w:szCs w:val="28"/>
        </w:rPr>
      </w:pPr>
      <w:r w:rsidRPr="001B1978">
        <w:rPr>
          <w:rFonts w:ascii="Times New Roman" w:hAnsi="Times New Roman" w:cs="Times New Roman"/>
          <w:b/>
          <w:sz w:val="28"/>
          <w:szCs w:val="28"/>
        </w:rPr>
        <w:lastRenderedPageBreak/>
        <w:t xml:space="preserve">6. Основні навчальні ресурси </w:t>
      </w:r>
    </w:p>
    <w:p w:rsidR="00B56C83" w:rsidRPr="001B1978" w:rsidRDefault="00B56C83" w:rsidP="00B56C83">
      <w:pPr>
        <w:shd w:val="clear" w:color="auto" w:fill="FFFFFF"/>
        <w:jc w:val="center"/>
        <w:rPr>
          <w:rFonts w:ascii="Times New Roman" w:hAnsi="Times New Roman" w:cs="Times New Roman"/>
          <w:b/>
          <w:sz w:val="28"/>
          <w:szCs w:val="28"/>
        </w:rPr>
      </w:pPr>
    </w:p>
    <w:p w:rsidR="00B56C83" w:rsidRPr="001B1978" w:rsidRDefault="00B56C83" w:rsidP="00B56C83">
      <w:pPr>
        <w:shd w:val="clear" w:color="auto" w:fill="FFFFFF"/>
        <w:rPr>
          <w:rFonts w:ascii="Times New Roman" w:hAnsi="Times New Roman" w:cs="Times New Roman"/>
          <w:b/>
          <w:sz w:val="28"/>
          <w:szCs w:val="28"/>
        </w:rPr>
      </w:pPr>
      <w:r w:rsidRPr="001B1978">
        <w:rPr>
          <w:rFonts w:ascii="Times New Roman" w:hAnsi="Times New Roman" w:cs="Times New Roman"/>
          <w:b/>
          <w:sz w:val="28"/>
          <w:szCs w:val="28"/>
        </w:rPr>
        <w:t>Рекомендована література</w:t>
      </w:r>
    </w:p>
    <w:p w:rsidR="00D537DC" w:rsidRPr="001B1978" w:rsidRDefault="00D537DC" w:rsidP="00B56C83">
      <w:pPr>
        <w:shd w:val="clear" w:color="auto" w:fill="FFFFFF"/>
        <w:rPr>
          <w:rFonts w:ascii="Times New Roman" w:hAnsi="Times New Roman" w:cs="Times New Roman"/>
          <w:b/>
        </w:rPr>
      </w:pPr>
    </w:p>
    <w:p w:rsidR="00D537DC" w:rsidRPr="001B1978" w:rsidRDefault="00D537DC" w:rsidP="00D537DC">
      <w:pPr>
        <w:widowControl/>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Основна</w:t>
      </w:r>
      <w:r w:rsidRPr="001B1978">
        <w:rPr>
          <w:rFonts w:ascii="Times New Roman" w:eastAsia="Times New Roman" w:hAnsi="Times New Roman" w:cs="Times New Roman"/>
          <w:kern w:val="0"/>
          <w:lang w:eastAsia="ar-SA" w:bidi="ar-SA"/>
        </w:rPr>
        <w:t>:</w:t>
      </w:r>
    </w:p>
    <w:p w:rsidR="007458D0" w:rsidRPr="001B1978" w:rsidRDefault="007458D0"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Веретенникова</w:t>
      </w:r>
      <w:proofErr w:type="spellEnd"/>
      <w:r w:rsidRPr="001B1978">
        <w:rPr>
          <w:rFonts w:ascii="Times New Roman" w:eastAsia="Times New Roman" w:hAnsi="Times New Roman" w:cs="Times New Roman"/>
          <w:kern w:val="0"/>
          <w:lang w:eastAsia="ar-SA" w:bidi="ar-SA"/>
        </w:rPr>
        <w:t xml:space="preserve"> Г.Б., Томах В.В., Геращенко І.М. Планування та організація діяльності підприємства : навчальний посібник. Харків : ХНЕУ ім. С. </w:t>
      </w:r>
      <w:proofErr w:type="spellStart"/>
      <w:r w:rsidRPr="001B1978">
        <w:rPr>
          <w:rFonts w:ascii="Times New Roman" w:eastAsia="Times New Roman" w:hAnsi="Times New Roman" w:cs="Times New Roman"/>
          <w:kern w:val="0"/>
          <w:lang w:eastAsia="ar-SA" w:bidi="ar-SA"/>
        </w:rPr>
        <w:t>Кузнеця</w:t>
      </w:r>
      <w:proofErr w:type="spellEnd"/>
      <w:r w:rsidRPr="001B1978">
        <w:rPr>
          <w:rFonts w:ascii="Times New Roman" w:eastAsia="Times New Roman" w:hAnsi="Times New Roman" w:cs="Times New Roman"/>
          <w:kern w:val="0"/>
          <w:lang w:eastAsia="ar-SA" w:bidi="ar-SA"/>
        </w:rPr>
        <w:t>, 2020. 210 с.</w:t>
      </w:r>
    </w:p>
    <w:p w:rsidR="007458D0" w:rsidRPr="001B1978" w:rsidRDefault="007458D0"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Марусяк</w:t>
      </w:r>
      <w:proofErr w:type="spellEnd"/>
      <w:r w:rsidRPr="001B1978">
        <w:rPr>
          <w:rFonts w:ascii="Times New Roman" w:eastAsia="Times New Roman" w:hAnsi="Times New Roman" w:cs="Times New Roman"/>
          <w:kern w:val="0"/>
          <w:lang w:eastAsia="ar-SA" w:bidi="ar-SA"/>
        </w:rPr>
        <w:t xml:space="preserve"> Н.Л. Фінанси підприємств : навчальний посібник. Чернівці : Чернівецький національний університет ім. Ю. </w:t>
      </w:r>
      <w:proofErr w:type="spellStart"/>
      <w:r w:rsidRPr="001B1978">
        <w:rPr>
          <w:rFonts w:ascii="Times New Roman" w:eastAsia="Times New Roman" w:hAnsi="Times New Roman" w:cs="Times New Roman"/>
          <w:kern w:val="0"/>
          <w:lang w:eastAsia="ar-SA" w:bidi="ar-SA"/>
        </w:rPr>
        <w:t>Федьковича</w:t>
      </w:r>
      <w:proofErr w:type="spellEnd"/>
      <w:r w:rsidRPr="001B1978">
        <w:rPr>
          <w:rFonts w:ascii="Times New Roman" w:eastAsia="Times New Roman" w:hAnsi="Times New Roman" w:cs="Times New Roman"/>
          <w:kern w:val="0"/>
          <w:lang w:eastAsia="ar-SA" w:bidi="ar-SA"/>
        </w:rPr>
        <w:t>, 2023. 176 с.</w:t>
      </w:r>
    </w:p>
    <w:p w:rsidR="00D537DC" w:rsidRPr="001B1978" w:rsidRDefault="00B30734"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Юрчишена</w:t>
      </w:r>
      <w:proofErr w:type="spellEnd"/>
      <w:r w:rsidRPr="001B1978">
        <w:rPr>
          <w:rFonts w:ascii="Times New Roman" w:eastAsia="Times New Roman" w:hAnsi="Times New Roman" w:cs="Times New Roman"/>
          <w:kern w:val="0"/>
          <w:lang w:eastAsia="ar-SA" w:bidi="ar-SA"/>
        </w:rPr>
        <w:t xml:space="preserve"> Л.В. Фінанси підприємств : навчальний посібник.</w:t>
      </w:r>
      <w:r w:rsidR="007458D0" w:rsidRPr="001B1978">
        <w:rPr>
          <w:rFonts w:ascii="Times New Roman" w:eastAsia="Times New Roman" w:hAnsi="Times New Roman" w:cs="Times New Roman"/>
          <w:kern w:val="0"/>
          <w:lang w:eastAsia="ar-SA" w:bidi="ar-SA"/>
        </w:rPr>
        <w:t xml:space="preserve"> Вінниця : Донецький національний університет імені Василя Стуса, </w:t>
      </w:r>
      <w:r w:rsidRPr="001B1978">
        <w:rPr>
          <w:rFonts w:ascii="Times New Roman" w:eastAsia="Times New Roman" w:hAnsi="Times New Roman" w:cs="Times New Roman"/>
          <w:kern w:val="0"/>
          <w:lang w:eastAsia="ar-SA" w:bidi="ar-SA"/>
        </w:rPr>
        <w:t>2023. 252 с.</w:t>
      </w:r>
    </w:p>
    <w:p w:rsidR="00D537DC" w:rsidRPr="001B1978" w:rsidRDefault="00D537DC" w:rsidP="007458D0">
      <w:pPr>
        <w:widowControl/>
        <w:tabs>
          <w:tab w:val="left" w:pos="993"/>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p>
    <w:p w:rsidR="00D537DC" w:rsidRPr="001B1978"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Додаткова</w:t>
      </w:r>
      <w:r w:rsidRPr="001B1978">
        <w:rPr>
          <w:rFonts w:ascii="Times New Roman" w:eastAsia="Times New Roman" w:hAnsi="Times New Roman" w:cs="Times New Roman"/>
          <w:kern w:val="0"/>
          <w:lang w:eastAsia="ar-SA" w:bidi="ar-SA"/>
        </w:rPr>
        <w:t>:</w:t>
      </w:r>
    </w:p>
    <w:p w:rsidR="007458D0" w:rsidRPr="001B1978" w:rsidRDefault="007458D0"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Гук О.В. Бізнес-планування : Навчально-методичний комплекс дисципліни. Київ : КПІ ім. Ігоря Сікорського, 2024. 52 с. </w:t>
      </w:r>
    </w:p>
    <w:p w:rsidR="00EE2753" w:rsidRPr="001B1978" w:rsidRDefault="00EE2753"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Жигалкевич</w:t>
      </w:r>
      <w:proofErr w:type="spellEnd"/>
      <w:r w:rsidRPr="001B1978">
        <w:rPr>
          <w:rFonts w:ascii="Times New Roman" w:eastAsia="Times New Roman" w:hAnsi="Times New Roman" w:cs="Times New Roman"/>
          <w:kern w:val="0"/>
          <w:lang w:eastAsia="ar-SA" w:bidi="ar-SA"/>
        </w:rPr>
        <w:t xml:space="preserve"> Ж.М. Бізнес-планування : навчальний посібник до виконання розрахункової роботи для студентів першого (бакалаврського) рівня галузі знань 07 «Управління та адміністрування» спеціальності 073 «Менеджмент» освітньо-професійної програми «Менеджмент і бізнес-адміністрування». Київ : КПІ ім. Ігоря Сікорського, 2021. 36 с.</w:t>
      </w:r>
    </w:p>
    <w:p w:rsidR="005D6A48" w:rsidRPr="001B1978" w:rsidRDefault="005D6A48"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Сокуренко</w:t>
      </w:r>
      <w:proofErr w:type="spellEnd"/>
      <w:r w:rsidRPr="001B1978">
        <w:rPr>
          <w:rFonts w:ascii="Times New Roman" w:eastAsia="Times New Roman" w:hAnsi="Times New Roman" w:cs="Times New Roman"/>
          <w:kern w:val="0"/>
          <w:lang w:eastAsia="ar-SA" w:bidi="ar-SA"/>
        </w:rPr>
        <w:t xml:space="preserve"> В.В., Швець Д.В., Бортник С.М., Ткаченко С.О. Фінанси підприємств : підручник. Харків : ХНУВС, 2022. 292 с.</w:t>
      </w:r>
    </w:p>
    <w:p w:rsidR="007458D0" w:rsidRPr="001B1978" w:rsidRDefault="005D6A48"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Стащук</w:t>
      </w:r>
      <w:proofErr w:type="spellEnd"/>
      <w:r w:rsidRPr="001B1978">
        <w:rPr>
          <w:rFonts w:ascii="Times New Roman" w:eastAsia="Times New Roman" w:hAnsi="Times New Roman" w:cs="Times New Roman"/>
          <w:kern w:val="0"/>
          <w:lang w:eastAsia="ar-SA" w:bidi="ar-SA"/>
        </w:rPr>
        <w:t xml:space="preserve"> О.В. Вартісно-орієнтоване управління фінансами підприємства. Економіка та суспільство. 2022. № 42. URL: </w:t>
      </w:r>
      <w:hyperlink r:id="rId8" w:history="1">
        <w:r w:rsidRPr="001B1978">
          <w:rPr>
            <w:rStyle w:val="a3"/>
            <w:rFonts w:ascii="Times New Roman" w:eastAsia="Times New Roman" w:hAnsi="Times New Roman" w:cs="Times New Roman"/>
            <w:color w:val="auto"/>
            <w:kern w:val="0"/>
            <w:lang w:eastAsia="ar-SA" w:bidi="ar-SA"/>
          </w:rPr>
          <w:t>https://doi.org/10.32782/2524-0072/2022-42-62</w:t>
        </w:r>
      </w:hyperlink>
      <w:r w:rsidRPr="001B1978">
        <w:rPr>
          <w:rFonts w:ascii="Times New Roman" w:eastAsia="Times New Roman" w:hAnsi="Times New Roman" w:cs="Times New Roman"/>
          <w:kern w:val="0"/>
          <w:lang w:eastAsia="ar-SA" w:bidi="ar-SA"/>
        </w:rPr>
        <w:t xml:space="preserve"> (дата звернення: 08.01.2025).</w:t>
      </w:r>
    </w:p>
    <w:p w:rsidR="00B30734" w:rsidRPr="001B1978" w:rsidRDefault="00B30734"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Хацер</w:t>
      </w:r>
      <w:proofErr w:type="spellEnd"/>
      <w:r w:rsidRPr="001B1978">
        <w:rPr>
          <w:rFonts w:ascii="Times New Roman" w:eastAsia="Times New Roman" w:hAnsi="Times New Roman" w:cs="Times New Roman"/>
          <w:kern w:val="0"/>
          <w:lang w:eastAsia="ar-SA" w:bidi="ar-SA"/>
        </w:rPr>
        <w:t xml:space="preserve"> М.В. Розширення джерел фінансування нового бізнесу як складова розвитку потенціалу регіону. Збірник тез доповідей Всеукраїнської науково-практичної конференції «Проблеми управління економічним потенціалом регіонів», 31 жовтня 2024 р. С. 58-59.</w:t>
      </w:r>
    </w:p>
    <w:p w:rsidR="00B30734" w:rsidRDefault="00B30734"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Хацер</w:t>
      </w:r>
      <w:proofErr w:type="spellEnd"/>
      <w:r w:rsidRPr="001B1978">
        <w:rPr>
          <w:rFonts w:ascii="Times New Roman" w:eastAsia="Times New Roman" w:hAnsi="Times New Roman" w:cs="Times New Roman"/>
          <w:kern w:val="0"/>
          <w:lang w:eastAsia="ar-SA" w:bidi="ar-SA"/>
        </w:rPr>
        <w:t xml:space="preserve"> М.В. Трансформація процесів планування та управління фінансами підприємств як реакція на економічні виклики. Електронне наукове видання «Менеджмент та підприємництво : тренди розвитку». 2023. № 4 (26). С. 106-114.</w:t>
      </w:r>
    </w:p>
    <w:p w:rsidR="005349F7" w:rsidRDefault="005349F7"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Удосконалення управління фінансами на українських підприємствах в умовах трансформації галузевих ринків. Збірник тез доповідей V Міжнародної науково-практичної </w:t>
      </w:r>
      <w:proofErr w:type="spellStart"/>
      <w:r w:rsidRPr="005349F7">
        <w:rPr>
          <w:rFonts w:ascii="Times New Roman" w:eastAsia="Times New Roman" w:hAnsi="Times New Roman" w:cs="Times New Roman"/>
          <w:kern w:val="0"/>
          <w:lang w:eastAsia="ar-SA" w:bidi="ar-SA"/>
        </w:rPr>
        <w:t>інтернет-конференції</w:t>
      </w:r>
      <w:proofErr w:type="spellEnd"/>
      <w:r w:rsidRPr="005349F7">
        <w:rPr>
          <w:rFonts w:ascii="Times New Roman" w:eastAsia="Times New Roman" w:hAnsi="Times New Roman" w:cs="Times New Roman"/>
          <w:kern w:val="0"/>
          <w:lang w:eastAsia="ar-SA" w:bidi="ar-SA"/>
        </w:rPr>
        <w:t xml:space="preserve"> «Інноваційні рішення в економіці, бізнесі, суспільних комунікаціях та міжнародних відносинах», 24 квітня 2025 р. С. 238-239.</w:t>
      </w:r>
    </w:p>
    <w:p w:rsidR="005349F7" w:rsidRDefault="005349F7"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Управління прибутком на підприємствах України в умовах постіндустріальної трансформації галузевих ринків</w:t>
      </w:r>
      <w:r>
        <w:rPr>
          <w:rFonts w:ascii="Times New Roman" w:eastAsia="Times New Roman" w:hAnsi="Times New Roman" w:cs="Times New Roman"/>
          <w:kern w:val="0"/>
          <w:lang w:eastAsia="ar-SA" w:bidi="ar-SA"/>
        </w:rPr>
        <w:t>.</w:t>
      </w:r>
      <w:r w:rsidRPr="005349F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2025. № 2 (32). С. 157-167.</w:t>
      </w:r>
    </w:p>
    <w:p w:rsidR="00B30734" w:rsidRDefault="00B30734"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Хацер</w:t>
      </w:r>
      <w:proofErr w:type="spellEnd"/>
      <w:r w:rsidRPr="001B1978">
        <w:rPr>
          <w:rFonts w:ascii="Times New Roman" w:eastAsia="Times New Roman" w:hAnsi="Times New Roman" w:cs="Times New Roman"/>
          <w:kern w:val="0"/>
          <w:lang w:eastAsia="ar-SA" w:bidi="ar-SA"/>
        </w:rPr>
        <w:t xml:space="preserve"> М.В. Фінансово-аналітична діяльність як базис управління фінансовими та матеріальними ресурсами підприємств. Електронне наукове видання «Менеджмент та підприємництво : тренди розвитку». 2024. № 4 (30). С. 119-127.</w:t>
      </w:r>
    </w:p>
    <w:p w:rsidR="005349F7" w:rsidRDefault="005349F7"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Шишкін В.О. Логістична система як базова детермінанта формування прибутку підприємств в умовах постіндустріальної трансформації галузевих ринків. Таврійський науковий вісник. Серія: Економіка. 2025. № 24. С. 292-298.</w:t>
      </w:r>
    </w:p>
    <w:p w:rsidR="005D6A48" w:rsidRPr="001B1978" w:rsidRDefault="005D6A48"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Чуй І.Р., </w:t>
      </w:r>
      <w:proofErr w:type="spellStart"/>
      <w:r w:rsidRPr="001B1978">
        <w:rPr>
          <w:rFonts w:ascii="Times New Roman" w:eastAsia="Times New Roman" w:hAnsi="Times New Roman" w:cs="Times New Roman"/>
          <w:kern w:val="0"/>
          <w:lang w:eastAsia="ar-SA" w:bidi="ar-SA"/>
        </w:rPr>
        <w:t>Мицак</w:t>
      </w:r>
      <w:proofErr w:type="spellEnd"/>
      <w:r w:rsidRPr="001B1978">
        <w:rPr>
          <w:rFonts w:ascii="Times New Roman" w:eastAsia="Times New Roman" w:hAnsi="Times New Roman" w:cs="Times New Roman"/>
          <w:kern w:val="0"/>
          <w:lang w:eastAsia="ar-SA" w:bidi="ar-SA"/>
        </w:rPr>
        <w:t xml:space="preserve"> О.В. Особливості управління фінансами суб’єктів бізнесу </w:t>
      </w:r>
      <w:proofErr w:type="spellStart"/>
      <w:r w:rsidRPr="001B1978">
        <w:rPr>
          <w:rFonts w:ascii="Times New Roman" w:eastAsia="Times New Roman" w:hAnsi="Times New Roman" w:cs="Times New Roman"/>
          <w:kern w:val="0"/>
          <w:lang w:eastAsia="ar-SA" w:bidi="ar-SA"/>
        </w:rPr>
        <w:t>ІТ-сектора</w:t>
      </w:r>
      <w:proofErr w:type="spellEnd"/>
      <w:r w:rsidRPr="001B1978">
        <w:rPr>
          <w:rFonts w:ascii="Times New Roman" w:eastAsia="Times New Roman" w:hAnsi="Times New Roman" w:cs="Times New Roman"/>
          <w:kern w:val="0"/>
          <w:lang w:eastAsia="ar-SA" w:bidi="ar-SA"/>
        </w:rPr>
        <w:t>. Вісник ЛТЕУ. Економічні науки. 2023. № 74. С. 92-101.</w:t>
      </w:r>
    </w:p>
    <w:p w:rsidR="00D537DC" w:rsidRPr="001B1978" w:rsidRDefault="00EE2753"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Zeng</w:t>
      </w:r>
      <w:proofErr w:type="spellEnd"/>
      <w:r w:rsidRPr="001B1978">
        <w:rPr>
          <w:rFonts w:ascii="Times New Roman" w:eastAsia="Times New Roman" w:hAnsi="Times New Roman" w:cs="Times New Roman"/>
          <w:kern w:val="0"/>
          <w:lang w:eastAsia="ar-SA" w:bidi="ar-SA"/>
        </w:rPr>
        <w:t xml:space="preserve"> C. </w:t>
      </w:r>
      <w:proofErr w:type="spellStart"/>
      <w:r w:rsidRPr="001B1978">
        <w:rPr>
          <w:rFonts w:ascii="Times New Roman" w:eastAsia="Times New Roman" w:hAnsi="Times New Roman" w:cs="Times New Roman"/>
          <w:kern w:val="0"/>
          <w:lang w:eastAsia="ar-SA" w:bidi="ar-SA"/>
        </w:rPr>
        <w:t>Enterprise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Financial</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in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ModernEnvironment</w:t>
      </w:r>
      <w:proofErr w:type="spellEnd"/>
      <w:r w:rsidRPr="001B1978">
        <w:rPr>
          <w:rFonts w:ascii="Times New Roman" w:eastAsia="Times New Roman" w:hAnsi="Times New Roman" w:cs="Times New Roman"/>
          <w:kern w:val="0"/>
          <w:lang w:eastAsia="ar-SA" w:bidi="ar-SA"/>
        </w:rPr>
        <w:t xml:space="preserve">. ESFCT. 2022. AEBMR 663. </w:t>
      </w:r>
      <w:proofErr w:type="spellStart"/>
      <w:r w:rsidRPr="001B1978">
        <w:rPr>
          <w:rFonts w:ascii="Times New Roman" w:eastAsia="Times New Roman" w:hAnsi="Times New Roman" w:cs="Times New Roman"/>
          <w:kern w:val="0"/>
          <w:lang w:eastAsia="ar-SA" w:bidi="ar-SA"/>
        </w:rPr>
        <w:t>Рp</w:t>
      </w:r>
      <w:proofErr w:type="spellEnd"/>
      <w:r w:rsidRPr="001B1978">
        <w:rPr>
          <w:rFonts w:ascii="Times New Roman" w:eastAsia="Times New Roman" w:hAnsi="Times New Roman" w:cs="Times New Roman"/>
          <w:kern w:val="0"/>
          <w:lang w:eastAsia="ar-SA" w:bidi="ar-SA"/>
        </w:rPr>
        <w:t>. 1116–1122.</w:t>
      </w:r>
    </w:p>
    <w:p w:rsidR="00D537DC" w:rsidRPr="001B1978" w:rsidRDefault="00EE2753" w:rsidP="00EE2753">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Wu</w:t>
      </w:r>
      <w:proofErr w:type="spellEnd"/>
      <w:r w:rsidRPr="001B1978">
        <w:rPr>
          <w:rFonts w:ascii="Times New Roman" w:eastAsia="Times New Roman" w:hAnsi="Times New Roman" w:cs="Times New Roman"/>
          <w:kern w:val="0"/>
          <w:lang w:eastAsia="ar-SA" w:bidi="ar-SA"/>
        </w:rPr>
        <w:t xml:space="preserve"> H. </w:t>
      </w:r>
      <w:proofErr w:type="spellStart"/>
      <w:r w:rsidRPr="001B1978">
        <w:rPr>
          <w:rFonts w:ascii="Times New Roman" w:eastAsia="Times New Roman" w:hAnsi="Times New Roman" w:cs="Times New Roman"/>
          <w:kern w:val="0"/>
          <w:lang w:eastAsia="ar-SA" w:bidi="ar-SA"/>
        </w:rPr>
        <w:t>Design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of</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Enterprise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Financial</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Platform</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Based</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on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Multi</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System</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Data</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Linkage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Procedia</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Computer</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Science</w:t>
      </w:r>
      <w:proofErr w:type="spellEnd"/>
      <w:r w:rsidRPr="001B1978">
        <w:rPr>
          <w:rFonts w:ascii="Times New Roman" w:eastAsia="Times New Roman" w:hAnsi="Times New Roman" w:cs="Times New Roman"/>
          <w:kern w:val="0"/>
          <w:lang w:eastAsia="ar-SA" w:bidi="ar-SA"/>
        </w:rPr>
        <w:t xml:space="preserve">. 2024. </w:t>
      </w:r>
      <w:proofErr w:type="spellStart"/>
      <w:r w:rsidRPr="001B1978">
        <w:rPr>
          <w:rFonts w:ascii="Times New Roman" w:eastAsia="Times New Roman" w:hAnsi="Times New Roman" w:cs="Times New Roman"/>
          <w:kern w:val="0"/>
          <w:lang w:eastAsia="ar-SA" w:bidi="ar-SA"/>
        </w:rPr>
        <w:t>Volume</w:t>
      </w:r>
      <w:proofErr w:type="spellEnd"/>
      <w:r w:rsidRPr="001B1978">
        <w:rPr>
          <w:rFonts w:ascii="Times New Roman" w:eastAsia="Times New Roman" w:hAnsi="Times New Roman" w:cs="Times New Roman"/>
          <w:kern w:val="0"/>
          <w:lang w:eastAsia="ar-SA" w:bidi="ar-SA"/>
        </w:rPr>
        <w:t xml:space="preserve"> 243. </w:t>
      </w:r>
      <w:proofErr w:type="spellStart"/>
      <w:r w:rsidRPr="001B1978">
        <w:rPr>
          <w:rFonts w:ascii="Times New Roman" w:eastAsia="Times New Roman" w:hAnsi="Times New Roman" w:cs="Times New Roman"/>
          <w:kern w:val="0"/>
          <w:lang w:eastAsia="ar-SA" w:bidi="ar-SA"/>
        </w:rPr>
        <w:t>Pр</w:t>
      </w:r>
      <w:proofErr w:type="spellEnd"/>
      <w:r w:rsidRPr="001B1978">
        <w:rPr>
          <w:rFonts w:ascii="Times New Roman" w:eastAsia="Times New Roman" w:hAnsi="Times New Roman" w:cs="Times New Roman"/>
          <w:kern w:val="0"/>
          <w:lang w:eastAsia="ar-SA" w:bidi="ar-SA"/>
        </w:rPr>
        <w:t>. 619-627.</w:t>
      </w:r>
    </w:p>
    <w:p w:rsidR="00B56C83" w:rsidRDefault="00B56C83" w:rsidP="00B56C83">
      <w:pPr>
        <w:shd w:val="clear" w:color="auto" w:fill="FFFFFF"/>
        <w:rPr>
          <w:rFonts w:ascii="Times New Roman" w:hAnsi="Times New Roman" w:cs="Times New Roman"/>
          <w:b/>
        </w:rPr>
      </w:pPr>
    </w:p>
    <w:p w:rsidR="005349F7" w:rsidRPr="001B1978" w:rsidRDefault="005349F7" w:rsidP="00B56C83">
      <w:pPr>
        <w:shd w:val="clear" w:color="auto" w:fill="FFFFFF"/>
        <w:rPr>
          <w:rFonts w:ascii="Times New Roman" w:hAnsi="Times New Roman" w:cs="Times New Roman"/>
          <w:b/>
        </w:rPr>
      </w:pPr>
    </w:p>
    <w:p w:rsidR="00B56C83" w:rsidRPr="001B1978" w:rsidRDefault="00B56C83" w:rsidP="00B56C83">
      <w:pPr>
        <w:tabs>
          <w:tab w:val="left" w:pos="0"/>
          <w:tab w:val="left" w:pos="6135"/>
        </w:tabs>
        <w:overflowPunct w:val="0"/>
        <w:adjustRightInd w:val="0"/>
        <w:textAlignment w:val="baseline"/>
        <w:rPr>
          <w:rFonts w:ascii="Times New Roman" w:hAnsi="Times New Roman" w:cs="Times New Roman"/>
          <w:b/>
        </w:rPr>
      </w:pPr>
      <w:r w:rsidRPr="001B1978">
        <w:rPr>
          <w:rFonts w:ascii="Times New Roman" w:hAnsi="Times New Roman" w:cs="Times New Roman"/>
          <w:b/>
        </w:rPr>
        <w:lastRenderedPageBreak/>
        <w:t>Інформаційні ресурси</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Державна служба статистики України. URL: </w:t>
      </w:r>
      <w:hyperlink r:id="rId9" w:history="1">
        <w:r w:rsidRPr="001B1978">
          <w:rPr>
            <w:rFonts w:ascii="Times New Roman" w:eastAsia="Times New Roman" w:hAnsi="Times New Roman" w:cs="Times New Roman"/>
            <w:kern w:val="0"/>
            <w:lang w:eastAsia="ar-SA" w:bidi="ar-SA"/>
          </w:rPr>
          <w:t>http://www.ukrstat.gov.ua</w:t>
        </w:r>
      </w:hyperlink>
      <w:r w:rsidRPr="001B1978">
        <w:rPr>
          <w:rFonts w:ascii="Times New Roman" w:eastAsia="Times New Roman" w:hAnsi="Times New Roman" w:cs="Times New Roman"/>
          <w:kern w:val="0"/>
          <w:lang w:eastAsia="ar-SA" w:bidi="ar-SA"/>
        </w:rPr>
        <w:t xml:space="preserve"> (дата звернення: </w:t>
      </w:r>
      <w:r w:rsidR="002D025D" w:rsidRPr="001B1978">
        <w:rPr>
          <w:rFonts w:ascii="Times New Roman" w:eastAsia="Times New Roman" w:hAnsi="Times New Roman" w:cs="Times New Roman"/>
          <w:kern w:val="0"/>
          <w:lang w:eastAsia="ar-SA" w:bidi="ar-SA"/>
        </w:rPr>
        <w:t>08</w:t>
      </w:r>
      <w:r w:rsidRPr="001B1978">
        <w:rPr>
          <w:rFonts w:ascii="Times New Roman" w:eastAsia="Times New Roman" w:hAnsi="Times New Roman" w:cs="Times New Roman"/>
          <w:kern w:val="0"/>
          <w:lang w:eastAsia="ar-SA" w:bidi="ar-SA"/>
        </w:rPr>
        <w:t>.0</w:t>
      </w:r>
      <w:r w:rsidR="002D025D" w:rsidRPr="001B1978">
        <w:rPr>
          <w:rFonts w:ascii="Times New Roman" w:eastAsia="Times New Roman" w:hAnsi="Times New Roman" w:cs="Times New Roman"/>
          <w:kern w:val="0"/>
          <w:lang w:eastAsia="ar-SA" w:bidi="ar-SA"/>
        </w:rPr>
        <w:t>1</w:t>
      </w:r>
      <w:r w:rsidRPr="001B1978">
        <w:rPr>
          <w:rFonts w:ascii="Times New Roman" w:eastAsia="Times New Roman" w:hAnsi="Times New Roman" w:cs="Times New Roman"/>
          <w:kern w:val="0"/>
          <w:lang w:eastAsia="ar-SA" w:bidi="ar-SA"/>
        </w:rPr>
        <w:t>.202</w:t>
      </w:r>
      <w:r w:rsidR="002D025D" w:rsidRPr="001B1978">
        <w:rPr>
          <w:rFonts w:ascii="Times New Roman" w:eastAsia="Times New Roman" w:hAnsi="Times New Roman" w:cs="Times New Roman"/>
          <w:kern w:val="0"/>
          <w:lang w:eastAsia="ar-SA" w:bidi="ar-SA"/>
        </w:rPr>
        <w:t>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Кабінет Міністрів України. Урядовий портал. URL: http:// </w:t>
      </w:r>
      <w:hyperlink r:id="rId10" w:history="1">
        <w:r w:rsidRPr="001B1978">
          <w:rPr>
            <w:rFonts w:ascii="Times New Roman" w:eastAsia="Times New Roman" w:hAnsi="Times New Roman" w:cs="Times New Roman"/>
            <w:kern w:val="0"/>
            <w:lang w:eastAsia="ar-SA" w:bidi="ar-SA"/>
          </w:rPr>
          <w:t>www.kmu.gov.ua</w:t>
        </w:r>
      </w:hyperlink>
      <w:r w:rsidRPr="001B1978">
        <w:rPr>
          <w:rFonts w:ascii="Times New Roman" w:eastAsia="Times New Roman" w:hAnsi="Times New Roman" w:cs="Times New Roman"/>
          <w:kern w:val="0"/>
          <w:lang w:eastAsia="ar-SA" w:bidi="ar-SA"/>
        </w:rPr>
        <w:t xml:space="preserve"> (дата звернення: </w:t>
      </w:r>
      <w:r w:rsidR="002D025D"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Міністерство економіки України. Офіційний веб-сайт. URL: https://me.gov.ua/?lang=uk-UA (дата звернення: </w:t>
      </w:r>
      <w:r w:rsidR="002D025D"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Міністерство освіти і науки України. Офіційний веб-сайт. URL: </w:t>
      </w:r>
      <w:r w:rsidR="00684B2D" w:rsidRPr="001B1978">
        <w:t>https://mon.gov.ua</w:t>
      </w:r>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684B2D"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Науковий журнал «Менеджмент та підприємництво в Україні: етапи становлення і проблеми розвитку»</w:t>
      </w:r>
      <w:r w:rsidR="00D537DC" w:rsidRPr="001B1978">
        <w:rPr>
          <w:rFonts w:ascii="Times New Roman" w:eastAsia="Times New Roman" w:hAnsi="Times New Roman" w:cs="Times New Roman"/>
          <w:kern w:val="0"/>
          <w:lang w:eastAsia="ar-SA" w:bidi="ar-SA"/>
        </w:rPr>
        <w:t xml:space="preserve">. URL: </w:t>
      </w:r>
      <w:r w:rsidRPr="001B1978">
        <w:t>https://science.lpnu.ua/uk/smeu</w:t>
      </w:r>
      <w:r w:rsidR="00D537DC"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00D537DC" w:rsidRPr="001B1978">
        <w:rPr>
          <w:rFonts w:ascii="Times New Roman" w:eastAsia="Times New Roman" w:hAnsi="Times New Roman" w:cs="Times New Roman"/>
          <w:kern w:val="0"/>
          <w:lang w:eastAsia="ar-SA" w:bidi="ar-SA"/>
        </w:rPr>
        <w:t>).</w:t>
      </w:r>
    </w:p>
    <w:p w:rsidR="00813AF2" w:rsidRPr="001B1978" w:rsidRDefault="00813AF2" w:rsidP="00813AF2">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Науково-практичний журнал «Менеджмент та підприємництво: тренди розвитку» URL: https://management-journal.org.ua/index.php/journal (дата звернення: 08.01.2025).</w:t>
      </w:r>
    </w:p>
    <w:p w:rsidR="00813AF2" w:rsidRPr="001B1978" w:rsidRDefault="00813AF2"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Науково-практичний журнал «</w:t>
      </w:r>
      <w:proofErr w:type="spellStart"/>
      <w:r w:rsidRPr="001B1978">
        <w:rPr>
          <w:rFonts w:ascii="Times New Roman" w:eastAsia="Times New Roman" w:hAnsi="Times New Roman" w:cs="Times New Roman"/>
          <w:kern w:val="0"/>
          <w:lang w:eastAsia="ar-SA" w:bidi="ar-SA"/>
        </w:rPr>
        <w:t>Problems</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and</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Perspectives</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in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URL: https://businessperspectives.org/journals/problems-and-perspectives-in-management#ua-general-information (дата звернення: 08.01.2025).</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Офіційний портал Верховної Ради України. URL: </w:t>
      </w:r>
      <w:hyperlink r:id="rId11" w:history="1">
        <w:r w:rsidRPr="001B1978">
          <w:rPr>
            <w:rFonts w:ascii="Times New Roman" w:eastAsia="Times New Roman" w:hAnsi="Times New Roman" w:cs="Times New Roman"/>
            <w:kern w:val="0"/>
            <w:lang w:eastAsia="ar-SA" w:bidi="ar-SA"/>
          </w:rPr>
          <w:t>www.rada.gov.ua</w:t>
        </w:r>
      </w:hyperlink>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Президент України. Офіційне </w:t>
      </w:r>
      <w:proofErr w:type="spellStart"/>
      <w:r w:rsidRPr="001B1978">
        <w:rPr>
          <w:rFonts w:ascii="Times New Roman" w:eastAsia="Times New Roman" w:hAnsi="Times New Roman" w:cs="Times New Roman"/>
          <w:kern w:val="0"/>
          <w:lang w:eastAsia="ar-SA" w:bidi="ar-SA"/>
        </w:rPr>
        <w:t>інтернет-представництво</w:t>
      </w:r>
      <w:proofErr w:type="spellEnd"/>
      <w:r w:rsidRPr="001B1978">
        <w:rPr>
          <w:rFonts w:ascii="Times New Roman" w:eastAsia="Times New Roman" w:hAnsi="Times New Roman" w:cs="Times New Roman"/>
          <w:kern w:val="0"/>
          <w:lang w:eastAsia="ar-SA" w:bidi="ar-SA"/>
        </w:rPr>
        <w:t xml:space="preserve">. URL: </w:t>
      </w:r>
      <w:hyperlink r:id="rId12" w:history="1">
        <w:r w:rsidRPr="001B1978">
          <w:rPr>
            <w:rFonts w:ascii="Times New Roman" w:eastAsia="Times New Roman" w:hAnsi="Times New Roman" w:cs="Times New Roman"/>
            <w:kern w:val="0"/>
            <w:lang w:eastAsia="ar-SA" w:bidi="ar-SA"/>
          </w:rPr>
          <w:t>http://www.president.gov.ua</w:t>
        </w:r>
      </w:hyperlink>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813AF2">
      <w:pPr>
        <w:widowControl/>
        <w:numPr>
          <w:ilvl w:val="0"/>
          <w:numId w:val="3"/>
        </w:numPr>
        <w:tabs>
          <w:tab w:val="left" w:pos="0"/>
          <w:tab w:val="left" w:pos="1134"/>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Українське право. URL: </w:t>
      </w:r>
      <w:r w:rsidR="00684B2D" w:rsidRPr="001B1978">
        <w:t>https://ukrainepravo.com</w:t>
      </w:r>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5D6A48" w:rsidRPr="001B1978" w:rsidRDefault="005D6A48" w:rsidP="005D6A48">
      <w:pPr>
        <w:widowControl/>
        <w:tabs>
          <w:tab w:val="left" w:pos="0"/>
          <w:tab w:val="left" w:pos="1134"/>
          <w:tab w:val="left" w:pos="1276"/>
          <w:tab w:val="left" w:pos="1843"/>
        </w:tabs>
        <w:suppressAutoHyphens w:val="0"/>
        <w:overflowPunct w:val="0"/>
        <w:adjustRightInd w:val="0"/>
        <w:ind w:left="709"/>
        <w:jc w:val="both"/>
        <w:textAlignment w:val="baseline"/>
        <w:rPr>
          <w:rFonts w:ascii="Times New Roman" w:eastAsia="Times New Roman" w:hAnsi="Times New Roman" w:cs="Times New Roman"/>
          <w:kern w:val="0"/>
          <w:lang w:eastAsia="ar-SA" w:bidi="ar-SA"/>
        </w:rPr>
      </w:pPr>
    </w:p>
    <w:p w:rsidR="005D6A48" w:rsidRPr="001B1978" w:rsidRDefault="005D6A48">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jc w:val="center"/>
        <w:rPr>
          <w:rFonts w:ascii="Times New Roman" w:hAnsi="Times New Roman" w:cs="Times New Roman"/>
          <w:b/>
          <w:bCs/>
          <w:sz w:val="28"/>
          <w:highlight w:val="yellow"/>
        </w:rPr>
      </w:pPr>
      <w:r w:rsidRPr="001B1978">
        <w:rPr>
          <w:rFonts w:ascii="Times New Roman" w:hAnsi="Times New Roman" w:cs="Times New Roman"/>
          <w:b/>
          <w:bCs/>
          <w:sz w:val="28"/>
        </w:rPr>
        <w:lastRenderedPageBreak/>
        <w:t>7. Регуляції і політики курсу</w:t>
      </w:r>
    </w:p>
    <w:p w:rsidR="00B56C83" w:rsidRPr="001B1978" w:rsidRDefault="00B56C83" w:rsidP="003E40B6">
      <w:pPr>
        <w:ind w:firstLine="709"/>
        <w:jc w:val="both"/>
        <w:rPr>
          <w:rFonts w:ascii="Times New Roman" w:hAnsi="Times New Roman" w:cs="Times New Roman"/>
          <w:sz w:val="22"/>
          <w:szCs w:val="22"/>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Відвідування занять. Регуляція пропусків.</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Фундаментальний характер дисципліни для здобувачів вищої освіти передбачає, що відвідування усіх занять є обов’язковим. Здобувач вищої освіти,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здобувач вищої освіти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Pr="001B1978">
        <w:rPr>
          <w:rFonts w:ascii="Times New Roman" w:eastAsia="MS Mincho" w:hAnsi="Times New Roman" w:cs="Times New Roman"/>
          <w:kern w:val="0"/>
          <w:lang w:val="ru-RU" w:eastAsia="en-US" w:bidi="ar-SA"/>
        </w:rPr>
        <w:t xml:space="preserve"> </w:t>
      </w:r>
      <w:r w:rsidRPr="001B1978">
        <w:rPr>
          <w:rFonts w:ascii="Times New Roman" w:eastAsia="MS Mincho" w:hAnsi="Times New Roman" w:cs="Times New Roman"/>
          <w:bCs/>
          <w:i/>
          <w:iCs/>
          <w:kern w:val="0"/>
          <w:u w:val="single"/>
          <w:lang w:eastAsia="en-US" w:bidi="ar-SA"/>
        </w:rPr>
        <w:t>Накопичення відпрацювань неприпустиме!</w:t>
      </w:r>
      <w:r w:rsidRPr="001B1978">
        <w:rPr>
          <w:rFonts w:ascii="Times New Roman" w:eastAsia="MS Mincho" w:hAnsi="Times New Roman" w:cs="Times New Roman"/>
          <w:bCs/>
          <w:i/>
          <w:iCs/>
          <w:kern w:val="0"/>
          <w:lang w:eastAsia="en-US" w:bidi="ar-SA"/>
        </w:rPr>
        <w:t xml:space="preserve"> За умови систематичних пропусків може бути застосована процедура повторного вивчення дисципліни (див. посилання на Положення у додатковій інформації до </w:t>
      </w:r>
      <w:proofErr w:type="spellStart"/>
      <w:r w:rsidRPr="001B1978">
        <w:rPr>
          <w:rFonts w:ascii="Times New Roman" w:eastAsia="MS Mincho" w:hAnsi="Times New Roman" w:cs="Times New Roman"/>
          <w:bCs/>
          <w:i/>
          <w:iCs/>
          <w:kern w:val="0"/>
          <w:lang w:eastAsia="en-US" w:bidi="ar-SA"/>
        </w:rPr>
        <w:t>силабусу</w:t>
      </w:r>
      <w:proofErr w:type="spellEnd"/>
      <w:r w:rsidRPr="001B1978">
        <w:rPr>
          <w:rFonts w:ascii="Times New Roman" w:eastAsia="MS Mincho" w:hAnsi="Times New Roman" w:cs="Times New Roman"/>
          <w:bCs/>
          <w:i/>
          <w:iCs/>
          <w:kern w:val="0"/>
          <w:lang w:eastAsia="en-US" w:bidi="ar-SA"/>
        </w:rPr>
        <w:t>).</w:t>
      </w:r>
    </w:p>
    <w:p w:rsidR="003E40B6" w:rsidRPr="001B1978" w:rsidRDefault="003E40B6" w:rsidP="003E40B6">
      <w:pPr>
        <w:widowControl/>
        <w:suppressAutoHyphens w:val="0"/>
        <w:ind w:firstLine="709"/>
        <w:jc w:val="both"/>
        <w:rPr>
          <w:rFonts w:ascii="Times New Roman" w:eastAsia="MS Mincho" w:hAnsi="Times New Roman" w:cs="Times New Roman"/>
          <w:bCs/>
          <w:kern w:val="0"/>
          <w:u w:val="single"/>
          <w:lang w:eastAsia="en-US" w:bidi="ar-SA"/>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Політика академічної доброчесності</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 xml:space="preserve">Кожний здобувач вищої освіти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w:t>
      </w:r>
      <w:r w:rsidR="00F22531" w:rsidRPr="001B1978">
        <w:rPr>
          <w:rFonts w:ascii="Times New Roman" w:eastAsia="MS Mincho" w:hAnsi="Times New Roman" w:cs="Times New Roman"/>
          <w:bCs/>
          <w:i/>
          <w:iCs/>
          <w:kern w:val="0"/>
          <w:lang w:eastAsia="en-US" w:bidi="ar-SA"/>
        </w:rPr>
        <w:t>здобувачів вищої освіти</w:t>
      </w:r>
      <w:r w:rsidRPr="001B1978">
        <w:rPr>
          <w:rFonts w:ascii="Times New Roman" w:eastAsia="MS Mincho" w:hAnsi="Times New Roman" w:cs="Times New Roman"/>
          <w:bCs/>
          <w:i/>
          <w:iCs/>
          <w:kern w:val="0"/>
          <w:lang w:eastAsia="en-US" w:bidi="ar-SA"/>
        </w:rPr>
        <w:t xml:space="preserve">, у роботах яких буде виявлено списування, плагіат чи інші прояви </w:t>
      </w:r>
      <w:proofErr w:type="spellStart"/>
      <w:r w:rsidRPr="001B1978">
        <w:rPr>
          <w:rFonts w:ascii="Times New Roman" w:eastAsia="MS Mincho" w:hAnsi="Times New Roman" w:cs="Times New Roman"/>
          <w:bCs/>
          <w:i/>
          <w:iCs/>
          <w:kern w:val="0"/>
          <w:lang w:eastAsia="en-US" w:bidi="ar-SA"/>
        </w:rPr>
        <w:t>недоброчесної</w:t>
      </w:r>
      <w:proofErr w:type="spellEnd"/>
      <w:r w:rsidRPr="001B1978">
        <w:rPr>
          <w:rFonts w:ascii="Times New Roman" w:eastAsia="MS Mincho" w:hAnsi="Times New Roman" w:cs="Times New Roman"/>
          <w:bCs/>
          <w:i/>
          <w:iCs/>
          <w:kern w:val="0"/>
          <w:lang w:eastAsia="en-US" w:bidi="ar-SA"/>
        </w:rPr>
        <w:t xml:space="preserve"> поведінки (наприклад, використання штучного інтелекту) можуть бути застосовані різні дисциплінарні заходи (див. посилання на Кодекс академічної доброчесності ЗНУ - https://tinyurl.com/ya6yk4ad).</w:t>
      </w:r>
    </w:p>
    <w:p w:rsidR="003E40B6" w:rsidRPr="001B1978" w:rsidRDefault="003E40B6" w:rsidP="003E40B6">
      <w:pPr>
        <w:widowControl/>
        <w:suppressAutoHyphens w:val="0"/>
        <w:ind w:firstLine="709"/>
        <w:jc w:val="both"/>
        <w:rPr>
          <w:rFonts w:ascii="Times New Roman" w:eastAsia="MS Mincho" w:hAnsi="Times New Roman" w:cs="Times New Roman"/>
          <w:bCs/>
          <w:kern w:val="0"/>
          <w:lang w:eastAsia="en-US" w:bidi="ar-SA"/>
        </w:rPr>
      </w:pPr>
    </w:p>
    <w:p w:rsidR="003E40B6" w:rsidRPr="001B1978" w:rsidRDefault="003E40B6" w:rsidP="003E40B6">
      <w:pPr>
        <w:widowControl/>
        <w:suppressAutoHyphens w:val="0"/>
        <w:ind w:firstLine="709"/>
        <w:rPr>
          <w:rFonts w:ascii="Times New Roman" w:eastAsia="MS Mincho" w:hAnsi="Times New Roman" w:cs="Times New Roman"/>
          <w:b/>
          <w:bCs/>
          <w:kern w:val="0"/>
          <w:lang w:eastAsia="en-US" w:bidi="ar-SA"/>
        </w:rPr>
      </w:pPr>
      <w:r w:rsidRPr="001B1978">
        <w:rPr>
          <w:rFonts w:ascii="Times New Roman" w:eastAsia="MS Mincho" w:hAnsi="Times New Roman" w:cs="Times New Roman"/>
          <w:b/>
          <w:bCs/>
          <w:kern w:val="0"/>
          <w:lang w:eastAsia="en-US" w:bidi="ar-SA"/>
        </w:rPr>
        <w:t>Використання комп’ютерів/телефонів на занятті</w:t>
      </w:r>
    </w:p>
    <w:p w:rsidR="003E40B6" w:rsidRPr="001B1978" w:rsidRDefault="003E40B6" w:rsidP="003E40B6">
      <w:pPr>
        <w:widowControl/>
        <w:suppressAutoHyphens w:val="0"/>
        <w:ind w:firstLine="709"/>
        <w:jc w:val="both"/>
        <w:rPr>
          <w:rFonts w:ascii="Times New Roman" w:eastAsia="MS Mincho" w:hAnsi="Times New Roman" w:cs="Times New Roman"/>
          <w:bCs/>
          <w:i/>
          <w:iCs/>
          <w:kern w:val="0"/>
          <w:lang w:eastAsia="en-US" w:bidi="ar-SA"/>
        </w:rPr>
      </w:pPr>
      <w:r w:rsidRPr="001B1978">
        <w:rPr>
          <w:rFonts w:ascii="Times New Roman" w:eastAsia="MS Mincho" w:hAnsi="Times New Roman" w:cs="Times New Roman"/>
          <w:bCs/>
          <w:i/>
          <w:iCs/>
          <w:kern w:val="0"/>
          <w:lang w:eastAsia="en-US" w:bidi="ar-S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3E40B6" w:rsidRPr="001B1978" w:rsidRDefault="003E40B6" w:rsidP="003E40B6">
      <w:pPr>
        <w:widowControl/>
        <w:suppressAutoHyphens w:val="0"/>
        <w:ind w:firstLine="709"/>
        <w:jc w:val="both"/>
        <w:rPr>
          <w:rFonts w:ascii="Times New Roman" w:eastAsia="MS Mincho" w:hAnsi="Times New Roman" w:cs="Times New Roman"/>
          <w:bCs/>
          <w:kern w:val="0"/>
          <w:lang w:eastAsia="en-US" w:bidi="ar-SA"/>
        </w:rPr>
      </w:pPr>
    </w:p>
    <w:p w:rsidR="003E40B6" w:rsidRPr="001B1978" w:rsidRDefault="003E40B6" w:rsidP="003E40B6">
      <w:pPr>
        <w:widowControl/>
        <w:suppressAutoHyphens w:val="0"/>
        <w:ind w:firstLine="709"/>
        <w:rPr>
          <w:rFonts w:ascii="Times New Roman" w:eastAsia="MS Mincho" w:hAnsi="Times New Roman" w:cs="Times New Roman"/>
          <w:kern w:val="0"/>
          <w:lang w:eastAsia="en-US" w:bidi="ar-SA"/>
        </w:rPr>
      </w:pPr>
      <w:r w:rsidRPr="001B1978">
        <w:rPr>
          <w:rFonts w:ascii="Times New Roman" w:eastAsia="MS Mincho" w:hAnsi="Times New Roman" w:cs="Times New Roman"/>
          <w:b/>
          <w:bCs/>
          <w:kern w:val="0"/>
          <w:lang w:eastAsia="en-US" w:bidi="ar-SA"/>
        </w:rPr>
        <w:t>Комунікація</w:t>
      </w:r>
    </w:p>
    <w:p w:rsidR="003E40B6" w:rsidRPr="001B1978" w:rsidRDefault="003E40B6" w:rsidP="003E40B6">
      <w:pPr>
        <w:widowControl/>
        <w:suppressAutoHyphens w:val="0"/>
        <w:ind w:firstLine="709"/>
        <w:jc w:val="both"/>
        <w:rPr>
          <w:rFonts w:ascii="Times New Roman" w:eastAsia="MS Mincho" w:hAnsi="Times New Roman" w:cs="Times New Roman"/>
          <w:i/>
          <w:iCs/>
          <w:kern w:val="0"/>
          <w:u w:val="single"/>
          <w:lang w:eastAsia="en-US" w:bidi="ar-SA"/>
        </w:rPr>
      </w:pPr>
      <w:r w:rsidRPr="001B1978">
        <w:rPr>
          <w:rFonts w:ascii="Times New Roman" w:eastAsia="MS Mincho" w:hAnsi="Times New Roman" w:cs="Times New Roman"/>
          <w:i/>
          <w:iCs/>
          <w:kern w:val="0"/>
          <w:lang w:eastAsia="en-US" w:bidi="ar-SA"/>
        </w:rPr>
        <w:t xml:space="preserve">Комунікація викладача зі </w:t>
      </w:r>
      <w:r w:rsidR="00F22531" w:rsidRPr="001B1978">
        <w:rPr>
          <w:rFonts w:ascii="Times New Roman" w:eastAsia="MS Mincho" w:hAnsi="Times New Roman" w:cs="Times New Roman"/>
          <w:i/>
          <w:iCs/>
          <w:kern w:val="0"/>
          <w:lang w:eastAsia="en-US" w:bidi="ar-SA"/>
        </w:rPr>
        <w:t>здобувачами вищої освіти</w:t>
      </w:r>
      <w:r w:rsidRPr="001B1978">
        <w:rPr>
          <w:rFonts w:ascii="Times New Roman" w:eastAsia="MS Mincho" w:hAnsi="Times New Roman" w:cs="Times New Roman"/>
          <w:i/>
          <w:iCs/>
          <w:kern w:val="0"/>
          <w:lang w:eastAsia="en-US" w:bidi="ar-SA"/>
        </w:rPr>
        <w:t xml:space="preserve"> здійснюється через електронну пошту, </w:t>
      </w:r>
      <w:proofErr w:type="spellStart"/>
      <w:r w:rsidRPr="001B1978">
        <w:rPr>
          <w:rFonts w:ascii="Times New Roman" w:eastAsia="MS Mincho" w:hAnsi="Times New Roman" w:cs="Times New Roman"/>
          <w:i/>
          <w:iCs/>
          <w:kern w:val="0"/>
          <w:lang w:eastAsia="en-US" w:bidi="ar-SA"/>
        </w:rPr>
        <w:t>Moodle</w:t>
      </w:r>
      <w:proofErr w:type="spellEnd"/>
      <w:r w:rsidRPr="001B1978">
        <w:rPr>
          <w:rFonts w:ascii="Times New Roman" w:eastAsia="MS Mincho" w:hAnsi="Times New Roman" w:cs="Times New Roman"/>
          <w:i/>
          <w:iCs/>
          <w:kern w:val="0"/>
          <w:lang w:eastAsia="en-US" w:bidi="ar-SA"/>
        </w:rPr>
        <w:t xml:space="preserve">, </w:t>
      </w:r>
      <w:proofErr w:type="spellStart"/>
      <w:r w:rsidRPr="001B1978">
        <w:rPr>
          <w:rFonts w:ascii="Times New Roman" w:eastAsia="MS Mincho" w:hAnsi="Times New Roman" w:cs="Times New Roman"/>
          <w:i/>
          <w:iCs/>
          <w:kern w:val="0"/>
          <w:lang w:eastAsia="en-US" w:bidi="ar-SA"/>
        </w:rPr>
        <w:t>Viber</w:t>
      </w:r>
      <w:proofErr w:type="spellEnd"/>
      <w:r w:rsidR="00BE4FBA" w:rsidRPr="001B1978">
        <w:rPr>
          <w:rFonts w:ascii="Times New Roman" w:eastAsia="MS Mincho" w:hAnsi="Times New Roman" w:cs="Times New Roman"/>
          <w:i/>
          <w:iCs/>
          <w:kern w:val="0"/>
          <w:lang w:eastAsia="en-US" w:bidi="ar-SA"/>
        </w:rPr>
        <w:t>,</w:t>
      </w:r>
      <w:r w:rsidRPr="001B1978">
        <w:rPr>
          <w:rFonts w:ascii="Times New Roman" w:eastAsia="MS Mincho" w:hAnsi="Times New Roman" w:cs="Times New Roman"/>
          <w:i/>
          <w:iCs/>
          <w:kern w:val="0"/>
          <w:lang w:eastAsia="en-US" w:bidi="ar-SA"/>
        </w:rPr>
        <w:t xml:space="preserve"> групу у</w:t>
      </w:r>
      <w:r w:rsidRPr="001B1978">
        <w:t xml:space="preserve"> </w:t>
      </w:r>
      <w:proofErr w:type="spellStart"/>
      <w:r w:rsidRPr="001B1978">
        <w:rPr>
          <w:rFonts w:ascii="Times New Roman" w:eastAsia="MS Mincho" w:hAnsi="Times New Roman" w:cs="Times New Roman"/>
          <w:i/>
          <w:iCs/>
          <w:kern w:val="0"/>
          <w:lang w:eastAsia="en-US" w:bidi="ar-SA"/>
        </w:rPr>
        <w:t>Telegram</w:t>
      </w:r>
      <w:proofErr w:type="spellEnd"/>
      <w:r w:rsidRPr="001B1978">
        <w:rPr>
          <w:rFonts w:ascii="Times New Roman" w:eastAsia="MS Mincho" w:hAnsi="Times New Roman" w:cs="Times New Roman"/>
          <w:i/>
          <w:iCs/>
          <w:kern w:val="0"/>
          <w:lang w:eastAsia="en-US" w:bidi="ar-SA"/>
        </w:rPr>
        <w:t xml:space="preserve">, що утворюється викладачем з назвою дисципліни. Викладач всі робочі оголошення розміщає у групі </w:t>
      </w:r>
      <w:proofErr w:type="spellStart"/>
      <w:r w:rsidRPr="001B1978">
        <w:rPr>
          <w:rFonts w:ascii="Times New Roman" w:eastAsia="MS Mincho" w:hAnsi="Times New Roman" w:cs="Times New Roman"/>
          <w:i/>
          <w:iCs/>
          <w:kern w:val="0"/>
          <w:lang w:eastAsia="en-US" w:bidi="ar-SA"/>
        </w:rPr>
        <w:t>Telegram</w:t>
      </w:r>
      <w:proofErr w:type="spellEnd"/>
      <w:r w:rsidRPr="001B1978">
        <w:rPr>
          <w:rFonts w:ascii="Times New Roman" w:eastAsia="MS Mincho" w:hAnsi="Times New Roman" w:cs="Times New Roman"/>
          <w:i/>
          <w:iCs/>
          <w:kern w:val="0"/>
          <w:lang w:eastAsia="en-US" w:bidi="ar-SA"/>
        </w:rPr>
        <w:t xml:space="preserve">. На письмові запити </w:t>
      </w:r>
      <w:r w:rsidR="00F22531" w:rsidRPr="001B1978">
        <w:rPr>
          <w:rFonts w:ascii="Times New Roman" w:eastAsia="MS Mincho" w:hAnsi="Times New Roman" w:cs="Times New Roman"/>
          <w:i/>
          <w:iCs/>
          <w:kern w:val="0"/>
          <w:lang w:eastAsia="en-US" w:bidi="ar-SA"/>
        </w:rPr>
        <w:t>здобувачів вищої освіти</w:t>
      </w:r>
      <w:r w:rsidRPr="001B1978">
        <w:rPr>
          <w:rFonts w:ascii="Times New Roman" w:eastAsia="MS Mincho" w:hAnsi="Times New Roman" w:cs="Times New Roman"/>
          <w:i/>
          <w:iCs/>
          <w:kern w:val="0"/>
          <w:lang w:eastAsia="en-US" w:bidi="ar-SA"/>
        </w:rPr>
        <w:t xml:space="preserve"> викладач відповідає у строки до трьох робочих днів. </w:t>
      </w:r>
      <w:r w:rsidRPr="001B1978">
        <w:rPr>
          <w:rFonts w:ascii="Times New Roman" w:eastAsia="MS Mincho" w:hAnsi="Times New Roman" w:cs="Times New Roman"/>
          <w:i/>
          <w:iCs/>
          <w:kern w:val="0"/>
          <w:u w:val="single"/>
          <w:lang w:eastAsia="en-US" w:bidi="ar-SA"/>
        </w:rPr>
        <w:t>Будь ласка, обов’язково підписуйте запит: ПІБ, № групи!</w:t>
      </w:r>
    </w:p>
    <w:p w:rsidR="003E40B6" w:rsidRPr="001B1978" w:rsidRDefault="003E40B6" w:rsidP="00B56C83">
      <w:pPr>
        <w:jc w:val="both"/>
        <w:rPr>
          <w:rFonts w:ascii="Times New Roman" w:hAnsi="Times New Roman" w:cs="Times New Roman"/>
          <w:sz w:val="22"/>
          <w:szCs w:val="22"/>
        </w:rPr>
      </w:pPr>
    </w:p>
    <w:p w:rsidR="003E40B6" w:rsidRPr="001B1978" w:rsidRDefault="003E40B6" w:rsidP="00332E6B">
      <w:pPr>
        <w:widowControl/>
        <w:suppressAutoHyphens w:val="0"/>
        <w:ind w:firstLine="709"/>
        <w:rPr>
          <w:rFonts w:ascii="Times New Roman" w:eastAsia="Times New Roman" w:hAnsi="Times New Roman" w:cs="Times New Roman"/>
          <w:b/>
          <w:bCs/>
          <w:iCs/>
          <w:kern w:val="0"/>
          <w:lang w:eastAsia="ru-RU" w:bidi="ar-SA"/>
        </w:rPr>
      </w:pPr>
      <w:r w:rsidRPr="001B1978">
        <w:rPr>
          <w:rFonts w:ascii="Times New Roman" w:eastAsia="Times New Roman" w:hAnsi="Times New Roman" w:cs="Times New Roman"/>
          <w:b/>
          <w:bCs/>
          <w:iCs/>
          <w:kern w:val="0"/>
          <w:lang w:eastAsia="ru-RU" w:bidi="ar-SA"/>
        </w:rPr>
        <w:t>Визнання результатів неформальної/</w:t>
      </w:r>
      <w:proofErr w:type="spellStart"/>
      <w:r w:rsidRPr="001B1978">
        <w:rPr>
          <w:rFonts w:ascii="Times New Roman" w:eastAsia="Times New Roman" w:hAnsi="Times New Roman" w:cs="Times New Roman"/>
          <w:b/>
          <w:bCs/>
          <w:iCs/>
          <w:kern w:val="0"/>
          <w:lang w:eastAsia="ru-RU" w:bidi="ar-SA"/>
        </w:rPr>
        <w:t>інформальної</w:t>
      </w:r>
      <w:proofErr w:type="spellEnd"/>
      <w:r w:rsidRPr="001B1978">
        <w:rPr>
          <w:rFonts w:ascii="Times New Roman" w:eastAsia="Times New Roman" w:hAnsi="Times New Roman" w:cs="Times New Roman"/>
          <w:b/>
          <w:bCs/>
          <w:iCs/>
          <w:kern w:val="0"/>
          <w:lang w:eastAsia="ru-RU" w:bidi="ar-SA"/>
        </w:rPr>
        <w:t xml:space="preserve"> освіти</w:t>
      </w:r>
    </w:p>
    <w:p w:rsidR="003E40B6" w:rsidRPr="001B1978" w:rsidRDefault="003E40B6" w:rsidP="00332E6B">
      <w:pPr>
        <w:widowControl/>
        <w:suppressAutoHyphens w:val="0"/>
        <w:ind w:firstLine="709"/>
        <w:jc w:val="both"/>
        <w:rPr>
          <w:rFonts w:ascii="Times New Roman" w:eastAsia="Times New Roman" w:hAnsi="Times New Roman" w:cs="Times New Roman"/>
          <w:bCs/>
          <w:iCs/>
          <w:kern w:val="0"/>
          <w:sz w:val="22"/>
          <w:szCs w:val="22"/>
          <w:lang w:eastAsia="ru-RU" w:bidi="ar-SA"/>
        </w:rPr>
      </w:pPr>
      <w:r w:rsidRPr="001B1978">
        <w:rPr>
          <w:rFonts w:ascii="Times New Roman" w:eastAsia="Times New Roman" w:hAnsi="Times New Roman" w:cs="Times New Roman"/>
          <w:bCs/>
          <w:i/>
          <w:iCs/>
          <w:kern w:val="0"/>
          <w:sz w:val="22"/>
          <w:szCs w:val="22"/>
          <w:lang w:eastAsia="ru-RU" w:bidi="ar-SA"/>
        </w:rPr>
        <w:t xml:space="preserve">Якщо здобувач має сертифікати, що підтверджують отриманих за рахунок неформальної/ </w:t>
      </w:r>
      <w:proofErr w:type="spellStart"/>
      <w:r w:rsidRPr="001B1978">
        <w:rPr>
          <w:rFonts w:ascii="Times New Roman" w:eastAsia="Times New Roman" w:hAnsi="Times New Roman" w:cs="Times New Roman"/>
          <w:bCs/>
          <w:i/>
          <w:iCs/>
          <w:kern w:val="0"/>
          <w:sz w:val="22"/>
          <w:szCs w:val="22"/>
          <w:lang w:eastAsia="ru-RU" w:bidi="ar-SA"/>
        </w:rPr>
        <w:t>інформальної</w:t>
      </w:r>
      <w:proofErr w:type="spellEnd"/>
      <w:r w:rsidRPr="001B1978">
        <w:rPr>
          <w:rFonts w:ascii="Times New Roman" w:eastAsia="Times New Roman" w:hAnsi="Times New Roman" w:cs="Times New Roman"/>
          <w:bCs/>
          <w:i/>
          <w:iCs/>
          <w:kern w:val="0"/>
          <w:sz w:val="22"/>
          <w:szCs w:val="22"/>
          <w:lang w:eastAsia="ru-RU" w:bidi="ar-SA"/>
        </w:rPr>
        <w:t xml:space="preserve"> освіти</w:t>
      </w:r>
      <w:r w:rsidRPr="001B1978">
        <w:rPr>
          <w:rFonts w:ascii="Times New Roman" w:eastAsia="Times New Roman" w:hAnsi="Times New Roman" w:cs="Times New Roman"/>
          <w:bCs/>
          <w:iCs/>
          <w:kern w:val="0"/>
          <w:sz w:val="22"/>
          <w:szCs w:val="22"/>
          <w:lang w:eastAsia="ru-RU" w:bidi="ar-SA"/>
        </w:rPr>
        <w:t xml:space="preserve"> знання з даного курсу, то їх буде враховано при поточному контролю (з перевіркою на відповідність тем). </w:t>
      </w:r>
    </w:p>
    <w:p w:rsidR="003E40B6" w:rsidRPr="001B1978" w:rsidRDefault="003E40B6" w:rsidP="00B56C83">
      <w:pPr>
        <w:jc w:val="both"/>
        <w:rPr>
          <w:rFonts w:ascii="Times New Roman" w:hAnsi="Times New Roman" w:cs="Times New Roman"/>
          <w:sz w:val="22"/>
          <w:szCs w:val="22"/>
        </w:rPr>
      </w:pPr>
    </w:p>
    <w:p w:rsidR="001C7F43" w:rsidRPr="001B1978" w:rsidRDefault="001C7F43">
      <w:pPr>
        <w:widowControl/>
        <w:suppressAutoHyphens w:val="0"/>
        <w:spacing w:after="160" w:line="259" w:lineRule="auto"/>
        <w:rPr>
          <w:rFonts w:ascii="Times New Roman" w:hAnsi="Times New Roman" w:cs="Times New Roman"/>
          <w:sz w:val="22"/>
          <w:szCs w:val="22"/>
        </w:rPr>
      </w:pPr>
      <w:r w:rsidRPr="001B1978">
        <w:rPr>
          <w:rFonts w:ascii="Times New Roman" w:hAnsi="Times New Roman" w:cs="Times New Roman"/>
          <w:sz w:val="22"/>
          <w:szCs w:val="22"/>
        </w:rPr>
        <w:br w:type="page"/>
      </w:r>
    </w:p>
    <w:p w:rsidR="00DF7D59" w:rsidRPr="00DF7D59" w:rsidRDefault="00DF7D59" w:rsidP="00DF7D59">
      <w:pPr>
        <w:jc w:val="center"/>
        <w:rPr>
          <w:rFonts w:ascii="Times New Roman" w:hAnsi="Times New Roman" w:cs="Times New Roman"/>
          <w:b/>
          <w:caps/>
          <w:sz w:val="28"/>
          <w:szCs w:val="28"/>
        </w:rPr>
      </w:pPr>
      <w:r w:rsidRPr="00DF7D59">
        <w:rPr>
          <w:rFonts w:ascii="Times New Roman" w:hAnsi="Times New Roman" w:cs="Times New Roman"/>
          <w:b/>
          <w:caps/>
          <w:sz w:val="28"/>
          <w:szCs w:val="28"/>
        </w:rPr>
        <w:lastRenderedPageBreak/>
        <w:t>Додаткова інформація</w:t>
      </w:r>
    </w:p>
    <w:p w:rsidR="00DF7D59" w:rsidRPr="00DF7D59" w:rsidRDefault="00DF7D59" w:rsidP="00DF7D59">
      <w:pPr>
        <w:jc w:val="center"/>
        <w:rPr>
          <w:rFonts w:ascii="Times New Roman" w:hAnsi="Times New Roman" w:cs="Times New Roman"/>
          <w:b/>
          <w:caps/>
          <w:sz w:val="28"/>
          <w:szCs w:val="28"/>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rPr>
        <w:t xml:space="preserve">ГРАФІК ОСВІТНЬОГО ПРОЦЕСУ НА 2025-2026 </w:t>
      </w:r>
      <w:proofErr w:type="spellStart"/>
      <w:r w:rsidRPr="00DF7D59">
        <w:rPr>
          <w:rFonts w:ascii="Times New Roman" w:hAnsi="Times New Roman" w:cs="Times New Roman"/>
          <w:b/>
        </w:rPr>
        <w:t>н.р</w:t>
      </w:r>
      <w:proofErr w:type="spellEnd"/>
      <w:r w:rsidRPr="00DF7D59">
        <w:rPr>
          <w:rFonts w:ascii="Times New Roman" w:hAnsi="Times New Roman" w:cs="Times New Roman"/>
          <w:b/>
        </w:rPr>
        <w:t xml:space="preserve">. </w:t>
      </w:r>
      <w:r w:rsidRPr="00DF7D59">
        <w:rPr>
          <w:rFonts w:ascii="Times New Roman" w:hAnsi="Times New Roman" w:cs="Times New Roman"/>
        </w:rPr>
        <w:t xml:space="preserve">доступний за адресою: </w:t>
      </w:r>
      <w:hyperlink r:id="rId13" w:history="1">
        <w:r w:rsidRPr="00DF7D59">
          <w:rPr>
            <w:rFonts w:ascii="Times New Roman" w:hAnsi="Times New Roman" w:cs="Times New Roman"/>
            <w:color w:val="0000FF"/>
            <w:u w:val="single"/>
          </w:rPr>
          <w:t>https://sites.znu.edu.ua/navchalnyj_viddil/1635.ukr.html</w:t>
        </w:r>
      </w:hyperlink>
      <w:r w:rsidRPr="00DF7D59">
        <w:rPr>
          <w:rFonts w:ascii="Times New Roman" w:hAnsi="Times New Roman" w:cs="Times New Roman"/>
        </w:rPr>
        <w:t>.</w:t>
      </w:r>
    </w:p>
    <w:p w:rsidR="00DF7D59" w:rsidRPr="00DF7D59" w:rsidRDefault="00DF7D59" w:rsidP="00DF7D59">
      <w:pPr>
        <w:ind w:firstLine="709"/>
        <w:jc w:val="both"/>
        <w:rPr>
          <w:rFonts w:ascii="Times New Roman" w:hAnsi="Times New Roman" w:cs="Times New Roman"/>
          <w:b/>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rPr>
        <w:t xml:space="preserve">НАВЧАННЯ ТА ЗАБЕЗПЕЧЕННЯ ЯКОСТІ ОСВІТИ. </w:t>
      </w:r>
      <w:r w:rsidRPr="00DF7D59">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4" w:history="1">
        <w:r w:rsidRPr="00DF7D59">
          <w:rPr>
            <w:rFonts w:ascii="Times New Roman" w:hAnsi="Times New Roman" w:cs="Times New Roman"/>
            <w:color w:val="0000FF"/>
            <w:u w:val="single"/>
          </w:rPr>
          <w:t>https://lnk.ua/gk4x2wkVy</w:t>
        </w:r>
      </w:hyperlink>
      <w:r w:rsidRPr="00DF7D59">
        <w:rPr>
          <w:rFonts w:ascii="Times New Roman" w:hAnsi="Times New Roman" w:cs="Times New Roman"/>
        </w:rPr>
        <w:t>.</w:t>
      </w:r>
    </w:p>
    <w:p w:rsidR="00DF7D59" w:rsidRPr="00DF7D59" w:rsidRDefault="00DF7D59" w:rsidP="00DF7D59">
      <w:pPr>
        <w:ind w:firstLine="709"/>
        <w:jc w:val="both"/>
        <w:rPr>
          <w:rFonts w:ascii="Times New Roman" w:hAnsi="Times New Roman" w:cs="Times New Roman"/>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rPr>
        <w:t xml:space="preserve">ПОВТОРНЕ ВИВЧЕННЯ ДИСЦИПЛІН. </w:t>
      </w:r>
      <w:r w:rsidRPr="00DF7D59">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15" w:history="1">
        <w:r w:rsidRPr="00DF7D59">
          <w:rPr>
            <w:rFonts w:ascii="Times New Roman" w:hAnsi="Times New Roman" w:cs="Times New Roman"/>
            <w:color w:val="0000FF"/>
            <w:u w:val="single"/>
          </w:rPr>
          <w:t>https://lnk.ua/9MVwgEpVz</w:t>
        </w:r>
      </w:hyperlink>
      <w:r w:rsidRPr="00DF7D59">
        <w:rPr>
          <w:rFonts w:ascii="Times New Roman" w:hAnsi="Times New Roman" w:cs="Times New Roman"/>
        </w:rPr>
        <w:t>.</w:t>
      </w:r>
    </w:p>
    <w:p w:rsidR="00DF7D59" w:rsidRPr="00DF7D59" w:rsidRDefault="00DF7D59" w:rsidP="00DF7D59">
      <w:pPr>
        <w:ind w:firstLine="709"/>
        <w:jc w:val="both"/>
        <w:rPr>
          <w:rFonts w:ascii="Times New Roman" w:hAnsi="Times New Roman" w:cs="Times New Roman"/>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rPr>
        <w:t xml:space="preserve">ВИРІШЕННЯ КОНФЛІКТІВ. </w:t>
      </w:r>
      <w:r w:rsidRPr="00DF7D59">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6" w:history="1">
        <w:r w:rsidRPr="00DF7D59">
          <w:rPr>
            <w:rFonts w:ascii="Times New Roman" w:hAnsi="Times New Roman" w:cs="Times New Roman"/>
            <w:color w:val="0000FF"/>
            <w:u w:val="single"/>
          </w:rPr>
          <w:t>https://lnk.ua/EYNg6GpVZ</w:t>
        </w:r>
      </w:hyperlink>
      <w:r w:rsidRPr="00DF7D59">
        <w:rPr>
          <w:rFonts w:ascii="Times New Roman" w:hAnsi="Times New Roman" w:cs="Times New Roman"/>
        </w:rPr>
        <w:t xml:space="preserve">. </w:t>
      </w: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7" w:history="1">
        <w:r w:rsidRPr="00DF7D59">
          <w:rPr>
            <w:rFonts w:ascii="Times New Roman" w:hAnsi="Times New Roman" w:cs="Times New Roman"/>
            <w:color w:val="0000FF"/>
            <w:u w:val="single"/>
          </w:rPr>
          <w:t>https://lnk.ua/QRVdWGwe3</w:t>
        </w:r>
      </w:hyperlink>
      <w:r w:rsidRPr="00DF7D59">
        <w:rPr>
          <w:rFonts w:ascii="Times New Roman" w:hAnsi="Times New Roman" w:cs="Times New Roman"/>
        </w:rPr>
        <w:t xml:space="preserve">; Положення про призначення та виплату соціальних стипендій у ЗНУ: </w:t>
      </w:r>
      <w:hyperlink r:id="rId18" w:history="1">
        <w:r w:rsidRPr="00DF7D59">
          <w:rPr>
            <w:rFonts w:ascii="Times New Roman" w:hAnsi="Times New Roman" w:cs="Times New Roman"/>
            <w:color w:val="0000FF"/>
            <w:u w:val="single"/>
          </w:rPr>
          <w:t>https://lnk.ua/3R4avGqeJ</w:t>
        </w:r>
      </w:hyperlink>
      <w:r w:rsidRPr="00DF7D59">
        <w:rPr>
          <w:rFonts w:ascii="Times New Roman" w:hAnsi="Times New Roman" w:cs="Times New Roman"/>
        </w:rPr>
        <w:t>.</w:t>
      </w:r>
    </w:p>
    <w:p w:rsidR="00DF7D59" w:rsidRPr="00DF7D59" w:rsidRDefault="00DF7D59" w:rsidP="00DF7D59">
      <w:pPr>
        <w:ind w:firstLine="709"/>
        <w:jc w:val="both"/>
        <w:rPr>
          <w:rFonts w:ascii="Times New Roman" w:hAnsi="Times New Roman" w:cs="Times New Roman"/>
          <w:b/>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rPr>
        <w:t xml:space="preserve">ПСИХОЛОГІЧНА ДОПОМОГА. </w:t>
      </w:r>
      <w:r w:rsidRPr="00DF7D59">
        <w:rPr>
          <w:rFonts w:ascii="Times New Roman" w:hAnsi="Times New Roman" w:cs="Times New Roman"/>
        </w:rPr>
        <w:t xml:space="preserve">Телефон довіри практичного психолога </w:t>
      </w:r>
      <w:r w:rsidRPr="00DF7D59">
        <w:rPr>
          <w:rFonts w:ascii="Times New Roman" w:hAnsi="Times New Roman" w:cs="Times New Roman"/>
          <w:b/>
        </w:rPr>
        <w:t>Марті Ірини Вадимівни</w:t>
      </w:r>
      <w:r w:rsidRPr="00DF7D59">
        <w:rPr>
          <w:rFonts w:ascii="Times New Roman" w:hAnsi="Times New Roman" w:cs="Times New Roman"/>
        </w:rPr>
        <w:t xml:space="preserve"> (061) 228-15-84, (099) 253-78-73 (щоденно з 9 до 21). </w:t>
      </w:r>
    </w:p>
    <w:p w:rsidR="00DF7D59" w:rsidRPr="00DF7D59" w:rsidRDefault="00DF7D59" w:rsidP="00DF7D59">
      <w:pPr>
        <w:ind w:firstLine="709"/>
        <w:jc w:val="both"/>
        <w:rPr>
          <w:rFonts w:ascii="Times New Roman" w:eastAsia="Times New Roman" w:hAnsi="Times New Roman" w:cs="Times New Roman"/>
          <w:b/>
          <w:bCs/>
          <w:lang w:eastAsia="uk-UA"/>
        </w:rPr>
      </w:pPr>
      <w:bookmarkStart w:id="1" w:name="_Hlk142433006"/>
    </w:p>
    <w:p w:rsidR="00DF7D59" w:rsidRPr="00DF7D59" w:rsidRDefault="00DF7D59" w:rsidP="00DF7D59">
      <w:pPr>
        <w:ind w:firstLine="709"/>
        <w:jc w:val="both"/>
        <w:rPr>
          <w:rFonts w:ascii="Times New Roman" w:eastAsia="Times New Roman" w:hAnsi="Times New Roman" w:cs="Times New Roman"/>
          <w:b/>
          <w:bCs/>
          <w:lang w:eastAsia="uk-UA"/>
        </w:rPr>
      </w:pPr>
      <w:r w:rsidRPr="00DF7D59">
        <w:rPr>
          <w:rFonts w:ascii="Times New Roman" w:eastAsia="Times New Roman" w:hAnsi="Times New Roman" w:cs="Times New Roman"/>
          <w:b/>
          <w:bCs/>
          <w:lang w:eastAsia="uk-UA"/>
        </w:rPr>
        <w:t>УПОВНОВАЖЕНА ОСОБА З ПИТАНЬ ЗАПОБІГАННЯ ТА ВИЯВЛЕННЯ КОРУПЦІЇ</w:t>
      </w:r>
      <w:r w:rsidRPr="00DF7D59">
        <w:rPr>
          <w:rFonts w:ascii="Times New Roman" w:eastAsia="Times New Roman" w:hAnsi="Times New Roman" w:cs="Times New Roman"/>
          <w:lang w:eastAsia="uk-UA"/>
        </w:rPr>
        <w:t xml:space="preserve"> Запорізького національного університету: </w:t>
      </w:r>
      <w:r w:rsidRPr="00DF7D59">
        <w:rPr>
          <w:rFonts w:ascii="Times New Roman" w:eastAsia="Times New Roman" w:hAnsi="Times New Roman" w:cs="Times New Roman"/>
          <w:b/>
          <w:bCs/>
          <w:lang w:eastAsia="uk-UA"/>
        </w:rPr>
        <w:t>Банах Віктор Аркадійович</w:t>
      </w:r>
    </w:p>
    <w:p w:rsidR="00DF7D59" w:rsidRPr="00DF7D59" w:rsidRDefault="00DF7D59" w:rsidP="00DF7D59">
      <w:pPr>
        <w:ind w:firstLine="709"/>
        <w:jc w:val="both"/>
        <w:rPr>
          <w:rFonts w:ascii="Times New Roman" w:eastAsia="Times New Roman" w:hAnsi="Times New Roman" w:cs="Times New Roman"/>
          <w:lang w:eastAsia="uk-UA"/>
        </w:rPr>
      </w:pPr>
      <w:r w:rsidRPr="00DF7D59">
        <w:rPr>
          <w:rFonts w:ascii="Times New Roman" w:eastAsia="Times New Roman" w:hAnsi="Times New Roman" w:cs="Times New Roman"/>
          <w:lang w:eastAsia="uk-UA"/>
        </w:rPr>
        <w:t>Електронна адреса:</w:t>
      </w:r>
      <w:proofErr w:type="spellStart"/>
      <w:r w:rsidRPr="00DF7D59">
        <w:rPr>
          <w:rFonts w:ascii="Times New Roman" w:eastAsia="Times New Roman" w:hAnsi="Times New Roman" w:cs="Times New Roman"/>
          <w:lang w:eastAsia="uk-UA"/>
        </w:rPr>
        <w:t> </w:t>
      </w:r>
      <w:hyperlink r:id="rId19" w:history="1">
        <w:r w:rsidRPr="00DF7D59">
          <w:rPr>
            <w:rFonts w:ascii="Times New Roman" w:hAnsi="Times New Roman" w:cs="Times New Roman"/>
            <w:color w:val="0000FF"/>
            <w:u w:val="single"/>
            <w:shd w:val="clear" w:color="auto" w:fill="FFFFFF"/>
          </w:rPr>
          <w:t>v_ban</w:t>
        </w:r>
        <w:proofErr w:type="spellEnd"/>
        <w:r w:rsidRPr="00DF7D59">
          <w:rPr>
            <w:rFonts w:ascii="Times New Roman" w:hAnsi="Times New Roman" w:cs="Times New Roman"/>
            <w:color w:val="0000FF"/>
            <w:u w:val="single"/>
            <w:shd w:val="clear" w:color="auto" w:fill="FFFFFF"/>
          </w:rPr>
          <w:t>akh@znu.edu.ua</w:t>
        </w:r>
      </w:hyperlink>
    </w:p>
    <w:p w:rsidR="00DF7D59" w:rsidRPr="00DF7D59" w:rsidRDefault="00DF7D59" w:rsidP="00DF7D59">
      <w:pPr>
        <w:ind w:firstLine="709"/>
        <w:jc w:val="both"/>
        <w:rPr>
          <w:rFonts w:ascii="Times New Roman" w:eastAsia="Times New Roman" w:hAnsi="Times New Roman" w:cs="Times New Roman"/>
          <w:lang w:eastAsia="uk-UA"/>
        </w:rPr>
      </w:pPr>
      <w:r w:rsidRPr="00DF7D59">
        <w:rPr>
          <w:rFonts w:ascii="Times New Roman" w:eastAsia="Times New Roman" w:hAnsi="Times New Roman" w:cs="Times New Roman"/>
          <w:lang w:eastAsia="uk-UA"/>
        </w:rPr>
        <w:t>Гаряча лінія: тел. </w:t>
      </w:r>
      <w:bookmarkEnd w:id="1"/>
      <w:r w:rsidRPr="00DF7D59">
        <w:rPr>
          <w:rFonts w:ascii="Times New Roman" w:eastAsia="Times New Roman" w:hAnsi="Times New Roman" w:cs="Times New Roman"/>
          <w:lang w:eastAsia="uk-UA"/>
        </w:rPr>
        <w:t xml:space="preserve"> (</w:t>
      </w:r>
      <w:r w:rsidRPr="00DF7D59">
        <w:rPr>
          <w:rFonts w:ascii="Times New Roman" w:hAnsi="Times New Roman" w:cs="Times New Roman"/>
          <w:shd w:val="clear" w:color="auto" w:fill="FFFFFF"/>
        </w:rPr>
        <w:t>061) 227-12-76, факс 227-12-88</w:t>
      </w:r>
    </w:p>
    <w:p w:rsidR="00DF7D59" w:rsidRPr="00DF7D59" w:rsidRDefault="00DF7D59" w:rsidP="00DF7D59">
      <w:pPr>
        <w:ind w:firstLine="709"/>
        <w:jc w:val="both"/>
        <w:rPr>
          <w:rFonts w:ascii="Times New Roman" w:eastAsia="Times New Roman" w:hAnsi="Times New Roman" w:cs="Times New Roman"/>
          <w:lang w:eastAsia="uk-UA"/>
        </w:rPr>
      </w:pPr>
    </w:p>
    <w:p w:rsidR="00DF7D59" w:rsidRPr="00DF7D59" w:rsidRDefault="00DF7D59" w:rsidP="00DF7D59">
      <w:pPr>
        <w:ind w:firstLine="709"/>
        <w:jc w:val="both"/>
        <w:rPr>
          <w:rFonts w:ascii="Times New Roman" w:hAnsi="Times New Roman" w:cs="Times New Roman"/>
          <w:b/>
        </w:rPr>
      </w:pPr>
      <w:r w:rsidRPr="00DF7D59">
        <w:rPr>
          <w:rFonts w:ascii="Times New Roman" w:hAnsi="Times New Roman" w:cs="Times New Roman"/>
          <w:b/>
        </w:rPr>
        <w:t>РІВНІ МОЖЛИВОСТІ ТА ІНКЛЮЗИВНЕ ОСВІТНЄ СЕРЕДОВИЩЕ.</w:t>
      </w: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F7D59">
        <w:rPr>
          <w:rFonts w:ascii="Times New Roman" w:hAnsi="Times New Roman" w:cs="Times New Roman"/>
        </w:rPr>
        <w:t>маломобільних</w:t>
      </w:r>
      <w:proofErr w:type="spellEnd"/>
      <w:r w:rsidRPr="00DF7D59">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F7D59">
        <w:rPr>
          <w:rFonts w:ascii="Times New Roman" w:hAnsi="Times New Roman" w:cs="Times New Roman"/>
        </w:rPr>
        <w:t>маломобільних</w:t>
      </w:r>
      <w:proofErr w:type="spellEnd"/>
      <w:r w:rsidRPr="00DF7D59">
        <w:rPr>
          <w:rFonts w:ascii="Times New Roman" w:hAnsi="Times New Roman" w:cs="Times New Roman"/>
        </w:rPr>
        <w:t xml:space="preserve"> груп населення у ЗНУ: </w:t>
      </w:r>
      <w:hyperlink r:id="rId20" w:history="1">
        <w:r w:rsidRPr="00DF7D59">
          <w:rPr>
            <w:rFonts w:ascii="Times New Roman" w:hAnsi="Times New Roman" w:cs="Times New Roman"/>
            <w:color w:val="0000FF"/>
            <w:u w:val="single"/>
          </w:rPr>
          <w:t>https://lnk.ua/5pVJr17VP</w:t>
        </w:r>
      </w:hyperlink>
      <w:r w:rsidRPr="00DF7D59">
        <w:rPr>
          <w:rFonts w:ascii="Times New Roman" w:hAnsi="Times New Roman" w:cs="Times New Roman"/>
        </w:rPr>
        <w:t>.</w:t>
      </w:r>
    </w:p>
    <w:p w:rsidR="00DF7D59" w:rsidRPr="00DF7D59" w:rsidRDefault="00DF7D59" w:rsidP="00DF7D59">
      <w:pPr>
        <w:widowControl/>
        <w:suppressAutoHyphens w:val="0"/>
        <w:spacing w:after="160" w:line="256" w:lineRule="auto"/>
        <w:rPr>
          <w:rFonts w:ascii="Times New Roman" w:hAnsi="Times New Roman" w:cs="Times New Roman"/>
          <w:b/>
        </w:rPr>
      </w:pPr>
      <w:r w:rsidRPr="00DF7D59">
        <w:rPr>
          <w:rFonts w:ascii="Times New Roman" w:hAnsi="Times New Roman" w:cs="Times New Roman"/>
          <w:b/>
        </w:rPr>
        <w:br w:type="page"/>
      </w:r>
    </w:p>
    <w:p w:rsidR="00DF7D59" w:rsidRPr="00DF7D59" w:rsidRDefault="00DF7D59" w:rsidP="00DF7D59">
      <w:pPr>
        <w:jc w:val="center"/>
        <w:rPr>
          <w:rFonts w:ascii="Times New Roman" w:hAnsi="Times New Roman" w:cs="Times New Roman"/>
          <w:b/>
          <w:sz w:val="28"/>
          <w:szCs w:val="28"/>
        </w:rPr>
      </w:pPr>
      <w:r w:rsidRPr="00DF7D59">
        <w:rPr>
          <w:rFonts w:ascii="Times New Roman" w:hAnsi="Times New Roman" w:cs="Times New Roman"/>
          <w:b/>
          <w:sz w:val="28"/>
          <w:szCs w:val="28"/>
        </w:rPr>
        <w:lastRenderedPageBreak/>
        <w:t>РЕСУРСИ ДЛЯ НАВЧАННЯ</w:t>
      </w:r>
    </w:p>
    <w:p w:rsidR="00DF7D59" w:rsidRPr="00DF7D59" w:rsidRDefault="00DF7D59" w:rsidP="00DF7D59">
      <w:pPr>
        <w:jc w:val="center"/>
        <w:rPr>
          <w:rFonts w:ascii="Times New Roman" w:hAnsi="Times New Roman" w:cs="Times New Roman"/>
          <w:b/>
        </w:rPr>
      </w:pPr>
    </w:p>
    <w:p w:rsidR="00DF7D59" w:rsidRPr="00DF7D59" w:rsidRDefault="00DF7D59" w:rsidP="00DF7D59">
      <w:pPr>
        <w:ind w:firstLine="709"/>
        <w:jc w:val="both"/>
        <w:rPr>
          <w:rFonts w:ascii="Times New Roman" w:hAnsi="Times New Roman" w:cs="Times New Roman"/>
        </w:rPr>
      </w:pPr>
      <w:r w:rsidRPr="00DF7D59">
        <w:rPr>
          <w:rFonts w:ascii="Times New Roman" w:hAnsi="Times New Roman" w:cs="Times New Roman"/>
          <w:b/>
          <w:caps/>
        </w:rPr>
        <w:t>Наукова бібліотека</w:t>
      </w:r>
      <w:r w:rsidRPr="00DF7D59">
        <w:rPr>
          <w:rFonts w:ascii="Times New Roman" w:hAnsi="Times New Roman" w:cs="Times New Roman"/>
        </w:rPr>
        <w:t xml:space="preserve">: </w:t>
      </w:r>
      <w:hyperlink r:id="rId21" w:history="1">
        <w:r w:rsidRPr="00DF7D59">
          <w:rPr>
            <w:rFonts w:ascii="Times New Roman" w:hAnsi="Times New Roman" w:cs="Times New Roman"/>
            <w:color w:val="0000FF"/>
            <w:u w:val="single"/>
          </w:rPr>
          <w:t>https://library.znu.edu.ua/</w:t>
        </w:r>
      </w:hyperlink>
      <w:r w:rsidRPr="00DF7D59">
        <w:rPr>
          <w:rFonts w:ascii="Times New Roman" w:hAnsi="Times New Roman" w:cs="Times New Roman"/>
        </w:rPr>
        <w:t>. Графік роботи абонементів: понеділок-п`ятниця з 08.00 до 16.00; вихідні дні: субота і неділя.</w:t>
      </w:r>
    </w:p>
    <w:p w:rsidR="00DF7D59" w:rsidRPr="00DF7D59" w:rsidRDefault="00DF7D59" w:rsidP="00DF7D59">
      <w:pPr>
        <w:ind w:firstLine="709"/>
        <w:jc w:val="both"/>
        <w:rPr>
          <w:rFonts w:ascii="Times New Roman" w:hAnsi="Times New Roman" w:cs="Times New Roman"/>
        </w:rPr>
      </w:pPr>
    </w:p>
    <w:p w:rsidR="00DF7D59" w:rsidRPr="00DF7D59" w:rsidRDefault="00DF7D59" w:rsidP="00DF7D59">
      <w:pPr>
        <w:ind w:firstLine="709"/>
        <w:jc w:val="both"/>
        <w:rPr>
          <w:rFonts w:ascii="Times New Roman" w:hAnsi="Times New Roman" w:cs="Times New Roman"/>
          <w:b/>
        </w:rPr>
      </w:pPr>
      <w:r w:rsidRPr="00DF7D59">
        <w:rPr>
          <w:rFonts w:ascii="Times New Roman" w:hAnsi="Times New Roman" w:cs="Times New Roman"/>
          <w:b/>
          <w:caps/>
        </w:rPr>
        <w:t>Система ЕЛЕКТРОННого</w:t>
      </w:r>
      <w:r w:rsidRPr="00DF7D59">
        <w:rPr>
          <w:rFonts w:ascii="Times New Roman" w:hAnsi="Times New Roman" w:cs="Times New Roman"/>
          <w:b/>
        </w:rPr>
        <w:t xml:space="preserve"> ЗАБЕЗПЕЧЕННЯ НАВЧАННЯ ЗАПОРІЗЬКОГО НАЦІОНАЛЬНОГО УНІВЕРСИТЕТУ (СЕЗН ЗНУ): </w:t>
      </w:r>
      <w:hyperlink r:id="rId22" w:history="1">
        <w:r w:rsidRPr="00DF7D59">
          <w:rPr>
            <w:rFonts w:ascii="Times New Roman" w:hAnsi="Times New Roman" w:cs="Times New Roman"/>
            <w:color w:val="0000FF"/>
            <w:u w:val="single"/>
          </w:rPr>
          <w:t>https://moodle.znu.edu.ua/</w:t>
        </w:r>
      </w:hyperlink>
      <w:r w:rsidRPr="00DF7D59">
        <w:rPr>
          <w:rFonts w:ascii="Times New Roman" w:hAnsi="Times New Roman" w:cs="Times New Roman"/>
        </w:rPr>
        <w:t>.</w:t>
      </w:r>
    </w:p>
    <w:p w:rsidR="00DF7D59" w:rsidRPr="00DF7D59" w:rsidRDefault="00DF7D59" w:rsidP="00DF7D59">
      <w:pPr>
        <w:jc w:val="both"/>
        <w:rPr>
          <w:rFonts w:ascii="Times New Roman" w:hAnsi="Times New Roman" w:cs="Times New Roman"/>
        </w:rPr>
      </w:pPr>
      <w:r w:rsidRPr="00DF7D59">
        <w:rPr>
          <w:rFonts w:ascii="Times New Roman" w:hAnsi="Times New Roman" w:cs="Times New Roman"/>
        </w:rPr>
        <w:t xml:space="preserve">Посилання для відновлення паролю: </w:t>
      </w:r>
      <w:hyperlink r:id="rId23" w:history="1">
        <w:r w:rsidRPr="00DF7D59">
          <w:rPr>
            <w:rFonts w:ascii="Times New Roman" w:hAnsi="Times New Roman" w:cs="Times New Roman"/>
            <w:color w:val="0000FF"/>
            <w:u w:val="single"/>
          </w:rPr>
          <w:t>https://moodle.znu.edu.ua/mod/page/view.php?id=133015</w:t>
        </w:r>
      </w:hyperlink>
      <w:r w:rsidRPr="00DF7D59">
        <w:rPr>
          <w:rFonts w:ascii="Times New Roman" w:hAnsi="Times New Roman" w:cs="Times New Roman"/>
          <w:u w:val="single"/>
        </w:rPr>
        <w:t>.</w:t>
      </w:r>
    </w:p>
    <w:p w:rsidR="00DF7D59" w:rsidRPr="00DF7D59" w:rsidRDefault="00DF7D59" w:rsidP="00DF7D59">
      <w:pPr>
        <w:ind w:firstLine="709"/>
        <w:jc w:val="both"/>
        <w:rPr>
          <w:rFonts w:ascii="Times New Roman" w:hAnsi="Times New Roman" w:cs="Times New Roman"/>
          <w:b/>
          <w:caps/>
        </w:rPr>
      </w:pPr>
    </w:p>
    <w:p w:rsidR="00DF7D59" w:rsidRPr="00DF7D59" w:rsidRDefault="00DF7D59" w:rsidP="00DF7D59">
      <w:pPr>
        <w:ind w:firstLine="709"/>
        <w:jc w:val="both"/>
        <w:rPr>
          <w:rFonts w:ascii="Times New Roman" w:hAnsi="Times New Roman" w:cs="Times New Roman"/>
          <w:u w:val="single"/>
        </w:rPr>
      </w:pPr>
      <w:r w:rsidRPr="00DF7D59">
        <w:rPr>
          <w:rFonts w:ascii="Times New Roman" w:hAnsi="Times New Roman" w:cs="Times New Roman"/>
          <w:b/>
          <w:caps/>
        </w:rPr>
        <w:t>Центр інтенсивного вивчення іноземних мов</w:t>
      </w:r>
      <w:r w:rsidRPr="00DF7D59">
        <w:rPr>
          <w:rFonts w:ascii="Times New Roman" w:hAnsi="Times New Roman" w:cs="Times New Roman"/>
          <w:caps/>
        </w:rPr>
        <w:t xml:space="preserve">: </w:t>
      </w:r>
      <w:hyperlink r:id="rId24" w:history="1">
        <w:r w:rsidRPr="00DF7D59">
          <w:rPr>
            <w:rFonts w:ascii="Times New Roman" w:hAnsi="Times New Roman" w:cs="Times New Roman"/>
            <w:color w:val="0000FF"/>
            <w:u w:val="single"/>
          </w:rPr>
          <w:t>https://sites.znu.edu.ua/child-advance/</w:t>
        </w:r>
      </w:hyperlink>
      <w:r w:rsidRPr="00DF7D59">
        <w:rPr>
          <w:rFonts w:ascii="Times New Roman" w:hAnsi="Times New Roman" w:cs="Times New Roman"/>
          <w:color w:val="0000FF"/>
          <w:u w:val="single"/>
        </w:rPr>
        <w:t>.</w:t>
      </w:r>
    </w:p>
    <w:p w:rsidR="00DF7D59" w:rsidRPr="00DF7D59" w:rsidRDefault="00DF7D59" w:rsidP="00DF7D59">
      <w:pPr>
        <w:ind w:firstLine="709"/>
        <w:jc w:val="both"/>
        <w:rPr>
          <w:rFonts w:ascii="Times New Roman" w:hAnsi="Times New Roman" w:cs="Times New Roman"/>
          <w:b/>
          <w:caps/>
        </w:rPr>
      </w:pPr>
    </w:p>
    <w:p w:rsidR="0059267C" w:rsidRPr="001B1978" w:rsidRDefault="0059267C" w:rsidP="00DF7D59">
      <w:pPr>
        <w:jc w:val="center"/>
        <w:rPr>
          <w:rFonts w:ascii="Times New Roman" w:hAnsi="Times New Roman" w:cs="Times New Roman"/>
        </w:rPr>
      </w:pPr>
    </w:p>
    <w:sectPr w:rsidR="0059267C" w:rsidRPr="001B1978"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62505"/>
    <w:rsid w:val="00074FD2"/>
    <w:rsid w:val="000C094E"/>
    <w:rsid w:val="000E05E9"/>
    <w:rsid w:val="000E0F11"/>
    <w:rsid w:val="000F1344"/>
    <w:rsid w:val="00183BC2"/>
    <w:rsid w:val="001A2FDB"/>
    <w:rsid w:val="001B1978"/>
    <w:rsid w:val="001C7F43"/>
    <w:rsid w:val="001D7838"/>
    <w:rsid w:val="002207D8"/>
    <w:rsid w:val="00235EB6"/>
    <w:rsid w:val="002417DD"/>
    <w:rsid w:val="00243ACC"/>
    <w:rsid w:val="002B37A1"/>
    <w:rsid w:val="002D025D"/>
    <w:rsid w:val="002D54FE"/>
    <w:rsid w:val="002F3260"/>
    <w:rsid w:val="00303614"/>
    <w:rsid w:val="00331DDF"/>
    <w:rsid w:val="00332E6B"/>
    <w:rsid w:val="003426E5"/>
    <w:rsid w:val="0036135E"/>
    <w:rsid w:val="003744CB"/>
    <w:rsid w:val="003B7F79"/>
    <w:rsid w:val="003E40B6"/>
    <w:rsid w:val="003F71A5"/>
    <w:rsid w:val="004049BF"/>
    <w:rsid w:val="00476161"/>
    <w:rsid w:val="00482C44"/>
    <w:rsid w:val="004C48E5"/>
    <w:rsid w:val="004C68D8"/>
    <w:rsid w:val="004D459A"/>
    <w:rsid w:val="00504D24"/>
    <w:rsid w:val="00516AC1"/>
    <w:rsid w:val="005349F7"/>
    <w:rsid w:val="005724C4"/>
    <w:rsid w:val="00591F50"/>
    <w:rsid w:val="0059267C"/>
    <w:rsid w:val="005A5850"/>
    <w:rsid w:val="005B1B06"/>
    <w:rsid w:val="005B5539"/>
    <w:rsid w:val="005D09AC"/>
    <w:rsid w:val="005D6A48"/>
    <w:rsid w:val="005E3DF2"/>
    <w:rsid w:val="005F5F46"/>
    <w:rsid w:val="00601D44"/>
    <w:rsid w:val="00603590"/>
    <w:rsid w:val="006062F2"/>
    <w:rsid w:val="006105A6"/>
    <w:rsid w:val="00614628"/>
    <w:rsid w:val="0061667A"/>
    <w:rsid w:val="00626379"/>
    <w:rsid w:val="0064392B"/>
    <w:rsid w:val="00684B2D"/>
    <w:rsid w:val="006E041C"/>
    <w:rsid w:val="007034B4"/>
    <w:rsid w:val="007163A8"/>
    <w:rsid w:val="007458D0"/>
    <w:rsid w:val="00771E6E"/>
    <w:rsid w:val="007A0C6D"/>
    <w:rsid w:val="007B7048"/>
    <w:rsid w:val="007D38DA"/>
    <w:rsid w:val="00813AF2"/>
    <w:rsid w:val="008271EC"/>
    <w:rsid w:val="008361E9"/>
    <w:rsid w:val="0086705D"/>
    <w:rsid w:val="008C3711"/>
    <w:rsid w:val="008C4DB4"/>
    <w:rsid w:val="008E28FE"/>
    <w:rsid w:val="008F315B"/>
    <w:rsid w:val="009165C6"/>
    <w:rsid w:val="0099632B"/>
    <w:rsid w:val="00997C32"/>
    <w:rsid w:val="009C76B9"/>
    <w:rsid w:val="009D61D2"/>
    <w:rsid w:val="009F393C"/>
    <w:rsid w:val="009F7C41"/>
    <w:rsid w:val="00A03908"/>
    <w:rsid w:val="00A161FA"/>
    <w:rsid w:val="00A56693"/>
    <w:rsid w:val="00A96331"/>
    <w:rsid w:val="00AC4458"/>
    <w:rsid w:val="00AE3FAE"/>
    <w:rsid w:val="00B101C0"/>
    <w:rsid w:val="00B264D1"/>
    <w:rsid w:val="00B30734"/>
    <w:rsid w:val="00B402D2"/>
    <w:rsid w:val="00B56C83"/>
    <w:rsid w:val="00B63E6D"/>
    <w:rsid w:val="00B75C1C"/>
    <w:rsid w:val="00B76B0A"/>
    <w:rsid w:val="00B82BFD"/>
    <w:rsid w:val="00BD6F22"/>
    <w:rsid w:val="00BE4FBA"/>
    <w:rsid w:val="00C05EE5"/>
    <w:rsid w:val="00C112D9"/>
    <w:rsid w:val="00C319EC"/>
    <w:rsid w:val="00C41209"/>
    <w:rsid w:val="00C622B9"/>
    <w:rsid w:val="00C729F0"/>
    <w:rsid w:val="00C84010"/>
    <w:rsid w:val="00CA1802"/>
    <w:rsid w:val="00D101EF"/>
    <w:rsid w:val="00D1120D"/>
    <w:rsid w:val="00D20924"/>
    <w:rsid w:val="00D27EC5"/>
    <w:rsid w:val="00D537DC"/>
    <w:rsid w:val="00D6190B"/>
    <w:rsid w:val="00D65644"/>
    <w:rsid w:val="00D96E6B"/>
    <w:rsid w:val="00DB641D"/>
    <w:rsid w:val="00DF168C"/>
    <w:rsid w:val="00DF7D59"/>
    <w:rsid w:val="00E507FF"/>
    <w:rsid w:val="00E71AB1"/>
    <w:rsid w:val="00EE2753"/>
    <w:rsid w:val="00EF49FD"/>
    <w:rsid w:val="00F22531"/>
    <w:rsid w:val="00F41509"/>
    <w:rsid w:val="00F67A88"/>
    <w:rsid w:val="00FA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40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32782/2524-0072/2022-42-62" TargetMode="External"/><Relationship Id="rId13" Type="http://schemas.openxmlformats.org/officeDocument/2006/relationships/hyperlink" Target="https://sites.znu.edu.ua/navchalnyj_viddil/1635.ukr.html" TargetMode="External"/><Relationship Id="rId18" Type="http://schemas.openxmlformats.org/officeDocument/2006/relationships/hyperlink" Target="https://lnk.ua/3R4avGqeJ"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s://library.znu.edu.ua/" TargetMode="External"/><Relationship Id="rId7" Type="http://schemas.openxmlformats.org/officeDocument/2006/relationships/hyperlink" Target="https://diia.gov.ua/services/grant-na-vlasnu-spravu" TargetMode="External"/><Relationship Id="rId12" Type="http://schemas.openxmlformats.org/officeDocument/2006/relationships/hyperlink" Target="http://www.president.gov.ua" TargetMode="External"/><Relationship Id="rId17" Type="http://schemas.openxmlformats.org/officeDocument/2006/relationships/hyperlink" Target="https://lnk.ua/QRVdWGwe3"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nk.ua/EYNg6GpVZ" TargetMode="External"/><Relationship Id="rId20" Type="http://schemas.openxmlformats.org/officeDocument/2006/relationships/hyperlink" Target="https://lnk.ua/5pVJr17VP"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rada.gov.ua/" TargetMode="External"/><Relationship Id="rId24" Type="http://schemas.openxmlformats.org/officeDocument/2006/relationships/hyperlink" Target="https://sites.znu.edu.ua/child-advance/" TargetMode="External"/><Relationship Id="rId5" Type="http://schemas.openxmlformats.org/officeDocument/2006/relationships/webSettings" Target="webSettings.xml"/><Relationship Id="rId15" Type="http://schemas.openxmlformats.org/officeDocument/2006/relationships/hyperlink" Target="https://lnk.ua/9MVwgEpVz" TargetMode="External"/><Relationship Id="rId23" Type="http://schemas.openxmlformats.org/officeDocument/2006/relationships/hyperlink" Target="https://moodle.znu.edu.ua/mod/page/view.php?id=133015" TargetMode="External"/><Relationship Id="rId10" Type="http://schemas.openxmlformats.org/officeDocument/2006/relationships/hyperlink" Target="http://www.kmu.gov.ua" TargetMode="External"/><Relationship Id="rId19" Type="http://schemas.openxmlformats.org/officeDocument/2006/relationships/hyperlink" Target="mailto:v_banakh@znu.edu.ua" TargetMode="External"/><Relationship Id="rId4" Type="http://schemas.openxmlformats.org/officeDocument/2006/relationships/settings" Target="settings.xml"/><Relationship Id="rId9" Type="http://schemas.openxmlformats.org/officeDocument/2006/relationships/hyperlink" Target="http://www.ukrstat.gov.ua" TargetMode="External"/><Relationship Id="rId14" Type="http://schemas.openxmlformats.org/officeDocument/2006/relationships/hyperlink" Target="https://lnk.ua/gk4x2wkVy" TargetMode="External"/><Relationship Id="rId22" Type="http://schemas.openxmlformats.org/officeDocument/2006/relationships/hyperlink" Target="https://moodle.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11349</Words>
  <Characters>64690</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75888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3</cp:revision>
  <cp:lastPrinted>2025-01-20T08:13:00Z</cp:lastPrinted>
  <dcterms:created xsi:type="dcterms:W3CDTF">2025-11-11T08:52:00Z</dcterms:created>
  <dcterms:modified xsi:type="dcterms:W3CDTF">2025-11-11T08:56:00Z</dcterms:modified>
</cp:coreProperties>
</file>