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048" w:rsidRPr="00EF68A0" w:rsidRDefault="00645048" w:rsidP="00645048">
      <w:pPr>
        <w:jc w:val="center"/>
        <w:rPr>
          <w:b/>
          <w:bCs/>
          <w:color w:val="000000"/>
          <w:sz w:val="28"/>
          <w:lang w:val="uk-UA"/>
        </w:rPr>
      </w:pPr>
    </w:p>
    <w:p w:rsidR="00645048" w:rsidRPr="006F79BE" w:rsidRDefault="006F79BE" w:rsidP="00645048">
      <w:pPr>
        <w:jc w:val="center"/>
        <w:rPr>
          <w:b/>
          <w:bCs/>
          <w:color w:val="000000"/>
          <w:lang w:val="uk-UA"/>
        </w:rPr>
      </w:pPr>
      <w:r>
        <w:rPr>
          <w:b/>
          <w:bCs/>
          <w:color w:val="000000"/>
        </w:rPr>
        <w:t>C</w:t>
      </w:r>
      <w:r>
        <w:rPr>
          <w:b/>
          <w:bCs/>
          <w:color w:val="000000"/>
          <w:lang w:val="uk-UA"/>
        </w:rPr>
        <w:t>ОЦІАЛЬНО-ВИХОВНА РОБОТА А СЛУЖБІ ПРОБАЦІЇ</w:t>
      </w:r>
    </w:p>
    <w:p w:rsidR="00645048" w:rsidRPr="00EF68A0" w:rsidRDefault="00645048" w:rsidP="00645048">
      <w:pPr>
        <w:rPr>
          <w:lang w:val="uk-UA"/>
        </w:rPr>
      </w:pPr>
      <w:r w:rsidRPr="00EF68A0">
        <w:rPr>
          <w:b/>
          <w:lang w:val="uk-UA"/>
        </w:rPr>
        <w:t>Викладач:</w:t>
      </w:r>
      <w:r w:rsidRPr="00EF68A0">
        <w:rPr>
          <w:lang w:val="uk-UA"/>
        </w:rPr>
        <w:t xml:space="preserve"> </w:t>
      </w:r>
      <w:r w:rsidRPr="00EF68A0">
        <w:rPr>
          <w:i/>
          <w:iCs/>
          <w:lang w:val="uk-UA"/>
        </w:rPr>
        <w:t xml:space="preserve">кандидат психологічних наук, доцент </w:t>
      </w:r>
      <w:proofErr w:type="spellStart"/>
      <w:r w:rsidR="006F79BE">
        <w:rPr>
          <w:i/>
          <w:iCs/>
          <w:lang w:val="uk-UA"/>
        </w:rPr>
        <w:t>Паскеська</w:t>
      </w:r>
      <w:proofErr w:type="spellEnd"/>
      <w:r w:rsidR="006F79BE">
        <w:rPr>
          <w:i/>
          <w:iCs/>
          <w:lang w:val="uk-UA"/>
        </w:rPr>
        <w:t xml:space="preserve"> Юлія</w:t>
      </w:r>
      <w:r w:rsidRPr="00EF68A0">
        <w:rPr>
          <w:i/>
          <w:iCs/>
          <w:lang w:val="uk-UA"/>
        </w:rPr>
        <w:t xml:space="preserve"> Анатоліївна</w:t>
      </w:r>
    </w:p>
    <w:p w:rsidR="00645048" w:rsidRPr="00EF68A0" w:rsidRDefault="00645048" w:rsidP="00645048">
      <w:pPr>
        <w:rPr>
          <w:lang w:val="uk-UA"/>
        </w:rPr>
      </w:pPr>
      <w:r w:rsidRPr="00EF68A0">
        <w:rPr>
          <w:b/>
          <w:lang w:val="uk-UA"/>
        </w:rPr>
        <w:t xml:space="preserve">Кафедра: </w:t>
      </w:r>
      <w:r w:rsidRPr="00EF68A0">
        <w:rPr>
          <w:i/>
          <w:iCs/>
          <w:lang w:val="uk-UA"/>
        </w:rPr>
        <w:t>психології, VIII корпус, ауд.220</w:t>
      </w:r>
    </w:p>
    <w:p w:rsidR="00645048" w:rsidRPr="0075022E" w:rsidRDefault="00645048" w:rsidP="00645048">
      <w:pPr>
        <w:rPr>
          <w:lang w:val="uk-UA"/>
        </w:rPr>
      </w:pPr>
      <w:r w:rsidRPr="00EF68A0">
        <w:rPr>
          <w:b/>
          <w:lang w:val="uk-UA"/>
        </w:rPr>
        <w:t>E-</w:t>
      </w:r>
      <w:proofErr w:type="spellStart"/>
      <w:r w:rsidRPr="00EF68A0">
        <w:rPr>
          <w:b/>
          <w:lang w:val="uk-UA"/>
        </w:rPr>
        <w:t>mail</w:t>
      </w:r>
      <w:proofErr w:type="spellEnd"/>
      <w:r w:rsidRPr="00EF68A0">
        <w:rPr>
          <w:b/>
          <w:lang w:val="uk-UA"/>
        </w:rPr>
        <w:t xml:space="preserve">: </w:t>
      </w:r>
      <w:proofErr w:type="spellStart"/>
      <w:r w:rsidR="006F79BE">
        <w:rPr>
          <w:bCs/>
          <w:i/>
          <w:iCs/>
        </w:rPr>
        <w:t>japzp</w:t>
      </w:r>
      <w:proofErr w:type="spellEnd"/>
      <w:r w:rsidRPr="0075022E">
        <w:rPr>
          <w:bCs/>
          <w:i/>
          <w:iCs/>
          <w:lang w:val="uk-UA"/>
        </w:rPr>
        <w:t>@ukr.net</w:t>
      </w:r>
    </w:p>
    <w:p w:rsidR="00645048" w:rsidRPr="00EF68A0" w:rsidRDefault="00645048" w:rsidP="00645048">
      <w:pPr>
        <w:rPr>
          <w:b/>
          <w:lang w:val="uk-UA"/>
        </w:rPr>
      </w:pPr>
      <w:r w:rsidRPr="0075022E">
        <w:rPr>
          <w:b/>
          <w:lang w:val="uk-UA"/>
        </w:rPr>
        <w:t xml:space="preserve">Телефон: </w:t>
      </w:r>
      <w:r w:rsidR="0075022E" w:rsidRPr="0075022E">
        <w:rPr>
          <w:bCs/>
          <w:i/>
          <w:iCs/>
          <w:lang w:val="uk-UA"/>
        </w:rPr>
        <w:t>(</w:t>
      </w:r>
      <w:r w:rsidR="0075022E" w:rsidRPr="00F95024">
        <w:rPr>
          <w:bCs/>
          <w:i/>
          <w:iCs/>
          <w:lang w:val="uk-UA"/>
        </w:rPr>
        <w:t>061) 228-76-46</w:t>
      </w:r>
    </w:p>
    <w:p w:rsidR="00645048" w:rsidRPr="00EF68A0" w:rsidRDefault="00645048" w:rsidP="00645048">
      <w:pPr>
        <w:rPr>
          <w:i/>
          <w:iCs/>
          <w:lang w:val="uk-UA"/>
        </w:rPr>
      </w:pPr>
      <w:r w:rsidRPr="00EF68A0">
        <w:rPr>
          <w:b/>
          <w:lang w:val="uk-UA"/>
        </w:rPr>
        <w:t xml:space="preserve">Інші засоби зв’язку: </w:t>
      </w:r>
      <w:proofErr w:type="spellStart"/>
      <w:r w:rsidRPr="00EF68A0">
        <w:rPr>
          <w:i/>
          <w:iCs/>
          <w:lang w:val="uk-UA"/>
        </w:rPr>
        <w:t>Moodle</w:t>
      </w:r>
      <w:proofErr w:type="spellEnd"/>
      <w:r w:rsidRPr="00EF68A0">
        <w:rPr>
          <w:i/>
          <w:iCs/>
          <w:lang w:val="uk-UA"/>
        </w:rPr>
        <w:t xml:space="preserve"> (форум курсу, приватні повідомлення)</w:t>
      </w:r>
    </w:p>
    <w:p w:rsidR="00645048" w:rsidRPr="00EF68A0" w:rsidRDefault="00645048" w:rsidP="00645048">
      <w:pPr>
        <w:rPr>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1417"/>
        <w:gridCol w:w="1433"/>
        <w:gridCol w:w="1544"/>
      </w:tblGrid>
      <w:tr w:rsidR="00645048" w:rsidRPr="00EF68A0" w:rsidTr="00885041">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rFonts w:eastAsia="Times New Roman"/>
                <w:b/>
                <w:lang w:val="uk-UA"/>
              </w:rPr>
            </w:pPr>
            <w:r w:rsidRPr="00EF68A0">
              <w:rPr>
                <w:b/>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tabs>
                <w:tab w:val="left" w:pos="1145"/>
              </w:tabs>
              <w:spacing w:after="20"/>
              <w:rPr>
                <w:rFonts w:eastAsia="Times New Roman"/>
                <w:lang w:val="uk-UA"/>
              </w:rPr>
            </w:pPr>
            <w:r w:rsidRPr="00EF68A0">
              <w:rPr>
                <w:rFonts w:eastAsia="Times New Roman"/>
                <w:lang w:val="uk-UA"/>
              </w:rPr>
              <w:t>Психологія; Психологія</w:t>
            </w:r>
          </w:p>
        </w:tc>
      </w:tr>
      <w:tr w:rsidR="00645048" w:rsidRPr="00EF68A0" w:rsidTr="00885041">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b/>
                <w:bCs/>
                <w:lang w:val="uk-UA"/>
              </w:rPr>
            </w:pPr>
            <w:r w:rsidRPr="00EF68A0">
              <w:rPr>
                <w:b/>
                <w:bCs/>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spacing w:after="20"/>
              <w:rPr>
                <w:lang w:val="uk-UA"/>
              </w:rPr>
            </w:pPr>
            <w:r w:rsidRPr="00EF68A0">
              <w:rPr>
                <w:lang w:val="uk-UA"/>
              </w:rPr>
              <w:t>Нормативна</w:t>
            </w:r>
          </w:p>
        </w:tc>
      </w:tr>
      <w:tr w:rsidR="00645048" w:rsidRPr="00EF68A0" w:rsidTr="00885041">
        <w:trPr>
          <w:trHeight w:val="250"/>
        </w:trPr>
        <w:tc>
          <w:tcPr>
            <w:tcW w:w="2268" w:type="dxa"/>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rFonts w:eastAsia="Times New Roman"/>
                <w:b/>
                <w:lang w:val="uk-UA"/>
              </w:rPr>
            </w:pPr>
            <w:r w:rsidRPr="00EF68A0">
              <w:rPr>
                <w:b/>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rFonts w:eastAsia="Times New Roman"/>
                <w:lang w:val="uk-UA"/>
              </w:rPr>
            </w:pPr>
          </w:p>
        </w:tc>
        <w:tc>
          <w:tcPr>
            <w:tcW w:w="1275" w:type="dxa"/>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rFonts w:eastAsia="Times New Roman"/>
                <w:b/>
                <w:lang w:val="uk-UA"/>
              </w:rPr>
            </w:pPr>
            <w:proofErr w:type="spellStart"/>
            <w:r w:rsidRPr="00EF68A0">
              <w:rPr>
                <w:b/>
                <w:lang w:val="uk-UA"/>
              </w:rPr>
              <w:t>Навч</w:t>
            </w:r>
            <w:proofErr w:type="spellEnd"/>
            <w:r w:rsidRPr="00EF68A0">
              <w:rPr>
                <w:b/>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rFonts w:eastAsia="Times New Roman"/>
                <w:lang w:val="uk-UA"/>
              </w:rPr>
            </w:pPr>
            <w:r w:rsidRPr="00EF68A0">
              <w:rPr>
                <w:rFonts w:eastAsia="Times New Roman"/>
                <w:lang w:val="uk-UA"/>
              </w:rPr>
              <w:t>2020-21</w:t>
            </w:r>
          </w:p>
        </w:tc>
        <w:tc>
          <w:tcPr>
            <w:tcW w:w="1417" w:type="dxa"/>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rFonts w:eastAsia="Times New Roman"/>
                <w:b/>
                <w:lang w:val="uk-UA"/>
              </w:rPr>
            </w:pPr>
            <w:r w:rsidRPr="00EF68A0">
              <w:rPr>
                <w:rFonts w:eastAsia="Times New Roman"/>
                <w:b/>
                <w:lang w:val="uk-UA"/>
              </w:rPr>
              <w:t>Рік навчання - 4</w:t>
            </w:r>
          </w:p>
        </w:tc>
        <w:tc>
          <w:tcPr>
            <w:tcW w:w="1433" w:type="dxa"/>
            <w:tcBorders>
              <w:top w:val="single" w:sz="4" w:space="0" w:color="000000"/>
              <w:left w:val="single" w:sz="4" w:space="0" w:color="000000"/>
              <w:bottom w:val="single" w:sz="4" w:space="0" w:color="000000"/>
              <w:right w:val="single" w:sz="4" w:space="0" w:color="auto"/>
            </w:tcBorders>
          </w:tcPr>
          <w:p w:rsidR="00645048" w:rsidRPr="00EF68A0" w:rsidRDefault="00645048" w:rsidP="00885041">
            <w:pPr>
              <w:rPr>
                <w:rFonts w:eastAsia="Times New Roman"/>
                <w:lang w:val="uk-UA"/>
              </w:rPr>
            </w:pPr>
            <w:r w:rsidRPr="00EF68A0">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645048" w:rsidRPr="00EF68A0" w:rsidRDefault="00645048" w:rsidP="00885041">
            <w:pPr>
              <w:rPr>
                <w:rFonts w:eastAsia="Times New Roman"/>
                <w:lang w:val="uk-UA"/>
              </w:rPr>
            </w:pPr>
          </w:p>
        </w:tc>
      </w:tr>
      <w:tr w:rsidR="00645048" w:rsidRPr="006F79BE" w:rsidTr="00885041">
        <w:trPr>
          <w:trHeight w:val="250"/>
        </w:trPr>
        <w:tc>
          <w:tcPr>
            <w:tcW w:w="2268" w:type="dxa"/>
            <w:tcBorders>
              <w:top w:val="single" w:sz="4" w:space="0" w:color="000000"/>
              <w:left w:val="single" w:sz="4" w:space="0" w:color="000000"/>
              <w:bottom w:val="single" w:sz="4" w:space="0" w:color="000000"/>
              <w:right w:val="single" w:sz="4" w:space="0" w:color="000000"/>
            </w:tcBorders>
          </w:tcPr>
          <w:p w:rsidR="00645048" w:rsidRPr="0075022E" w:rsidRDefault="00645048" w:rsidP="00885041">
            <w:pPr>
              <w:rPr>
                <w:b/>
                <w:lang w:val="uk-UA"/>
              </w:rPr>
            </w:pPr>
            <w:r w:rsidRPr="0075022E">
              <w:rPr>
                <w:b/>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rFonts w:eastAsia="Times New Roman"/>
                <w:lang w:val="uk-UA"/>
              </w:rPr>
            </w:pPr>
          </w:p>
        </w:tc>
        <w:tc>
          <w:tcPr>
            <w:tcW w:w="2551" w:type="dxa"/>
            <w:gridSpan w:val="2"/>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rFonts w:eastAsia="Times New Roman"/>
                <w:b/>
                <w:lang w:val="uk-UA"/>
              </w:rPr>
            </w:pPr>
            <w:r w:rsidRPr="00EF68A0">
              <w:rPr>
                <w:b/>
                <w:lang w:val="uk-UA"/>
              </w:rPr>
              <w:t>Кількість змістових модулів</w:t>
            </w:r>
          </w:p>
        </w:tc>
        <w:tc>
          <w:tcPr>
            <w:tcW w:w="1417" w:type="dxa"/>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b/>
                <w:lang w:val="uk-UA"/>
              </w:rPr>
            </w:pPr>
            <w:r w:rsidRPr="00EF68A0">
              <w:rPr>
                <w:b/>
                <w:lang w:val="uk-UA"/>
              </w:rPr>
              <w:t>2</w:t>
            </w:r>
          </w:p>
        </w:tc>
        <w:tc>
          <w:tcPr>
            <w:tcW w:w="2977" w:type="dxa"/>
            <w:gridSpan w:val="2"/>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i/>
                <w:iCs/>
                <w:lang w:val="uk-UA"/>
              </w:rPr>
            </w:pPr>
            <w:r w:rsidRPr="00EF68A0">
              <w:rPr>
                <w:b/>
                <w:bCs/>
                <w:lang w:val="uk-UA"/>
              </w:rPr>
              <w:t>Лекційні заняття – 22</w:t>
            </w:r>
          </w:p>
          <w:p w:rsidR="00645048" w:rsidRPr="00EF68A0" w:rsidRDefault="00645048" w:rsidP="00885041">
            <w:pPr>
              <w:rPr>
                <w:b/>
                <w:bCs/>
                <w:lang w:val="uk-UA"/>
              </w:rPr>
            </w:pPr>
            <w:r w:rsidRPr="00EF68A0">
              <w:rPr>
                <w:b/>
                <w:bCs/>
                <w:lang w:val="uk-UA"/>
              </w:rPr>
              <w:t>Семінарські заняття – 12</w:t>
            </w:r>
          </w:p>
          <w:p w:rsidR="00645048" w:rsidRPr="00EF68A0" w:rsidRDefault="00645048" w:rsidP="00885041">
            <w:pPr>
              <w:rPr>
                <w:rFonts w:eastAsia="Times New Roman"/>
                <w:lang w:val="uk-UA"/>
              </w:rPr>
            </w:pPr>
            <w:r w:rsidRPr="00EF68A0">
              <w:rPr>
                <w:b/>
                <w:bCs/>
                <w:lang w:val="uk-UA"/>
              </w:rPr>
              <w:t>Самостійна робота –</w:t>
            </w:r>
            <w:r w:rsidRPr="00EF68A0">
              <w:rPr>
                <w:rFonts w:eastAsia="Times New Roman"/>
                <w:lang w:val="uk-UA"/>
              </w:rPr>
              <w:t xml:space="preserve"> </w:t>
            </w:r>
          </w:p>
        </w:tc>
      </w:tr>
      <w:tr w:rsidR="00645048" w:rsidRPr="00EF68A0" w:rsidTr="00885041">
        <w:trPr>
          <w:trHeight w:val="250"/>
        </w:trPr>
        <w:tc>
          <w:tcPr>
            <w:tcW w:w="2268" w:type="dxa"/>
            <w:tcBorders>
              <w:top w:val="single" w:sz="4" w:space="0" w:color="000000"/>
              <w:left w:val="single" w:sz="4" w:space="0" w:color="000000"/>
              <w:bottom w:val="single" w:sz="4" w:space="0" w:color="000000"/>
              <w:right w:val="single" w:sz="4" w:space="0" w:color="000000"/>
            </w:tcBorders>
          </w:tcPr>
          <w:p w:rsidR="00645048" w:rsidRPr="0075022E" w:rsidRDefault="00645048" w:rsidP="00885041">
            <w:pPr>
              <w:rPr>
                <w:rFonts w:eastAsia="Times New Roman"/>
                <w:b/>
                <w:bCs/>
                <w:lang w:val="uk-UA"/>
              </w:rPr>
            </w:pPr>
            <w:r w:rsidRPr="0075022E">
              <w:rPr>
                <w:b/>
                <w:bCs/>
                <w:lang w:val="uk-UA"/>
              </w:rPr>
              <w:t>Вид контролю</w:t>
            </w:r>
          </w:p>
        </w:tc>
        <w:tc>
          <w:tcPr>
            <w:tcW w:w="4536" w:type="dxa"/>
            <w:gridSpan w:val="4"/>
            <w:tcBorders>
              <w:top w:val="single" w:sz="4" w:space="0" w:color="000000"/>
              <w:left w:val="single" w:sz="4" w:space="0" w:color="000000"/>
              <w:bottom w:val="single" w:sz="4" w:space="0" w:color="000000"/>
              <w:right w:val="single" w:sz="4" w:space="0" w:color="000000"/>
            </w:tcBorders>
          </w:tcPr>
          <w:p w:rsidR="00645048" w:rsidRPr="00EF68A0" w:rsidRDefault="006F79BE" w:rsidP="00885041">
            <w:pPr>
              <w:rPr>
                <w:i/>
                <w:lang w:val="uk-UA"/>
              </w:rPr>
            </w:pPr>
            <w:r>
              <w:rPr>
                <w:i/>
                <w:lang w:val="uk-UA"/>
              </w:rPr>
              <w:t>іспит</w:t>
            </w:r>
          </w:p>
        </w:tc>
        <w:tc>
          <w:tcPr>
            <w:tcW w:w="2977" w:type="dxa"/>
            <w:gridSpan w:val="2"/>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b/>
                <w:bCs/>
                <w:lang w:val="uk-UA"/>
              </w:rPr>
            </w:pPr>
          </w:p>
        </w:tc>
      </w:tr>
      <w:tr w:rsidR="00645048" w:rsidRPr="006F79BE" w:rsidTr="00885041">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645048" w:rsidRPr="0075022E" w:rsidRDefault="00645048" w:rsidP="00885041">
            <w:pPr>
              <w:rPr>
                <w:rFonts w:eastAsia="Times New Roman"/>
                <w:b/>
                <w:lang w:val="uk-UA"/>
              </w:rPr>
            </w:pPr>
            <w:r w:rsidRPr="0075022E">
              <w:rPr>
                <w:b/>
                <w:lang w:val="uk-UA"/>
              </w:rPr>
              <w:t xml:space="preserve">Посилання на курс в </w:t>
            </w:r>
            <w:proofErr w:type="spellStart"/>
            <w:r w:rsidRPr="0075022E">
              <w:rPr>
                <w:b/>
                <w:lang w:val="uk-UA"/>
              </w:rPr>
              <w:t>Moodle</w:t>
            </w:r>
            <w:proofErr w:type="spellEnd"/>
          </w:p>
        </w:tc>
        <w:tc>
          <w:tcPr>
            <w:tcW w:w="5670" w:type="dxa"/>
            <w:gridSpan w:val="4"/>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rFonts w:eastAsia="Times New Roman"/>
                <w:lang w:val="uk-UA"/>
              </w:rPr>
            </w:pPr>
          </w:p>
        </w:tc>
      </w:tr>
      <w:tr w:rsidR="00645048" w:rsidRPr="006F79BE" w:rsidTr="00885041">
        <w:trPr>
          <w:trHeight w:val="250"/>
        </w:trPr>
        <w:tc>
          <w:tcPr>
            <w:tcW w:w="9781" w:type="dxa"/>
            <w:gridSpan w:val="7"/>
            <w:tcBorders>
              <w:top w:val="single" w:sz="4" w:space="0" w:color="000000"/>
              <w:left w:val="single" w:sz="4" w:space="0" w:color="000000"/>
              <w:bottom w:val="single" w:sz="4" w:space="0" w:color="000000"/>
              <w:right w:val="single" w:sz="4" w:space="0" w:color="000000"/>
            </w:tcBorders>
          </w:tcPr>
          <w:p w:rsidR="00645048" w:rsidRPr="0075022E" w:rsidRDefault="00645048" w:rsidP="00885041">
            <w:pPr>
              <w:rPr>
                <w:rStyle w:val="s1"/>
                <w:b/>
                <w:lang w:val="uk-UA"/>
              </w:rPr>
            </w:pPr>
            <w:r w:rsidRPr="0075022E">
              <w:rPr>
                <w:b/>
                <w:iCs/>
                <w:lang w:val="uk-UA"/>
              </w:rPr>
              <w:t>Консультації:</w:t>
            </w:r>
            <w:r w:rsidRPr="0075022E">
              <w:rPr>
                <w:b/>
                <w:i/>
                <w:lang w:val="uk-UA"/>
              </w:rPr>
              <w:t xml:space="preserve"> </w:t>
            </w:r>
            <w:r w:rsidR="006F79BE">
              <w:rPr>
                <w:b/>
                <w:i/>
                <w:lang w:val="uk-UA"/>
              </w:rPr>
              <w:t>субота</w:t>
            </w:r>
            <w:r w:rsidRPr="0075022E">
              <w:rPr>
                <w:rStyle w:val="s1"/>
                <w:lang w:val="uk-UA"/>
              </w:rPr>
              <w:t xml:space="preserve">, 12.55-14.15 або за домовленістю чи </w:t>
            </w:r>
            <w:proofErr w:type="spellStart"/>
            <w:r w:rsidRPr="0075022E">
              <w:rPr>
                <w:rStyle w:val="s1"/>
                <w:lang w:val="uk-UA"/>
              </w:rPr>
              <w:t>ел</w:t>
            </w:r>
            <w:proofErr w:type="spellEnd"/>
            <w:r w:rsidRPr="0075022E">
              <w:rPr>
                <w:rStyle w:val="s1"/>
                <w:lang w:val="uk-UA"/>
              </w:rPr>
              <w:t>. поштою</w:t>
            </w:r>
          </w:p>
          <w:p w:rsidR="00645048" w:rsidRPr="0075022E" w:rsidRDefault="00645048" w:rsidP="00885041">
            <w:pPr>
              <w:rPr>
                <w:rFonts w:eastAsia="Times New Roman"/>
                <w:lang w:val="uk-UA"/>
              </w:rPr>
            </w:pPr>
          </w:p>
        </w:tc>
      </w:tr>
    </w:tbl>
    <w:p w:rsidR="00645048" w:rsidRPr="00EF68A0" w:rsidRDefault="00645048" w:rsidP="00645048">
      <w:pPr>
        <w:rPr>
          <w:b/>
          <w:sz w:val="28"/>
          <w:lang w:val="uk-UA"/>
        </w:rPr>
      </w:pPr>
    </w:p>
    <w:p w:rsidR="00645048" w:rsidRPr="00EF68A0" w:rsidRDefault="00645048" w:rsidP="0075022E">
      <w:pPr>
        <w:ind w:firstLine="540"/>
        <w:rPr>
          <w:lang w:val="uk-UA"/>
        </w:rPr>
      </w:pPr>
      <w:r w:rsidRPr="00EF68A0">
        <w:rPr>
          <w:b/>
          <w:sz w:val="28"/>
          <w:lang w:val="uk-UA"/>
        </w:rPr>
        <w:t xml:space="preserve">ОПИС КУРСУ </w:t>
      </w:r>
    </w:p>
    <w:p w:rsidR="00645048" w:rsidRPr="00EF68A0" w:rsidRDefault="00645048" w:rsidP="00645048">
      <w:pPr>
        <w:pStyle w:val="ab"/>
        <w:ind w:firstLine="540"/>
        <w:rPr>
          <w:i/>
          <w:iCs/>
          <w:sz w:val="24"/>
          <w:szCs w:val="24"/>
          <w:lang w:val="uk-UA"/>
        </w:rPr>
      </w:pPr>
      <w:r w:rsidRPr="00EF68A0">
        <w:rPr>
          <w:b/>
          <w:i/>
          <w:iCs/>
          <w:sz w:val="24"/>
          <w:szCs w:val="24"/>
          <w:lang w:val="uk-UA"/>
        </w:rPr>
        <w:t>Метою</w:t>
      </w:r>
      <w:r w:rsidRPr="00EF68A0">
        <w:rPr>
          <w:i/>
          <w:iCs/>
          <w:sz w:val="24"/>
          <w:szCs w:val="24"/>
          <w:lang w:val="uk-UA"/>
        </w:rPr>
        <w:t xml:space="preserve"> викладання навчальної дисципліни «</w:t>
      </w:r>
      <w:r w:rsidR="006F79BE">
        <w:rPr>
          <w:i/>
          <w:iCs/>
          <w:sz w:val="24"/>
          <w:szCs w:val="24"/>
          <w:lang w:val="uk-UA"/>
        </w:rPr>
        <w:t xml:space="preserve">Соціально-виховна робота в службі </w:t>
      </w:r>
      <w:proofErr w:type="spellStart"/>
      <w:r w:rsidR="006F79BE">
        <w:rPr>
          <w:i/>
          <w:iCs/>
          <w:sz w:val="24"/>
          <w:szCs w:val="24"/>
          <w:lang w:val="uk-UA"/>
        </w:rPr>
        <w:t>пробації</w:t>
      </w:r>
      <w:proofErr w:type="spellEnd"/>
      <w:r w:rsidRPr="00EF68A0">
        <w:rPr>
          <w:i/>
          <w:iCs/>
          <w:sz w:val="24"/>
          <w:szCs w:val="24"/>
          <w:lang w:val="uk-UA"/>
        </w:rPr>
        <w:t xml:space="preserve">» є </w:t>
      </w:r>
      <w:r w:rsidR="0024562F" w:rsidRPr="00EF68A0">
        <w:rPr>
          <w:i/>
          <w:iCs/>
          <w:sz w:val="24"/>
          <w:szCs w:val="24"/>
          <w:lang w:val="uk-UA"/>
        </w:rPr>
        <w:t xml:space="preserve">формування у </w:t>
      </w:r>
      <w:r w:rsidRPr="00EF68A0">
        <w:rPr>
          <w:i/>
          <w:iCs/>
          <w:sz w:val="24"/>
          <w:szCs w:val="24"/>
          <w:lang w:val="uk-UA"/>
        </w:rPr>
        <w:t>студентів</w:t>
      </w:r>
      <w:r w:rsidR="0024562F" w:rsidRPr="00EF68A0">
        <w:rPr>
          <w:i/>
          <w:iCs/>
          <w:sz w:val="24"/>
          <w:szCs w:val="24"/>
          <w:lang w:val="uk-UA"/>
        </w:rPr>
        <w:t xml:space="preserve"> професійних знань про закономірності розвитку психіки людини у онтогенезі.</w:t>
      </w:r>
    </w:p>
    <w:p w:rsidR="00BE4380" w:rsidRPr="00EF68A0" w:rsidRDefault="00645048" w:rsidP="00BE4380">
      <w:pPr>
        <w:pStyle w:val="ab"/>
        <w:ind w:firstLine="540"/>
        <w:rPr>
          <w:i/>
          <w:iCs/>
          <w:sz w:val="24"/>
          <w:szCs w:val="24"/>
          <w:lang w:val="uk-UA"/>
        </w:rPr>
      </w:pPr>
      <w:r w:rsidRPr="00EF68A0">
        <w:rPr>
          <w:i/>
          <w:iCs/>
          <w:sz w:val="24"/>
          <w:szCs w:val="24"/>
          <w:lang w:val="uk-UA"/>
        </w:rPr>
        <w:t>Вивчення дисципліни дає знання про закономірності функціонування і розвитку психіки з позиції теоретичних підходів, які існують у сучасній вітчизняній та зарубіжній психологічній літературі</w:t>
      </w:r>
      <w:r w:rsidR="0024562F" w:rsidRPr="00EF68A0">
        <w:rPr>
          <w:i/>
          <w:iCs/>
          <w:sz w:val="24"/>
          <w:szCs w:val="24"/>
          <w:lang w:val="uk-UA"/>
        </w:rPr>
        <w:t xml:space="preserve">, а також про зміни і динаміку рівня розвитку і функціонування компонентів психіки людини в різні вікові періоди, про відхилення у психічному розвитку людини і особливостях розвитку особистості в умовах </w:t>
      </w:r>
      <w:proofErr w:type="spellStart"/>
      <w:r w:rsidR="0024562F" w:rsidRPr="00EF68A0">
        <w:rPr>
          <w:i/>
          <w:iCs/>
          <w:sz w:val="24"/>
          <w:szCs w:val="24"/>
          <w:lang w:val="uk-UA"/>
        </w:rPr>
        <w:t>депривації</w:t>
      </w:r>
      <w:proofErr w:type="spellEnd"/>
      <w:r w:rsidR="0024562F" w:rsidRPr="00EF68A0">
        <w:rPr>
          <w:i/>
          <w:iCs/>
          <w:sz w:val="24"/>
          <w:szCs w:val="24"/>
          <w:lang w:val="uk-UA"/>
        </w:rPr>
        <w:t>.</w:t>
      </w:r>
    </w:p>
    <w:p w:rsidR="0024562F" w:rsidRPr="00EF68A0" w:rsidRDefault="0024562F" w:rsidP="00BE4380">
      <w:pPr>
        <w:pStyle w:val="ab"/>
        <w:ind w:firstLine="540"/>
        <w:rPr>
          <w:i/>
          <w:iCs/>
          <w:sz w:val="24"/>
          <w:szCs w:val="24"/>
          <w:lang w:val="uk-UA"/>
        </w:rPr>
      </w:pPr>
      <w:r w:rsidRPr="00EF68A0">
        <w:rPr>
          <w:i/>
          <w:iCs/>
          <w:sz w:val="24"/>
          <w:szCs w:val="24"/>
          <w:lang w:val="uk-UA" w:eastAsia="ru-RU"/>
        </w:rPr>
        <w:t xml:space="preserve">Засвоєння </w:t>
      </w:r>
      <w:r w:rsidR="00BE4380" w:rsidRPr="00EF68A0">
        <w:rPr>
          <w:i/>
          <w:iCs/>
          <w:sz w:val="24"/>
          <w:szCs w:val="24"/>
          <w:lang w:val="uk-UA" w:eastAsia="ru-RU"/>
        </w:rPr>
        <w:t xml:space="preserve">отриманих в результаті вивчення даної дисципліни </w:t>
      </w:r>
      <w:r w:rsidRPr="00EF68A0">
        <w:rPr>
          <w:i/>
          <w:iCs/>
          <w:sz w:val="24"/>
          <w:szCs w:val="24"/>
          <w:lang w:val="uk-UA" w:eastAsia="ru-RU"/>
        </w:rPr>
        <w:t>з</w:t>
      </w:r>
      <w:r w:rsidR="00BE4380" w:rsidRPr="00EF68A0">
        <w:rPr>
          <w:i/>
          <w:iCs/>
          <w:sz w:val="24"/>
          <w:szCs w:val="24"/>
          <w:lang w:val="uk-UA" w:eastAsia="ru-RU"/>
        </w:rPr>
        <w:t xml:space="preserve">нань дозволить студентам </w:t>
      </w:r>
      <w:r w:rsidRPr="00EF68A0">
        <w:rPr>
          <w:i/>
          <w:iCs/>
          <w:sz w:val="24"/>
          <w:szCs w:val="24"/>
          <w:lang w:val="uk-UA" w:eastAsia="ru-RU"/>
        </w:rPr>
        <w:t>організ</w:t>
      </w:r>
      <w:r w:rsidR="00BE4380" w:rsidRPr="00EF68A0">
        <w:rPr>
          <w:i/>
          <w:iCs/>
          <w:sz w:val="24"/>
          <w:szCs w:val="24"/>
          <w:lang w:val="uk-UA" w:eastAsia="ru-RU"/>
        </w:rPr>
        <w:t>овувати</w:t>
      </w:r>
      <w:r w:rsidRPr="00EF68A0">
        <w:rPr>
          <w:i/>
          <w:iCs/>
          <w:sz w:val="24"/>
          <w:szCs w:val="24"/>
          <w:lang w:val="uk-UA" w:eastAsia="ru-RU"/>
        </w:rPr>
        <w:t xml:space="preserve"> діяльн</w:t>
      </w:r>
      <w:r w:rsidR="00BE4380" w:rsidRPr="00EF68A0">
        <w:rPr>
          <w:i/>
          <w:iCs/>
          <w:sz w:val="24"/>
          <w:szCs w:val="24"/>
          <w:lang w:val="uk-UA" w:eastAsia="ru-RU"/>
        </w:rPr>
        <w:t>ість</w:t>
      </w:r>
      <w:r w:rsidRPr="00EF68A0">
        <w:rPr>
          <w:i/>
          <w:iCs/>
          <w:sz w:val="24"/>
          <w:szCs w:val="24"/>
          <w:lang w:val="uk-UA" w:eastAsia="ru-RU"/>
        </w:rPr>
        <w:t xml:space="preserve"> і спілкування особистості в різні вікові періоди; </w:t>
      </w:r>
      <w:r w:rsidR="00BE4380" w:rsidRPr="00EF68A0">
        <w:rPr>
          <w:i/>
          <w:iCs/>
          <w:sz w:val="24"/>
          <w:szCs w:val="24"/>
          <w:lang w:val="uk-UA" w:eastAsia="ru-RU"/>
        </w:rPr>
        <w:t>створювати</w:t>
      </w:r>
      <w:r w:rsidRPr="00EF68A0">
        <w:rPr>
          <w:i/>
          <w:iCs/>
          <w:sz w:val="24"/>
          <w:szCs w:val="24"/>
          <w:lang w:val="uk-UA" w:eastAsia="ru-RU"/>
        </w:rPr>
        <w:t xml:space="preserve"> умов</w:t>
      </w:r>
      <w:r w:rsidR="00BE4380" w:rsidRPr="00EF68A0">
        <w:rPr>
          <w:i/>
          <w:iCs/>
          <w:sz w:val="24"/>
          <w:szCs w:val="24"/>
          <w:lang w:val="uk-UA" w:eastAsia="ru-RU"/>
        </w:rPr>
        <w:t>и</w:t>
      </w:r>
      <w:r w:rsidRPr="00EF68A0">
        <w:rPr>
          <w:i/>
          <w:iCs/>
          <w:sz w:val="24"/>
          <w:szCs w:val="24"/>
          <w:lang w:val="uk-UA" w:eastAsia="ru-RU"/>
        </w:rPr>
        <w:t xml:space="preserve">, що сприятимуть конструктивному психічному розвитку людини; враховувати в навчально-виховному процесі сенситивні періоди розвитку, вікові особливості дитини; орієнтуватися на нормативи кожного вікового періоду у </w:t>
      </w:r>
      <w:proofErr w:type="spellStart"/>
      <w:r w:rsidRPr="00EF68A0">
        <w:rPr>
          <w:i/>
          <w:iCs/>
          <w:sz w:val="24"/>
          <w:szCs w:val="24"/>
          <w:lang w:val="uk-UA" w:eastAsia="ru-RU"/>
        </w:rPr>
        <w:t>психодіагностичній</w:t>
      </w:r>
      <w:proofErr w:type="spellEnd"/>
      <w:r w:rsidRPr="00EF68A0">
        <w:rPr>
          <w:i/>
          <w:iCs/>
          <w:sz w:val="24"/>
          <w:szCs w:val="24"/>
          <w:lang w:val="uk-UA" w:eastAsia="ru-RU"/>
        </w:rPr>
        <w:t xml:space="preserve"> та </w:t>
      </w:r>
      <w:proofErr w:type="spellStart"/>
      <w:r w:rsidRPr="00EF68A0">
        <w:rPr>
          <w:i/>
          <w:iCs/>
          <w:sz w:val="24"/>
          <w:szCs w:val="24"/>
          <w:lang w:val="uk-UA" w:eastAsia="ru-RU"/>
        </w:rPr>
        <w:t>психокорекційній</w:t>
      </w:r>
      <w:proofErr w:type="spellEnd"/>
      <w:r w:rsidRPr="00EF68A0">
        <w:rPr>
          <w:i/>
          <w:iCs/>
          <w:sz w:val="24"/>
          <w:szCs w:val="24"/>
          <w:lang w:val="uk-UA" w:eastAsia="ru-RU"/>
        </w:rPr>
        <w:t xml:space="preserve"> роботі; аналізувати при консультуванні витоки психологічних проблем індивіда в </w:t>
      </w:r>
      <w:proofErr w:type="spellStart"/>
      <w:r w:rsidRPr="00EF68A0">
        <w:rPr>
          <w:i/>
          <w:iCs/>
          <w:sz w:val="24"/>
          <w:szCs w:val="24"/>
          <w:lang w:val="uk-UA" w:eastAsia="ru-RU"/>
        </w:rPr>
        <w:t>його</w:t>
      </w:r>
      <w:proofErr w:type="spellEnd"/>
      <w:r w:rsidRPr="00EF68A0">
        <w:rPr>
          <w:i/>
          <w:iCs/>
          <w:sz w:val="24"/>
          <w:szCs w:val="24"/>
          <w:lang w:val="uk-UA" w:eastAsia="ru-RU"/>
        </w:rPr>
        <w:t xml:space="preserve"> онтогенезі. </w:t>
      </w:r>
    </w:p>
    <w:p w:rsidR="0024562F" w:rsidRPr="00EF68A0" w:rsidRDefault="0024562F" w:rsidP="00645048">
      <w:pPr>
        <w:pStyle w:val="ab"/>
        <w:ind w:firstLine="540"/>
        <w:rPr>
          <w:i/>
          <w:iCs/>
          <w:sz w:val="24"/>
          <w:szCs w:val="24"/>
          <w:lang w:val="uk-UA"/>
        </w:rPr>
      </w:pPr>
    </w:p>
    <w:p w:rsidR="00645048" w:rsidRPr="00EF68A0" w:rsidRDefault="00645048" w:rsidP="00645048">
      <w:pPr>
        <w:rPr>
          <w:b/>
          <w:i/>
          <w:iCs/>
          <w:sz w:val="28"/>
          <w:lang w:val="uk-UA"/>
        </w:rPr>
      </w:pPr>
    </w:p>
    <w:p w:rsidR="00645048" w:rsidRPr="00EF68A0" w:rsidRDefault="00645048" w:rsidP="00645048">
      <w:pPr>
        <w:rPr>
          <w:lang w:val="uk-UA"/>
        </w:rPr>
      </w:pPr>
      <w:r w:rsidRPr="00EF68A0">
        <w:rPr>
          <w:b/>
          <w:sz w:val="28"/>
          <w:lang w:val="uk-UA"/>
        </w:rPr>
        <w:t>ОЧІКУВАНІ РЕЗУЛЬТАТИ НАВЧАННЯ</w:t>
      </w:r>
    </w:p>
    <w:p w:rsidR="00645048" w:rsidRPr="00EF68A0" w:rsidRDefault="00645048" w:rsidP="00645048">
      <w:pPr>
        <w:ind w:firstLine="567"/>
        <w:rPr>
          <w:b/>
          <w:lang w:val="uk-UA"/>
        </w:rPr>
      </w:pPr>
      <w:r w:rsidRPr="00EF68A0">
        <w:rPr>
          <w:b/>
          <w:lang w:val="uk-UA"/>
        </w:rPr>
        <w:t xml:space="preserve">У разі успішного завершення курсу студент </w:t>
      </w:r>
      <w:r w:rsidRPr="00EF68A0">
        <w:rPr>
          <w:b/>
          <w:u w:val="single"/>
          <w:lang w:val="uk-UA"/>
        </w:rPr>
        <w:t>зможе</w:t>
      </w:r>
      <w:r w:rsidRPr="00EF68A0">
        <w:rPr>
          <w:b/>
          <w:lang w:val="uk-UA"/>
        </w:rPr>
        <w:t>:</w:t>
      </w:r>
    </w:p>
    <w:p w:rsidR="00645048" w:rsidRPr="00EF68A0" w:rsidRDefault="00645048" w:rsidP="00645048">
      <w:pPr>
        <w:pStyle w:val="ad"/>
        <w:numPr>
          <w:ilvl w:val="0"/>
          <w:numId w:val="1"/>
        </w:numPr>
        <w:tabs>
          <w:tab w:val="left" w:pos="851"/>
        </w:tabs>
        <w:ind w:left="0" w:firstLine="567"/>
        <w:jc w:val="both"/>
        <w:rPr>
          <w:i/>
          <w:iCs/>
          <w:sz w:val="24"/>
          <w:lang w:val="uk-UA"/>
        </w:rPr>
      </w:pPr>
      <w:r w:rsidRPr="00EF68A0">
        <w:rPr>
          <w:i/>
          <w:iCs/>
          <w:sz w:val="24"/>
          <w:lang w:val="uk-UA"/>
        </w:rPr>
        <w:t>отримати цілісне уявлення про механізми та провідні сили психічного розвитку, їх функціонування і значення на різних етапах онтогенезу;</w:t>
      </w:r>
    </w:p>
    <w:p w:rsidR="00645048" w:rsidRPr="00EF68A0" w:rsidRDefault="00645048" w:rsidP="00645048">
      <w:pPr>
        <w:pStyle w:val="ad"/>
        <w:numPr>
          <w:ilvl w:val="0"/>
          <w:numId w:val="1"/>
        </w:numPr>
        <w:tabs>
          <w:tab w:val="left" w:pos="851"/>
        </w:tabs>
        <w:ind w:left="0" w:firstLine="567"/>
        <w:jc w:val="both"/>
        <w:rPr>
          <w:i/>
          <w:iCs/>
          <w:sz w:val="24"/>
          <w:lang w:val="uk-UA"/>
        </w:rPr>
      </w:pPr>
      <w:r w:rsidRPr="00EF68A0">
        <w:rPr>
          <w:i/>
          <w:iCs/>
          <w:sz w:val="24"/>
          <w:lang w:val="uk-UA"/>
        </w:rPr>
        <w:t xml:space="preserve">ознайомитися з різними психологічними підходами до проблеми розвитку, основними школами, що сформувалися в історії  зарубіжної та вітчизняної психології; </w:t>
      </w:r>
    </w:p>
    <w:p w:rsidR="00645048" w:rsidRPr="00EF68A0" w:rsidRDefault="00645048" w:rsidP="00645048">
      <w:pPr>
        <w:pStyle w:val="ad"/>
        <w:numPr>
          <w:ilvl w:val="0"/>
          <w:numId w:val="1"/>
        </w:numPr>
        <w:tabs>
          <w:tab w:val="left" w:pos="851"/>
        </w:tabs>
        <w:ind w:left="0" w:firstLine="567"/>
        <w:jc w:val="both"/>
        <w:rPr>
          <w:i/>
          <w:iCs/>
          <w:sz w:val="24"/>
          <w:lang w:val="uk-UA"/>
        </w:rPr>
      </w:pPr>
      <w:r w:rsidRPr="00EF68A0">
        <w:rPr>
          <w:i/>
          <w:iCs/>
          <w:sz w:val="24"/>
          <w:lang w:val="uk-UA"/>
        </w:rPr>
        <w:t>розуміти та аналізувати закономірності психічного розвитку людини;</w:t>
      </w:r>
    </w:p>
    <w:p w:rsidR="00645048" w:rsidRPr="00EF68A0" w:rsidRDefault="00645048" w:rsidP="00645048">
      <w:pPr>
        <w:pStyle w:val="ad"/>
        <w:numPr>
          <w:ilvl w:val="0"/>
          <w:numId w:val="1"/>
        </w:numPr>
        <w:tabs>
          <w:tab w:val="left" w:pos="851"/>
        </w:tabs>
        <w:ind w:left="0" w:firstLine="567"/>
        <w:jc w:val="both"/>
        <w:rPr>
          <w:i/>
          <w:iCs/>
          <w:sz w:val="24"/>
          <w:lang w:val="uk-UA"/>
        </w:rPr>
      </w:pPr>
      <w:r w:rsidRPr="00EF68A0">
        <w:rPr>
          <w:i/>
          <w:iCs/>
          <w:sz w:val="24"/>
          <w:lang w:val="uk-UA"/>
        </w:rPr>
        <w:t>вміти проводити психологічний аналіз ситуацій розвитку з урахуванням довготривалих наслідків.</w:t>
      </w:r>
    </w:p>
    <w:p w:rsidR="00645048" w:rsidRPr="00EF68A0" w:rsidRDefault="00645048" w:rsidP="00645048">
      <w:pPr>
        <w:outlineLvl w:val="0"/>
        <w:rPr>
          <w:rFonts w:eastAsia="Times New Roman"/>
          <w:b/>
          <w:bCs/>
          <w:color w:val="000000"/>
          <w:kern w:val="36"/>
          <w:sz w:val="28"/>
          <w:lang w:val="uk-UA"/>
        </w:rPr>
      </w:pPr>
    </w:p>
    <w:p w:rsidR="00645048" w:rsidRPr="00EF68A0" w:rsidRDefault="00645048" w:rsidP="00645048">
      <w:pPr>
        <w:outlineLvl w:val="0"/>
        <w:rPr>
          <w:rFonts w:eastAsia="Times New Roman"/>
          <w:b/>
          <w:bCs/>
          <w:kern w:val="36"/>
          <w:sz w:val="28"/>
          <w:lang w:val="uk-UA"/>
        </w:rPr>
      </w:pPr>
      <w:r w:rsidRPr="00EF68A0">
        <w:rPr>
          <w:b/>
          <w:bCs/>
          <w:color w:val="000000"/>
          <w:kern w:val="36"/>
          <w:sz w:val="28"/>
          <w:lang w:val="uk-UA"/>
        </w:rPr>
        <w:lastRenderedPageBreak/>
        <w:t>ОСНОВНІ НАВЧАЛЬНІ РЕСУРСИ</w:t>
      </w:r>
    </w:p>
    <w:p w:rsidR="003326A3" w:rsidRPr="00EF68A0" w:rsidRDefault="003326A3" w:rsidP="003326A3">
      <w:pPr>
        <w:jc w:val="both"/>
        <w:rPr>
          <w:i/>
          <w:iCs/>
          <w:lang w:val="uk-UA"/>
        </w:rPr>
      </w:pPr>
      <w:r w:rsidRPr="00EF68A0">
        <w:rPr>
          <w:i/>
          <w:iCs/>
          <w:lang w:val="uk-UA"/>
        </w:rPr>
        <w:t xml:space="preserve">Вікова і педагогічна психологія / О. В. </w:t>
      </w:r>
      <w:proofErr w:type="spellStart"/>
      <w:r w:rsidRPr="00EF68A0">
        <w:rPr>
          <w:i/>
          <w:iCs/>
          <w:lang w:val="uk-UA"/>
        </w:rPr>
        <w:t>Скрипченко</w:t>
      </w:r>
      <w:proofErr w:type="spellEnd"/>
      <w:r w:rsidRPr="00EF68A0">
        <w:rPr>
          <w:i/>
          <w:iCs/>
          <w:lang w:val="uk-UA"/>
        </w:rPr>
        <w:t xml:space="preserve">, Л. В. </w:t>
      </w:r>
      <w:proofErr w:type="spellStart"/>
      <w:r w:rsidRPr="00EF68A0">
        <w:rPr>
          <w:i/>
          <w:iCs/>
          <w:lang w:val="uk-UA"/>
        </w:rPr>
        <w:t>Долинська</w:t>
      </w:r>
      <w:proofErr w:type="spellEnd"/>
      <w:r w:rsidRPr="00EF68A0">
        <w:rPr>
          <w:i/>
          <w:iCs/>
          <w:lang w:val="uk-UA"/>
        </w:rPr>
        <w:t xml:space="preserve">, 3. В. </w:t>
      </w:r>
      <w:proofErr w:type="spellStart"/>
      <w:r w:rsidRPr="00EF68A0">
        <w:rPr>
          <w:i/>
          <w:iCs/>
          <w:lang w:val="uk-UA"/>
        </w:rPr>
        <w:t>Огороднійчук</w:t>
      </w:r>
      <w:proofErr w:type="spellEnd"/>
      <w:r w:rsidRPr="00EF68A0">
        <w:rPr>
          <w:i/>
          <w:iCs/>
          <w:lang w:val="uk-UA"/>
        </w:rPr>
        <w:t xml:space="preserve"> та ін., - 2-е вид., </w:t>
      </w:r>
      <w:proofErr w:type="spellStart"/>
      <w:r w:rsidRPr="00EF68A0">
        <w:rPr>
          <w:i/>
          <w:iCs/>
          <w:lang w:val="uk-UA"/>
        </w:rPr>
        <w:t>допов</w:t>
      </w:r>
      <w:proofErr w:type="spellEnd"/>
      <w:r w:rsidRPr="00EF68A0">
        <w:rPr>
          <w:i/>
          <w:iCs/>
          <w:lang w:val="uk-UA"/>
        </w:rPr>
        <w:t xml:space="preserve">. </w:t>
      </w:r>
      <w:proofErr w:type="spellStart"/>
      <w:r w:rsidRPr="00EF68A0">
        <w:rPr>
          <w:i/>
          <w:iCs/>
          <w:lang w:val="uk-UA"/>
        </w:rPr>
        <w:t>Київ</w:t>
      </w:r>
      <w:proofErr w:type="spellEnd"/>
      <w:r w:rsidRPr="00EF68A0">
        <w:rPr>
          <w:i/>
          <w:iCs/>
          <w:lang w:val="uk-UA"/>
        </w:rPr>
        <w:t>: Каравела, 2009.  – 400 с.</w:t>
      </w:r>
    </w:p>
    <w:p w:rsidR="003326A3" w:rsidRPr="00EF68A0" w:rsidRDefault="003326A3" w:rsidP="003326A3">
      <w:pPr>
        <w:jc w:val="both"/>
        <w:rPr>
          <w:i/>
          <w:iCs/>
          <w:color w:val="000000"/>
          <w:lang w:val="uk-UA"/>
        </w:rPr>
      </w:pPr>
      <w:r w:rsidRPr="00EF68A0">
        <w:rPr>
          <w:i/>
          <w:iCs/>
          <w:lang w:val="uk-UA"/>
        </w:rPr>
        <w:t xml:space="preserve"> </w:t>
      </w:r>
      <w:r w:rsidRPr="00EF68A0">
        <w:rPr>
          <w:i/>
          <w:iCs/>
          <w:color w:val="000000"/>
          <w:lang w:val="uk-UA"/>
        </w:rPr>
        <w:t>+  методичні рекомендації до</w:t>
      </w:r>
      <w:r w:rsidR="009E1749" w:rsidRPr="00EF68A0">
        <w:rPr>
          <w:i/>
          <w:iCs/>
          <w:color w:val="000000"/>
          <w:lang w:val="uk-UA"/>
        </w:rPr>
        <w:t xml:space="preserve"> семінарських занять </w:t>
      </w:r>
      <w:r w:rsidRPr="00EF68A0">
        <w:rPr>
          <w:i/>
          <w:iCs/>
          <w:color w:val="000000"/>
          <w:lang w:val="uk-UA"/>
        </w:rPr>
        <w:t xml:space="preserve">розміщені на платформі </w:t>
      </w:r>
      <w:proofErr w:type="spellStart"/>
      <w:r w:rsidRPr="00EF68A0">
        <w:rPr>
          <w:i/>
          <w:iCs/>
          <w:color w:val="000000"/>
          <w:lang w:val="uk-UA"/>
        </w:rPr>
        <w:t>Moodle</w:t>
      </w:r>
      <w:proofErr w:type="spellEnd"/>
      <w:r w:rsidRPr="00EF68A0">
        <w:rPr>
          <w:i/>
          <w:iCs/>
          <w:color w:val="000000"/>
          <w:lang w:val="uk-UA"/>
        </w:rPr>
        <w:t xml:space="preserve">: </w:t>
      </w:r>
    </w:p>
    <w:p w:rsidR="003326A3" w:rsidRPr="00EF68A0" w:rsidRDefault="009E1749" w:rsidP="003326A3">
      <w:pPr>
        <w:rPr>
          <w:rFonts w:eastAsia="Times New Roman"/>
          <w:lang w:val="uk-UA"/>
        </w:rPr>
      </w:pPr>
      <w:r w:rsidRPr="009E1749">
        <w:rPr>
          <w:rFonts w:eastAsia="Times New Roman"/>
          <w:lang w:val="uk-UA"/>
        </w:rPr>
        <w:t>https://moodle.znu.edu.ua/pluginfile.php?file=/210170</w:t>
      </w:r>
    </w:p>
    <w:p w:rsidR="00645048" w:rsidRPr="00EF68A0" w:rsidRDefault="00645048" w:rsidP="00645048">
      <w:pPr>
        <w:rPr>
          <w:rFonts w:eastAsia="Times New Roman"/>
          <w:lang w:val="uk-UA"/>
        </w:rPr>
      </w:pPr>
    </w:p>
    <w:p w:rsidR="00645048" w:rsidRPr="00EF68A0" w:rsidRDefault="00645048" w:rsidP="00645048">
      <w:pPr>
        <w:rPr>
          <w:rFonts w:eastAsia="Times New Roman"/>
          <w:lang w:val="uk-UA"/>
        </w:rPr>
      </w:pPr>
    </w:p>
    <w:p w:rsidR="00645048" w:rsidRPr="00EF68A0" w:rsidRDefault="00645048" w:rsidP="00645048">
      <w:pPr>
        <w:rPr>
          <w:b/>
          <w:sz w:val="28"/>
          <w:szCs w:val="28"/>
          <w:lang w:val="uk-UA"/>
        </w:rPr>
      </w:pPr>
      <w:r w:rsidRPr="00EF68A0">
        <w:rPr>
          <w:b/>
          <w:sz w:val="28"/>
          <w:szCs w:val="28"/>
          <w:lang w:val="uk-UA"/>
        </w:rPr>
        <w:t>КОНТРОЛЬНІ ЗАХОДИ</w:t>
      </w:r>
    </w:p>
    <w:p w:rsidR="00645048" w:rsidRPr="00EF68A0" w:rsidRDefault="00645048" w:rsidP="00645048">
      <w:pPr>
        <w:rPr>
          <w:sz w:val="6"/>
          <w:szCs w:val="6"/>
          <w:lang w:val="uk-UA"/>
        </w:rPr>
      </w:pPr>
    </w:p>
    <w:p w:rsidR="003326A3" w:rsidRPr="00EF68A0" w:rsidRDefault="003326A3" w:rsidP="003326A3">
      <w:pPr>
        <w:rPr>
          <w:b/>
          <w:i/>
          <w:u w:val="single"/>
          <w:lang w:val="uk-UA"/>
        </w:rPr>
      </w:pPr>
      <w:r w:rsidRPr="00EF68A0">
        <w:rPr>
          <w:b/>
          <w:i/>
          <w:u w:val="single"/>
          <w:lang w:val="uk-UA"/>
        </w:rPr>
        <w:t>Поточні контрольні заходи:</w:t>
      </w:r>
    </w:p>
    <w:p w:rsidR="003326A3" w:rsidRPr="00EF68A0" w:rsidRDefault="003326A3" w:rsidP="003326A3">
      <w:pPr>
        <w:jc w:val="both"/>
        <w:rPr>
          <w:i/>
          <w:iCs/>
          <w:color w:val="000000"/>
          <w:lang w:val="uk-UA"/>
        </w:rPr>
      </w:pPr>
      <w:r w:rsidRPr="00EF68A0">
        <w:rPr>
          <w:b/>
          <w:bCs/>
          <w:i/>
          <w:lang w:val="uk-UA"/>
        </w:rPr>
        <w:t>Усне опитування і обговорення запитань до семінарського заняття</w:t>
      </w:r>
      <w:r w:rsidRPr="00EF68A0">
        <w:rPr>
          <w:i/>
          <w:lang w:val="uk-UA"/>
        </w:rPr>
        <w:t xml:space="preserve"> </w:t>
      </w:r>
      <w:r w:rsidRPr="00EF68A0">
        <w:rPr>
          <w:i/>
          <w:iCs/>
          <w:color w:val="000000"/>
          <w:lang w:val="uk-UA"/>
        </w:rPr>
        <w:t>(</w:t>
      </w:r>
      <w:proofErr w:type="spellStart"/>
      <w:r w:rsidRPr="00EF68A0">
        <w:rPr>
          <w:i/>
          <w:iCs/>
          <w:color w:val="000000"/>
          <w:lang w:val="uk-UA"/>
        </w:rPr>
        <w:t>max</w:t>
      </w:r>
      <w:proofErr w:type="spellEnd"/>
      <w:r w:rsidRPr="00EF68A0">
        <w:rPr>
          <w:i/>
          <w:iCs/>
          <w:color w:val="000000"/>
          <w:lang w:val="uk-UA"/>
        </w:rPr>
        <w:t xml:space="preserve"> 5 балів) – на кожному семінарському занятті.</w:t>
      </w:r>
    </w:p>
    <w:p w:rsidR="003326A3" w:rsidRPr="00EF68A0" w:rsidRDefault="003326A3" w:rsidP="003326A3">
      <w:pPr>
        <w:jc w:val="both"/>
        <w:rPr>
          <w:i/>
          <w:iCs/>
          <w:color w:val="000000"/>
          <w:lang w:val="uk-UA"/>
        </w:rPr>
      </w:pPr>
      <w:r w:rsidRPr="00EF68A0">
        <w:rPr>
          <w:b/>
          <w:bCs/>
          <w:i/>
          <w:iCs/>
          <w:color w:val="000000"/>
          <w:lang w:val="uk-UA"/>
        </w:rPr>
        <w:t>Термінологічний диктант</w:t>
      </w:r>
      <w:r w:rsidRPr="00EF68A0">
        <w:rPr>
          <w:i/>
          <w:iCs/>
          <w:color w:val="000000"/>
          <w:lang w:val="uk-UA"/>
        </w:rPr>
        <w:t xml:space="preserve"> (</w:t>
      </w:r>
      <w:proofErr w:type="spellStart"/>
      <w:r w:rsidRPr="00EF68A0">
        <w:rPr>
          <w:i/>
          <w:iCs/>
          <w:color w:val="000000"/>
          <w:lang w:val="uk-UA"/>
        </w:rPr>
        <w:t>max</w:t>
      </w:r>
      <w:proofErr w:type="spellEnd"/>
      <w:r w:rsidRPr="00EF68A0">
        <w:rPr>
          <w:i/>
          <w:iCs/>
          <w:color w:val="000000"/>
          <w:lang w:val="uk-UA"/>
        </w:rPr>
        <w:t xml:space="preserve"> 4 бали) – наприкінці вивчення нового розділу. </w:t>
      </w:r>
    </w:p>
    <w:p w:rsidR="003326A3" w:rsidRPr="00EF68A0" w:rsidRDefault="003326A3" w:rsidP="003326A3">
      <w:pPr>
        <w:jc w:val="both"/>
        <w:rPr>
          <w:i/>
          <w:iCs/>
          <w:color w:val="000000"/>
          <w:lang w:val="uk-UA"/>
        </w:rPr>
      </w:pPr>
      <w:r w:rsidRPr="00EF68A0">
        <w:rPr>
          <w:b/>
          <w:bCs/>
          <w:i/>
          <w:iCs/>
          <w:color w:val="000000"/>
          <w:lang w:val="uk-UA"/>
        </w:rPr>
        <w:t>Робота у групі</w:t>
      </w:r>
      <w:r w:rsidRPr="00EF68A0">
        <w:rPr>
          <w:i/>
          <w:iCs/>
          <w:color w:val="000000"/>
          <w:lang w:val="uk-UA"/>
        </w:rPr>
        <w:t xml:space="preserve"> над розв’язанням практичного завдання, поставленого викладачем (</w:t>
      </w:r>
      <w:proofErr w:type="spellStart"/>
      <w:r w:rsidRPr="00EF68A0">
        <w:rPr>
          <w:i/>
          <w:iCs/>
          <w:color w:val="000000"/>
          <w:lang w:val="uk-UA"/>
        </w:rPr>
        <w:t>max</w:t>
      </w:r>
      <w:proofErr w:type="spellEnd"/>
      <w:r w:rsidRPr="00EF68A0">
        <w:rPr>
          <w:i/>
          <w:iCs/>
          <w:color w:val="000000"/>
          <w:lang w:val="uk-UA"/>
        </w:rPr>
        <w:t xml:space="preserve"> 4 бали) – на кожному семінарському занятті.  </w:t>
      </w:r>
    </w:p>
    <w:p w:rsidR="003326A3" w:rsidRPr="00EF68A0" w:rsidRDefault="003326A3" w:rsidP="003326A3">
      <w:pPr>
        <w:jc w:val="both"/>
        <w:rPr>
          <w:i/>
          <w:iCs/>
          <w:color w:val="000000"/>
          <w:lang w:val="uk-UA"/>
        </w:rPr>
      </w:pPr>
      <w:r w:rsidRPr="00EF68A0">
        <w:rPr>
          <w:b/>
          <w:bCs/>
          <w:i/>
          <w:iCs/>
          <w:color w:val="000000"/>
          <w:lang w:val="uk-UA"/>
        </w:rPr>
        <w:t xml:space="preserve">Письмова контрольна робота </w:t>
      </w:r>
      <w:r w:rsidRPr="00EF68A0">
        <w:rPr>
          <w:i/>
          <w:iCs/>
          <w:color w:val="000000"/>
          <w:lang w:val="uk-UA"/>
        </w:rPr>
        <w:t>(</w:t>
      </w:r>
      <w:proofErr w:type="spellStart"/>
      <w:r w:rsidRPr="00EF68A0">
        <w:rPr>
          <w:i/>
          <w:iCs/>
          <w:color w:val="000000"/>
          <w:lang w:val="uk-UA"/>
        </w:rPr>
        <w:t>max</w:t>
      </w:r>
      <w:proofErr w:type="spellEnd"/>
      <w:r w:rsidRPr="00EF68A0">
        <w:rPr>
          <w:i/>
          <w:iCs/>
          <w:color w:val="000000"/>
          <w:lang w:val="uk-UA"/>
        </w:rPr>
        <w:t xml:space="preserve"> 10 балів)</w:t>
      </w:r>
      <w:r w:rsidRPr="00EF68A0">
        <w:rPr>
          <w:b/>
          <w:bCs/>
          <w:i/>
          <w:iCs/>
          <w:color w:val="000000"/>
          <w:lang w:val="uk-UA"/>
        </w:rPr>
        <w:t xml:space="preserve"> </w:t>
      </w:r>
      <w:r w:rsidRPr="00EF68A0">
        <w:rPr>
          <w:i/>
          <w:iCs/>
          <w:color w:val="000000"/>
          <w:lang w:val="uk-UA"/>
        </w:rPr>
        <w:t>– двічі на семестр, наприкінці кожного змістового модулю курсу. Контрольна робота складається з двох питань (</w:t>
      </w:r>
      <w:proofErr w:type="spellStart"/>
      <w:r w:rsidRPr="00EF68A0">
        <w:rPr>
          <w:i/>
          <w:iCs/>
          <w:color w:val="000000"/>
          <w:lang w:val="uk-UA"/>
        </w:rPr>
        <w:t>max</w:t>
      </w:r>
      <w:proofErr w:type="spellEnd"/>
      <w:r w:rsidRPr="00EF68A0">
        <w:rPr>
          <w:i/>
          <w:iCs/>
          <w:color w:val="000000"/>
          <w:lang w:val="uk-UA"/>
        </w:rPr>
        <w:t xml:space="preserve"> 5 балів кожне) – теоретичного (дати визначення терміну, розкрити сутність феномену) та практичного (вирішення психологічної задачі). </w:t>
      </w:r>
    </w:p>
    <w:p w:rsidR="003326A3" w:rsidRPr="00EF68A0" w:rsidRDefault="003326A3" w:rsidP="003326A3">
      <w:pPr>
        <w:rPr>
          <w:sz w:val="6"/>
          <w:szCs w:val="6"/>
          <w:lang w:val="uk-UA"/>
        </w:rPr>
      </w:pPr>
    </w:p>
    <w:p w:rsidR="003326A3" w:rsidRPr="00EF68A0" w:rsidRDefault="003326A3" w:rsidP="003326A3">
      <w:pPr>
        <w:rPr>
          <w:b/>
          <w:i/>
          <w:u w:val="single"/>
          <w:lang w:val="uk-UA"/>
        </w:rPr>
      </w:pPr>
      <w:r w:rsidRPr="00EF68A0">
        <w:rPr>
          <w:b/>
          <w:i/>
          <w:u w:val="single"/>
          <w:lang w:val="uk-UA"/>
        </w:rPr>
        <w:t>Підсумкові контрольні заходи:</w:t>
      </w:r>
    </w:p>
    <w:p w:rsidR="003326A3" w:rsidRPr="00EF68A0" w:rsidRDefault="003326A3" w:rsidP="003326A3">
      <w:pPr>
        <w:jc w:val="both"/>
        <w:rPr>
          <w:i/>
          <w:iCs/>
          <w:color w:val="000000"/>
          <w:sz w:val="16"/>
          <w:szCs w:val="16"/>
          <w:lang w:val="uk-UA"/>
        </w:rPr>
      </w:pPr>
    </w:p>
    <w:p w:rsidR="003326A3" w:rsidRPr="00EF68A0" w:rsidRDefault="003326A3" w:rsidP="003326A3">
      <w:pPr>
        <w:jc w:val="both"/>
        <w:rPr>
          <w:i/>
          <w:iCs/>
          <w:color w:val="000000"/>
          <w:lang w:val="uk-UA"/>
        </w:rPr>
      </w:pPr>
      <w:r w:rsidRPr="00EF68A0">
        <w:rPr>
          <w:b/>
          <w:bCs/>
          <w:i/>
          <w:iCs/>
          <w:lang w:val="uk-UA"/>
        </w:rPr>
        <w:t>Усна відповідь на заліку</w:t>
      </w:r>
      <w:r w:rsidRPr="00EF68A0">
        <w:rPr>
          <w:lang w:val="uk-UA"/>
        </w:rPr>
        <w:t xml:space="preserve"> </w:t>
      </w:r>
      <w:r w:rsidRPr="00EF68A0">
        <w:rPr>
          <w:i/>
          <w:iCs/>
          <w:color w:val="000000"/>
          <w:lang w:val="uk-UA"/>
        </w:rPr>
        <w:t>(</w:t>
      </w:r>
      <w:proofErr w:type="spellStart"/>
      <w:r w:rsidRPr="00EF68A0">
        <w:rPr>
          <w:i/>
          <w:iCs/>
          <w:color w:val="000000"/>
          <w:lang w:val="uk-UA"/>
        </w:rPr>
        <w:t>max</w:t>
      </w:r>
      <w:proofErr w:type="spellEnd"/>
      <w:r w:rsidRPr="00EF68A0">
        <w:rPr>
          <w:i/>
          <w:iCs/>
          <w:color w:val="000000"/>
          <w:lang w:val="uk-UA"/>
        </w:rPr>
        <w:t xml:space="preserve"> 40 балів) передбачає розгорнуте висвітлення двох питань:</w:t>
      </w:r>
      <w:r w:rsidRPr="00EF68A0">
        <w:rPr>
          <w:lang w:val="uk-UA"/>
        </w:rPr>
        <w:t xml:space="preserve"> </w:t>
      </w:r>
      <w:r w:rsidRPr="00EF68A0">
        <w:rPr>
          <w:i/>
          <w:iCs/>
          <w:lang w:val="uk-UA"/>
        </w:rPr>
        <w:t xml:space="preserve">питання  для перевірки якості засвоєння теоретичного матеріалу курсу </w:t>
      </w:r>
      <w:r w:rsidRPr="00EF68A0">
        <w:rPr>
          <w:i/>
          <w:iCs/>
          <w:color w:val="000000"/>
          <w:lang w:val="uk-UA"/>
        </w:rPr>
        <w:t>(</w:t>
      </w:r>
      <w:proofErr w:type="spellStart"/>
      <w:r w:rsidRPr="00EF68A0">
        <w:rPr>
          <w:i/>
          <w:iCs/>
          <w:color w:val="000000"/>
          <w:lang w:val="uk-UA"/>
        </w:rPr>
        <w:t>max</w:t>
      </w:r>
      <w:proofErr w:type="spellEnd"/>
      <w:r w:rsidRPr="00EF68A0">
        <w:rPr>
          <w:i/>
          <w:iCs/>
          <w:color w:val="000000"/>
          <w:lang w:val="uk-UA"/>
        </w:rPr>
        <w:t xml:space="preserve"> 20 балів)</w:t>
      </w:r>
      <w:r w:rsidRPr="00EF68A0">
        <w:rPr>
          <w:i/>
          <w:iCs/>
          <w:lang w:val="uk-UA"/>
        </w:rPr>
        <w:t xml:space="preserve"> та </w:t>
      </w:r>
      <w:r w:rsidRPr="00EF68A0">
        <w:rPr>
          <w:bCs/>
          <w:i/>
          <w:iCs/>
          <w:lang w:val="uk-UA"/>
        </w:rPr>
        <w:t xml:space="preserve">вирішення конкретного практичного завдання у межах проблематики курсу </w:t>
      </w:r>
      <w:r w:rsidRPr="00EF68A0">
        <w:rPr>
          <w:i/>
          <w:iCs/>
          <w:color w:val="000000"/>
          <w:lang w:val="uk-UA"/>
        </w:rPr>
        <w:t>(</w:t>
      </w:r>
      <w:proofErr w:type="spellStart"/>
      <w:r w:rsidRPr="00EF68A0">
        <w:rPr>
          <w:i/>
          <w:iCs/>
          <w:color w:val="000000"/>
          <w:lang w:val="uk-UA"/>
        </w:rPr>
        <w:t>max</w:t>
      </w:r>
      <w:proofErr w:type="spellEnd"/>
      <w:r w:rsidRPr="00EF68A0">
        <w:rPr>
          <w:i/>
          <w:iCs/>
          <w:color w:val="000000"/>
          <w:lang w:val="uk-UA"/>
        </w:rPr>
        <w:t xml:space="preserve"> 20 балів). </w:t>
      </w:r>
    </w:p>
    <w:p w:rsidR="003326A3" w:rsidRPr="00EF68A0" w:rsidRDefault="003326A3" w:rsidP="003326A3">
      <w:pPr>
        <w:jc w:val="both"/>
        <w:rPr>
          <w:rStyle w:val="a3"/>
          <w:lang w:val="uk-UA"/>
        </w:rPr>
      </w:pPr>
      <w:r w:rsidRPr="00EF68A0">
        <w:rPr>
          <w:i/>
          <w:iCs/>
          <w:color w:val="000000"/>
          <w:lang w:val="uk-UA"/>
        </w:rPr>
        <w:t xml:space="preserve">Перелік питань див. на сторінці курсу у </w:t>
      </w:r>
      <w:proofErr w:type="spellStart"/>
      <w:r w:rsidRPr="00EF68A0">
        <w:rPr>
          <w:i/>
          <w:iCs/>
          <w:color w:val="000000"/>
          <w:lang w:val="uk-UA"/>
        </w:rPr>
        <w:t>Moodle</w:t>
      </w:r>
      <w:proofErr w:type="spellEnd"/>
      <w:r w:rsidRPr="00EF68A0">
        <w:rPr>
          <w:i/>
          <w:iCs/>
          <w:color w:val="000000"/>
          <w:lang w:val="uk-UA"/>
        </w:rPr>
        <w:t xml:space="preserve">: </w:t>
      </w:r>
      <w:r w:rsidR="009E1749" w:rsidRPr="009E1749">
        <w:rPr>
          <w:i/>
          <w:iCs/>
          <w:color w:val="000000"/>
          <w:lang w:val="uk-UA"/>
        </w:rPr>
        <w:t>https://moodle.znu.edu.ua/course/view.php?id=5743</w:t>
      </w:r>
    </w:p>
    <w:p w:rsidR="00EF68A0" w:rsidRDefault="003326A3" w:rsidP="003326A3">
      <w:pPr>
        <w:jc w:val="both"/>
        <w:rPr>
          <w:i/>
          <w:iCs/>
          <w:color w:val="000000"/>
          <w:lang w:val="uk-UA"/>
        </w:rPr>
      </w:pPr>
      <w:r w:rsidRPr="00EF68A0">
        <w:rPr>
          <w:b/>
          <w:bCs/>
          <w:i/>
          <w:iCs/>
          <w:color w:val="000000"/>
          <w:lang w:val="uk-UA"/>
        </w:rPr>
        <w:t>Захист індивідуального дослідницького завдання</w:t>
      </w:r>
      <w:r w:rsidRPr="00EF68A0">
        <w:rPr>
          <w:i/>
          <w:iCs/>
          <w:color w:val="000000"/>
          <w:lang w:val="uk-UA"/>
        </w:rPr>
        <w:t xml:space="preserve"> (</w:t>
      </w:r>
      <w:proofErr w:type="spellStart"/>
      <w:r w:rsidRPr="00EF68A0">
        <w:rPr>
          <w:i/>
          <w:iCs/>
          <w:color w:val="000000"/>
          <w:lang w:val="uk-UA"/>
        </w:rPr>
        <w:t>max</w:t>
      </w:r>
      <w:proofErr w:type="spellEnd"/>
      <w:r w:rsidRPr="00EF68A0">
        <w:rPr>
          <w:i/>
          <w:iCs/>
          <w:color w:val="000000"/>
          <w:lang w:val="uk-UA"/>
        </w:rPr>
        <w:t xml:space="preserve"> 20 балів) здійснюється на заліковому тижні. Публічний захист є обов’язковою вимогою для зарахування результатів за даними видами робіт. </w:t>
      </w:r>
    </w:p>
    <w:p w:rsidR="002023AA" w:rsidRPr="009E1749" w:rsidRDefault="00EF68A0" w:rsidP="002023AA">
      <w:pPr>
        <w:jc w:val="both"/>
        <w:rPr>
          <w:lang w:val="ru-RU"/>
        </w:rPr>
      </w:pPr>
      <w:r>
        <w:rPr>
          <w:i/>
          <w:iCs/>
          <w:color w:val="000000"/>
          <w:lang w:val="uk-UA"/>
        </w:rPr>
        <w:t>І</w:t>
      </w:r>
      <w:r w:rsidRPr="00EF68A0">
        <w:rPr>
          <w:b/>
          <w:bCs/>
          <w:i/>
          <w:iCs/>
          <w:color w:val="000000"/>
          <w:lang w:val="uk-UA"/>
        </w:rPr>
        <w:t>ндивідуальн</w:t>
      </w:r>
      <w:r>
        <w:rPr>
          <w:b/>
          <w:bCs/>
          <w:i/>
          <w:iCs/>
          <w:color w:val="000000"/>
          <w:lang w:val="uk-UA"/>
        </w:rPr>
        <w:t>е</w:t>
      </w:r>
      <w:r w:rsidRPr="00EF68A0">
        <w:rPr>
          <w:b/>
          <w:bCs/>
          <w:i/>
          <w:iCs/>
          <w:color w:val="000000"/>
          <w:lang w:val="uk-UA"/>
        </w:rPr>
        <w:t xml:space="preserve"> дослідницьк</w:t>
      </w:r>
      <w:r>
        <w:rPr>
          <w:b/>
          <w:bCs/>
          <w:i/>
          <w:iCs/>
          <w:color w:val="000000"/>
          <w:lang w:val="uk-UA"/>
        </w:rPr>
        <w:t>е</w:t>
      </w:r>
      <w:r w:rsidRPr="00EF68A0">
        <w:rPr>
          <w:b/>
          <w:bCs/>
          <w:i/>
          <w:iCs/>
          <w:color w:val="000000"/>
          <w:lang w:val="uk-UA"/>
        </w:rPr>
        <w:t xml:space="preserve"> завдання</w:t>
      </w:r>
      <w:r w:rsidRPr="00EF68A0">
        <w:rPr>
          <w:i/>
          <w:iCs/>
          <w:color w:val="000000"/>
          <w:lang w:val="uk-UA"/>
        </w:rPr>
        <w:t xml:space="preserve"> </w:t>
      </w:r>
      <w:r w:rsidR="003326A3" w:rsidRPr="00EF68A0">
        <w:rPr>
          <w:i/>
          <w:iCs/>
          <w:lang w:val="uk-UA"/>
        </w:rPr>
        <w:t>передбачає</w:t>
      </w:r>
      <w:r>
        <w:rPr>
          <w:i/>
          <w:iCs/>
          <w:lang w:val="uk-UA"/>
        </w:rPr>
        <w:t xml:space="preserve"> проведення </w:t>
      </w:r>
      <w:proofErr w:type="spellStart"/>
      <w:r>
        <w:rPr>
          <w:i/>
          <w:iCs/>
          <w:lang w:val="uk-UA"/>
        </w:rPr>
        <w:t>психодіагностичного</w:t>
      </w:r>
      <w:proofErr w:type="spellEnd"/>
      <w:r>
        <w:rPr>
          <w:i/>
          <w:iCs/>
          <w:lang w:val="uk-UA"/>
        </w:rPr>
        <w:t xml:space="preserve"> дослідження з людьми різного віку</w:t>
      </w:r>
      <w:r w:rsidR="002023AA">
        <w:rPr>
          <w:i/>
          <w:iCs/>
          <w:lang w:val="uk-UA"/>
        </w:rPr>
        <w:t>: діагностику пізнавального рівня розвитку, діагностику провідної діяльності, діагностику емоційно-вольової сфери</w:t>
      </w:r>
      <w:r w:rsidR="003326A3" w:rsidRPr="00EF68A0">
        <w:rPr>
          <w:bCs/>
          <w:i/>
          <w:iCs/>
          <w:lang w:val="uk-UA"/>
        </w:rPr>
        <w:t>.</w:t>
      </w:r>
      <w:r w:rsidR="002023AA">
        <w:rPr>
          <w:bCs/>
          <w:i/>
          <w:iCs/>
          <w:lang w:val="uk-UA"/>
        </w:rPr>
        <w:t xml:space="preserve"> </w:t>
      </w:r>
      <w:r w:rsidR="002023AA">
        <w:rPr>
          <w:i/>
          <w:iCs/>
          <w:color w:val="000000"/>
          <w:lang w:val="uk-UA"/>
        </w:rPr>
        <w:t xml:space="preserve">Методичні рекомендації до виконання ІДЗ та критерії оцінювання див. на сторінці курсу у </w:t>
      </w:r>
      <w:r w:rsidR="002023AA">
        <w:rPr>
          <w:i/>
          <w:iCs/>
          <w:color w:val="000000"/>
        </w:rPr>
        <w:t>Moodle</w:t>
      </w:r>
      <w:r w:rsidR="002023AA" w:rsidRPr="005377E0">
        <w:rPr>
          <w:i/>
          <w:iCs/>
          <w:color w:val="000000"/>
          <w:lang w:val="ru-RU"/>
        </w:rPr>
        <w:t xml:space="preserve">: </w:t>
      </w:r>
      <w:r w:rsidR="009E1749" w:rsidRPr="009E1749">
        <w:rPr>
          <w:i/>
          <w:iCs/>
          <w:color w:val="000000"/>
          <w:lang w:val="ru-RU"/>
        </w:rPr>
        <w:t>https://moodle.znu.edu.ua/mod/page/view.php?id=86439</w:t>
      </w:r>
    </w:p>
    <w:p w:rsidR="003326A3" w:rsidRPr="00EF68A0" w:rsidRDefault="003326A3" w:rsidP="003326A3">
      <w:pPr>
        <w:jc w:val="both"/>
        <w:rPr>
          <w:i/>
          <w:iCs/>
          <w:color w:val="000000"/>
          <w:lang w:val="uk-UA"/>
        </w:rPr>
      </w:pPr>
    </w:p>
    <w:p w:rsidR="00645048" w:rsidRPr="00EF68A0" w:rsidRDefault="00645048" w:rsidP="00645048">
      <w:pPr>
        <w:jc w:val="both"/>
        <w:rPr>
          <w:i/>
          <w:iCs/>
          <w:color w:val="000000"/>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4643"/>
        <w:gridCol w:w="2019"/>
        <w:gridCol w:w="1923"/>
      </w:tblGrid>
      <w:tr w:rsidR="003326A3" w:rsidRPr="00EF68A0" w:rsidTr="00885041">
        <w:trPr>
          <w:jc w:val="center"/>
        </w:trPr>
        <w:tc>
          <w:tcPr>
            <w:tcW w:w="6148" w:type="dxa"/>
            <w:gridSpan w:val="2"/>
            <w:shd w:val="clear" w:color="auto" w:fill="auto"/>
            <w:vAlign w:val="center"/>
          </w:tcPr>
          <w:p w:rsidR="003326A3" w:rsidRPr="00EF68A0" w:rsidRDefault="003326A3" w:rsidP="00885041">
            <w:pPr>
              <w:keepNext/>
              <w:jc w:val="center"/>
              <w:rPr>
                <w:b/>
                <w:bCs/>
                <w:lang w:val="uk-UA"/>
              </w:rPr>
            </w:pPr>
            <w:r w:rsidRPr="00EF68A0">
              <w:rPr>
                <w:b/>
                <w:bCs/>
                <w:lang w:val="uk-UA"/>
              </w:rPr>
              <w:lastRenderedPageBreak/>
              <w:t>Контрольний захід</w:t>
            </w:r>
          </w:p>
        </w:tc>
        <w:tc>
          <w:tcPr>
            <w:tcW w:w="2019" w:type="dxa"/>
            <w:shd w:val="clear" w:color="auto" w:fill="auto"/>
            <w:vAlign w:val="center"/>
          </w:tcPr>
          <w:p w:rsidR="003326A3" w:rsidRPr="00EF68A0" w:rsidRDefault="003326A3" w:rsidP="00885041">
            <w:pPr>
              <w:keepNext/>
              <w:jc w:val="center"/>
              <w:rPr>
                <w:b/>
                <w:bCs/>
                <w:lang w:val="uk-UA"/>
              </w:rPr>
            </w:pPr>
            <w:r w:rsidRPr="00EF68A0">
              <w:rPr>
                <w:b/>
                <w:bCs/>
                <w:lang w:val="uk-UA"/>
              </w:rPr>
              <w:t>Термін виконання</w:t>
            </w:r>
          </w:p>
        </w:tc>
        <w:tc>
          <w:tcPr>
            <w:tcW w:w="1923" w:type="dxa"/>
            <w:shd w:val="clear" w:color="auto" w:fill="auto"/>
            <w:vAlign w:val="center"/>
          </w:tcPr>
          <w:p w:rsidR="003326A3" w:rsidRPr="00EF68A0" w:rsidRDefault="003326A3" w:rsidP="00885041">
            <w:pPr>
              <w:jc w:val="center"/>
              <w:rPr>
                <w:b/>
                <w:lang w:val="uk-UA"/>
              </w:rPr>
            </w:pPr>
            <w:r w:rsidRPr="00EF68A0">
              <w:rPr>
                <w:b/>
                <w:lang w:val="uk-UA"/>
              </w:rPr>
              <w:t>% від загальної оцінки</w:t>
            </w:r>
          </w:p>
        </w:tc>
      </w:tr>
      <w:tr w:rsidR="003326A3" w:rsidRPr="00EF68A0" w:rsidTr="00885041">
        <w:trPr>
          <w:jc w:val="center"/>
        </w:trPr>
        <w:tc>
          <w:tcPr>
            <w:tcW w:w="6148" w:type="dxa"/>
            <w:gridSpan w:val="2"/>
            <w:shd w:val="clear" w:color="auto" w:fill="auto"/>
          </w:tcPr>
          <w:p w:rsidR="003326A3" w:rsidRPr="00EF68A0" w:rsidRDefault="003326A3" w:rsidP="00885041">
            <w:pPr>
              <w:keepNext/>
              <w:rPr>
                <w:b/>
                <w:bCs/>
                <w:lang w:val="uk-UA"/>
              </w:rPr>
            </w:pPr>
            <w:r w:rsidRPr="00EF68A0">
              <w:rPr>
                <w:b/>
                <w:bCs/>
                <w:lang w:val="uk-UA"/>
              </w:rPr>
              <w:t>Поточний контроль (</w:t>
            </w:r>
            <w:proofErr w:type="spellStart"/>
            <w:r w:rsidRPr="00EF68A0">
              <w:rPr>
                <w:b/>
                <w:bCs/>
                <w:lang w:val="uk-UA"/>
              </w:rPr>
              <w:t>max</w:t>
            </w:r>
            <w:proofErr w:type="spellEnd"/>
            <w:r w:rsidRPr="00EF68A0">
              <w:rPr>
                <w:b/>
                <w:bCs/>
                <w:lang w:val="uk-UA"/>
              </w:rPr>
              <w:t xml:space="preserve"> 60%)</w:t>
            </w:r>
          </w:p>
        </w:tc>
        <w:tc>
          <w:tcPr>
            <w:tcW w:w="2019" w:type="dxa"/>
            <w:shd w:val="clear" w:color="auto" w:fill="auto"/>
          </w:tcPr>
          <w:p w:rsidR="003326A3" w:rsidRPr="00EF68A0" w:rsidRDefault="003326A3" w:rsidP="00885041">
            <w:pPr>
              <w:rPr>
                <w:lang w:val="uk-UA"/>
              </w:rPr>
            </w:pPr>
          </w:p>
        </w:tc>
        <w:tc>
          <w:tcPr>
            <w:tcW w:w="1923" w:type="dxa"/>
            <w:shd w:val="clear" w:color="auto" w:fill="auto"/>
          </w:tcPr>
          <w:p w:rsidR="003326A3" w:rsidRPr="00EF68A0" w:rsidRDefault="003326A3" w:rsidP="00885041">
            <w:pPr>
              <w:rPr>
                <w:lang w:val="uk-UA"/>
              </w:rPr>
            </w:pPr>
          </w:p>
        </w:tc>
      </w:tr>
      <w:tr w:rsidR="003326A3" w:rsidRPr="00EF68A0" w:rsidTr="00885041">
        <w:trPr>
          <w:jc w:val="center"/>
        </w:trPr>
        <w:tc>
          <w:tcPr>
            <w:tcW w:w="1505" w:type="dxa"/>
            <w:vMerge w:val="restart"/>
            <w:shd w:val="clear" w:color="auto" w:fill="auto"/>
          </w:tcPr>
          <w:p w:rsidR="003326A3" w:rsidRPr="00EF68A0" w:rsidRDefault="003326A3" w:rsidP="00885041">
            <w:pPr>
              <w:keepNext/>
              <w:jc w:val="both"/>
              <w:rPr>
                <w:i/>
                <w:iCs/>
                <w:lang w:val="uk-UA"/>
              </w:rPr>
            </w:pPr>
            <w:r w:rsidRPr="00EF68A0">
              <w:rPr>
                <w:i/>
                <w:iCs/>
                <w:lang w:val="uk-UA"/>
              </w:rPr>
              <w:t>Змістовий модуль 1 (розділ 1)</w:t>
            </w:r>
          </w:p>
        </w:tc>
        <w:tc>
          <w:tcPr>
            <w:tcW w:w="4643" w:type="dxa"/>
            <w:shd w:val="clear" w:color="auto" w:fill="auto"/>
          </w:tcPr>
          <w:p w:rsidR="003326A3" w:rsidRPr="00EF68A0" w:rsidRDefault="003326A3" w:rsidP="00885041">
            <w:pPr>
              <w:keepNext/>
              <w:jc w:val="both"/>
              <w:rPr>
                <w:i/>
                <w:iCs/>
                <w:lang w:val="uk-UA"/>
              </w:rPr>
            </w:pPr>
            <w:r w:rsidRPr="00EF68A0">
              <w:rPr>
                <w:i/>
                <w:lang w:val="uk-UA"/>
              </w:rPr>
              <w:t>Усне опитування і обговорення запитань</w:t>
            </w:r>
          </w:p>
        </w:tc>
        <w:tc>
          <w:tcPr>
            <w:tcW w:w="2019" w:type="dxa"/>
            <w:shd w:val="clear" w:color="auto" w:fill="auto"/>
          </w:tcPr>
          <w:p w:rsidR="003326A3" w:rsidRPr="00EF68A0" w:rsidRDefault="003326A3" w:rsidP="00885041">
            <w:pPr>
              <w:keepNext/>
              <w:jc w:val="both"/>
              <w:rPr>
                <w:i/>
                <w:iCs/>
                <w:lang w:val="uk-UA"/>
              </w:rPr>
            </w:pPr>
            <w:r w:rsidRPr="00EF68A0">
              <w:rPr>
                <w:i/>
                <w:iCs/>
                <w:lang w:val="uk-UA"/>
              </w:rPr>
              <w:t>Семінари 1,2,3</w:t>
            </w:r>
          </w:p>
        </w:tc>
        <w:tc>
          <w:tcPr>
            <w:tcW w:w="1923" w:type="dxa"/>
            <w:shd w:val="clear" w:color="auto" w:fill="auto"/>
          </w:tcPr>
          <w:p w:rsidR="003326A3" w:rsidRPr="00EF68A0" w:rsidRDefault="003326A3" w:rsidP="00885041">
            <w:pPr>
              <w:jc w:val="center"/>
              <w:rPr>
                <w:lang w:val="uk-UA"/>
              </w:rPr>
            </w:pPr>
            <w:r w:rsidRPr="00EF68A0">
              <w:rPr>
                <w:lang w:val="uk-UA"/>
              </w:rPr>
              <w:t>12</w:t>
            </w:r>
          </w:p>
        </w:tc>
      </w:tr>
      <w:tr w:rsidR="003326A3" w:rsidRPr="00EF68A0" w:rsidTr="00885041">
        <w:trPr>
          <w:jc w:val="center"/>
        </w:trPr>
        <w:tc>
          <w:tcPr>
            <w:tcW w:w="1505" w:type="dxa"/>
            <w:vMerge/>
            <w:shd w:val="clear" w:color="auto" w:fill="auto"/>
          </w:tcPr>
          <w:p w:rsidR="003326A3" w:rsidRPr="00EF68A0" w:rsidRDefault="003326A3" w:rsidP="00885041">
            <w:pPr>
              <w:keepNext/>
              <w:jc w:val="both"/>
              <w:rPr>
                <w:i/>
                <w:iCs/>
                <w:lang w:val="uk-UA"/>
              </w:rPr>
            </w:pPr>
          </w:p>
        </w:tc>
        <w:tc>
          <w:tcPr>
            <w:tcW w:w="4643" w:type="dxa"/>
            <w:shd w:val="clear" w:color="auto" w:fill="auto"/>
          </w:tcPr>
          <w:p w:rsidR="003326A3" w:rsidRPr="00EF68A0" w:rsidRDefault="003326A3" w:rsidP="00885041">
            <w:pPr>
              <w:keepNext/>
              <w:jc w:val="both"/>
              <w:rPr>
                <w:i/>
                <w:iCs/>
                <w:lang w:val="uk-UA"/>
              </w:rPr>
            </w:pPr>
            <w:r w:rsidRPr="00EF68A0">
              <w:rPr>
                <w:i/>
                <w:iCs/>
                <w:lang w:val="uk-UA"/>
              </w:rPr>
              <w:t xml:space="preserve">Термінологічний диктант </w:t>
            </w:r>
          </w:p>
        </w:tc>
        <w:tc>
          <w:tcPr>
            <w:tcW w:w="2019" w:type="dxa"/>
            <w:shd w:val="clear" w:color="auto" w:fill="auto"/>
          </w:tcPr>
          <w:p w:rsidR="003326A3" w:rsidRPr="00EF68A0" w:rsidRDefault="003326A3" w:rsidP="00885041">
            <w:pPr>
              <w:keepNext/>
              <w:jc w:val="both"/>
              <w:rPr>
                <w:i/>
                <w:iCs/>
                <w:lang w:val="uk-UA"/>
              </w:rPr>
            </w:pPr>
            <w:r w:rsidRPr="00EF68A0">
              <w:rPr>
                <w:i/>
                <w:iCs/>
                <w:lang w:val="uk-UA"/>
              </w:rPr>
              <w:t>Тиждень 6</w:t>
            </w:r>
          </w:p>
        </w:tc>
        <w:tc>
          <w:tcPr>
            <w:tcW w:w="1923" w:type="dxa"/>
            <w:shd w:val="clear" w:color="auto" w:fill="auto"/>
          </w:tcPr>
          <w:p w:rsidR="003326A3" w:rsidRPr="00EF68A0" w:rsidRDefault="003326A3" w:rsidP="00885041">
            <w:pPr>
              <w:keepNext/>
              <w:jc w:val="center"/>
              <w:rPr>
                <w:lang w:val="uk-UA"/>
              </w:rPr>
            </w:pPr>
            <w:r w:rsidRPr="00EF68A0">
              <w:rPr>
                <w:lang w:val="uk-UA"/>
              </w:rPr>
              <w:t>4</w:t>
            </w:r>
          </w:p>
        </w:tc>
      </w:tr>
      <w:tr w:rsidR="003326A3" w:rsidRPr="00EF68A0" w:rsidTr="00885041">
        <w:trPr>
          <w:jc w:val="center"/>
        </w:trPr>
        <w:tc>
          <w:tcPr>
            <w:tcW w:w="1505" w:type="dxa"/>
            <w:vMerge/>
            <w:shd w:val="clear" w:color="auto" w:fill="auto"/>
          </w:tcPr>
          <w:p w:rsidR="003326A3" w:rsidRPr="00EF68A0" w:rsidRDefault="003326A3" w:rsidP="00885041">
            <w:pPr>
              <w:keepNext/>
              <w:jc w:val="both"/>
              <w:rPr>
                <w:i/>
                <w:iCs/>
                <w:lang w:val="uk-UA"/>
              </w:rPr>
            </w:pPr>
          </w:p>
        </w:tc>
        <w:tc>
          <w:tcPr>
            <w:tcW w:w="4643" w:type="dxa"/>
            <w:shd w:val="clear" w:color="auto" w:fill="auto"/>
          </w:tcPr>
          <w:p w:rsidR="003326A3" w:rsidRPr="00EF68A0" w:rsidRDefault="003326A3" w:rsidP="00885041">
            <w:pPr>
              <w:keepNext/>
              <w:jc w:val="both"/>
              <w:rPr>
                <w:i/>
                <w:iCs/>
                <w:lang w:val="uk-UA"/>
              </w:rPr>
            </w:pPr>
            <w:r w:rsidRPr="00EF68A0">
              <w:rPr>
                <w:i/>
                <w:iCs/>
                <w:lang w:val="uk-UA"/>
              </w:rPr>
              <w:t>Групова робота на семінарі</w:t>
            </w:r>
          </w:p>
        </w:tc>
        <w:tc>
          <w:tcPr>
            <w:tcW w:w="2019" w:type="dxa"/>
            <w:shd w:val="clear" w:color="auto" w:fill="auto"/>
          </w:tcPr>
          <w:p w:rsidR="003326A3" w:rsidRPr="00EF68A0" w:rsidRDefault="003326A3" w:rsidP="00885041">
            <w:pPr>
              <w:keepNext/>
              <w:jc w:val="both"/>
              <w:rPr>
                <w:i/>
                <w:iCs/>
                <w:lang w:val="uk-UA"/>
              </w:rPr>
            </w:pPr>
            <w:r w:rsidRPr="00EF68A0">
              <w:rPr>
                <w:i/>
                <w:iCs/>
                <w:lang w:val="uk-UA"/>
              </w:rPr>
              <w:t>Семінари 1,2,3</w:t>
            </w:r>
          </w:p>
        </w:tc>
        <w:tc>
          <w:tcPr>
            <w:tcW w:w="1923" w:type="dxa"/>
            <w:shd w:val="clear" w:color="auto" w:fill="auto"/>
          </w:tcPr>
          <w:p w:rsidR="003326A3" w:rsidRPr="00EF68A0" w:rsidRDefault="003326A3" w:rsidP="00885041">
            <w:pPr>
              <w:keepNext/>
              <w:jc w:val="center"/>
              <w:rPr>
                <w:lang w:val="uk-UA"/>
              </w:rPr>
            </w:pPr>
            <w:r w:rsidRPr="00EF68A0">
              <w:rPr>
                <w:lang w:val="uk-UA"/>
              </w:rPr>
              <w:t>6</w:t>
            </w:r>
          </w:p>
        </w:tc>
      </w:tr>
      <w:tr w:rsidR="003326A3" w:rsidRPr="00EF68A0" w:rsidTr="00885041">
        <w:trPr>
          <w:jc w:val="center"/>
        </w:trPr>
        <w:tc>
          <w:tcPr>
            <w:tcW w:w="1505" w:type="dxa"/>
            <w:vMerge/>
            <w:shd w:val="clear" w:color="auto" w:fill="auto"/>
          </w:tcPr>
          <w:p w:rsidR="003326A3" w:rsidRPr="00EF68A0" w:rsidRDefault="003326A3" w:rsidP="00885041">
            <w:pPr>
              <w:keepNext/>
              <w:jc w:val="both"/>
              <w:rPr>
                <w:i/>
                <w:iCs/>
                <w:lang w:val="uk-UA"/>
              </w:rPr>
            </w:pPr>
          </w:p>
        </w:tc>
        <w:tc>
          <w:tcPr>
            <w:tcW w:w="4643" w:type="dxa"/>
            <w:shd w:val="clear" w:color="auto" w:fill="auto"/>
          </w:tcPr>
          <w:p w:rsidR="003326A3" w:rsidRPr="00EF68A0" w:rsidRDefault="003326A3" w:rsidP="00885041">
            <w:pPr>
              <w:keepNext/>
              <w:tabs>
                <w:tab w:val="left" w:pos="991"/>
              </w:tabs>
              <w:jc w:val="both"/>
              <w:rPr>
                <w:i/>
                <w:iCs/>
                <w:lang w:val="uk-UA"/>
              </w:rPr>
            </w:pPr>
            <w:r w:rsidRPr="00EF68A0">
              <w:rPr>
                <w:i/>
                <w:iCs/>
                <w:lang w:val="uk-UA"/>
              </w:rPr>
              <w:t>Письмова контрольна робота</w:t>
            </w:r>
          </w:p>
        </w:tc>
        <w:tc>
          <w:tcPr>
            <w:tcW w:w="2019" w:type="dxa"/>
            <w:shd w:val="clear" w:color="auto" w:fill="auto"/>
          </w:tcPr>
          <w:p w:rsidR="003326A3" w:rsidRPr="00EF68A0" w:rsidRDefault="003326A3" w:rsidP="00885041">
            <w:pPr>
              <w:keepNext/>
              <w:jc w:val="both"/>
              <w:rPr>
                <w:i/>
                <w:iCs/>
                <w:lang w:val="uk-UA"/>
              </w:rPr>
            </w:pPr>
            <w:r w:rsidRPr="00EF68A0">
              <w:rPr>
                <w:i/>
                <w:iCs/>
                <w:lang w:val="uk-UA"/>
              </w:rPr>
              <w:t xml:space="preserve">Тиждень </w:t>
            </w:r>
            <w:r w:rsidR="00EF68A0" w:rsidRPr="00EF68A0">
              <w:rPr>
                <w:i/>
                <w:iCs/>
                <w:lang w:val="uk-UA"/>
              </w:rPr>
              <w:t>6</w:t>
            </w:r>
          </w:p>
        </w:tc>
        <w:tc>
          <w:tcPr>
            <w:tcW w:w="1923" w:type="dxa"/>
            <w:shd w:val="clear" w:color="auto" w:fill="auto"/>
          </w:tcPr>
          <w:p w:rsidR="003326A3" w:rsidRPr="00EF68A0" w:rsidRDefault="003326A3" w:rsidP="00885041">
            <w:pPr>
              <w:keepNext/>
              <w:jc w:val="center"/>
              <w:rPr>
                <w:lang w:val="uk-UA"/>
              </w:rPr>
            </w:pPr>
            <w:r w:rsidRPr="00EF68A0">
              <w:rPr>
                <w:lang w:val="uk-UA"/>
              </w:rPr>
              <w:t>8</w:t>
            </w:r>
          </w:p>
        </w:tc>
      </w:tr>
      <w:tr w:rsidR="003326A3" w:rsidRPr="00EF68A0" w:rsidTr="00885041">
        <w:trPr>
          <w:trHeight w:val="342"/>
          <w:jc w:val="center"/>
        </w:trPr>
        <w:tc>
          <w:tcPr>
            <w:tcW w:w="1505" w:type="dxa"/>
            <w:vMerge w:val="restart"/>
            <w:shd w:val="clear" w:color="auto" w:fill="auto"/>
          </w:tcPr>
          <w:p w:rsidR="003326A3" w:rsidRPr="00EF68A0" w:rsidRDefault="003326A3" w:rsidP="00885041">
            <w:pPr>
              <w:keepNext/>
              <w:jc w:val="both"/>
              <w:rPr>
                <w:i/>
                <w:iCs/>
                <w:lang w:val="uk-UA"/>
              </w:rPr>
            </w:pPr>
            <w:r w:rsidRPr="00EF68A0">
              <w:rPr>
                <w:i/>
                <w:iCs/>
                <w:lang w:val="uk-UA"/>
              </w:rPr>
              <w:t>Змістовий модуль 2 (розділ 2)</w:t>
            </w:r>
          </w:p>
        </w:tc>
        <w:tc>
          <w:tcPr>
            <w:tcW w:w="4643" w:type="dxa"/>
            <w:shd w:val="clear" w:color="auto" w:fill="auto"/>
          </w:tcPr>
          <w:p w:rsidR="003326A3" w:rsidRPr="00EF68A0" w:rsidRDefault="003326A3" w:rsidP="00885041">
            <w:pPr>
              <w:keepNext/>
              <w:jc w:val="both"/>
              <w:rPr>
                <w:i/>
                <w:iCs/>
                <w:lang w:val="uk-UA"/>
              </w:rPr>
            </w:pPr>
            <w:r w:rsidRPr="00EF68A0">
              <w:rPr>
                <w:i/>
                <w:lang w:val="uk-UA"/>
              </w:rPr>
              <w:t>Усне опитування і обговорення запитань</w:t>
            </w:r>
          </w:p>
        </w:tc>
        <w:tc>
          <w:tcPr>
            <w:tcW w:w="2019" w:type="dxa"/>
            <w:shd w:val="clear" w:color="auto" w:fill="auto"/>
          </w:tcPr>
          <w:p w:rsidR="003326A3" w:rsidRPr="00EF68A0" w:rsidRDefault="003326A3" w:rsidP="00885041">
            <w:pPr>
              <w:keepNext/>
              <w:jc w:val="both"/>
              <w:rPr>
                <w:i/>
                <w:iCs/>
                <w:lang w:val="uk-UA"/>
              </w:rPr>
            </w:pPr>
            <w:r w:rsidRPr="00EF68A0">
              <w:rPr>
                <w:i/>
                <w:iCs/>
                <w:lang w:val="uk-UA"/>
              </w:rPr>
              <w:t xml:space="preserve">Семінари </w:t>
            </w:r>
            <w:r w:rsidR="00EF68A0" w:rsidRPr="00EF68A0">
              <w:rPr>
                <w:i/>
                <w:iCs/>
                <w:lang w:val="uk-UA"/>
              </w:rPr>
              <w:t>4,</w:t>
            </w:r>
            <w:r w:rsidRPr="00EF68A0">
              <w:rPr>
                <w:i/>
                <w:iCs/>
                <w:lang w:val="uk-UA"/>
              </w:rPr>
              <w:t>5,6,</w:t>
            </w:r>
          </w:p>
        </w:tc>
        <w:tc>
          <w:tcPr>
            <w:tcW w:w="1923" w:type="dxa"/>
            <w:shd w:val="clear" w:color="auto" w:fill="auto"/>
          </w:tcPr>
          <w:p w:rsidR="003326A3" w:rsidRPr="00EF68A0" w:rsidRDefault="003326A3" w:rsidP="00885041">
            <w:pPr>
              <w:keepNext/>
              <w:jc w:val="center"/>
              <w:rPr>
                <w:lang w:val="uk-UA"/>
              </w:rPr>
            </w:pPr>
            <w:r w:rsidRPr="00EF68A0">
              <w:rPr>
                <w:lang w:val="uk-UA"/>
              </w:rPr>
              <w:t>12</w:t>
            </w:r>
          </w:p>
        </w:tc>
      </w:tr>
      <w:tr w:rsidR="003326A3" w:rsidRPr="00EF68A0" w:rsidTr="00885041">
        <w:trPr>
          <w:trHeight w:val="250"/>
          <w:jc w:val="center"/>
        </w:trPr>
        <w:tc>
          <w:tcPr>
            <w:tcW w:w="1505" w:type="dxa"/>
            <w:vMerge/>
            <w:shd w:val="clear" w:color="auto" w:fill="auto"/>
          </w:tcPr>
          <w:p w:rsidR="003326A3" w:rsidRPr="00EF68A0" w:rsidRDefault="003326A3" w:rsidP="00885041">
            <w:pPr>
              <w:keepNext/>
              <w:jc w:val="both"/>
              <w:rPr>
                <w:i/>
                <w:iCs/>
                <w:lang w:val="uk-UA"/>
              </w:rPr>
            </w:pPr>
          </w:p>
        </w:tc>
        <w:tc>
          <w:tcPr>
            <w:tcW w:w="4643" w:type="dxa"/>
            <w:shd w:val="clear" w:color="auto" w:fill="auto"/>
          </w:tcPr>
          <w:p w:rsidR="003326A3" w:rsidRPr="00EF68A0" w:rsidRDefault="003326A3" w:rsidP="00885041">
            <w:pPr>
              <w:keepNext/>
              <w:jc w:val="both"/>
              <w:rPr>
                <w:i/>
                <w:lang w:val="uk-UA"/>
              </w:rPr>
            </w:pPr>
            <w:r w:rsidRPr="00EF68A0">
              <w:rPr>
                <w:i/>
                <w:iCs/>
                <w:lang w:val="uk-UA"/>
              </w:rPr>
              <w:t>Термінологічний диктант</w:t>
            </w:r>
          </w:p>
        </w:tc>
        <w:tc>
          <w:tcPr>
            <w:tcW w:w="2019" w:type="dxa"/>
            <w:shd w:val="clear" w:color="auto" w:fill="auto"/>
          </w:tcPr>
          <w:p w:rsidR="003326A3" w:rsidRPr="00EF68A0" w:rsidRDefault="003326A3" w:rsidP="00885041">
            <w:pPr>
              <w:keepNext/>
              <w:jc w:val="both"/>
              <w:rPr>
                <w:i/>
                <w:iCs/>
                <w:lang w:val="uk-UA"/>
              </w:rPr>
            </w:pPr>
            <w:r w:rsidRPr="00EF68A0">
              <w:rPr>
                <w:i/>
                <w:iCs/>
                <w:lang w:val="uk-UA"/>
              </w:rPr>
              <w:t>Тиждень 1</w:t>
            </w:r>
            <w:r w:rsidR="00EF68A0" w:rsidRPr="00EF68A0">
              <w:rPr>
                <w:i/>
                <w:iCs/>
                <w:lang w:val="uk-UA"/>
              </w:rPr>
              <w:t>1</w:t>
            </w:r>
          </w:p>
        </w:tc>
        <w:tc>
          <w:tcPr>
            <w:tcW w:w="1923" w:type="dxa"/>
            <w:shd w:val="clear" w:color="auto" w:fill="auto"/>
          </w:tcPr>
          <w:p w:rsidR="003326A3" w:rsidRPr="00EF68A0" w:rsidRDefault="003326A3" w:rsidP="00885041">
            <w:pPr>
              <w:keepNext/>
              <w:jc w:val="center"/>
              <w:rPr>
                <w:lang w:val="uk-UA"/>
              </w:rPr>
            </w:pPr>
            <w:r w:rsidRPr="00EF68A0">
              <w:rPr>
                <w:lang w:val="uk-UA"/>
              </w:rPr>
              <w:t>4</w:t>
            </w:r>
          </w:p>
        </w:tc>
      </w:tr>
      <w:tr w:rsidR="003326A3" w:rsidRPr="00EF68A0" w:rsidTr="00885041">
        <w:trPr>
          <w:trHeight w:val="285"/>
          <w:jc w:val="center"/>
        </w:trPr>
        <w:tc>
          <w:tcPr>
            <w:tcW w:w="1505" w:type="dxa"/>
            <w:vMerge/>
            <w:shd w:val="clear" w:color="auto" w:fill="auto"/>
          </w:tcPr>
          <w:p w:rsidR="003326A3" w:rsidRPr="00EF68A0" w:rsidRDefault="003326A3" w:rsidP="00885041">
            <w:pPr>
              <w:keepNext/>
              <w:jc w:val="both"/>
              <w:rPr>
                <w:i/>
                <w:iCs/>
                <w:lang w:val="uk-UA"/>
              </w:rPr>
            </w:pPr>
          </w:p>
        </w:tc>
        <w:tc>
          <w:tcPr>
            <w:tcW w:w="4643" w:type="dxa"/>
            <w:shd w:val="clear" w:color="auto" w:fill="auto"/>
          </w:tcPr>
          <w:p w:rsidR="003326A3" w:rsidRPr="00EF68A0" w:rsidRDefault="003326A3" w:rsidP="00885041">
            <w:pPr>
              <w:keepNext/>
              <w:jc w:val="both"/>
              <w:rPr>
                <w:i/>
                <w:lang w:val="uk-UA"/>
              </w:rPr>
            </w:pPr>
            <w:r w:rsidRPr="00EF68A0">
              <w:rPr>
                <w:i/>
                <w:iCs/>
                <w:lang w:val="uk-UA"/>
              </w:rPr>
              <w:t>Групова робота на семінарі</w:t>
            </w:r>
          </w:p>
        </w:tc>
        <w:tc>
          <w:tcPr>
            <w:tcW w:w="2019" w:type="dxa"/>
            <w:shd w:val="clear" w:color="auto" w:fill="auto"/>
          </w:tcPr>
          <w:p w:rsidR="003326A3" w:rsidRPr="00EF68A0" w:rsidRDefault="003326A3" w:rsidP="00885041">
            <w:pPr>
              <w:keepNext/>
              <w:jc w:val="both"/>
              <w:rPr>
                <w:i/>
                <w:iCs/>
                <w:lang w:val="uk-UA"/>
              </w:rPr>
            </w:pPr>
            <w:r w:rsidRPr="00EF68A0">
              <w:rPr>
                <w:i/>
                <w:iCs/>
                <w:lang w:val="uk-UA"/>
              </w:rPr>
              <w:t xml:space="preserve">Семінари </w:t>
            </w:r>
            <w:r w:rsidR="00EF68A0" w:rsidRPr="00EF68A0">
              <w:rPr>
                <w:i/>
                <w:iCs/>
                <w:lang w:val="uk-UA"/>
              </w:rPr>
              <w:t>4,</w:t>
            </w:r>
            <w:r w:rsidRPr="00EF68A0">
              <w:rPr>
                <w:i/>
                <w:iCs/>
                <w:lang w:val="uk-UA"/>
              </w:rPr>
              <w:t>5,6</w:t>
            </w:r>
          </w:p>
        </w:tc>
        <w:tc>
          <w:tcPr>
            <w:tcW w:w="1923" w:type="dxa"/>
            <w:shd w:val="clear" w:color="auto" w:fill="auto"/>
          </w:tcPr>
          <w:p w:rsidR="003326A3" w:rsidRPr="00EF68A0" w:rsidRDefault="003326A3" w:rsidP="00885041">
            <w:pPr>
              <w:keepNext/>
              <w:jc w:val="center"/>
              <w:rPr>
                <w:lang w:val="uk-UA"/>
              </w:rPr>
            </w:pPr>
            <w:r w:rsidRPr="00EF68A0">
              <w:rPr>
                <w:lang w:val="uk-UA"/>
              </w:rPr>
              <w:t>6</w:t>
            </w:r>
          </w:p>
        </w:tc>
      </w:tr>
      <w:tr w:rsidR="003326A3" w:rsidRPr="00EF68A0" w:rsidTr="00885041">
        <w:trPr>
          <w:trHeight w:val="193"/>
          <w:jc w:val="center"/>
        </w:trPr>
        <w:tc>
          <w:tcPr>
            <w:tcW w:w="1505" w:type="dxa"/>
            <w:vMerge/>
            <w:shd w:val="clear" w:color="auto" w:fill="auto"/>
          </w:tcPr>
          <w:p w:rsidR="003326A3" w:rsidRPr="00EF68A0" w:rsidRDefault="003326A3" w:rsidP="00885041">
            <w:pPr>
              <w:keepNext/>
              <w:jc w:val="both"/>
              <w:rPr>
                <w:i/>
                <w:iCs/>
                <w:lang w:val="uk-UA"/>
              </w:rPr>
            </w:pPr>
          </w:p>
        </w:tc>
        <w:tc>
          <w:tcPr>
            <w:tcW w:w="4643" w:type="dxa"/>
            <w:shd w:val="clear" w:color="auto" w:fill="auto"/>
          </w:tcPr>
          <w:p w:rsidR="003326A3" w:rsidRPr="00EF68A0" w:rsidRDefault="003326A3" w:rsidP="00885041">
            <w:pPr>
              <w:keepNext/>
              <w:jc w:val="both"/>
              <w:rPr>
                <w:i/>
                <w:iCs/>
                <w:lang w:val="uk-UA"/>
              </w:rPr>
            </w:pPr>
            <w:r w:rsidRPr="00EF68A0">
              <w:rPr>
                <w:i/>
                <w:iCs/>
                <w:lang w:val="uk-UA"/>
              </w:rPr>
              <w:t>Письмова контрольна робота</w:t>
            </w:r>
          </w:p>
        </w:tc>
        <w:tc>
          <w:tcPr>
            <w:tcW w:w="2019" w:type="dxa"/>
            <w:shd w:val="clear" w:color="auto" w:fill="auto"/>
          </w:tcPr>
          <w:p w:rsidR="003326A3" w:rsidRPr="00EF68A0" w:rsidRDefault="003326A3" w:rsidP="00885041">
            <w:pPr>
              <w:keepNext/>
              <w:jc w:val="both"/>
              <w:rPr>
                <w:i/>
                <w:iCs/>
                <w:lang w:val="uk-UA"/>
              </w:rPr>
            </w:pPr>
            <w:r w:rsidRPr="00EF68A0">
              <w:rPr>
                <w:i/>
                <w:iCs/>
                <w:lang w:val="uk-UA"/>
              </w:rPr>
              <w:t>Тиждень 1</w:t>
            </w:r>
            <w:r w:rsidR="00EF68A0" w:rsidRPr="00EF68A0">
              <w:rPr>
                <w:i/>
                <w:iCs/>
                <w:lang w:val="uk-UA"/>
              </w:rPr>
              <w:t>1</w:t>
            </w:r>
          </w:p>
        </w:tc>
        <w:tc>
          <w:tcPr>
            <w:tcW w:w="1923" w:type="dxa"/>
            <w:shd w:val="clear" w:color="auto" w:fill="auto"/>
          </w:tcPr>
          <w:p w:rsidR="003326A3" w:rsidRPr="00EF68A0" w:rsidRDefault="003326A3" w:rsidP="00885041">
            <w:pPr>
              <w:keepNext/>
              <w:jc w:val="center"/>
              <w:rPr>
                <w:lang w:val="uk-UA"/>
              </w:rPr>
            </w:pPr>
            <w:r w:rsidRPr="00EF68A0">
              <w:rPr>
                <w:lang w:val="uk-UA"/>
              </w:rPr>
              <w:t>8</w:t>
            </w:r>
          </w:p>
        </w:tc>
      </w:tr>
      <w:tr w:rsidR="003326A3" w:rsidRPr="00EF68A0" w:rsidTr="00885041">
        <w:trPr>
          <w:trHeight w:val="193"/>
          <w:jc w:val="center"/>
        </w:trPr>
        <w:tc>
          <w:tcPr>
            <w:tcW w:w="6148" w:type="dxa"/>
            <w:gridSpan w:val="2"/>
            <w:shd w:val="clear" w:color="auto" w:fill="auto"/>
          </w:tcPr>
          <w:p w:rsidR="003326A3" w:rsidRPr="00EF68A0" w:rsidRDefault="003326A3" w:rsidP="00885041">
            <w:pPr>
              <w:keepNext/>
              <w:jc w:val="both"/>
              <w:rPr>
                <w:i/>
                <w:iCs/>
                <w:lang w:val="uk-UA"/>
              </w:rPr>
            </w:pPr>
            <w:r w:rsidRPr="00EF68A0">
              <w:rPr>
                <w:b/>
                <w:bCs/>
                <w:lang w:val="uk-UA"/>
              </w:rPr>
              <w:t>Підсумковий контроль (</w:t>
            </w:r>
            <w:proofErr w:type="spellStart"/>
            <w:r w:rsidRPr="00EF68A0">
              <w:rPr>
                <w:b/>
                <w:bCs/>
                <w:lang w:val="uk-UA"/>
              </w:rPr>
              <w:t>max</w:t>
            </w:r>
            <w:proofErr w:type="spellEnd"/>
            <w:r w:rsidRPr="00EF68A0">
              <w:rPr>
                <w:b/>
                <w:bCs/>
                <w:lang w:val="uk-UA"/>
              </w:rPr>
              <w:t xml:space="preserve"> 40%)</w:t>
            </w:r>
          </w:p>
        </w:tc>
        <w:tc>
          <w:tcPr>
            <w:tcW w:w="2019" w:type="dxa"/>
            <w:shd w:val="clear" w:color="auto" w:fill="auto"/>
          </w:tcPr>
          <w:p w:rsidR="003326A3" w:rsidRPr="00EF68A0" w:rsidRDefault="003326A3" w:rsidP="00885041">
            <w:pPr>
              <w:keepNext/>
              <w:jc w:val="both"/>
              <w:rPr>
                <w:i/>
                <w:iCs/>
                <w:lang w:val="uk-UA"/>
              </w:rPr>
            </w:pPr>
          </w:p>
        </w:tc>
        <w:tc>
          <w:tcPr>
            <w:tcW w:w="1923" w:type="dxa"/>
            <w:shd w:val="clear" w:color="auto" w:fill="auto"/>
          </w:tcPr>
          <w:p w:rsidR="003326A3" w:rsidRPr="00EF68A0" w:rsidRDefault="003326A3" w:rsidP="00885041">
            <w:pPr>
              <w:keepNext/>
              <w:jc w:val="center"/>
              <w:rPr>
                <w:lang w:val="uk-UA"/>
              </w:rPr>
            </w:pPr>
          </w:p>
        </w:tc>
      </w:tr>
      <w:tr w:rsidR="003326A3" w:rsidRPr="00EF68A0" w:rsidTr="00885041">
        <w:trPr>
          <w:trHeight w:val="193"/>
          <w:jc w:val="center"/>
        </w:trPr>
        <w:tc>
          <w:tcPr>
            <w:tcW w:w="6148" w:type="dxa"/>
            <w:gridSpan w:val="2"/>
            <w:shd w:val="clear" w:color="auto" w:fill="auto"/>
          </w:tcPr>
          <w:p w:rsidR="003326A3" w:rsidRPr="00EF68A0" w:rsidRDefault="003326A3" w:rsidP="00885041">
            <w:pPr>
              <w:keepNext/>
              <w:jc w:val="both"/>
              <w:rPr>
                <w:i/>
                <w:iCs/>
                <w:lang w:val="uk-UA"/>
              </w:rPr>
            </w:pPr>
            <w:r w:rsidRPr="00EF68A0">
              <w:rPr>
                <w:i/>
                <w:iCs/>
                <w:lang w:val="uk-UA"/>
              </w:rPr>
              <w:t>Залік</w:t>
            </w:r>
          </w:p>
        </w:tc>
        <w:tc>
          <w:tcPr>
            <w:tcW w:w="2019" w:type="dxa"/>
            <w:shd w:val="clear" w:color="auto" w:fill="auto"/>
          </w:tcPr>
          <w:p w:rsidR="003326A3" w:rsidRPr="00EF68A0" w:rsidRDefault="003326A3" w:rsidP="00885041">
            <w:pPr>
              <w:keepNext/>
              <w:jc w:val="both"/>
              <w:rPr>
                <w:i/>
                <w:iCs/>
                <w:lang w:val="uk-UA"/>
              </w:rPr>
            </w:pPr>
          </w:p>
        </w:tc>
        <w:tc>
          <w:tcPr>
            <w:tcW w:w="1923" w:type="dxa"/>
            <w:shd w:val="clear" w:color="auto" w:fill="auto"/>
          </w:tcPr>
          <w:p w:rsidR="003326A3" w:rsidRPr="00EF68A0" w:rsidRDefault="00E7217F" w:rsidP="00885041">
            <w:pPr>
              <w:keepNext/>
              <w:jc w:val="center"/>
              <w:rPr>
                <w:lang w:val="uk-UA"/>
              </w:rPr>
            </w:pPr>
            <w:r>
              <w:rPr>
                <w:lang w:val="uk-UA"/>
              </w:rPr>
              <w:t>2</w:t>
            </w:r>
            <w:r w:rsidR="003326A3" w:rsidRPr="00EF68A0">
              <w:rPr>
                <w:lang w:val="uk-UA"/>
              </w:rPr>
              <w:t>0</w:t>
            </w:r>
          </w:p>
        </w:tc>
      </w:tr>
      <w:tr w:rsidR="00E7217F" w:rsidRPr="00EF68A0" w:rsidTr="00885041">
        <w:trPr>
          <w:trHeight w:val="193"/>
          <w:jc w:val="center"/>
        </w:trPr>
        <w:tc>
          <w:tcPr>
            <w:tcW w:w="6148" w:type="dxa"/>
            <w:gridSpan w:val="2"/>
            <w:shd w:val="clear" w:color="auto" w:fill="auto"/>
          </w:tcPr>
          <w:p w:rsidR="00E7217F" w:rsidRPr="00EF68A0" w:rsidRDefault="00E7217F" w:rsidP="00885041">
            <w:pPr>
              <w:keepNext/>
              <w:jc w:val="both"/>
              <w:rPr>
                <w:i/>
                <w:iCs/>
                <w:lang w:val="uk-UA"/>
              </w:rPr>
            </w:pPr>
            <w:r>
              <w:rPr>
                <w:i/>
                <w:iCs/>
                <w:lang w:val="uk-UA"/>
              </w:rPr>
              <w:t>Захист індивідуального дослідницького завдання</w:t>
            </w:r>
          </w:p>
        </w:tc>
        <w:tc>
          <w:tcPr>
            <w:tcW w:w="2019" w:type="dxa"/>
            <w:shd w:val="clear" w:color="auto" w:fill="auto"/>
          </w:tcPr>
          <w:p w:rsidR="00E7217F" w:rsidRPr="00EF68A0" w:rsidRDefault="00E7217F" w:rsidP="00885041">
            <w:pPr>
              <w:keepNext/>
              <w:jc w:val="both"/>
              <w:rPr>
                <w:i/>
                <w:iCs/>
                <w:lang w:val="uk-UA"/>
              </w:rPr>
            </w:pPr>
          </w:p>
        </w:tc>
        <w:tc>
          <w:tcPr>
            <w:tcW w:w="1923" w:type="dxa"/>
            <w:shd w:val="clear" w:color="auto" w:fill="auto"/>
          </w:tcPr>
          <w:p w:rsidR="00E7217F" w:rsidRPr="00EF68A0" w:rsidRDefault="00E7217F" w:rsidP="00885041">
            <w:pPr>
              <w:keepNext/>
              <w:jc w:val="center"/>
              <w:rPr>
                <w:lang w:val="uk-UA"/>
              </w:rPr>
            </w:pPr>
            <w:r>
              <w:rPr>
                <w:lang w:val="uk-UA"/>
              </w:rPr>
              <w:t>20</w:t>
            </w:r>
          </w:p>
        </w:tc>
      </w:tr>
      <w:tr w:rsidR="003326A3" w:rsidRPr="00EF68A0" w:rsidTr="00885041">
        <w:trPr>
          <w:trHeight w:val="193"/>
          <w:jc w:val="center"/>
        </w:trPr>
        <w:tc>
          <w:tcPr>
            <w:tcW w:w="6148" w:type="dxa"/>
            <w:gridSpan w:val="2"/>
            <w:shd w:val="clear" w:color="auto" w:fill="auto"/>
          </w:tcPr>
          <w:p w:rsidR="003326A3" w:rsidRPr="00EF68A0" w:rsidRDefault="003326A3" w:rsidP="00885041">
            <w:pPr>
              <w:keepNext/>
              <w:jc w:val="both"/>
              <w:rPr>
                <w:b/>
                <w:bCs/>
                <w:lang w:val="uk-UA"/>
              </w:rPr>
            </w:pPr>
            <w:r w:rsidRPr="00EF68A0">
              <w:rPr>
                <w:b/>
                <w:bCs/>
                <w:lang w:val="uk-UA"/>
              </w:rPr>
              <w:t>Разом</w:t>
            </w:r>
          </w:p>
        </w:tc>
        <w:tc>
          <w:tcPr>
            <w:tcW w:w="2019" w:type="dxa"/>
            <w:shd w:val="clear" w:color="auto" w:fill="auto"/>
          </w:tcPr>
          <w:p w:rsidR="003326A3" w:rsidRPr="00EF68A0" w:rsidRDefault="003326A3" w:rsidP="00885041">
            <w:pPr>
              <w:keepNext/>
              <w:jc w:val="both"/>
              <w:rPr>
                <w:i/>
                <w:iCs/>
                <w:lang w:val="uk-UA"/>
              </w:rPr>
            </w:pPr>
          </w:p>
        </w:tc>
        <w:tc>
          <w:tcPr>
            <w:tcW w:w="1923" w:type="dxa"/>
            <w:shd w:val="clear" w:color="auto" w:fill="auto"/>
          </w:tcPr>
          <w:p w:rsidR="003326A3" w:rsidRPr="00EF68A0" w:rsidRDefault="003326A3" w:rsidP="00885041">
            <w:pPr>
              <w:keepNext/>
              <w:jc w:val="center"/>
              <w:rPr>
                <w:b/>
                <w:bCs/>
                <w:lang w:val="uk-UA"/>
              </w:rPr>
            </w:pPr>
            <w:r w:rsidRPr="00EF68A0">
              <w:rPr>
                <w:b/>
                <w:bCs/>
                <w:lang w:val="uk-UA"/>
              </w:rPr>
              <w:t>100 %</w:t>
            </w:r>
          </w:p>
        </w:tc>
      </w:tr>
    </w:tbl>
    <w:p w:rsidR="00645048" w:rsidRPr="00EF68A0" w:rsidRDefault="00645048" w:rsidP="00645048">
      <w:pPr>
        <w:rPr>
          <w:b/>
          <w:bCs/>
          <w:color w:val="000000"/>
          <w:sz w:val="16"/>
          <w:szCs w:val="16"/>
          <w:lang w:val="uk-UA"/>
        </w:rPr>
      </w:pPr>
    </w:p>
    <w:p w:rsidR="00645048" w:rsidRPr="00EF68A0" w:rsidRDefault="00645048" w:rsidP="00645048">
      <w:pPr>
        <w:spacing w:after="120"/>
        <w:jc w:val="center"/>
        <w:rPr>
          <w:b/>
          <w:bCs/>
          <w:szCs w:val="28"/>
          <w:lang w:val="uk-UA"/>
        </w:rPr>
      </w:pPr>
      <w:r w:rsidRPr="00EF68A0">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645048" w:rsidRPr="00EF68A0" w:rsidTr="00885041">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645048" w:rsidRPr="00EF68A0" w:rsidRDefault="00645048" w:rsidP="00885041">
            <w:pPr>
              <w:pStyle w:val="2"/>
              <w:spacing w:before="0" w:line="223" w:lineRule="auto"/>
              <w:jc w:val="center"/>
              <w:rPr>
                <w:rFonts w:ascii="Times New Roman" w:hAnsi="Times New Roman"/>
                <w:color w:val="auto"/>
                <w:sz w:val="24"/>
                <w:szCs w:val="24"/>
                <w:lang w:val="uk-UA"/>
              </w:rPr>
            </w:pPr>
            <w:r w:rsidRPr="00EF68A0">
              <w:rPr>
                <w:rFonts w:ascii="Times New Roman" w:hAnsi="Times New Roman"/>
                <w:caps/>
                <w:color w:val="auto"/>
                <w:sz w:val="24"/>
                <w:szCs w:val="24"/>
                <w:lang w:val="uk-UA"/>
              </w:rPr>
              <w:t>З</w:t>
            </w:r>
            <w:r w:rsidRPr="00EF68A0">
              <w:rPr>
                <w:rFonts w:ascii="Times New Roman" w:hAnsi="Times New Roman"/>
                <w:color w:val="auto"/>
                <w:sz w:val="24"/>
                <w:szCs w:val="24"/>
                <w:lang w:val="uk-UA"/>
              </w:rPr>
              <w:t>а шкалою</w:t>
            </w:r>
          </w:p>
          <w:p w:rsidR="00645048" w:rsidRPr="00EF68A0" w:rsidRDefault="00645048" w:rsidP="00885041">
            <w:pPr>
              <w:pStyle w:val="6"/>
              <w:spacing w:before="0" w:line="223" w:lineRule="auto"/>
              <w:jc w:val="center"/>
              <w:rPr>
                <w:rFonts w:ascii="Times New Roman" w:hAnsi="Times New Roman"/>
                <w:color w:val="auto"/>
                <w:lang w:val="uk-UA"/>
              </w:rPr>
            </w:pPr>
            <w:r w:rsidRPr="00EF68A0">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645048" w:rsidRPr="00EF68A0" w:rsidRDefault="00645048" w:rsidP="00885041">
            <w:pPr>
              <w:pStyle w:val="5"/>
              <w:spacing w:before="0" w:line="223" w:lineRule="auto"/>
              <w:ind w:right="-108"/>
              <w:jc w:val="center"/>
              <w:rPr>
                <w:rFonts w:ascii="Times New Roman" w:hAnsi="Times New Roman"/>
                <w:color w:val="auto"/>
                <w:lang w:val="uk-UA"/>
              </w:rPr>
            </w:pPr>
            <w:r w:rsidRPr="00EF68A0">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645048" w:rsidRPr="00EF68A0" w:rsidRDefault="00645048" w:rsidP="00885041">
            <w:pPr>
              <w:pStyle w:val="3"/>
              <w:tabs>
                <w:tab w:val="num" w:pos="0"/>
              </w:tabs>
              <w:spacing w:before="0" w:line="223" w:lineRule="auto"/>
              <w:jc w:val="center"/>
              <w:rPr>
                <w:rFonts w:ascii="Times New Roman" w:hAnsi="Times New Roman"/>
                <w:color w:val="auto"/>
                <w:lang w:val="uk-UA"/>
              </w:rPr>
            </w:pPr>
            <w:r w:rsidRPr="00EF68A0">
              <w:rPr>
                <w:rFonts w:ascii="Times New Roman" w:hAnsi="Times New Roman"/>
                <w:color w:val="auto"/>
                <w:lang w:val="uk-UA"/>
              </w:rPr>
              <w:t>За національною шкалою</w:t>
            </w:r>
          </w:p>
        </w:tc>
      </w:tr>
      <w:tr w:rsidR="00645048" w:rsidRPr="00EF68A0" w:rsidTr="00885041">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645048" w:rsidRPr="00EF68A0" w:rsidRDefault="00645048" w:rsidP="00885041">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645048" w:rsidRPr="00EF68A0" w:rsidRDefault="00645048" w:rsidP="00885041">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645048" w:rsidRPr="00EF68A0" w:rsidRDefault="00645048" w:rsidP="00885041">
            <w:pPr>
              <w:pStyle w:val="3"/>
              <w:spacing w:before="0" w:line="223" w:lineRule="auto"/>
              <w:jc w:val="center"/>
              <w:rPr>
                <w:rFonts w:ascii="Times New Roman" w:hAnsi="Times New Roman"/>
                <w:color w:val="auto"/>
                <w:lang w:val="uk-UA"/>
              </w:rPr>
            </w:pPr>
            <w:r w:rsidRPr="00EF68A0">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645048" w:rsidRPr="00EF68A0" w:rsidRDefault="00645048" w:rsidP="00885041">
            <w:pPr>
              <w:pStyle w:val="3"/>
              <w:spacing w:before="0" w:line="223" w:lineRule="auto"/>
              <w:jc w:val="center"/>
              <w:rPr>
                <w:rFonts w:ascii="Times New Roman" w:hAnsi="Times New Roman"/>
                <w:color w:val="auto"/>
                <w:lang w:val="uk-UA"/>
              </w:rPr>
            </w:pPr>
            <w:r w:rsidRPr="00EF68A0">
              <w:rPr>
                <w:rFonts w:ascii="Times New Roman" w:hAnsi="Times New Roman"/>
                <w:color w:val="auto"/>
                <w:lang w:val="uk-UA"/>
              </w:rPr>
              <w:t>Залік</w:t>
            </w:r>
          </w:p>
        </w:tc>
      </w:tr>
      <w:tr w:rsidR="00645048" w:rsidRPr="00EF68A0" w:rsidTr="0088504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68"/>
              <w:jc w:val="center"/>
              <w:rPr>
                <w:spacing w:val="-2"/>
                <w:lang w:val="uk-UA"/>
              </w:rPr>
            </w:pPr>
            <w:r w:rsidRPr="00EF68A0">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223"/>
              <w:jc w:val="center"/>
              <w:rPr>
                <w:spacing w:val="-2"/>
                <w:lang w:val="uk-UA"/>
              </w:rPr>
            </w:pPr>
            <w:r w:rsidRPr="00EF68A0">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pStyle w:val="4"/>
              <w:spacing w:before="0" w:line="223" w:lineRule="auto"/>
              <w:jc w:val="center"/>
              <w:rPr>
                <w:rFonts w:ascii="Times New Roman" w:hAnsi="Times New Roman"/>
                <w:i w:val="0"/>
                <w:color w:val="auto"/>
                <w:lang w:val="uk-UA"/>
              </w:rPr>
            </w:pPr>
            <w:r w:rsidRPr="00EF68A0">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pStyle w:val="4"/>
              <w:spacing w:before="0" w:line="223" w:lineRule="auto"/>
              <w:jc w:val="center"/>
              <w:rPr>
                <w:rFonts w:ascii="Times New Roman" w:hAnsi="Times New Roman"/>
                <w:i w:val="0"/>
                <w:color w:val="auto"/>
                <w:lang w:val="uk-UA"/>
              </w:rPr>
            </w:pPr>
            <w:r w:rsidRPr="00EF68A0">
              <w:rPr>
                <w:rFonts w:ascii="Times New Roman" w:hAnsi="Times New Roman"/>
                <w:i w:val="0"/>
                <w:color w:val="auto"/>
                <w:lang w:val="uk-UA"/>
              </w:rPr>
              <w:t>Зараховано</w:t>
            </w:r>
          </w:p>
        </w:tc>
      </w:tr>
      <w:tr w:rsidR="00645048" w:rsidRPr="00EF68A0" w:rsidTr="0088504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68"/>
              <w:jc w:val="center"/>
              <w:rPr>
                <w:spacing w:val="-2"/>
                <w:lang w:val="uk-UA"/>
              </w:rPr>
            </w:pPr>
            <w:r w:rsidRPr="00EF68A0">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223"/>
              <w:jc w:val="center"/>
              <w:rPr>
                <w:spacing w:val="-2"/>
                <w:lang w:val="uk-UA"/>
              </w:rPr>
            </w:pPr>
            <w:r w:rsidRPr="00EF68A0">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54"/>
              <w:jc w:val="center"/>
              <w:rPr>
                <w:spacing w:val="-2"/>
                <w:lang w:val="uk-UA"/>
              </w:rPr>
            </w:pPr>
            <w:r w:rsidRPr="00EF68A0">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645048" w:rsidRPr="00EF68A0" w:rsidRDefault="00645048" w:rsidP="00885041">
            <w:pPr>
              <w:spacing w:line="223" w:lineRule="auto"/>
              <w:ind w:right="-54"/>
              <w:jc w:val="center"/>
              <w:rPr>
                <w:spacing w:val="-2"/>
                <w:lang w:val="uk-UA"/>
              </w:rPr>
            </w:pPr>
          </w:p>
        </w:tc>
      </w:tr>
      <w:tr w:rsidR="00645048" w:rsidRPr="00EF68A0" w:rsidTr="0088504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68"/>
              <w:jc w:val="center"/>
              <w:rPr>
                <w:spacing w:val="-2"/>
                <w:lang w:val="uk-UA"/>
              </w:rPr>
            </w:pPr>
            <w:r w:rsidRPr="00EF68A0">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223"/>
              <w:jc w:val="center"/>
              <w:rPr>
                <w:spacing w:val="-2"/>
                <w:lang w:val="uk-UA"/>
              </w:rPr>
            </w:pPr>
            <w:r w:rsidRPr="00EF68A0">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645048" w:rsidRPr="00EF68A0" w:rsidRDefault="00645048" w:rsidP="00885041">
            <w:pPr>
              <w:spacing w:line="223" w:lineRule="auto"/>
              <w:ind w:right="-54"/>
              <w:jc w:val="center"/>
              <w:rPr>
                <w:spacing w:val="-2"/>
                <w:lang w:val="uk-UA"/>
              </w:rPr>
            </w:pPr>
          </w:p>
        </w:tc>
      </w:tr>
      <w:tr w:rsidR="00645048" w:rsidRPr="00EF68A0" w:rsidTr="0088504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68"/>
              <w:jc w:val="center"/>
              <w:rPr>
                <w:spacing w:val="-2"/>
                <w:lang w:val="uk-UA"/>
              </w:rPr>
            </w:pPr>
            <w:r w:rsidRPr="00EF68A0">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223"/>
              <w:jc w:val="center"/>
              <w:rPr>
                <w:spacing w:val="-2"/>
                <w:lang w:val="uk-UA"/>
              </w:rPr>
            </w:pPr>
            <w:r w:rsidRPr="00EF68A0">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54"/>
              <w:jc w:val="center"/>
              <w:rPr>
                <w:spacing w:val="-2"/>
                <w:lang w:val="uk-UA"/>
              </w:rPr>
            </w:pPr>
            <w:r w:rsidRPr="00EF68A0">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645048" w:rsidRPr="00EF68A0" w:rsidRDefault="00645048" w:rsidP="00885041">
            <w:pPr>
              <w:spacing w:line="223" w:lineRule="auto"/>
              <w:ind w:right="-54"/>
              <w:jc w:val="center"/>
              <w:rPr>
                <w:spacing w:val="-2"/>
                <w:lang w:val="uk-UA"/>
              </w:rPr>
            </w:pPr>
          </w:p>
        </w:tc>
      </w:tr>
      <w:tr w:rsidR="00645048" w:rsidRPr="00EF68A0" w:rsidTr="0088504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68"/>
              <w:jc w:val="center"/>
              <w:rPr>
                <w:spacing w:val="-2"/>
                <w:lang w:val="uk-UA"/>
              </w:rPr>
            </w:pPr>
            <w:r w:rsidRPr="00EF68A0">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223"/>
              <w:jc w:val="center"/>
              <w:rPr>
                <w:spacing w:val="-2"/>
                <w:lang w:val="uk-UA"/>
              </w:rPr>
            </w:pPr>
            <w:r w:rsidRPr="00EF68A0">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645048" w:rsidRPr="00EF68A0" w:rsidRDefault="00645048" w:rsidP="00885041">
            <w:pPr>
              <w:spacing w:line="223" w:lineRule="auto"/>
              <w:ind w:right="-54"/>
              <w:jc w:val="center"/>
              <w:rPr>
                <w:spacing w:val="-2"/>
                <w:lang w:val="uk-UA"/>
              </w:rPr>
            </w:pPr>
          </w:p>
        </w:tc>
      </w:tr>
      <w:tr w:rsidR="00645048" w:rsidRPr="00EF68A0" w:rsidTr="0088504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68"/>
              <w:jc w:val="center"/>
              <w:rPr>
                <w:spacing w:val="-2"/>
                <w:lang w:val="uk-UA"/>
              </w:rPr>
            </w:pPr>
            <w:r w:rsidRPr="00EF68A0">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223"/>
              <w:jc w:val="center"/>
              <w:rPr>
                <w:spacing w:val="-2"/>
                <w:lang w:val="uk-UA"/>
              </w:rPr>
            </w:pPr>
            <w:r w:rsidRPr="00EF68A0">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54"/>
              <w:jc w:val="center"/>
              <w:rPr>
                <w:spacing w:val="-2"/>
                <w:lang w:val="uk-UA"/>
              </w:rPr>
            </w:pPr>
            <w:r w:rsidRPr="00EF68A0">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54"/>
              <w:rPr>
                <w:spacing w:val="-2"/>
                <w:lang w:val="uk-UA"/>
              </w:rPr>
            </w:pPr>
            <w:r w:rsidRPr="00EF68A0">
              <w:rPr>
                <w:spacing w:val="-2"/>
                <w:lang w:val="uk-UA"/>
              </w:rPr>
              <w:t>Не зараховано</w:t>
            </w:r>
          </w:p>
        </w:tc>
      </w:tr>
      <w:tr w:rsidR="00645048" w:rsidRPr="006F79BE" w:rsidTr="0088504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68"/>
              <w:jc w:val="center"/>
              <w:rPr>
                <w:spacing w:val="-2"/>
                <w:lang w:val="uk-UA"/>
              </w:rPr>
            </w:pPr>
            <w:r w:rsidRPr="00EF68A0">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223"/>
              <w:jc w:val="center"/>
              <w:rPr>
                <w:spacing w:val="-2"/>
                <w:lang w:val="uk-UA"/>
              </w:rPr>
            </w:pPr>
            <w:r w:rsidRPr="00EF68A0">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645048" w:rsidRPr="00EF68A0" w:rsidRDefault="00645048" w:rsidP="00885041">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645048" w:rsidRPr="00EF68A0" w:rsidRDefault="00645048" w:rsidP="00885041">
            <w:pPr>
              <w:spacing w:line="223" w:lineRule="auto"/>
              <w:ind w:right="-54"/>
              <w:jc w:val="center"/>
              <w:rPr>
                <w:spacing w:val="-2"/>
                <w:lang w:val="uk-UA"/>
              </w:rPr>
            </w:pPr>
          </w:p>
        </w:tc>
      </w:tr>
    </w:tbl>
    <w:p w:rsidR="00645048" w:rsidRPr="00EF68A0" w:rsidRDefault="00645048" w:rsidP="00645048">
      <w:pPr>
        <w:rPr>
          <w:b/>
          <w:bCs/>
          <w:color w:val="000000"/>
          <w:sz w:val="28"/>
          <w:lang w:val="uk-UA"/>
        </w:rPr>
      </w:pPr>
    </w:p>
    <w:p w:rsidR="00645048" w:rsidRPr="00EF68A0" w:rsidRDefault="00645048" w:rsidP="00645048">
      <w:pPr>
        <w:jc w:val="center"/>
        <w:rPr>
          <w:b/>
          <w:bCs/>
          <w:color w:val="000000"/>
          <w:sz w:val="28"/>
          <w:lang w:val="uk-UA"/>
        </w:rPr>
      </w:pPr>
      <w:r w:rsidRPr="00EF68A0">
        <w:rPr>
          <w:b/>
          <w:bCs/>
          <w:color w:val="000000"/>
          <w:sz w:val="28"/>
          <w:lang w:val="uk-UA"/>
        </w:rPr>
        <w:t>РОЗКЛАД КУРСУ ЗА ТЕМАМИ І КОНТРОЛЬНІ ЗАВДАННЯ</w:t>
      </w:r>
    </w:p>
    <w:p w:rsidR="00645048" w:rsidRPr="00EF68A0" w:rsidRDefault="00645048" w:rsidP="00645048">
      <w:pPr>
        <w:jc w:val="center"/>
        <w:rPr>
          <w:b/>
          <w:bCs/>
          <w:color w:val="000000"/>
          <w:sz w:val="28"/>
          <w:lang w:val="uk-UA"/>
        </w:rPr>
      </w:pPr>
    </w:p>
    <w:p w:rsidR="00645048" w:rsidRPr="00EF68A0" w:rsidRDefault="00645048" w:rsidP="00645048">
      <w:pPr>
        <w:rPr>
          <w:i/>
          <w:i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8"/>
        <w:gridCol w:w="2160"/>
        <w:gridCol w:w="3960"/>
        <w:gridCol w:w="1710"/>
      </w:tblGrid>
      <w:tr w:rsidR="00645048" w:rsidRPr="00EF68A0"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b/>
                <w:bCs/>
                <w:color w:val="000000"/>
                <w:lang w:val="uk-UA"/>
              </w:rPr>
            </w:pPr>
            <w:r w:rsidRPr="00EF68A0">
              <w:rPr>
                <w:b/>
                <w:bCs/>
                <w:color w:val="000000"/>
                <w:lang w:val="uk-UA"/>
              </w:rPr>
              <w:t>Тиждень</w:t>
            </w:r>
          </w:p>
          <w:p w:rsidR="00645048" w:rsidRPr="00EF68A0" w:rsidRDefault="00645048" w:rsidP="00885041">
            <w:pPr>
              <w:jc w:val="center"/>
              <w:rPr>
                <w:b/>
                <w:bCs/>
                <w:color w:val="000000"/>
                <w:lang w:val="uk-UA"/>
              </w:rPr>
            </w:pPr>
            <w:r w:rsidRPr="00EF68A0">
              <w:rPr>
                <w:b/>
                <w:bCs/>
                <w:color w:val="000000"/>
                <w:lang w:val="uk-UA"/>
              </w:rPr>
              <w:t>і вид заняття</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b/>
                <w:bCs/>
                <w:color w:val="000000"/>
                <w:lang w:val="uk-UA"/>
              </w:rPr>
            </w:pPr>
            <w:r w:rsidRPr="00EF68A0">
              <w:rPr>
                <w:b/>
                <w:bCs/>
                <w:color w:val="000000"/>
                <w:lang w:val="uk-UA"/>
              </w:rPr>
              <w:t>Тема заняття</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b/>
                <w:bCs/>
                <w:color w:val="000000"/>
                <w:lang w:val="uk-UA"/>
              </w:rPr>
            </w:pPr>
            <w:r w:rsidRPr="00EF68A0">
              <w:rPr>
                <w:b/>
                <w:bCs/>
                <w:color w:val="000000"/>
                <w:lang w:val="uk-UA"/>
              </w:rPr>
              <w:t>Контрольний захід</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b/>
                <w:lang w:val="uk-UA"/>
              </w:rPr>
            </w:pPr>
            <w:r w:rsidRPr="00EF68A0">
              <w:rPr>
                <w:b/>
                <w:lang w:val="uk-UA"/>
              </w:rPr>
              <w:t>Кількість балів</w:t>
            </w:r>
          </w:p>
        </w:tc>
      </w:tr>
      <w:tr w:rsidR="00645048" w:rsidRPr="00EF68A0" w:rsidTr="00885041">
        <w:tc>
          <w:tcPr>
            <w:tcW w:w="9648" w:type="dxa"/>
            <w:gridSpan w:val="4"/>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color w:val="000000"/>
                <w:lang w:val="uk-UA"/>
              </w:rPr>
            </w:pPr>
            <w:r w:rsidRPr="00EF68A0">
              <w:rPr>
                <w:color w:val="000000"/>
                <w:lang w:val="uk-UA"/>
              </w:rPr>
              <w:t>Змістовий модуль 1</w:t>
            </w:r>
          </w:p>
        </w:tc>
      </w:tr>
      <w:tr w:rsidR="00645048" w:rsidRPr="00EF68A0"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color w:val="000000"/>
                <w:lang w:val="uk-UA"/>
              </w:rPr>
            </w:pPr>
            <w:r w:rsidRPr="00EF68A0">
              <w:rPr>
                <w:color w:val="000000"/>
                <w:lang w:val="uk-UA"/>
              </w:rPr>
              <w:t>Тиждень 1</w:t>
            </w:r>
          </w:p>
          <w:p w:rsidR="00645048" w:rsidRPr="00EF68A0" w:rsidRDefault="00645048" w:rsidP="00885041">
            <w:pPr>
              <w:jc w:val="center"/>
              <w:rPr>
                <w:color w:val="000000"/>
                <w:lang w:val="uk-UA"/>
              </w:rPr>
            </w:pPr>
            <w:r w:rsidRPr="00EF68A0">
              <w:rPr>
                <w:color w:val="000000"/>
                <w:lang w:val="uk-UA"/>
              </w:rPr>
              <w:t>Лекція 1</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1B4097" w:rsidP="00B76C1E">
            <w:pPr>
              <w:jc w:val="center"/>
              <w:rPr>
                <w:color w:val="000000"/>
                <w:lang w:val="uk-UA"/>
              </w:rPr>
            </w:pPr>
            <w:r w:rsidRPr="00EF68A0">
              <w:rPr>
                <w:lang w:val="uk-UA"/>
              </w:rPr>
              <w:t>Вступ у психологію розвитку</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color w:val="000000"/>
                <w:lang w:val="uk-UA"/>
              </w:rPr>
            </w:pPr>
          </w:p>
        </w:tc>
      </w:tr>
      <w:tr w:rsidR="001B4097" w:rsidRPr="006F79BE"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1</w:t>
            </w:r>
          </w:p>
          <w:p w:rsidR="001B4097" w:rsidRPr="00EF68A0" w:rsidRDefault="001B4097" w:rsidP="001B4097">
            <w:pPr>
              <w:jc w:val="center"/>
              <w:rPr>
                <w:color w:val="000000"/>
                <w:lang w:val="uk-UA"/>
              </w:rPr>
            </w:pPr>
            <w:r w:rsidRPr="00EF68A0">
              <w:rPr>
                <w:color w:val="000000"/>
                <w:lang w:val="uk-UA"/>
              </w:rPr>
              <w:t>Лекція 2</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B76C1E">
            <w:pPr>
              <w:jc w:val="center"/>
              <w:rPr>
                <w:color w:val="000000"/>
                <w:lang w:val="uk-UA"/>
              </w:rPr>
            </w:pPr>
            <w:r w:rsidRPr="00EF68A0">
              <w:rPr>
                <w:lang w:val="uk-UA"/>
              </w:rPr>
              <w:t>Закономірності розвитку психіки в онтогенезі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r>
      <w:tr w:rsidR="001B4097" w:rsidRPr="00EF68A0" w:rsidTr="0023369B">
        <w:trPr>
          <w:trHeight w:val="562"/>
        </w:trPr>
        <w:tc>
          <w:tcPr>
            <w:tcW w:w="1818" w:type="dxa"/>
            <w:tcBorders>
              <w:top w:val="single" w:sz="4" w:space="0" w:color="auto"/>
              <w:left w:val="single" w:sz="4" w:space="0" w:color="auto"/>
              <w:right w:val="single" w:sz="4" w:space="0" w:color="auto"/>
            </w:tcBorders>
            <w:shd w:val="clear" w:color="auto" w:fill="auto"/>
          </w:tcPr>
          <w:p w:rsidR="001B4097" w:rsidRPr="00EF68A0" w:rsidRDefault="001B4097" w:rsidP="00885041">
            <w:pPr>
              <w:jc w:val="center"/>
              <w:rPr>
                <w:color w:val="000000"/>
                <w:lang w:val="uk-UA"/>
              </w:rPr>
            </w:pPr>
            <w:r w:rsidRPr="00EF68A0">
              <w:rPr>
                <w:color w:val="000000"/>
                <w:lang w:val="uk-UA"/>
              </w:rPr>
              <w:t>Тиждень 2</w:t>
            </w:r>
          </w:p>
          <w:p w:rsidR="001B4097" w:rsidRPr="00EF68A0" w:rsidRDefault="001B4097" w:rsidP="00885041">
            <w:pPr>
              <w:jc w:val="center"/>
              <w:rPr>
                <w:color w:val="000000"/>
                <w:lang w:val="uk-UA"/>
              </w:rPr>
            </w:pPr>
            <w:r w:rsidRPr="00EF68A0">
              <w:rPr>
                <w:color w:val="000000"/>
                <w:lang w:val="uk-UA"/>
              </w:rPr>
              <w:t>Семінар 1</w:t>
            </w:r>
          </w:p>
        </w:tc>
        <w:tc>
          <w:tcPr>
            <w:tcW w:w="2160" w:type="dxa"/>
            <w:tcBorders>
              <w:top w:val="single" w:sz="4" w:space="0" w:color="auto"/>
              <w:left w:val="single" w:sz="4" w:space="0" w:color="auto"/>
              <w:right w:val="single" w:sz="4" w:space="0" w:color="auto"/>
            </w:tcBorders>
            <w:shd w:val="clear" w:color="auto" w:fill="auto"/>
          </w:tcPr>
          <w:p w:rsidR="001B4097" w:rsidRPr="00EF68A0" w:rsidRDefault="001B4097" w:rsidP="00B76C1E">
            <w:pPr>
              <w:jc w:val="center"/>
              <w:rPr>
                <w:color w:val="000000"/>
                <w:lang w:val="uk-UA"/>
              </w:rPr>
            </w:pPr>
            <w:r w:rsidRPr="00EF68A0">
              <w:rPr>
                <w:lang w:val="uk-UA"/>
              </w:rPr>
              <w:t>Вступ у психологію розвитку</w:t>
            </w:r>
          </w:p>
        </w:tc>
        <w:tc>
          <w:tcPr>
            <w:tcW w:w="3960" w:type="dxa"/>
            <w:tcBorders>
              <w:top w:val="single" w:sz="4" w:space="0" w:color="auto"/>
              <w:left w:val="single" w:sz="4" w:space="0" w:color="auto"/>
              <w:right w:val="single" w:sz="4" w:space="0" w:color="auto"/>
            </w:tcBorders>
            <w:shd w:val="clear" w:color="auto" w:fill="auto"/>
          </w:tcPr>
          <w:p w:rsidR="00B76C1E" w:rsidRPr="00EF68A0" w:rsidRDefault="00B76C1E" w:rsidP="00B76C1E">
            <w:pPr>
              <w:jc w:val="center"/>
              <w:rPr>
                <w:iCs/>
                <w:color w:val="000000"/>
                <w:lang w:val="uk-UA"/>
              </w:rPr>
            </w:pPr>
            <w:r w:rsidRPr="00EF68A0">
              <w:rPr>
                <w:iCs/>
                <w:lang w:val="uk-UA"/>
              </w:rPr>
              <w:t>Усне опитування і обговорення запитань</w:t>
            </w:r>
          </w:p>
          <w:p w:rsidR="001B4097" w:rsidRPr="00EF68A0" w:rsidRDefault="00B76C1E" w:rsidP="00EF68A0">
            <w:pPr>
              <w:pStyle w:val="a5"/>
              <w:jc w:val="center"/>
              <w:rPr>
                <w:rFonts w:eastAsia="Times New Roman"/>
                <w:lang w:val="uk-UA"/>
              </w:rPr>
            </w:pPr>
            <w:r w:rsidRPr="00EF68A0">
              <w:rPr>
                <w:color w:val="000000"/>
                <w:lang w:val="uk-UA"/>
              </w:rPr>
              <w:t>Робота у групах:</w:t>
            </w:r>
            <w:r w:rsidR="000620E0" w:rsidRPr="00EF68A0">
              <w:rPr>
                <w:color w:val="000000"/>
                <w:lang w:val="uk-UA"/>
              </w:rPr>
              <w:t xml:space="preserve"> знайомство</w:t>
            </w:r>
            <w:r w:rsidR="000620E0" w:rsidRPr="00EF68A0">
              <w:rPr>
                <w:lang w:val="uk-UA"/>
              </w:rPr>
              <w:t xml:space="preserve"> з методикою дослідження особистості біографічним методом</w:t>
            </w:r>
          </w:p>
        </w:tc>
        <w:tc>
          <w:tcPr>
            <w:tcW w:w="1710" w:type="dxa"/>
            <w:tcBorders>
              <w:top w:val="single" w:sz="4" w:space="0" w:color="auto"/>
              <w:left w:val="single" w:sz="4" w:space="0" w:color="auto"/>
              <w:right w:val="single" w:sz="4" w:space="0" w:color="auto"/>
            </w:tcBorders>
            <w:shd w:val="clear" w:color="auto" w:fill="auto"/>
          </w:tcPr>
          <w:p w:rsidR="001B4097" w:rsidRPr="00EF68A0" w:rsidRDefault="002023AA" w:rsidP="00885041">
            <w:pPr>
              <w:jc w:val="center"/>
              <w:rPr>
                <w:color w:val="000000"/>
                <w:lang w:val="uk-UA"/>
              </w:rPr>
            </w:pPr>
            <w:r>
              <w:rPr>
                <w:color w:val="000000"/>
                <w:lang w:val="uk-UA"/>
              </w:rPr>
              <w:t>6</w:t>
            </w:r>
          </w:p>
        </w:tc>
      </w:tr>
      <w:tr w:rsidR="001B4097" w:rsidRPr="006F79BE" w:rsidTr="0023369B">
        <w:trPr>
          <w:trHeight w:val="562"/>
        </w:trPr>
        <w:tc>
          <w:tcPr>
            <w:tcW w:w="1818" w:type="dxa"/>
            <w:tcBorders>
              <w:top w:val="single" w:sz="4" w:space="0" w:color="auto"/>
              <w:left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3</w:t>
            </w:r>
          </w:p>
          <w:p w:rsidR="001B4097" w:rsidRPr="00EF68A0" w:rsidRDefault="001B4097" w:rsidP="001B4097">
            <w:pPr>
              <w:jc w:val="center"/>
              <w:rPr>
                <w:color w:val="000000"/>
                <w:lang w:val="uk-UA"/>
              </w:rPr>
            </w:pPr>
            <w:r w:rsidRPr="00EF68A0">
              <w:rPr>
                <w:color w:val="000000"/>
                <w:lang w:val="uk-UA"/>
              </w:rPr>
              <w:t>Лекція 3</w:t>
            </w:r>
          </w:p>
        </w:tc>
        <w:tc>
          <w:tcPr>
            <w:tcW w:w="2160" w:type="dxa"/>
            <w:tcBorders>
              <w:top w:val="single" w:sz="4" w:space="0" w:color="auto"/>
              <w:left w:val="single" w:sz="4" w:space="0" w:color="auto"/>
              <w:right w:val="single" w:sz="4" w:space="0" w:color="auto"/>
            </w:tcBorders>
            <w:shd w:val="clear" w:color="auto" w:fill="auto"/>
          </w:tcPr>
          <w:p w:rsidR="001B4097" w:rsidRPr="00EF68A0" w:rsidRDefault="001B4097" w:rsidP="00B76C1E">
            <w:pPr>
              <w:jc w:val="center"/>
              <w:rPr>
                <w:color w:val="000000"/>
                <w:lang w:val="uk-UA"/>
              </w:rPr>
            </w:pPr>
            <w:r w:rsidRPr="00EF68A0">
              <w:rPr>
                <w:lang w:val="uk-UA"/>
              </w:rPr>
              <w:t xml:space="preserve">Теорії розвитку психіки в </w:t>
            </w:r>
            <w:r w:rsidRPr="00EF68A0">
              <w:rPr>
                <w:lang w:val="uk-UA"/>
              </w:rPr>
              <w:lastRenderedPageBreak/>
              <w:t>онтогенезі.</w:t>
            </w:r>
          </w:p>
        </w:tc>
        <w:tc>
          <w:tcPr>
            <w:tcW w:w="3960" w:type="dxa"/>
            <w:tcBorders>
              <w:top w:val="single" w:sz="4" w:space="0" w:color="auto"/>
              <w:left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c>
          <w:tcPr>
            <w:tcW w:w="1710" w:type="dxa"/>
            <w:tcBorders>
              <w:top w:val="single" w:sz="4" w:space="0" w:color="auto"/>
              <w:left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r>
      <w:tr w:rsidR="001B4097" w:rsidRPr="006F79BE" w:rsidTr="0023369B">
        <w:trPr>
          <w:trHeight w:val="562"/>
        </w:trPr>
        <w:tc>
          <w:tcPr>
            <w:tcW w:w="1818" w:type="dxa"/>
            <w:tcBorders>
              <w:top w:val="single" w:sz="4" w:space="0" w:color="auto"/>
              <w:left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lastRenderedPageBreak/>
              <w:t>Тиждень 3</w:t>
            </w:r>
          </w:p>
          <w:p w:rsidR="001B4097" w:rsidRPr="00EF68A0" w:rsidRDefault="001B4097" w:rsidP="001B4097">
            <w:pPr>
              <w:jc w:val="center"/>
              <w:rPr>
                <w:color w:val="000000"/>
                <w:lang w:val="uk-UA"/>
              </w:rPr>
            </w:pPr>
            <w:r w:rsidRPr="00EF68A0">
              <w:rPr>
                <w:color w:val="000000"/>
                <w:lang w:val="uk-UA"/>
              </w:rPr>
              <w:t>Лекція 4</w:t>
            </w:r>
          </w:p>
        </w:tc>
        <w:tc>
          <w:tcPr>
            <w:tcW w:w="2160" w:type="dxa"/>
            <w:tcBorders>
              <w:top w:val="single" w:sz="4" w:space="0" w:color="auto"/>
              <w:left w:val="single" w:sz="4" w:space="0" w:color="auto"/>
              <w:right w:val="single" w:sz="4" w:space="0" w:color="auto"/>
            </w:tcBorders>
            <w:shd w:val="clear" w:color="auto" w:fill="auto"/>
          </w:tcPr>
          <w:p w:rsidR="001B4097" w:rsidRPr="00EF68A0" w:rsidRDefault="001B4097" w:rsidP="00B76C1E">
            <w:pPr>
              <w:jc w:val="center"/>
              <w:rPr>
                <w:color w:val="000000"/>
                <w:lang w:val="uk-UA"/>
              </w:rPr>
            </w:pPr>
            <w:r w:rsidRPr="00EF68A0">
              <w:rPr>
                <w:lang w:val="uk-UA"/>
              </w:rPr>
              <w:t>Особливості психічного розвитку у періоди вікових криз</w:t>
            </w:r>
          </w:p>
        </w:tc>
        <w:tc>
          <w:tcPr>
            <w:tcW w:w="3960" w:type="dxa"/>
            <w:tcBorders>
              <w:top w:val="single" w:sz="4" w:space="0" w:color="auto"/>
              <w:left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c>
          <w:tcPr>
            <w:tcW w:w="1710" w:type="dxa"/>
            <w:tcBorders>
              <w:top w:val="single" w:sz="4" w:space="0" w:color="auto"/>
              <w:left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r>
      <w:tr w:rsidR="001B4097" w:rsidRPr="00EF68A0" w:rsidTr="0023369B">
        <w:trPr>
          <w:trHeight w:val="562"/>
        </w:trPr>
        <w:tc>
          <w:tcPr>
            <w:tcW w:w="1818" w:type="dxa"/>
            <w:tcBorders>
              <w:top w:val="single" w:sz="4" w:space="0" w:color="auto"/>
              <w:left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4</w:t>
            </w:r>
          </w:p>
          <w:p w:rsidR="001B4097" w:rsidRPr="00EF68A0" w:rsidRDefault="001B4097" w:rsidP="001B4097">
            <w:pPr>
              <w:jc w:val="center"/>
              <w:rPr>
                <w:color w:val="000000"/>
                <w:lang w:val="uk-UA"/>
              </w:rPr>
            </w:pPr>
            <w:r w:rsidRPr="00EF68A0">
              <w:rPr>
                <w:color w:val="000000"/>
                <w:lang w:val="uk-UA"/>
              </w:rPr>
              <w:t>Семінар 2</w:t>
            </w:r>
          </w:p>
        </w:tc>
        <w:tc>
          <w:tcPr>
            <w:tcW w:w="2160" w:type="dxa"/>
            <w:tcBorders>
              <w:top w:val="single" w:sz="4" w:space="0" w:color="auto"/>
              <w:left w:val="single" w:sz="4" w:space="0" w:color="auto"/>
              <w:right w:val="single" w:sz="4" w:space="0" w:color="auto"/>
            </w:tcBorders>
            <w:shd w:val="clear" w:color="auto" w:fill="auto"/>
          </w:tcPr>
          <w:p w:rsidR="001B4097" w:rsidRPr="00EF68A0" w:rsidRDefault="001B4097" w:rsidP="00B76C1E">
            <w:pPr>
              <w:jc w:val="center"/>
              <w:rPr>
                <w:color w:val="000000"/>
                <w:lang w:val="uk-UA"/>
              </w:rPr>
            </w:pPr>
            <w:r w:rsidRPr="00EF68A0">
              <w:rPr>
                <w:lang w:val="uk-UA"/>
              </w:rPr>
              <w:t>Закономірності розвитку психіки в онтогенезі</w:t>
            </w:r>
          </w:p>
        </w:tc>
        <w:tc>
          <w:tcPr>
            <w:tcW w:w="3960" w:type="dxa"/>
            <w:tcBorders>
              <w:top w:val="single" w:sz="4" w:space="0" w:color="auto"/>
              <w:left w:val="single" w:sz="4" w:space="0" w:color="auto"/>
              <w:right w:val="single" w:sz="4" w:space="0" w:color="auto"/>
            </w:tcBorders>
            <w:shd w:val="clear" w:color="auto" w:fill="auto"/>
          </w:tcPr>
          <w:p w:rsidR="00B76C1E" w:rsidRPr="00EF68A0" w:rsidRDefault="00B76C1E" w:rsidP="00B76C1E">
            <w:pPr>
              <w:jc w:val="center"/>
              <w:rPr>
                <w:iCs/>
                <w:color w:val="000000"/>
                <w:lang w:val="uk-UA"/>
              </w:rPr>
            </w:pPr>
            <w:r w:rsidRPr="00EF68A0">
              <w:rPr>
                <w:iCs/>
                <w:lang w:val="uk-UA"/>
              </w:rPr>
              <w:t>Усне опитування і обговорення запитань</w:t>
            </w:r>
          </w:p>
          <w:p w:rsidR="001B4097" w:rsidRPr="00EF68A0" w:rsidRDefault="00B76C1E" w:rsidP="00EF68A0">
            <w:pPr>
              <w:pStyle w:val="a5"/>
              <w:jc w:val="center"/>
              <w:rPr>
                <w:rFonts w:eastAsia="Times New Roman"/>
                <w:lang w:val="uk-UA"/>
              </w:rPr>
            </w:pPr>
            <w:r w:rsidRPr="00EF68A0">
              <w:rPr>
                <w:color w:val="000000"/>
                <w:lang w:val="uk-UA"/>
              </w:rPr>
              <w:t>Робота у групах:</w:t>
            </w:r>
            <w:r w:rsidRPr="00EF68A0">
              <w:rPr>
                <w:lang w:val="uk-UA"/>
              </w:rPr>
              <w:t xml:space="preserve"> </w:t>
            </w:r>
            <w:r w:rsidR="00F264D6" w:rsidRPr="00EF68A0">
              <w:rPr>
                <w:lang w:val="uk-UA"/>
              </w:rPr>
              <w:t>скласти програму роботи практичного психолога (проблеми, основні напрями, методи роботи) з важкими дітьми</w:t>
            </w:r>
          </w:p>
        </w:tc>
        <w:tc>
          <w:tcPr>
            <w:tcW w:w="1710" w:type="dxa"/>
            <w:tcBorders>
              <w:top w:val="single" w:sz="4" w:space="0" w:color="auto"/>
              <w:left w:val="single" w:sz="4" w:space="0" w:color="auto"/>
              <w:right w:val="single" w:sz="4" w:space="0" w:color="auto"/>
            </w:tcBorders>
            <w:shd w:val="clear" w:color="auto" w:fill="auto"/>
          </w:tcPr>
          <w:p w:rsidR="001B4097" w:rsidRPr="00EF68A0" w:rsidRDefault="002023AA" w:rsidP="00885041">
            <w:pPr>
              <w:jc w:val="center"/>
              <w:rPr>
                <w:color w:val="000000"/>
                <w:lang w:val="uk-UA"/>
              </w:rPr>
            </w:pPr>
            <w:r>
              <w:rPr>
                <w:color w:val="000000"/>
                <w:lang w:val="uk-UA"/>
              </w:rPr>
              <w:t>6</w:t>
            </w:r>
          </w:p>
        </w:tc>
      </w:tr>
      <w:tr w:rsidR="001B4097" w:rsidRPr="00EF68A0" w:rsidTr="0023369B">
        <w:trPr>
          <w:trHeight w:val="562"/>
        </w:trPr>
        <w:tc>
          <w:tcPr>
            <w:tcW w:w="1818" w:type="dxa"/>
            <w:tcBorders>
              <w:top w:val="single" w:sz="4" w:space="0" w:color="auto"/>
              <w:left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5</w:t>
            </w:r>
          </w:p>
          <w:p w:rsidR="001B4097" w:rsidRPr="00EF68A0" w:rsidRDefault="001B4097" w:rsidP="001B4097">
            <w:pPr>
              <w:jc w:val="center"/>
              <w:rPr>
                <w:color w:val="000000"/>
                <w:lang w:val="uk-UA"/>
              </w:rPr>
            </w:pPr>
            <w:r w:rsidRPr="00EF68A0">
              <w:rPr>
                <w:color w:val="000000"/>
                <w:lang w:val="uk-UA"/>
              </w:rPr>
              <w:t>Лекція 5</w:t>
            </w:r>
          </w:p>
        </w:tc>
        <w:tc>
          <w:tcPr>
            <w:tcW w:w="2160" w:type="dxa"/>
            <w:tcBorders>
              <w:top w:val="single" w:sz="4" w:space="0" w:color="auto"/>
              <w:left w:val="single" w:sz="4" w:space="0" w:color="auto"/>
              <w:right w:val="single" w:sz="4" w:space="0" w:color="auto"/>
            </w:tcBorders>
            <w:shd w:val="clear" w:color="auto" w:fill="auto"/>
          </w:tcPr>
          <w:p w:rsidR="001B4097" w:rsidRPr="00EF68A0" w:rsidRDefault="001B4097" w:rsidP="00B76C1E">
            <w:pPr>
              <w:jc w:val="center"/>
              <w:rPr>
                <w:color w:val="000000"/>
                <w:lang w:val="uk-UA"/>
              </w:rPr>
            </w:pPr>
            <w:proofErr w:type="spellStart"/>
            <w:r w:rsidRPr="00EF68A0">
              <w:rPr>
                <w:lang w:val="uk-UA"/>
              </w:rPr>
              <w:t>Перинатальна</w:t>
            </w:r>
            <w:proofErr w:type="spellEnd"/>
            <w:r w:rsidRPr="00EF68A0">
              <w:rPr>
                <w:lang w:val="uk-UA"/>
              </w:rPr>
              <w:t xml:space="preserve"> психологія.</w:t>
            </w:r>
          </w:p>
        </w:tc>
        <w:tc>
          <w:tcPr>
            <w:tcW w:w="3960" w:type="dxa"/>
            <w:tcBorders>
              <w:top w:val="single" w:sz="4" w:space="0" w:color="auto"/>
              <w:left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c>
          <w:tcPr>
            <w:tcW w:w="1710" w:type="dxa"/>
            <w:tcBorders>
              <w:top w:val="single" w:sz="4" w:space="0" w:color="auto"/>
              <w:left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r>
      <w:tr w:rsidR="001B4097" w:rsidRPr="00EF68A0" w:rsidTr="0023369B">
        <w:trPr>
          <w:trHeight w:val="562"/>
        </w:trPr>
        <w:tc>
          <w:tcPr>
            <w:tcW w:w="1818" w:type="dxa"/>
            <w:tcBorders>
              <w:top w:val="single" w:sz="4" w:space="0" w:color="auto"/>
              <w:left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5</w:t>
            </w:r>
          </w:p>
          <w:p w:rsidR="001B4097" w:rsidRPr="00EF68A0" w:rsidRDefault="001B4097" w:rsidP="001B4097">
            <w:pPr>
              <w:jc w:val="center"/>
              <w:rPr>
                <w:color w:val="000000"/>
                <w:lang w:val="uk-UA"/>
              </w:rPr>
            </w:pPr>
            <w:r w:rsidRPr="00EF68A0">
              <w:rPr>
                <w:color w:val="000000"/>
                <w:lang w:val="uk-UA"/>
              </w:rPr>
              <w:t>Лекція 6</w:t>
            </w:r>
          </w:p>
        </w:tc>
        <w:tc>
          <w:tcPr>
            <w:tcW w:w="2160" w:type="dxa"/>
            <w:tcBorders>
              <w:top w:val="single" w:sz="4" w:space="0" w:color="auto"/>
              <w:left w:val="single" w:sz="4" w:space="0" w:color="auto"/>
              <w:right w:val="single" w:sz="4" w:space="0" w:color="auto"/>
            </w:tcBorders>
            <w:shd w:val="clear" w:color="auto" w:fill="auto"/>
          </w:tcPr>
          <w:p w:rsidR="001B4097" w:rsidRPr="00EF68A0" w:rsidRDefault="001B4097" w:rsidP="00B76C1E">
            <w:pPr>
              <w:jc w:val="center"/>
              <w:rPr>
                <w:color w:val="000000"/>
                <w:lang w:val="uk-UA"/>
              </w:rPr>
            </w:pPr>
            <w:r w:rsidRPr="00EF68A0">
              <w:rPr>
                <w:lang w:val="uk-UA"/>
              </w:rPr>
              <w:t>Психічний розвиток у дитинстві.</w:t>
            </w:r>
          </w:p>
        </w:tc>
        <w:tc>
          <w:tcPr>
            <w:tcW w:w="3960" w:type="dxa"/>
            <w:tcBorders>
              <w:top w:val="single" w:sz="4" w:space="0" w:color="auto"/>
              <w:left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c>
          <w:tcPr>
            <w:tcW w:w="1710" w:type="dxa"/>
            <w:tcBorders>
              <w:top w:val="single" w:sz="4" w:space="0" w:color="auto"/>
              <w:left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r>
      <w:tr w:rsidR="001B4097" w:rsidRPr="00EF68A0" w:rsidTr="0023369B">
        <w:trPr>
          <w:trHeight w:val="562"/>
        </w:trPr>
        <w:tc>
          <w:tcPr>
            <w:tcW w:w="1818" w:type="dxa"/>
            <w:tcBorders>
              <w:top w:val="single" w:sz="4" w:space="0" w:color="auto"/>
              <w:left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6</w:t>
            </w:r>
          </w:p>
          <w:p w:rsidR="001B4097" w:rsidRPr="00EF68A0" w:rsidRDefault="001B4097" w:rsidP="001B4097">
            <w:pPr>
              <w:jc w:val="center"/>
              <w:rPr>
                <w:color w:val="000000"/>
                <w:lang w:val="uk-UA"/>
              </w:rPr>
            </w:pPr>
            <w:r w:rsidRPr="00EF68A0">
              <w:rPr>
                <w:color w:val="000000"/>
                <w:lang w:val="uk-UA"/>
              </w:rPr>
              <w:t>Семінар 3</w:t>
            </w:r>
          </w:p>
        </w:tc>
        <w:tc>
          <w:tcPr>
            <w:tcW w:w="2160" w:type="dxa"/>
            <w:tcBorders>
              <w:top w:val="single" w:sz="4" w:space="0" w:color="auto"/>
              <w:left w:val="single" w:sz="4" w:space="0" w:color="auto"/>
              <w:right w:val="single" w:sz="4" w:space="0" w:color="auto"/>
            </w:tcBorders>
            <w:shd w:val="clear" w:color="auto" w:fill="auto"/>
          </w:tcPr>
          <w:p w:rsidR="001B4097" w:rsidRPr="00EF68A0" w:rsidRDefault="001B4097" w:rsidP="00B76C1E">
            <w:pPr>
              <w:jc w:val="center"/>
              <w:rPr>
                <w:color w:val="000000"/>
                <w:lang w:val="uk-UA"/>
              </w:rPr>
            </w:pPr>
            <w:r w:rsidRPr="00EF68A0">
              <w:rPr>
                <w:lang w:val="uk-UA"/>
              </w:rPr>
              <w:t>Теорії розвитку психіки в онтогенезі.</w:t>
            </w:r>
          </w:p>
        </w:tc>
        <w:tc>
          <w:tcPr>
            <w:tcW w:w="3960" w:type="dxa"/>
            <w:tcBorders>
              <w:top w:val="single" w:sz="4" w:space="0" w:color="auto"/>
              <w:left w:val="single" w:sz="4" w:space="0" w:color="auto"/>
              <w:right w:val="single" w:sz="4" w:space="0" w:color="auto"/>
            </w:tcBorders>
            <w:shd w:val="clear" w:color="auto" w:fill="auto"/>
          </w:tcPr>
          <w:p w:rsidR="00B76C1E" w:rsidRPr="00EF68A0" w:rsidRDefault="00B76C1E" w:rsidP="00B76C1E">
            <w:pPr>
              <w:jc w:val="center"/>
              <w:rPr>
                <w:color w:val="000000"/>
                <w:lang w:val="uk-UA"/>
              </w:rPr>
            </w:pPr>
            <w:r w:rsidRPr="00EF68A0">
              <w:rPr>
                <w:color w:val="000000"/>
                <w:lang w:val="uk-UA"/>
              </w:rPr>
              <w:t>Термінологічний диктант</w:t>
            </w:r>
          </w:p>
          <w:p w:rsidR="00B76C1E" w:rsidRPr="00EF68A0" w:rsidRDefault="00B76C1E" w:rsidP="00CD5508">
            <w:pPr>
              <w:jc w:val="center"/>
              <w:rPr>
                <w:iCs/>
                <w:color w:val="000000"/>
                <w:lang w:val="uk-UA"/>
              </w:rPr>
            </w:pPr>
            <w:r w:rsidRPr="00EF68A0">
              <w:rPr>
                <w:iCs/>
                <w:lang w:val="uk-UA"/>
              </w:rPr>
              <w:t>Усне опитування і обговорення запитань</w:t>
            </w:r>
          </w:p>
          <w:p w:rsidR="001B4097" w:rsidRPr="00EF68A0" w:rsidRDefault="00B76C1E" w:rsidP="00EF68A0">
            <w:pPr>
              <w:pStyle w:val="a5"/>
              <w:jc w:val="center"/>
              <w:rPr>
                <w:rFonts w:eastAsia="Times New Roman"/>
                <w:lang w:val="uk-UA"/>
              </w:rPr>
            </w:pPr>
            <w:r w:rsidRPr="00EF68A0">
              <w:rPr>
                <w:color w:val="000000"/>
                <w:lang w:val="uk-UA"/>
              </w:rPr>
              <w:t>Робота у групах:</w:t>
            </w:r>
            <w:r w:rsidR="00CD5508" w:rsidRPr="00EF68A0">
              <w:rPr>
                <w:color w:val="000000"/>
                <w:lang w:val="uk-UA"/>
              </w:rPr>
              <w:t xml:space="preserve"> </w:t>
            </w:r>
            <w:r w:rsidR="000620E0" w:rsidRPr="00EF68A0">
              <w:rPr>
                <w:color w:val="000000"/>
                <w:lang w:val="uk-UA"/>
              </w:rPr>
              <w:t>а</w:t>
            </w:r>
            <w:r w:rsidR="00CD5508" w:rsidRPr="00EF68A0">
              <w:rPr>
                <w:lang w:val="uk-UA"/>
              </w:rPr>
              <w:t xml:space="preserve">наліз роботи Е. </w:t>
            </w:r>
            <w:proofErr w:type="spellStart"/>
            <w:r w:rsidR="00CD5508" w:rsidRPr="00EF68A0">
              <w:rPr>
                <w:lang w:val="uk-UA"/>
              </w:rPr>
              <w:t>Еріксона</w:t>
            </w:r>
            <w:proofErr w:type="spellEnd"/>
            <w:r w:rsidR="00CD5508" w:rsidRPr="00EF68A0">
              <w:rPr>
                <w:lang w:val="uk-UA"/>
              </w:rPr>
              <w:t xml:space="preserve"> “</w:t>
            </w:r>
            <w:proofErr w:type="spellStart"/>
            <w:r w:rsidR="00CD5508" w:rsidRPr="00EF68A0">
              <w:rPr>
                <w:lang w:val="uk-UA"/>
              </w:rPr>
              <w:t>Життєвий</w:t>
            </w:r>
            <w:proofErr w:type="spellEnd"/>
            <w:r w:rsidR="00CD5508" w:rsidRPr="00EF68A0">
              <w:rPr>
                <w:lang w:val="uk-UA"/>
              </w:rPr>
              <w:t xml:space="preserve"> цикл: епігенез ідентичності”. (</w:t>
            </w:r>
            <w:proofErr w:type="spellStart"/>
            <w:r w:rsidR="00CD5508" w:rsidRPr="00EF68A0">
              <w:rPr>
                <w:lang w:val="uk-UA"/>
              </w:rPr>
              <w:t>Психология</w:t>
            </w:r>
            <w:proofErr w:type="spellEnd"/>
            <w:r w:rsidR="00CD5508" w:rsidRPr="00EF68A0">
              <w:rPr>
                <w:lang w:val="uk-UA"/>
              </w:rPr>
              <w:t xml:space="preserve"> </w:t>
            </w:r>
            <w:proofErr w:type="spellStart"/>
            <w:r w:rsidR="00CD5508" w:rsidRPr="00EF68A0">
              <w:rPr>
                <w:lang w:val="uk-UA"/>
              </w:rPr>
              <w:t>личности</w:t>
            </w:r>
            <w:proofErr w:type="spellEnd"/>
            <w:r w:rsidR="00CD5508" w:rsidRPr="00EF68A0">
              <w:rPr>
                <w:lang w:val="uk-UA"/>
              </w:rPr>
              <w:t xml:space="preserve"> в трудах </w:t>
            </w:r>
            <w:proofErr w:type="spellStart"/>
            <w:r w:rsidR="00CD5508" w:rsidRPr="00EF68A0">
              <w:rPr>
                <w:lang w:val="uk-UA"/>
              </w:rPr>
              <w:t>зарубежных</w:t>
            </w:r>
            <w:proofErr w:type="spellEnd"/>
            <w:r w:rsidR="00CD5508" w:rsidRPr="00EF68A0">
              <w:rPr>
                <w:lang w:val="uk-UA"/>
              </w:rPr>
              <w:t xml:space="preserve"> </w:t>
            </w:r>
            <w:proofErr w:type="spellStart"/>
            <w:r w:rsidR="00CD5508" w:rsidRPr="00EF68A0">
              <w:rPr>
                <w:lang w:val="uk-UA"/>
              </w:rPr>
              <w:t>психологов</w:t>
            </w:r>
            <w:proofErr w:type="spellEnd"/>
            <w:r w:rsidR="00CD5508" w:rsidRPr="00EF68A0">
              <w:rPr>
                <w:lang w:val="uk-UA"/>
              </w:rPr>
              <w:t xml:space="preserve"> / </w:t>
            </w:r>
            <w:proofErr w:type="spellStart"/>
            <w:r w:rsidR="00CD5508" w:rsidRPr="00EF68A0">
              <w:rPr>
                <w:lang w:val="uk-UA"/>
              </w:rPr>
              <w:t>Сост</w:t>
            </w:r>
            <w:proofErr w:type="spellEnd"/>
            <w:r w:rsidR="00CD5508" w:rsidRPr="00EF68A0">
              <w:rPr>
                <w:lang w:val="uk-UA"/>
              </w:rPr>
              <w:t xml:space="preserve">. и </w:t>
            </w:r>
            <w:proofErr w:type="spellStart"/>
            <w:r w:rsidR="00CD5508" w:rsidRPr="00EF68A0">
              <w:rPr>
                <w:lang w:val="uk-UA"/>
              </w:rPr>
              <w:t>общая</w:t>
            </w:r>
            <w:proofErr w:type="spellEnd"/>
            <w:r w:rsidR="00CD5508" w:rsidRPr="00EF68A0">
              <w:rPr>
                <w:lang w:val="uk-UA"/>
              </w:rPr>
              <w:t xml:space="preserve"> </w:t>
            </w:r>
            <w:proofErr w:type="spellStart"/>
            <w:r w:rsidR="00CD5508" w:rsidRPr="00EF68A0">
              <w:rPr>
                <w:lang w:val="uk-UA"/>
              </w:rPr>
              <w:t>редакция</w:t>
            </w:r>
            <w:proofErr w:type="spellEnd"/>
            <w:r w:rsidR="00CD5508" w:rsidRPr="00EF68A0">
              <w:rPr>
                <w:lang w:val="uk-UA"/>
              </w:rPr>
              <w:t xml:space="preserve"> A.A. </w:t>
            </w:r>
            <w:proofErr w:type="spellStart"/>
            <w:r w:rsidR="00CD5508" w:rsidRPr="00EF68A0">
              <w:rPr>
                <w:lang w:val="uk-UA"/>
              </w:rPr>
              <w:t>Реана</w:t>
            </w:r>
            <w:proofErr w:type="spellEnd"/>
            <w:r w:rsidR="00CD5508" w:rsidRPr="00EF68A0">
              <w:rPr>
                <w:lang w:val="uk-UA"/>
              </w:rPr>
              <w:t xml:space="preserve">. - </w:t>
            </w:r>
            <w:proofErr w:type="spellStart"/>
            <w:r w:rsidR="00CD5508" w:rsidRPr="00EF68A0">
              <w:rPr>
                <w:lang w:val="uk-UA"/>
              </w:rPr>
              <w:t>СПб</w:t>
            </w:r>
            <w:proofErr w:type="spellEnd"/>
            <w:r w:rsidR="00CD5508" w:rsidRPr="00EF68A0">
              <w:rPr>
                <w:lang w:val="uk-UA"/>
              </w:rPr>
              <w:t xml:space="preserve">.: </w:t>
            </w:r>
            <w:proofErr w:type="spellStart"/>
            <w:r w:rsidR="00CD5508" w:rsidRPr="00EF68A0">
              <w:rPr>
                <w:lang w:val="uk-UA"/>
              </w:rPr>
              <w:t>Питер</w:t>
            </w:r>
            <w:proofErr w:type="spellEnd"/>
            <w:r w:rsidR="00CD5508" w:rsidRPr="00EF68A0">
              <w:rPr>
                <w:lang w:val="uk-UA"/>
              </w:rPr>
              <w:t>, 2000. - С. 125- 131)</w:t>
            </w:r>
          </w:p>
        </w:tc>
        <w:tc>
          <w:tcPr>
            <w:tcW w:w="1710" w:type="dxa"/>
            <w:tcBorders>
              <w:top w:val="single" w:sz="4" w:space="0" w:color="auto"/>
              <w:left w:val="single" w:sz="4" w:space="0" w:color="auto"/>
              <w:right w:val="single" w:sz="4" w:space="0" w:color="auto"/>
            </w:tcBorders>
            <w:shd w:val="clear" w:color="auto" w:fill="auto"/>
          </w:tcPr>
          <w:p w:rsidR="001B4097" w:rsidRPr="00EF68A0" w:rsidRDefault="002023AA" w:rsidP="00885041">
            <w:pPr>
              <w:jc w:val="center"/>
              <w:rPr>
                <w:color w:val="000000"/>
                <w:lang w:val="uk-UA"/>
              </w:rPr>
            </w:pPr>
            <w:r>
              <w:rPr>
                <w:color w:val="000000"/>
                <w:lang w:val="uk-UA"/>
              </w:rPr>
              <w:t>6</w:t>
            </w:r>
          </w:p>
        </w:tc>
      </w:tr>
      <w:tr w:rsidR="00645048" w:rsidRPr="00EF68A0" w:rsidTr="00885041">
        <w:tc>
          <w:tcPr>
            <w:tcW w:w="9648" w:type="dxa"/>
            <w:gridSpan w:val="4"/>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B76C1E">
            <w:pPr>
              <w:jc w:val="center"/>
              <w:rPr>
                <w:color w:val="000000"/>
                <w:lang w:val="uk-UA"/>
              </w:rPr>
            </w:pPr>
            <w:r w:rsidRPr="00EF68A0">
              <w:rPr>
                <w:color w:val="000000"/>
                <w:lang w:val="uk-UA"/>
              </w:rPr>
              <w:t>Змістовий модуль 2</w:t>
            </w:r>
          </w:p>
        </w:tc>
      </w:tr>
      <w:tr w:rsidR="00645048" w:rsidRPr="006F79BE"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7</w:t>
            </w:r>
          </w:p>
          <w:p w:rsidR="00645048" w:rsidRPr="00EF68A0" w:rsidRDefault="001B4097" w:rsidP="001B4097">
            <w:pPr>
              <w:jc w:val="center"/>
              <w:rPr>
                <w:color w:val="000000"/>
                <w:lang w:val="uk-UA"/>
              </w:rPr>
            </w:pPr>
            <w:r w:rsidRPr="00EF68A0">
              <w:rPr>
                <w:color w:val="000000"/>
                <w:lang w:val="uk-UA"/>
              </w:rPr>
              <w:t>Лекція 7</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B76C1E" w:rsidP="00B76C1E">
            <w:pPr>
              <w:tabs>
                <w:tab w:val="left" w:pos="365"/>
              </w:tabs>
              <w:jc w:val="center"/>
              <w:rPr>
                <w:color w:val="000000"/>
                <w:lang w:val="uk-UA"/>
              </w:rPr>
            </w:pPr>
            <w:r w:rsidRPr="00EF68A0">
              <w:rPr>
                <w:lang w:val="uk-UA"/>
              </w:rPr>
              <w:t>Психічний розвиток у дошкільному віці.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color w:val="000000"/>
                <w:lang w:val="uk-UA"/>
              </w:rPr>
            </w:pPr>
          </w:p>
        </w:tc>
      </w:tr>
      <w:tr w:rsidR="00645048" w:rsidRPr="00EF68A0"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7</w:t>
            </w:r>
          </w:p>
          <w:p w:rsidR="00645048" w:rsidRPr="00EF68A0" w:rsidRDefault="001B4097" w:rsidP="001B4097">
            <w:pPr>
              <w:jc w:val="center"/>
              <w:rPr>
                <w:color w:val="000000"/>
                <w:lang w:val="uk-UA"/>
              </w:rPr>
            </w:pPr>
            <w:r w:rsidRPr="00EF68A0">
              <w:rPr>
                <w:color w:val="000000"/>
                <w:lang w:val="uk-UA"/>
              </w:rPr>
              <w:t>Лекція 8</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B76C1E" w:rsidP="00B76C1E">
            <w:pPr>
              <w:jc w:val="center"/>
              <w:rPr>
                <w:color w:val="000000"/>
                <w:lang w:val="uk-UA"/>
              </w:rPr>
            </w:pPr>
            <w:r w:rsidRPr="00EF68A0">
              <w:rPr>
                <w:lang w:val="uk-UA"/>
              </w:rPr>
              <w:t>Психічний розвиток підлітків.</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color w:val="000000"/>
                <w:lang w:val="uk-UA"/>
              </w:rPr>
            </w:pPr>
          </w:p>
        </w:tc>
      </w:tr>
      <w:tr w:rsidR="001B4097" w:rsidRPr="00EF68A0"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8</w:t>
            </w:r>
          </w:p>
          <w:p w:rsidR="001B4097" w:rsidRPr="00EF68A0" w:rsidRDefault="001B4097" w:rsidP="001B4097">
            <w:pPr>
              <w:jc w:val="center"/>
              <w:rPr>
                <w:color w:val="000000"/>
                <w:lang w:val="uk-UA"/>
              </w:rPr>
            </w:pPr>
            <w:r w:rsidRPr="00EF68A0">
              <w:rPr>
                <w:color w:val="000000"/>
                <w:lang w:val="uk-UA"/>
              </w:rPr>
              <w:t>Семінар 4</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B76C1E" w:rsidP="00B76C1E">
            <w:pPr>
              <w:jc w:val="center"/>
              <w:rPr>
                <w:color w:val="000000"/>
                <w:lang w:val="uk-UA"/>
              </w:rPr>
            </w:pPr>
            <w:r w:rsidRPr="00EF68A0">
              <w:rPr>
                <w:lang w:val="uk-UA"/>
              </w:rPr>
              <w:t>Психічний розвиток у ранньому дитинстві.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B76C1E" w:rsidRPr="00EF68A0" w:rsidRDefault="00B76C1E" w:rsidP="00B76C1E">
            <w:pPr>
              <w:jc w:val="center"/>
              <w:rPr>
                <w:iCs/>
                <w:color w:val="000000"/>
                <w:lang w:val="uk-UA"/>
              </w:rPr>
            </w:pPr>
            <w:r w:rsidRPr="00EF68A0">
              <w:rPr>
                <w:iCs/>
                <w:lang w:val="uk-UA"/>
              </w:rPr>
              <w:t>Усне опитування і обговорення запитань</w:t>
            </w:r>
          </w:p>
          <w:p w:rsidR="001B4097" w:rsidRPr="00EF68A0" w:rsidRDefault="00B76C1E" w:rsidP="00EF68A0">
            <w:pPr>
              <w:pStyle w:val="a5"/>
              <w:jc w:val="center"/>
              <w:rPr>
                <w:rFonts w:eastAsia="Times New Roman"/>
                <w:lang w:val="uk-UA"/>
              </w:rPr>
            </w:pPr>
            <w:r w:rsidRPr="00EF68A0">
              <w:rPr>
                <w:color w:val="000000"/>
                <w:lang w:val="uk-UA"/>
              </w:rPr>
              <w:t>Робота у групах:</w:t>
            </w:r>
            <w:r w:rsidR="00F264D6" w:rsidRPr="00EF68A0">
              <w:rPr>
                <w:lang w:val="uk-UA"/>
              </w:rPr>
              <w:t xml:space="preserve"> виявлення ознак </w:t>
            </w:r>
            <w:r w:rsidR="00EF68A0" w:rsidRPr="00EF68A0">
              <w:rPr>
                <w:lang w:val="uk-UA"/>
              </w:rPr>
              <w:t>провідної діяльності у дітей раннього віку (навести приклади)</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2023AA" w:rsidP="00885041">
            <w:pPr>
              <w:jc w:val="center"/>
              <w:rPr>
                <w:color w:val="000000"/>
                <w:lang w:val="uk-UA"/>
              </w:rPr>
            </w:pPr>
            <w:r>
              <w:rPr>
                <w:color w:val="000000"/>
                <w:lang w:val="uk-UA"/>
              </w:rPr>
              <w:t>6</w:t>
            </w:r>
          </w:p>
        </w:tc>
      </w:tr>
      <w:tr w:rsidR="001B4097" w:rsidRPr="006F79BE"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9</w:t>
            </w:r>
          </w:p>
          <w:p w:rsidR="001B4097" w:rsidRPr="00EF68A0" w:rsidRDefault="001B4097" w:rsidP="001B4097">
            <w:pPr>
              <w:jc w:val="center"/>
              <w:rPr>
                <w:color w:val="000000"/>
                <w:lang w:val="uk-UA"/>
              </w:rPr>
            </w:pPr>
            <w:r w:rsidRPr="00EF68A0">
              <w:rPr>
                <w:color w:val="000000"/>
                <w:lang w:val="uk-UA"/>
              </w:rPr>
              <w:t>Лекція 9</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B76C1E" w:rsidP="00B76C1E">
            <w:pPr>
              <w:jc w:val="center"/>
              <w:rPr>
                <w:color w:val="000000"/>
                <w:lang w:val="uk-UA"/>
              </w:rPr>
            </w:pPr>
            <w:r w:rsidRPr="00EF68A0">
              <w:rPr>
                <w:lang w:val="uk-UA"/>
              </w:rPr>
              <w:t>Психічний розвиток у період молодості.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r>
      <w:tr w:rsidR="001B4097" w:rsidRPr="00EF68A0"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9</w:t>
            </w:r>
          </w:p>
          <w:p w:rsidR="001B4097" w:rsidRPr="00EF68A0" w:rsidRDefault="001B4097" w:rsidP="001B4097">
            <w:pPr>
              <w:jc w:val="center"/>
              <w:rPr>
                <w:color w:val="000000"/>
                <w:lang w:val="uk-UA"/>
              </w:rPr>
            </w:pPr>
            <w:r w:rsidRPr="00EF68A0">
              <w:rPr>
                <w:color w:val="000000"/>
                <w:lang w:val="uk-UA"/>
              </w:rPr>
              <w:t>Лекція 10</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B76C1E" w:rsidP="00B76C1E">
            <w:pPr>
              <w:jc w:val="center"/>
              <w:rPr>
                <w:color w:val="000000"/>
                <w:lang w:val="uk-UA"/>
              </w:rPr>
            </w:pPr>
            <w:r w:rsidRPr="00EF68A0">
              <w:rPr>
                <w:lang w:val="uk-UA"/>
              </w:rPr>
              <w:t>Період зрілості.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r>
      <w:tr w:rsidR="001B4097" w:rsidRPr="00EF68A0"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10</w:t>
            </w:r>
          </w:p>
          <w:p w:rsidR="001B4097" w:rsidRPr="00EF68A0" w:rsidRDefault="001B4097" w:rsidP="001B4097">
            <w:pPr>
              <w:jc w:val="center"/>
              <w:rPr>
                <w:color w:val="000000"/>
                <w:lang w:val="uk-UA"/>
              </w:rPr>
            </w:pPr>
            <w:r w:rsidRPr="00EF68A0">
              <w:rPr>
                <w:color w:val="000000"/>
                <w:lang w:val="uk-UA"/>
              </w:rPr>
              <w:t>Семінар 5</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B76C1E" w:rsidP="00B76C1E">
            <w:pPr>
              <w:jc w:val="center"/>
              <w:rPr>
                <w:color w:val="000000"/>
                <w:lang w:val="uk-UA"/>
              </w:rPr>
            </w:pPr>
            <w:r w:rsidRPr="00EF68A0">
              <w:rPr>
                <w:lang w:val="uk-UA"/>
              </w:rPr>
              <w:t>Психічний розвиток у молодшому шкільному віці.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B76C1E" w:rsidRPr="00EF68A0" w:rsidRDefault="00B76C1E" w:rsidP="00B76C1E">
            <w:pPr>
              <w:jc w:val="center"/>
              <w:rPr>
                <w:iCs/>
                <w:color w:val="000000"/>
                <w:lang w:val="uk-UA"/>
              </w:rPr>
            </w:pPr>
            <w:r w:rsidRPr="00EF68A0">
              <w:rPr>
                <w:iCs/>
                <w:lang w:val="uk-UA"/>
              </w:rPr>
              <w:t>Усне опитування і обговорення запитань</w:t>
            </w:r>
          </w:p>
          <w:p w:rsidR="00EF68A0" w:rsidRPr="00EF68A0" w:rsidRDefault="00B76C1E" w:rsidP="00EF68A0">
            <w:pPr>
              <w:pStyle w:val="a5"/>
              <w:jc w:val="center"/>
              <w:rPr>
                <w:rFonts w:eastAsia="Times New Roman"/>
                <w:lang w:val="uk-UA"/>
              </w:rPr>
            </w:pPr>
            <w:r w:rsidRPr="00EF68A0">
              <w:rPr>
                <w:color w:val="000000"/>
                <w:lang w:val="uk-UA"/>
              </w:rPr>
              <w:t>Робота у групах:</w:t>
            </w:r>
            <w:r w:rsidR="00EF68A0" w:rsidRPr="00EF68A0">
              <w:rPr>
                <w:lang w:val="uk-UA"/>
              </w:rPr>
              <w:t xml:space="preserve"> </w:t>
            </w:r>
            <w:proofErr w:type="spellStart"/>
            <w:r w:rsidR="00EF68A0" w:rsidRPr="00EF68A0">
              <w:rPr>
                <w:lang w:val="uk-UA"/>
              </w:rPr>
              <w:t>здійснити</w:t>
            </w:r>
            <w:proofErr w:type="spellEnd"/>
            <w:r w:rsidR="00EF68A0" w:rsidRPr="00EF68A0">
              <w:rPr>
                <w:lang w:val="uk-UA"/>
              </w:rPr>
              <w:t xml:space="preserve"> порівняльну характеристику </w:t>
            </w:r>
            <w:proofErr w:type="spellStart"/>
            <w:r w:rsidR="00EF68A0" w:rsidRPr="00EF68A0">
              <w:rPr>
                <w:lang w:val="uk-UA"/>
              </w:rPr>
              <w:t>особливостей</w:t>
            </w:r>
            <w:proofErr w:type="spellEnd"/>
            <w:r w:rsidR="00EF68A0" w:rsidRPr="00EF68A0">
              <w:rPr>
                <w:lang w:val="uk-UA"/>
              </w:rPr>
              <w:t xml:space="preserve"> психічного</w:t>
            </w:r>
          </w:p>
          <w:p w:rsidR="001B4097" w:rsidRPr="00EF68A0" w:rsidRDefault="00EF68A0" w:rsidP="00EF68A0">
            <w:pPr>
              <w:pStyle w:val="a5"/>
              <w:jc w:val="center"/>
              <w:rPr>
                <w:lang w:val="uk-UA"/>
              </w:rPr>
            </w:pPr>
            <w:r w:rsidRPr="00EF68A0">
              <w:rPr>
                <w:lang w:val="uk-UA"/>
              </w:rPr>
              <w:lastRenderedPageBreak/>
              <w:t xml:space="preserve">розвитку та навчання шестирічних та семирічних </w:t>
            </w:r>
            <w:proofErr w:type="spellStart"/>
            <w:r w:rsidRPr="00EF68A0">
              <w:rPr>
                <w:lang w:val="uk-UA"/>
              </w:rPr>
              <w:t>дітей</w:t>
            </w:r>
            <w:proofErr w:type="spellEnd"/>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2023AA" w:rsidP="00885041">
            <w:pPr>
              <w:jc w:val="center"/>
              <w:rPr>
                <w:color w:val="000000"/>
                <w:lang w:val="uk-UA"/>
              </w:rPr>
            </w:pPr>
            <w:r>
              <w:rPr>
                <w:color w:val="000000"/>
                <w:lang w:val="uk-UA"/>
              </w:rPr>
              <w:lastRenderedPageBreak/>
              <w:t>6</w:t>
            </w:r>
          </w:p>
        </w:tc>
      </w:tr>
      <w:tr w:rsidR="001B4097" w:rsidRPr="00EF68A0"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lastRenderedPageBreak/>
              <w:t>Тиждень 11</w:t>
            </w:r>
          </w:p>
          <w:p w:rsidR="001B4097" w:rsidRPr="00EF68A0" w:rsidRDefault="001B4097" w:rsidP="001B4097">
            <w:pPr>
              <w:jc w:val="center"/>
              <w:rPr>
                <w:color w:val="000000"/>
                <w:lang w:val="uk-UA"/>
              </w:rPr>
            </w:pPr>
            <w:r w:rsidRPr="00EF68A0">
              <w:rPr>
                <w:color w:val="000000"/>
                <w:lang w:val="uk-UA"/>
              </w:rPr>
              <w:t>Лекція 11</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B76C1E" w:rsidP="00B76C1E">
            <w:pPr>
              <w:jc w:val="center"/>
              <w:rPr>
                <w:color w:val="000000"/>
                <w:lang w:val="uk-UA"/>
              </w:rPr>
            </w:pPr>
            <w:r w:rsidRPr="00EF68A0">
              <w:rPr>
                <w:lang w:val="uk-UA"/>
              </w:rPr>
              <w:t>Період пізньої зрілості.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r>
      <w:tr w:rsidR="001B4097" w:rsidRPr="00EF68A0"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11</w:t>
            </w:r>
          </w:p>
          <w:p w:rsidR="001B4097" w:rsidRPr="00EF68A0" w:rsidRDefault="001B4097" w:rsidP="001B4097">
            <w:pPr>
              <w:jc w:val="center"/>
              <w:rPr>
                <w:color w:val="000000"/>
                <w:lang w:val="uk-UA"/>
              </w:rPr>
            </w:pPr>
            <w:r w:rsidRPr="00EF68A0">
              <w:rPr>
                <w:color w:val="000000"/>
                <w:lang w:val="uk-UA"/>
              </w:rPr>
              <w:t>Семінар 6</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B76C1E" w:rsidP="00B76C1E">
            <w:pPr>
              <w:jc w:val="center"/>
              <w:rPr>
                <w:color w:val="000000"/>
                <w:lang w:val="uk-UA"/>
              </w:rPr>
            </w:pPr>
            <w:r w:rsidRPr="00EF68A0">
              <w:rPr>
                <w:lang w:val="uk-UA"/>
              </w:rPr>
              <w:t>Психічний розвиток у період юності.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B76C1E" w:rsidRPr="00EF68A0" w:rsidRDefault="00B76C1E" w:rsidP="00B76C1E">
            <w:pPr>
              <w:jc w:val="center"/>
              <w:rPr>
                <w:color w:val="000000"/>
                <w:lang w:val="uk-UA"/>
              </w:rPr>
            </w:pPr>
            <w:r w:rsidRPr="00EF68A0">
              <w:rPr>
                <w:color w:val="000000"/>
                <w:lang w:val="uk-UA"/>
              </w:rPr>
              <w:t>Термінологічний диктант</w:t>
            </w:r>
          </w:p>
          <w:p w:rsidR="00B76C1E" w:rsidRPr="00EF68A0" w:rsidRDefault="00B76C1E" w:rsidP="00B76C1E">
            <w:pPr>
              <w:jc w:val="center"/>
              <w:rPr>
                <w:iCs/>
                <w:color w:val="000000"/>
                <w:lang w:val="uk-UA"/>
              </w:rPr>
            </w:pPr>
            <w:r w:rsidRPr="00EF68A0">
              <w:rPr>
                <w:iCs/>
                <w:lang w:val="uk-UA"/>
              </w:rPr>
              <w:t>Усне опитування і обговорення запитань</w:t>
            </w:r>
          </w:p>
          <w:p w:rsidR="00EF68A0" w:rsidRPr="00EF68A0" w:rsidRDefault="00B76C1E" w:rsidP="00EF68A0">
            <w:pPr>
              <w:pStyle w:val="a5"/>
              <w:jc w:val="center"/>
              <w:rPr>
                <w:rFonts w:eastAsia="Times New Roman"/>
                <w:lang w:val="uk-UA"/>
              </w:rPr>
            </w:pPr>
            <w:r w:rsidRPr="00EF68A0">
              <w:rPr>
                <w:color w:val="000000"/>
                <w:lang w:val="uk-UA"/>
              </w:rPr>
              <w:t>Робота у групах:</w:t>
            </w:r>
            <w:r w:rsidR="00EF68A0" w:rsidRPr="00EF68A0">
              <w:rPr>
                <w:lang w:val="uk-UA"/>
              </w:rPr>
              <w:t xml:space="preserve"> описати особливості проведення психологом </w:t>
            </w:r>
            <w:proofErr w:type="spellStart"/>
            <w:r w:rsidR="00EF68A0" w:rsidRPr="00EF68A0">
              <w:rPr>
                <w:lang w:val="uk-UA"/>
              </w:rPr>
              <w:t>профорієнтаційної</w:t>
            </w:r>
            <w:proofErr w:type="spellEnd"/>
          </w:p>
          <w:p w:rsidR="001B4097" w:rsidRPr="00EF68A0" w:rsidRDefault="00EF68A0" w:rsidP="00EF68A0">
            <w:pPr>
              <w:pStyle w:val="a5"/>
              <w:jc w:val="center"/>
              <w:rPr>
                <w:lang w:val="uk-UA"/>
              </w:rPr>
            </w:pPr>
            <w:r w:rsidRPr="00EF68A0">
              <w:rPr>
                <w:lang w:val="uk-UA"/>
              </w:rPr>
              <w:t>роботи зі старшокласниками</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2023AA" w:rsidP="00885041">
            <w:pPr>
              <w:jc w:val="center"/>
              <w:rPr>
                <w:color w:val="000000"/>
                <w:lang w:val="uk-UA"/>
              </w:rPr>
            </w:pPr>
            <w:r>
              <w:rPr>
                <w:color w:val="000000"/>
                <w:lang w:val="uk-UA"/>
              </w:rPr>
              <w:t>6</w:t>
            </w:r>
          </w:p>
        </w:tc>
      </w:tr>
    </w:tbl>
    <w:p w:rsidR="00645048" w:rsidRPr="00EF68A0" w:rsidRDefault="00645048" w:rsidP="00645048">
      <w:pPr>
        <w:ind w:left="2160" w:firstLine="720"/>
        <w:rPr>
          <w:b/>
          <w:bCs/>
          <w:color w:val="000000"/>
          <w:lang w:val="uk-UA"/>
        </w:rPr>
      </w:pPr>
    </w:p>
    <w:p w:rsidR="00645048" w:rsidRDefault="00645048" w:rsidP="00645048">
      <w:pPr>
        <w:rPr>
          <w:b/>
          <w:bCs/>
          <w:color w:val="000000"/>
          <w:sz w:val="28"/>
          <w:lang w:val="uk-UA"/>
        </w:rPr>
      </w:pPr>
      <w:r w:rsidRPr="00EF68A0">
        <w:rPr>
          <w:b/>
          <w:bCs/>
          <w:color w:val="000000"/>
          <w:sz w:val="28"/>
          <w:lang w:val="uk-UA"/>
        </w:rPr>
        <w:t xml:space="preserve">ОСНОВНІ ДЖЕРЕЛА </w:t>
      </w:r>
    </w:p>
    <w:p w:rsidR="006F79BE" w:rsidRDefault="002023AA" w:rsidP="006F79BE">
      <w:pPr>
        <w:rPr>
          <w:b/>
          <w:bCs/>
          <w:i/>
          <w:iCs/>
          <w:color w:val="000000"/>
          <w:sz w:val="28"/>
          <w:lang w:val="uk-UA"/>
        </w:rPr>
      </w:pPr>
      <w:r w:rsidRPr="002023AA">
        <w:rPr>
          <w:b/>
          <w:bCs/>
          <w:i/>
          <w:iCs/>
          <w:color w:val="000000"/>
          <w:sz w:val="28"/>
          <w:lang w:val="uk-UA"/>
        </w:rPr>
        <w:t>Підручники:</w:t>
      </w:r>
    </w:p>
    <w:p w:rsidR="002023AA" w:rsidRPr="006F79BE" w:rsidRDefault="006F79BE" w:rsidP="006F79BE">
      <w:pPr>
        <w:rPr>
          <w:i/>
          <w:iCs/>
          <w:sz w:val="28"/>
          <w:szCs w:val="28"/>
          <w:lang w:val="ru-RU"/>
        </w:rPr>
      </w:pPr>
      <w:r>
        <w:rPr>
          <w:noProof/>
        </w:rPr>
        <w:lastRenderedPageBreak/>
        <w:drawing>
          <wp:inline distT="0" distB="0" distL="0" distR="0" wp14:anchorId="765BABA6" wp14:editId="35D4F445">
            <wp:extent cx="6362700" cy="76771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62700" cy="7677150"/>
                    </a:xfrm>
                    <a:prstGeom prst="rect">
                      <a:avLst/>
                    </a:prstGeom>
                    <a:noFill/>
                    <a:ln>
                      <a:noFill/>
                    </a:ln>
                  </pic:spPr>
                </pic:pic>
              </a:graphicData>
            </a:graphic>
          </wp:inline>
        </w:drawing>
      </w:r>
      <w:bookmarkStart w:id="0" w:name="_GoBack"/>
      <w:bookmarkEnd w:id="0"/>
      <w:r w:rsidR="002023AA" w:rsidRPr="002023AA">
        <w:rPr>
          <w:i/>
          <w:iCs/>
          <w:sz w:val="28"/>
          <w:szCs w:val="28"/>
          <w:lang w:val="ru-RU"/>
        </w:rPr>
        <w:t xml:space="preserve"> </w:t>
      </w:r>
    </w:p>
    <w:p w:rsidR="002023AA" w:rsidRPr="002023AA" w:rsidRDefault="002023AA" w:rsidP="00645048">
      <w:pPr>
        <w:rPr>
          <w:b/>
          <w:bCs/>
          <w:i/>
          <w:iCs/>
          <w:color w:val="000000"/>
          <w:lang w:val="uk-UA"/>
        </w:rPr>
      </w:pPr>
    </w:p>
    <w:p w:rsidR="002023AA" w:rsidRPr="002023AA" w:rsidRDefault="002023AA" w:rsidP="002023AA">
      <w:pPr>
        <w:shd w:val="clear" w:color="auto" w:fill="FFFFFF"/>
        <w:tabs>
          <w:tab w:val="left" w:pos="365"/>
        </w:tabs>
        <w:rPr>
          <w:i/>
          <w:iCs/>
          <w:spacing w:val="-20"/>
          <w:sz w:val="28"/>
          <w:szCs w:val="28"/>
        </w:rPr>
      </w:pPr>
      <w:proofErr w:type="spellStart"/>
      <w:r w:rsidRPr="002023AA">
        <w:rPr>
          <w:b/>
          <w:i/>
          <w:iCs/>
          <w:sz w:val="28"/>
          <w:szCs w:val="28"/>
        </w:rPr>
        <w:t>Інформаційні</w:t>
      </w:r>
      <w:proofErr w:type="spellEnd"/>
      <w:r w:rsidRPr="002023AA">
        <w:rPr>
          <w:b/>
          <w:i/>
          <w:iCs/>
          <w:sz w:val="28"/>
          <w:szCs w:val="28"/>
        </w:rPr>
        <w:t xml:space="preserve"> </w:t>
      </w:r>
      <w:proofErr w:type="spellStart"/>
      <w:r w:rsidRPr="002023AA">
        <w:rPr>
          <w:b/>
          <w:i/>
          <w:iCs/>
          <w:sz w:val="28"/>
          <w:szCs w:val="28"/>
        </w:rPr>
        <w:t>ресурси</w:t>
      </w:r>
      <w:proofErr w:type="spellEnd"/>
      <w:r w:rsidRPr="002023AA">
        <w:rPr>
          <w:i/>
          <w:iCs/>
          <w:sz w:val="28"/>
          <w:szCs w:val="28"/>
        </w:rPr>
        <w:t>:</w:t>
      </w:r>
    </w:p>
    <w:p w:rsidR="002023AA" w:rsidRPr="002023AA" w:rsidRDefault="002023AA" w:rsidP="002023AA">
      <w:pPr>
        <w:pStyle w:val="a5"/>
        <w:numPr>
          <w:ilvl w:val="0"/>
          <w:numId w:val="3"/>
        </w:numPr>
        <w:rPr>
          <w:i/>
          <w:iCs/>
          <w:sz w:val="28"/>
          <w:szCs w:val="28"/>
        </w:rPr>
      </w:pPr>
      <w:proofErr w:type="spellStart"/>
      <w:r w:rsidRPr="002023AA">
        <w:rPr>
          <w:i/>
          <w:iCs/>
          <w:sz w:val="28"/>
          <w:szCs w:val="28"/>
        </w:rPr>
        <w:t>twirpx</w:t>
      </w:r>
      <w:proofErr w:type="spellEnd"/>
      <w:r w:rsidRPr="002023AA">
        <w:rPr>
          <w:i/>
          <w:iCs/>
          <w:sz w:val="28"/>
          <w:szCs w:val="28"/>
          <w:lang w:val="uk-UA"/>
        </w:rPr>
        <w:t>.</w:t>
      </w:r>
      <w:r w:rsidRPr="002023AA">
        <w:rPr>
          <w:i/>
          <w:iCs/>
          <w:sz w:val="28"/>
          <w:szCs w:val="28"/>
        </w:rPr>
        <w:t>com</w:t>
      </w:r>
      <w:r w:rsidRPr="002023AA">
        <w:rPr>
          <w:i/>
          <w:iCs/>
          <w:sz w:val="28"/>
          <w:szCs w:val="28"/>
          <w:lang w:val="uk-UA"/>
        </w:rPr>
        <w:t>/</w:t>
      </w:r>
      <w:r w:rsidRPr="002023AA">
        <w:rPr>
          <w:i/>
          <w:iCs/>
          <w:sz w:val="28"/>
          <w:szCs w:val="28"/>
        </w:rPr>
        <w:t>file</w:t>
      </w:r>
      <w:r w:rsidRPr="002023AA">
        <w:rPr>
          <w:i/>
          <w:iCs/>
          <w:sz w:val="28"/>
          <w:szCs w:val="28"/>
          <w:lang w:val="uk-UA"/>
        </w:rPr>
        <w:t xml:space="preserve">/524552/ </w:t>
      </w:r>
    </w:p>
    <w:p w:rsidR="002023AA" w:rsidRPr="002023AA" w:rsidRDefault="002023AA" w:rsidP="002023AA">
      <w:pPr>
        <w:pStyle w:val="a5"/>
        <w:numPr>
          <w:ilvl w:val="0"/>
          <w:numId w:val="3"/>
        </w:numPr>
        <w:rPr>
          <w:i/>
          <w:iCs/>
          <w:sz w:val="28"/>
          <w:szCs w:val="28"/>
        </w:rPr>
      </w:pPr>
      <w:r w:rsidRPr="002023AA">
        <w:rPr>
          <w:i/>
          <w:iCs/>
          <w:sz w:val="28"/>
          <w:szCs w:val="28"/>
        </w:rPr>
        <w:t>knigi</w:t>
      </w:r>
      <w:r w:rsidRPr="002023AA">
        <w:rPr>
          <w:i/>
          <w:iCs/>
          <w:sz w:val="28"/>
          <w:szCs w:val="28"/>
          <w:lang w:val="uk-UA"/>
        </w:rPr>
        <w:t>.</w:t>
      </w:r>
      <w:r w:rsidRPr="002023AA">
        <w:rPr>
          <w:i/>
          <w:iCs/>
          <w:sz w:val="28"/>
          <w:szCs w:val="28"/>
        </w:rPr>
        <w:t>tr</w:t>
      </w:r>
      <w:r w:rsidRPr="002023AA">
        <w:rPr>
          <w:i/>
          <w:iCs/>
          <w:sz w:val="28"/>
          <w:szCs w:val="28"/>
          <w:lang w:val="uk-UA"/>
        </w:rPr>
        <w:t>200.</w:t>
      </w:r>
      <w:r w:rsidRPr="002023AA">
        <w:rPr>
          <w:i/>
          <w:iCs/>
          <w:sz w:val="28"/>
          <w:szCs w:val="28"/>
        </w:rPr>
        <w:t>ru</w:t>
      </w:r>
      <w:r w:rsidRPr="002023AA">
        <w:rPr>
          <w:i/>
          <w:iCs/>
          <w:sz w:val="28"/>
          <w:szCs w:val="28"/>
          <w:lang w:val="uk-UA"/>
        </w:rPr>
        <w:t>/</w:t>
      </w:r>
      <w:r w:rsidRPr="002023AA">
        <w:rPr>
          <w:i/>
          <w:iCs/>
          <w:sz w:val="28"/>
          <w:szCs w:val="28"/>
        </w:rPr>
        <w:t>f</w:t>
      </w:r>
      <w:r w:rsidRPr="002023AA">
        <w:rPr>
          <w:i/>
          <w:iCs/>
          <w:sz w:val="28"/>
          <w:szCs w:val="28"/>
          <w:lang w:val="uk-UA"/>
        </w:rPr>
        <w:t>.</w:t>
      </w:r>
      <w:r w:rsidRPr="002023AA">
        <w:rPr>
          <w:i/>
          <w:iCs/>
          <w:sz w:val="28"/>
          <w:szCs w:val="28"/>
        </w:rPr>
        <w:t>php</w:t>
      </w:r>
      <w:r w:rsidRPr="002023AA">
        <w:rPr>
          <w:i/>
          <w:iCs/>
          <w:sz w:val="28"/>
          <w:szCs w:val="28"/>
          <w:lang w:val="uk-UA"/>
        </w:rPr>
        <w:t>?</w:t>
      </w:r>
      <w:r w:rsidRPr="002023AA">
        <w:rPr>
          <w:i/>
          <w:iCs/>
          <w:sz w:val="28"/>
          <w:szCs w:val="28"/>
        </w:rPr>
        <w:t>f</w:t>
      </w:r>
      <w:r w:rsidRPr="002023AA">
        <w:rPr>
          <w:i/>
          <w:iCs/>
          <w:sz w:val="28"/>
          <w:szCs w:val="28"/>
          <w:lang w:val="uk-UA"/>
        </w:rPr>
        <w:t>...</w:t>
      </w:r>
      <w:r w:rsidRPr="002023AA">
        <w:rPr>
          <w:i/>
          <w:iCs/>
          <w:sz w:val="28"/>
          <w:szCs w:val="28"/>
        </w:rPr>
        <w:t>p</w:t>
      </w:r>
      <w:r w:rsidRPr="002023AA">
        <w:rPr>
          <w:i/>
          <w:iCs/>
          <w:sz w:val="28"/>
          <w:szCs w:val="28"/>
          <w:lang w:val="uk-UA"/>
        </w:rPr>
        <w:t xml:space="preserve">=0 </w:t>
      </w:r>
    </w:p>
    <w:p w:rsidR="002023AA" w:rsidRPr="002023AA" w:rsidRDefault="002023AA" w:rsidP="002023AA">
      <w:pPr>
        <w:pStyle w:val="a5"/>
        <w:numPr>
          <w:ilvl w:val="0"/>
          <w:numId w:val="3"/>
        </w:numPr>
        <w:rPr>
          <w:i/>
          <w:iCs/>
          <w:sz w:val="28"/>
          <w:szCs w:val="28"/>
        </w:rPr>
      </w:pPr>
      <w:r w:rsidRPr="002023AA">
        <w:rPr>
          <w:i/>
          <w:iCs/>
          <w:sz w:val="28"/>
          <w:szCs w:val="28"/>
        </w:rPr>
        <w:t>student</w:t>
      </w:r>
      <w:r w:rsidRPr="002023AA">
        <w:rPr>
          <w:i/>
          <w:iCs/>
          <w:sz w:val="28"/>
          <w:szCs w:val="28"/>
          <w:lang w:val="uk-UA"/>
        </w:rPr>
        <w:t>-</w:t>
      </w:r>
      <w:r w:rsidRPr="002023AA">
        <w:rPr>
          <w:i/>
          <w:iCs/>
          <w:sz w:val="28"/>
          <w:szCs w:val="28"/>
        </w:rPr>
        <w:t>library</w:t>
      </w:r>
      <w:r w:rsidRPr="002023AA">
        <w:rPr>
          <w:i/>
          <w:iCs/>
          <w:sz w:val="28"/>
          <w:szCs w:val="28"/>
          <w:lang w:val="uk-UA"/>
        </w:rPr>
        <w:t>.</w:t>
      </w:r>
      <w:r w:rsidRPr="002023AA">
        <w:rPr>
          <w:i/>
          <w:iCs/>
          <w:sz w:val="28"/>
          <w:szCs w:val="28"/>
        </w:rPr>
        <w:t>net</w:t>
      </w:r>
      <w:r w:rsidRPr="002023AA">
        <w:rPr>
          <w:i/>
          <w:iCs/>
          <w:sz w:val="28"/>
          <w:szCs w:val="28"/>
          <w:lang w:val="uk-UA"/>
        </w:rPr>
        <w:t xml:space="preserve">/.../86-1-0-1043 </w:t>
      </w:r>
    </w:p>
    <w:p w:rsidR="002023AA" w:rsidRPr="002023AA" w:rsidRDefault="002023AA" w:rsidP="002023AA">
      <w:pPr>
        <w:pStyle w:val="a5"/>
        <w:numPr>
          <w:ilvl w:val="0"/>
          <w:numId w:val="3"/>
        </w:numPr>
        <w:rPr>
          <w:i/>
          <w:iCs/>
          <w:sz w:val="28"/>
          <w:szCs w:val="28"/>
        </w:rPr>
      </w:pPr>
      <w:r w:rsidRPr="002023AA">
        <w:rPr>
          <w:i/>
          <w:iCs/>
          <w:sz w:val="28"/>
          <w:szCs w:val="28"/>
        </w:rPr>
        <w:lastRenderedPageBreak/>
        <w:t>alleng</w:t>
      </w:r>
      <w:r w:rsidRPr="002023AA">
        <w:rPr>
          <w:i/>
          <w:iCs/>
          <w:sz w:val="28"/>
          <w:szCs w:val="28"/>
          <w:lang w:val="uk-UA"/>
        </w:rPr>
        <w:t>.</w:t>
      </w:r>
      <w:r w:rsidRPr="002023AA">
        <w:rPr>
          <w:i/>
          <w:iCs/>
          <w:sz w:val="28"/>
          <w:szCs w:val="28"/>
        </w:rPr>
        <w:t>ru</w:t>
      </w:r>
      <w:r w:rsidRPr="002023AA">
        <w:rPr>
          <w:i/>
          <w:iCs/>
          <w:sz w:val="28"/>
          <w:szCs w:val="28"/>
          <w:lang w:val="uk-UA"/>
        </w:rPr>
        <w:t>/</w:t>
      </w:r>
      <w:r w:rsidRPr="002023AA">
        <w:rPr>
          <w:i/>
          <w:iCs/>
          <w:sz w:val="28"/>
          <w:szCs w:val="28"/>
        </w:rPr>
        <w:t>edu</w:t>
      </w:r>
      <w:r w:rsidRPr="002023AA">
        <w:rPr>
          <w:i/>
          <w:iCs/>
          <w:sz w:val="28"/>
          <w:szCs w:val="28"/>
          <w:lang w:val="uk-UA"/>
        </w:rPr>
        <w:t>/</w:t>
      </w:r>
      <w:r w:rsidRPr="002023AA">
        <w:rPr>
          <w:i/>
          <w:iCs/>
          <w:sz w:val="28"/>
          <w:szCs w:val="28"/>
        </w:rPr>
        <w:t>philos</w:t>
      </w:r>
      <w:r w:rsidRPr="002023AA">
        <w:rPr>
          <w:i/>
          <w:iCs/>
          <w:sz w:val="28"/>
          <w:szCs w:val="28"/>
          <w:lang w:val="uk-UA"/>
        </w:rPr>
        <w:t>3.</w:t>
      </w:r>
      <w:r w:rsidRPr="002023AA">
        <w:rPr>
          <w:i/>
          <w:iCs/>
          <w:sz w:val="28"/>
          <w:szCs w:val="28"/>
        </w:rPr>
        <w:t>htm</w:t>
      </w:r>
      <w:r w:rsidRPr="002023AA">
        <w:rPr>
          <w:i/>
          <w:iCs/>
          <w:sz w:val="28"/>
          <w:szCs w:val="28"/>
          <w:lang w:val="uk-UA"/>
        </w:rPr>
        <w:t xml:space="preserve"> </w:t>
      </w:r>
    </w:p>
    <w:p w:rsidR="002023AA" w:rsidRPr="002023AA" w:rsidRDefault="002023AA" w:rsidP="002023AA">
      <w:pPr>
        <w:pStyle w:val="a5"/>
        <w:numPr>
          <w:ilvl w:val="0"/>
          <w:numId w:val="3"/>
        </w:numPr>
        <w:rPr>
          <w:i/>
          <w:iCs/>
          <w:sz w:val="28"/>
          <w:szCs w:val="28"/>
        </w:rPr>
      </w:pPr>
      <w:r w:rsidRPr="002023AA">
        <w:rPr>
          <w:i/>
          <w:iCs/>
          <w:sz w:val="28"/>
          <w:szCs w:val="28"/>
        </w:rPr>
        <w:t>monsimulacres</w:t>
      </w:r>
      <w:r w:rsidRPr="002023AA">
        <w:rPr>
          <w:i/>
          <w:iCs/>
          <w:sz w:val="28"/>
          <w:szCs w:val="28"/>
          <w:lang w:val="uk-UA"/>
        </w:rPr>
        <w:t>.</w:t>
      </w:r>
      <w:r w:rsidRPr="002023AA">
        <w:rPr>
          <w:i/>
          <w:iCs/>
          <w:sz w:val="28"/>
          <w:szCs w:val="28"/>
        </w:rPr>
        <w:t>at</w:t>
      </w:r>
      <w:r w:rsidRPr="002023AA">
        <w:rPr>
          <w:i/>
          <w:iCs/>
          <w:sz w:val="28"/>
          <w:szCs w:val="28"/>
          <w:lang w:val="uk-UA"/>
        </w:rPr>
        <w:t>.</w:t>
      </w:r>
      <w:r w:rsidRPr="002023AA">
        <w:rPr>
          <w:i/>
          <w:iCs/>
          <w:sz w:val="28"/>
          <w:szCs w:val="28"/>
        </w:rPr>
        <w:t>ua</w:t>
      </w:r>
      <w:r w:rsidRPr="002023AA">
        <w:rPr>
          <w:i/>
          <w:iCs/>
          <w:sz w:val="28"/>
          <w:szCs w:val="28"/>
          <w:lang w:val="uk-UA"/>
        </w:rPr>
        <w:t>/</w:t>
      </w:r>
      <w:r w:rsidRPr="002023AA">
        <w:rPr>
          <w:i/>
          <w:iCs/>
          <w:sz w:val="28"/>
          <w:szCs w:val="28"/>
        </w:rPr>
        <w:t>load</w:t>
      </w:r>
      <w:r w:rsidRPr="002023AA">
        <w:rPr>
          <w:i/>
          <w:iCs/>
          <w:sz w:val="28"/>
          <w:szCs w:val="28"/>
          <w:lang w:val="uk-UA"/>
        </w:rPr>
        <w:t xml:space="preserve">/12 </w:t>
      </w:r>
      <w:r w:rsidRPr="002023AA">
        <w:rPr>
          <w:i/>
          <w:iCs/>
          <w:sz w:val="28"/>
          <w:szCs w:val="28"/>
        </w:rPr>
        <w:t>ladoshki</w:t>
      </w:r>
      <w:r w:rsidRPr="002023AA">
        <w:rPr>
          <w:i/>
          <w:iCs/>
          <w:sz w:val="28"/>
          <w:szCs w:val="28"/>
          <w:lang w:val="uk-UA"/>
        </w:rPr>
        <w:t>.</w:t>
      </w:r>
      <w:r w:rsidRPr="002023AA">
        <w:rPr>
          <w:i/>
          <w:iCs/>
          <w:sz w:val="28"/>
          <w:szCs w:val="28"/>
        </w:rPr>
        <w:t>com</w:t>
      </w:r>
      <w:r w:rsidRPr="002023AA">
        <w:rPr>
          <w:i/>
          <w:iCs/>
          <w:sz w:val="28"/>
          <w:szCs w:val="28"/>
          <w:lang w:val="uk-UA"/>
        </w:rPr>
        <w:t>/?</w:t>
      </w:r>
      <w:r w:rsidRPr="002023AA">
        <w:rPr>
          <w:i/>
          <w:iCs/>
          <w:sz w:val="28"/>
          <w:szCs w:val="28"/>
        </w:rPr>
        <w:t>books</w:t>
      </w:r>
      <w:r w:rsidRPr="002023AA">
        <w:rPr>
          <w:i/>
          <w:iCs/>
          <w:sz w:val="28"/>
          <w:szCs w:val="28"/>
          <w:lang w:val="uk-UA"/>
        </w:rPr>
        <w:t>...29</w:t>
      </w:r>
    </w:p>
    <w:p w:rsidR="002023AA" w:rsidRPr="002023AA" w:rsidRDefault="002023AA" w:rsidP="002023AA">
      <w:pPr>
        <w:pStyle w:val="a5"/>
        <w:numPr>
          <w:ilvl w:val="0"/>
          <w:numId w:val="3"/>
        </w:numPr>
        <w:rPr>
          <w:i/>
          <w:iCs/>
          <w:sz w:val="28"/>
          <w:szCs w:val="28"/>
        </w:rPr>
      </w:pPr>
      <w:r w:rsidRPr="002023AA">
        <w:rPr>
          <w:i/>
          <w:iCs/>
          <w:sz w:val="28"/>
          <w:szCs w:val="28"/>
        </w:rPr>
        <w:t>chitalka</w:t>
      </w:r>
      <w:r w:rsidRPr="002023AA">
        <w:rPr>
          <w:i/>
          <w:iCs/>
          <w:sz w:val="28"/>
          <w:szCs w:val="28"/>
          <w:lang w:val="uk-UA"/>
        </w:rPr>
        <w:t>.</w:t>
      </w:r>
      <w:r w:rsidRPr="002023AA">
        <w:rPr>
          <w:i/>
          <w:iCs/>
          <w:sz w:val="28"/>
          <w:szCs w:val="28"/>
        </w:rPr>
        <w:t>info</w:t>
      </w:r>
      <w:r w:rsidRPr="002023AA">
        <w:rPr>
          <w:i/>
          <w:iCs/>
          <w:sz w:val="28"/>
          <w:szCs w:val="28"/>
          <w:lang w:val="uk-UA"/>
        </w:rPr>
        <w:t>/</w:t>
      </w:r>
      <w:r w:rsidRPr="002023AA">
        <w:rPr>
          <w:i/>
          <w:iCs/>
          <w:sz w:val="28"/>
          <w:szCs w:val="28"/>
        </w:rPr>
        <w:t>gumaniratni</w:t>
      </w:r>
      <w:r w:rsidRPr="002023AA">
        <w:rPr>
          <w:i/>
          <w:iCs/>
          <w:sz w:val="28"/>
          <w:szCs w:val="28"/>
          <w:lang w:val="uk-UA"/>
        </w:rPr>
        <w:t>_</w:t>
      </w:r>
      <w:r w:rsidRPr="002023AA">
        <w:rPr>
          <w:i/>
          <w:iCs/>
          <w:sz w:val="28"/>
          <w:szCs w:val="28"/>
        </w:rPr>
        <w:t>nauki</w:t>
      </w:r>
      <w:r w:rsidRPr="002023AA">
        <w:rPr>
          <w:i/>
          <w:iCs/>
          <w:sz w:val="28"/>
          <w:szCs w:val="28"/>
          <w:lang w:val="uk-UA"/>
        </w:rPr>
        <w:t>.</w:t>
      </w:r>
      <w:r w:rsidRPr="002023AA">
        <w:rPr>
          <w:i/>
          <w:iCs/>
          <w:sz w:val="28"/>
          <w:szCs w:val="28"/>
        </w:rPr>
        <w:t>html</w:t>
      </w:r>
      <w:r w:rsidRPr="002023AA">
        <w:rPr>
          <w:i/>
          <w:iCs/>
          <w:sz w:val="28"/>
          <w:szCs w:val="28"/>
          <w:lang w:val="uk-UA"/>
        </w:rPr>
        <w:t xml:space="preserve"> </w:t>
      </w:r>
    </w:p>
    <w:p w:rsidR="002023AA" w:rsidRPr="002023AA" w:rsidRDefault="002023AA" w:rsidP="002023AA">
      <w:pPr>
        <w:pStyle w:val="a5"/>
        <w:numPr>
          <w:ilvl w:val="0"/>
          <w:numId w:val="3"/>
        </w:numPr>
        <w:rPr>
          <w:i/>
          <w:iCs/>
          <w:sz w:val="28"/>
          <w:szCs w:val="28"/>
        </w:rPr>
      </w:pPr>
      <w:r w:rsidRPr="002023AA">
        <w:rPr>
          <w:i/>
          <w:iCs/>
          <w:sz w:val="28"/>
          <w:szCs w:val="28"/>
        </w:rPr>
        <w:t>konspect</w:t>
      </w:r>
      <w:r w:rsidRPr="002023AA">
        <w:rPr>
          <w:i/>
          <w:iCs/>
          <w:sz w:val="28"/>
          <w:szCs w:val="28"/>
          <w:lang w:val="uk-UA"/>
        </w:rPr>
        <w:t>.</w:t>
      </w:r>
      <w:r w:rsidRPr="002023AA">
        <w:rPr>
          <w:i/>
          <w:iCs/>
          <w:sz w:val="28"/>
          <w:szCs w:val="28"/>
        </w:rPr>
        <w:t>com</w:t>
      </w:r>
      <w:r w:rsidRPr="002023AA">
        <w:rPr>
          <w:i/>
          <w:iCs/>
          <w:sz w:val="28"/>
          <w:szCs w:val="28"/>
          <w:lang w:val="uk-UA"/>
        </w:rPr>
        <w:t>/</w:t>
      </w:r>
      <w:r w:rsidRPr="002023AA">
        <w:rPr>
          <w:i/>
          <w:iCs/>
          <w:sz w:val="28"/>
          <w:szCs w:val="28"/>
        </w:rPr>
        <w:t>philosophy</w:t>
      </w:r>
      <w:r w:rsidRPr="002023AA">
        <w:rPr>
          <w:i/>
          <w:iCs/>
          <w:sz w:val="28"/>
          <w:szCs w:val="28"/>
          <w:lang w:val="uk-UA"/>
        </w:rPr>
        <w:t>.</w:t>
      </w:r>
      <w:r w:rsidRPr="002023AA">
        <w:rPr>
          <w:i/>
          <w:iCs/>
          <w:sz w:val="28"/>
          <w:szCs w:val="28"/>
        </w:rPr>
        <w:t>html</w:t>
      </w:r>
      <w:r w:rsidRPr="002023AA">
        <w:rPr>
          <w:i/>
          <w:iCs/>
          <w:sz w:val="28"/>
          <w:szCs w:val="28"/>
          <w:lang w:val="uk-UA"/>
        </w:rPr>
        <w:t xml:space="preserve"> </w:t>
      </w:r>
    </w:p>
    <w:p w:rsidR="002023AA" w:rsidRPr="002023AA" w:rsidRDefault="002023AA" w:rsidP="002023AA">
      <w:pPr>
        <w:pStyle w:val="a5"/>
        <w:numPr>
          <w:ilvl w:val="0"/>
          <w:numId w:val="3"/>
        </w:numPr>
        <w:rPr>
          <w:i/>
          <w:iCs/>
          <w:sz w:val="28"/>
          <w:szCs w:val="28"/>
        </w:rPr>
      </w:pPr>
      <w:r w:rsidRPr="002023AA">
        <w:rPr>
          <w:i/>
          <w:iCs/>
          <w:sz w:val="28"/>
          <w:szCs w:val="28"/>
        </w:rPr>
        <w:t>iphonebooks</w:t>
      </w:r>
      <w:r w:rsidRPr="002023AA">
        <w:rPr>
          <w:i/>
          <w:iCs/>
          <w:sz w:val="28"/>
          <w:szCs w:val="28"/>
          <w:lang w:val="uk-UA"/>
        </w:rPr>
        <w:t>.</w:t>
      </w:r>
      <w:r w:rsidRPr="002023AA">
        <w:rPr>
          <w:i/>
          <w:iCs/>
          <w:sz w:val="28"/>
          <w:szCs w:val="28"/>
        </w:rPr>
        <w:t>info</w:t>
      </w:r>
      <w:r w:rsidRPr="002023AA">
        <w:rPr>
          <w:i/>
          <w:iCs/>
          <w:sz w:val="28"/>
          <w:szCs w:val="28"/>
          <w:lang w:val="uk-UA"/>
        </w:rPr>
        <w:t>/1310-</w:t>
      </w:r>
      <w:r w:rsidRPr="002023AA">
        <w:rPr>
          <w:i/>
          <w:iCs/>
          <w:sz w:val="28"/>
          <w:szCs w:val="28"/>
        </w:rPr>
        <w:t>flosofya</w:t>
      </w:r>
      <w:r w:rsidRPr="002023AA">
        <w:rPr>
          <w:i/>
          <w:iCs/>
          <w:sz w:val="28"/>
          <w:szCs w:val="28"/>
          <w:lang w:val="uk-UA"/>
        </w:rPr>
        <w:t>-</w:t>
      </w:r>
      <w:r w:rsidRPr="002023AA">
        <w:rPr>
          <w:i/>
          <w:iCs/>
          <w:sz w:val="28"/>
          <w:szCs w:val="28"/>
        </w:rPr>
        <w:t>spscherba</w:t>
      </w:r>
      <w:r w:rsidRPr="002023AA">
        <w:rPr>
          <w:i/>
          <w:iCs/>
          <w:sz w:val="28"/>
          <w:szCs w:val="28"/>
          <w:lang w:val="uk-UA"/>
        </w:rPr>
        <w:t xml:space="preserve"> </w:t>
      </w:r>
    </w:p>
    <w:p w:rsidR="00645048" w:rsidRPr="00EF68A0" w:rsidRDefault="00645048" w:rsidP="00645048">
      <w:pPr>
        <w:rPr>
          <w:b/>
          <w:bCs/>
          <w:color w:val="000000"/>
          <w:lang w:val="uk-UA"/>
        </w:rPr>
      </w:pPr>
      <w:r w:rsidRPr="00EF68A0">
        <w:rPr>
          <w:b/>
          <w:bCs/>
          <w:color w:val="000000"/>
          <w:lang w:val="uk-UA"/>
        </w:rPr>
        <w:br w:type="page"/>
      </w:r>
    </w:p>
    <w:p w:rsidR="002023AA" w:rsidRPr="0071259A" w:rsidRDefault="002023AA" w:rsidP="005E4437">
      <w:pPr>
        <w:jc w:val="center"/>
        <w:rPr>
          <w:b/>
          <w:bCs/>
          <w:color w:val="000000"/>
          <w:lang w:val="uk-UA"/>
        </w:rPr>
      </w:pPr>
      <w:r>
        <w:rPr>
          <w:b/>
          <w:bCs/>
          <w:color w:val="000000"/>
          <w:sz w:val="28"/>
          <w:lang w:val="uk-UA"/>
        </w:rPr>
        <w:lastRenderedPageBreak/>
        <w:t xml:space="preserve">РЕГУЛЯЦІЇ І </w:t>
      </w:r>
      <w:r w:rsidRPr="00A808DE">
        <w:rPr>
          <w:b/>
          <w:bCs/>
          <w:color w:val="000000"/>
          <w:sz w:val="28"/>
          <w:lang w:val="uk-UA"/>
        </w:rPr>
        <w:t>ПОЛІТИКИ</w:t>
      </w:r>
      <w:r>
        <w:rPr>
          <w:b/>
          <w:bCs/>
          <w:color w:val="000000"/>
          <w:sz w:val="28"/>
          <w:lang w:val="uk-UA"/>
        </w:rPr>
        <w:t xml:space="preserve"> КУРСУ</w:t>
      </w:r>
      <w:r>
        <w:rPr>
          <w:rStyle w:val="aa"/>
          <w:b/>
          <w:bCs/>
          <w:color w:val="000000"/>
          <w:sz w:val="28"/>
          <w:lang w:val="uk-UA"/>
        </w:rPr>
        <w:footnoteReference w:id="1"/>
      </w:r>
    </w:p>
    <w:p w:rsidR="002023AA" w:rsidRDefault="002023AA" w:rsidP="002023AA">
      <w:pPr>
        <w:rPr>
          <w:b/>
          <w:bCs/>
          <w:color w:val="000000"/>
          <w:highlight w:val="yellow"/>
          <w:lang w:val="uk-UA"/>
        </w:rPr>
      </w:pPr>
    </w:p>
    <w:p w:rsidR="002023AA" w:rsidRPr="00404FEA" w:rsidRDefault="002023AA" w:rsidP="002023AA">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2023AA" w:rsidRDefault="002023AA" w:rsidP="002023AA">
      <w:pPr>
        <w:jc w:val="both"/>
        <w:rPr>
          <w:i/>
          <w:iCs/>
          <w:color w:val="000000"/>
          <w:lang w:val="uk-UA"/>
        </w:rPr>
      </w:pPr>
      <w:r>
        <w:rPr>
          <w:i/>
          <w:iCs/>
          <w:color w:val="000000"/>
          <w:lang w:val="uk-UA"/>
        </w:rPr>
        <w:t xml:space="preserve">Курс передбачає </w:t>
      </w:r>
      <w:proofErr w:type="spellStart"/>
      <w:r>
        <w:rPr>
          <w:i/>
          <w:iCs/>
          <w:color w:val="000000"/>
          <w:lang w:val="uk-UA"/>
        </w:rPr>
        <w:t>обов</w:t>
      </w:r>
      <w:proofErr w:type="spellEnd"/>
      <w:r w:rsidRPr="001E336D">
        <w:rPr>
          <w:i/>
          <w:iCs/>
          <w:color w:val="000000"/>
          <w:lang w:val="ru-RU"/>
        </w:rPr>
        <w:t>’</w:t>
      </w:r>
      <w:proofErr w:type="spellStart"/>
      <w:r>
        <w:rPr>
          <w:i/>
          <w:iCs/>
          <w:color w:val="000000"/>
          <w:lang w:val="uk-UA"/>
        </w:rPr>
        <w:t>язкове</w:t>
      </w:r>
      <w:proofErr w:type="spellEnd"/>
      <w:r>
        <w:rPr>
          <w:i/>
          <w:iCs/>
          <w:color w:val="000000"/>
          <w:lang w:val="uk-UA"/>
        </w:rPr>
        <w:t xml:space="preserve"> відвідування семінарських занять. Студенти, які за певних обставин не можуть відвідувати семінарські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w:t>
      </w:r>
    </w:p>
    <w:p w:rsidR="002023AA" w:rsidRPr="001E336D" w:rsidRDefault="002023AA" w:rsidP="002023A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2023AA" w:rsidRDefault="002023AA" w:rsidP="002023AA">
      <w:pPr>
        <w:jc w:val="both"/>
        <w:rPr>
          <w:bCs/>
          <w:color w:val="000000"/>
          <w:u w:val="single"/>
          <w:lang w:val="uk-UA"/>
        </w:rPr>
      </w:pPr>
    </w:p>
    <w:p w:rsidR="002023AA" w:rsidRPr="00E54730" w:rsidRDefault="002023AA" w:rsidP="002023AA">
      <w:pPr>
        <w:rPr>
          <w:b/>
          <w:bCs/>
          <w:color w:val="000000"/>
          <w:lang w:val="uk-UA"/>
        </w:rPr>
      </w:pPr>
      <w:r w:rsidRPr="00E54730">
        <w:rPr>
          <w:b/>
          <w:bCs/>
          <w:color w:val="000000"/>
          <w:lang w:val="uk-UA"/>
        </w:rPr>
        <w:t>Політика академічної доброчесності</w:t>
      </w:r>
    </w:p>
    <w:p w:rsidR="002023AA" w:rsidRPr="005E4F21" w:rsidRDefault="002023AA" w:rsidP="002023AA">
      <w:pPr>
        <w:jc w:val="both"/>
        <w:rPr>
          <w:bCs/>
          <w:i/>
          <w:iCs/>
          <w:color w:val="000000"/>
          <w:lang w:val="uk-UA"/>
        </w:rPr>
      </w:pPr>
      <w:r w:rsidRPr="005E4F21">
        <w:rPr>
          <w:bCs/>
          <w:i/>
          <w:i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5E4F21">
        <w:rPr>
          <w:bCs/>
          <w:i/>
          <w:iCs/>
          <w:color w:val="000000"/>
          <w:lang w:val="uk-UA"/>
        </w:rPr>
        <w:t>силабусу</w:t>
      </w:r>
      <w:proofErr w:type="spellEnd"/>
      <w:r w:rsidRPr="005E4F21">
        <w:rPr>
          <w:bCs/>
          <w:i/>
          <w:iCs/>
          <w:color w:val="000000"/>
          <w:lang w:val="uk-UA"/>
        </w:rPr>
        <w:t>).</w:t>
      </w:r>
    </w:p>
    <w:p w:rsidR="002023AA" w:rsidRDefault="002023AA" w:rsidP="002023AA">
      <w:pPr>
        <w:jc w:val="both"/>
        <w:rPr>
          <w:bCs/>
          <w:color w:val="000000"/>
          <w:lang w:val="uk-UA"/>
        </w:rPr>
      </w:pPr>
    </w:p>
    <w:p w:rsidR="002023AA" w:rsidRPr="008757C1" w:rsidRDefault="002023AA" w:rsidP="002023AA">
      <w:pPr>
        <w:rPr>
          <w:b/>
          <w:bCs/>
          <w:color w:val="000000"/>
          <w:lang w:val="uk-UA"/>
        </w:rPr>
      </w:pPr>
      <w:r w:rsidRPr="008757C1">
        <w:rPr>
          <w:b/>
          <w:bCs/>
          <w:color w:val="000000"/>
          <w:lang w:val="uk-UA"/>
        </w:rPr>
        <w:t>Використання комп’ютерів/телефонів на занятті</w:t>
      </w:r>
    </w:p>
    <w:p w:rsidR="002023AA" w:rsidRDefault="002023AA" w:rsidP="002023AA">
      <w:pPr>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лекційних та семінарських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2023AA" w:rsidRDefault="002023AA" w:rsidP="002023AA">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екзаменів) використання </w:t>
      </w:r>
      <w:proofErr w:type="spellStart"/>
      <w:r>
        <w:rPr>
          <w:i/>
          <w:iCs/>
          <w:color w:val="000000"/>
          <w:lang w:val="uk-UA"/>
        </w:rPr>
        <w:t>гаджетів</w:t>
      </w:r>
      <w:proofErr w:type="spellEnd"/>
      <w:r>
        <w:rPr>
          <w:i/>
          <w:iCs/>
          <w:color w:val="000000"/>
          <w:lang w:val="uk-UA"/>
        </w:rPr>
        <w:t xml:space="preserve"> заборонено. У разі порушення цієї заборони роботу буде анульовано без права перескладання.</w:t>
      </w:r>
    </w:p>
    <w:p w:rsidR="002023AA" w:rsidRDefault="002023AA" w:rsidP="002023AA">
      <w:pPr>
        <w:rPr>
          <w:b/>
          <w:bCs/>
          <w:color w:val="000000"/>
          <w:lang w:val="uk-UA"/>
        </w:rPr>
      </w:pPr>
    </w:p>
    <w:p w:rsidR="002023AA" w:rsidRPr="00E42FA1" w:rsidRDefault="002023AA" w:rsidP="002023AA">
      <w:pPr>
        <w:rPr>
          <w:lang w:val="uk-UA"/>
        </w:rPr>
      </w:pPr>
      <w:r>
        <w:rPr>
          <w:b/>
          <w:bCs/>
          <w:color w:val="000000"/>
          <w:lang w:val="uk-UA"/>
        </w:rPr>
        <w:t>Комунікація</w:t>
      </w:r>
    </w:p>
    <w:p w:rsidR="002023AA" w:rsidRPr="00D54399" w:rsidRDefault="002023AA" w:rsidP="002023A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2023AA" w:rsidRDefault="002023AA" w:rsidP="002023AA">
      <w:pPr>
        <w:jc w:val="both"/>
        <w:rPr>
          <w:i/>
          <w:iCs/>
          <w:color w:val="000000"/>
          <w:lang w:val="uk-UA"/>
        </w:rPr>
      </w:pPr>
      <w:r>
        <w:rPr>
          <w:i/>
          <w:iCs/>
          <w:color w:val="000000"/>
          <w:lang w:val="uk-UA"/>
        </w:rPr>
        <w:t xml:space="preserve">Важливі повідомлення загального характеру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2023AA" w:rsidRDefault="002023AA" w:rsidP="002023AA">
      <w:pPr>
        <w:jc w:val="both"/>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 xml:space="preserve">, </w:t>
      </w:r>
      <w:proofErr w:type="spellStart"/>
      <w:r>
        <w:rPr>
          <w:i/>
          <w:iCs/>
          <w:color w:val="000000"/>
          <w:lang w:val="ru-RU"/>
        </w:rPr>
        <w:t>направте</w:t>
      </w:r>
      <w:proofErr w:type="spellEnd"/>
      <w:r>
        <w:rPr>
          <w:i/>
          <w:iCs/>
          <w:color w:val="000000"/>
          <w:lang w:val="ru-RU"/>
        </w:rPr>
        <w:t xml:space="preserve"> </w:t>
      </w:r>
      <w:proofErr w:type="spellStart"/>
      <w:r>
        <w:rPr>
          <w:i/>
          <w:iCs/>
          <w:color w:val="000000"/>
          <w:lang w:val="ru-RU"/>
        </w:rPr>
        <w:t>електронного</w:t>
      </w:r>
      <w:proofErr w:type="spellEnd"/>
      <w:r>
        <w:rPr>
          <w:i/>
          <w:iCs/>
          <w:color w:val="000000"/>
          <w:lang w:val="ru-RU"/>
        </w:rPr>
        <w:t xml:space="preserve"> листа з </w:t>
      </w:r>
      <w:proofErr w:type="spellStart"/>
      <w:r>
        <w:rPr>
          <w:i/>
          <w:iCs/>
          <w:color w:val="000000"/>
          <w:lang w:val="ru-RU"/>
        </w:rPr>
        <w:t>позначкою</w:t>
      </w:r>
      <w:proofErr w:type="spellEnd"/>
      <w:r>
        <w:rPr>
          <w:i/>
          <w:iCs/>
          <w:color w:val="000000"/>
          <w:lang w:val="ru-RU"/>
        </w:rPr>
        <w:t xml:space="preserve"> «</w:t>
      </w:r>
      <w:proofErr w:type="spellStart"/>
      <w:r>
        <w:rPr>
          <w:i/>
          <w:iCs/>
          <w:color w:val="000000"/>
          <w:lang w:val="ru-RU"/>
        </w:rPr>
        <w:t>Важливо</w:t>
      </w:r>
      <w:proofErr w:type="spellEnd"/>
      <w:r>
        <w:rPr>
          <w:i/>
          <w:iCs/>
          <w:color w:val="000000"/>
          <w:lang w:val="ru-RU"/>
        </w:rPr>
        <w:t>» на адресу</w:t>
      </w:r>
      <w:r>
        <w:rPr>
          <w:i/>
          <w:iCs/>
          <w:lang w:val="ru-RU"/>
        </w:rPr>
        <w:t xml:space="preserve">: </w:t>
      </w:r>
      <w:hyperlink r:id="rId9" w:history="1">
        <w:r w:rsidRPr="000D415C">
          <w:rPr>
            <w:rStyle w:val="a3"/>
            <w:i/>
            <w:iCs/>
          </w:rPr>
          <w:t>galitskayao</w:t>
        </w:r>
        <w:r w:rsidRPr="000D415C">
          <w:rPr>
            <w:rStyle w:val="a3"/>
            <w:i/>
            <w:iCs/>
            <w:lang w:val="ru-RU"/>
          </w:rPr>
          <w:t>@</w:t>
        </w:r>
        <w:r w:rsidRPr="000D415C">
          <w:rPr>
            <w:rStyle w:val="a3"/>
            <w:i/>
            <w:iCs/>
          </w:rPr>
          <w:t>ukr</w:t>
        </w:r>
        <w:r w:rsidRPr="000D415C">
          <w:rPr>
            <w:rStyle w:val="a3"/>
            <w:i/>
            <w:iCs/>
            <w:lang w:val="ru-RU"/>
          </w:rPr>
          <w:t>.</w:t>
        </w:r>
        <w:r w:rsidRPr="000D415C">
          <w:rPr>
            <w:rStyle w:val="a3"/>
            <w:i/>
            <w:iCs/>
          </w:rPr>
          <w:t>net</w:t>
        </w:r>
      </w:hyperlink>
      <w:r w:rsidRPr="00F6408E">
        <w:rPr>
          <w:i/>
          <w:iCs/>
          <w:lang w:val="ru-RU"/>
        </w:rPr>
        <w:t>.</w:t>
      </w:r>
      <w:r w:rsidRPr="006A7A09">
        <w:rPr>
          <w:i/>
          <w:iCs/>
          <w:lang w:val="ru-RU"/>
        </w:rPr>
        <w:t xml:space="preserve"> </w:t>
      </w:r>
      <w:r>
        <w:rPr>
          <w:i/>
          <w:iCs/>
          <w:lang w:val="uk-UA"/>
        </w:rPr>
        <w:t xml:space="preserve"> У листі обов</w:t>
      </w:r>
      <w:r w:rsidRPr="00183C4E">
        <w:rPr>
          <w:i/>
          <w:iCs/>
          <w:lang w:val="uk-UA"/>
        </w:rPr>
        <w:t>’</w:t>
      </w:r>
      <w:r>
        <w:rPr>
          <w:i/>
          <w:iCs/>
          <w:lang w:val="uk-UA"/>
        </w:rPr>
        <w:t>язково вкажіть ваше прізвище та ім</w:t>
      </w:r>
      <w:r w:rsidRPr="00183C4E">
        <w:rPr>
          <w:i/>
          <w:iCs/>
          <w:lang w:val="uk-UA"/>
        </w:rPr>
        <w:t>’</w:t>
      </w:r>
      <w:r>
        <w:rPr>
          <w:i/>
          <w:iCs/>
          <w:lang w:val="uk-UA"/>
        </w:rPr>
        <w:t>я, курс та шифр академічної групи.</w:t>
      </w:r>
    </w:p>
    <w:p w:rsidR="00645048" w:rsidRPr="00EF68A0" w:rsidRDefault="00645048" w:rsidP="002023AA">
      <w:pPr>
        <w:jc w:val="center"/>
        <w:rPr>
          <w:rFonts w:ascii="Cambria" w:hAnsi="Cambria"/>
          <w:b/>
          <w:i/>
          <w:color w:val="000000"/>
          <w:sz w:val="28"/>
          <w:lang w:val="uk-UA"/>
        </w:rPr>
      </w:pPr>
      <w:r w:rsidRPr="00EF68A0">
        <w:rPr>
          <w:rFonts w:ascii="Cambria" w:hAnsi="Cambria"/>
          <w:b/>
          <w:color w:val="000000"/>
          <w:sz w:val="28"/>
          <w:lang w:val="uk-UA"/>
        </w:rPr>
        <w:br w:type="page"/>
      </w:r>
      <w:r w:rsidRPr="00EF68A0">
        <w:rPr>
          <w:rFonts w:ascii="Cambria" w:hAnsi="Cambria"/>
          <w:b/>
          <w:i/>
          <w:color w:val="000000"/>
          <w:sz w:val="28"/>
          <w:lang w:val="uk-UA"/>
        </w:rPr>
        <w:lastRenderedPageBreak/>
        <w:t>ДОДАТОК ДО СИЛАБУСУ ЗНУ – 2020-2021 рр.</w:t>
      </w:r>
    </w:p>
    <w:p w:rsidR="00645048" w:rsidRPr="00EF68A0" w:rsidRDefault="00645048" w:rsidP="00645048">
      <w:pPr>
        <w:jc w:val="both"/>
        <w:rPr>
          <w:rFonts w:ascii="Cambria" w:hAnsi="Cambria"/>
          <w:i/>
          <w:lang w:val="uk-UA"/>
        </w:rPr>
      </w:pPr>
    </w:p>
    <w:p w:rsidR="00645048" w:rsidRPr="00EF68A0" w:rsidRDefault="00645048" w:rsidP="00645048">
      <w:pPr>
        <w:jc w:val="both"/>
        <w:rPr>
          <w:rFonts w:ascii="Cambria" w:hAnsi="Cambria"/>
          <w:b/>
          <w:i/>
          <w:sz w:val="20"/>
          <w:szCs w:val="20"/>
          <w:lang w:val="uk-UA"/>
        </w:rPr>
      </w:pPr>
      <w:r w:rsidRPr="00EF68A0">
        <w:rPr>
          <w:rFonts w:ascii="Cambria" w:hAnsi="Cambria"/>
          <w:b/>
          <w:i/>
          <w:sz w:val="20"/>
          <w:szCs w:val="20"/>
          <w:lang w:val="uk-UA"/>
        </w:rPr>
        <w:t xml:space="preserve">ГРАФІК НАВЧАЛЬНОГО ПРОЦЕСУ 2020-2021 н. р. </w:t>
      </w:r>
      <w:r w:rsidRPr="00EF68A0">
        <w:rPr>
          <w:rFonts w:ascii="Cambria" w:hAnsi="Cambria"/>
          <w:i/>
          <w:sz w:val="20"/>
          <w:szCs w:val="20"/>
          <w:lang w:val="uk-UA"/>
        </w:rPr>
        <w:t>(посилання на сторінку сайту ЗНУ)</w:t>
      </w:r>
    </w:p>
    <w:p w:rsidR="00645048" w:rsidRPr="00EF68A0" w:rsidRDefault="00645048" w:rsidP="00645048">
      <w:pPr>
        <w:jc w:val="both"/>
        <w:rPr>
          <w:rFonts w:ascii="Cambria" w:hAnsi="Cambria"/>
          <w:b/>
          <w:i/>
          <w:sz w:val="14"/>
          <w:szCs w:val="14"/>
          <w:lang w:val="uk-UA"/>
        </w:rPr>
      </w:pPr>
    </w:p>
    <w:p w:rsidR="00645048" w:rsidRPr="00EF68A0" w:rsidRDefault="00645048" w:rsidP="00645048">
      <w:pPr>
        <w:jc w:val="both"/>
        <w:rPr>
          <w:rFonts w:ascii="Cambria" w:hAnsi="Cambria"/>
          <w:sz w:val="20"/>
          <w:lang w:val="uk-UA"/>
        </w:rPr>
      </w:pPr>
      <w:r w:rsidRPr="00EF68A0">
        <w:rPr>
          <w:rFonts w:ascii="Cambria" w:hAnsi="Cambria"/>
          <w:b/>
          <w:i/>
          <w:sz w:val="20"/>
          <w:lang w:val="uk-UA"/>
        </w:rPr>
        <w:t xml:space="preserve">АКАДЕМІЧНА ДОБРОЧЕСНІСТЬ. </w:t>
      </w:r>
      <w:r w:rsidRPr="00EF68A0">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EF68A0">
        <w:rPr>
          <w:rFonts w:ascii="Cambria" w:hAnsi="Cambria"/>
          <w:b/>
          <w:i/>
          <w:sz w:val="20"/>
          <w:lang w:val="uk-UA"/>
        </w:rPr>
        <w:t>Кодексом академічної доброчесності ЗНУ</w:t>
      </w:r>
      <w:r w:rsidRPr="00EF68A0">
        <w:rPr>
          <w:rFonts w:ascii="Cambria" w:hAnsi="Cambria"/>
          <w:b/>
          <w:sz w:val="20"/>
          <w:lang w:val="uk-UA"/>
        </w:rPr>
        <w:t>:</w:t>
      </w:r>
      <w:r w:rsidRPr="00EF68A0">
        <w:rPr>
          <w:rFonts w:ascii="Cambria" w:hAnsi="Cambria"/>
          <w:sz w:val="20"/>
          <w:lang w:val="uk-UA"/>
        </w:rPr>
        <w:t xml:space="preserve"> </w:t>
      </w:r>
      <w:hyperlink r:id="rId10" w:history="1">
        <w:r w:rsidRPr="00EF68A0">
          <w:rPr>
            <w:rStyle w:val="a3"/>
            <w:rFonts w:ascii="Cambria" w:hAnsi="Cambria"/>
            <w:sz w:val="20"/>
            <w:lang w:val="uk-UA"/>
          </w:rPr>
          <w:t>https://tinyurl.com/ya6yk4ad</w:t>
        </w:r>
      </w:hyperlink>
      <w:r w:rsidRPr="00EF68A0">
        <w:rPr>
          <w:rFonts w:ascii="Cambria" w:hAnsi="Cambria"/>
          <w:sz w:val="20"/>
          <w:lang w:val="uk-UA"/>
        </w:rPr>
        <w:t xml:space="preserve">. </w:t>
      </w:r>
      <w:r w:rsidRPr="00EF68A0">
        <w:rPr>
          <w:rFonts w:ascii="Cambria" w:hAnsi="Cambria"/>
          <w:i/>
          <w:sz w:val="20"/>
          <w:lang w:val="uk-UA"/>
        </w:rPr>
        <w:t>Декларація академічної доброчесності здобувача вищої освіти</w:t>
      </w:r>
      <w:r w:rsidRPr="00EF68A0">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1" w:history="1">
        <w:r w:rsidRPr="00EF68A0">
          <w:rPr>
            <w:rStyle w:val="a3"/>
            <w:rFonts w:ascii="Cambria" w:hAnsi="Cambria"/>
            <w:sz w:val="20"/>
            <w:lang w:val="uk-UA"/>
          </w:rPr>
          <w:t>https://tinyurl.com/y6wzzlu3</w:t>
        </w:r>
      </w:hyperlink>
      <w:r w:rsidRPr="00EF68A0">
        <w:rPr>
          <w:rFonts w:ascii="Cambria" w:hAnsi="Cambria"/>
          <w:sz w:val="20"/>
          <w:lang w:val="uk-UA"/>
        </w:rPr>
        <w:t>.</w:t>
      </w:r>
    </w:p>
    <w:p w:rsidR="00645048" w:rsidRPr="00EF68A0" w:rsidRDefault="00645048" w:rsidP="00645048">
      <w:pPr>
        <w:rPr>
          <w:rFonts w:ascii="Cambria" w:hAnsi="Cambria"/>
          <w:sz w:val="14"/>
          <w:szCs w:val="14"/>
          <w:lang w:val="uk-UA"/>
        </w:rPr>
      </w:pPr>
    </w:p>
    <w:p w:rsidR="00645048" w:rsidRPr="00EF68A0" w:rsidRDefault="00645048" w:rsidP="00645048">
      <w:pPr>
        <w:jc w:val="both"/>
        <w:rPr>
          <w:rFonts w:ascii="Cambria" w:hAnsi="Cambria"/>
          <w:sz w:val="20"/>
          <w:lang w:val="uk-UA"/>
        </w:rPr>
      </w:pPr>
      <w:r w:rsidRPr="00EF68A0">
        <w:rPr>
          <w:rFonts w:ascii="Cambria" w:hAnsi="Cambria"/>
          <w:b/>
          <w:i/>
          <w:sz w:val="20"/>
          <w:lang w:val="uk-UA"/>
        </w:rPr>
        <w:t xml:space="preserve">НАВЧАЛЬНИЙ ПРОЦЕС ТА ЗАБЕЗПЕЧЕННЯ ЯКОСТІ ОСВІТИ. </w:t>
      </w:r>
      <w:r w:rsidRPr="00EF68A0">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EF68A0">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EF68A0">
        <w:rPr>
          <w:rFonts w:ascii="Cambria" w:hAnsi="Cambria"/>
          <w:sz w:val="20"/>
          <w:lang w:val="uk-UA"/>
        </w:rPr>
        <w:t xml:space="preserve">: </w:t>
      </w:r>
      <w:hyperlink r:id="rId12" w:history="1">
        <w:r w:rsidRPr="00EF68A0">
          <w:rPr>
            <w:rStyle w:val="a3"/>
            <w:rFonts w:ascii="Cambria" w:hAnsi="Cambria"/>
            <w:bCs/>
            <w:sz w:val="20"/>
            <w:shd w:val="clear" w:color="auto" w:fill="FFFFFF"/>
            <w:lang w:val="uk-UA"/>
          </w:rPr>
          <w:t>https://tinyurl.com/y9tve4lk</w:t>
        </w:r>
      </w:hyperlink>
      <w:r w:rsidRPr="00EF68A0">
        <w:rPr>
          <w:rFonts w:ascii="Cambria" w:hAnsi="Cambria"/>
          <w:b/>
          <w:bCs/>
          <w:color w:val="000000"/>
          <w:sz w:val="20"/>
          <w:shd w:val="clear" w:color="auto" w:fill="FFFFFF"/>
          <w:lang w:val="uk-UA"/>
        </w:rPr>
        <w:t>.</w:t>
      </w:r>
    </w:p>
    <w:p w:rsidR="00645048" w:rsidRPr="00EF68A0" w:rsidRDefault="00645048" w:rsidP="00645048">
      <w:pPr>
        <w:jc w:val="both"/>
        <w:rPr>
          <w:rFonts w:ascii="Cambria" w:hAnsi="Cambria"/>
          <w:i/>
          <w:sz w:val="14"/>
          <w:szCs w:val="14"/>
          <w:lang w:val="uk-UA"/>
        </w:rPr>
      </w:pPr>
    </w:p>
    <w:p w:rsidR="00645048" w:rsidRPr="00EF68A0" w:rsidRDefault="00645048" w:rsidP="00645048">
      <w:pPr>
        <w:jc w:val="both"/>
        <w:rPr>
          <w:rFonts w:ascii="Cambria" w:hAnsi="Cambria"/>
          <w:sz w:val="20"/>
          <w:lang w:val="uk-UA"/>
        </w:rPr>
      </w:pPr>
      <w:r w:rsidRPr="00EF68A0">
        <w:rPr>
          <w:rFonts w:ascii="Cambria" w:hAnsi="Cambria"/>
          <w:b/>
          <w:i/>
          <w:sz w:val="20"/>
          <w:lang w:val="uk-UA"/>
        </w:rPr>
        <w:t xml:space="preserve">ПОВТОРНЕ ВИВЧЕННЯ ДИСЦИПЛІН, ВІДРАХУВАННЯ. </w:t>
      </w:r>
      <w:r w:rsidRPr="00EF68A0">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EF68A0">
        <w:rPr>
          <w:rFonts w:ascii="Cambria" w:hAnsi="Cambria"/>
          <w:i/>
          <w:sz w:val="20"/>
          <w:lang w:val="uk-UA"/>
        </w:rPr>
        <w:t>Положенням про порядок повторного вивчення навчальних дисциплін та повторного навчання у ЗНУ</w:t>
      </w:r>
      <w:r w:rsidRPr="00EF68A0">
        <w:rPr>
          <w:rFonts w:ascii="Cambria" w:hAnsi="Cambria"/>
          <w:sz w:val="20"/>
          <w:lang w:val="uk-UA"/>
        </w:rPr>
        <w:t xml:space="preserve">: </w:t>
      </w:r>
      <w:hyperlink r:id="rId13" w:history="1">
        <w:r w:rsidRPr="00EF68A0">
          <w:rPr>
            <w:rStyle w:val="a3"/>
            <w:rFonts w:ascii="Cambria" w:hAnsi="Cambria"/>
            <w:sz w:val="20"/>
            <w:lang w:val="uk-UA"/>
          </w:rPr>
          <w:t>https://tinyurl.com/y9pkmmp5</w:t>
        </w:r>
      </w:hyperlink>
      <w:r w:rsidRPr="00EF68A0">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Pr="00EF68A0">
        <w:rPr>
          <w:rFonts w:ascii="Cambria" w:hAnsi="Cambria"/>
          <w:i/>
          <w:sz w:val="20"/>
          <w:lang w:val="uk-UA"/>
        </w:rPr>
        <w:t>Положенням про порядок переведення, відрахування та поновлення студентів у ЗНУ</w:t>
      </w:r>
      <w:r w:rsidRPr="00EF68A0">
        <w:rPr>
          <w:rFonts w:ascii="Cambria" w:hAnsi="Cambria"/>
          <w:sz w:val="20"/>
          <w:lang w:val="uk-UA"/>
        </w:rPr>
        <w:t xml:space="preserve">: </w:t>
      </w:r>
      <w:hyperlink r:id="rId14" w:history="1">
        <w:r w:rsidRPr="00EF68A0">
          <w:rPr>
            <w:rStyle w:val="a3"/>
            <w:rFonts w:ascii="Cambria" w:hAnsi="Cambria"/>
            <w:sz w:val="20"/>
            <w:lang w:val="uk-UA"/>
          </w:rPr>
          <w:t>https://tinyurl.com/ycds57la</w:t>
        </w:r>
      </w:hyperlink>
      <w:r w:rsidRPr="00EF68A0">
        <w:rPr>
          <w:rFonts w:ascii="Cambria" w:hAnsi="Cambria"/>
          <w:sz w:val="20"/>
          <w:lang w:val="uk-UA"/>
        </w:rPr>
        <w:t>.</w:t>
      </w:r>
    </w:p>
    <w:p w:rsidR="00645048" w:rsidRPr="00EF68A0" w:rsidRDefault="00645048" w:rsidP="00645048">
      <w:pPr>
        <w:jc w:val="both"/>
        <w:rPr>
          <w:rFonts w:ascii="Cambria" w:hAnsi="Cambria"/>
          <w:sz w:val="14"/>
          <w:szCs w:val="14"/>
          <w:lang w:val="uk-UA"/>
        </w:rPr>
      </w:pPr>
    </w:p>
    <w:p w:rsidR="00645048" w:rsidRPr="00EF68A0" w:rsidRDefault="00645048" w:rsidP="00645048">
      <w:pPr>
        <w:jc w:val="both"/>
        <w:rPr>
          <w:rFonts w:ascii="Cambria" w:hAnsi="Cambria"/>
          <w:sz w:val="20"/>
          <w:lang w:val="uk-UA"/>
        </w:rPr>
      </w:pPr>
      <w:r w:rsidRPr="00EF68A0">
        <w:rPr>
          <w:rFonts w:ascii="Cambria" w:hAnsi="Cambria"/>
          <w:b/>
          <w:i/>
          <w:sz w:val="20"/>
          <w:lang w:val="uk-UA"/>
        </w:rPr>
        <w:t xml:space="preserve">НЕФОРМАЛЬНА ОСВІТА. </w:t>
      </w:r>
      <w:r w:rsidRPr="00EF68A0">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EF68A0">
        <w:rPr>
          <w:rFonts w:ascii="Cambria" w:hAnsi="Cambria"/>
          <w:i/>
          <w:sz w:val="20"/>
          <w:lang w:val="uk-UA"/>
        </w:rPr>
        <w:t>Положенням про порядок визнання результатів навчання, отриманих у неформальній освіті</w:t>
      </w:r>
      <w:r w:rsidRPr="00EF68A0">
        <w:rPr>
          <w:rFonts w:ascii="Cambria" w:hAnsi="Cambria"/>
          <w:sz w:val="20"/>
          <w:lang w:val="uk-UA"/>
        </w:rPr>
        <w:t xml:space="preserve">: </w:t>
      </w:r>
      <w:hyperlink r:id="rId15" w:history="1">
        <w:r w:rsidRPr="00EF68A0">
          <w:rPr>
            <w:rStyle w:val="a3"/>
            <w:rFonts w:ascii="Cambria" w:hAnsi="Cambria"/>
            <w:sz w:val="20"/>
            <w:lang w:val="uk-UA"/>
          </w:rPr>
          <w:t>https://tinyurl.com/y8gbt4xs</w:t>
        </w:r>
      </w:hyperlink>
      <w:r w:rsidRPr="00EF68A0">
        <w:rPr>
          <w:rFonts w:ascii="Cambria" w:hAnsi="Cambria"/>
          <w:sz w:val="20"/>
          <w:lang w:val="uk-UA"/>
        </w:rPr>
        <w:t>.</w:t>
      </w:r>
    </w:p>
    <w:p w:rsidR="00645048" w:rsidRPr="00EF68A0" w:rsidRDefault="00645048" w:rsidP="00645048">
      <w:pPr>
        <w:jc w:val="both"/>
        <w:rPr>
          <w:rFonts w:ascii="Cambria" w:hAnsi="Cambria"/>
          <w:sz w:val="14"/>
          <w:szCs w:val="14"/>
          <w:lang w:val="uk-UA"/>
        </w:rPr>
      </w:pPr>
    </w:p>
    <w:p w:rsidR="00645048" w:rsidRPr="00EF68A0" w:rsidRDefault="00645048" w:rsidP="00645048">
      <w:pPr>
        <w:jc w:val="both"/>
        <w:rPr>
          <w:rFonts w:ascii="Cambria" w:hAnsi="Cambria"/>
          <w:sz w:val="20"/>
          <w:lang w:val="uk-UA"/>
        </w:rPr>
      </w:pPr>
      <w:r w:rsidRPr="00EF68A0">
        <w:rPr>
          <w:rFonts w:ascii="Cambria" w:hAnsi="Cambria"/>
          <w:b/>
          <w:i/>
          <w:sz w:val="20"/>
          <w:lang w:val="uk-UA"/>
        </w:rPr>
        <w:t xml:space="preserve">ВИРІШЕННЯ КОНФЛІКТІВ. </w:t>
      </w:r>
      <w:r w:rsidRPr="00EF68A0">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EF68A0">
        <w:rPr>
          <w:rFonts w:ascii="Cambria" w:hAnsi="Cambria"/>
          <w:i/>
          <w:sz w:val="20"/>
          <w:lang w:val="uk-UA"/>
        </w:rPr>
        <w:t>Положенням про порядок і процедури вирішення конфліктних ситуацій у ЗНУ</w:t>
      </w:r>
      <w:r w:rsidRPr="00EF68A0">
        <w:rPr>
          <w:rFonts w:ascii="Cambria" w:hAnsi="Cambria"/>
          <w:sz w:val="20"/>
          <w:lang w:val="uk-UA"/>
        </w:rPr>
        <w:t xml:space="preserve">: </w:t>
      </w:r>
      <w:hyperlink r:id="rId16" w:history="1">
        <w:r w:rsidRPr="00EF68A0">
          <w:rPr>
            <w:rStyle w:val="a3"/>
            <w:rFonts w:ascii="Cambria" w:hAnsi="Cambria"/>
            <w:sz w:val="20"/>
            <w:lang w:val="uk-UA"/>
          </w:rPr>
          <w:t>https://tinyurl.com/ycyfws9v</w:t>
        </w:r>
      </w:hyperlink>
      <w:r w:rsidRPr="00EF68A0">
        <w:rPr>
          <w:rFonts w:ascii="Cambria" w:hAnsi="Cambria"/>
          <w:sz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EF68A0">
        <w:rPr>
          <w:rFonts w:ascii="Cambria" w:hAnsi="Cambria"/>
          <w:i/>
          <w:sz w:val="20"/>
          <w:lang w:val="uk-UA"/>
        </w:rPr>
        <w:t>Положення про порядок призначення і виплати академічних стипендій у ЗНУ</w:t>
      </w:r>
      <w:r w:rsidRPr="00EF68A0">
        <w:rPr>
          <w:rFonts w:ascii="Cambria" w:hAnsi="Cambria"/>
          <w:sz w:val="20"/>
          <w:lang w:val="uk-UA"/>
        </w:rPr>
        <w:t xml:space="preserve">: </w:t>
      </w:r>
      <w:hyperlink r:id="rId17" w:history="1">
        <w:r w:rsidRPr="00EF68A0">
          <w:rPr>
            <w:rStyle w:val="a3"/>
            <w:rFonts w:ascii="Cambria" w:hAnsi="Cambria"/>
            <w:sz w:val="20"/>
            <w:lang w:val="uk-UA"/>
          </w:rPr>
          <w:t>https://tinyurl.com/yd6bq6p9</w:t>
        </w:r>
      </w:hyperlink>
      <w:r w:rsidRPr="00EF68A0">
        <w:rPr>
          <w:rFonts w:ascii="Cambria" w:hAnsi="Cambria"/>
          <w:sz w:val="20"/>
          <w:lang w:val="uk-UA"/>
        </w:rPr>
        <w:t xml:space="preserve">; </w:t>
      </w:r>
      <w:r w:rsidRPr="00EF68A0">
        <w:rPr>
          <w:rFonts w:ascii="Cambria" w:hAnsi="Cambria"/>
          <w:i/>
          <w:iCs/>
          <w:sz w:val="20"/>
          <w:lang w:val="uk-UA"/>
        </w:rPr>
        <w:t>Положення про призначення та виплату соціальних стипендій у ЗНУ</w:t>
      </w:r>
      <w:r w:rsidRPr="00EF68A0">
        <w:rPr>
          <w:rFonts w:ascii="Cambria" w:hAnsi="Cambria"/>
          <w:sz w:val="20"/>
          <w:lang w:val="uk-UA"/>
        </w:rPr>
        <w:t xml:space="preserve">: </w:t>
      </w:r>
      <w:hyperlink r:id="rId18" w:history="1">
        <w:r w:rsidRPr="00EF68A0">
          <w:rPr>
            <w:rStyle w:val="a3"/>
            <w:rFonts w:ascii="Cambria" w:hAnsi="Cambria"/>
            <w:sz w:val="20"/>
            <w:lang w:val="uk-UA"/>
          </w:rPr>
          <w:t>https://tinyurl.com/y9r5dpwh</w:t>
        </w:r>
      </w:hyperlink>
      <w:r w:rsidRPr="00EF68A0">
        <w:rPr>
          <w:rFonts w:ascii="Cambria" w:hAnsi="Cambria"/>
          <w:sz w:val="20"/>
          <w:lang w:val="uk-UA"/>
        </w:rPr>
        <w:t xml:space="preserve">. </w:t>
      </w:r>
    </w:p>
    <w:p w:rsidR="00645048" w:rsidRPr="00EF68A0" w:rsidRDefault="00645048" w:rsidP="00645048">
      <w:pPr>
        <w:jc w:val="both"/>
        <w:rPr>
          <w:rFonts w:ascii="Cambria" w:hAnsi="Cambria"/>
          <w:b/>
          <w:i/>
          <w:sz w:val="14"/>
          <w:szCs w:val="14"/>
          <w:lang w:val="uk-UA"/>
        </w:rPr>
      </w:pPr>
    </w:p>
    <w:p w:rsidR="00645048" w:rsidRPr="00EF68A0" w:rsidRDefault="00645048" w:rsidP="00645048">
      <w:pPr>
        <w:jc w:val="both"/>
        <w:rPr>
          <w:rFonts w:ascii="Cambria" w:hAnsi="Cambria"/>
          <w:sz w:val="20"/>
          <w:lang w:val="uk-UA"/>
        </w:rPr>
      </w:pPr>
      <w:r w:rsidRPr="00EF68A0">
        <w:rPr>
          <w:rFonts w:ascii="Cambria" w:hAnsi="Cambria"/>
          <w:b/>
          <w:i/>
          <w:sz w:val="20"/>
          <w:lang w:val="uk-UA"/>
        </w:rPr>
        <w:t xml:space="preserve">ПСИХОЛОГІЧНА ДОПОМОГА. </w:t>
      </w:r>
      <w:r w:rsidRPr="00EF68A0">
        <w:rPr>
          <w:rFonts w:ascii="Cambria" w:hAnsi="Cambria"/>
          <w:sz w:val="20"/>
          <w:lang w:val="uk-UA"/>
        </w:rPr>
        <w:t>Телефон довіри практичного психолога (061)228-15-84 (щоденно з 9 до 21).</w:t>
      </w:r>
    </w:p>
    <w:p w:rsidR="00645048" w:rsidRPr="00EF68A0" w:rsidRDefault="00645048" w:rsidP="00645048">
      <w:pPr>
        <w:jc w:val="both"/>
        <w:rPr>
          <w:rFonts w:ascii="Cambria" w:hAnsi="Cambria"/>
          <w:b/>
          <w:i/>
          <w:sz w:val="14"/>
          <w:szCs w:val="14"/>
          <w:lang w:val="uk-UA"/>
        </w:rPr>
      </w:pPr>
    </w:p>
    <w:p w:rsidR="00645048" w:rsidRPr="00EF68A0" w:rsidRDefault="00645048" w:rsidP="00645048">
      <w:pPr>
        <w:jc w:val="both"/>
        <w:rPr>
          <w:rFonts w:ascii="Cambria" w:hAnsi="Cambria" w:cs="Arial"/>
          <w:color w:val="4D5156"/>
          <w:sz w:val="20"/>
          <w:szCs w:val="20"/>
          <w:shd w:val="clear" w:color="auto" w:fill="FFFFFF"/>
          <w:lang w:val="uk-UA"/>
        </w:rPr>
      </w:pPr>
      <w:r w:rsidRPr="00EF68A0">
        <w:rPr>
          <w:rFonts w:ascii="Cambria" w:hAnsi="Cambria"/>
          <w:b/>
          <w:i/>
          <w:sz w:val="20"/>
          <w:szCs w:val="20"/>
          <w:lang w:val="uk-UA"/>
        </w:rPr>
        <w:t xml:space="preserve">ЗАПОБІГАННЯ КОРУПЦІЇ. </w:t>
      </w:r>
      <w:r w:rsidRPr="00EF68A0">
        <w:rPr>
          <w:rFonts w:ascii="Cambria" w:hAnsi="Cambria"/>
          <w:sz w:val="20"/>
          <w:szCs w:val="20"/>
          <w:lang w:val="uk-UA"/>
        </w:rPr>
        <w:t xml:space="preserve">Уповноважена особа </w:t>
      </w:r>
      <w:r w:rsidRPr="00EF68A0">
        <w:rPr>
          <w:rFonts w:ascii="Cambria" w:hAnsi="Cambria" w:cs="Arial"/>
          <w:color w:val="4D5156"/>
          <w:sz w:val="20"/>
          <w:szCs w:val="20"/>
          <w:shd w:val="clear" w:color="auto" w:fill="FFFFFF"/>
          <w:lang w:val="uk-UA"/>
        </w:rPr>
        <w:t xml:space="preserve">з питань запобігання та виявлення корупції </w:t>
      </w:r>
      <w:r w:rsidRPr="00EF68A0">
        <w:rPr>
          <w:rFonts w:ascii="Cambria" w:hAnsi="Cambria" w:cs="Arial"/>
          <w:color w:val="333333"/>
          <w:sz w:val="20"/>
          <w:szCs w:val="20"/>
          <w:shd w:val="clear" w:color="auto" w:fill="FFFFFF"/>
          <w:lang w:val="uk-UA"/>
        </w:rPr>
        <w:t>(</w:t>
      </w:r>
      <w:proofErr w:type="spellStart"/>
      <w:r w:rsidRPr="00EF68A0">
        <w:rPr>
          <w:rFonts w:ascii="Cambria" w:hAnsi="Cambria" w:cs="Arial"/>
          <w:color w:val="333333"/>
          <w:sz w:val="20"/>
          <w:szCs w:val="20"/>
          <w:shd w:val="clear" w:color="auto" w:fill="FFFFFF"/>
          <w:lang w:val="uk-UA"/>
        </w:rPr>
        <w:t>Воронков</w:t>
      </w:r>
      <w:proofErr w:type="spellEnd"/>
      <w:r w:rsidRPr="00EF68A0">
        <w:rPr>
          <w:rFonts w:ascii="Cambria" w:hAnsi="Cambria" w:cs="Arial"/>
          <w:color w:val="333333"/>
          <w:sz w:val="20"/>
          <w:szCs w:val="20"/>
          <w:shd w:val="clear" w:color="auto" w:fill="FFFFFF"/>
          <w:lang w:val="uk-UA"/>
        </w:rPr>
        <w:t xml:space="preserve"> В. В., 1 корп., 29 </w:t>
      </w:r>
      <w:proofErr w:type="spellStart"/>
      <w:r w:rsidRPr="00EF68A0">
        <w:rPr>
          <w:rFonts w:ascii="Cambria" w:hAnsi="Cambria" w:cs="Arial"/>
          <w:color w:val="333333"/>
          <w:sz w:val="20"/>
          <w:szCs w:val="20"/>
          <w:shd w:val="clear" w:color="auto" w:fill="FFFFFF"/>
          <w:lang w:val="uk-UA"/>
        </w:rPr>
        <w:t>каб</w:t>
      </w:r>
      <w:proofErr w:type="spellEnd"/>
      <w:r w:rsidRPr="00EF68A0">
        <w:rPr>
          <w:rFonts w:ascii="Cambria" w:hAnsi="Cambria" w:cs="Arial"/>
          <w:color w:val="333333"/>
          <w:sz w:val="20"/>
          <w:szCs w:val="20"/>
          <w:shd w:val="clear" w:color="auto" w:fill="FFFFFF"/>
          <w:lang w:val="uk-UA"/>
        </w:rPr>
        <w:t>., тел. +38 (061) 289-14-18).</w:t>
      </w:r>
    </w:p>
    <w:p w:rsidR="00645048" w:rsidRPr="00EF68A0" w:rsidRDefault="00645048" w:rsidP="00645048">
      <w:pPr>
        <w:jc w:val="both"/>
        <w:rPr>
          <w:rFonts w:ascii="Cambria" w:hAnsi="Cambria"/>
          <w:sz w:val="14"/>
          <w:szCs w:val="14"/>
          <w:lang w:val="uk-UA"/>
        </w:rPr>
      </w:pPr>
    </w:p>
    <w:p w:rsidR="00645048" w:rsidRPr="00EF68A0" w:rsidRDefault="00645048" w:rsidP="00645048">
      <w:pPr>
        <w:jc w:val="both"/>
        <w:rPr>
          <w:rFonts w:ascii="Cambria" w:hAnsi="Cambria"/>
          <w:sz w:val="20"/>
          <w:lang w:val="uk-UA"/>
        </w:rPr>
      </w:pPr>
      <w:r w:rsidRPr="00EF68A0">
        <w:rPr>
          <w:rFonts w:ascii="Cambria" w:hAnsi="Cambria"/>
          <w:b/>
          <w:i/>
          <w:sz w:val="20"/>
          <w:lang w:val="uk-UA"/>
        </w:rPr>
        <w:t xml:space="preserve">РІВНІ МОЖЛИВОСТІ ТА ІНКЛЮЗИВНЕ ОСВІТНЄ СЕРЕДОВИЩЕ. </w:t>
      </w:r>
      <w:r w:rsidRPr="00EF68A0">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EF68A0">
        <w:rPr>
          <w:rFonts w:ascii="Cambria" w:hAnsi="Cambria"/>
          <w:sz w:val="20"/>
          <w:lang w:val="uk-UA"/>
        </w:rPr>
        <w:t>маломобільних</w:t>
      </w:r>
      <w:proofErr w:type="spellEnd"/>
      <w:r w:rsidRPr="00EF68A0">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EF68A0">
        <w:rPr>
          <w:rFonts w:ascii="Cambria" w:hAnsi="Cambria"/>
          <w:sz w:val="20"/>
          <w:lang w:val="uk-UA"/>
        </w:rPr>
        <w:t>маломобільних</w:t>
      </w:r>
      <w:proofErr w:type="spellEnd"/>
      <w:r w:rsidRPr="00EF68A0">
        <w:rPr>
          <w:rFonts w:ascii="Cambria" w:hAnsi="Cambria"/>
          <w:sz w:val="20"/>
          <w:lang w:val="uk-UA"/>
        </w:rPr>
        <w:t xml:space="preserve"> груп населення у ЗНУ: </w:t>
      </w:r>
      <w:hyperlink r:id="rId19" w:history="1">
        <w:r w:rsidRPr="00EF68A0">
          <w:rPr>
            <w:rStyle w:val="a3"/>
            <w:rFonts w:ascii="Cambria" w:hAnsi="Cambria"/>
            <w:sz w:val="20"/>
            <w:lang w:val="uk-UA"/>
          </w:rPr>
          <w:t>https://tinyurl.com/ydhcsagx</w:t>
        </w:r>
      </w:hyperlink>
      <w:r w:rsidRPr="00EF68A0">
        <w:rPr>
          <w:rFonts w:ascii="Cambria" w:hAnsi="Cambria"/>
          <w:sz w:val="20"/>
          <w:lang w:val="uk-UA"/>
        </w:rPr>
        <w:t xml:space="preserve">. </w:t>
      </w:r>
    </w:p>
    <w:p w:rsidR="00645048" w:rsidRPr="00EF68A0" w:rsidRDefault="00645048" w:rsidP="00645048">
      <w:pPr>
        <w:jc w:val="both"/>
        <w:rPr>
          <w:rFonts w:ascii="Cambria" w:hAnsi="Cambria"/>
          <w:b/>
          <w:i/>
          <w:sz w:val="14"/>
          <w:szCs w:val="14"/>
          <w:lang w:val="uk-UA"/>
        </w:rPr>
      </w:pPr>
    </w:p>
    <w:p w:rsidR="00645048" w:rsidRPr="00EF68A0" w:rsidRDefault="00645048" w:rsidP="00645048">
      <w:pPr>
        <w:jc w:val="both"/>
        <w:rPr>
          <w:rFonts w:ascii="Cambria" w:hAnsi="Cambria"/>
          <w:sz w:val="20"/>
          <w:lang w:val="uk-UA"/>
        </w:rPr>
      </w:pPr>
      <w:r w:rsidRPr="00EF68A0">
        <w:rPr>
          <w:rFonts w:ascii="Cambria" w:hAnsi="Cambria"/>
          <w:b/>
          <w:i/>
          <w:sz w:val="20"/>
          <w:lang w:val="uk-UA"/>
        </w:rPr>
        <w:t>РЕСУРСИ ДЛЯ НАВЧАННЯ. Наукова бібліотека</w:t>
      </w:r>
      <w:r w:rsidRPr="00EF68A0">
        <w:rPr>
          <w:rFonts w:ascii="Cambria" w:hAnsi="Cambria"/>
          <w:sz w:val="20"/>
          <w:lang w:val="uk-UA"/>
        </w:rPr>
        <w:t xml:space="preserve">: </w:t>
      </w:r>
      <w:hyperlink r:id="rId20" w:history="1">
        <w:r w:rsidRPr="00EF68A0">
          <w:rPr>
            <w:rStyle w:val="a3"/>
            <w:rFonts w:ascii="Cambria" w:hAnsi="Cambria"/>
            <w:sz w:val="20"/>
            <w:lang w:val="uk-UA"/>
          </w:rPr>
          <w:t>http://library.znu.edu.ua</w:t>
        </w:r>
      </w:hyperlink>
      <w:r w:rsidRPr="00EF68A0">
        <w:rPr>
          <w:rFonts w:ascii="Cambria" w:hAnsi="Cambria"/>
          <w:sz w:val="20"/>
          <w:lang w:val="uk-UA"/>
        </w:rPr>
        <w:t>. Графік роботи абонементів: понеділок – п`ятниця з 08.00 до 17.00; субота з 09.00 до 15.00.</w:t>
      </w:r>
    </w:p>
    <w:p w:rsidR="00645048" w:rsidRPr="00EF68A0" w:rsidRDefault="00645048" w:rsidP="00645048">
      <w:pPr>
        <w:jc w:val="both"/>
        <w:rPr>
          <w:rFonts w:ascii="Cambria" w:hAnsi="Cambria"/>
          <w:sz w:val="14"/>
          <w:szCs w:val="14"/>
          <w:lang w:val="uk-UA"/>
        </w:rPr>
      </w:pPr>
    </w:p>
    <w:p w:rsidR="00645048" w:rsidRPr="00EF68A0" w:rsidRDefault="00645048" w:rsidP="00645048">
      <w:pPr>
        <w:jc w:val="both"/>
        <w:rPr>
          <w:rFonts w:ascii="Cambria" w:hAnsi="Cambria"/>
          <w:b/>
          <w:i/>
          <w:sz w:val="20"/>
          <w:lang w:val="uk-UA"/>
        </w:rPr>
      </w:pPr>
      <w:r w:rsidRPr="00EF68A0">
        <w:rPr>
          <w:rFonts w:ascii="Cambria" w:hAnsi="Cambria"/>
          <w:b/>
          <w:i/>
          <w:sz w:val="20"/>
          <w:lang w:val="uk-UA"/>
        </w:rPr>
        <w:t>ЕЛЕКТРОННЕ ЗАБЕЗПЕЧЕННЯ НАВЧАННЯ (MOODLE): https://moodle.znu.edu.ua</w:t>
      </w:r>
    </w:p>
    <w:p w:rsidR="00645048" w:rsidRPr="00EF68A0" w:rsidRDefault="00645048" w:rsidP="00645048">
      <w:pPr>
        <w:jc w:val="both"/>
        <w:rPr>
          <w:rFonts w:ascii="Cambria" w:hAnsi="Cambria"/>
          <w:sz w:val="20"/>
          <w:lang w:val="uk-UA"/>
        </w:rPr>
      </w:pPr>
      <w:r w:rsidRPr="00EF68A0">
        <w:rPr>
          <w:rFonts w:ascii="Cambria" w:hAnsi="Cambria"/>
          <w:sz w:val="20"/>
          <w:lang w:val="uk-UA"/>
        </w:rPr>
        <w:t>Якщо забули пароль/логін, направте листа з темою «Забув пароль/логін» за адресами:</w:t>
      </w:r>
    </w:p>
    <w:p w:rsidR="00645048" w:rsidRPr="00EF68A0" w:rsidRDefault="00645048" w:rsidP="00645048">
      <w:pPr>
        <w:jc w:val="both"/>
        <w:rPr>
          <w:rFonts w:ascii="Cambria" w:hAnsi="Cambria"/>
          <w:sz w:val="20"/>
          <w:lang w:val="uk-UA"/>
        </w:rPr>
      </w:pPr>
      <w:r w:rsidRPr="00EF68A0">
        <w:rPr>
          <w:rFonts w:ascii="Cambria" w:hAnsi="Cambria"/>
          <w:sz w:val="20"/>
          <w:lang w:val="uk-UA"/>
        </w:rPr>
        <w:t>·   для студентів ЗНУ - moodle.znu@gmail.com, Савченко Тетяна Володимирівна</w:t>
      </w:r>
    </w:p>
    <w:p w:rsidR="00645048" w:rsidRPr="00EF68A0" w:rsidRDefault="00645048" w:rsidP="00645048">
      <w:pPr>
        <w:jc w:val="both"/>
        <w:rPr>
          <w:rFonts w:ascii="Cambria" w:hAnsi="Cambria"/>
          <w:sz w:val="20"/>
          <w:lang w:val="uk-UA"/>
        </w:rPr>
      </w:pPr>
      <w:r w:rsidRPr="00EF68A0">
        <w:rPr>
          <w:rFonts w:ascii="Cambria" w:hAnsi="Cambria"/>
          <w:sz w:val="20"/>
          <w:lang w:val="uk-UA"/>
        </w:rPr>
        <w:t>·   для студентів Інженерного інституту ЗНУ - alexvask54@gmail.com, Василенко Олексій Володимирович</w:t>
      </w:r>
    </w:p>
    <w:p w:rsidR="00645048" w:rsidRPr="00EF68A0" w:rsidRDefault="00645048" w:rsidP="00645048">
      <w:pPr>
        <w:jc w:val="both"/>
        <w:rPr>
          <w:rFonts w:ascii="Cambria" w:hAnsi="Cambria"/>
          <w:sz w:val="20"/>
          <w:lang w:val="uk-UA"/>
        </w:rPr>
      </w:pPr>
      <w:r w:rsidRPr="00EF68A0">
        <w:rPr>
          <w:rFonts w:ascii="Cambria" w:hAnsi="Cambria"/>
          <w:sz w:val="20"/>
          <w:lang w:val="uk-UA"/>
        </w:rPr>
        <w:t>У листі вкажіть: прізвище, ім'я, по-батькові українською мовою; шифр групи; електронну адресу.</w:t>
      </w:r>
    </w:p>
    <w:p w:rsidR="00645048" w:rsidRPr="00EF68A0" w:rsidRDefault="00645048" w:rsidP="00645048">
      <w:pPr>
        <w:jc w:val="both"/>
        <w:rPr>
          <w:rFonts w:ascii="Cambria" w:hAnsi="Cambria"/>
          <w:sz w:val="20"/>
          <w:lang w:val="uk-UA"/>
        </w:rPr>
      </w:pPr>
      <w:r w:rsidRPr="00EF68A0">
        <w:rPr>
          <w:rFonts w:ascii="Cambria" w:hAnsi="Cambria"/>
          <w:sz w:val="20"/>
          <w:lang w:val="uk-UA"/>
        </w:rPr>
        <w:t xml:space="preserve">Якщо ви вказували електронну адресу в профілі системи </w:t>
      </w:r>
      <w:proofErr w:type="spellStart"/>
      <w:r w:rsidRPr="00EF68A0">
        <w:rPr>
          <w:rFonts w:ascii="Cambria" w:hAnsi="Cambria"/>
          <w:sz w:val="20"/>
          <w:lang w:val="uk-UA"/>
        </w:rPr>
        <w:t>Moodle</w:t>
      </w:r>
      <w:proofErr w:type="spellEnd"/>
      <w:r w:rsidRPr="00EF68A0">
        <w:rPr>
          <w:rFonts w:ascii="Cambria" w:hAnsi="Cambria"/>
          <w:sz w:val="20"/>
          <w:lang w:val="uk-UA"/>
        </w:rPr>
        <w:t xml:space="preserve"> ЗНУ, то використовуйте посилання для відновлення паролю https://moodle.znu.edu.ua/mod/page/view.php?id=133015.</w:t>
      </w:r>
    </w:p>
    <w:p w:rsidR="00645048" w:rsidRPr="00EF68A0" w:rsidRDefault="00645048" w:rsidP="00645048">
      <w:pPr>
        <w:jc w:val="both"/>
        <w:rPr>
          <w:rFonts w:ascii="Cambria" w:hAnsi="Cambria"/>
          <w:sz w:val="14"/>
          <w:szCs w:val="14"/>
          <w:lang w:val="uk-UA"/>
        </w:rPr>
      </w:pPr>
    </w:p>
    <w:p w:rsidR="00645048" w:rsidRPr="00EF68A0" w:rsidRDefault="00645048" w:rsidP="00645048">
      <w:pPr>
        <w:jc w:val="both"/>
        <w:rPr>
          <w:rFonts w:ascii="Cambria" w:hAnsi="Cambria"/>
          <w:sz w:val="20"/>
          <w:lang w:val="uk-UA"/>
        </w:rPr>
      </w:pPr>
      <w:r w:rsidRPr="00EF68A0">
        <w:rPr>
          <w:rFonts w:ascii="Cambria" w:hAnsi="Cambria"/>
          <w:b/>
          <w:i/>
          <w:sz w:val="20"/>
          <w:lang w:val="uk-UA"/>
        </w:rPr>
        <w:t>Центр інтенсивного вивчення іноземних мов</w:t>
      </w:r>
      <w:r w:rsidRPr="00EF68A0">
        <w:rPr>
          <w:rFonts w:ascii="Cambria" w:hAnsi="Cambria"/>
          <w:sz w:val="20"/>
          <w:lang w:val="uk-UA"/>
        </w:rPr>
        <w:t>: http://sites.znu.edu.ua/child-advance/</w:t>
      </w:r>
    </w:p>
    <w:p w:rsidR="00645048" w:rsidRPr="00EF68A0" w:rsidRDefault="00645048" w:rsidP="00645048">
      <w:pPr>
        <w:jc w:val="both"/>
        <w:rPr>
          <w:rFonts w:ascii="Cambria" w:hAnsi="Cambria"/>
          <w:sz w:val="20"/>
          <w:lang w:val="uk-UA"/>
        </w:rPr>
      </w:pPr>
      <w:r w:rsidRPr="00EF68A0">
        <w:rPr>
          <w:rFonts w:ascii="Cambria" w:hAnsi="Cambria"/>
          <w:b/>
          <w:i/>
          <w:sz w:val="20"/>
          <w:lang w:val="uk-UA"/>
        </w:rPr>
        <w:t>Центр німецької мови, партнер Гете-інституту</w:t>
      </w:r>
      <w:r w:rsidRPr="00EF68A0">
        <w:rPr>
          <w:rFonts w:ascii="Cambria" w:hAnsi="Cambria"/>
          <w:sz w:val="20"/>
          <w:lang w:val="uk-UA"/>
        </w:rPr>
        <w:t>: https://www.znu.edu.ua/ukr/edu/ocznu/nim</w:t>
      </w:r>
    </w:p>
    <w:p w:rsidR="00E6437C" w:rsidRPr="005E4437" w:rsidRDefault="00645048" w:rsidP="005E4437">
      <w:pPr>
        <w:jc w:val="both"/>
        <w:rPr>
          <w:rFonts w:ascii="Cambria" w:hAnsi="Cambria"/>
          <w:i/>
          <w:lang w:val="uk-UA"/>
        </w:rPr>
      </w:pPr>
      <w:r w:rsidRPr="00EF68A0">
        <w:rPr>
          <w:rFonts w:ascii="Cambria" w:hAnsi="Cambria"/>
          <w:b/>
          <w:i/>
          <w:sz w:val="20"/>
          <w:lang w:val="uk-UA"/>
        </w:rPr>
        <w:t>Школа Конфуція (вивчення китайської мови)</w:t>
      </w:r>
      <w:r w:rsidRPr="00EF68A0">
        <w:rPr>
          <w:rFonts w:ascii="Cambria" w:hAnsi="Cambria"/>
          <w:sz w:val="20"/>
          <w:lang w:val="uk-UA"/>
        </w:rPr>
        <w:t>: http://sites.znu.edu.ua/confucius</w:t>
      </w:r>
    </w:p>
    <w:sectPr w:rsidR="00E6437C" w:rsidRPr="005E4437" w:rsidSect="009E7399">
      <w:headerReference w:type="default" r:id="rId21"/>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1E00" w:rsidRDefault="00B31E00" w:rsidP="00645048">
      <w:r>
        <w:separator/>
      </w:r>
    </w:p>
  </w:endnote>
  <w:endnote w:type="continuationSeparator" w:id="0">
    <w:p w:rsidR="00B31E00" w:rsidRDefault="00B31E00" w:rsidP="006450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auto"/>
    <w:pitch w:val="variable"/>
    <w:sig w:usb0="E00002FF" w:usb1="5000205A"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1E00" w:rsidRDefault="00B31E00" w:rsidP="00645048">
      <w:r>
        <w:separator/>
      </w:r>
    </w:p>
  </w:footnote>
  <w:footnote w:type="continuationSeparator" w:id="0">
    <w:p w:rsidR="00B31E00" w:rsidRDefault="00B31E00" w:rsidP="00645048">
      <w:r>
        <w:continuationSeparator/>
      </w:r>
    </w:p>
  </w:footnote>
  <w:footnote w:id="1">
    <w:p w:rsidR="002023AA" w:rsidRPr="009F6B92" w:rsidRDefault="002023AA" w:rsidP="002023AA">
      <w:pPr>
        <w:pStyle w:val="a8"/>
        <w:rPr>
          <w:i/>
          <w:lang w:val="ru-RU"/>
        </w:rPr>
      </w:pPr>
      <w:r w:rsidRPr="009F6B92">
        <w:rPr>
          <w:rStyle w:val="aa"/>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741" w:rsidRPr="006F1B80" w:rsidRDefault="00B31E00" w:rsidP="00CF2559">
    <w:pPr>
      <w:pStyle w:val="a6"/>
      <w:jc w:val="center"/>
      <w:rPr>
        <w:rFonts w:ascii="Cambria" w:hAnsi="Cambria" w:cs="Tahoma"/>
        <w:b/>
        <w:sz w:val="22"/>
        <w:lang w:val="uk-UA"/>
      </w:rPr>
    </w:pPr>
    <w:r>
      <w:rPr>
        <w:noProof/>
      </w:rPr>
      <w:pict w14:anchorId="064446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s2049" type="#_x0000_t75" alt="" style="position:absolute;left:0;text-align:left;margin-left:424.35pt;margin-top:.2pt;width:41.75pt;height:43.6pt;z-index:-251658752;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 o:title=""/>
          <o:lock v:ext="edit" cropping="t" verticies="t"/>
        </v:shape>
      </w:pict>
    </w:r>
    <w:r w:rsidR="002E3F58">
      <w:rPr>
        <w:rFonts w:ascii="Cambria" w:hAnsi="Cambria" w:cs="Tahoma"/>
        <w:b/>
        <w:sz w:val="22"/>
        <w:lang w:val="uk-UA"/>
      </w:rPr>
      <w:t>З</w:t>
    </w:r>
    <w:r w:rsidR="002E3F58" w:rsidRPr="006F1B80">
      <w:rPr>
        <w:rFonts w:ascii="Cambria" w:hAnsi="Cambria" w:cs="Tahoma"/>
        <w:b/>
        <w:sz w:val="22"/>
        <w:lang w:val="uk-UA"/>
      </w:rPr>
      <w:t>АПОРІЗЬКИЙ НАЦІОНАЛЬНИЙ УНІВЕРСИТЕТ</w:t>
    </w:r>
  </w:p>
  <w:p w:rsidR="005A2741" w:rsidRPr="00E42FA1" w:rsidRDefault="002E3F58" w:rsidP="003D656F">
    <w:pPr>
      <w:pStyle w:val="a6"/>
      <w:jc w:val="center"/>
      <w:rPr>
        <w:rFonts w:ascii="Cambria" w:hAnsi="Cambria" w:cs="Tahoma"/>
        <w:b/>
        <w:sz w:val="22"/>
        <w:lang w:val="uk-UA"/>
      </w:rPr>
    </w:pPr>
    <w:r>
      <w:rPr>
        <w:rFonts w:ascii="Cambria" w:hAnsi="Cambria" w:cs="Tahoma"/>
        <w:b/>
        <w:sz w:val="22"/>
        <w:lang w:val="uk-UA"/>
      </w:rPr>
      <w:t>НАЗВА ФАКУЛЬТЕТУ</w:t>
    </w:r>
  </w:p>
  <w:p w:rsidR="005A2741" w:rsidRPr="009E7399" w:rsidRDefault="002E3F58" w:rsidP="003D656F">
    <w:pPr>
      <w:pStyle w:val="a6"/>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5A2741" w:rsidRPr="00CF2559" w:rsidRDefault="002E3F58" w:rsidP="00775E0B">
    <w:pPr>
      <w:pStyle w:val="a6"/>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762F19"/>
    <w:multiLevelType w:val="hybridMultilevel"/>
    <w:tmpl w:val="0CFA2E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04771D6"/>
    <w:multiLevelType w:val="singleLevel"/>
    <w:tmpl w:val="95568AAE"/>
    <w:lvl w:ilvl="0">
      <w:start w:val="1"/>
      <w:numFmt w:val="decimal"/>
      <w:lvlText w:val="%1."/>
      <w:legacy w:legacy="1" w:legacySpace="0" w:legacyIndent="365"/>
      <w:lvlJc w:val="left"/>
      <w:rPr>
        <w:rFonts w:ascii="Times New Roman" w:hAnsi="Times New Roman" w:cs="Times New Roman" w:hint="default"/>
      </w:rPr>
    </w:lvl>
  </w:abstractNum>
  <w:abstractNum w:abstractNumId="2">
    <w:nsid w:val="483F6514"/>
    <w:multiLevelType w:val="hybridMultilevel"/>
    <w:tmpl w:val="0D9C95FC"/>
    <w:lvl w:ilvl="0" w:tplc="47002976">
      <w:start w:val="9"/>
      <w:numFmt w:val="bullet"/>
      <w:lvlText w:val="-"/>
      <w:lvlJc w:val="left"/>
      <w:pPr>
        <w:ind w:left="1069" w:hanging="360"/>
      </w:pPr>
      <w:rPr>
        <w:rFonts w:ascii="Times New Roman" w:eastAsia="Times New Roman" w:hAnsi="Times New Roman" w:cs="Times New Roman" w:hint="default"/>
      </w:rPr>
    </w:lvl>
    <w:lvl w:ilvl="1" w:tplc="5CB87444">
      <w:start w:val="1"/>
      <w:numFmt w:val="decimal"/>
      <w:lvlText w:val="%2."/>
      <w:lvlJc w:val="left"/>
      <w:pPr>
        <w:tabs>
          <w:tab w:val="num" w:pos="360"/>
        </w:tabs>
        <w:ind w:left="360" w:hanging="360"/>
      </w:pPr>
      <w:rPr>
        <w:rFonts w:ascii="Times New Roman" w:eastAsia="Times New Roman" w:hAnsi="Times New Roman" w:cs="Times New Roman"/>
      </w:r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proofState w:spelling="clean" w:grammar="clean"/>
  <w:defaultTabStop w:val="708"/>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5048"/>
    <w:rsid w:val="000620E0"/>
    <w:rsid w:val="001B4097"/>
    <w:rsid w:val="002023AA"/>
    <w:rsid w:val="0024562F"/>
    <w:rsid w:val="002E3F58"/>
    <w:rsid w:val="003326A3"/>
    <w:rsid w:val="005B7BC2"/>
    <w:rsid w:val="005E4437"/>
    <w:rsid w:val="00645048"/>
    <w:rsid w:val="00671A05"/>
    <w:rsid w:val="006F79BE"/>
    <w:rsid w:val="0075022E"/>
    <w:rsid w:val="008956EF"/>
    <w:rsid w:val="009E1749"/>
    <w:rsid w:val="00B31E00"/>
    <w:rsid w:val="00B76C1E"/>
    <w:rsid w:val="00BE4380"/>
    <w:rsid w:val="00CD5508"/>
    <w:rsid w:val="00E6437C"/>
    <w:rsid w:val="00E7217F"/>
    <w:rsid w:val="00EF68A0"/>
    <w:rsid w:val="00F264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5048"/>
    <w:rPr>
      <w:rFonts w:ascii="Times New Roman" w:eastAsia="MS Mincho" w:hAnsi="Times New Roman" w:cs="Times New Roman"/>
      <w:lang w:val="en-US"/>
    </w:rPr>
  </w:style>
  <w:style w:type="paragraph" w:styleId="2">
    <w:name w:val="heading 2"/>
    <w:basedOn w:val="a"/>
    <w:next w:val="a"/>
    <w:link w:val="20"/>
    <w:qFormat/>
    <w:rsid w:val="00645048"/>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645048"/>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645048"/>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645048"/>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645048"/>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45048"/>
    <w:rPr>
      <w:rFonts w:ascii="Calibri" w:eastAsia="MS Gothic" w:hAnsi="Calibri" w:cs="Times New Roman"/>
      <w:color w:val="365F91"/>
      <w:sz w:val="26"/>
      <w:szCs w:val="26"/>
      <w:lang w:val="x-none"/>
    </w:rPr>
  </w:style>
  <w:style w:type="character" w:customStyle="1" w:styleId="30">
    <w:name w:val="Заголовок 3 Знак"/>
    <w:basedOn w:val="a0"/>
    <w:link w:val="3"/>
    <w:rsid w:val="00645048"/>
    <w:rPr>
      <w:rFonts w:ascii="Calibri" w:eastAsia="MS Gothic" w:hAnsi="Calibri" w:cs="Times New Roman"/>
      <w:color w:val="243F60"/>
      <w:lang w:val="x-none"/>
    </w:rPr>
  </w:style>
  <w:style w:type="character" w:customStyle="1" w:styleId="40">
    <w:name w:val="Заголовок 4 Знак"/>
    <w:basedOn w:val="a0"/>
    <w:link w:val="4"/>
    <w:rsid w:val="00645048"/>
    <w:rPr>
      <w:rFonts w:ascii="Calibri" w:eastAsia="MS Gothic" w:hAnsi="Calibri" w:cs="Times New Roman"/>
      <w:i/>
      <w:iCs/>
      <w:color w:val="365F91"/>
      <w:lang w:val="x-none"/>
    </w:rPr>
  </w:style>
  <w:style w:type="character" w:customStyle="1" w:styleId="50">
    <w:name w:val="Заголовок 5 Знак"/>
    <w:basedOn w:val="a0"/>
    <w:link w:val="5"/>
    <w:rsid w:val="00645048"/>
    <w:rPr>
      <w:rFonts w:ascii="Calibri" w:eastAsia="MS Gothic" w:hAnsi="Calibri" w:cs="Times New Roman"/>
      <w:color w:val="365F91"/>
      <w:lang w:val="x-none"/>
    </w:rPr>
  </w:style>
  <w:style w:type="character" w:customStyle="1" w:styleId="60">
    <w:name w:val="Заголовок 6 Знак"/>
    <w:basedOn w:val="a0"/>
    <w:link w:val="6"/>
    <w:rsid w:val="00645048"/>
    <w:rPr>
      <w:rFonts w:ascii="Calibri" w:eastAsia="MS Gothic" w:hAnsi="Calibri" w:cs="Times New Roman"/>
      <w:color w:val="243F60"/>
      <w:lang w:val="x-none"/>
    </w:rPr>
  </w:style>
  <w:style w:type="character" w:styleId="a3">
    <w:name w:val="Hyperlink"/>
    <w:rsid w:val="00645048"/>
    <w:rPr>
      <w:rFonts w:cs="Times New Roman"/>
      <w:color w:val="0000FF"/>
      <w:u w:val="single"/>
    </w:rPr>
  </w:style>
  <w:style w:type="paragraph" w:customStyle="1" w:styleId="a4">
    <w:basedOn w:val="a"/>
    <w:next w:val="a5"/>
    <w:rsid w:val="00645048"/>
    <w:pPr>
      <w:spacing w:before="100" w:beforeAutospacing="1" w:after="100" w:afterAutospacing="1"/>
    </w:pPr>
    <w:rPr>
      <w:rFonts w:ascii="Times" w:hAnsi="Times"/>
      <w:sz w:val="20"/>
      <w:szCs w:val="20"/>
    </w:rPr>
  </w:style>
  <w:style w:type="character" w:customStyle="1" w:styleId="s1">
    <w:name w:val="s1"/>
    <w:rsid w:val="00645048"/>
  </w:style>
  <w:style w:type="paragraph" w:styleId="a6">
    <w:name w:val="header"/>
    <w:basedOn w:val="a"/>
    <w:link w:val="a7"/>
    <w:rsid w:val="00645048"/>
    <w:pPr>
      <w:tabs>
        <w:tab w:val="center" w:pos="4680"/>
        <w:tab w:val="right" w:pos="9360"/>
      </w:tabs>
    </w:pPr>
    <w:rPr>
      <w:lang w:val="x-none"/>
    </w:rPr>
  </w:style>
  <w:style w:type="character" w:customStyle="1" w:styleId="a7">
    <w:name w:val="Верхний колонтитул Знак"/>
    <w:basedOn w:val="a0"/>
    <w:link w:val="a6"/>
    <w:rsid w:val="00645048"/>
    <w:rPr>
      <w:rFonts w:ascii="Times New Roman" w:eastAsia="MS Mincho" w:hAnsi="Times New Roman" w:cs="Times New Roman"/>
      <w:lang w:val="x-none"/>
    </w:rPr>
  </w:style>
  <w:style w:type="paragraph" w:styleId="a8">
    <w:name w:val="footnote text"/>
    <w:basedOn w:val="a"/>
    <w:link w:val="1"/>
    <w:semiHidden/>
    <w:rsid w:val="00645048"/>
    <w:rPr>
      <w:sz w:val="20"/>
      <w:szCs w:val="20"/>
      <w:lang w:val="x-none"/>
    </w:rPr>
  </w:style>
  <w:style w:type="character" w:customStyle="1" w:styleId="a9">
    <w:name w:val="Текст сноски Знак"/>
    <w:basedOn w:val="a0"/>
    <w:uiPriority w:val="99"/>
    <w:semiHidden/>
    <w:rsid w:val="00645048"/>
    <w:rPr>
      <w:rFonts w:ascii="Times New Roman" w:eastAsia="MS Mincho" w:hAnsi="Times New Roman" w:cs="Times New Roman"/>
      <w:sz w:val="20"/>
      <w:szCs w:val="20"/>
      <w:lang w:val="en-US"/>
    </w:rPr>
  </w:style>
  <w:style w:type="character" w:styleId="aa">
    <w:name w:val="footnote reference"/>
    <w:semiHidden/>
    <w:rsid w:val="00645048"/>
    <w:rPr>
      <w:rFonts w:cs="Times New Roman"/>
      <w:vertAlign w:val="superscript"/>
    </w:rPr>
  </w:style>
  <w:style w:type="character" w:customStyle="1" w:styleId="1">
    <w:name w:val="Текст сноски Знак1"/>
    <w:link w:val="a8"/>
    <w:semiHidden/>
    <w:locked/>
    <w:rsid w:val="00645048"/>
    <w:rPr>
      <w:rFonts w:ascii="Times New Roman" w:eastAsia="MS Mincho" w:hAnsi="Times New Roman" w:cs="Times New Roman"/>
      <w:sz w:val="20"/>
      <w:szCs w:val="20"/>
      <w:lang w:val="x-none"/>
    </w:rPr>
  </w:style>
  <w:style w:type="paragraph" w:styleId="a5">
    <w:name w:val="Normal (Web)"/>
    <w:basedOn w:val="a"/>
    <w:uiPriority w:val="99"/>
    <w:unhideWhenUsed/>
    <w:rsid w:val="00645048"/>
  </w:style>
  <w:style w:type="paragraph" w:styleId="ab">
    <w:name w:val="Body Text Indent"/>
    <w:basedOn w:val="a"/>
    <w:link w:val="ac"/>
    <w:rsid w:val="00645048"/>
    <w:pPr>
      <w:suppressAutoHyphens/>
      <w:ind w:firstLine="295"/>
      <w:jc w:val="both"/>
    </w:pPr>
    <w:rPr>
      <w:rFonts w:eastAsia="Times New Roman"/>
      <w:sz w:val="19"/>
      <w:szCs w:val="19"/>
      <w:lang w:val="ru-RU" w:eastAsia="ar-SA"/>
    </w:rPr>
  </w:style>
  <w:style w:type="character" w:customStyle="1" w:styleId="ac">
    <w:name w:val="Основной текст с отступом Знак"/>
    <w:basedOn w:val="a0"/>
    <w:link w:val="ab"/>
    <w:rsid w:val="00645048"/>
    <w:rPr>
      <w:rFonts w:ascii="Times New Roman" w:eastAsia="Times New Roman" w:hAnsi="Times New Roman" w:cs="Times New Roman"/>
      <w:sz w:val="19"/>
      <w:szCs w:val="19"/>
      <w:lang w:val="ru-RU" w:eastAsia="ar-SA"/>
    </w:rPr>
  </w:style>
  <w:style w:type="paragraph" w:styleId="ad">
    <w:name w:val="List Paragraph"/>
    <w:basedOn w:val="a"/>
    <w:uiPriority w:val="34"/>
    <w:qFormat/>
    <w:rsid w:val="00645048"/>
    <w:pPr>
      <w:ind w:left="720"/>
      <w:contextualSpacing/>
    </w:pPr>
    <w:rPr>
      <w:rFonts w:eastAsia="Times New Roman"/>
      <w:sz w:val="28"/>
      <w:lang w:val="ru-RU" w:eastAsia="ru-RU"/>
    </w:rPr>
  </w:style>
  <w:style w:type="paragraph" w:styleId="ae">
    <w:name w:val="Balloon Text"/>
    <w:basedOn w:val="a"/>
    <w:link w:val="af"/>
    <w:uiPriority w:val="99"/>
    <w:semiHidden/>
    <w:unhideWhenUsed/>
    <w:rsid w:val="006F79BE"/>
    <w:rPr>
      <w:rFonts w:ascii="Tahoma" w:hAnsi="Tahoma" w:cs="Tahoma"/>
      <w:sz w:val="16"/>
      <w:szCs w:val="16"/>
    </w:rPr>
  </w:style>
  <w:style w:type="character" w:customStyle="1" w:styleId="af">
    <w:name w:val="Текст выноски Знак"/>
    <w:basedOn w:val="a0"/>
    <w:link w:val="ae"/>
    <w:uiPriority w:val="99"/>
    <w:semiHidden/>
    <w:rsid w:val="006F79BE"/>
    <w:rPr>
      <w:rFonts w:ascii="Tahoma" w:eastAsia="MS Mincho"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5048"/>
    <w:rPr>
      <w:rFonts w:ascii="Times New Roman" w:eastAsia="MS Mincho" w:hAnsi="Times New Roman" w:cs="Times New Roman"/>
      <w:lang w:val="en-US"/>
    </w:rPr>
  </w:style>
  <w:style w:type="paragraph" w:styleId="2">
    <w:name w:val="heading 2"/>
    <w:basedOn w:val="a"/>
    <w:next w:val="a"/>
    <w:link w:val="20"/>
    <w:qFormat/>
    <w:rsid w:val="00645048"/>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645048"/>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645048"/>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645048"/>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645048"/>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45048"/>
    <w:rPr>
      <w:rFonts w:ascii="Calibri" w:eastAsia="MS Gothic" w:hAnsi="Calibri" w:cs="Times New Roman"/>
      <w:color w:val="365F91"/>
      <w:sz w:val="26"/>
      <w:szCs w:val="26"/>
      <w:lang w:val="x-none"/>
    </w:rPr>
  </w:style>
  <w:style w:type="character" w:customStyle="1" w:styleId="30">
    <w:name w:val="Заголовок 3 Знак"/>
    <w:basedOn w:val="a0"/>
    <w:link w:val="3"/>
    <w:rsid w:val="00645048"/>
    <w:rPr>
      <w:rFonts w:ascii="Calibri" w:eastAsia="MS Gothic" w:hAnsi="Calibri" w:cs="Times New Roman"/>
      <w:color w:val="243F60"/>
      <w:lang w:val="x-none"/>
    </w:rPr>
  </w:style>
  <w:style w:type="character" w:customStyle="1" w:styleId="40">
    <w:name w:val="Заголовок 4 Знак"/>
    <w:basedOn w:val="a0"/>
    <w:link w:val="4"/>
    <w:rsid w:val="00645048"/>
    <w:rPr>
      <w:rFonts w:ascii="Calibri" w:eastAsia="MS Gothic" w:hAnsi="Calibri" w:cs="Times New Roman"/>
      <w:i/>
      <w:iCs/>
      <w:color w:val="365F91"/>
      <w:lang w:val="x-none"/>
    </w:rPr>
  </w:style>
  <w:style w:type="character" w:customStyle="1" w:styleId="50">
    <w:name w:val="Заголовок 5 Знак"/>
    <w:basedOn w:val="a0"/>
    <w:link w:val="5"/>
    <w:rsid w:val="00645048"/>
    <w:rPr>
      <w:rFonts w:ascii="Calibri" w:eastAsia="MS Gothic" w:hAnsi="Calibri" w:cs="Times New Roman"/>
      <w:color w:val="365F91"/>
      <w:lang w:val="x-none"/>
    </w:rPr>
  </w:style>
  <w:style w:type="character" w:customStyle="1" w:styleId="60">
    <w:name w:val="Заголовок 6 Знак"/>
    <w:basedOn w:val="a0"/>
    <w:link w:val="6"/>
    <w:rsid w:val="00645048"/>
    <w:rPr>
      <w:rFonts w:ascii="Calibri" w:eastAsia="MS Gothic" w:hAnsi="Calibri" w:cs="Times New Roman"/>
      <w:color w:val="243F60"/>
      <w:lang w:val="x-none"/>
    </w:rPr>
  </w:style>
  <w:style w:type="character" w:styleId="a3">
    <w:name w:val="Hyperlink"/>
    <w:rsid w:val="00645048"/>
    <w:rPr>
      <w:rFonts w:cs="Times New Roman"/>
      <w:color w:val="0000FF"/>
      <w:u w:val="single"/>
    </w:rPr>
  </w:style>
  <w:style w:type="paragraph" w:customStyle="1" w:styleId="a4">
    <w:basedOn w:val="a"/>
    <w:next w:val="a5"/>
    <w:rsid w:val="00645048"/>
    <w:pPr>
      <w:spacing w:before="100" w:beforeAutospacing="1" w:after="100" w:afterAutospacing="1"/>
    </w:pPr>
    <w:rPr>
      <w:rFonts w:ascii="Times" w:hAnsi="Times"/>
      <w:sz w:val="20"/>
      <w:szCs w:val="20"/>
    </w:rPr>
  </w:style>
  <w:style w:type="character" w:customStyle="1" w:styleId="s1">
    <w:name w:val="s1"/>
    <w:rsid w:val="00645048"/>
  </w:style>
  <w:style w:type="paragraph" w:styleId="a6">
    <w:name w:val="header"/>
    <w:basedOn w:val="a"/>
    <w:link w:val="a7"/>
    <w:rsid w:val="00645048"/>
    <w:pPr>
      <w:tabs>
        <w:tab w:val="center" w:pos="4680"/>
        <w:tab w:val="right" w:pos="9360"/>
      </w:tabs>
    </w:pPr>
    <w:rPr>
      <w:lang w:val="x-none"/>
    </w:rPr>
  </w:style>
  <w:style w:type="character" w:customStyle="1" w:styleId="a7">
    <w:name w:val="Верхний колонтитул Знак"/>
    <w:basedOn w:val="a0"/>
    <w:link w:val="a6"/>
    <w:rsid w:val="00645048"/>
    <w:rPr>
      <w:rFonts w:ascii="Times New Roman" w:eastAsia="MS Mincho" w:hAnsi="Times New Roman" w:cs="Times New Roman"/>
      <w:lang w:val="x-none"/>
    </w:rPr>
  </w:style>
  <w:style w:type="paragraph" w:styleId="a8">
    <w:name w:val="footnote text"/>
    <w:basedOn w:val="a"/>
    <w:link w:val="1"/>
    <w:semiHidden/>
    <w:rsid w:val="00645048"/>
    <w:rPr>
      <w:sz w:val="20"/>
      <w:szCs w:val="20"/>
      <w:lang w:val="x-none"/>
    </w:rPr>
  </w:style>
  <w:style w:type="character" w:customStyle="1" w:styleId="a9">
    <w:name w:val="Текст сноски Знак"/>
    <w:basedOn w:val="a0"/>
    <w:uiPriority w:val="99"/>
    <w:semiHidden/>
    <w:rsid w:val="00645048"/>
    <w:rPr>
      <w:rFonts w:ascii="Times New Roman" w:eastAsia="MS Mincho" w:hAnsi="Times New Roman" w:cs="Times New Roman"/>
      <w:sz w:val="20"/>
      <w:szCs w:val="20"/>
      <w:lang w:val="en-US"/>
    </w:rPr>
  </w:style>
  <w:style w:type="character" w:styleId="aa">
    <w:name w:val="footnote reference"/>
    <w:semiHidden/>
    <w:rsid w:val="00645048"/>
    <w:rPr>
      <w:rFonts w:cs="Times New Roman"/>
      <w:vertAlign w:val="superscript"/>
    </w:rPr>
  </w:style>
  <w:style w:type="character" w:customStyle="1" w:styleId="1">
    <w:name w:val="Текст сноски Знак1"/>
    <w:link w:val="a8"/>
    <w:semiHidden/>
    <w:locked/>
    <w:rsid w:val="00645048"/>
    <w:rPr>
      <w:rFonts w:ascii="Times New Roman" w:eastAsia="MS Mincho" w:hAnsi="Times New Roman" w:cs="Times New Roman"/>
      <w:sz w:val="20"/>
      <w:szCs w:val="20"/>
      <w:lang w:val="x-none"/>
    </w:rPr>
  </w:style>
  <w:style w:type="paragraph" w:styleId="a5">
    <w:name w:val="Normal (Web)"/>
    <w:basedOn w:val="a"/>
    <w:uiPriority w:val="99"/>
    <w:unhideWhenUsed/>
    <w:rsid w:val="00645048"/>
  </w:style>
  <w:style w:type="paragraph" w:styleId="ab">
    <w:name w:val="Body Text Indent"/>
    <w:basedOn w:val="a"/>
    <w:link w:val="ac"/>
    <w:rsid w:val="00645048"/>
    <w:pPr>
      <w:suppressAutoHyphens/>
      <w:ind w:firstLine="295"/>
      <w:jc w:val="both"/>
    </w:pPr>
    <w:rPr>
      <w:rFonts w:eastAsia="Times New Roman"/>
      <w:sz w:val="19"/>
      <w:szCs w:val="19"/>
      <w:lang w:val="ru-RU" w:eastAsia="ar-SA"/>
    </w:rPr>
  </w:style>
  <w:style w:type="character" w:customStyle="1" w:styleId="ac">
    <w:name w:val="Основной текст с отступом Знак"/>
    <w:basedOn w:val="a0"/>
    <w:link w:val="ab"/>
    <w:rsid w:val="00645048"/>
    <w:rPr>
      <w:rFonts w:ascii="Times New Roman" w:eastAsia="Times New Roman" w:hAnsi="Times New Roman" w:cs="Times New Roman"/>
      <w:sz w:val="19"/>
      <w:szCs w:val="19"/>
      <w:lang w:val="ru-RU" w:eastAsia="ar-SA"/>
    </w:rPr>
  </w:style>
  <w:style w:type="paragraph" w:styleId="ad">
    <w:name w:val="List Paragraph"/>
    <w:basedOn w:val="a"/>
    <w:uiPriority w:val="34"/>
    <w:qFormat/>
    <w:rsid w:val="00645048"/>
    <w:pPr>
      <w:ind w:left="720"/>
      <w:contextualSpacing/>
    </w:pPr>
    <w:rPr>
      <w:rFonts w:eastAsia="Times New Roman"/>
      <w:sz w:val="28"/>
      <w:lang w:val="ru-RU" w:eastAsia="ru-RU"/>
    </w:rPr>
  </w:style>
  <w:style w:type="paragraph" w:styleId="ae">
    <w:name w:val="Balloon Text"/>
    <w:basedOn w:val="a"/>
    <w:link w:val="af"/>
    <w:uiPriority w:val="99"/>
    <w:semiHidden/>
    <w:unhideWhenUsed/>
    <w:rsid w:val="006F79BE"/>
    <w:rPr>
      <w:rFonts w:ascii="Tahoma" w:hAnsi="Tahoma" w:cs="Tahoma"/>
      <w:sz w:val="16"/>
      <w:szCs w:val="16"/>
    </w:rPr>
  </w:style>
  <w:style w:type="character" w:customStyle="1" w:styleId="af">
    <w:name w:val="Текст выноски Знак"/>
    <w:basedOn w:val="a0"/>
    <w:link w:val="ae"/>
    <w:uiPriority w:val="99"/>
    <w:semiHidden/>
    <w:rsid w:val="006F79BE"/>
    <w:rPr>
      <w:rFonts w:ascii="Tahoma" w:eastAsia="MS Mincho"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622279">
      <w:bodyDiv w:val="1"/>
      <w:marLeft w:val="0"/>
      <w:marRight w:val="0"/>
      <w:marTop w:val="0"/>
      <w:marBottom w:val="0"/>
      <w:divBdr>
        <w:top w:val="none" w:sz="0" w:space="0" w:color="auto"/>
        <w:left w:val="none" w:sz="0" w:space="0" w:color="auto"/>
        <w:bottom w:val="none" w:sz="0" w:space="0" w:color="auto"/>
        <w:right w:val="none" w:sz="0" w:space="0" w:color="auto"/>
      </w:divBdr>
      <w:divsChild>
        <w:div w:id="1257247168">
          <w:marLeft w:val="0"/>
          <w:marRight w:val="0"/>
          <w:marTop w:val="0"/>
          <w:marBottom w:val="0"/>
          <w:divBdr>
            <w:top w:val="none" w:sz="0" w:space="0" w:color="auto"/>
            <w:left w:val="none" w:sz="0" w:space="0" w:color="auto"/>
            <w:bottom w:val="none" w:sz="0" w:space="0" w:color="auto"/>
            <w:right w:val="none" w:sz="0" w:space="0" w:color="auto"/>
          </w:divBdr>
          <w:divsChild>
            <w:div w:id="1783644827">
              <w:marLeft w:val="0"/>
              <w:marRight w:val="0"/>
              <w:marTop w:val="0"/>
              <w:marBottom w:val="0"/>
              <w:divBdr>
                <w:top w:val="none" w:sz="0" w:space="0" w:color="auto"/>
                <w:left w:val="none" w:sz="0" w:space="0" w:color="auto"/>
                <w:bottom w:val="none" w:sz="0" w:space="0" w:color="auto"/>
                <w:right w:val="none" w:sz="0" w:space="0" w:color="auto"/>
              </w:divBdr>
              <w:divsChild>
                <w:div w:id="106321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1057312">
      <w:bodyDiv w:val="1"/>
      <w:marLeft w:val="0"/>
      <w:marRight w:val="0"/>
      <w:marTop w:val="0"/>
      <w:marBottom w:val="0"/>
      <w:divBdr>
        <w:top w:val="none" w:sz="0" w:space="0" w:color="auto"/>
        <w:left w:val="none" w:sz="0" w:space="0" w:color="auto"/>
        <w:bottom w:val="none" w:sz="0" w:space="0" w:color="auto"/>
        <w:right w:val="none" w:sz="0" w:space="0" w:color="auto"/>
      </w:divBdr>
      <w:divsChild>
        <w:div w:id="348026889">
          <w:marLeft w:val="0"/>
          <w:marRight w:val="0"/>
          <w:marTop w:val="0"/>
          <w:marBottom w:val="0"/>
          <w:divBdr>
            <w:top w:val="none" w:sz="0" w:space="0" w:color="auto"/>
            <w:left w:val="none" w:sz="0" w:space="0" w:color="auto"/>
            <w:bottom w:val="none" w:sz="0" w:space="0" w:color="auto"/>
            <w:right w:val="none" w:sz="0" w:space="0" w:color="auto"/>
          </w:divBdr>
          <w:divsChild>
            <w:div w:id="73282894">
              <w:marLeft w:val="0"/>
              <w:marRight w:val="0"/>
              <w:marTop w:val="0"/>
              <w:marBottom w:val="0"/>
              <w:divBdr>
                <w:top w:val="none" w:sz="0" w:space="0" w:color="auto"/>
                <w:left w:val="none" w:sz="0" w:space="0" w:color="auto"/>
                <w:bottom w:val="none" w:sz="0" w:space="0" w:color="auto"/>
                <w:right w:val="none" w:sz="0" w:space="0" w:color="auto"/>
              </w:divBdr>
              <w:divsChild>
                <w:div w:id="56676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899498">
      <w:bodyDiv w:val="1"/>
      <w:marLeft w:val="0"/>
      <w:marRight w:val="0"/>
      <w:marTop w:val="0"/>
      <w:marBottom w:val="0"/>
      <w:divBdr>
        <w:top w:val="none" w:sz="0" w:space="0" w:color="auto"/>
        <w:left w:val="none" w:sz="0" w:space="0" w:color="auto"/>
        <w:bottom w:val="none" w:sz="0" w:space="0" w:color="auto"/>
        <w:right w:val="none" w:sz="0" w:space="0" w:color="auto"/>
      </w:divBdr>
      <w:divsChild>
        <w:div w:id="2057385755">
          <w:marLeft w:val="0"/>
          <w:marRight w:val="0"/>
          <w:marTop w:val="0"/>
          <w:marBottom w:val="0"/>
          <w:divBdr>
            <w:top w:val="none" w:sz="0" w:space="0" w:color="auto"/>
            <w:left w:val="none" w:sz="0" w:space="0" w:color="auto"/>
            <w:bottom w:val="none" w:sz="0" w:space="0" w:color="auto"/>
            <w:right w:val="none" w:sz="0" w:space="0" w:color="auto"/>
          </w:divBdr>
          <w:divsChild>
            <w:div w:id="1517039215">
              <w:marLeft w:val="0"/>
              <w:marRight w:val="0"/>
              <w:marTop w:val="0"/>
              <w:marBottom w:val="0"/>
              <w:divBdr>
                <w:top w:val="none" w:sz="0" w:space="0" w:color="auto"/>
                <w:left w:val="none" w:sz="0" w:space="0" w:color="auto"/>
                <w:bottom w:val="none" w:sz="0" w:space="0" w:color="auto"/>
                <w:right w:val="none" w:sz="0" w:space="0" w:color="auto"/>
              </w:divBdr>
              <w:divsChild>
                <w:div w:id="179223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508509">
      <w:bodyDiv w:val="1"/>
      <w:marLeft w:val="0"/>
      <w:marRight w:val="0"/>
      <w:marTop w:val="0"/>
      <w:marBottom w:val="0"/>
      <w:divBdr>
        <w:top w:val="none" w:sz="0" w:space="0" w:color="auto"/>
        <w:left w:val="none" w:sz="0" w:space="0" w:color="auto"/>
        <w:bottom w:val="none" w:sz="0" w:space="0" w:color="auto"/>
        <w:right w:val="none" w:sz="0" w:space="0" w:color="auto"/>
      </w:divBdr>
      <w:divsChild>
        <w:div w:id="263002042">
          <w:marLeft w:val="0"/>
          <w:marRight w:val="0"/>
          <w:marTop w:val="0"/>
          <w:marBottom w:val="0"/>
          <w:divBdr>
            <w:top w:val="none" w:sz="0" w:space="0" w:color="auto"/>
            <w:left w:val="none" w:sz="0" w:space="0" w:color="auto"/>
            <w:bottom w:val="none" w:sz="0" w:space="0" w:color="auto"/>
            <w:right w:val="none" w:sz="0" w:space="0" w:color="auto"/>
          </w:divBdr>
          <w:divsChild>
            <w:div w:id="1255670558">
              <w:marLeft w:val="0"/>
              <w:marRight w:val="0"/>
              <w:marTop w:val="0"/>
              <w:marBottom w:val="0"/>
              <w:divBdr>
                <w:top w:val="none" w:sz="0" w:space="0" w:color="auto"/>
                <w:left w:val="none" w:sz="0" w:space="0" w:color="auto"/>
                <w:bottom w:val="none" w:sz="0" w:space="0" w:color="auto"/>
                <w:right w:val="none" w:sz="0" w:space="0" w:color="auto"/>
              </w:divBdr>
              <w:divsChild>
                <w:div w:id="1312948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020280">
      <w:bodyDiv w:val="1"/>
      <w:marLeft w:val="0"/>
      <w:marRight w:val="0"/>
      <w:marTop w:val="0"/>
      <w:marBottom w:val="0"/>
      <w:divBdr>
        <w:top w:val="none" w:sz="0" w:space="0" w:color="auto"/>
        <w:left w:val="none" w:sz="0" w:space="0" w:color="auto"/>
        <w:bottom w:val="none" w:sz="0" w:space="0" w:color="auto"/>
        <w:right w:val="none" w:sz="0" w:space="0" w:color="auto"/>
      </w:divBdr>
      <w:divsChild>
        <w:div w:id="1955205237">
          <w:marLeft w:val="0"/>
          <w:marRight w:val="0"/>
          <w:marTop w:val="0"/>
          <w:marBottom w:val="0"/>
          <w:divBdr>
            <w:top w:val="none" w:sz="0" w:space="0" w:color="auto"/>
            <w:left w:val="none" w:sz="0" w:space="0" w:color="auto"/>
            <w:bottom w:val="none" w:sz="0" w:space="0" w:color="auto"/>
            <w:right w:val="none" w:sz="0" w:space="0" w:color="auto"/>
          </w:divBdr>
          <w:divsChild>
            <w:div w:id="1050308105">
              <w:marLeft w:val="0"/>
              <w:marRight w:val="0"/>
              <w:marTop w:val="0"/>
              <w:marBottom w:val="0"/>
              <w:divBdr>
                <w:top w:val="none" w:sz="0" w:space="0" w:color="auto"/>
                <w:left w:val="none" w:sz="0" w:space="0" w:color="auto"/>
                <w:bottom w:val="none" w:sz="0" w:space="0" w:color="auto"/>
                <w:right w:val="none" w:sz="0" w:space="0" w:color="auto"/>
              </w:divBdr>
              <w:divsChild>
                <w:div w:id="10928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685775">
      <w:bodyDiv w:val="1"/>
      <w:marLeft w:val="0"/>
      <w:marRight w:val="0"/>
      <w:marTop w:val="0"/>
      <w:marBottom w:val="0"/>
      <w:divBdr>
        <w:top w:val="none" w:sz="0" w:space="0" w:color="auto"/>
        <w:left w:val="none" w:sz="0" w:space="0" w:color="auto"/>
        <w:bottom w:val="none" w:sz="0" w:space="0" w:color="auto"/>
        <w:right w:val="none" w:sz="0" w:space="0" w:color="auto"/>
      </w:divBdr>
      <w:divsChild>
        <w:div w:id="1444610971">
          <w:marLeft w:val="0"/>
          <w:marRight w:val="0"/>
          <w:marTop w:val="0"/>
          <w:marBottom w:val="0"/>
          <w:divBdr>
            <w:top w:val="none" w:sz="0" w:space="0" w:color="auto"/>
            <w:left w:val="none" w:sz="0" w:space="0" w:color="auto"/>
            <w:bottom w:val="none" w:sz="0" w:space="0" w:color="auto"/>
            <w:right w:val="none" w:sz="0" w:space="0" w:color="auto"/>
          </w:divBdr>
          <w:divsChild>
            <w:div w:id="861285741">
              <w:marLeft w:val="0"/>
              <w:marRight w:val="0"/>
              <w:marTop w:val="0"/>
              <w:marBottom w:val="0"/>
              <w:divBdr>
                <w:top w:val="none" w:sz="0" w:space="0" w:color="auto"/>
                <w:left w:val="none" w:sz="0" w:space="0" w:color="auto"/>
                <w:bottom w:val="none" w:sz="0" w:space="0" w:color="auto"/>
                <w:right w:val="none" w:sz="0" w:space="0" w:color="auto"/>
              </w:divBdr>
              <w:divsChild>
                <w:div w:id="1494108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825187">
      <w:bodyDiv w:val="1"/>
      <w:marLeft w:val="0"/>
      <w:marRight w:val="0"/>
      <w:marTop w:val="0"/>
      <w:marBottom w:val="0"/>
      <w:divBdr>
        <w:top w:val="none" w:sz="0" w:space="0" w:color="auto"/>
        <w:left w:val="none" w:sz="0" w:space="0" w:color="auto"/>
        <w:bottom w:val="none" w:sz="0" w:space="0" w:color="auto"/>
        <w:right w:val="none" w:sz="0" w:space="0" w:color="auto"/>
      </w:divBdr>
      <w:divsChild>
        <w:div w:id="285965784">
          <w:marLeft w:val="0"/>
          <w:marRight w:val="0"/>
          <w:marTop w:val="0"/>
          <w:marBottom w:val="0"/>
          <w:divBdr>
            <w:top w:val="none" w:sz="0" w:space="0" w:color="auto"/>
            <w:left w:val="none" w:sz="0" w:space="0" w:color="auto"/>
            <w:bottom w:val="none" w:sz="0" w:space="0" w:color="auto"/>
            <w:right w:val="none" w:sz="0" w:space="0" w:color="auto"/>
          </w:divBdr>
          <w:divsChild>
            <w:div w:id="1224173576">
              <w:marLeft w:val="0"/>
              <w:marRight w:val="0"/>
              <w:marTop w:val="0"/>
              <w:marBottom w:val="0"/>
              <w:divBdr>
                <w:top w:val="none" w:sz="0" w:space="0" w:color="auto"/>
                <w:left w:val="none" w:sz="0" w:space="0" w:color="auto"/>
                <w:bottom w:val="none" w:sz="0" w:space="0" w:color="auto"/>
                <w:right w:val="none" w:sz="0" w:space="0" w:color="auto"/>
              </w:divBdr>
              <w:divsChild>
                <w:div w:id="66860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652726">
      <w:bodyDiv w:val="1"/>
      <w:marLeft w:val="0"/>
      <w:marRight w:val="0"/>
      <w:marTop w:val="0"/>
      <w:marBottom w:val="0"/>
      <w:divBdr>
        <w:top w:val="none" w:sz="0" w:space="0" w:color="auto"/>
        <w:left w:val="none" w:sz="0" w:space="0" w:color="auto"/>
        <w:bottom w:val="none" w:sz="0" w:space="0" w:color="auto"/>
        <w:right w:val="none" w:sz="0" w:space="0" w:color="auto"/>
      </w:divBdr>
      <w:divsChild>
        <w:div w:id="1797991927">
          <w:marLeft w:val="0"/>
          <w:marRight w:val="0"/>
          <w:marTop w:val="0"/>
          <w:marBottom w:val="0"/>
          <w:divBdr>
            <w:top w:val="none" w:sz="0" w:space="0" w:color="auto"/>
            <w:left w:val="none" w:sz="0" w:space="0" w:color="auto"/>
            <w:bottom w:val="none" w:sz="0" w:space="0" w:color="auto"/>
            <w:right w:val="none" w:sz="0" w:space="0" w:color="auto"/>
          </w:divBdr>
          <w:divsChild>
            <w:div w:id="1449469193">
              <w:marLeft w:val="0"/>
              <w:marRight w:val="0"/>
              <w:marTop w:val="0"/>
              <w:marBottom w:val="0"/>
              <w:divBdr>
                <w:top w:val="none" w:sz="0" w:space="0" w:color="auto"/>
                <w:left w:val="none" w:sz="0" w:space="0" w:color="auto"/>
                <w:bottom w:val="none" w:sz="0" w:space="0" w:color="auto"/>
                <w:right w:val="none" w:sz="0" w:space="0" w:color="auto"/>
              </w:divBdr>
              <w:divsChild>
                <w:div w:id="4016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0521939">
      <w:bodyDiv w:val="1"/>
      <w:marLeft w:val="0"/>
      <w:marRight w:val="0"/>
      <w:marTop w:val="0"/>
      <w:marBottom w:val="0"/>
      <w:divBdr>
        <w:top w:val="none" w:sz="0" w:space="0" w:color="auto"/>
        <w:left w:val="none" w:sz="0" w:space="0" w:color="auto"/>
        <w:bottom w:val="none" w:sz="0" w:space="0" w:color="auto"/>
        <w:right w:val="none" w:sz="0" w:space="0" w:color="auto"/>
      </w:divBdr>
      <w:divsChild>
        <w:div w:id="1065567874">
          <w:marLeft w:val="0"/>
          <w:marRight w:val="0"/>
          <w:marTop w:val="0"/>
          <w:marBottom w:val="0"/>
          <w:divBdr>
            <w:top w:val="none" w:sz="0" w:space="0" w:color="auto"/>
            <w:left w:val="none" w:sz="0" w:space="0" w:color="auto"/>
            <w:bottom w:val="none" w:sz="0" w:space="0" w:color="auto"/>
            <w:right w:val="none" w:sz="0" w:space="0" w:color="auto"/>
          </w:divBdr>
          <w:divsChild>
            <w:div w:id="2044404630">
              <w:marLeft w:val="0"/>
              <w:marRight w:val="0"/>
              <w:marTop w:val="0"/>
              <w:marBottom w:val="0"/>
              <w:divBdr>
                <w:top w:val="none" w:sz="0" w:space="0" w:color="auto"/>
                <w:left w:val="none" w:sz="0" w:space="0" w:color="auto"/>
                <w:bottom w:val="none" w:sz="0" w:space="0" w:color="auto"/>
                <w:right w:val="none" w:sz="0" w:space="0" w:color="auto"/>
              </w:divBdr>
              <w:divsChild>
                <w:div w:id="171161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inyurl.com/y9pkmmp5" TargetMode="External"/><Relationship Id="rId18" Type="http://schemas.openxmlformats.org/officeDocument/2006/relationships/hyperlink" Target="https://tinyurl.com/y9r5dpwh" TargetMode="Externa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tinyurl.com/y9tve4lk" TargetMode="External"/><Relationship Id="rId17"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s://tinyurl.com/ycyfws9v" TargetMode="External"/><Relationship Id="rId20"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tinyurl.com/y6wzzlu3" TargetMode="External"/><Relationship Id="rId5" Type="http://schemas.openxmlformats.org/officeDocument/2006/relationships/webSettings" Target="webSettings.xml"/><Relationship Id="rId15" Type="http://schemas.openxmlformats.org/officeDocument/2006/relationships/hyperlink" Target="https://tinyurl.com/y8gbt4xs" TargetMode="External"/><Relationship Id="rId23" Type="http://schemas.openxmlformats.org/officeDocument/2006/relationships/theme" Target="theme/theme1.xml"/><Relationship Id="rId10" Type="http://schemas.openxmlformats.org/officeDocument/2006/relationships/hyperlink" Target="https://tinyurl.com/ya6yk4ad" TargetMode="External"/><Relationship Id="rId19" Type="http://schemas.openxmlformats.org/officeDocument/2006/relationships/hyperlink" Target="https://tinyurl.com/ydhcsagx" TargetMode="External"/><Relationship Id="rId4" Type="http://schemas.openxmlformats.org/officeDocument/2006/relationships/settings" Target="settings.xml"/><Relationship Id="rId9" Type="http://schemas.openxmlformats.org/officeDocument/2006/relationships/hyperlink" Target="mailto:galitskayao@ukr.net" TargetMode="External"/><Relationship Id="rId14" Type="http://schemas.openxmlformats.org/officeDocument/2006/relationships/hyperlink" Target="https://tinyurl.com/ycds57la"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1</Pages>
  <Words>2332</Words>
  <Characters>13296</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Юля</cp:lastModifiedBy>
  <cp:revision>9</cp:revision>
  <dcterms:created xsi:type="dcterms:W3CDTF">2020-07-26T10:41:00Z</dcterms:created>
  <dcterms:modified xsi:type="dcterms:W3CDTF">2020-09-21T09:42:00Z</dcterms:modified>
</cp:coreProperties>
</file>