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0B7" w:rsidRPr="003405BE" w:rsidRDefault="003E30B7" w:rsidP="00CF4BCE">
      <w:pPr>
        <w:jc w:val="center"/>
        <w:rPr>
          <w:color w:val="000000"/>
          <w:sz w:val="28"/>
          <w:lang w:val="uk-UA"/>
        </w:rPr>
      </w:pPr>
      <w:r w:rsidRPr="0057731D">
        <w:rPr>
          <w:b/>
          <w:bCs/>
          <w:color w:val="000000"/>
          <w:sz w:val="28"/>
          <w:lang w:val="uk-UA"/>
        </w:rPr>
        <w:t xml:space="preserve">СИСТЕМНИЙ АНАЛІЗ </w:t>
      </w:r>
    </w:p>
    <w:p w:rsidR="003E30B7" w:rsidRPr="006331B8" w:rsidRDefault="003E30B7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r w:rsidRPr="00AC098D">
        <w:rPr>
          <w:lang w:val="uk-UA"/>
        </w:rPr>
        <w:t>к.ф.-</w:t>
      </w:r>
      <w:proofErr w:type="spellStart"/>
      <w:r w:rsidRPr="00AC098D">
        <w:rPr>
          <w:lang w:val="uk-UA"/>
        </w:rPr>
        <w:t>м.н</w:t>
      </w:r>
      <w:proofErr w:type="spellEnd"/>
      <w:r w:rsidRPr="00AC098D">
        <w:rPr>
          <w:lang w:val="uk-UA"/>
        </w:rPr>
        <w:t xml:space="preserve">., </w:t>
      </w:r>
      <w:r w:rsidRPr="006331B8">
        <w:rPr>
          <w:lang w:val="uk-UA"/>
        </w:rPr>
        <w:t xml:space="preserve">доц. </w:t>
      </w:r>
      <w:r w:rsidRPr="00AC098D">
        <w:rPr>
          <w:lang w:val="uk-UA"/>
        </w:rPr>
        <w:t>Кондрат’єва Наталія Олександрівна.</w:t>
      </w:r>
    </w:p>
    <w:p w:rsidR="003E30B7" w:rsidRPr="006331B8" w:rsidRDefault="003E30B7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Pr="00AC098D">
        <w:rPr>
          <w:lang w:val="uk-UA"/>
        </w:rPr>
        <w:t>прикладної математики і механіки</w:t>
      </w:r>
      <w:r>
        <w:rPr>
          <w:lang w:val="uk-UA"/>
        </w:rPr>
        <w:t xml:space="preserve">, </w:t>
      </w:r>
      <w:r w:rsidRPr="00AC098D">
        <w:rPr>
          <w:lang w:val="ru-RU"/>
        </w:rPr>
        <w:t>1</w:t>
      </w:r>
      <w:r>
        <w:rPr>
          <w:lang w:val="uk-UA"/>
        </w:rPr>
        <w:t xml:space="preserve">й </w:t>
      </w:r>
      <w:proofErr w:type="spellStart"/>
      <w:r>
        <w:rPr>
          <w:lang w:val="uk-UA"/>
        </w:rPr>
        <w:t>корп</w:t>
      </w:r>
      <w:proofErr w:type="spellEnd"/>
      <w:r>
        <w:rPr>
          <w:lang w:val="uk-UA"/>
        </w:rPr>
        <w:t xml:space="preserve">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2</w:t>
      </w:r>
      <w:r w:rsidRPr="00AC098D">
        <w:rPr>
          <w:lang w:val="ru-RU"/>
        </w:rPr>
        <w:t>1-</w:t>
      </w:r>
      <w:r>
        <w:rPr>
          <w:lang w:val="uk-UA"/>
        </w:rPr>
        <w:t>б (1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3E30B7" w:rsidRDefault="003E30B7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r w:rsidRPr="0017706F">
        <w:rPr>
          <w:lang w:val="ru-RU"/>
        </w:rPr>
        <w:t xml:space="preserve">: </w:t>
      </w:r>
      <w:hyperlink r:id="rId8" w:history="1">
        <w:r w:rsidRPr="00C22776">
          <w:rPr>
            <w:rStyle w:val="a3"/>
          </w:rPr>
          <w:t>nkondr</w:t>
        </w:r>
        <w:r w:rsidRPr="0017706F">
          <w:rPr>
            <w:rStyle w:val="a3"/>
            <w:lang w:val="ru-RU"/>
          </w:rPr>
          <w:t>100@</w:t>
        </w:r>
        <w:r w:rsidRPr="00C22776">
          <w:rPr>
            <w:rStyle w:val="a3"/>
          </w:rPr>
          <w:t>gmail</w:t>
        </w:r>
        <w:r w:rsidRPr="0017706F">
          <w:rPr>
            <w:rStyle w:val="a3"/>
            <w:lang w:val="ru-RU"/>
          </w:rPr>
          <w:t>.</w:t>
        </w:r>
        <w:r w:rsidRPr="00C22776">
          <w:rPr>
            <w:rStyle w:val="a3"/>
          </w:rPr>
          <w:t>com</w:t>
        </w:r>
      </w:hyperlink>
    </w:p>
    <w:p w:rsidR="003E30B7" w:rsidRDefault="003E30B7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</w:t>
      </w:r>
      <w:r w:rsidRPr="0017706F">
        <w:rPr>
          <w:lang w:val="uk-UA"/>
        </w:rPr>
        <w:t>(061) 289-12-24 (кафедра), 289-41-11 (деканат)</w:t>
      </w:r>
    </w:p>
    <w:p w:rsidR="003E30B7" w:rsidRPr="00CE1F61" w:rsidRDefault="003E30B7" w:rsidP="00E96D56">
      <w:pPr>
        <w:rPr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  <w:r w:rsidRPr="00CE1F61">
        <w:rPr>
          <w:lang w:val="uk-UA"/>
        </w:rPr>
        <w:t xml:space="preserve"> </w:t>
      </w:r>
    </w:p>
    <w:p w:rsidR="003E30B7" w:rsidRPr="006331B8" w:rsidRDefault="003E30B7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3E30B7" w:rsidRPr="0057731D">
        <w:trPr>
          <w:trHeight w:val="239"/>
        </w:trPr>
        <w:tc>
          <w:tcPr>
            <w:tcW w:w="2836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3E30B7" w:rsidRDefault="000D05DB" w:rsidP="00AD2666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Інформаційні системи та технології</w:t>
            </w:r>
          </w:p>
          <w:p w:rsidR="003E30B7" w:rsidRPr="006331B8" w:rsidRDefault="003E30B7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</w:t>
            </w:r>
            <w:r w:rsidRPr="001C6C23">
              <w:rPr>
                <w:lang w:val="uk-UA"/>
              </w:rPr>
              <w:t>акалавр</w:t>
            </w:r>
          </w:p>
        </w:tc>
      </w:tr>
      <w:tr w:rsidR="003E30B7" w:rsidRPr="002516CB">
        <w:trPr>
          <w:trHeight w:val="239"/>
        </w:trPr>
        <w:tc>
          <w:tcPr>
            <w:tcW w:w="2836" w:type="dxa"/>
            <w:gridSpan w:val="2"/>
          </w:tcPr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3E30B7" w:rsidRPr="006331B8" w:rsidRDefault="003E30B7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3E30B7" w:rsidRPr="002516CB" w:rsidTr="00E96D56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</w:tcPr>
          <w:p w:rsidR="003E30B7" w:rsidRPr="006331B8" w:rsidRDefault="00965184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2023-2024</w:t>
            </w:r>
            <w:r w:rsidR="000D05DB">
              <w:rPr>
                <w:rFonts w:eastAsia="Times New Roman"/>
                <w:lang w:val="uk-UA"/>
              </w:rPr>
              <w:t xml:space="preserve"> 6</w:t>
            </w:r>
            <w:r w:rsidR="003E30B7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2516CB">
              <w:rPr>
                <w:rFonts w:eastAsia="Times New Roman"/>
                <w:b/>
                <w:lang w:val="uk-UA"/>
              </w:rPr>
              <w:t>Рік 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0D05DB">
              <w:rPr>
                <w:rFonts w:eastAsia="Times New Roman"/>
                <w:b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 w:rsidRPr="0017706F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3</w:t>
            </w:r>
          </w:p>
        </w:tc>
      </w:tr>
      <w:tr w:rsidR="003E30B7" w:rsidRPr="00815D7F" w:rsidTr="00E96D56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</w:p>
        </w:tc>
        <w:tc>
          <w:tcPr>
            <w:tcW w:w="963" w:type="dxa"/>
          </w:tcPr>
          <w:p w:rsidR="003E30B7" w:rsidRPr="006331B8" w:rsidRDefault="003E30B7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</w:tcPr>
          <w:p w:rsidR="003E30B7" w:rsidRPr="006331B8" w:rsidRDefault="003E30B7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12</w:t>
            </w:r>
            <w:r w:rsidRPr="006331B8">
              <w:rPr>
                <w:b/>
                <w:bCs/>
                <w:lang w:val="uk-UA"/>
              </w:rPr>
              <w:t xml:space="preserve"> год</w:t>
            </w:r>
          </w:p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</w:t>
            </w:r>
            <w:r w:rsidRPr="006331B8">
              <w:rPr>
                <w:b/>
                <w:bCs/>
                <w:lang w:val="uk-UA"/>
              </w:rPr>
              <w:t>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26</w:t>
            </w:r>
            <w:r w:rsidRPr="006331B8">
              <w:rPr>
                <w:b/>
                <w:bCs/>
                <w:lang w:val="uk-UA"/>
              </w:rPr>
              <w:t>год</w:t>
            </w:r>
          </w:p>
          <w:p w:rsidR="003E30B7" w:rsidRPr="006331B8" w:rsidRDefault="003E30B7" w:rsidP="00815D7F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b/>
                <w:lang w:val="uk-UA"/>
              </w:rPr>
              <w:t>52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3E30B7" w:rsidRPr="006331B8" w:rsidTr="00E96D56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</w:tcPr>
          <w:p w:rsidR="003E30B7" w:rsidRPr="006331B8" w:rsidRDefault="003E30B7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</w:tcPr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</w:p>
        </w:tc>
      </w:tr>
      <w:tr w:rsidR="003E30B7" w:rsidRPr="000D05DB">
        <w:trPr>
          <w:trHeight w:val="250"/>
        </w:trPr>
        <w:tc>
          <w:tcPr>
            <w:tcW w:w="4111" w:type="dxa"/>
            <w:gridSpan w:val="3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</w:tcPr>
          <w:p w:rsidR="003E30B7" w:rsidRPr="000D05DB" w:rsidRDefault="000D05DB" w:rsidP="00AD2666">
            <w:pPr>
              <w:rPr>
                <w:rFonts w:eastAsia="Times New Roman"/>
                <w:highlight w:val="yellow"/>
                <w:lang w:val="uk-UA"/>
              </w:rPr>
            </w:pPr>
            <w:r w:rsidRPr="000D05DB">
              <w:t>https</w:t>
            </w:r>
            <w:r w:rsidRPr="000D05DB">
              <w:rPr>
                <w:lang w:val="uk-UA"/>
              </w:rPr>
              <w:t>://</w:t>
            </w:r>
            <w:proofErr w:type="spellStart"/>
            <w:r w:rsidRPr="000D05DB">
              <w:t>moodle</w:t>
            </w:r>
            <w:proofErr w:type="spellEnd"/>
            <w:r w:rsidRPr="000D05DB">
              <w:rPr>
                <w:lang w:val="uk-UA"/>
              </w:rPr>
              <w:t>.</w:t>
            </w:r>
            <w:proofErr w:type="spellStart"/>
            <w:r w:rsidRPr="000D05DB">
              <w:t>znu</w:t>
            </w:r>
            <w:proofErr w:type="spellEnd"/>
            <w:r w:rsidRPr="000D05DB">
              <w:rPr>
                <w:lang w:val="uk-UA"/>
              </w:rPr>
              <w:t>.</w:t>
            </w:r>
            <w:proofErr w:type="spellStart"/>
            <w:r w:rsidRPr="000D05DB">
              <w:t>edu</w:t>
            </w:r>
            <w:proofErr w:type="spellEnd"/>
            <w:r w:rsidRPr="000D05DB">
              <w:rPr>
                <w:lang w:val="uk-UA"/>
              </w:rPr>
              <w:t>.</w:t>
            </w:r>
            <w:proofErr w:type="spellStart"/>
            <w:r w:rsidRPr="000D05DB">
              <w:t>ua</w:t>
            </w:r>
            <w:proofErr w:type="spellEnd"/>
            <w:r w:rsidRPr="000D05DB">
              <w:rPr>
                <w:lang w:val="uk-UA"/>
              </w:rPr>
              <w:t>/</w:t>
            </w:r>
            <w:r w:rsidRPr="000D05DB">
              <w:t>course</w:t>
            </w:r>
            <w:r w:rsidRPr="000D05DB">
              <w:rPr>
                <w:lang w:val="uk-UA"/>
              </w:rPr>
              <w:t>/</w:t>
            </w:r>
            <w:r w:rsidRPr="000D05DB">
              <w:t>view</w:t>
            </w:r>
            <w:r w:rsidRPr="000D05DB">
              <w:rPr>
                <w:lang w:val="uk-UA"/>
              </w:rPr>
              <w:t>.</w:t>
            </w:r>
            <w:proofErr w:type="spellStart"/>
            <w:r w:rsidRPr="000D05DB">
              <w:t>php</w:t>
            </w:r>
            <w:proofErr w:type="spellEnd"/>
            <w:r w:rsidRPr="000D05DB">
              <w:rPr>
                <w:lang w:val="uk-UA"/>
              </w:rPr>
              <w:t>?</w:t>
            </w:r>
            <w:r w:rsidRPr="000D05DB">
              <w:t>id</w:t>
            </w:r>
            <w:r w:rsidRPr="000D05DB">
              <w:rPr>
                <w:lang w:val="uk-UA"/>
              </w:rPr>
              <w:t>=14505</w:t>
            </w:r>
          </w:p>
        </w:tc>
      </w:tr>
      <w:tr w:rsidR="003E30B7" w:rsidRPr="000D05DB" w:rsidTr="00C67205">
        <w:trPr>
          <w:trHeight w:val="250"/>
        </w:trPr>
        <w:tc>
          <w:tcPr>
            <w:tcW w:w="9781" w:type="dxa"/>
            <w:gridSpan w:val="8"/>
          </w:tcPr>
          <w:p w:rsidR="003E30B7" w:rsidRPr="00EF2355" w:rsidRDefault="003E30B7" w:rsidP="00CE1F61">
            <w:pPr>
              <w:rPr>
                <w:i/>
                <w:iCs/>
                <w:lang w:val="uk-UA"/>
              </w:rPr>
            </w:pPr>
            <w:r w:rsidRPr="00EF2355">
              <w:rPr>
                <w:b/>
                <w:bCs/>
                <w:lang w:val="uk-UA"/>
              </w:rPr>
              <w:t>Консультації:</w:t>
            </w:r>
            <w:r w:rsidRPr="00EF2355"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EF2355">
              <w:rPr>
                <w:i/>
                <w:iCs/>
                <w:lang w:val="uk-UA"/>
              </w:rPr>
              <w:t xml:space="preserve">особисті – </w:t>
            </w:r>
            <w:r w:rsidRPr="00EF2355">
              <w:rPr>
                <w:bCs/>
                <w:lang w:val="uk-UA"/>
              </w:rPr>
              <w:t>щотижнево за розкладом (1 год.)</w:t>
            </w:r>
            <w:r w:rsidRPr="00EF2355">
              <w:rPr>
                <w:iCs/>
                <w:lang w:val="uk-UA"/>
              </w:rPr>
              <w:t xml:space="preserve">, І корпус, </w:t>
            </w:r>
            <w:proofErr w:type="spellStart"/>
            <w:r w:rsidRPr="00EF2355">
              <w:rPr>
                <w:iCs/>
                <w:lang w:val="uk-UA"/>
              </w:rPr>
              <w:t>ауд</w:t>
            </w:r>
            <w:proofErr w:type="spellEnd"/>
            <w:r w:rsidRPr="00EF2355">
              <w:rPr>
                <w:iCs/>
                <w:lang w:val="uk-UA"/>
              </w:rPr>
              <w:t xml:space="preserve">. </w:t>
            </w:r>
            <w:r w:rsidRPr="00EF2355">
              <w:rPr>
                <w:lang w:val="uk-UA"/>
              </w:rPr>
              <w:t>21-б (1</w:t>
            </w:r>
            <w:r w:rsidRPr="00EF2355">
              <w:rPr>
                <w:vertAlign w:val="superscript"/>
                <w:lang w:val="uk-UA"/>
              </w:rPr>
              <w:t xml:space="preserve">й </w:t>
            </w:r>
            <w:r w:rsidRPr="00EF2355">
              <w:rPr>
                <w:lang w:val="uk-UA"/>
              </w:rPr>
              <w:t>поверх)</w:t>
            </w:r>
            <w:r w:rsidRPr="00EF2355">
              <w:rPr>
                <w:iCs/>
                <w:lang w:val="uk-UA"/>
              </w:rPr>
              <w:t>;</w:t>
            </w:r>
          </w:p>
          <w:p w:rsidR="003E30B7" w:rsidRPr="00EF2355" w:rsidRDefault="003E30B7" w:rsidP="00CE1F61">
            <w:pPr>
              <w:ind w:firstLine="1565"/>
              <w:rPr>
                <w:i/>
                <w:iCs/>
                <w:lang w:val="uk-UA"/>
              </w:rPr>
            </w:pPr>
            <w:r w:rsidRPr="00EF2355">
              <w:rPr>
                <w:i/>
                <w:iCs/>
                <w:lang w:val="uk-UA"/>
              </w:rPr>
              <w:t xml:space="preserve">дистанційні – </w:t>
            </w:r>
            <w:proofErr w:type="spellStart"/>
            <w:r w:rsidRPr="00EF2355">
              <w:rPr>
                <w:iCs/>
                <w:lang w:val="uk-UA"/>
              </w:rPr>
              <w:t>Zoom</w:t>
            </w:r>
            <w:proofErr w:type="spellEnd"/>
            <w:r w:rsidRPr="00EF2355">
              <w:rPr>
                <w:iCs/>
                <w:lang w:val="uk-UA"/>
              </w:rPr>
              <w:t>, за попередньою домовленістю.</w:t>
            </w:r>
          </w:p>
          <w:p w:rsidR="003E30B7" w:rsidRPr="006331B8" w:rsidRDefault="003E30B7" w:rsidP="00CE1F61">
            <w:pPr>
              <w:rPr>
                <w:lang w:val="uk-UA"/>
              </w:rPr>
            </w:pPr>
            <w:r w:rsidRPr="00EF2355">
              <w:rPr>
                <w:i/>
                <w:iCs/>
                <w:lang w:val="uk-UA"/>
              </w:rPr>
              <w:t xml:space="preserve">Запис на консультації: </w:t>
            </w:r>
            <w:r w:rsidRPr="00EF2355">
              <w:rPr>
                <w:lang w:val="uk-UA"/>
              </w:rPr>
              <w:t xml:space="preserve">особисті повідомлення в </w:t>
            </w:r>
            <w:proofErr w:type="spellStart"/>
            <w:r w:rsidRPr="00EF2355">
              <w:rPr>
                <w:lang w:val="uk-UA"/>
              </w:rPr>
              <w:t>Moodle</w:t>
            </w:r>
            <w:proofErr w:type="spellEnd"/>
          </w:p>
        </w:tc>
      </w:tr>
    </w:tbl>
    <w:p w:rsidR="003E30B7" w:rsidRPr="006331B8" w:rsidRDefault="003E30B7" w:rsidP="004B0F24">
      <w:pPr>
        <w:rPr>
          <w:b/>
          <w:sz w:val="28"/>
          <w:lang w:val="uk-UA"/>
        </w:rPr>
      </w:pPr>
    </w:p>
    <w:p w:rsidR="003E30B7" w:rsidRPr="006331B8" w:rsidRDefault="003E30B7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3E30B7" w:rsidRPr="00A42135" w:rsidRDefault="003E30B7" w:rsidP="00A42135">
      <w:pPr>
        <w:jc w:val="both"/>
        <w:rPr>
          <w:lang w:val="uk-UA"/>
        </w:rPr>
      </w:pPr>
      <w:r w:rsidRPr="006331B8">
        <w:rPr>
          <w:lang w:val="uk-UA"/>
        </w:rPr>
        <w:t xml:space="preserve">Здатність </w:t>
      </w:r>
      <w:r>
        <w:rPr>
          <w:lang w:val="uk-UA"/>
        </w:rPr>
        <w:t>приймати рішення</w:t>
      </w:r>
      <w:r w:rsidRPr="006331B8">
        <w:rPr>
          <w:lang w:val="uk-UA"/>
        </w:rPr>
        <w:t xml:space="preserve"> є ключовою </w:t>
      </w:r>
      <w:r>
        <w:rPr>
          <w:lang w:val="uk-UA"/>
        </w:rPr>
        <w:t>ознакою</w:t>
      </w:r>
      <w:r w:rsidRPr="006331B8">
        <w:rPr>
          <w:lang w:val="uk-UA"/>
        </w:rPr>
        <w:t xml:space="preserve"> сучасного </w:t>
      </w:r>
      <w:r>
        <w:rPr>
          <w:lang w:val="uk-UA"/>
        </w:rPr>
        <w:t>спеціаліста</w:t>
      </w:r>
      <w:r w:rsidRPr="006331B8">
        <w:rPr>
          <w:lang w:val="uk-UA"/>
        </w:rPr>
        <w:t xml:space="preserve">, конкурентоспроможного на ринку праці. </w:t>
      </w:r>
      <w:r>
        <w:rPr>
          <w:lang w:val="uk-UA"/>
        </w:rPr>
        <w:t>Р</w:t>
      </w:r>
      <w:r w:rsidRPr="00A42135">
        <w:rPr>
          <w:lang w:val="uk-UA"/>
        </w:rPr>
        <w:t>оз</w:t>
      </w:r>
      <w:r>
        <w:rPr>
          <w:lang w:val="uk-UA"/>
        </w:rPr>
        <w:t>глядається</w:t>
      </w:r>
      <w:r w:rsidRPr="00A42135">
        <w:rPr>
          <w:lang w:val="uk-UA"/>
        </w:rPr>
        <w:t xml:space="preserve"> </w:t>
      </w:r>
      <w:proofErr w:type="spellStart"/>
      <w:r>
        <w:rPr>
          <w:lang w:val="uk-UA"/>
        </w:rPr>
        <w:t>методологiя</w:t>
      </w:r>
      <w:proofErr w:type="spellEnd"/>
      <w:r w:rsidRPr="00A42135">
        <w:rPr>
          <w:lang w:val="uk-UA"/>
        </w:rPr>
        <w:t xml:space="preserve"> системного </w:t>
      </w:r>
      <w:proofErr w:type="spellStart"/>
      <w:r w:rsidRPr="00A42135">
        <w:rPr>
          <w:lang w:val="uk-UA"/>
        </w:rPr>
        <w:t>аналiзу</w:t>
      </w:r>
      <w:proofErr w:type="spellEnd"/>
      <w:r w:rsidRPr="00A42135">
        <w:rPr>
          <w:lang w:val="uk-UA"/>
        </w:rPr>
        <w:t xml:space="preserve"> </w:t>
      </w:r>
      <w:r>
        <w:rPr>
          <w:lang w:val="uk-UA"/>
        </w:rPr>
        <w:t xml:space="preserve"> та теорії прийняття рішень </w:t>
      </w:r>
      <w:r w:rsidRPr="00A42135">
        <w:rPr>
          <w:lang w:val="uk-UA"/>
        </w:rPr>
        <w:t>для</w:t>
      </w:r>
    </w:p>
    <w:p w:rsidR="003E30B7" w:rsidRDefault="003E30B7" w:rsidP="00A42135">
      <w:pPr>
        <w:jc w:val="both"/>
        <w:rPr>
          <w:lang w:val="uk-UA"/>
        </w:rPr>
      </w:pPr>
      <w:proofErr w:type="spellStart"/>
      <w:r w:rsidRPr="00A42135">
        <w:rPr>
          <w:lang w:val="uk-UA"/>
        </w:rPr>
        <w:t>логiко-фiзичного</w:t>
      </w:r>
      <w:proofErr w:type="spellEnd"/>
      <w:r w:rsidRPr="00A42135">
        <w:rPr>
          <w:lang w:val="uk-UA"/>
        </w:rPr>
        <w:t xml:space="preserve"> моделювання та проектування </w:t>
      </w:r>
      <w:r>
        <w:rPr>
          <w:lang w:val="uk-UA"/>
        </w:rPr>
        <w:t>об</w:t>
      </w:r>
      <w:r w:rsidRPr="00A42135">
        <w:rPr>
          <w:lang w:val="uk-UA"/>
        </w:rPr>
        <w:t>’</w:t>
      </w:r>
      <w:r>
        <w:rPr>
          <w:lang w:val="uk-UA"/>
        </w:rPr>
        <w:t>єктів різної фізичної природи,</w:t>
      </w:r>
      <w:r w:rsidRPr="00A42135">
        <w:rPr>
          <w:lang w:val="uk-UA"/>
        </w:rPr>
        <w:t xml:space="preserve"> </w:t>
      </w:r>
      <w:r>
        <w:rPr>
          <w:lang w:val="uk-UA"/>
        </w:rPr>
        <w:t xml:space="preserve">яка допоможе </w:t>
      </w:r>
      <w:r w:rsidRPr="00A42135">
        <w:rPr>
          <w:lang w:val="uk-UA"/>
        </w:rPr>
        <w:t xml:space="preserve">сформувати у майбутніх </w:t>
      </w:r>
      <w:proofErr w:type="spellStart"/>
      <w:r w:rsidRPr="00A42135">
        <w:rPr>
          <w:lang w:val="uk-UA"/>
        </w:rPr>
        <w:t>спецiалiстiв</w:t>
      </w:r>
      <w:proofErr w:type="spellEnd"/>
      <w:r w:rsidRPr="00A42135">
        <w:rPr>
          <w:lang w:val="uk-UA"/>
        </w:rPr>
        <w:t xml:space="preserve"> системне</w:t>
      </w:r>
      <w:r>
        <w:rPr>
          <w:lang w:val="uk-UA"/>
        </w:rPr>
        <w:t xml:space="preserve"> </w:t>
      </w:r>
      <w:r w:rsidRPr="00A42135">
        <w:rPr>
          <w:lang w:val="uk-UA"/>
        </w:rPr>
        <w:t>мислення.</w:t>
      </w:r>
    </w:p>
    <w:p w:rsidR="003E30B7" w:rsidRDefault="003E30B7" w:rsidP="003405BE">
      <w:pPr>
        <w:jc w:val="both"/>
        <w:rPr>
          <w:lang w:val="uk-UA"/>
        </w:rPr>
      </w:pPr>
      <w:r w:rsidRPr="006331B8">
        <w:rPr>
          <w:b/>
          <w:lang w:val="uk-UA"/>
        </w:rPr>
        <w:t>Мета курсу</w:t>
      </w:r>
      <w:r w:rsidRPr="006331B8">
        <w:rPr>
          <w:lang w:val="uk-UA"/>
        </w:rPr>
        <w:t xml:space="preserve"> – </w:t>
      </w:r>
      <w:r w:rsidRPr="00AF2F26">
        <w:rPr>
          <w:lang w:val="uk-UA"/>
        </w:rPr>
        <w:t xml:space="preserve">є надання систематичних знань студентам </w:t>
      </w:r>
      <w:r>
        <w:rPr>
          <w:lang w:val="uk-UA"/>
        </w:rPr>
        <w:t>освітньо-професійної</w:t>
      </w:r>
      <w:r w:rsidRPr="00AF2F26">
        <w:rPr>
          <w:lang w:val="uk-UA"/>
        </w:rPr>
        <w:t xml:space="preserve"> «</w:t>
      </w:r>
      <w:r w:rsidRPr="0057731D">
        <w:rPr>
          <w:lang w:val="uk-UA"/>
        </w:rPr>
        <w:t>Комп</w:t>
      </w:r>
      <w:r>
        <w:rPr>
          <w:lang w:val="uk-UA"/>
        </w:rPr>
        <w:t>’</w:t>
      </w:r>
      <w:r w:rsidRPr="0057731D">
        <w:rPr>
          <w:lang w:val="uk-UA"/>
        </w:rPr>
        <w:t>ютерні науки</w:t>
      </w:r>
      <w:r w:rsidRPr="002516CB">
        <w:rPr>
          <w:lang w:val="uk-UA"/>
        </w:rPr>
        <w:t>»</w:t>
      </w:r>
      <w:r w:rsidRPr="00AF2F26">
        <w:rPr>
          <w:lang w:val="uk-UA"/>
        </w:rPr>
        <w:t xml:space="preserve"> основ</w:t>
      </w:r>
      <w:r>
        <w:rPr>
          <w:lang w:val="uk-UA"/>
        </w:rPr>
        <w:t xml:space="preserve"> </w:t>
      </w:r>
      <w:r w:rsidRPr="00AF2F26">
        <w:rPr>
          <w:lang w:val="uk-UA"/>
        </w:rPr>
        <w:t>теорії прийняття рішень, навчання студентів основам сучасних методів теорії прийняття рішень</w:t>
      </w:r>
      <w:r>
        <w:rPr>
          <w:lang w:val="uk-UA"/>
        </w:rPr>
        <w:t xml:space="preserve"> та системного аналізу</w:t>
      </w:r>
      <w:r w:rsidRPr="00AF2F26">
        <w:rPr>
          <w:lang w:val="uk-UA"/>
        </w:rPr>
        <w:t>, ознайомлення з основними моделями прийняття рішень, сучасними напрямками розвитку теорії прийняття рішень</w:t>
      </w:r>
      <w:r>
        <w:rPr>
          <w:lang w:val="uk-UA"/>
        </w:rPr>
        <w:t xml:space="preserve">, </w:t>
      </w:r>
      <w:r w:rsidRPr="006331B8">
        <w:rPr>
          <w:lang w:val="uk-UA"/>
        </w:rPr>
        <w:t>сформувати навички</w:t>
      </w:r>
      <w:r w:rsidRPr="004E03B5">
        <w:rPr>
          <w:lang w:val="uk-UA"/>
        </w:rPr>
        <w:t xml:space="preserve"> застосування методології прийняття рішень у міждисциплін</w:t>
      </w:r>
      <w:r>
        <w:rPr>
          <w:lang w:val="uk-UA"/>
        </w:rPr>
        <w:t>ар</w:t>
      </w:r>
      <w:r w:rsidRPr="004E03B5">
        <w:rPr>
          <w:lang w:val="uk-UA"/>
        </w:rPr>
        <w:t>них задачах та закріпити теоретичні знання шляхом формування практичних навичок в області прийняття рішень.</w:t>
      </w:r>
      <w:r w:rsidRPr="006331B8">
        <w:rPr>
          <w:lang w:val="uk-UA"/>
        </w:rPr>
        <w:t xml:space="preserve"> Дисципліна розрахована на </w:t>
      </w:r>
      <w:r>
        <w:rPr>
          <w:lang w:val="uk-UA"/>
        </w:rPr>
        <w:t>один семестр</w:t>
      </w:r>
      <w:r w:rsidRPr="006331B8">
        <w:rPr>
          <w:lang w:val="uk-UA"/>
        </w:rPr>
        <w:t xml:space="preserve">. </w:t>
      </w:r>
    </w:p>
    <w:p w:rsidR="003E30B7" w:rsidRPr="006331B8" w:rsidRDefault="003E30B7" w:rsidP="003405BE">
      <w:pPr>
        <w:jc w:val="both"/>
        <w:rPr>
          <w:i/>
          <w:iCs/>
          <w:lang w:val="uk-UA"/>
        </w:rPr>
      </w:pPr>
    </w:p>
    <w:p w:rsidR="003E30B7" w:rsidRPr="006331B8" w:rsidRDefault="003E30B7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E30B7" w:rsidRPr="006331B8" w:rsidRDefault="003E30B7" w:rsidP="009D77A7">
      <w:pPr>
        <w:rPr>
          <w:b/>
          <w:lang w:val="uk-UA"/>
        </w:rPr>
      </w:pPr>
      <w:r w:rsidRPr="006331B8">
        <w:rPr>
          <w:b/>
          <w:lang w:val="uk-UA"/>
        </w:rPr>
        <w:t xml:space="preserve">У разі успішного завершення курсу студент </w:t>
      </w:r>
      <w:r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Формулювати математичну постановку задачі прийняття рішень.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Вибирати методи стосовно задачі, що розв’язується.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Оцінювати параметри моделі за допомогою відомих точних та наближених формул.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Розв’язувати основні задачі  теорії прийняття рішень.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Визначати найімовірніший напрямок розвитку об’єкту дослідження на основі обраного рішення.</w:t>
      </w:r>
    </w:p>
    <w:p w:rsidR="003E30B7" w:rsidRPr="003405BE" w:rsidRDefault="003E30B7" w:rsidP="006D5E60">
      <w:pPr>
        <w:numPr>
          <w:ilvl w:val="0"/>
          <w:numId w:val="10"/>
        </w:numPr>
        <w:jc w:val="both"/>
        <w:rPr>
          <w:lang w:val="uk-UA"/>
        </w:rPr>
      </w:pPr>
      <w:r w:rsidRPr="003405BE">
        <w:rPr>
          <w:lang w:val="uk-UA"/>
        </w:rPr>
        <w:t>Проводити аналіз отриманих розв’язків та робити відповідні висновки.</w:t>
      </w:r>
    </w:p>
    <w:p w:rsidR="003E30B7" w:rsidRPr="003405BE" w:rsidRDefault="003E30B7" w:rsidP="003405BE">
      <w:pPr>
        <w:numPr>
          <w:ilvl w:val="0"/>
          <w:numId w:val="10"/>
        </w:numPr>
        <w:jc w:val="both"/>
        <w:rPr>
          <w:rFonts w:eastAsia="Times New Roman"/>
          <w:kern w:val="36"/>
          <w:sz w:val="28"/>
          <w:lang w:val="uk-UA"/>
        </w:rPr>
      </w:pPr>
      <w:r w:rsidRPr="003405BE">
        <w:rPr>
          <w:lang w:val="uk-UA"/>
        </w:rPr>
        <w:t>Дотримуватися міжнародних принципів академічної доброчесності (</w:t>
      </w:r>
      <w:proofErr w:type="spellStart"/>
      <w:r w:rsidRPr="003405BE">
        <w:rPr>
          <w:lang w:val="uk-UA"/>
        </w:rPr>
        <w:t>research</w:t>
      </w:r>
      <w:proofErr w:type="spellEnd"/>
      <w:r w:rsidRPr="003405BE">
        <w:rPr>
          <w:lang w:val="uk-UA"/>
        </w:rPr>
        <w:t xml:space="preserve"> </w:t>
      </w:r>
      <w:proofErr w:type="spellStart"/>
      <w:r w:rsidRPr="003405BE">
        <w:rPr>
          <w:lang w:val="uk-UA"/>
        </w:rPr>
        <w:t>conduct</w:t>
      </w:r>
      <w:proofErr w:type="spellEnd"/>
      <w:r w:rsidRPr="003405BE">
        <w:rPr>
          <w:lang w:val="uk-UA"/>
        </w:rPr>
        <w:t xml:space="preserve">). </w:t>
      </w:r>
    </w:p>
    <w:p w:rsidR="003E30B7" w:rsidRPr="003405BE" w:rsidRDefault="003E30B7" w:rsidP="003405BE">
      <w:pPr>
        <w:numPr>
          <w:ilvl w:val="0"/>
          <w:numId w:val="10"/>
        </w:numPr>
        <w:jc w:val="both"/>
        <w:rPr>
          <w:rFonts w:eastAsia="Times New Roman"/>
          <w:kern w:val="36"/>
          <w:sz w:val="28"/>
          <w:lang w:val="uk-UA"/>
        </w:rPr>
      </w:pPr>
      <w:r w:rsidRPr="003405BE">
        <w:rPr>
          <w:lang w:val="uk-UA"/>
        </w:rPr>
        <w:t>Писати тези наукових доповідей, грантові пропозиції і публічно презентувати їх.</w:t>
      </w:r>
      <w:r w:rsidRPr="003405BE">
        <w:rPr>
          <w:kern w:val="36"/>
          <w:sz w:val="28"/>
          <w:lang w:val="uk-UA"/>
        </w:rPr>
        <w:t xml:space="preserve"> </w:t>
      </w:r>
    </w:p>
    <w:p w:rsidR="003E30B7" w:rsidRDefault="003E30B7" w:rsidP="003405BE">
      <w:pPr>
        <w:ind w:left="360"/>
        <w:jc w:val="both"/>
        <w:rPr>
          <w:rFonts w:eastAsia="Times New Roman"/>
          <w:kern w:val="36"/>
          <w:sz w:val="28"/>
          <w:lang w:val="uk-UA"/>
        </w:rPr>
      </w:pPr>
    </w:p>
    <w:p w:rsidR="003E30B7" w:rsidRDefault="003E30B7" w:rsidP="00CE1F61">
      <w:pPr>
        <w:ind w:firstLine="709"/>
        <w:jc w:val="both"/>
        <w:rPr>
          <w:lang w:val="uk-UA"/>
        </w:rPr>
      </w:pPr>
      <w:r w:rsidRPr="003405BE">
        <w:rPr>
          <w:lang w:val="uk-UA"/>
        </w:rPr>
        <w:t xml:space="preserve">Згідно з вимогами освітньо-професійної програми студенти повинні досягти таких </w:t>
      </w:r>
      <w:proofErr w:type="spellStart"/>
      <w:r w:rsidRPr="003405BE">
        <w:rPr>
          <w:b/>
          <w:bCs/>
          <w:lang w:val="uk-UA"/>
        </w:rPr>
        <w:t>компетентностей</w:t>
      </w:r>
      <w:proofErr w:type="spellEnd"/>
      <w:r w:rsidRPr="003405BE">
        <w:rPr>
          <w:lang w:val="uk-UA"/>
        </w:rPr>
        <w:t>: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lastRenderedPageBreak/>
        <w:t xml:space="preserve">ЗК1 </w:t>
      </w:r>
      <w:r w:rsidRPr="003405BE">
        <w:rPr>
          <w:lang w:val="uk-UA"/>
        </w:rPr>
        <w:t>Здатність до абстрактного мислення, аналізу та синтезу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ЗК6</w:t>
      </w:r>
      <w:r w:rsidRPr="003405BE">
        <w:rPr>
          <w:lang w:val="uk-UA"/>
        </w:rPr>
        <w:t xml:space="preserve"> Здатність вчитися і оволодівати сучасними знаннями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СК1</w:t>
      </w:r>
      <w:r w:rsidRPr="003405BE">
        <w:rPr>
          <w:lang w:val="uk-UA"/>
        </w:rPr>
        <w:t xml:space="preserve"> Здатність до математичного формулювання та досліджування неперервних та дискретних математичних моделей, обґрунтовування вибору методів і підходів для розв’язування теоретичних і прикладних задач у галузі комп’ютерних наук, аналізу та інтерпретування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СК3</w:t>
      </w:r>
      <w:r w:rsidRPr="003405BE">
        <w:rPr>
          <w:lang w:val="uk-UA"/>
        </w:rPr>
        <w:t xml:space="preserve"> Здатність до логічного мислення, побудови логічних висновків, використання формальних мов і моделей алгоритмічних обчислень, проектування, розроблення й аналізу алгоритмів, оцінювання їх ефективності та складності, розв’язності та нерозв’язності алгоритмічних проблем для адекватного моделювання предметних областей і створення програмних та інформаційних систем</w:t>
      </w:r>
    </w:p>
    <w:p w:rsidR="003E30B7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СК6</w:t>
      </w:r>
      <w:r w:rsidRPr="003405BE">
        <w:rPr>
          <w:lang w:val="uk-UA"/>
        </w:rPr>
        <w:t xml:space="preserve"> Здатність до системного мислення, застосування методології системного аналізу для дослідження складних проблем різної природи, методів формалізації та розв’язування системних задач, що мають суперечливі цілі, невизначеності та ризики</w:t>
      </w:r>
      <w:r>
        <w:rPr>
          <w:lang w:val="uk-UA"/>
        </w:rPr>
        <w:t>.</w:t>
      </w:r>
    </w:p>
    <w:p w:rsidR="003E30B7" w:rsidRPr="00F50454" w:rsidRDefault="003E30B7" w:rsidP="00CE1F61">
      <w:pPr>
        <w:ind w:firstLine="709"/>
        <w:jc w:val="both"/>
        <w:rPr>
          <w:b/>
          <w:lang w:val="uk-UA"/>
        </w:rPr>
      </w:pPr>
      <w:r w:rsidRPr="00F50454">
        <w:rPr>
          <w:b/>
          <w:lang w:val="uk-UA"/>
        </w:rPr>
        <w:t>Програмні результати навчання: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9E3734">
        <w:rPr>
          <w:b/>
          <w:bCs/>
          <w:lang w:val="uk-UA"/>
        </w:rPr>
        <w:t>ПР1</w:t>
      </w:r>
      <w:r w:rsidRPr="009E3734">
        <w:rPr>
          <w:lang w:val="uk-UA"/>
        </w:rPr>
        <w:tab/>
        <w:t xml:space="preserve">Застосовувати знання основних форм і законів </w:t>
      </w:r>
      <w:proofErr w:type="spellStart"/>
      <w:r w:rsidRPr="009E3734">
        <w:rPr>
          <w:lang w:val="uk-UA"/>
        </w:rPr>
        <w:t>абстрактно</w:t>
      </w:r>
      <w:proofErr w:type="spellEnd"/>
      <w:r w:rsidRPr="009E3734">
        <w:rPr>
          <w:lang w:val="uk-UA"/>
        </w:rPr>
        <w:t>-логічного мислення, основ методології наукового пізнання, форм і методів вилучення, аналізу, обробки та синтезу інформації в предметній області комп'ютерних наук</w:t>
      </w:r>
      <w:r w:rsidRPr="00423BB8">
        <w:rPr>
          <w:lang w:val="uk-UA"/>
        </w:rPr>
        <w:t>.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9E3734">
        <w:rPr>
          <w:b/>
          <w:bCs/>
          <w:lang w:val="uk-UA"/>
        </w:rPr>
        <w:t>ПР2</w:t>
      </w:r>
      <w:r w:rsidRPr="009E3734">
        <w:rPr>
          <w:lang w:val="uk-UA"/>
        </w:rPr>
        <w:tab/>
        <w:t>Використовувати сучасний математичний апарат неперервного та дискретного аналізу, лінійної алгебри, аналітичної геометрії, в професійній діяльності для розв’язання задач теоретичного та прикладного характеру в процесі проектування та реа</w:t>
      </w:r>
      <w:r>
        <w:rPr>
          <w:lang w:val="uk-UA"/>
        </w:rPr>
        <w:t>лізації об’єктів інформатизації</w:t>
      </w:r>
      <w:r w:rsidRPr="00423BB8">
        <w:rPr>
          <w:lang w:val="uk-UA"/>
        </w:rPr>
        <w:t>.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423BB8">
        <w:rPr>
          <w:b/>
          <w:bCs/>
          <w:lang w:val="uk-UA"/>
        </w:rPr>
        <w:t>ПР8</w:t>
      </w:r>
      <w:r w:rsidRPr="00423BB8">
        <w:rPr>
          <w:lang w:val="uk-UA"/>
        </w:rPr>
        <w:tab/>
        <w:t>Використовувати методологію системного аналізу об’єктів, процесів і систем для задач аналізу, прогнозування, управління та проектування динамічних процесів в макроекономічних, технічних, технологічних і фінансових об’єктах.</w:t>
      </w:r>
    </w:p>
    <w:p w:rsidR="003E30B7" w:rsidRPr="00065437" w:rsidRDefault="003E30B7" w:rsidP="003405BE">
      <w:pPr>
        <w:ind w:left="360"/>
        <w:jc w:val="both"/>
        <w:rPr>
          <w:rFonts w:eastAsia="Times New Roman"/>
          <w:kern w:val="36"/>
          <w:sz w:val="28"/>
          <w:lang w:val="uk-UA"/>
        </w:rPr>
      </w:pPr>
    </w:p>
    <w:p w:rsidR="003E30B7" w:rsidRPr="00065437" w:rsidRDefault="003E30B7" w:rsidP="003405BE">
      <w:pPr>
        <w:ind w:left="360"/>
        <w:jc w:val="both"/>
        <w:rPr>
          <w:rFonts w:eastAsia="Times New Roman"/>
          <w:kern w:val="36"/>
          <w:sz w:val="28"/>
          <w:lang w:val="uk-UA"/>
        </w:rPr>
      </w:pPr>
    </w:p>
    <w:p w:rsidR="003E30B7" w:rsidRPr="006331B8" w:rsidRDefault="003E30B7" w:rsidP="00CE1F61">
      <w:pPr>
        <w:ind w:left="142" w:hanging="142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3E30B7" w:rsidRPr="002A6116" w:rsidRDefault="003E30B7" w:rsidP="00CE1F61">
      <w:pPr>
        <w:pStyle w:val="af0"/>
        <w:numPr>
          <w:ilvl w:val="0"/>
          <w:numId w:val="14"/>
        </w:numPr>
        <w:jc w:val="both"/>
        <w:rPr>
          <w:iCs/>
          <w:lang w:val="uk-UA"/>
        </w:rPr>
      </w:pPr>
      <w:proofErr w:type="spellStart"/>
      <w:r w:rsidRPr="001E5299">
        <w:rPr>
          <w:lang w:val="uk-UA"/>
        </w:rPr>
        <w:t>Дмитрієнко</w:t>
      </w:r>
      <w:proofErr w:type="spellEnd"/>
      <w:r w:rsidRPr="001E5299">
        <w:rPr>
          <w:lang w:val="uk-UA"/>
        </w:rPr>
        <w:t xml:space="preserve"> В. Д. Вступ до теорії і методів прийняття рішень : </w:t>
      </w:r>
      <w:proofErr w:type="spellStart"/>
      <w:r w:rsidRPr="001E5299">
        <w:rPr>
          <w:lang w:val="uk-UA"/>
        </w:rPr>
        <w:t>навч</w:t>
      </w:r>
      <w:proofErr w:type="spellEnd"/>
      <w:r w:rsidRPr="001E5299">
        <w:rPr>
          <w:lang w:val="uk-UA"/>
        </w:rPr>
        <w:t>.</w:t>
      </w:r>
      <w:r>
        <w:rPr>
          <w:lang w:val="uk-UA"/>
        </w:rPr>
        <w:t xml:space="preserve"> </w:t>
      </w:r>
      <w:proofErr w:type="spellStart"/>
      <w:r w:rsidRPr="002A6116">
        <w:rPr>
          <w:lang w:val="uk-UA"/>
        </w:rPr>
        <w:t>посіб</w:t>
      </w:r>
      <w:proofErr w:type="spellEnd"/>
      <w:r w:rsidRPr="002A6116">
        <w:rPr>
          <w:lang w:val="uk-UA"/>
        </w:rPr>
        <w:t xml:space="preserve">. / В. Д. </w:t>
      </w:r>
      <w:proofErr w:type="spellStart"/>
      <w:r w:rsidRPr="002A6116">
        <w:rPr>
          <w:lang w:val="uk-UA"/>
        </w:rPr>
        <w:t>Дмитрієнко</w:t>
      </w:r>
      <w:proofErr w:type="spellEnd"/>
      <w:r w:rsidRPr="002A6116">
        <w:rPr>
          <w:lang w:val="uk-UA"/>
        </w:rPr>
        <w:t>, В. О. Кравець, С. Ю. Леонов. – Х. : НТУ "ХПІ", 2010.</w:t>
      </w:r>
      <w:r>
        <w:rPr>
          <w:lang w:val="uk-UA"/>
        </w:rPr>
        <w:t xml:space="preserve"> </w:t>
      </w:r>
      <w:r w:rsidRPr="002A6116">
        <w:rPr>
          <w:iCs/>
          <w:lang w:val="uk-UA"/>
        </w:rPr>
        <w:t>– 139 с.</w:t>
      </w:r>
    </w:p>
    <w:p w:rsidR="003E30B7" w:rsidRPr="001E5299" w:rsidRDefault="003E30B7" w:rsidP="00CE1F61">
      <w:pPr>
        <w:pStyle w:val="af0"/>
        <w:numPr>
          <w:ilvl w:val="0"/>
          <w:numId w:val="14"/>
        </w:numPr>
        <w:jc w:val="both"/>
        <w:rPr>
          <w:iCs/>
          <w:lang w:val="uk-UA"/>
        </w:rPr>
      </w:pPr>
      <w:r w:rsidRPr="001E5299">
        <w:rPr>
          <w:lang w:val="uk-UA"/>
        </w:rPr>
        <w:t xml:space="preserve"> </w:t>
      </w:r>
      <w:r w:rsidRPr="001E5299">
        <w:rPr>
          <w:iCs/>
          <w:lang w:val="uk-UA"/>
        </w:rPr>
        <w:t xml:space="preserve">Волошин О.Ф., </w:t>
      </w:r>
      <w:proofErr w:type="spellStart"/>
      <w:r w:rsidRPr="001E5299">
        <w:rPr>
          <w:iCs/>
          <w:lang w:val="uk-UA"/>
        </w:rPr>
        <w:t>Мащенко</w:t>
      </w:r>
      <w:proofErr w:type="spellEnd"/>
      <w:r w:rsidRPr="001E5299">
        <w:rPr>
          <w:iCs/>
          <w:lang w:val="uk-UA"/>
        </w:rPr>
        <w:t xml:space="preserve"> С.О. Теорія прийняття рішень: Навчальний посібник. – К.: </w:t>
      </w:r>
      <w:proofErr w:type="spellStart"/>
      <w:r w:rsidRPr="001E5299">
        <w:rPr>
          <w:iCs/>
          <w:lang w:val="uk-UA"/>
        </w:rPr>
        <w:t>Видавничо</w:t>
      </w:r>
      <w:proofErr w:type="spellEnd"/>
      <w:r w:rsidRPr="001E5299">
        <w:rPr>
          <w:iCs/>
          <w:lang w:val="uk-UA"/>
        </w:rPr>
        <w:t xml:space="preserve">-поліграфічний </w:t>
      </w:r>
      <w:proofErr w:type="spellStart"/>
      <w:r w:rsidRPr="001E5299">
        <w:rPr>
          <w:iCs/>
          <w:lang w:val="uk-UA"/>
        </w:rPr>
        <w:t>центр„Київський</w:t>
      </w:r>
      <w:proofErr w:type="spellEnd"/>
      <w:r w:rsidRPr="001E5299">
        <w:rPr>
          <w:iCs/>
          <w:lang w:val="uk-UA"/>
        </w:rPr>
        <w:t xml:space="preserve"> університет”, 2006. – 304 с - 168 с.</w:t>
      </w:r>
    </w:p>
    <w:p w:rsidR="003E30B7" w:rsidRPr="000D05DB" w:rsidRDefault="003E30B7" w:rsidP="00201B62">
      <w:pPr>
        <w:jc w:val="both"/>
        <w:rPr>
          <w:iCs/>
          <w:lang w:val="ru-RU"/>
        </w:rPr>
      </w:pPr>
      <w:r w:rsidRPr="00201B62">
        <w:rPr>
          <w:iCs/>
          <w:lang w:val="uk-UA"/>
        </w:rPr>
        <w:t xml:space="preserve">Презентації, завдання </w:t>
      </w:r>
      <w:r>
        <w:rPr>
          <w:iCs/>
          <w:lang w:val="uk-UA"/>
        </w:rPr>
        <w:t>практич</w:t>
      </w:r>
      <w:r w:rsidRPr="00201B62">
        <w:rPr>
          <w:iCs/>
          <w:lang w:val="uk-UA"/>
        </w:rPr>
        <w:t xml:space="preserve">них та самостійних робіт, методичні рекомендації до виконання практичних та самостійних робіт, розміщені на платформі </w:t>
      </w:r>
      <w:proofErr w:type="spellStart"/>
      <w:r w:rsidRPr="00201B62">
        <w:rPr>
          <w:iCs/>
          <w:lang w:val="uk-UA"/>
        </w:rPr>
        <w:t>Moodle</w:t>
      </w:r>
      <w:proofErr w:type="spellEnd"/>
      <w:r w:rsidRPr="00201B62">
        <w:rPr>
          <w:iCs/>
          <w:lang w:val="uk-UA"/>
        </w:rPr>
        <w:t>:</w:t>
      </w:r>
      <w:r w:rsidRPr="00201B62">
        <w:rPr>
          <w:lang w:val="uk-UA"/>
        </w:rPr>
        <w:t xml:space="preserve"> </w:t>
      </w:r>
      <w:r w:rsidR="000D05DB" w:rsidRPr="000D05DB">
        <w:t>https</w:t>
      </w:r>
      <w:r w:rsidR="000D05DB" w:rsidRPr="000D05DB">
        <w:rPr>
          <w:lang w:val="ru-RU"/>
        </w:rPr>
        <w:t>://</w:t>
      </w:r>
      <w:proofErr w:type="spellStart"/>
      <w:r w:rsidR="000D05DB" w:rsidRPr="000D05DB">
        <w:t>moodle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znu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edu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ua</w:t>
      </w:r>
      <w:proofErr w:type="spellEnd"/>
      <w:r w:rsidR="000D05DB" w:rsidRPr="000D05DB">
        <w:rPr>
          <w:lang w:val="ru-RU"/>
        </w:rPr>
        <w:t>/</w:t>
      </w:r>
      <w:r w:rsidR="000D05DB" w:rsidRPr="000D05DB">
        <w:t>course</w:t>
      </w:r>
      <w:r w:rsidR="000D05DB" w:rsidRPr="000D05DB">
        <w:rPr>
          <w:lang w:val="ru-RU"/>
        </w:rPr>
        <w:t>/</w:t>
      </w:r>
      <w:r w:rsidR="000D05DB" w:rsidRPr="000D05DB">
        <w:t>view</w:t>
      </w:r>
      <w:r w:rsidR="000D05DB" w:rsidRPr="000D05DB">
        <w:rPr>
          <w:lang w:val="ru-RU"/>
        </w:rPr>
        <w:t>.</w:t>
      </w:r>
      <w:proofErr w:type="spellStart"/>
      <w:r w:rsidR="000D05DB" w:rsidRPr="000D05DB">
        <w:t>php</w:t>
      </w:r>
      <w:proofErr w:type="spellEnd"/>
      <w:r w:rsidR="000D05DB" w:rsidRPr="000D05DB">
        <w:rPr>
          <w:lang w:val="ru-RU"/>
        </w:rPr>
        <w:t>?</w:t>
      </w:r>
      <w:r w:rsidR="000D05DB" w:rsidRPr="000D05DB">
        <w:t>id</w:t>
      </w:r>
      <w:r w:rsidR="000D05DB" w:rsidRPr="000D05DB">
        <w:rPr>
          <w:lang w:val="ru-RU"/>
        </w:rPr>
        <w:t>=14505</w:t>
      </w:r>
    </w:p>
    <w:p w:rsidR="003E30B7" w:rsidRPr="006331B8" w:rsidRDefault="003E30B7" w:rsidP="00CE1F61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:rsidR="003E30B7" w:rsidRPr="00065437" w:rsidRDefault="003E30B7" w:rsidP="00844E18">
      <w:pPr>
        <w:rPr>
          <w:rFonts w:eastAsia="Times New Roman"/>
          <w:lang w:val="ru-RU"/>
        </w:rPr>
      </w:pPr>
    </w:p>
    <w:p w:rsidR="003E30B7" w:rsidRPr="00065437" w:rsidRDefault="003E30B7" w:rsidP="00844E18">
      <w:pPr>
        <w:rPr>
          <w:rFonts w:eastAsia="Times New Roman"/>
          <w:lang w:val="ru-RU"/>
        </w:rPr>
      </w:pPr>
    </w:p>
    <w:p w:rsidR="003E30B7" w:rsidRPr="006331B8" w:rsidRDefault="003E30B7" w:rsidP="00CE1F61">
      <w:pPr>
        <w:rPr>
          <w:b/>
          <w:sz w:val="28"/>
          <w:szCs w:val="28"/>
          <w:lang w:val="ru-RU"/>
        </w:rPr>
      </w:pPr>
      <w:r w:rsidRPr="003405BE">
        <w:rPr>
          <w:b/>
          <w:sz w:val="28"/>
          <w:szCs w:val="28"/>
          <w:lang w:val="uk-UA"/>
        </w:rPr>
        <w:t>КОНТРОЛЬНІ</w:t>
      </w:r>
      <w:r w:rsidRPr="006331B8">
        <w:rPr>
          <w:b/>
          <w:sz w:val="28"/>
          <w:szCs w:val="28"/>
          <w:lang w:val="ru-RU"/>
        </w:rPr>
        <w:t xml:space="preserve"> ЗАХОДИ</w:t>
      </w:r>
    </w:p>
    <w:p w:rsidR="003E30B7" w:rsidRPr="006331B8" w:rsidRDefault="003E30B7" w:rsidP="00147E22">
      <w:pPr>
        <w:rPr>
          <w:sz w:val="6"/>
          <w:szCs w:val="6"/>
          <w:lang w:val="ru-RU"/>
        </w:rPr>
      </w:pPr>
    </w:p>
    <w:p w:rsidR="003E30B7" w:rsidRPr="00CE1F61" w:rsidRDefault="003E30B7" w:rsidP="00147E22">
      <w:pPr>
        <w:rPr>
          <w:b/>
          <w:bCs/>
          <w:i/>
          <w:u w:val="single"/>
          <w:lang w:val="uk-UA"/>
        </w:rPr>
      </w:pPr>
      <w:r w:rsidRPr="00CE1F61">
        <w:rPr>
          <w:b/>
          <w:bCs/>
          <w:i/>
          <w:u w:val="single"/>
          <w:lang w:val="uk-UA"/>
        </w:rPr>
        <w:t>Поточні контрольні заходи (</w:t>
      </w:r>
      <w:proofErr w:type="spellStart"/>
      <w:r w:rsidRPr="00CE1F61">
        <w:rPr>
          <w:b/>
          <w:bCs/>
          <w:i/>
          <w:u w:val="single"/>
          <w:lang w:val="uk-UA"/>
        </w:rPr>
        <w:t>max</w:t>
      </w:r>
      <w:proofErr w:type="spellEnd"/>
      <w:r w:rsidRPr="00CE1F61">
        <w:rPr>
          <w:b/>
          <w:bCs/>
          <w:i/>
          <w:u w:val="single"/>
          <w:lang w:val="uk-UA"/>
        </w:rPr>
        <w:t xml:space="preserve"> 60 балів):</w:t>
      </w:r>
    </w:p>
    <w:p w:rsidR="003E30B7" w:rsidRPr="00CE1F61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t>Лаборат</w:t>
      </w:r>
      <w:r>
        <w:rPr>
          <w:bCs/>
          <w:lang w:val="uk-UA"/>
        </w:rPr>
        <w:t>орні роботи – 11</w:t>
      </w:r>
      <w:r w:rsidRPr="00CE1F61">
        <w:rPr>
          <w:bCs/>
          <w:lang w:val="uk-UA"/>
        </w:rPr>
        <w:t xml:space="preserve"> робіт, виконання і захист кожної</w:t>
      </w:r>
      <w:r>
        <w:rPr>
          <w:bCs/>
          <w:lang w:val="uk-UA"/>
        </w:rPr>
        <w:t xml:space="preserve"> з 10 робіт</w:t>
      </w:r>
      <w:r w:rsidRPr="00CE1F61">
        <w:rPr>
          <w:bCs/>
          <w:lang w:val="uk-UA"/>
        </w:rPr>
        <w:t xml:space="preserve"> оцінюється в 3 бали</w:t>
      </w:r>
      <w:r>
        <w:rPr>
          <w:bCs/>
          <w:lang w:val="uk-UA"/>
        </w:rPr>
        <w:t>, 11 робота</w:t>
      </w:r>
      <w:r w:rsidRPr="00307A2E">
        <w:rPr>
          <w:lang w:val="ru-RU"/>
        </w:rPr>
        <w:t xml:space="preserve"> </w:t>
      </w:r>
      <w:r>
        <w:rPr>
          <w:bCs/>
          <w:lang w:val="uk-UA"/>
        </w:rPr>
        <w:t>оцінюється в 6 балів</w:t>
      </w:r>
      <w:r w:rsidRPr="00CE1F61">
        <w:rPr>
          <w:bCs/>
          <w:lang w:val="uk-UA"/>
        </w:rPr>
        <w:t xml:space="preserve">. Загалом </w:t>
      </w:r>
      <w:r>
        <w:rPr>
          <w:b/>
          <w:bCs/>
          <w:lang w:val="uk-UA"/>
        </w:rPr>
        <w:t xml:space="preserve">36 </w:t>
      </w:r>
      <w:r w:rsidRPr="00CE1F61">
        <w:rPr>
          <w:b/>
          <w:bCs/>
          <w:lang w:val="uk-UA"/>
        </w:rPr>
        <w:t>бал</w:t>
      </w:r>
      <w:r>
        <w:rPr>
          <w:b/>
          <w:bCs/>
          <w:lang w:val="uk-UA"/>
        </w:rPr>
        <w:t>и</w:t>
      </w:r>
      <w:r w:rsidRPr="00CE1F61">
        <w:rPr>
          <w:bCs/>
          <w:lang w:val="uk-UA"/>
        </w:rPr>
        <w:t>.</w:t>
      </w:r>
    </w:p>
    <w:p w:rsidR="003E30B7" w:rsidRPr="00CE1F61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t xml:space="preserve">Самостійні роботи – 4 робіт, виконуються самостійно, а складання кожної оцінюється в 3 бали. Загалом </w:t>
      </w:r>
      <w:r w:rsidRPr="00CE1F61">
        <w:rPr>
          <w:b/>
          <w:bCs/>
          <w:lang w:val="uk-UA"/>
        </w:rPr>
        <w:t>12 балів</w:t>
      </w:r>
      <w:r w:rsidRPr="00CE1F61">
        <w:rPr>
          <w:bCs/>
          <w:lang w:val="uk-UA"/>
        </w:rPr>
        <w:t xml:space="preserve">. </w:t>
      </w:r>
    </w:p>
    <w:p w:rsidR="003E30B7" w:rsidRPr="00CE1F61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t>Частина лабораторних та самостійних робіт передбачає представлення їх на занятті. Якщо студент відмовляється представляти доповідь або матеріали, він отримує кількість балів меншу на 1 бал.</w:t>
      </w:r>
    </w:p>
    <w:p w:rsidR="003E30B7" w:rsidRPr="00CE1F61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t xml:space="preserve">Поточні </w:t>
      </w:r>
      <w:r>
        <w:rPr>
          <w:bCs/>
          <w:lang w:val="uk-UA"/>
        </w:rPr>
        <w:t>контрольні роботи – 2 тести по 6</w:t>
      </w:r>
      <w:r w:rsidRPr="00CE1F61">
        <w:rPr>
          <w:bCs/>
          <w:lang w:val="uk-UA"/>
        </w:rPr>
        <w:t xml:space="preserve"> балів кожен (проводяться на базі </w:t>
      </w:r>
      <w:proofErr w:type="spellStart"/>
      <w:r w:rsidRPr="00CE1F61">
        <w:rPr>
          <w:bCs/>
          <w:lang w:val="uk-UA"/>
        </w:rPr>
        <w:t>Moodle</w:t>
      </w:r>
      <w:proofErr w:type="spellEnd"/>
      <w:r w:rsidRPr="00CE1F61">
        <w:rPr>
          <w:bCs/>
          <w:lang w:val="uk-UA"/>
        </w:rPr>
        <w:t xml:space="preserve">). Загалом </w:t>
      </w:r>
      <w:r>
        <w:rPr>
          <w:b/>
          <w:bCs/>
          <w:lang w:val="uk-UA"/>
        </w:rPr>
        <w:t xml:space="preserve">12 </w:t>
      </w:r>
      <w:r w:rsidRPr="00CE1F61">
        <w:rPr>
          <w:b/>
          <w:bCs/>
          <w:lang w:val="uk-UA"/>
        </w:rPr>
        <w:t>балів</w:t>
      </w:r>
      <w:r w:rsidRPr="00CE1F61">
        <w:rPr>
          <w:bCs/>
          <w:lang w:val="uk-UA"/>
        </w:rPr>
        <w:t>.</w:t>
      </w:r>
    </w:p>
    <w:p w:rsidR="003E30B7" w:rsidRPr="00CE1F61" w:rsidRDefault="003E30B7" w:rsidP="00CE1F61">
      <w:pPr>
        <w:jc w:val="both"/>
        <w:rPr>
          <w:b/>
          <w:bCs/>
          <w:i/>
          <w:u w:val="single"/>
          <w:lang w:val="uk-UA"/>
        </w:rPr>
      </w:pPr>
      <w:r w:rsidRPr="00CE1F61">
        <w:rPr>
          <w:b/>
          <w:bCs/>
          <w:i/>
          <w:u w:val="single"/>
          <w:lang w:val="uk-UA"/>
        </w:rPr>
        <w:t>Підсумкові контрольні заходи:</w:t>
      </w:r>
    </w:p>
    <w:p w:rsidR="003E30B7" w:rsidRPr="00CE1F61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lastRenderedPageBreak/>
        <w:t xml:space="preserve">Екзамен складається з 3 запитань: 2 теоретичних та 1 практичного. Методичне забезпечення екзамену: </w:t>
      </w:r>
      <w:proofErr w:type="spellStart"/>
      <w:r w:rsidRPr="00CE1F61">
        <w:rPr>
          <w:bCs/>
          <w:lang w:val="uk-UA"/>
        </w:rPr>
        <w:t>Moodle</w:t>
      </w:r>
      <w:proofErr w:type="spellEnd"/>
      <w:r w:rsidRPr="00CE1F61">
        <w:rPr>
          <w:bCs/>
          <w:lang w:val="uk-UA"/>
        </w:rPr>
        <w:t xml:space="preserve">: </w:t>
      </w:r>
      <w:r w:rsidR="000D05DB" w:rsidRPr="000D05DB">
        <w:t>https</w:t>
      </w:r>
      <w:r w:rsidR="000D05DB" w:rsidRPr="000D05DB">
        <w:rPr>
          <w:lang w:val="ru-RU"/>
        </w:rPr>
        <w:t>://</w:t>
      </w:r>
      <w:proofErr w:type="spellStart"/>
      <w:r w:rsidR="000D05DB" w:rsidRPr="000D05DB">
        <w:t>moodle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znu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edu</w:t>
      </w:r>
      <w:proofErr w:type="spellEnd"/>
      <w:r w:rsidR="000D05DB" w:rsidRPr="000D05DB">
        <w:rPr>
          <w:lang w:val="ru-RU"/>
        </w:rPr>
        <w:t>.</w:t>
      </w:r>
      <w:proofErr w:type="spellStart"/>
      <w:r w:rsidR="000D05DB" w:rsidRPr="000D05DB">
        <w:t>ua</w:t>
      </w:r>
      <w:proofErr w:type="spellEnd"/>
      <w:r w:rsidR="000D05DB" w:rsidRPr="000D05DB">
        <w:rPr>
          <w:lang w:val="ru-RU"/>
        </w:rPr>
        <w:t>/</w:t>
      </w:r>
      <w:r w:rsidR="000D05DB" w:rsidRPr="000D05DB">
        <w:t>course</w:t>
      </w:r>
      <w:r w:rsidR="000D05DB" w:rsidRPr="000D05DB">
        <w:rPr>
          <w:lang w:val="ru-RU"/>
        </w:rPr>
        <w:t>/</w:t>
      </w:r>
      <w:r w:rsidR="000D05DB" w:rsidRPr="000D05DB">
        <w:t>view</w:t>
      </w:r>
      <w:r w:rsidR="000D05DB" w:rsidRPr="000D05DB">
        <w:rPr>
          <w:lang w:val="ru-RU"/>
        </w:rPr>
        <w:t>.</w:t>
      </w:r>
      <w:proofErr w:type="spellStart"/>
      <w:r w:rsidR="000D05DB" w:rsidRPr="000D05DB">
        <w:t>php</w:t>
      </w:r>
      <w:proofErr w:type="spellEnd"/>
      <w:r w:rsidR="000D05DB" w:rsidRPr="000D05DB">
        <w:rPr>
          <w:lang w:val="ru-RU"/>
        </w:rPr>
        <w:t>?</w:t>
      </w:r>
      <w:r w:rsidR="000D05DB" w:rsidRPr="000D05DB">
        <w:t>id</w:t>
      </w:r>
      <w:r w:rsidR="000D05DB" w:rsidRPr="000D05DB">
        <w:rPr>
          <w:lang w:val="ru-RU"/>
        </w:rPr>
        <w:t>=14505</w:t>
      </w:r>
      <w:r w:rsidR="00BE3CCE">
        <w:rPr>
          <w:lang w:val="ru-RU"/>
        </w:rPr>
        <w:t xml:space="preserve"> </w:t>
      </w:r>
      <w:r w:rsidRPr="00CE1F61">
        <w:rPr>
          <w:bCs/>
          <w:lang w:val="uk-UA"/>
        </w:rPr>
        <w:t xml:space="preserve">Оцінювання: теоретичні запитання по 20 балів, практичне завдання – 20 балів. Загалом </w:t>
      </w:r>
      <w:r w:rsidRPr="00CE1F61">
        <w:rPr>
          <w:b/>
          <w:bCs/>
          <w:lang w:val="uk-UA"/>
        </w:rPr>
        <w:t>40 балів</w:t>
      </w:r>
      <w:r w:rsidRPr="00CE1F61">
        <w:rPr>
          <w:bCs/>
          <w:lang w:val="uk-UA"/>
        </w:rPr>
        <w:t>.</w:t>
      </w:r>
    </w:p>
    <w:p w:rsidR="003E30B7" w:rsidRDefault="003E30B7" w:rsidP="004A7430">
      <w:pPr>
        <w:jc w:val="both"/>
        <w:rPr>
          <w:highlight w:val="yellow"/>
          <w:lang w:val="uk-UA"/>
        </w:rPr>
      </w:pPr>
    </w:p>
    <w:tbl>
      <w:tblPr>
        <w:tblpPr w:leftFromText="180" w:rightFromText="180" w:vertAnchor="text" w:horzAnchor="margin" w:tblpY="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958"/>
        <w:gridCol w:w="1717"/>
        <w:gridCol w:w="1434"/>
      </w:tblGrid>
      <w:tr w:rsidR="003E30B7" w:rsidRPr="0008098C" w:rsidTr="00BF55D6">
        <w:trPr>
          <w:tblHeader/>
        </w:trPr>
        <w:tc>
          <w:tcPr>
            <w:tcW w:w="6463" w:type="dxa"/>
            <w:gridSpan w:val="2"/>
            <w:vAlign w:val="center"/>
          </w:tcPr>
          <w:p w:rsidR="003E30B7" w:rsidRPr="0008098C" w:rsidRDefault="003E30B7" w:rsidP="00BF55D6">
            <w:pPr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717" w:type="dxa"/>
            <w:vAlign w:val="center"/>
          </w:tcPr>
          <w:p w:rsidR="003E30B7" w:rsidRPr="0008098C" w:rsidRDefault="003E30B7" w:rsidP="00BF55D6">
            <w:pPr>
              <w:keepNext/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>% від загальної оцінки</w:t>
            </w:r>
          </w:p>
        </w:tc>
      </w:tr>
      <w:tr w:rsidR="003E30B7" w:rsidRPr="0008098C" w:rsidTr="00BF55D6">
        <w:tc>
          <w:tcPr>
            <w:tcW w:w="6463" w:type="dxa"/>
            <w:gridSpan w:val="2"/>
          </w:tcPr>
          <w:p w:rsidR="003E30B7" w:rsidRPr="0008098C" w:rsidRDefault="003E30B7" w:rsidP="00BF55D6">
            <w:pPr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Поточний контроль (</w:t>
            </w:r>
            <w:proofErr w:type="spellStart"/>
            <w:r w:rsidRPr="0008098C">
              <w:rPr>
                <w:b/>
                <w:bCs/>
                <w:lang w:val="uk-UA"/>
              </w:rPr>
              <w:t>max</w:t>
            </w:r>
            <w:proofErr w:type="spellEnd"/>
            <w:r w:rsidRPr="0008098C">
              <w:rPr>
                <w:b/>
                <w:bCs/>
                <w:lang w:val="uk-UA"/>
              </w:rPr>
              <w:t xml:space="preserve"> 60%)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rPr>
                <w:lang w:val="uk-UA"/>
              </w:rPr>
            </w:pPr>
          </w:p>
        </w:tc>
        <w:tc>
          <w:tcPr>
            <w:tcW w:w="1434" w:type="dxa"/>
          </w:tcPr>
          <w:p w:rsidR="003E30B7" w:rsidRPr="0008098C" w:rsidRDefault="003E30B7" w:rsidP="00BF55D6">
            <w:pPr>
              <w:rPr>
                <w:lang w:val="uk-UA"/>
              </w:rPr>
            </w:pPr>
          </w:p>
        </w:tc>
      </w:tr>
      <w:tr w:rsidR="003E30B7" w:rsidRPr="0008098C" w:rsidTr="00BF55D6">
        <w:trPr>
          <w:trHeight w:val="300"/>
        </w:trPr>
        <w:tc>
          <w:tcPr>
            <w:tcW w:w="1505" w:type="dxa"/>
            <w:vMerge w:val="restart"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1</w:t>
            </w: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 w:rsidRPr="0008098C">
              <w:rPr>
                <w:iCs/>
                <w:lang w:val="uk-UA"/>
              </w:rPr>
              <w:t>на робота №1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>
              <w:rPr>
                <w:lang w:val="uk-UA"/>
              </w:rPr>
              <w:t>1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3%</w:t>
            </w:r>
          </w:p>
        </w:tc>
      </w:tr>
      <w:tr w:rsidR="003E30B7" w:rsidRPr="0008098C" w:rsidTr="00BF55D6">
        <w:trPr>
          <w:trHeight w:val="262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C16712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 w:rsidRPr="00C16712">
              <w:rPr>
                <w:iCs/>
                <w:lang w:val="uk-UA"/>
              </w:rPr>
              <w:t>на робота №2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 w:rsidRPr="00C16712">
              <w:rPr>
                <w:lang w:val="uk-UA"/>
              </w:rPr>
              <w:t>2</w:t>
            </w:r>
            <w:r>
              <w:rPr>
                <w:lang w:val="uk-UA"/>
              </w:rPr>
              <w:t>,3</w:t>
            </w:r>
            <w:r w:rsidRPr="00C1671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0C15F5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62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C16712">
              <w:rPr>
                <w:iCs/>
                <w:lang w:val="uk-UA"/>
              </w:rPr>
              <w:t>Самостійна робота №1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D74075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C15F5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62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08098C">
              <w:rPr>
                <w:iCs/>
                <w:lang w:val="uk-UA"/>
              </w:rPr>
              <w:t>Тестове завдання контрольної роботи №1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t>%</w:t>
            </w:r>
          </w:p>
        </w:tc>
      </w:tr>
      <w:tr w:rsidR="003E30B7" w:rsidRPr="0008098C" w:rsidTr="00BF55D6">
        <w:trPr>
          <w:trHeight w:val="294"/>
        </w:trPr>
        <w:tc>
          <w:tcPr>
            <w:tcW w:w="1505" w:type="dxa"/>
            <w:vMerge w:val="restart"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2</w:t>
            </w: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№3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74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C16712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№4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C1671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0C15F5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74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 w:rsidRPr="00C16712">
              <w:rPr>
                <w:iCs/>
                <w:lang w:val="uk-UA"/>
              </w:rPr>
              <w:t>на робота №</w:t>
            </w:r>
            <w:r>
              <w:rPr>
                <w:iCs/>
                <w:lang w:val="uk-UA"/>
              </w:rPr>
              <w:t>5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6 </w:t>
            </w:r>
            <w:r w:rsidRPr="00C16712">
              <w:rPr>
                <w:lang w:val="uk-UA"/>
              </w:rPr>
              <w:t>тиждень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0C15F5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74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57731D" w:rsidRDefault="003E30B7" w:rsidP="00BF55D6">
            <w:pPr>
              <w:jc w:val="both"/>
              <w:rPr>
                <w:iCs/>
                <w:lang w:val="uk-UA"/>
              </w:rPr>
            </w:pPr>
            <w:r w:rsidRPr="00D74075">
              <w:rPr>
                <w:iCs/>
                <w:lang w:val="uk-UA"/>
              </w:rPr>
              <w:t>Самостійна робота №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D74075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C15F5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74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08098C">
              <w:rPr>
                <w:iCs/>
                <w:lang w:val="uk-UA"/>
              </w:rPr>
              <w:t>Тестове завдання контрольної роботи №1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t>%</w:t>
            </w:r>
          </w:p>
        </w:tc>
      </w:tr>
      <w:tr w:rsidR="003E30B7" w:rsidRPr="0008098C" w:rsidTr="00BF55D6">
        <w:tc>
          <w:tcPr>
            <w:tcW w:w="1505" w:type="dxa"/>
            <w:vMerge w:val="restart"/>
          </w:tcPr>
          <w:p w:rsidR="003E30B7" w:rsidRPr="0008098C" w:rsidRDefault="003E30B7" w:rsidP="00BF55D6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3</w:t>
            </w: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№6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3E30B7" w:rsidRPr="00C16712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№7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8,9 </w:t>
            </w:r>
            <w:r w:rsidRPr="00C16712">
              <w:rPr>
                <w:lang w:val="uk-UA"/>
              </w:rPr>
              <w:t>тиждень</w:t>
            </w:r>
          </w:p>
        </w:tc>
        <w:tc>
          <w:tcPr>
            <w:tcW w:w="1434" w:type="dxa"/>
            <w:vAlign w:val="center"/>
          </w:tcPr>
          <w:p w:rsidR="003E30B7" w:rsidRPr="0008098C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0C15F5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3E30B7" w:rsidRPr="0057731D" w:rsidRDefault="003E30B7" w:rsidP="00BF55D6">
            <w:pPr>
              <w:jc w:val="both"/>
              <w:rPr>
                <w:iCs/>
                <w:lang w:val="uk-UA"/>
              </w:rPr>
            </w:pPr>
            <w:r w:rsidRPr="00D74075">
              <w:rPr>
                <w:iCs/>
                <w:lang w:val="uk-UA"/>
              </w:rPr>
              <w:t>Самостійна робота №</w:t>
            </w:r>
            <w:r>
              <w:rPr>
                <w:iCs/>
                <w:lang w:val="uk-UA"/>
              </w:rPr>
              <w:t>3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D74075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C15F5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 Тестове завдання контрольної роботи №2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t>%</w:t>
            </w:r>
          </w:p>
        </w:tc>
      </w:tr>
      <w:tr w:rsidR="003E30B7" w:rsidRPr="0008098C" w:rsidTr="00BF55D6">
        <w:tc>
          <w:tcPr>
            <w:tcW w:w="1505" w:type="dxa"/>
            <w:vMerge w:val="restart"/>
          </w:tcPr>
          <w:p w:rsidR="003E30B7" w:rsidRPr="0008098C" w:rsidRDefault="003E30B7" w:rsidP="00BF55D6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4</w:t>
            </w: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№8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>
              <w:rPr>
                <w:lang w:val="uk-UA"/>
              </w:rPr>
              <w:t>10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0C15F5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C16712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>
              <w:rPr>
                <w:iCs/>
                <w:lang w:val="uk-UA"/>
              </w:rPr>
              <w:t>на робота №9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 w:rsidRPr="00C16712">
              <w:rPr>
                <w:iCs/>
                <w:lang w:val="uk-UA"/>
              </w:rPr>
              <w:t>на робота №</w:t>
            </w:r>
            <w:r>
              <w:rPr>
                <w:iCs/>
                <w:lang w:val="uk-UA"/>
              </w:rPr>
              <w:t>10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822B0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Default="003E30B7" w:rsidP="00BF55D6">
            <w:pPr>
              <w:jc w:val="center"/>
              <w:rPr>
                <w:lang w:val="uk-UA"/>
              </w:rPr>
            </w:pPr>
            <w: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2A3957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2A3957">
            <w:pPr>
              <w:jc w:val="both"/>
              <w:rPr>
                <w:iCs/>
                <w:lang w:val="uk-UA"/>
              </w:rPr>
            </w:pPr>
            <w:r w:rsidRPr="0057731D">
              <w:rPr>
                <w:iCs/>
                <w:lang w:val="uk-UA"/>
              </w:rPr>
              <w:t>Лаборатор</w:t>
            </w:r>
            <w:r w:rsidRPr="00C16712">
              <w:rPr>
                <w:iCs/>
                <w:lang w:val="uk-UA"/>
              </w:rPr>
              <w:t>на робота №</w:t>
            </w:r>
            <w:r>
              <w:rPr>
                <w:iCs/>
                <w:lang w:val="uk-UA"/>
              </w:rPr>
              <w:t>11</w:t>
            </w:r>
          </w:p>
        </w:tc>
        <w:tc>
          <w:tcPr>
            <w:tcW w:w="1717" w:type="dxa"/>
          </w:tcPr>
          <w:p w:rsidR="003E30B7" w:rsidRDefault="003E30B7" w:rsidP="002A395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822B02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Default="003E30B7" w:rsidP="002A395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57731D" w:rsidRDefault="003E30B7" w:rsidP="00BF55D6">
            <w:pPr>
              <w:jc w:val="both"/>
              <w:rPr>
                <w:iCs/>
                <w:lang w:val="uk-UA"/>
              </w:rPr>
            </w:pPr>
            <w:r w:rsidRPr="00E03B0E">
              <w:rPr>
                <w:iCs/>
                <w:lang w:val="uk-UA"/>
              </w:rPr>
              <w:t>Самостійна робота №</w:t>
            </w:r>
            <w:r>
              <w:rPr>
                <w:iCs/>
                <w:lang w:val="uk-UA"/>
              </w:rPr>
              <w:t>4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E03B0E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0C15F5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E03B0E">
              <w:rPr>
                <w:lang w:val="uk-UA"/>
              </w:rPr>
              <w:t>%</w:t>
            </w:r>
          </w:p>
        </w:tc>
      </w:tr>
      <w:tr w:rsidR="003E30B7" w:rsidRPr="0008098C" w:rsidTr="00BF55D6">
        <w:trPr>
          <w:trHeight w:val="201"/>
        </w:trPr>
        <w:tc>
          <w:tcPr>
            <w:tcW w:w="1505" w:type="dxa"/>
            <w:vMerge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3E30B7" w:rsidRPr="0008098C" w:rsidRDefault="003E30B7" w:rsidP="00BF55D6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 Т</w:t>
            </w:r>
            <w:r w:rsidRPr="0008098C">
              <w:rPr>
                <w:iCs/>
                <w:lang w:val="uk-UA"/>
              </w:rPr>
              <w:t>естов</w:t>
            </w:r>
            <w:r>
              <w:rPr>
                <w:iCs/>
                <w:lang w:val="uk-UA"/>
              </w:rPr>
              <w:t>і</w:t>
            </w:r>
            <w:r w:rsidRPr="0008098C">
              <w:rPr>
                <w:iCs/>
                <w:lang w:val="uk-UA"/>
              </w:rPr>
              <w:t xml:space="preserve"> завдання контрольної роботи №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717" w:type="dxa"/>
          </w:tcPr>
          <w:p w:rsidR="003E30B7" w:rsidRDefault="003E30B7" w:rsidP="00BF55D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08098C">
              <w:rPr>
                <w:lang w:val="uk-UA"/>
              </w:rPr>
              <w:t xml:space="preserve"> тиждень</w:t>
            </w:r>
          </w:p>
        </w:tc>
        <w:tc>
          <w:tcPr>
            <w:tcW w:w="1434" w:type="dxa"/>
            <w:vAlign w:val="center"/>
          </w:tcPr>
          <w:p w:rsidR="003E30B7" w:rsidRPr="008171AB" w:rsidRDefault="003E30B7" w:rsidP="00BF55D6">
            <w:pPr>
              <w:jc w:val="center"/>
            </w:pPr>
            <w:r>
              <w:rPr>
                <w:lang w:val="uk-UA"/>
              </w:rPr>
              <w:t>3</w:t>
            </w:r>
            <w:r w:rsidRPr="00E03B0E">
              <w:t>%</w:t>
            </w:r>
          </w:p>
        </w:tc>
      </w:tr>
      <w:tr w:rsidR="003E30B7" w:rsidRPr="0008098C" w:rsidTr="00BF55D6">
        <w:tc>
          <w:tcPr>
            <w:tcW w:w="6463" w:type="dxa"/>
            <w:gridSpan w:val="2"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Підсумковий контроль (</w:t>
            </w:r>
            <w:proofErr w:type="spellStart"/>
            <w:r w:rsidRPr="0008098C">
              <w:rPr>
                <w:b/>
                <w:bCs/>
                <w:lang w:val="uk-UA"/>
              </w:rPr>
              <w:t>max</w:t>
            </w:r>
            <w:proofErr w:type="spellEnd"/>
            <w:r w:rsidRPr="0008098C">
              <w:rPr>
                <w:b/>
                <w:bCs/>
                <w:lang w:val="uk-UA"/>
              </w:rPr>
              <w:t xml:space="preserve"> 40%)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</w:p>
        </w:tc>
        <w:tc>
          <w:tcPr>
            <w:tcW w:w="1434" w:type="dxa"/>
          </w:tcPr>
          <w:p w:rsidR="003E30B7" w:rsidRPr="0008098C" w:rsidRDefault="003E30B7" w:rsidP="00BF55D6">
            <w:pPr>
              <w:jc w:val="both"/>
              <w:rPr>
                <w:lang w:val="uk-UA"/>
              </w:rPr>
            </w:pPr>
          </w:p>
        </w:tc>
      </w:tr>
      <w:tr w:rsidR="003E30B7" w:rsidRPr="0008098C" w:rsidTr="00BF55D6">
        <w:tc>
          <w:tcPr>
            <w:tcW w:w="6463" w:type="dxa"/>
            <w:gridSpan w:val="2"/>
          </w:tcPr>
          <w:p w:rsidR="003E30B7" w:rsidRPr="002463A9" w:rsidRDefault="003E30B7" w:rsidP="00BF55D6">
            <w:pPr>
              <w:jc w:val="both"/>
              <w:rPr>
                <w:lang w:val="uk-UA"/>
              </w:rPr>
            </w:pPr>
            <w:r w:rsidRPr="002463A9">
              <w:rPr>
                <w:iCs/>
                <w:lang w:val="uk-UA"/>
              </w:rPr>
              <w:t>Два теоретичних завдання екзамену</w:t>
            </w:r>
          </w:p>
        </w:tc>
        <w:tc>
          <w:tcPr>
            <w:tcW w:w="1717" w:type="dxa"/>
          </w:tcPr>
          <w:p w:rsidR="003E30B7" w:rsidRPr="002463A9" w:rsidRDefault="003E30B7" w:rsidP="00BF55D6">
            <w:pPr>
              <w:jc w:val="both"/>
              <w:rPr>
                <w:lang w:val="uk-UA"/>
              </w:rPr>
            </w:pPr>
            <w:r w:rsidRPr="002463A9">
              <w:rPr>
                <w:lang w:val="uk-UA"/>
              </w:rPr>
              <w:t>За розкладом</w:t>
            </w:r>
          </w:p>
        </w:tc>
        <w:tc>
          <w:tcPr>
            <w:tcW w:w="1434" w:type="dxa"/>
          </w:tcPr>
          <w:p w:rsidR="003E30B7" w:rsidRPr="002463A9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2463A9">
              <w:rPr>
                <w:lang w:val="uk-UA"/>
              </w:rPr>
              <w:t>0%</w:t>
            </w:r>
          </w:p>
        </w:tc>
      </w:tr>
      <w:tr w:rsidR="003E30B7" w:rsidRPr="0008098C" w:rsidTr="00BF55D6">
        <w:tc>
          <w:tcPr>
            <w:tcW w:w="6463" w:type="dxa"/>
            <w:gridSpan w:val="2"/>
          </w:tcPr>
          <w:p w:rsidR="003E30B7" w:rsidRPr="002463A9" w:rsidRDefault="003E30B7" w:rsidP="00BF55D6">
            <w:pPr>
              <w:jc w:val="both"/>
              <w:rPr>
                <w:iCs/>
                <w:lang w:val="uk-UA"/>
              </w:rPr>
            </w:pPr>
            <w:r w:rsidRPr="002463A9">
              <w:rPr>
                <w:iCs/>
                <w:lang w:val="uk-UA"/>
              </w:rPr>
              <w:t>Практичне завдання екзамену</w:t>
            </w:r>
          </w:p>
        </w:tc>
        <w:tc>
          <w:tcPr>
            <w:tcW w:w="1717" w:type="dxa"/>
          </w:tcPr>
          <w:p w:rsidR="003E30B7" w:rsidRPr="002463A9" w:rsidRDefault="003E30B7" w:rsidP="00BF55D6">
            <w:pPr>
              <w:jc w:val="both"/>
              <w:rPr>
                <w:lang w:val="uk-UA"/>
              </w:rPr>
            </w:pPr>
            <w:r w:rsidRPr="002463A9">
              <w:rPr>
                <w:lang w:val="uk-UA"/>
              </w:rPr>
              <w:t>За розкладом</w:t>
            </w:r>
          </w:p>
        </w:tc>
        <w:tc>
          <w:tcPr>
            <w:tcW w:w="1434" w:type="dxa"/>
          </w:tcPr>
          <w:p w:rsidR="003E30B7" w:rsidRPr="002463A9" w:rsidRDefault="003E30B7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2463A9">
              <w:rPr>
                <w:lang w:val="uk-UA"/>
              </w:rPr>
              <w:t>0%</w:t>
            </w:r>
          </w:p>
        </w:tc>
      </w:tr>
      <w:tr w:rsidR="003E30B7" w:rsidRPr="0008098C" w:rsidTr="00BF55D6">
        <w:tc>
          <w:tcPr>
            <w:tcW w:w="6463" w:type="dxa"/>
            <w:gridSpan w:val="2"/>
          </w:tcPr>
          <w:p w:rsidR="003E30B7" w:rsidRPr="0008098C" w:rsidRDefault="003E30B7" w:rsidP="00BF55D6">
            <w:pPr>
              <w:jc w:val="both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17" w:type="dxa"/>
          </w:tcPr>
          <w:p w:rsidR="003E30B7" w:rsidRPr="0008098C" w:rsidRDefault="003E30B7" w:rsidP="00BF55D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434" w:type="dxa"/>
          </w:tcPr>
          <w:p w:rsidR="003E30B7" w:rsidRPr="0008098C" w:rsidRDefault="003E30B7" w:rsidP="00BF55D6">
            <w:pPr>
              <w:jc w:val="center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>100%</w:t>
            </w:r>
          </w:p>
        </w:tc>
      </w:tr>
    </w:tbl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0D05DB" w:rsidRPr="000D05DB" w:rsidRDefault="000D05DB" w:rsidP="003405BE">
      <w:pPr>
        <w:jc w:val="center"/>
        <w:rPr>
          <w:b/>
          <w:bCs/>
          <w:lang w:val="uk-UA"/>
        </w:rPr>
      </w:pPr>
      <w:bookmarkStart w:id="0" w:name="_GoBack"/>
      <w:bookmarkEnd w:id="0"/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  <w:r w:rsidRPr="003405BE">
        <w:rPr>
          <w:b/>
          <w:bCs/>
          <w:lang w:val="uk-UA"/>
        </w:rPr>
        <w:lastRenderedPageBreak/>
        <w:t>Критерії оцінювання:</w:t>
      </w:r>
    </w:p>
    <w:p w:rsidR="003E30B7" w:rsidRPr="003405BE" w:rsidRDefault="003E30B7" w:rsidP="003405BE">
      <w:pPr>
        <w:jc w:val="center"/>
        <w:rPr>
          <w:b/>
          <w:bCs/>
          <w:lang w:val="uk-UA"/>
        </w:rPr>
      </w:pPr>
    </w:p>
    <w:p w:rsidR="003E30B7" w:rsidRPr="006331B8" w:rsidRDefault="003E30B7" w:rsidP="00485123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3E30B7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3E30B7" w:rsidRPr="006331B8" w:rsidRDefault="003E30B7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</w:rPr>
              <w:t>а шкалою</w:t>
            </w:r>
          </w:p>
          <w:p w:rsidR="003E30B7" w:rsidRPr="006331B8" w:rsidRDefault="003E30B7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ECTS</w:t>
            </w:r>
          </w:p>
        </w:tc>
        <w:tc>
          <w:tcPr>
            <w:tcW w:w="4510" w:type="dxa"/>
            <w:vMerge w:val="restart"/>
          </w:tcPr>
          <w:p w:rsidR="003E30B7" w:rsidRPr="006331B8" w:rsidRDefault="003E30B7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3E30B7" w:rsidRPr="006331B8" w:rsidRDefault="003E30B7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 національною шкалою</w:t>
            </w:r>
          </w:p>
        </w:tc>
      </w:tr>
      <w:tr w:rsidR="003E30B7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3E30B7" w:rsidRPr="006331B8" w:rsidRDefault="003E30B7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4510" w:type="dxa"/>
            <w:vMerge/>
          </w:tcPr>
          <w:p w:rsidR="003E30B7" w:rsidRPr="006331B8" w:rsidRDefault="003E30B7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26" w:type="dxa"/>
          </w:tcPr>
          <w:p w:rsidR="003E30B7" w:rsidRPr="006331B8" w:rsidRDefault="003E30B7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Екзамен</w:t>
            </w:r>
          </w:p>
        </w:tc>
        <w:tc>
          <w:tcPr>
            <w:tcW w:w="1873" w:type="dxa"/>
          </w:tcPr>
          <w:p w:rsidR="003E30B7" w:rsidRPr="006331B8" w:rsidRDefault="003E30B7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Залік</w:t>
            </w: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3E30B7" w:rsidRPr="006331B8" w:rsidRDefault="003E30B7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</w:rPr>
            </w:pPr>
            <w:r w:rsidRPr="006331B8">
              <w:rPr>
                <w:rFonts w:ascii="Times New Roman" w:hAnsi="Times New Roman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3E30B7" w:rsidRPr="006331B8" w:rsidRDefault="003E30B7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</w:rPr>
            </w:pPr>
            <w:r w:rsidRPr="006331B8">
              <w:rPr>
                <w:rFonts w:ascii="Times New Roman" w:hAnsi="Times New Roman"/>
                <w:i w:val="0"/>
                <w:color w:val="auto"/>
              </w:rPr>
              <w:t>Зараховано</w:t>
            </w: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3E30B7" w:rsidRPr="000D05DB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3E30B7" w:rsidRDefault="003E30B7" w:rsidP="00FC57E5">
      <w:pPr>
        <w:jc w:val="both"/>
        <w:rPr>
          <w:i/>
          <w:iCs/>
          <w:sz w:val="16"/>
          <w:szCs w:val="16"/>
          <w:lang w:val="uk-UA"/>
        </w:rPr>
      </w:pPr>
    </w:p>
    <w:p w:rsidR="003E30B7" w:rsidRPr="009F6B92" w:rsidRDefault="003E30B7" w:rsidP="009E6FB5">
      <w:pPr>
        <w:jc w:val="both"/>
        <w:rPr>
          <w:i/>
          <w:iCs/>
          <w:color w:val="000000"/>
          <w:sz w:val="16"/>
          <w:szCs w:val="16"/>
          <w:lang w:val="uk-UA"/>
        </w:rPr>
      </w:pPr>
    </w:p>
    <w:p w:rsidR="003E30B7" w:rsidRDefault="003E30B7" w:rsidP="00D87B34">
      <w:pPr>
        <w:jc w:val="center"/>
        <w:rPr>
          <w:b/>
          <w:bCs/>
          <w:sz w:val="28"/>
          <w:lang w:val="uk-UA"/>
        </w:rPr>
      </w:pPr>
      <w:r w:rsidRPr="002A666D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3E30B7" w:rsidRDefault="003E30B7" w:rsidP="00D87B34">
      <w:pPr>
        <w:jc w:val="center"/>
        <w:rPr>
          <w:b/>
          <w:bCs/>
          <w:sz w:val="28"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18"/>
        <w:gridCol w:w="2160"/>
        <w:gridCol w:w="4919"/>
        <w:gridCol w:w="1276"/>
      </w:tblGrid>
      <w:tr w:rsidR="003E30B7" w:rsidRPr="005B505B" w:rsidTr="00E83305">
        <w:trPr>
          <w:tblHeader/>
        </w:trPr>
        <w:tc>
          <w:tcPr>
            <w:tcW w:w="1818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60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5B505B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919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Зміст і контрольний захід</w:t>
            </w:r>
          </w:p>
        </w:tc>
        <w:tc>
          <w:tcPr>
            <w:tcW w:w="1276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lang w:val="uk-UA"/>
              </w:rPr>
            </w:pPr>
            <w:r w:rsidRPr="005B505B">
              <w:rPr>
                <w:b/>
                <w:lang w:val="uk-UA"/>
              </w:rPr>
              <w:t>Кількість балів</w:t>
            </w:r>
          </w:p>
        </w:tc>
      </w:tr>
      <w:tr w:rsidR="003E30B7" w:rsidRPr="00301C2D" w:rsidTr="00E83305">
        <w:tc>
          <w:tcPr>
            <w:tcW w:w="10173" w:type="dxa"/>
            <w:gridSpan w:val="4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Змістовий модуль 1. </w:t>
            </w:r>
            <w:r w:rsidRPr="00301C2D">
              <w:rPr>
                <w:color w:val="000000"/>
                <w:lang w:val="uk-UA"/>
              </w:rPr>
              <w:t xml:space="preserve">Методологічні </w:t>
            </w:r>
            <w:r w:rsidRPr="002A666D">
              <w:rPr>
                <w:color w:val="000000"/>
                <w:lang w:val="uk-UA"/>
              </w:rPr>
              <w:t xml:space="preserve">основи </w:t>
            </w:r>
            <w:r>
              <w:rPr>
                <w:color w:val="000000"/>
                <w:lang w:val="uk-UA"/>
              </w:rPr>
              <w:t xml:space="preserve">теорії </w:t>
            </w:r>
            <w:r w:rsidRPr="002A666D">
              <w:rPr>
                <w:color w:val="000000"/>
                <w:lang w:val="uk-UA"/>
              </w:rPr>
              <w:t>прийняття рішень</w:t>
            </w:r>
          </w:p>
        </w:tc>
      </w:tr>
      <w:tr w:rsidR="003E30B7" w:rsidRPr="00CE1F61" w:rsidTr="00E83305">
        <w:tc>
          <w:tcPr>
            <w:tcW w:w="1818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Тиждень 1</w:t>
            </w:r>
          </w:p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3E30B7" w:rsidRPr="005B505B" w:rsidRDefault="003E30B7" w:rsidP="00136CDC">
            <w:pPr>
              <w:jc w:val="center"/>
              <w:rPr>
                <w:color w:val="000000"/>
                <w:lang w:val="uk-UA"/>
              </w:rPr>
            </w:pPr>
            <w:r w:rsidRPr="00136CDC">
              <w:rPr>
                <w:color w:val="000000"/>
                <w:lang w:val="uk-UA"/>
              </w:rPr>
              <w:t>Методологічні основи теор</w:t>
            </w:r>
            <w:r>
              <w:rPr>
                <w:color w:val="000000"/>
                <w:lang w:val="uk-UA"/>
              </w:rPr>
              <w:t>ії прийняття рішень. Основні по</w:t>
            </w:r>
            <w:r w:rsidRPr="00136CDC">
              <w:rPr>
                <w:color w:val="000000"/>
                <w:lang w:val="uk-UA"/>
              </w:rPr>
              <w:t>няття теор</w:t>
            </w:r>
            <w:r>
              <w:rPr>
                <w:color w:val="000000"/>
                <w:lang w:val="uk-UA"/>
              </w:rPr>
              <w:t>ії</w:t>
            </w:r>
            <w:r w:rsidRPr="00136CDC">
              <w:rPr>
                <w:color w:val="000000"/>
                <w:lang w:val="uk-UA"/>
              </w:rPr>
              <w:t xml:space="preserve"> прийняття рішень.</w:t>
            </w:r>
            <w:r w:rsidRPr="005E2A08">
              <w:rPr>
                <w:lang w:val="ru-RU"/>
              </w:rPr>
              <w:t xml:space="preserve"> </w:t>
            </w:r>
            <w:r w:rsidRPr="005E2A08">
              <w:rPr>
                <w:color w:val="000000"/>
                <w:lang w:val="uk-UA"/>
              </w:rPr>
              <w:t>Класифікація задач прийняття рішень. Експертні методи в теорії прийняття рішень</w:t>
            </w:r>
          </w:p>
        </w:tc>
        <w:tc>
          <w:tcPr>
            <w:tcW w:w="4919" w:type="dxa"/>
          </w:tcPr>
          <w:p w:rsidR="003E30B7" w:rsidRPr="002A666D" w:rsidRDefault="003E30B7" w:rsidP="002A666D">
            <w:pPr>
              <w:jc w:val="both"/>
              <w:rPr>
                <w:spacing w:val="1"/>
                <w:lang w:val="uk-UA"/>
              </w:rPr>
            </w:pPr>
            <w:r w:rsidRPr="002A666D">
              <w:rPr>
                <w:spacing w:val="1"/>
                <w:lang w:val="uk-UA"/>
              </w:rPr>
              <w:t>Методологічні основи теорії прийняття рішень. Основні поняття теорії прийняття рішень та схема процесу прийняття рішень.</w:t>
            </w:r>
          </w:p>
          <w:p w:rsidR="003E30B7" w:rsidRPr="005E2A08" w:rsidRDefault="003E30B7" w:rsidP="005E2A08">
            <w:pPr>
              <w:jc w:val="both"/>
              <w:rPr>
                <w:lang w:val="ru-RU"/>
              </w:rPr>
            </w:pPr>
            <w:r w:rsidRPr="002A666D">
              <w:rPr>
                <w:spacing w:val="1"/>
                <w:lang w:val="uk-UA"/>
              </w:rPr>
              <w:t xml:space="preserve">Загальна </w:t>
            </w:r>
            <w:r w:rsidRPr="00CE1F61">
              <w:rPr>
                <w:spacing w:val="1"/>
                <w:lang w:val="uk-UA"/>
              </w:rPr>
              <w:t xml:space="preserve">постановка </w:t>
            </w:r>
            <w:proofErr w:type="spellStart"/>
            <w:r w:rsidRPr="00CE1F61">
              <w:rPr>
                <w:spacing w:val="1"/>
                <w:lang w:val="uk-UA"/>
              </w:rPr>
              <w:t>однокритерійних</w:t>
            </w:r>
            <w:proofErr w:type="spellEnd"/>
            <w:r w:rsidRPr="00CE1F61">
              <w:rPr>
                <w:spacing w:val="1"/>
                <w:lang w:val="uk-UA"/>
              </w:rPr>
              <w:t xml:space="preserve"> задач прийняття рішень.</w:t>
            </w:r>
            <w:r w:rsidRPr="00CE1F61">
              <w:rPr>
                <w:lang w:val="uk-UA"/>
              </w:rPr>
              <w:t xml:space="preserve"> Класифікація задач прийняття рішень. Класифікація ЗПР в умовах невизначеності і огляд методів їх розв’язання. Експертні методи в теорії прийняття рішень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3E30B7" w:rsidRPr="00136CDC" w:rsidTr="00E83305">
        <w:trPr>
          <w:trHeight w:val="1054"/>
        </w:trPr>
        <w:tc>
          <w:tcPr>
            <w:tcW w:w="1818" w:type="dxa"/>
          </w:tcPr>
          <w:p w:rsidR="003E30B7" w:rsidRDefault="003E30B7" w:rsidP="003941B7">
            <w:pPr>
              <w:jc w:val="center"/>
            </w:pPr>
            <w:proofErr w:type="spellStart"/>
            <w:r w:rsidRPr="003941B7">
              <w:t>Тиждень</w:t>
            </w:r>
            <w:proofErr w:type="spellEnd"/>
            <w:r w:rsidRPr="003941B7">
              <w:t xml:space="preserve"> </w:t>
            </w:r>
            <w:r>
              <w:rPr>
                <w:lang w:val="uk-UA"/>
              </w:rPr>
              <w:t>1-</w:t>
            </w:r>
            <w:r w:rsidRPr="003941B7">
              <w:t>2</w:t>
            </w:r>
            <w:r>
              <w:rPr>
                <w:lang w:val="uk-UA"/>
              </w:rPr>
              <w:t xml:space="preserve"> </w:t>
            </w:r>
            <w:proofErr w:type="spellStart"/>
            <w:r w:rsidRPr="00D20703">
              <w:t>Лабораторне</w:t>
            </w:r>
            <w:proofErr w:type="spellEnd"/>
            <w:r w:rsidRPr="00D20703">
              <w:t xml:space="preserve"> </w:t>
            </w:r>
            <w:proofErr w:type="spellStart"/>
            <w:r w:rsidRPr="00D20703">
              <w:t>заняття</w:t>
            </w:r>
            <w:proofErr w:type="spellEnd"/>
          </w:p>
        </w:tc>
        <w:tc>
          <w:tcPr>
            <w:tcW w:w="2160" w:type="dxa"/>
          </w:tcPr>
          <w:p w:rsidR="003E30B7" w:rsidRDefault="003E30B7">
            <w:proofErr w:type="spellStart"/>
            <w:r w:rsidRPr="002033D2">
              <w:rPr>
                <w:lang w:val="ru-RU"/>
              </w:rPr>
              <w:t>Лабораторна</w:t>
            </w:r>
            <w:proofErr w:type="spellEnd"/>
            <w:r w:rsidRPr="003405BE">
              <w:rPr>
                <w:lang w:val="ru-RU"/>
              </w:rPr>
              <w:t xml:space="preserve"> </w:t>
            </w:r>
            <w:r w:rsidRPr="002033D2">
              <w:rPr>
                <w:lang w:val="ru-RU"/>
              </w:rPr>
              <w:t>робота</w:t>
            </w:r>
            <w:r>
              <w:rPr>
                <w:lang w:val="uk-UA"/>
              </w:rPr>
              <w:t xml:space="preserve"> </w:t>
            </w:r>
            <w:r w:rsidRPr="003405BE">
              <w:rPr>
                <w:lang w:val="ru-RU"/>
              </w:rPr>
              <w:t xml:space="preserve">№1 </w:t>
            </w:r>
            <w:proofErr w:type="spellStart"/>
            <w:r w:rsidRPr="002033D2">
              <w:rPr>
                <w:lang w:val="ru-RU"/>
              </w:rPr>
              <w:t>Методологічні</w:t>
            </w:r>
            <w:proofErr w:type="spellEnd"/>
            <w:r w:rsidRPr="003405BE">
              <w:rPr>
                <w:lang w:val="ru-RU"/>
              </w:rPr>
              <w:t xml:space="preserve"> </w:t>
            </w:r>
            <w:proofErr w:type="spellStart"/>
            <w:r w:rsidRPr="002033D2">
              <w:rPr>
                <w:lang w:val="ru-RU"/>
              </w:rPr>
              <w:t>основи</w:t>
            </w:r>
            <w:proofErr w:type="spellEnd"/>
            <w:r w:rsidRPr="003405BE">
              <w:rPr>
                <w:lang w:val="ru-RU"/>
              </w:rPr>
              <w:t xml:space="preserve"> </w:t>
            </w:r>
            <w:proofErr w:type="spellStart"/>
            <w:r w:rsidRPr="002033D2">
              <w:rPr>
                <w:lang w:val="ru-RU"/>
              </w:rPr>
              <w:t>теорії</w:t>
            </w:r>
            <w:proofErr w:type="spellEnd"/>
            <w:r w:rsidRPr="003405BE">
              <w:rPr>
                <w:lang w:val="ru-RU"/>
              </w:rPr>
              <w:t xml:space="preserve"> </w:t>
            </w:r>
            <w:proofErr w:type="spellStart"/>
            <w:r w:rsidRPr="002033D2">
              <w:rPr>
                <w:lang w:val="ru-RU"/>
              </w:rPr>
              <w:t>прийняття</w:t>
            </w:r>
            <w:proofErr w:type="spellEnd"/>
            <w:r w:rsidRPr="003405BE">
              <w:rPr>
                <w:lang w:val="ru-RU"/>
              </w:rPr>
              <w:t xml:space="preserve"> </w:t>
            </w:r>
            <w:proofErr w:type="spellStart"/>
            <w:proofErr w:type="gramStart"/>
            <w:r w:rsidRPr="002033D2">
              <w:rPr>
                <w:lang w:val="ru-RU"/>
              </w:rPr>
              <w:t>р</w:t>
            </w:r>
            <w:proofErr w:type="gramEnd"/>
            <w:r w:rsidRPr="002033D2">
              <w:rPr>
                <w:lang w:val="ru-RU"/>
              </w:rPr>
              <w:t>ішень</w:t>
            </w:r>
            <w:proofErr w:type="spellEnd"/>
            <w:r w:rsidRPr="003405BE">
              <w:rPr>
                <w:lang w:val="ru-RU"/>
              </w:rPr>
              <w:t xml:space="preserve">. </w:t>
            </w:r>
            <w:proofErr w:type="spellStart"/>
            <w:r w:rsidRPr="002033D2">
              <w:t>Основні</w:t>
            </w:r>
            <w:proofErr w:type="spellEnd"/>
            <w:r w:rsidRPr="002033D2">
              <w:t xml:space="preserve"> </w:t>
            </w:r>
            <w:proofErr w:type="spellStart"/>
            <w:r w:rsidRPr="002033D2">
              <w:t>поняття</w:t>
            </w:r>
            <w:proofErr w:type="spellEnd"/>
            <w:r w:rsidRPr="002033D2">
              <w:t xml:space="preserve"> </w:t>
            </w:r>
            <w:proofErr w:type="spellStart"/>
            <w:r w:rsidRPr="002033D2">
              <w:t>теорії</w:t>
            </w:r>
            <w:proofErr w:type="spellEnd"/>
            <w:r w:rsidRPr="002033D2">
              <w:t xml:space="preserve"> </w:t>
            </w:r>
            <w:proofErr w:type="spellStart"/>
            <w:r w:rsidRPr="002033D2">
              <w:t>прийняття</w:t>
            </w:r>
            <w:proofErr w:type="spellEnd"/>
            <w:r w:rsidRPr="002033D2">
              <w:t xml:space="preserve"> </w:t>
            </w:r>
            <w:proofErr w:type="spellStart"/>
            <w:r w:rsidRPr="002033D2">
              <w:t>рішень</w:t>
            </w:r>
            <w:proofErr w:type="spellEnd"/>
            <w:r w:rsidRPr="002033D2">
              <w:t>.</w:t>
            </w:r>
          </w:p>
        </w:tc>
        <w:tc>
          <w:tcPr>
            <w:tcW w:w="4919" w:type="dxa"/>
          </w:tcPr>
          <w:p w:rsidR="003E30B7" w:rsidRPr="00D20703" w:rsidRDefault="003E30B7" w:rsidP="00D20703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Формулюється</w:t>
            </w:r>
            <w:proofErr w:type="spellEnd"/>
            <w:r w:rsidRPr="00D20703">
              <w:rPr>
                <w:lang w:val="uk-UA"/>
              </w:rPr>
              <w:t xml:space="preserve"> декілька задач прийняття рішень, виходячи з власного життєвого досвіду.</w:t>
            </w:r>
            <w:r>
              <w:rPr>
                <w:lang w:val="uk-UA"/>
              </w:rPr>
              <w:t xml:space="preserve"> </w:t>
            </w:r>
            <w:proofErr w:type="spellStart"/>
            <w:r w:rsidRPr="00D20703">
              <w:rPr>
                <w:lang w:val="uk-UA"/>
              </w:rPr>
              <w:t>Структуризуйте</w:t>
            </w:r>
            <w:proofErr w:type="spellEnd"/>
            <w:r w:rsidRPr="00D20703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виділені </w:t>
            </w:r>
            <w:r w:rsidRPr="00D20703">
              <w:rPr>
                <w:lang w:val="uk-UA"/>
              </w:rPr>
              <w:t>задачі, виділіть альтернативи, цілі і критерії.</w:t>
            </w:r>
          </w:p>
          <w:p w:rsidR="003E30B7" w:rsidRPr="00D20703" w:rsidRDefault="003E30B7" w:rsidP="00D20703">
            <w:pPr>
              <w:jc w:val="both"/>
              <w:rPr>
                <w:lang w:val="uk-UA"/>
              </w:rPr>
            </w:pPr>
            <w:r w:rsidRPr="00D20703">
              <w:rPr>
                <w:lang w:val="uk-UA"/>
              </w:rPr>
              <w:t>Класифікуйте отримані задачі та запропонуйте підходи до їхнього розв’язання. Спробуйте сформулювати відповідні правила прийняття рішень.</w:t>
            </w:r>
          </w:p>
          <w:p w:rsidR="003E30B7" w:rsidRPr="00D20703" w:rsidRDefault="003E30B7" w:rsidP="00D20703">
            <w:pPr>
              <w:jc w:val="both"/>
              <w:rPr>
                <w:lang w:val="ru-RU"/>
              </w:rPr>
            </w:pPr>
            <w:r w:rsidRPr="00D20703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Згідно </w:t>
            </w:r>
            <w:r w:rsidRPr="00063AE0">
              <w:rPr>
                <w:lang w:val="uk-UA"/>
              </w:rPr>
              <w:t xml:space="preserve">схемі процесу прийняття рішень наведіть етапи прийняття рішень </w:t>
            </w:r>
            <w:r>
              <w:rPr>
                <w:lang w:val="uk-UA"/>
              </w:rPr>
              <w:t xml:space="preserve">для сформульованих </w:t>
            </w:r>
            <w:proofErr w:type="spellStart"/>
            <w:r>
              <w:rPr>
                <w:lang w:val="uk-UA"/>
              </w:rPr>
              <w:t>задяч</w:t>
            </w:r>
            <w:proofErr w:type="spellEnd"/>
            <w:r w:rsidRPr="00063AE0">
              <w:rPr>
                <w:lang w:val="uk-UA"/>
              </w:rPr>
              <w:t xml:space="preserve"> . </w:t>
            </w:r>
            <w:proofErr w:type="spellStart"/>
            <w:r w:rsidRPr="00D20703">
              <w:rPr>
                <w:lang w:val="ru-RU"/>
              </w:rPr>
              <w:t>Захист</w:t>
            </w:r>
            <w:proofErr w:type="spellEnd"/>
            <w:r w:rsidRPr="00D20703">
              <w:rPr>
                <w:lang w:val="ru-RU"/>
              </w:rPr>
              <w:t xml:space="preserve"> </w:t>
            </w:r>
            <w:proofErr w:type="spellStart"/>
            <w:r w:rsidRPr="00D20703">
              <w:rPr>
                <w:lang w:val="ru-RU"/>
              </w:rPr>
              <w:t>лабораторної</w:t>
            </w:r>
            <w:proofErr w:type="spellEnd"/>
            <w:r w:rsidRPr="00D20703">
              <w:rPr>
                <w:lang w:val="ru-RU"/>
              </w:rPr>
              <w:t xml:space="preserve"> </w:t>
            </w:r>
            <w:proofErr w:type="spellStart"/>
            <w:r w:rsidRPr="00D20703">
              <w:rPr>
                <w:lang w:val="ru-RU"/>
              </w:rPr>
              <w:t>роботи</w:t>
            </w:r>
            <w:proofErr w:type="spellEnd"/>
            <w:r w:rsidRPr="00D20703">
              <w:rPr>
                <w:lang w:val="ru-RU"/>
              </w:rPr>
              <w:t xml:space="preserve"> №1</w:t>
            </w:r>
          </w:p>
        </w:tc>
        <w:tc>
          <w:tcPr>
            <w:tcW w:w="1276" w:type="dxa"/>
          </w:tcPr>
          <w:p w:rsidR="003E30B7" w:rsidRPr="00331600" w:rsidRDefault="003E30B7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3E30B7" w:rsidRPr="005E2A08" w:rsidTr="00E83305">
        <w:trPr>
          <w:trHeight w:val="1054"/>
        </w:trPr>
        <w:tc>
          <w:tcPr>
            <w:tcW w:w="1818" w:type="dxa"/>
          </w:tcPr>
          <w:p w:rsidR="003E30B7" w:rsidRPr="00A034C9" w:rsidRDefault="003E30B7" w:rsidP="00A034C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3E30B7" w:rsidRPr="005B505B" w:rsidRDefault="003E30B7" w:rsidP="00A034C9">
            <w:pPr>
              <w:jc w:val="center"/>
              <w:rPr>
                <w:color w:val="000000"/>
                <w:lang w:val="uk-UA"/>
              </w:rPr>
            </w:pPr>
            <w:r w:rsidRPr="00A034C9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3E30B7" w:rsidRPr="002A666D" w:rsidRDefault="003E30B7" w:rsidP="00A034C9">
            <w:pPr>
              <w:jc w:val="center"/>
              <w:rPr>
                <w:iCs/>
                <w:lang w:val="uk-UA"/>
              </w:rPr>
            </w:pPr>
            <w:r w:rsidRPr="00A034C9">
              <w:rPr>
                <w:iCs/>
                <w:lang w:val="uk-UA"/>
              </w:rPr>
              <w:t>Класифікація задач прийняття рішень.</w:t>
            </w:r>
            <w:r w:rsidRPr="00FB6BA5">
              <w:rPr>
                <w:lang w:val="uk-UA"/>
              </w:rPr>
              <w:t xml:space="preserve"> </w:t>
            </w:r>
            <w:r w:rsidRPr="00FB6BA5">
              <w:rPr>
                <w:iCs/>
                <w:lang w:val="uk-UA"/>
              </w:rPr>
              <w:t>Експертні методи в теорії прийняття рішень</w:t>
            </w:r>
          </w:p>
          <w:p w:rsidR="003E30B7" w:rsidRPr="002A666D" w:rsidRDefault="003E30B7" w:rsidP="00A034C9">
            <w:pPr>
              <w:jc w:val="center"/>
              <w:rPr>
                <w:iCs/>
                <w:lang w:val="uk-UA"/>
              </w:rPr>
            </w:pPr>
          </w:p>
        </w:tc>
        <w:tc>
          <w:tcPr>
            <w:tcW w:w="4919" w:type="dxa"/>
          </w:tcPr>
          <w:p w:rsidR="003E30B7" w:rsidRPr="00A034C9" w:rsidRDefault="003E30B7" w:rsidP="00A034C9">
            <w:pPr>
              <w:jc w:val="both"/>
              <w:rPr>
                <w:color w:val="000000"/>
                <w:lang w:val="uk-UA"/>
              </w:rPr>
            </w:pPr>
            <w:r w:rsidRPr="00A034C9">
              <w:rPr>
                <w:color w:val="000000"/>
                <w:lang w:val="uk-UA"/>
              </w:rPr>
              <w:t>Класифікація задач прийняття рішень.</w:t>
            </w:r>
          </w:p>
          <w:p w:rsidR="003E30B7" w:rsidRPr="005B505B" w:rsidRDefault="003E30B7" w:rsidP="00A034C9">
            <w:pPr>
              <w:jc w:val="both"/>
              <w:rPr>
                <w:color w:val="000000"/>
                <w:lang w:val="uk-UA"/>
              </w:rPr>
            </w:pPr>
            <w:r w:rsidRPr="00A034C9">
              <w:rPr>
                <w:color w:val="000000"/>
                <w:lang w:val="uk-UA"/>
              </w:rPr>
              <w:t>Класифікація ЗПР в умовах невизначеності і огляд методів їх розв’язання.</w:t>
            </w:r>
            <w:r w:rsidRPr="003405BE">
              <w:rPr>
                <w:lang w:val="uk-UA"/>
              </w:rPr>
              <w:t xml:space="preserve"> </w:t>
            </w:r>
            <w:r w:rsidRPr="00FB6BA5">
              <w:rPr>
                <w:color w:val="000000"/>
                <w:lang w:val="uk-UA"/>
              </w:rPr>
              <w:t>Експертні методи в теорії прийняття рішень</w:t>
            </w:r>
          </w:p>
        </w:tc>
        <w:tc>
          <w:tcPr>
            <w:tcW w:w="1276" w:type="dxa"/>
          </w:tcPr>
          <w:p w:rsidR="003E30B7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3E30B7" w:rsidRPr="00755B31" w:rsidTr="00E83305">
        <w:trPr>
          <w:trHeight w:val="1054"/>
        </w:trPr>
        <w:tc>
          <w:tcPr>
            <w:tcW w:w="1818" w:type="dxa"/>
          </w:tcPr>
          <w:p w:rsidR="003E30B7" w:rsidRPr="00A034C9" w:rsidRDefault="003E30B7" w:rsidP="00A034C9">
            <w:pPr>
              <w:jc w:val="center"/>
              <w:rPr>
                <w:color w:val="000000"/>
                <w:lang w:val="uk-UA"/>
              </w:rPr>
            </w:pPr>
          </w:p>
          <w:p w:rsidR="003E30B7" w:rsidRPr="003941B7" w:rsidRDefault="003E30B7" w:rsidP="003941B7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3E30B7" w:rsidRDefault="003E30B7" w:rsidP="003941B7">
            <w:pPr>
              <w:jc w:val="center"/>
              <w:rPr>
                <w:color w:val="000000"/>
                <w:lang w:val="uk-UA"/>
              </w:rPr>
            </w:pPr>
            <w:r w:rsidRPr="00D20703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</w:tcPr>
          <w:p w:rsidR="003E30B7" w:rsidRPr="00FB6BA5" w:rsidRDefault="003E30B7" w:rsidP="00FB6BA5">
            <w:pPr>
              <w:jc w:val="center"/>
              <w:rPr>
                <w:iCs/>
                <w:lang w:val="uk-UA"/>
              </w:rPr>
            </w:pPr>
            <w:r w:rsidRPr="003941B7">
              <w:rPr>
                <w:iCs/>
                <w:lang w:val="uk-UA"/>
              </w:rPr>
              <w:t xml:space="preserve">Лабораторна робота </w:t>
            </w:r>
            <w:r w:rsidRPr="00A034C9">
              <w:rPr>
                <w:iCs/>
                <w:lang w:val="uk-UA"/>
              </w:rPr>
              <w:t>№</w:t>
            </w:r>
            <w:r>
              <w:rPr>
                <w:iCs/>
                <w:lang w:val="uk-UA"/>
              </w:rPr>
              <w:t>2</w:t>
            </w:r>
            <w:r w:rsidRPr="0057178B">
              <w:rPr>
                <w:lang w:val="ru-RU"/>
              </w:rPr>
              <w:t xml:space="preserve"> </w:t>
            </w:r>
            <w:r w:rsidRPr="0057178B">
              <w:rPr>
                <w:iCs/>
                <w:lang w:val="uk-UA"/>
              </w:rPr>
              <w:t>Класифікація задач прийняття рішень.</w:t>
            </w:r>
            <w:r w:rsidRPr="00FB6BA5">
              <w:rPr>
                <w:lang w:val="ru-RU"/>
              </w:rPr>
              <w:t xml:space="preserve"> </w:t>
            </w:r>
          </w:p>
          <w:p w:rsidR="003E30B7" w:rsidRPr="00FB6BA5" w:rsidRDefault="003E30B7" w:rsidP="00FB6BA5">
            <w:pPr>
              <w:jc w:val="center"/>
              <w:rPr>
                <w:iCs/>
                <w:lang w:val="uk-UA"/>
              </w:rPr>
            </w:pPr>
            <w:r w:rsidRPr="00FB6BA5">
              <w:rPr>
                <w:iCs/>
                <w:lang w:val="uk-UA"/>
              </w:rPr>
              <w:t>Експертні методи в теорії прийняття рішень</w:t>
            </w:r>
          </w:p>
          <w:p w:rsidR="003E30B7" w:rsidRPr="00FB6BA5" w:rsidRDefault="003E30B7" w:rsidP="00FB6BA5">
            <w:pPr>
              <w:jc w:val="center"/>
              <w:rPr>
                <w:iCs/>
                <w:lang w:val="uk-UA"/>
              </w:rPr>
            </w:pPr>
          </w:p>
          <w:p w:rsidR="003E30B7" w:rsidRPr="00A034C9" w:rsidRDefault="003E30B7" w:rsidP="00FB6BA5">
            <w:pPr>
              <w:rPr>
                <w:iCs/>
                <w:lang w:val="uk-UA"/>
              </w:rPr>
            </w:pPr>
          </w:p>
        </w:tc>
        <w:tc>
          <w:tcPr>
            <w:tcW w:w="4919" w:type="dxa"/>
          </w:tcPr>
          <w:p w:rsidR="003E30B7" w:rsidRPr="0057178B" w:rsidRDefault="003E30B7" w:rsidP="0057178B">
            <w:pPr>
              <w:jc w:val="both"/>
              <w:rPr>
                <w:color w:val="000000"/>
                <w:lang w:val="uk-UA"/>
              </w:rPr>
            </w:pPr>
            <w:r w:rsidRPr="0057178B">
              <w:rPr>
                <w:color w:val="000000"/>
                <w:lang w:val="uk-UA"/>
              </w:rPr>
              <w:t>Класифікація задач прийняття рішень.</w:t>
            </w:r>
          </w:p>
          <w:p w:rsidR="003E30B7" w:rsidRPr="00A034C9" w:rsidRDefault="003E30B7" w:rsidP="000877FE">
            <w:pPr>
              <w:jc w:val="both"/>
              <w:rPr>
                <w:color w:val="000000"/>
                <w:lang w:val="uk-UA"/>
              </w:rPr>
            </w:pPr>
            <w:r w:rsidRPr="0057178B">
              <w:rPr>
                <w:color w:val="000000"/>
                <w:lang w:val="uk-UA"/>
              </w:rPr>
              <w:t>Класифікація ЗПР в умовах невизначеності і огляд методів їх розв’язання</w:t>
            </w:r>
            <w:r>
              <w:rPr>
                <w:color w:val="000000"/>
                <w:lang w:val="uk-UA"/>
              </w:rPr>
              <w:t>.</w:t>
            </w:r>
            <w:r w:rsidRPr="0057178B">
              <w:rPr>
                <w:lang w:val="uk-UA"/>
              </w:rPr>
              <w:t xml:space="preserve"> </w:t>
            </w:r>
            <w:r w:rsidRPr="00FB6BA5">
              <w:rPr>
                <w:lang w:val="uk-UA"/>
              </w:rPr>
              <w:t>Методи обробки експертної інформації</w:t>
            </w:r>
            <w:r>
              <w:rPr>
                <w:lang w:val="uk-UA"/>
              </w:rPr>
              <w:t xml:space="preserve"> </w:t>
            </w:r>
            <w:r w:rsidRPr="00FB6BA5">
              <w:rPr>
                <w:lang w:val="uk-UA"/>
              </w:rPr>
              <w:t>Ознайомлення з проблемами експертного оцінювання та видами експертиз. Н</w:t>
            </w:r>
            <w:r>
              <w:rPr>
                <w:lang w:val="uk-UA"/>
              </w:rPr>
              <w:t>авед</w:t>
            </w:r>
            <w:r w:rsidRPr="00FB6BA5">
              <w:rPr>
                <w:lang w:val="uk-UA"/>
              </w:rPr>
              <w:t>ення загальних методів експертного оцінювання. Ознайомлення з методами експертного оцінювання для розв’язання задач прийняття рішень. Розв’язування задач методом безпосереднього ранжування</w:t>
            </w:r>
            <w:r>
              <w:rPr>
                <w:lang w:val="uk-UA"/>
              </w:rPr>
              <w:t xml:space="preserve"> та парних порівнянь. Алгоритмі</w:t>
            </w:r>
            <w:r w:rsidRPr="00FB6BA5">
              <w:rPr>
                <w:lang w:val="uk-UA"/>
              </w:rPr>
              <w:t>зація</w:t>
            </w:r>
            <w:r>
              <w:rPr>
                <w:lang w:val="uk-UA"/>
              </w:rPr>
              <w:t xml:space="preserve"> та</w:t>
            </w:r>
            <w:r w:rsidRPr="00E50A0F">
              <w:rPr>
                <w:lang w:val="uk-UA"/>
              </w:rPr>
              <w:t xml:space="preserve"> </w:t>
            </w:r>
            <w:r>
              <w:rPr>
                <w:lang w:val="uk-UA"/>
              </w:rPr>
              <w:t>а</w:t>
            </w:r>
            <w:r w:rsidRPr="00755B31">
              <w:rPr>
                <w:lang w:val="uk-UA"/>
              </w:rPr>
              <w:t>втоматизація</w:t>
            </w:r>
            <w:r w:rsidRPr="00FB6BA5">
              <w:rPr>
                <w:lang w:val="uk-UA"/>
              </w:rPr>
              <w:t xml:space="preserve"> процесу ранжування. Опитування на парі. </w:t>
            </w:r>
            <w:r w:rsidRPr="00755B31">
              <w:rPr>
                <w:lang w:val="uk-UA"/>
              </w:rPr>
              <w:t>Захист лабораторної роботи №2.</w:t>
            </w:r>
          </w:p>
        </w:tc>
        <w:tc>
          <w:tcPr>
            <w:tcW w:w="1276" w:type="dxa"/>
          </w:tcPr>
          <w:p w:rsidR="003E30B7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3E30B7" w:rsidRPr="0057178B" w:rsidTr="00E83305">
        <w:tc>
          <w:tcPr>
            <w:tcW w:w="1818" w:type="dxa"/>
          </w:tcPr>
          <w:p w:rsidR="003E30B7" w:rsidRPr="00755B31" w:rsidRDefault="003E30B7" w:rsidP="00755B31">
            <w:pPr>
              <w:jc w:val="center"/>
              <w:rPr>
                <w:color w:val="000000"/>
                <w:lang w:val="uk-UA"/>
              </w:rPr>
            </w:pPr>
            <w:r w:rsidRPr="00755B31">
              <w:rPr>
                <w:color w:val="000000"/>
                <w:lang w:val="uk-UA"/>
              </w:rPr>
              <w:t>Тиждень 3</w:t>
            </w:r>
          </w:p>
          <w:p w:rsidR="003E30B7" w:rsidRPr="005B505B" w:rsidRDefault="003E30B7" w:rsidP="00755B31">
            <w:pPr>
              <w:jc w:val="center"/>
              <w:rPr>
                <w:color w:val="000000"/>
                <w:lang w:val="uk-UA"/>
              </w:rPr>
            </w:pPr>
            <w:r w:rsidRPr="00755B31">
              <w:rPr>
                <w:color w:val="000000"/>
                <w:lang w:val="uk-UA"/>
              </w:rPr>
              <w:t>Самостійна робота</w:t>
            </w:r>
          </w:p>
        </w:tc>
        <w:tc>
          <w:tcPr>
            <w:tcW w:w="2160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7178B">
              <w:rPr>
                <w:iCs/>
                <w:lang w:val="uk-UA"/>
              </w:rPr>
              <w:t xml:space="preserve">Самостійна робота студента </w:t>
            </w:r>
            <w:r w:rsidRPr="005B505B">
              <w:rPr>
                <w:iCs/>
                <w:lang w:val="uk-UA"/>
              </w:rPr>
              <w:t xml:space="preserve">№1 </w:t>
            </w:r>
            <w:r w:rsidRPr="002A666D">
              <w:rPr>
                <w:iCs/>
                <w:lang w:val="uk-UA"/>
              </w:rPr>
              <w:t>Методологічні основи теорії прийнятт</w:t>
            </w:r>
            <w:r>
              <w:rPr>
                <w:iCs/>
                <w:lang w:val="uk-UA"/>
              </w:rPr>
              <w:t>я рішень. Основні поняття теорії</w:t>
            </w:r>
            <w:r w:rsidRPr="002A666D">
              <w:rPr>
                <w:iCs/>
                <w:lang w:val="uk-UA"/>
              </w:rPr>
              <w:t xml:space="preserve"> прийняття рішень.</w:t>
            </w:r>
            <w:r w:rsidRPr="00507822">
              <w:rPr>
                <w:lang w:val="uk-UA"/>
              </w:rPr>
              <w:t xml:space="preserve"> </w:t>
            </w:r>
            <w:r w:rsidRPr="00C36C3C">
              <w:rPr>
                <w:iCs/>
                <w:lang w:val="uk-UA"/>
              </w:rPr>
              <w:t>Класифікація задач прийняття рішень.</w:t>
            </w:r>
            <w:r w:rsidRPr="00755B31">
              <w:rPr>
                <w:lang w:val="uk-UA"/>
              </w:rPr>
              <w:t xml:space="preserve"> </w:t>
            </w:r>
            <w:r w:rsidRPr="00755B31">
              <w:rPr>
                <w:iCs/>
                <w:lang w:val="uk-UA"/>
              </w:rPr>
              <w:t>Експертні методи в теорії прийняття рішень</w:t>
            </w:r>
          </w:p>
        </w:tc>
        <w:tc>
          <w:tcPr>
            <w:tcW w:w="4919" w:type="dxa"/>
          </w:tcPr>
          <w:p w:rsidR="003E30B7" w:rsidRPr="00000FDA" w:rsidRDefault="003E30B7" w:rsidP="00000FDA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Наведення методологічних</w:t>
            </w:r>
            <w:r w:rsidRPr="0057178B">
              <w:rPr>
                <w:color w:val="000000"/>
                <w:lang w:val="uk-UA"/>
              </w:rPr>
              <w:t xml:space="preserve"> основами теорії прийняття рішень. Наведення </w:t>
            </w:r>
            <w:r>
              <w:rPr>
                <w:color w:val="000000"/>
                <w:lang w:val="uk-UA"/>
              </w:rPr>
              <w:t>приклади об</w:t>
            </w:r>
            <w:r w:rsidRPr="0057178B">
              <w:rPr>
                <w:color w:val="000000"/>
                <w:lang w:val="uk-UA"/>
              </w:rPr>
              <w:t>’</w:t>
            </w:r>
            <w:r>
              <w:rPr>
                <w:color w:val="000000"/>
                <w:lang w:val="uk-UA"/>
              </w:rPr>
              <w:t xml:space="preserve">єктів дослідження та виділяються </w:t>
            </w:r>
            <w:r w:rsidRPr="0057178B">
              <w:rPr>
                <w:color w:val="000000"/>
                <w:lang w:val="uk-UA"/>
              </w:rPr>
              <w:t>основні риси ситуації, в якій відбувається прийняття рішень. Виділяється об'єкт і предмет дослідження теорії прийняття рішень. Н</w:t>
            </w:r>
            <w:r>
              <w:rPr>
                <w:color w:val="000000"/>
                <w:lang w:val="uk-UA"/>
              </w:rPr>
              <w:t>аводяться основні поняття теорії</w:t>
            </w:r>
            <w:r w:rsidRPr="0057178B">
              <w:rPr>
                <w:color w:val="000000"/>
                <w:lang w:val="uk-UA"/>
              </w:rPr>
              <w:t xml:space="preserve"> прийняття рішень та схема процесу прийняття рішень</w:t>
            </w:r>
            <w:r>
              <w:rPr>
                <w:color w:val="000000"/>
                <w:lang w:val="uk-UA"/>
              </w:rPr>
              <w:t xml:space="preserve"> на прикладі виділеного</w:t>
            </w:r>
            <w:r w:rsidRPr="0057178B">
              <w:rPr>
                <w:color w:val="000000"/>
                <w:lang w:val="uk-UA"/>
              </w:rPr>
              <w:t>.</w:t>
            </w:r>
            <w:r w:rsidRPr="00C36C3C">
              <w:rPr>
                <w:lang w:val="uk-UA"/>
              </w:rPr>
              <w:t xml:space="preserve"> </w:t>
            </w:r>
            <w:r w:rsidRPr="00C36C3C">
              <w:rPr>
                <w:color w:val="000000"/>
                <w:lang w:val="uk-UA"/>
              </w:rPr>
              <w:t>об’єктів дослідження</w:t>
            </w:r>
            <w:r>
              <w:rPr>
                <w:color w:val="000000"/>
                <w:lang w:val="uk-UA"/>
              </w:rPr>
              <w:t>.</w:t>
            </w:r>
            <w:r w:rsidRPr="0057178B">
              <w:rPr>
                <w:color w:val="000000"/>
                <w:lang w:val="uk-UA"/>
              </w:rPr>
              <w:t xml:space="preserve"> Визначаються концептуальні проблеми </w:t>
            </w:r>
            <w:proofErr w:type="spellStart"/>
            <w:r w:rsidRPr="0057178B">
              <w:rPr>
                <w:color w:val="000000"/>
                <w:lang w:val="uk-UA"/>
              </w:rPr>
              <w:t>теории</w:t>
            </w:r>
            <w:proofErr w:type="spellEnd"/>
            <w:r w:rsidRPr="0057178B">
              <w:rPr>
                <w:color w:val="000000"/>
                <w:lang w:val="uk-UA"/>
              </w:rPr>
              <w:t xml:space="preserve"> прийняття рішень. </w:t>
            </w:r>
            <w:r>
              <w:rPr>
                <w:color w:val="000000"/>
                <w:lang w:val="uk-UA"/>
              </w:rPr>
              <w:t>Наводи</w:t>
            </w:r>
            <w:r w:rsidRPr="00C36C3C">
              <w:rPr>
                <w:color w:val="000000"/>
                <w:lang w:val="uk-UA"/>
              </w:rPr>
              <w:t xml:space="preserve">ться </w:t>
            </w:r>
            <w:r>
              <w:rPr>
                <w:color w:val="000000"/>
                <w:lang w:val="uk-UA"/>
              </w:rPr>
              <w:t>загальна к</w:t>
            </w:r>
            <w:r w:rsidRPr="00C36C3C">
              <w:rPr>
                <w:color w:val="000000"/>
                <w:lang w:val="uk-UA"/>
              </w:rPr>
              <w:t>ласифікація задач прийняття рішень</w:t>
            </w:r>
            <w:r>
              <w:rPr>
                <w:color w:val="000000"/>
                <w:lang w:val="uk-UA"/>
              </w:rPr>
              <w:t xml:space="preserve"> та </w:t>
            </w:r>
            <w:r w:rsidRPr="00C36C3C">
              <w:rPr>
                <w:color w:val="000000"/>
                <w:lang w:val="uk-UA"/>
              </w:rPr>
              <w:t>в умовах невизначеності</w:t>
            </w:r>
            <w:r>
              <w:rPr>
                <w:color w:val="000000"/>
                <w:lang w:val="uk-UA"/>
              </w:rPr>
              <w:t xml:space="preserve"> та ризику сумісно</w:t>
            </w:r>
            <w:r w:rsidRPr="00C36C3C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з </w:t>
            </w:r>
            <w:r w:rsidRPr="00C36C3C">
              <w:rPr>
                <w:color w:val="000000"/>
                <w:lang w:val="uk-UA"/>
              </w:rPr>
              <w:t>огляд</w:t>
            </w:r>
            <w:r>
              <w:rPr>
                <w:color w:val="000000"/>
                <w:lang w:val="uk-UA"/>
              </w:rPr>
              <w:t>ом</w:t>
            </w:r>
            <w:r w:rsidRPr="00C36C3C">
              <w:rPr>
                <w:color w:val="000000"/>
                <w:lang w:val="uk-UA"/>
              </w:rPr>
              <w:t xml:space="preserve"> методів їх розв’язання.</w:t>
            </w:r>
            <w:r w:rsidRPr="00E50A0F">
              <w:rPr>
                <w:lang w:val="uk-UA"/>
              </w:rPr>
              <w:t xml:space="preserve"> </w:t>
            </w:r>
            <w:r w:rsidRPr="00755B31">
              <w:rPr>
                <w:color w:val="000000"/>
                <w:lang w:val="uk-UA"/>
              </w:rPr>
              <w:t>Експертні методи в теорії прийняття рішень</w:t>
            </w:r>
            <w:r w:rsidRPr="00C36C3C">
              <w:rPr>
                <w:color w:val="000000"/>
                <w:lang w:val="uk-UA"/>
              </w:rPr>
              <w:t xml:space="preserve"> </w:t>
            </w:r>
            <w:r w:rsidRPr="00000FDA">
              <w:rPr>
                <w:color w:val="000000"/>
                <w:lang w:val="uk-UA"/>
              </w:rPr>
              <w:t>Захист самостійної роботи</w:t>
            </w:r>
            <w:r>
              <w:rPr>
                <w:color w:val="000000"/>
                <w:lang w:val="uk-UA"/>
              </w:rPr>
              <w:t>.</w:t>
            </w:r>
          </w:p>
          <w:p w:rsidR="003E30B7" w:rsidRPr="005B505B" w:rsidRDefault="003E30B7" w:rsidP="00000FDA">
            <w:pPr>
              <w:jc w:val="both"/>
              <w:rPr>
                <w:color w:val="000000"/>
                <w:lang w:val="uk-UA"/>
              </w:rPr>
            </w:pPr>
            <w:r w:rsidRPr="00000FDA">
              <w:rPr>
                <w:color w:val="000000"/>
                <w:lang w:val="uk-UA"/>
              </w:rPr>
              <w:t>Представлення доповіді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0D05DB" w:rsidTr="00E83305">
        <w:tc>
          <w:tcPr>
            <w:tcW w:w="10173" w:type="dxa"/>
            <w:gridSpan w:val="4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Змістовий модуль 2. </w:t>
            </w:r>
            <w:r w:rsidRPr="00301C2D">
              <w:rPr>
                <w:color w:val="000000"/>
                <w:lang w:val="uk-UA"/>
              </w:rPr>
              <w:t>Формалізація конфліктних ситуацій за допомогою теорії ігор.</w:t>
            </w:r>
          </w:p>
        </w:tc>
      </w:tr>
      <w:tr w:rsidR="003E30B7" w:rsidRPr="004836C4" w:rsidTr="00E83305">
        <w:trPr>
          <w:trHeight w:val="1364"/>
        </w:trPr>
        <w:tc>
          <w:tcPr>
            <w:tcW w:w="1818" w:type="dxa"/>
          </w:tcPr>
          <w:p w:rsidR="003E30B7" w:rsidRPr="00C90976" w:rsidRDefault="003E30B7" w:rsidP="0069311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5</w:t>
            </w:r>
          </w:p>
          <w:p w:rsidR="003E30B7" w:rsidRPr="005B505B" w:rsidRDefault="003E30B7" w:rsidP="00693110">
            <w:pPr>
              <w:jc w:val="center"/>
              <w:rPr>
                <w:color w:val="000000"/>
                <w:lang w:val="uk-UA"/>
              </w:rPr>
            </w:pPr>
            <w:r w:rsidRPr="00693110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3E30B7" w:rsidRPr="00693110" w:rsidRDefault="003E30B7" w:rsidP="00693110">
            <w:pPr>
              <w:jc w:val="center"/>
              <w:rPr>
                <w:iCs/>
                <w:lang w:val="uk-UA"/>
              </w:rPr>
            </w:pPr>
            <w:r w:rsidRPr="00693110">
              <w:rPr>
                <w:iCs/>
                <w:lang w:val="uk-UA"/>
              </w:rPr>
              <w:t>Формалізація конфліктних ситуацій за</w:t>
            </w:r>
          </w:p>
          <w:p w:rsidR="003E30B7" w:rsidRPr="004836C4" w:rsidRDefault="003E30B7" w:rsidP="004836C4">
            <w:pPr>
              <w:jc w:val="center"/>
              <w:rPr>
                <w:iCs/>
                <w:lang w:val="uk-UA"/>
              </w:rPr>
            </w:pPr>
            <w:r w:rsidRPr="00693110">
              <w:rPr>
                <w:iCs/>
                <w:lang w:val="uk-UA"/>
              </w:rPr>
              <w:t>допомогою теорії ігор.</w:t>
            </w:r>
            <w:r w:rsidRPr="00C90976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Основні</w:t>
            </w:r>
            <w:r w:rsidRPr="00C90976">
              <w:rPr>
                <w:iCs/>
                <w:lang w:val="uk-UA"/>
              </w:rPr>
              <w:t xml:space="preserve"> </w:t>
            </w:r>
            <w:r w:rsidRPr="00693110">
              <w:rPr>
                <w:iCs/>
                <w:lang w:val="uk-UA"/>
              </w:rPr>
              <w:t xml:space="preserve">поняття й визначення теорії </w:t>
            </w:r>
            <w:proofErr w:type="spellStart"/>
            <w:r w:rsidRPr="00693110">
              <w:rPr>
                <w:iCs/>
                <w:lang w:val="uk-UA"/>
              </w:rPr>
              <w:t>ігор.Класифікація</w:t>
            </w:r>
            <w:proofErr w:type="spellEnd"/>
            <w:r w:rsidRPr="00693110">
              <w:rPr>
                <w:iCs/>
                <w:lang w:val="uk-UA"/>
              </w:rPr>
              <w:t xml:space="preserve"> ігор.</w:t>
            </w:r>
            <w:r w:rsidRPr="004836C4">
              <w:rPr>
                <w:lang w:val="uk-UA"/>
              </w:rPr>
              <w:t xml:space="preserve"> </w:t>
            </w:r>
            <w:r w:rsidRPr="004836C4">
              <w:rPr>
                <w:iCs/>
                <w:lang w:val="uk-UA"/>
              </w:rPr>
              <w:t>Матричні ігри. Гра двох осіб з нульовою сумою виграшу. Розв'язок матричних ігор у чистих стратегіях.</w:t>
            </w:r>
          </w:p>
          <w:p w:rsidR="003E30B7" w:rsidRPr="0057731D" w:rsidRDefault="003E30B7" w:rsidP="004836C4">
            <w:pPr>
              <w:jc w:val="center"/>
              <w:rPr>
                <w:iCs/>
                <w:lang w:val="uk-UA"/>
              </w:rPr>
            </w:pPr>
            <w:r w:rsidRPr="004836C4">
              <w:rPr>
                <w:iCs/>
                <w:lang w:val="uk-UA"/>
              </w:rPr>
              <w:t xml:space="preserve">Розв'язання матричної гри в </w:t>
            </w:r>
            <w:r w:rsidRPr="004836C4">
              <w:rPr>
                <w:iCs/>
                <w:lang w:val="uk-UA"/>
              </w:rPr>
              <w:lastRenderedPageBreak/>
              <w:t>змішаних стратегіях. Властивості розв'язків матричних ігор..</w:t>
            </w:r>
          </w:p>
        </w:tc>
        <w:tc>
          <w:tcPr>
            <w:tcW w:w="4919" w:type="dxa"/>
          </w:tcPr>
          <w:p w:rsidR="003E30B7" w:rsidRPr="00C90976" w:rsidRDefault="003E30B7" w:rsidP="004836C4">
            <w:pPr>
              <w:jc w:val="both"/>
              <w:rPr>
                <w:szCs w:val="28"/>
                <w:lang w:val="uk-UA"/>
              </w:rPr>
            </w:pPr>
            <w:r w:rsidRPr="00693110">
              <w:rPr>
                <w:szCs w:val="28"/>
                <w:lang w:val="uk-UA"/>
              </w:rPr>
              <w:lastRenderedPageBreak/>
              <w:t>Формалізація конфліктних ситуацій за допомогою теорії ігор. Основні п</w:t>
            </w:r>
            <w:r>
              <w:rPr>
                <w:szCs w:val="28"/>
                <w:lang w:val="uk-UA"/>
              </w:rPr>
              <w:t xml:space="preserve">оняття й </w:t>
            </w:r>
            <w:r w:rsidRPr="004836C4">
              <w:rPr>
                <w:szCs w:val="28"/>
                <w:lang w:val="uk-UA"/>
              </w:rPr>
              <w:t xml:space="preserve">Визначення гри двох осіб з нульовою сумою виграшу. Принципи вибору стратегій гравцями в матричній грі з нульовою сумою виграшу. Розв'язок матричних ігор у чистих </w:t>
            </w:r>
            <w:proofErr w:type="spellStart"/>
            <w:r w:rsidRPr="004836C4">
              <w:rPr>
                <w:szCs w:val="28"/>
                <w:lang w:val="uk-UA"/>
              </w:rPr>
              <w:t>стратегіях.</w:t>
            </w:r>
            <w:r>
              <w:rPr>
                <w:szCs w:val="28"/>
                <w:lang w:val="uk-UA"/>
              </w:rPr>
              <w:t>визначення</w:t>
            </w:r>
            <w:proofErr w:type="spellEnd"/>
            <w:r>
              <w:rPr>
                <w:szCs w:val="28"/>
                <w:lang w:val="uk-UA"/>
              </w:rPr>
              <w:t xml:space="preserve"> теорії ігор</w:t>
            </w:r>
            <w:r w:rsidRPr="00693110">
              <w:rPr>
                <w:szCs w:val="28"/>
                <w:lang w:val="uk-UA"/>
              </w:rPr>
              <w:t xml:space="preserve">. </w:t>
            </w:r>
            <w:r w:rsidRPr="004836C4">
              <w:rPr>
                <w:szCs w:val="28"/>
                <w:lang w:val="uk-UA"/>
              </w:rPr>
              <w:t xml:space="preserve">Розв'язання матричних ігор у змішаних стратегіях. Основні поняття та визначення. Теорема фон </w:t>
            </w:r>
            <w:proofErr w:type="spellStart"/>
            <w:r w:rsidRPr="004836C4">
              <w:rPr>
                <w:szCs w:val="28"/>
                <w:lang w:val="uk-UA"/>
              </w:rPr>
              <w:t>Неймана</w:t>
            </w:r>
            <w:proofErr w:type="spellEnd"/>
            <w:r w:rsidRPr="004836C4">
              <w:rPr>
                <w:szCs w:val="28"/>
                <w:lang w:val="uk-UA"/>
              </w:rPr>
              <w:t>. Теорема -критерій оптимальності змішаних стратегій. Теорема  про активні стратегії. Теорема  про афінні перетворення. Властивості розв'язків матричних ігор. Домінування чистих стратегій. Строго детерміновані й не строго детерміновані ігри з матрицею (2×2). Принципи розв'язання.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3E30B7" w:rsidRPr="005F06FA" w:rsidTr="00E83305">
        <w:trPr>
          <w:trHeight w:val="2176"/>
        </w:trPr>
        <w:tc>
          <w:tcPr>
            <w:tcW w:w="1818" w:type="dxa"/>
          </w:tcPr>
          <w:p w:rsidR="003E30B7" w:rsidRDefault="003E30B7" w:rsidP="00000FD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Тиждень 4</w:t>
            </w:r>
          </w:p>
          <w:p w:rsidR="003E30B7" w:rsidRPr="00D926DF" w:rsidRDefault="003E30B7" w:rsidP="00000FDA">
            <w:pPr>
              <w:jc w:val="center"/>
              <w:rPr>
                <w:lang w:val="ru-RU"/>
              </w:rPr>
            </w:pPr>
            <w:proofErr w:type="spellStart"/>
            <w:r w:rsidRPr="00D20703">
              <w:rPr>
                <w:lang w:val="ru-RU"/>
              </w:rPr>
              <w:t>Лабораторне</w:t>
            </w:r>
            <w:proofErr w:type="spellEnd"/>
            <w:r w:rsidRPr="00D20703">
              <w:rPr>
                <w:lang w:val="ru-RU"/>
              </w:rPr>
              <w:t xml:space="preserve"> </w:t>
            </w:r>
            <w:proofErr w:type="spellStart"/>
            <w:r w:rsidRPr="00D20703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000FDA" w:rsidRDefault="003E30B7" w:rsidP="00000FDA">
            <w:pPr>
              <w:jc w:val="center"/>
              <w:rPr>
                <w:lang w:val="uk-UA"/>
              </w:rPr>
            </w:pPr>
            <w:proofErr w:type="spellStart"/>
            <w:r w:rsidRPr="00D926DF">
              <w:rPr>
                <w:lang w:val="ru-RU"/>
              </w:rPr>
              <w:t>Лабораторна</w:t>
            </w:r>
            <w:proofErr w:type="spellEnd"/>
            <w:r w:rsidRPr="00D926DF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 xml:space="preserve">№ </w:t>
            </w:r>
            <w:r>
              <w:rPr>
                <w:lang w:val="ru-RU"/>
              </w:rPr>
              <w:t xml:space="preserve">3. </w:t>
            </w:r>
            <w:r w:rsidRPr="00000FDA">
              <w:rPr>
                <w:lang w:val="uk-UA"/>
              </w:rPr>
              <w:t>Формалізація конфліктних ситуацій за</w:t>
            </w:r>
          </w:p>
          <w:p w:rsidR="003E30B7" w:rsidRPr="00000FDA" w:rsidRDefault="003E30B7" w:rsidP="00000FDA">
            <w:pPr>
              <w:jc w:val="center"/>
              <w:rPr>
                <w:lang w:val="uk-UA"/>
              </w:rPr>
            </w:pPr>
            <w:r w:rsidRPr="00000FDA">
              <w:rPr>
                <w:lang w:val="uk-UA"/>
              </w:rPr>
              <w:t>допомогою теорії ігор.</w:t>
            </w:r>
          </w:p>
        </w:tc>
        <w:tc>
          <w:tcPr>
            <w:tcW w:w="4919" w:type="dxa"/>
          </w:tcPr>
          <w:p w:rsidR="003E30B7" w:rsidRPr="00C90976" w:rsidRDefault="003E30B7" w:rsidP="00CE1F61">
            <w:pPr>
              <w:jc w:val="both"/>
              <w:rPr>
                <w:lang w:val="uk-UA"/>
              </w:rPr>
            </w:pPr>
            <w:r w:rsidRPr="00C90976">
              <w:rPr>
                <w:lang w:val="uk-UA"/>
              </w:rPr>
              <w:t>Ознайомлення з процесом формалізації конфліктних ситуацій за допомогою теорії ігор,</w:t>
            </w:r>
            <w:r>
              <w:rPr>
                <w:lang w:val="uk-UA"/>
              </w:rPr>
              <w:t xml:space="preserve"> основними</w:t>
            </w:r>
            <w:r w:rsidRPr="00C90976">
              <w:rPr>
                <w:lang w:val="uk-UA"/>
              </w:rPr>
              <w:t xml:space="preserve"> поняття</w:t>
            </w:r>
            <w:r>
              <w:rPr>
                <w:lang w:val="uk-UA"/>
              </w:rPr>
              <w:t>ми</w:t>
            </w:r>
            <w:r w:rsidRPr="00C90976">
              <w:rPr>
                <w:lang w:val="uk-UA"/>
              </w:rPr>
              <w:t xml:space="preserve"> й визначення</w:t>
            </w:r>
            <w:r>
              <w:rPr>
                <w:lang w:val="uk-UA"/>
              </w:rPr>
              <w:t>ми теорії ігор, класифікацією</w:t>
            </w:r>
            <w:r w:rsidRPr="00C90976">
              <w:rPr>
                <w:lang w:val="uk-UA"/>
              </w:rPr>
              <w:t xml:space="preserve"> ігор.</w:t>
            </w:r>
            <w:r w:rsidRPr="00C90976">
              <w:rPr>
                <w:lang w:val="ru-RU"/>
              </w:rPr>
              <w:t xml:space="preserve"> </w:t>
            </w:r>
            <w:r w:rsidRPr="00C90976">
              <w:rPr>
                <w:lang w:val="uk-UA"/>
              </w:rPr>
              <w:t xml:space="preserve">Опитування на парі. </w:t>
            </w:r>
            <w:r w:rsidRPr="002A3957">
              <w:rPr>
                <w:lang w:val="uk-UA"/>
              </w:rPr>
              <w:t>Захист лабораторної робота №</w:t>
            </w:r>
            <w:r>
              <w:rPr>
                <w:lang w:val="uk-UA"/>
              </w:rPr>
              <w:t>3</w:t>
            </w:r>
          </w:p>
        </w:tc>
        <w:tc>
          <w:tcPr>
            <w:tcW w:w="1276" w:type="dxa"/>
          </w:tcPr>
          <w:p w:rsidR="003E30B7" w:rsidRPr="00331600" w:rsidRDefault="003E30B7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3E30B7" w:rsidRPr="0057731D" w:rsidTr="00E83305">
        <w:trPr>
          <w:trHeight w:val="327"/>
        </w:trPr>
        <w:tc>
          <w:tcPr>
            <w:tcW w:w="1818" w:type="dxa"/>
          </w:tcPr>
          <w:p w:rsidR="003E30B7" w:rsidRDefault="003E30B7" w:rsidP="005E788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5</w:t>
            </w:r>
          </w:p>
          <w:p w:rsidR="003E30B7" w:rsidRDefault="003E30B7" w:rsidP="005E7880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000FDA" w:rsidRDefault="003E30B7" w:rsidP="005E7880">
            <w:pPr>
              <w:jc w:val="center"/>
              <w:rPr>
                <w:lang w:val="uk-UA"/>
              </w:rPr>
            </w:pPr>
            <w:proofErr w:type="spellStart"/>
            <w:r w:rsidRPr="00B63BFE">
              <w:rPr>
                <w:lang w:val="ru-RU"/>
              </w:rPr>
              <w:t>Лабораторна</w:t>
            </w:r>
            <w:proofErr w:type="spellEnd"/>
            <w:r w:rsidRPr="00B63BFE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4</w:t>
            </w:r>
            <w:r w:rsidRPr="00000FDA">
              <w:rPr>
                <w:lang w:val="ru-RU"/>
              </w:rPr>
              <w:t xml:space="preserve"> </w:t>
            </w:r>
            <w:r w:rsidRPr="00830032">
              <w:rPr>
                <w:lang w:val="uk-UA"/>
              </w:rPr>
              <w:t>Матричні ігри. Гра двох осіб з нульовою сумою виграшу. Розв'язок матричних ігор у чистих стратегіях</w:t>
            </w:r>
          </w:p>
        </w:tc>
        <w:tc>
          <w:tcPr>
            <w:tcW w:w="4919" w:type="dxa"/>
          </w:tcPr>
          <w:p w:rsidR="003E30B7" w:rsidRPr="00C90976" w:rsidRDefault="003E30B7" w:rsidP="00CE1F61">
            <w:pPr>
              <w:jc w:val="both"/>
              <w:rPr>
                <w:lang w:val="uk-UA"/>
              </w:rPr>
            </w:pPr>
            <w:r w:rsidRPr="00C90976">
              <w:rPr>
                <w:lang w:val="uk-UA"/>
              </w:rPr>
              <w:t xml:space="preserve">Ознайомлення з </w:t>
            </w:r>
            <w:r>
              <w:rPr>
                <w:lang w:val="uk-UA"/>
              </w:rPr>
              <w:t xml:space="preserve">визначенням </w:t>
            </w:r>
            <w:r w:rsidRPr="00830032">
              <w:rPr>
                <w:lang w:val="uk-UA"/>
              </w:rPr>
              <w:t>гри дво</w:t>
            </w:r>
            <w:r>
              <w:rPr>
                <w:lang w:val="uk-UA"/>
              </w:rPr>
              <w:t>х осіб з нульовою сумою виграшу, п</w:t>
            </w:r>
            <w:r w:rsidRPr="00830032">
              <w:rPr>
                <w:lang w:val="uk-UA"/>
              </w:rPr>
              <w:t>ринципи вибору стратегій гравцями в матричній грі з нульовою сумою ви</w:t>
            </w:r>
            <w:r>
              <w:rPr>
                <w:lang w:val="uk-UA"/>
              </w:rPr>
              <w:t>грашу. Розв'язування</w:t>
            </w:r>
            <w:r w:rsidRPr="00830032">
              <w:rPr>
                <w:lang w:val="uk-UA"/>
              </w:rPr>
              <w:t xml:space="preserve"> матричних ігор у чистих стратегіях.</w:t>
            </w:r>
            <w:r>
              <w:rPr>
                <w:lang w:val="uk-UA"/>
              </w:rPr>
              <w:t xml:space="preserve"> </w:t>
            </w:r>
            <w:r w:rsidRPr="00C90976">
              <w:rPr>
                <w:lang w:val="uk-UA"/>
              </w:rPr>
              <w:t xml:space="preserve">Опитування на парі. </w:t>
            </w:r>
            <w:r w:rsidRPr="00830032">
              <w:rPr>
                <w:lang w:val="uk-UA"/>
              </w:rPr>
              <w:t xml:space="preserve">Захист </w:t>
            </w:r>
            <w:r>
              <w:rPr>
                <w:lang w:val="uk-UA"/>
              </w:rPr>
              <w:t>лабораторної</w:t>
            </w:r>
            <w:r w:rsidRPr="00B63BFE">
              <w:rPr>
                <w:lang w:val="uk-UA"/>
              </w:rPr>
              <w:t xml:space="preserve"> робота</w:t>
            </w:r>
            <w:r w:rsidRPr="00830032">
              <w:rPr>
                <w:lang w:val="uk-UA"/>
              </w:rPr>
              <w:t xml:space="preserve"> №</w:t>
            </w:r>
            <w:r>
              <w:rPr>
                <w:lang w:val="uk-UA"/>
              </w:rPr>
              <w:t>4</w:t>
            </w:r>
          </w:p>
        </w:tc>
        <w:tc>
          <w:tcPr>
            <w:tcW w:w="1276" w:type="dxa"/>
          </w:tcPr>
          <w:p w:rsidR="003E30B7" w:rsidRPr="00830032" w:rsidRDefault="003E30B7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3E30B7" w:rsidRPr="001B0DA0" w:rsidTr="00E83305">
        <w:trPr>
          <w:trHeight w:val="3430"/>
        </w:trPr>
        <w:tc>
          <w:tcPr>
            <w:tcW w:w="1818" w:type="dxa"/>
          </w:tcPr>
          <w:p w:rsidR="003E30B7" w:rsidRDefault="003E30B7" w:rsidP="00F5194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6</w:t>
            </w:r>
          </w:p>
          <w:p w:rsidR="003E30B7" w:rsidRDefault="003E30B7" w:rsidP="00F5194E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000FDA" w:rsidRDefault="003E30B7" w:rsidP="00F5194E">
            <w:pPr>
              <w:jc w:val="center"/>
              <w:rPr>
                <w:lang w:val="uk-UA"/>
              </w:rPr>
            </w:pPr>
            <w:proofErr w:type="spellStart"/>
            <w:r w:rsidRPr="00B63BFE">
              <w:rPr>
                <w:lang w:val="ru-RU"/>
              </w:rPr>
              <w:t>Лабораторна</w:t>
            </w:r>
            <w:proofErr w:type="spellEnd"/>
            <w:r w:rsidRPr="00B63BFE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5</w:t>
            </w:r>
            <w:r w:rsidRPr="00000FDA">
              <w:rPr>
                <w:lang w:val="ru-RU"/>
              </w:rPr>
              <w:t xml:space="preserve"> </w:t>
            </w:r>
            <w:r w:rsidRPr="00EB3DCA">
              <w:rPr>
                <w:lang w:val="uk-UA"/>
              </w:rPr>
              <w:t xml:space="preserve">Гра двох </w:t>
            </w:r>
            <w:proofErr w:type="gramStart"/>
            <w:r w:rsidRPr="00EB3DCA">
              <w:rPr>
                <w:lang w:val="uk-UA"/>
              </w:rPr>
              <w:t>осіб</w:t>
            </w:r>
            <w:proofErr w:type="gramEnd"/>
            <w:r w:rsidRPr="00EB3DCA">
              <w:rPr>
                <w:lang w:val="uk-UA"/>
              </w:rPr>
              <w:t xml:space="preserve"> з нульовою сумою виграшу. Розв'язання матричної гри в змішаних стратегіях. Властивості розв'язків матричних ігор.</w:t>
            </w:r>
          </w:p>
        </w:tc>
        <w:tc>
          <w:tcPr>
            <w:tcW w:w="4919" w:type="dxa"/>
          </w:tcPr>
          <w:p w:rsidR="003E30B7" w:rsidRPr="00C90976" w:rsidRDefault="003E30B7" w:rsidP="00CE1F61">
            <w:pPr>
              <w:jc w:val="both"/>
              <w:rPr>
                <w:lang w:val="uk-UA"/>
              </w:rPr>
            </w:pPr>
            <w:r w:rsidRPr="00EB3DCA">
              <w:rPr>
                <w:lang w:val="uk-UA"/>
              </w:rPr>
              <w:t xml:space="preserve">Розв'язання матричних ігор у змішаних стратегіях. Основні поняття та визначення. Теорема фон </w:t>
            </w:r>
            <w:proofErr w:type="spellStart"/>
            <w:r w:rsidRPr="00EB3DCA">
              <w:rPr>
                <w:lang w:val="uk-UA"/>
              </w:rPr>
              <w:t>Неймана</w:t>
            </w:r>
            <w:proofErr w:type="spellEnd"/>
            <w:r w:rsidRPr="00EB3DCA">
              <w:rPr>
                <w:lang w:val="uk-UA"/>
              </w:rPr>
              <w:t>. Теорема -критерій оптимальності змішаних стратегій. Теорема  про активні стратегії. Теорема  про афінні перетворення. Властивості розв'язків матричних ігор. Домінування чистих стратегій.</w:t>
            </w:r>
            <w:r>
              <w:rPr>
                <w:lang w:val="uk-UA"/>
              </w:rPr>
              <w:t xml:space="preserve"> </w:t>
            </w:r>
            <w:r w:rsidRPr="001B0DA0">
              <w:rPr>
                <w:lang w:val="uk-UA"/>
              </w:rPr>
              <w:t xml:space="preserve">Алгоритмізація </w:t>
            </w:r>
            <w:r>
              <w:rPr>
                <w:lang w:val="uk-UA"/>
              </w:rPr>
              <w:t>процесу</w:t>
            </w:r>
            <w:r w:rsidRPr="0057731D">
              <w:rPr>
                <w:lang w:val="uk-UA"/>
              </w:rPr>
              <w:t xml:space="preserve"> </w:t>
            </w:r>
            <w:r>
              <w:rPr>
                <w:lang w:val="uk-UA"/>
              </w:rPr>
              <w:t>р</w:t>
            </w:r>
            <w:r w:rsidRPr="00830032">
              <w:rPr>
                <w:lang w:val="uk-UA"/>
              </w:rPr>
              <w:t>озв'язування матричних ігор</w:t>
            </w:r>
            <w:r w:rsidRPr="0057731D">
              <w:rPr>
                <w:lang w:val="uk-UA"/>
              </w:rPr>
              <w:t xml:space="preserve"> </w:t>
            </w:r>
            <w:r>
              <w:rPr>
                <w:lang w:val="uk-UA"/>
              </w:rPr>
              <w:t>з врахуванням принципу</w:t>
            </w:r>
            <w:r w:rsidRPr="0057731D">
              <w:rPr>
                <w:lang w:val="uk-UA"/>
              </w:rPr>
              <w:t xml:space="preserve"> </w:t>
            </w:r>
            <w:r w:rsidRPr="00EB3DCA">
              <w:rPr>
                <w:lang w:val="uk-UA"/>
              </w:rPr>
              <w:t>домінування чистих стратегій</w:t>
            </w:r>
            <w:r w:rsidRPr="00830032">
              <w:rPr>
                <w:lang w:val="uk-UA"/>
              </w:rPr>
              <w:t xml:space="preserve">. </w:t>
            </w:r>
            <w:r w:rsidRPr="00C90976">
              <w:rPr>
                <w:lang w:val="uk-UA"/>
              </w:rPr>
              <w:t xml:space="preserve">Опитування на парі. </w:t>
            </w:r>
            <w:r w:rsidRPr="00830032">
              <w:rPr>
                <w:lang w:val="uk-UA"/>
              </w:rPr>
              <w:t xml:space="preserve">Захист </w:t>
            </w:r>
            <w:r>
              <w:rPr>
                <w:lang w:val="uk-UA"/>
              </w:rPr>
              <w:t>лабораторної роботи</w:t>
            </w:r>
            <w:r w:rsidRPr="00830032">
              <w:rPr>
                <w:lang w:val="uk-UA"/>
              </w:rPr>
              <w:t xml:space="preserve"> №</w:t>
            </w:r>
            <w:r>
              <w:rPr>
                <w:lang w:val="uk-UA"/>
              </w:rPr>
              <w:t>5</w:t>
            </w:r>
          </w:p>
        </w:tc>
        <w:tc>
          <w:tcPr>
            <w:tcW w:w="1276" w:type="dxa"/>
          </w:tcPr>
          <w:p w:rsidR="003E30B7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1B0DA0" w:rsidTr="00E83305">
        <w:trPr>
          <w:trHeight w:val="327"/>
        </w:trPr>
        <w:tc>
          <w:tcPr>
            <w:tcW w:w="1818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3E30B7" w:rsidRPr="005B505B" w:rsidRDefault="003E30B7" w:rsidP="00E4405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№2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EB3DCA">
              <w:rPr>
                <w:color w:val="000000"/>
                <w:lang w:val="uk-UA"/>
              </w:rPr>
              <w:t>Матричні ігри. Гра двох осіб з нульовою сумою виграшу. Розв'язок матричних ігор у чистих стратегіях</w:t>
            </w:r>
            <w:r>
              <w:rPr>
                <w:color w:val="000000"/>
                <w:lang w:val="uk-UA"/>
              </w:rPr>
              <w:t>.</w:t>
            </w:r>
            <w:r w:rsidRPr="00261301">
              <w:rPr>
                <w:lang w:val="ru-RU"/>
              </w:rPr>
              <w:t xml:space="preserve"> </w:t>
            </w:r>
          </w:p>
        </w:tc>
        <w:tc>
          <w:tcPr>
            <w:tcW w:w="4919" w:type="dxa"/>
          </w:tcPr>
          <w:p w:rsidR="003E30B7" w:rsidRPr="00E44051" w:rsidRDefault="003E30B7" w:rsidP="00F5194E">
            <w:pPr>
              <w:jc w:val="both"/>
              <w:rPr>
                <w:rStyle w:val="af1"/>
                <w:i w:val="0"/>
              </w:rPr>
            </w:pPr>
            <w:r w:rsidRPr="00EB3DCA">
              <w:rPr>
                <w:color w:val="000000"/>
                <w:lang w:val="uk-UA"/>
              </w:rPr>
              <w:t>Розв'язування матричних ігор у чистих стратегіях.</w:t>
            </w:r>
            <w:r w:rsidRPr="00261301">
              <w:rPr>
                <w:lang w:val="ru-RU"/>
              </w:rPr>
              <w:t xml:space="preserve"> </w:t>
            </w:r>
            <w:r w:rsidRPr="00261301">
              <w:rPr>
                <w:color w:val="000000"/>
                <w:lang w:val="uk-UA"/>
              </w:rPr>
              <w:t xml:space="preserve">Автоматизація процесу розв'язування матричних ігор з врахуванням принципу домінування чистих стратегій. </w:t>
            </w:r>
            <w:proofErr w:type="spellStart"/>
            <w:r w:rsidRPr="00E44051">
              <w:rPr>
                <w:rStyle w:val="af1"/>
                <w:i w:val="0"/>
              </w:rPr>
              <w:t>Захист</w:t>
            </w:r>
            <w:proofErr w:type="spellEnd"/>
            <w:r w:rsidRPr="00E44051">
              <w:rPr>
                <w:rStyle w:val="af1"/>
                <w:i w:val="0"/>
              </w:rPr>
              <w:t xml:space="preserve"> </w:t>
            </w:r>
            <w:proofErr w:type="spellStart"/>
            <w:r w:rsidRPr="00E44051">
              <w:rPr>
                <w:rStyle w:val="af1"/>
                <w:i w:val="0"/>
              </w:rPr>
              <w:t>самостійної</w:t>
            </w:r>
            <w:proofErr w:type="spellEnd"/>
            <w:r w:rsidRPr="00E44051">
              <w:rPr>
                <w:rStyle w:val="af1"/>
                <w:i w:val="0"/>
              </w:rPr>
              <w:t xml:space="preserve"> </w:t>
            </w:r>
            <w:proofErr w:type="spellStart"/>
            <w:r w:rsidRPr="00E44051">
              <w:rPr>
                <w:rStyle w:val="af1"/>
                <w:i w:val="0"/>
              </w:rPr>
              <w:t>роботи</w:t>
            </w:r>
            <w:proofErr w:type="spellEnd"/>
            <w:r w:rsidRPr="00E44051">
              <w:rPr>
                <w:rStyle w:val="af1"/>
                <w:i w:val="0"/>
              </w:rPr>
              <w:t>.</w:t>
            </w:r>
          </w:p>
          <w:p w:rsidR="003E30B7" w:rsidRPr="005B505B" w:rsidRDefault="003E30B7" w:rsidP="00F5194E">
            <w:pPr>
              <w:jc w:val="both"/>
              <w:rPr>
                <w:color w:val="000000"/>
                <w:lang w:val="uk-UA"/>
              </w:rPr>
            </w:pPr>
            <w:r w:rsidRPr="00000FDA">
              <w:rPr>
                <w:color w:val="000000"/>
                <w:lang w:val="uk-UA"/>
              </w:rPr>
              <w:t>Представлення доповіді</w:t>
            </w:r>
          </w:p>
        </w:tc>
        <w:tc>
          <w:tcPr>
            <w:tcW w:w="1276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E83305" w:rsidTr="00E83305">
        <w:trPr>
          <w:trHeight w:val="327"/>
        </w:trPr>
        <w:tc>
          <w:tcPr>
            <w:tcW w:w="1818" w:type="dxa"/>
          </w:tcPr>
          <w:p w:rsidR="003E30B7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E83305">
              <w:rPr>
                <w:color w:val="000000"/>
                <w:lang w:val="uk-UA"/>
              </w:rPr>
              <w:t>Тиждень 6</w:t>
            </w:r>
            <w:r>
              <w:rPr>
                <w:color w:val="000000"/>
                <w:lang w:val="uk-UA"/>
              </w:rPr>
              <w:t xml:space="preserve">. </w:t>
            </w:r>
            <w:r w:rsidRPr="00E83305">
              <w:rPr>
                <w:color w:val="000000"/>
                <w:lang w:val="uk-UA"/>
              </w:rPr>
              <w:t>Контрольна робота</w:t>
            </w:r>
          </w:p>
        </w:tc>
        <w:tc>
          <w:tcPr>
            <w:tcW w:w="2160" w:type="dxa"/>
          </w:tcPr>
          <w:p w:rsidR="003E30B7" w:rsidRPr="00301C2D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Контрольна робота №1</w:t>
            </w:r>
          </w:p>
        </w:tc>
        <w:tc>
          <w:tcPr>
            <w:tcW w:w="4919" w:type="dxa"/>
          </w:tcPr>
          <w:p w:rsidR="003E30B7" w:rsidRPr="00301C2D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301C2D">
              <w:rPr>
                <w:color w:val="000000"/>
                <w:lang w:val="uk-UA"/>
              </w:rPr>
              <w:t xml:space="preserve">Тестування в </w:t>
            </w:r>
            <w:proofErr w:type="spellStart"/>
            <w:r w:rsidRPr="00301C2D">
              <w:rPr>
                <w:lang w:val="uk-UA"/>
              </w:rPr>
              <w:t>Moodle</w:t>
            </w:r>
            <w:proofErr w:type="spellEnd"/>
          </w:p>
        </w:tc>
        <w:tc>
          <w:tcPr>
            <w:tcW w:w="1276" w:type="dxa"/>
          </w:tcPr>
          <w:p w:rsidR="003E30B7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3E30B7" w:rsidRPr="000D05DB" w:rsidTr="00E83305">
        <w:trPr>
          <w:trHeight w:val="327"/>
        </w:trPr>
        <w:tc>
          <w:tcPr>
            <w:tcW w:w="10173" w:type="dxa"/>
            <w:gridSpan w:val="4"/>
          </w:tcPr>
          <w:p w:rsidR="003E30B7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B967A1">
              <w:rPr>
                <w:color w:val="000000"/>
                <w:lang w:val="uk-UA"/>
              </w:rPr>
              <w:t xml:space="preserve">Змістовий модуль 3. </w:t>
            </w:r>
            <w:proofErr w:type="spellStart"/>
            <w:r w:rsidRPr="00B967A1">
              <w:rPr>
                <w:color w:val="000000"/>
                <w:lang w:val="uk-UA"/>
              </w:rPr>
              <w:t>Матаматичні</w:t>
            </w:r>
            <w:proofErr w:type="spellEnd"/>
            <w:r w:rsidRPr="00B967A1">
              <w:rPr>
                <w:color w:val="000000"/>
                <w:lang w:val="uk-UA"/>
              </w:rPr>
              <w:t xml:space="preserve"> методи розв’язання </w:t>
            </w:r>
            <w:proofErr w:type="spellStart"/>
            <w:r w:rsidRPr="00B967A1">
              <w:rPr>
                <w:color w:val="000000"/>
                <w:lang w:val="uk-UA"/>
              </w:rPr>
              <w:t>мотричних</w:t>
            </w:r>
            <w:proofErr w:type="spellEnd"/>
            <w:r w:rsidRPr="00B967A1">
              <w:rPr>
                <w:color w:val="000000"/>
                <w:lang w:val="uk-UA"/>
              </w:rPr>
              <w:t xml:space="preserve"> ігор</w:t>
            </w:r>
          </w:p>
        </w:tc>
      </w:tr>
      <w:tr w:rsidR="003E30B7" w:rsidRPr="0057731D" w:rsidTr="00E83305">
        <w:trPr>
          <w:trHeight w:val="327"/>
        </w:trPr>
        <w:tc>
          <w:tcPr>
            <w:tcW w:w="1818" w:type="dxa"/>
          </w:tcPr>
          <w:p w:rsidR="003E30B7" w:rsidRDefault="003E30B7" w:rsidP="00F5194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7</w:t>
            </w:r>
          </w:p>
          <w:p w:rsidR="003E30B7" w:rsidRDefault="003E30B7" w:rsidP="00F5194E">
            <w:pPr>
              <w:jc w:val="center"/>
            </w:pPr>
            <w:proofErr w:type="spellStart"/>
            <w:r w:rsidRPr="00E83305">
              <w:rPr>
                <w:lang w:val="ru-RU"/>
              </w:rPr>
              <w:t>Лабор</w:t>
            </w:r>
            <w:r w:rsidRPr="007D4700">
              <w:t>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000FDA" w:rsidRDefault="003E30B7" w:rsidP="00F5194E">
            <w:pPr>
              <w:jc w:val="center"/>
              <w:rPr>
                <w:lang w:val="uk-UA"/>
              </w:rPr>
            </w:pPr>
            <w:proofErr w:type="spellStart"/>
            <w:r w:rsidRPr="001B0DA0">
              <w:rPr>
                <w:lang w:val="ru-RU"/>
              </w:rPr>
              <w:t>Лабораторна</w:t>
            </w:r>
            <w:proofErr w:type="spellEnd"/>
            <w:r w:rsidRPr="001B0DA0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6</w:t>
            </w:r>
            <w:r w:rsidRPr="00000FDA">
              <w:rPr>
                <w:lang w:val="ru-RU"/>
              </w:rPr>
              <w:t xml:space="preserve"> </w:t>
            </w:r>
            <w:r w:rsidRPr="00EB3DCA">
              <w:rPr>
                <w:lang w:val="uk-UA"/>
              </w:rPr>
              <w:t xml:space="preserve">Гра двох </w:t>
            </w:r>
            <w:proofErr w:type="gramStart"/>
            <w:r w:rsidRPr="00EB3DCA">
              <w:rPr>
                <w:lang w:val="uk-UA"/>
              </w:rPr>
              <w:t>осіб</w:t>
            </w:r>
            <w:proofErr w:type="gramEnd"/>
            <w:r w:rsidRPr="00EB3DCA">
              <w:rPr>
                <w:lang w:val="uk-UA"/>
              </w:rPr>
              <w:t xml:space="preserve"> з </w:t>
            </w:r>
            <w:r w:rsidRPr="00EB3DCA">
              <w:rPr>
                <w:lang w:val="uk-UA"/>
              </w:rPr>
              <w:lastRenderedPageBreak/>
              <w:t>нульовою сумою виграшу. Розв'язання матричної гри в змішаних стратегіях. Властивості розв'язків матричних ігор.</w:t>
            </w:r>
          </w:p>
        </w:tc>
        <w:tc>
          <w:tcPr>
            <w:tcW w:w="4919" w:type="dxa"/>
          </w:tcPr>
          <w:p w:rsidR="003E30B7" w:rsidRPr="001B0DA0" w:rsidRDefault="003E30B7" w:rsidP="00CE1F61">
            <w:pPr>
              <w:jc w:val="both"/>
              <w:rPr>
                <w:lang w:val="uk-UA"/>
              </w:rPr>
            </w:pPr>
            <w:r w:rsidRPr="001B0DA0">
              <w:rPr>
                <w:lang w:val="uk-UA"/>
              </w:rPr>
              <w:lastRenderedPageBreak/>
              <w:t xml:space="preserve">Розв'язання матричних ігор у змішаних стратегіях. Строго детерміновані й не строго детерміновані ігри з матрицею (2×2). </w:t>
            </w:r>
            <w:r w:rsidRPr="001B0DA0">
              <w:rPr>
                <w:lang w:val="uk-UA"/>
              </w:rPr>
              <w:lastRenderedPageBreak/>
              <w:t>Принципи розв'язання.</w:t>
            </w:r>
          </w:p>
          <w:p w:rsidR="003E30B7" w:rsidRPr="00C90976" w:rsidRDefault="003E30B7" w:rsidP="00CE1F61">
            <w:pPr>
              <w:jc w:val="both"/>
              <w:rPr>
                <w:lang w:val="uk-UA"/>
              </w:rPr>
            </w:pPr>
            <w:r w:rsidRPr="001B0DA0">
              <w:rPr>
                <w:lang w:val="uk-UA"/>
              </w:rPr>
              <w:t>Алгоритмізація процесу розв'язування матричних ігор з матрицею (2×2). Опитування на парі. Захист лабораторної роботи №</w:t>
            </w:r>
            <w:r>
              <w:rPr>
                <w:lang w:val="uk-UA"/>
              </w:rPr>
              <w:t>6</w:t>
            </w:r>
          </w:p>
        </w:tc>
        <w:tc>
          <w:tcPr>
            <w:tcW w:w="1276" w:type="dxa"/>
          </w:tcPr>
          <w:p w:rsidR="003E30B7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3</w:t>
            </w:r>
          </w:p>
        </w:tc>
      </w:tr>
      <w:tr w:rsidR="003E30B7" w:rsidRPr="005F06FA" w:rsidTr="00E83305">
        <w:trPr>
          <w:trHeight w:val="323"/>
        </w:trPr>
        <w:tc>
          <w:tcPr>
            <w:tcW w:w="1818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 xml:space="preserve">Тиждень 7 </w:t>
            </w:r>
            <w:r w:rsidRPr="005E7880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3E30B7" w:rsidRPr="005E7880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5E7880">
              <w:rPr>
                <w:color w:val="000000"/>
                <w:lang w:val="uk-UA"/>
              </w:rPr>
              <w:t xml:space="preserve">Методи розв’язання задач теорії ігор в змішаних стратегіях. </w:t>
            </w:r>
          </w:p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5E7880">
              <w:rPr>
                <w:color w:val="000000"/>
                <w:lang w:val="uk-UA"/>
              </w:rPr>
              <w:t>Графоана</w:t>
            </w:r>
            <w:r>
              <w:rPr>
                <w:color w:val="000000"/>
                <w:lang w:val="uk-UA"/>
              </w:rPr>
              <w:t xml:space="preserve">літичний метод розв’язання </w:t>
            </w:r>
            <w:proofErr w:type="spellStart"/>
            <w:r>
              <w:rPr>
                <w:color w:val="000000"/>
                <w:lang w:val="uk-UA"/>
              </w:rPr>
              <w:t>ігр</w:t>
            </w:r>
            <w:proofErr w:type="spellEnd"/>
            <w:r>
              <w:rPr>
                <w:color w:val="000000"/>
                <w:lang w:val="uk-UA"/>
              </w:rPr>
              <w:t xml:space="preserve"> </w:t>
            </w:r>
            <w:r w:rsidRPr="005E7880">
              <w:rPr>
                <w:color w:val="000000"/>
                <w:lang w:val="uk-UA"/>
              </w:rPr>
              <w:t xml:space="preserve">платіжною матрицею розмірністю </w:t>
            </w:r>
            <w:r w:rsidR="00484E2C">
              <w:rPr>
                <w:b/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lang w:val="uk-UA"/>
              </w:rPr>
              <w:t xml:space="preserve">  і</w:t>
            </w:r>
            <w:r w:rsidRPr="005E7880">
              <w:rPr>
                <w:color w:val="000000"/>
                <w:lang w:val="uk-UA"/>
              </w:rPr>
              <w:t xml:space="preserve"> </w:t>
            </w:r>
            <w:r w:rsidR="00484E2C">
              <w:rPr>
                <w:b/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4F7C">
              <w:rPr>
                <w:snapToGrid w:val="0"/>
                <w:sz w:val="28"/>
                <w:szCs w:val="28"/>
                <w:lang w:val="uk-UA"/>
              </w:rPr>
              <w:t>.</w:t>
            </w:r>
            <w:r w:rsidRPr="005E7880">
              <w:rPr>
                <w:color w:val="000000"/>
                <w:lang w:val="uk-UA"/>
              </w:rPr>
              <w:t xml:space="preserve"> .</w:t>
            </w:r>
          </w:p>
        </w:tc>
        <w:tc>
          <w:tcPr>
            <w:tcW w:w="4919" w:type="dxa"/>
          </w:tcPr>
          <w:p w:rsidR="003E30B7" w:rsidRPr="00065437" w:rsidRDefault="003E30B7" w:rsidP="00F5194E">
            <w:pPr>
              <w:jc w:val="both"/>
              <w:rPr>
                <w:i/>
                <w:spacing w:val="1"/>
                <w:lang w:val="uk-UA"/>
              </w:rPr>
            </w:pPr>
            <w:r w:rsidRPr="00065437">
              <w:rPr>
                <w:spacing w:val="1"/>
                <w:lang w:val="uk-UA"/>
              </w:rPr>
              <w:t xml:space="preserve">Розв’язання </w:t>
            </w:r>
            <w:proofErr w:type="spellStart"/>
            <w:r w:rsidRPr="00065437">
              <w:rPr>
                <w:spacing w:val="1"/>
                <w:lang w:val="uk-UA"/>
              </w:rPr>
              <w:t>матрічних</w:t>
            </w:r>
            <w:proofErr w:type="spellEnd"/>
            <w:r w:rsidRPr="00065437">
              <w:rPr>
                <w:spacing w:val="1"/>
                <w:lang w:val="uk-UA"/>
              </w:rPr>
              <w:t xml:space="preserve"> ігор з платіжною матрицею розмірністю </w:t>
            </w:r>
            <w:r w:rsidR="00484E2C">
              <w:rPr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5437">
              <w:rPr>
                <w:spacing w:val="1"/>
                <w:lang w:val="uk-UA"/>
              </w:rPr>
              <w:t xml:space="preserve"> і </w:t>
            </w:r>
            <w:r w:rsidR="00484E2C">
              <w:rPr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5437">
              <w:rPr>
                <w:spacing w:val="1"/>
                <w:lang w:val="uk-UA"/>
              </w:rPr>
              <w:t>.</w:t>
            </w:r>
            <w:r w:rsidRPr="00065437">
              <w:rPr>
                <w:i/>
              </w:rPr>
              <w:t xml:space="preserve"> </w:t>
            </w:r>
            <w:r w:rsidRPr="00065437">
              <w:rPr>
                <w:i/>
                <w:spacing w:val="1"/>
                <w:lang w:val="uk-UA"/>
              </w:rPr>
              <w:t xml:space="preserve">Опитування на парі. </w:t>
            </w:r>
          </w:p>
        </w:tc>
        <w:tc>
          <w:tcPr>
            <w:tcW w:w="1276" w:type="dxa"/>
          </w:tcPr>
          <w:p w:rsidR="003E30B7" w:rsidRDefault="003E30B7" w:rsidP="005E7880">
            <w:pPr>
              <w:jc w:val="center"/>
            </w:pPr>
          </w:p>
        </w:tc>
      </w:tr>
      <w:tr w:rsidR="003E30B7" w:rsidRPr="00261301" w:rsidTr="00E83305">
        <w:trPr>
          <w:trHeight w:val="323"/>
        </w:trPr>
        <w:tc>
          <w:tcPr>
            <w:tcW w:w="1818" w:type="dxa"/>
          </w:tcPr>
          <w:p w:rsidR="003E30B7" w:rsidRDefault="003E30B7" w:rsidP="00F5194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  <w:p w:rsidR="003E30B7" w:rsidRDefault="003E30B7" w:rsidP="00F5194E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5E7880" w:rsidRDefault="003E30B7" w:rsidP="00F5194E">
            <w:pPr>
              <w:jc w:val="center"/>
              <w:rPr>
                <w:lang w:val="uk-UA"/>
              </w:rPr>
            </w:pPr>
            <w:proofErr w:type="spellStart"/>
            <w:r w:rsidRPr="00261301">
              <w:rPr>
                <w:lang w:val="ru-RU"/>
              </w:rPr>
              <w:t>Лабораторна</w:t>
            </w:r>
            <w:proofErr w:type="spellEnd"/>
            <w:r w:rsidRPr="00261301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7</w:t>
            </w:r>
            <w:r w:rsidRPr="00000FDA">
              <w:rPr>
                <w:lang w:val="ru-RU"/>
              </w:rPr>
              <w:t xml:space="preserve"> </w:t>
            </w:r>
            <w:r w:rsidRPr="005E7880">
              <w:rPr>
                <w:lang w:val="uk-UA"/>
              </w:rPr>
              <w:t xml:space="preserve">Методи розв’язання задач теорії ігор в змішаних стратегіях. </w:t>
            </w:r>
          </w:p>
          <w:p w:rsidR="003E30B7" w:rsidRPr="004737EC" w:rsidRDefault="003E30B7" w:rsidP="004737EC">
            <w:pPr>
              <w:jc w:val="center"/>
            </w:pPr>
            <w:r w:rsidRPr="005E7880">
              <w:rPr>
                <w:lang w:val="uk-UA"/>
              </w:rPr>
              <w:t xml:space="preserve">Графоаналітичний метод розв’язання </w:t>
            </w:r>
            <w:proofErr w:type="spellStart"/>
            <w:r w:rsidRPr="005E7880">
              <w:rPr>
                <w:lang w:val="uk-UA"/>
              </w:rPr>
              <w:t>ігр</w:t>
            </w:r>
            <w:proofErr w:type="spellEnd"/>
            <w:r w:rsidRPr="005E7880">
              <w:rPr>
                <w:lang w:val="uk-UA"/>
              </w:rPr>
              <w:t xml:space="preserve"> платіжною матрицею розмірністю   </w:t>
            </w:r>
            <w:r w:rsidR="00484E2C">
              <w:rPr>
                <w:b/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7880">
              <w:rPr>
                <w:lang w:val="uk-UA"/>
              </w:rPr>
              <w:t xml:space="preserve"> і </w:t>
            </w:r>
            <w:r w:rsidR="00484E2C">
              <w:rPr>
                <w:b/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uk-UA"/>
              </w:rPr>
              <w:t>.</w:t>
            </w:r>
          </w:p>
        </w:tc>
        <w:tc>
          <w:tcPr>
            <w:tcW w:w="4919" w:type="dxa"/>
          </w:tcPr>
          <w:p w:rsidR="003E30B7" w:rsidRPr="00C90976" w:rsidRDefault="003E30B7" w:rsidP="002A3957">
            <w:pPr>
              <w:jc w:val="both"/>
              <w:rPr>
                <w:lang w:val="uk-UA"/>
              </w:rPr>
            </w:pPr>
            <w:r w:rsidRPr="00EB3DCA">
              <w:rPr>
                <w:lang w:val="uk-UA"/>
              </w:rPr>
              <w:t xml:space="preserve">Розв'язання матричних ігор у змішаних </w:t>
            </w:r>
            <w:r>
              <w:rPr>
                <w:lang w:val="uk-UA"/>
              </w:rPr>
              <w:t xml:space="preserve"> стратегіях. </w:t>
            </w:r>
            <w:r w:rsidRPr="005E7880">
              <w:rPr>
                <w:lang w:val="uk-UA"/>
              </w:rPr>
              <w:t xml:space="preserve">Розв’язання </w:t>
            </w:r>
            <w:proofErr w:type="spellStart"/>
            <w:r w:rsidRPr="005E7880">
              <w:rPr>
                <w:lang w:val="uk-UA"/>
              </w:rPr>
              <w:t>матрічних</w:t>
            </w:r>
            <w:proofErr w:type="spellEnd"/>
            <w:r w:rsidRPr="005E7880">
              <w:rPr>
                <w:lang w:val="uk-UA"/>
              </w:rPr>
              <w:t xml:space="preserve"> ігор з платіжною матрице</w:t>
            </w:r>
            <w:r>
              <w:rPr>
                <w:lang w:val="uk-UA"/>
              </w:rPr>
              <w:t>ю розмірністю</w:t>
            </w:r>
            <w:r w:rsidRPr="005E7880">
              <w:rPr>
                <w:lang w:val="uk-UA"/>
              </w:rPr>
              <w:t xml:space="preserve"> </w:t>
            </w:r>
            <w:r w:rsidR="00484E2C">
              <w:rPr>
                <w:b/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7880">
              <w:rPr>
                <w:lang w:val="uk-UA"/>
              </w:rPr>
              <w:t xml:space="preserve"> і </w:t>
            </w:r>
            <w:r w:rsidR="00484E2C">
              <w:rPr>
                <w:b/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7880">
              <w:rPr>
                <w:lang w:val="uk-UA"/>
              </w:rPr>
              <w:t xml:space="preserve">. Опитування на парі. 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261301" w:rsidTr="00E83305">
        <w:trPr>
          <w:trHeight w:val="323"/>
        </w:trPr>
        <w:tc>
          <w:tcPr>
            <w:tcW w:w="1818" w:type="dxa"/>
          </w:tcPr>
          <w:p w:rsidR="003E30B7" w:rsidRDefault="003E30B7" w:rsidP="00F5194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  <w:p w:rsidR="003E30B7" w:rsidRDefault="003E30B7" w:rsidP="00F5194E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</w:tcPr>
          <w:p w:rsidR="003E30B7" w:rsidRPr="00000FDA" w:rsidRDefault="003E30B7" w:rsidP="00F5194E">
            <w:pPr>
              <w:jc w:val="center"/>
              <w:rPr>
                <w:lang w:val="uk-UA"/>
              </w:rPr>
            </w:pPr>
            <w:proofErr w:type="spellStart"/>
            <w:r w:rsidRPr="00261301">
              <w:rPr>
                <w:lang w:val="ru-RU"/>
              </w:rPr>
              <w:t>Лабораторна</w:t>
            </w:r>
            <w:proofErr w:type="spellEnd"/>
            <w:r w:rsidRPr="00261301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7</w:t>
            </w:r>
            <w:r w:rsidRPr="00000FDA">
              <w:rPr>
                <w:lang w:val="ru-RU"/>
              </w:rPr>
              <w:t xml:space="preserve"> </w:t>
            </w:r>
            <w:r w:rsidRPr="005E7880">
              <w:rPr>
                <w:lang w:val="uk-UA"/>
              </w:rPr>
              <w:t xml:space="preserve">Методи розв’язання задач теорії ігор в змішаних стратегіях. Графоаналітичний метод розв’язання </w:t>
            </w:r>
            <w:proofErr w:type="spellStart"/>
            <w:r w:rsidRPr="005E7880">
              <w:rPr>
                <w:lang w:val="uk-UA"/>
              </w:rPr>
              <w:t>ігр</w:t>
            </w:r>
            <w:proofErr w:type="spellEnd"/>
            <w:r w:rsidRPr="005E7880">
              <w:rPr>
                <w:lang w:val="uk-UA"/>
              </w:rPr>
              <w:t xml:space="preserve"> п</w:t>
            </w:r>
            <w:r>
              <w:rPr>
                <w:lang w:val="uk-UA"/>
              </w:rPr>
              <w:t xml:space="preserve">латіжною матрицею розмірністю </w:t>
            </w:r>
            <w:r w:rsidR="00484E2C">
              <w:rPr>
                <w:b/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7880">
              <w:rPr>
                <w:lang w:val="uk-UA"/>
              </w:rPr>
              <w:t xml:space="preserve"> і </w:t>
            </w:r>
            <w:r w:rsidR="00484E2C">
              <w:rPr>
                <w:b/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uk-UA"/>
              </w:rPr>
              <w:t>.</w:t>
            </w:r>
          </w:p>
        </w:tc>
        <w:tc>
          <w:tcPr>
            <w:tcW w:w="4919" w:type="dxa"/>
          </w:tcPr>
          <w:p w:rsidR="003E30B7" w:rsidRPr="00C90976" w:rsidRDefault="003E30B7" w:rsidP="00CE1F6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Автоматизація процесу р</w:t>
            </w:r>
            <w:r w:rsidRPr="005E7880">
              <w:rPr>
                <w:lang w:val="uk-UA"/>
              </w:rPr>
              <w:t xml:space="preserve">озв’язання </w:t>
            </w:r>
            <w:proofErr w:type="spellStart"/>
            <w:r w:rsidRPr="005E7880">
              <w:rPr>
                <w:lang w:val="uk-UA"/>
              </w:rPr>
              <w:t>матрічних</w:t>
            </w:r>
            <w:proofErr w:type="spellEnd"/>
            <w:r w:rsidRPr="005E7880">
              <w:rPr>
                <w:lang w:val="uk-UA"/>
              </w:rPr>
              <w:t xml:space="preserve"> ігор з </w:t>
            </w:r>
            <w:r>
              <w:rPr>
                <w:lang w:val="uk-UA"/>
              </w:rPr>
              <w:t>платіжною матрицею розмірністю</w:t>
            </w:r>
            <w:r w:rsidRPr="005E7880">
              <w:rPr>
                <w:lang w:val="uk-UA"/>
              </w:rPr>
              <w:t xml:space="preserve"> </w:t>
            </w:r>
            <w:r w:rsidR="00484E2C">
              <w:rPr>
                <w:b/>
                <w:noProof/>
                <w:position w:val="-6"/>
                <w:lang w:val="ru-RU" w:eastAsia="ru-RU"/>
              </w:rPr>
              <w:drawing>
                <wp:inline distT="0" distB="0" distL="0" distR="0">
                  <wp:extent cx="285750" cy="13335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uk-UA"/>
              </w:rPr>
              <w:t xml:space="preserve"> </w:t>
            </w:r>
            <w:r w:rsidRPr="005E7880">
              <w:rPr>
                <w:lang w:val="uk-UA"/>
              </w:rPr>
              <w:t xml:space="preserve">і </w:t>
            </w:r>
            <w:r w:rsidR="00484E2C">
              <w:rPr>
                <w:b/>
                <w:noProof/>
                <w:position w:val="-6"/>
                <w:sz w:val="28"/>
                <w:szCs w:val="28"/>
                <w:lang w:val="ru-RU" w:eastAsia="ru-RU"/>
              </w:rPr>
              <w:drawing>
                <wp:inline distT="0" distB="0" distL="0" distR="0">
                  <wp:extent cx="333375" cy="123825"/>
                  <wp:effectExtent l="0" t="0" r="9525" b="952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7880">
              <w:rPr>
                <w:lang w:val="uk-UA"/>
              </w:rPr>
              <w:t xml:space="preserve">. Опитування на парі. Захист </w:t>
            </w:r>
            <w:r>
              <w:rPr>
                <w:lang w:val="uk-UA"/>
              </w:rPr>
              <w:t>лабораторної</w:t>
            </w:r>
            <w:r w:rsidRPr="00261301">
              <w:rPr>
                <w:lang w:val="uk-UA"/>
              </w:rPr>
              <w:t xml:space="preserve"> </w:t>
            </w:r>
            <w:r w:rsidRPr="005E7880">
              <w:rPr>
                <w:lang w:val="uk-UA"/>
              </w:rPr>
              <w:t>роботи №</w:t>
            </w:r>
            <w:r>
              <w:rPr>
                <w:lang w:val="uk-UA"/>
              </w:rPr>
              <w:t>7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065437" w:rsidTr="00E83305">
        <w:trPr>
          <w:trHeight w:val="323"/>
        </w:trPr>
        <w:tc>
          <w:tcPr>
            <w:tcW w:w="1818" w:type="dxa"/>
          </w:tcPr>
          <w:p w:rsidR="003E30B7" w:rsidRPr="005B505B" w:rsidRDefault="003E30B7" w:rsidP="0057731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9 </w:t>
            </w:r>
            <w:r w:rsidRPr="005E7880">
              <w:rPr>
                <w:color w:val="000000"/>
                <w:lang w:val="uk-UA"/>
              </w:rPr>
              <w:lastRenderedPageBreak/>
              <w:t>Лекція</w:t>
            </w:r>
          </w:p>
        </w:tc>
        <w:tc>
          <w:tcPr>
            <w:tcW w:w="2160" w:type="dxa"/>
          </w:tcPr>
          <w:p w:rsidR="003E30B7" w:rsidRPr="004B4328" w:rsidRDefault="003E30B7" w:rsidP="004B4328">
            <w:pPr>
              <w:jc w:val="center"/>
              <w:rPr>
                <w:color w:val="000000"/>
                <w:lang w:val="uk-UA"/>
              </w:rPr>
            </w:pPr>
            <w:r w:rsidRPr="004B4328">
              <w:rPr>
                <w:color w:val="000000"/>
                <w:lang w:val="uk-UA"/>
              </w:rPr>
              <w:lastRenderedPageBreak/>
              <w:t xml:space="preserve">Методи </w:t>
            </w:r>
            <w:r w:rsidRPr="004B4328">
              <w:rPr>
                <w:color w:val="000000"/>
                <w:lang w:val="uk-UA"/>
              </w:rPr>
              <w:lastRenderedPageBreak/>
              <w:t>розв’язання задач теорії ігор в змішаних стратегіях.</w:t>
            </w:r>
          </w:p>
          <w:p w:rsidR="003E30B7" w:rsidRPr="004B4328" w:rsidRDefault="003E30B7" w:rsidP="004B4328">
            <w:pPr>
              <w:jc w:val="center"/>
              <w:rPr>
                <w:color w:val="000000"/>
                <w:lang w:val="uk-UA"/>
              </w:rPr>
            </w:pPr>
            <w:r w:rsidRPr="004B4328">
              <w:rPr>
                <w:color w:val="000000"/>
                <w:lang w:val="uk-UA"/>
              </w:rPr>
              <w:t>Зведення матричної гри до задачі лінійного програмування.</w:t>
            </w:r>
          </w:p>
          <w:p w:rsidR="003E30B7" w:rsidRPr="005B505B" w:rsidRDefault="003E30B7" w:rsidP="00507822">
            <w:pPr>
              <w:jc w:val="center"/>
              <w:rPr>
                <w:color w:val="000000"/>
                <w:lang w:val="uk-UA"/>
              </w:rPr>
            </w:pPr>
            <w:r w:rsidRPr="00AA3A8F">
              <w:rPr>
                <w:color w:val="000000"/>
                <w:lang w:val="uk-UA"/>
              </w:rPr>
              <w:t>Чисельний метод рішення ігор - метод Брауна-</w:t>
            </w:r>
            <w:proofErr w:type="spellStart"/>
            <w:r w:rsidRPr="00AA3A8F">
              <w:rPr>
                <w:color w:val="000000"/>
                <w:lang w:val="uk-UA"/>
              </w:rPr>
              <w:t>Робінсон</w:t>
            </w:r>
            <w:proofErr w:type="spellEnd"/>
            <w:r w:rsidRPr="00AA3A8F">
              <w:rPr>
                <w:color w:val="000000"/>
                <w:lang w:val="uk-UA"/>
              </w:rPr>
              <w:t>.</w:t>
            </w:r>
          </w:p>
        </w:tc>
        <w:tc>
          <w:tcPr>
            <w:tcW w:w="4919" w:type="dxa"/>
          </w:tcPr>
          <w:p w:rsidR="003E30B7" w:rsidRPr="005E7880" w:rsidRDefault="003E30B7" w:rsidP="004B4328">
            <w:pPr>
              <w:jc w:val="both"/>
              <w:rPr>
                <w:spacing w:val="1"/>
                <w:lang w:val="uk-UA"/>
              </w:rPr>
            </w:pPr>
            <w:r>
              <w:rPr>
                <w:spacing w:val="1"/>
                <w:lang w:val="uk-UA"/>
              </w:rPr>
              <w:lastRenderedPageBreak/>
              <w:t>Зведенн</w:t>
            </w:r>
            <w:r w:rsidRPr="004B4328">
              <w:rPr>
                <w:spacing w:val="1"/>
                <w:lang w:val="uk-UA"/>
              </w:rPr>
              <w:t xml:space="preserve">я матричної гри до задачі лінійного </w:t>
            </w:r>
            <w:r w:rsidRPr="004B4328">
              <w:rPr>
                <w:spacing w:val="1"/>
                <w:lang w:val="uk-UA"/>
              </w:rPr>
              <w:lastRenderedPageBreak/>
              <w:t>програмування.</w:t>
            </w:r>
            <w:r>
              <w:rPr>
                <w:spacing w:val="1"/>
                <w:lang w:val="uk-UA"/>
              </w:rPr>
              <w:t xml:space="preserve"> Приклад зведенн</w:t>
            </w:r>
            <w:r w:rsidRPr="004B4328">
              <w:rPr>
                <w:spacing w:val="1"/>
                <w:lang w:val="uk-UA"/>
              </w:rPr>
              <w:t>я матричної гри до задачі лінійного програмування.</w:t>
            </w:r>
            <w:r w:rsidRPr="00065437">
              <w:rPr>
                <w:lang w:val="ru-RU"/>
              </w:rPr>
              <w:t xml:space="preserve"> </w:t>
            </w:r>
            <w:r w:rsidRPr="00065437">
              <w:rPr>
                <w:spacing w:val="1"/>
                <w:lang w:val="uk-UA"/>
              </w:rPr>
              <w:t>Чисельний метод розв’язання ігор - метод Брауна-</w:t>
            </w:r>
            <w:proofErr w:type="spellStart"/>
            <w:r w:rsidRPr="00065437">
              <w:rPr>
                <w:spacing w:val="1"/>
                <w:lang w:val="uk-UA"/>
              </w:rPr>
              <w:t>Робінсон</w:t>
            </w:r>
            <w:proofErr w:type="spellEnd"/>
            <w:r w:rsidRPr="00065437">
              <w:rPr>
                <w:spacing w:val="1"/>
                <w:lang w:val="uk-UA"/>
              </w:rPr>
              <w:t>.</w:t>
            </w:r>
          </w:p>
        </w:tc>
        <w:tc>
          <w:tcPr>
            <w:tcW w:w="1276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</w:tr>
      <w:tr w:rsidR="003E30B7" w:rsidRPr="00065437" w:rsidTr="00E83305">
        <w:trPr>
          <w:trHeight w:val="323"/>
        </w:trPr>
        <w:tc>
          <w:tcPr>
            <w:tcW w:w="1818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9</w:t>
            </w:r>
          </w:p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№3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E51753">
              <w:rPr>
                <w:color w:val="000000"/>
                <w:lang w:val="uk-UA"/>
              </w:rPr>
              <w:t>Методи розв’язання задач теорії ігор в змішаних стратегіях</w:t>
            </w:r>
          </w:p>
        </w:tc>
        <w:tc>
          <w:tcPr>
            <w:tcW w:w="4919" w:type="dxa"/>
          </w:tcPr>
          <w:p w:rsidR="003E30B7" w:rsidRPr="00E51753" w:rsidRDefault="003E30B7" w:rsidP="00E51753">
            <w:pPr>
              <w:jc w:val="both"/>
              <w:rPr>
                <w:color w:val="000000"/>
                <w:lang w:val="uk-UA"/>
              </w:rPr>
            </w:pPr>
            <w:r w:rsidRPr="00E51753">
              <w:rPr>
                <w:color w:val="000000"/>
                <w:lang w:val="uk-UA"/>
              </w:rPr>
              <w:t>Захист самостійної роботи</w:t>
            </w:r>
          </w:p>
          <w:p w:rsidR="003E30B7" w:rsidRPr="005B505B" w:rsidRDefault="003E30B7" w:rsidP="00E51753">
            <w:pPr>
              <w:jc w:val="both"/>
              <w:rPr>
                <w:color w:val="000000"/>
                <w:lang w:val="uk-UA"/>
              </w:rPr>
            </w:pPr>
            <w:r w:rsidRPr="00E51753">
              <w:rPr>
                <w:color w:val="000000"/>
                <w:lang w:val="uk-UA"/>
              </w:rPr>
              <w:t>Представлення доповіді</w:t>
            </w:r>
          </w:p>
        </w:tc>
        <w:tc>
          <w:tcPr>
            <w:tcW w:w="1276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</w:tr>
      <w:tr w:rsidR="003E30B7" w:rsidRPr="000D05DB" w:rsidTr="003C3421">
        <w:trPr>
          <w:trHeight w:val="323"/>
        </w:trPr>
        <w:tc>
          <w:tcPr>
            <w:tcW w:w="10173" w:type="dxa"/>
            <w:gridSpan w:val="4"/>
          </w:tcPr>
          <w:p w:rsidR="003E30B7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E51753">
              <w:rPr>
                <w:color w:val="000000"/>
                <w:lang w:val="uk-UA"/>
              </w:rPr>
              <w:t>Змістовий модуль 4. Прийняття рішень в умовах невизначеності та ризику</w:t>
            </w:r>
          </w:p>
        </w:tc>
      </w:tr>
      <w:tr w:rsidR="003E30B7" w:rsidRPr="00D45364" w:rsidTr="00E83305">
        <w:trPr>
          <w:trHeight w:val="323"/>
        </w:trPr>
        <w:tc>
          <w:tcPr>
            <w:tcW w:w="1818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10 </w:t>
            </w:r>
            <w:r w:rsidRPr="007D4700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</w:tcPr>
          <w:p w:rsidR="003E30B7" w:rsidRPr="004B4328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D45364">
              <w:rPr>
                <w:color w:val="000000"/>
                <w:lang w:val="uk-UA"/>
              </w:rPr>
              <w:t xml:space="preserve">Лабораторна робота </w:t>
            </w:r>
            <w:r>
              <w:rPr>
                <w:color w:val="000000"/>
                <w:lang w:val="uk-UA"/>
              </w:rPr>
              <w:t xml:space="preserve">№8. </w:t>
            </w:r>
            <w:r w:rsidRPr="004B4328">
              <w:rPr>
                <w:color w:val="000000"/>
                <w:lang w:val="uk-UA"/>
              </w:rPr>
              <w:t>Методи розв’язання задач теорії ігор в змішаних стратегіях.</w:t>
            </w:r>
          </w:p>
          <w:p w:rsidR="003E30B7" w:rsidRPr="00065437" w:rsidRDefault="003E30B7" w:rsidP="00507822">
            <w:pPr>
              <w:jc w:val="center"/>
              <w:rPr>
                <w:color w:val="000000"/>
                <w:lang w:val="ru-RU"/>
              </w:rPr>
            </w:pPr>
            <w:r w:rsidRPr="004B4328">
              <w:rPr>
                <w:color w:val="000000"/>
                <w:lang w:val="uk-UA"/>
              </w:rPr>
              <w:t>Зведення матричної гри до задачі лінійного програмування.</w:t>
            </w:r>
          </w:p>
          <w:p w:rsidR="003E30B7" w:rsidRPr="00065437" w:rsidRDefault="003E30B7" w:rsidP="0050782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4919" w:type="dxa"/>
          </w:tcPr>
          <w:p w:rsidR="003E30B7" w:rsidRPr="003405BE" w:rsidRDefault="003E30B7" w:rsidP="00AA3A8F">
            <w:pPr>
              <w:jc w:val="both"/>
              <w:rPr>
                <w:spacing w:val="1"/>
                <w:lang w:val="ru-RU"/>
              </w:rPr>
            </w:pPr>
            <w:r>
              <w:rPr>
                <w:spacing w:val="1"/>
                <w:lang w:val="uk-UA"/>
              </w:rPr>
              <w:t>Зведенн</w:t>
            </w:r>
            <w:r w:rsidRPr="004B4328">
              <w:rPr>
                <w:spacing w:val="1"/>
                <w:lang w:val="uk-UA"/>
              </w:rPr>
              <w:t xml:space="preserve">я матричної гри до </w:t>
            </w:r>
            <w:r>
              <w:rPr>
                <w:spacing w:val="1"/>
                <w:lang w:val="uk-UA"/>
              </w:rPr>
              <w:t xml:space="preserve">задачі лінійного програмування. </w:t>
            </w:r>
            <w:r w:rsidRPr="00AA3A8F">
              <w:rPr>
                <w:spacing w:val="1"/>
                <w:lang w:val="uk-UA"/>
              </w:rPr>
              <w:t>Захист лабораторної роботи №</w:t>
            </w:r>
            <w:r w:rsidRPr="003405BE">
              <w:rPr>
                <w:spacing w:val="1"/>
                <w:lang w:val="ru-RU"/>
              </w:rPr>
              <w:t>8</w:t>
            </w:r>
          </w:p>
        </w:tc>
        <w:tc>
          <w:tcPr>
            <w:tcW w:w="1276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331600">
              <w:rPr>
                <w:color w:val="000000"/>
                <w:lang w:val="uk-UA"/>
              </w:rPr>
              <w:t>3</w:t>
            </w:r>
          </w:p>
        </w:tc>
      </w:tr>
      <w:tr w:rsidR="003E30B7" w:rsidRPr="00D45364" w:rsidTr="00E83305">
        <w:trPr>
          <w:trHeight w:val="323"/>
        </w:trPr>
        <w:tc>
          <w:tcPr>
            <w:tcW w:w="1818" w:type="dxa"/>
          </w:tcPr>
          <w:p w:rsidR="003E30B7" w:rsidRPr="005B505B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11 </w:t>
            </w:r>
            <w:r w:rsidRPr="007D4700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</w:tcPr>
          <w:p w:rsidR="003E30B7" w:rsidRPr="00D45364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 робота №</w:t>
            </w:r>
            <w:r w:rsidRPr="003405BE">
              <w:rPr>
                <w:color w:val="000000"/>
                <w:lang w:val="ru-RU"/>
              </w:rPr>
              <w:t>9</w:t>
            </w:r>
            <w:r w:rsidRPr="00D45364">
              <w:rPr>
                <w:color w:val="000000"/>
                <w:lang w:val="uk-UA"/>
              </w:rPr>
              <w:t>. Методи розв’язання задач теорії ігор в змішаних стратегіях.</w:t>
            </w:r>
          </w:p>
          <w:p w:rsidR="003E30B7" w:rsidRPr="005B505B" w:rsidRDefault="003E30B7" w:rsidP="00507822">
            <w:pPr>
              <w:jc w:val="center"/>
              <w:rPr>
                <w:color w:val="000000"/>
                <w:lang w:val="uk-UA"/>
              </w:rPr>
            </w:pPr>
            <w:r w:rsidRPr="00D45364">
              <w:rPr>
                <w:color w:val="000000"/>
                <w:lang w:val="uk-UA"/>
              </w:rPr>
              <w:t>Чисельний метод рішення ігор - метод Брауна-</w:t>
            </w:r>
            <w:proofErr w:type="spellStart"/>
            <w:r w:rsidRPr="00D45364">
              <w:rPr>
                <w:color w:val="000000"/>
                <w:lang w:val="uk-UA"/>
              </w:rPr>
              <w:t>Робінсон</w:t>
            </w:r>
            <w:proofErr w:type="spellEnd"/>
            <w:r w:rsidRPr="00D45364">
              <w:rPr>
                <w:color w:val="000000"/>
                <w:lang w:val="uk-UA"/>
              </w:rPr>
              <w:t>.</w:t>
            </w:r>
          </w:p>
        </w:tc>
        <w:tc>
          <w:tcPr>
            <w:tcW w:w="4919" w:type="dxa"/>
          </w:tcPr>
          <w:p w:rsidR="003E30B7" w:rsidRPr="00D45364" w:rsidRDefault="003E30B7" w:rsidP="00F5194E">
            <w:pPr>
              <w:jc w:val="both"/>
              <w:rPr>
                <w:spacing w:val="1"/>
                <w:lang w:val="uk-UA"/>
              </w:rPr>
            </w:pPr>
            <w:r w:rsidRPr="00D45364">
              <w:rPr>
                <w:spacing w:val="1"/>
                <w:lang w:val="uk-UA"/>
              </w:rPr>
              <w:t>Методи розв’язання задач тео</w:t>
            </w:r>
            <w:r>
              <w:rPr>
                <w:spacing w:val="1"/>
                <w:lang w:val="uk-UA"/>
              </w:rPr>
              <w:t>рії ігор в змішаних стратегіях.</w:t>
            </w:r>
            <w:r w:rsidRPr="00AA3A8F">
              <w:rPr>
                <w:spacing w:val="1"/>
                <w:lang w:val="ru-RU"/>
              </w:rPr>
              <w:t xml:space="preserve"> </w:t>
            </w:r>
            <w:r w:rsidRPr="00D45364">
              <w:rPr>
                <w:spacing w:val="1"/>
                <w:lang w:val="uk-UA"/>
              </w:rPr>
              <w:t>Чисельний метод р</w:t>
            </w:r>
            <w:r>
              <w:rPr>
                <w:spacing w:val="1"/>
                <w:lang w:val="uk-UA"/>
              </w:rPr>
              <w:t>озв</w:t>
            </w:r>
            <w:r w:rsidRPr="00D45364">
              <w:rPr>
                <w:spacing w:val="1"/>
                <w:lang w:val="uk-UA"/>
              </w:rPr>
              <w:t>’</w:t>
            </w:r>
            <w:r>
              <w:rPr>
                <w:spacing w:val="1"/>
                <w:lang w:val="uk-UA"/>
              </w:rPr>
              <w:t>яза</w:t>
            </w:r>
            <w:r w:rsidRPr="00D45364">
              <w:rPr>
                <w:spacing w:val="1"/>
                <w:lang w:val="uk-UA"/>
              </w:rPr>
              <w:t>ння ігор - метод Брауна-</w:t>
            </w:r>
            <w:proofErr w:type="spellStart"/>
            <w:r w:rsidRPr="00D45364">
              <w:rPr>
                <w:spacing w:val="1"/>
                <w:lang w:val="uk-UA"/>
              </w:rPr>
              <w:t>Робінсон</w:t>
            </w:r>
            <w:proofErr w:type="spellEnd"/>
            <w:r w:rsidRPr="00D45364">
              <w:rPr>
                <w:spacing w:val="1"/>
                <w:lang w:val="uk-UA"/>
              </w:rPr>
              <w:t>.</w:t>
            </w:r>
          </w:p>
          <w:p w:rsidR="003E30B7" w:rsidRPr="00AA3A8F" w:rsidRDefault="003E30B7" w:rsidP="00F5194E">
            <w:pPr>
              <w:jc w:val="both"/>
              <w:rPr>
                <w:spacing w:val="1"/>
              </w:rPr>
            </w:pPr>
            <w:r w:rsidRPr="00AA3A8F">
              <w:rPr>
                <w:spacing w:val="1"/>
                <w:lang w:val="uk-UA"/>
              </w:rPr>
              <w:t>Захист лабораторної роботи №</w:t>
            </w:r>
            <w:r>
              <w:rPr>
                <w:spacing w:val="1"/>
              </w:rPr>
              <w:t>9</w:t>
            </w:r>
          </w:p>
        </w:tc>
        <w:tc>
          <w:tcPr>
            <w:tcW w:w="1276" w:type="dxa"/>
          </w:tcPr>
          <w:p w:rsidR="003E30B7" w:rsidRDefault="003E30B7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E30B7" w:rsidRPr="00E51753" w:rsidTr="00E83305">
        <w:trPr>
          <w:trHeight w:val="323"/>
        </w:trPr>
        <w:tc>
          <w:tcPr>
            <w:tcW w:w="1818" w:type="dxa"/>
          </w:tcPr>
          <w:p w:rsidR="003E30B7" w:rsidRPr="00F77B4D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</w:rPr>
              <w:t>1</w:t>
            </w:r>
            <w:r>
              <w:rPr>
                <w:color w:val="000000"/>
                <w:lang w:val="uk-UA"/>
              </w:rPr>
              <w:t>1</w:t>
            </w:r>
          </w:p>
          <w:p w:rsidR="003E30B7" w:rsidRPr="0077538E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77538E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</w:tcPr>
          <w:p w:rsidR="003E30B7" w:rsidRPr="0077538E" w:rsidRDefault="003E30B7" w:rsidP="00CE1F61">
            <w:pPr>
              <w:jc w:val="center"/>
              <w:rPr>
                <w:color w:val="000000"/>
                <w:lang w:val="uk-UA"/>
              </w:rPr>
            </w:pPr>
            <w:r w:rsidRPr="0077538E">
              <w:rPr>
                <w:color w:val="000000"/>
                <w:lang w:val="uk-UA"/>
              </w:rPr>
              <w:t>Р</w:t>
            </w:r>
            <w:r>
              <w:rPr>
                <w:color w:val="000000"/>
                <w:lang w:val="uk-UA"/>
              </w:rPr>
              <w:t>озв</w:t>
            </w:r>
            <w:r w:rsidRPr="0077538E">
              <w:rPr>
                <w:color w:val="000000"/>
                <w:lang w:val="uk-UA"/>
              </w:rPr>
              <w:t>’</w:t>
            </w:r>
            <w:r>
              <w:rPr>
                <w:color w:val="000000"/>
                <w:lang w:val="uk-UA"/>
              </w:rPr>
              <w:t>язання задач прийняття рішень</w:t>
            </w:r>
            <w:r w:rsidRPr="0077538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в умовах</w:t>
            </w:r>
            <w:r w:rsidRPr="0077538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невизначеності та ризику</w:t>
            </w:r>
          </w:p>
        </w:tc>
        <w:tc>
          <w:tcPr>
            <w:tcW w:w="4919" w:type="dxa"/>
          </w:tcPr>
          <w:p w:rsidR="003E30B7" w:rsidRPr="0077538E" w:rsidRDefault="003E30B7" w:rsidP="0077538E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>
              <w:rPr>
                <w:spacing w:val="1"/>
                <w:lang w:val="uk-UA"/>
              </w:rPr>
              <w:t>Принципи формування матриці рішень та оціночних функцій</w:t>
            </w:r>
          </w:p>
          <w:p w:rsidR="003E30B7" w:rsidRPr="00CE1F61" w:rsidRDefault="003E30B7" w:rsidP="00E51753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>
              <w:rPr>
                <w:spacing w:val="1"/>
                <w:lang w:val="uk-UA"/>
              </w:rPr>
              <w:t>Застосування класичних,</w:t>
            </w:r>
            <w:r w:rsidRPr="0077538E">
              <w:rPr>
                <w:spacing w:val="1"/>
                <w:lang w:val="uk-UA"/>
              </w:rPr>
              <w:t xml:space="preserve"> </w:t>
            </w:r>
            <w:r>
              <w:rPr>
                <w:spacing w:val="1"/>
                <w:lang w:val="uk-UA"/>
              </w:rPr>
              <w:t>похідних</w:t>
            </w:r>
            <w:r w:rsidRPr="005963D4">
              <w:rPr>
                <w:spacing w:val="1"/>
                <w:lang w:val="uk-UA"/>
              </w:rPr>
              <w:t xml:space="preserve"> </w:t>
            </w:r>
            <w:r>
              <w:rPr>
                <w:spacing w:val="1"/>
                <w:lang w:val="uk-UA"/>
              </w:rPr>
              <w:t>та</w:t>
            </w:r>
            <w:r w:rsidRPr="00E51753">
              <w:rPr>
                <w:lang w:val="ru-RU"/>
              </w:rPr>
              <w:t xml:space="preserve"> </w:t>
            </w:r>
            <w:r w:rsidRPr="00E51753">
              <w:rPr>
                <w:spacing w:val="1"/>
                <w:lang w:val="uk-UA"/>
              </w:rPr>
              <w:t xml:space="preserve">розширених </w:t>
            </w:r>
            <w:r w:rsidRPr="0077538E">
              <w:rPr>
                <w:spacing w:val="1"/>
                <w:lang w:val="uk-UA"/>
              </w:rPr>
              <w:t>критерії</w:t>
            </w:r>
            <w:r>
              <w:rPr>
                <w:spacing w:val="1"/>
                <w:lang w:val="uk-UA"/>
              </w:rPr>
              <w:t>в</w:t>
            </w:r>
            <w:r w:rsidRPr="0077538E">
              <w:rPr>
                <w:spacing w:val="1"/>
                <w:lang w:val="uk-UA"/>
              </w:rPr>
              <w:t xml:space="preserve"> прийняття рішень</w:t>
            </w:r>
            <w:r>
              <w:rPr>
                <w:spacing w:val="1"/>
                <w:lang w:val="uk-UA"/>
              </w:rPr>
              <w:t xml:space="preserve"> до </w:t>
            </w:r>
            <w:proofErr w:type="spellStart"/>
            <w:r>
              <w:rPr>
                <w:spacing w:val="1"/>
                <w:lang w:val="uk-UA"/>
              </w:rPr>
              <w:t>розв</w:t>
            </w:r>
            <w:proofErr w:type="spellEnd"/>
            <w:r w:rsidRPr="005963D4">
              <w:rPr>
                <w:spacing w:val="1"/>
                <w:lang w:val="ru-RU"/>
              </w:rPr>
              <w:t>’</w:t>
            </w:r>
            <w:proofErr w:type="spellStart"/>
            <w:r>
              <w:rPr>
                <w:spacing w:val="1"/>
                <w:lang w:val="uk-UA"/>
              </w:rPr>
              <w:t>язання</w:t>
            </w:r>
            <w:proofErr w:type="spellEnd"/>
            <w:r>
              <w:rPr>
                <w:spacing w:val="1"/>
                <w:lang w:val="uk-UA"/>
              </w:rPr>
              <w:t xml:space="preserve"> практичних задач. Умови застосування.</w:t>
            </w:r>
          </w:p>
        </w:tc>
        <w:tc>
          <w:tcPr>
            <w:tcW w:w="1276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</w:p>
        </w:tc>
      </w:tr>
      <w:tr w:rsidR="003E30B7" w:rsidRPr="005963D4" w:rsidTr="00E83305">
        <w:trPr>
          <w:trHeight w:val="323"/>
        </w:trPr>
        <w:tc>
          <w:tcPr>
            <w:tcW w:w="1818" w:type="dxa"/>
          </w:tcPr>
          <w:p w:rsidR="003E30B7" w:rsidRPr="005963D4" w:rsidRDefault="003E30B7" w:rsidP="005963D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12</w:t>
            </w:r>
          </w:p>
          <w:p w:rsidR="003E30B7" w:rsidRPr="000877FE" w:rsidRDefault="003E30B7" w:rsidP="005963D4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5963D4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5963D4">
              <w:rPr>
                <w:color w:val="000000"/>
                <w:lang w:val="uk-UA"/>
              </w:rPr>
              <w:t>Лабораторна робота №</w:t>
            </w:r>
            <w:r w:rsidRPr="005963D4">
              <w:rPr>
                <w:lang w:val="uk-UA"/>
              </w:rPr>
              <w:t xml:space="preserve"> 10. </w:t>
            </w:r>
            <w:r w:rsidRPr="005963D4">
              <w:rPr>
                <w:color w:val="000000"/>
                <w:lang w:val="uk-UA"/>
              </w:rPr>
              <w:t>Розв’язання задач прийняття рішень в умовах невизначеності та ризику</w:t>
            </w:r>
          </w:p>
        </w:tc>
        <w:tc>
          <w:tcPr>
            <w:tcW w:w="4919" w:type="dxa"/>
          </w:tcPr>
          <w:p w:rsidR="003E30B7" w:rsidRPr="005963D4" w:rsidRDefault="003E30B7" w:rsidP="005963D4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5963D4">
              <w:rPr>
                <w:spacing w:val="1"/>
                <w:lang w:val="uk-UA"/>
              </w:rPr>
              <w:t>Принципи формування матриці рішень та оціночних функцій</w:t>
            </w:r>
          </w:p>
          <w:p w:rsidR="003E30B7" w:rsidRPr="000877FE" w:rsidRDefault="003E30B7" w:rsidP="005963D4">
            <w:pPr>
              <w:shd w:val="clear" w:color="auto" w:fill="FFFFFF"/>
              <w:jc w:val="both"/>
              <w:rPr>
                <w:spacing w:val="1"/>
                <w:highlight w:val="yellow"/>
                <w:lang w:val="uk-UA"/>
              </w:rPr>
            </w:pPr>
            <w:r w:rsidRPr="005963D4">
              <w:rPr>
                <w:spacing w:val="1"/>
                <w:lang w:val="uk-UA"/>
              </w:rPr>
              <w:t>Застосування класичних критеріїв при</w:t>
            </w:r>
            <w:r>
              <w:rPr>
                <w:spacing w:val="1"/>
                <w:lang w:val="uk-UA"/>
              </w:rPr>
              <w:t>йняття рішень до розв’язання пра</w:t>
            </w:r>
            <w:r w:rsidRPr="005963D4">
              <w:rPr>
                <w:spacing w:val="1"/>
                <w:lang w:val="uk-UA"/>
              </w:rPr>
              <w:t>ктичних задач.</w:t>
            </w:r>
            <w:r w:rsidRPr="005963D4">
              <w:rPr>
                <w:lang w:val="ru-RU"/>
              </w:rPr>
              <w:t xml:space="preserve"> </w:t>
            </w:r>
            <w:r w:rsidRPr="005963D4">
              <w:rPr>
                <w:spacing w:val="1"/>
                <w:lang w:val="uk-UA"/>
              </w:rPr>
              <w:t>Захист лабораторної роботи №</w:t>
            </w:r>
            <w:r>
              <w:rPr>
                <w:spacing w:val="1"/>
                <w:lang w:val="uk-UA"/>
              </w:rPr>
              <w:t>10</w:t>
            </w:r>
          </w:p>
        </w:tc>
        <w:tc>
          <w:tcPr>
            <w:tcW w:w="1276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331600">
              <w:rPr>
                <w:color w:val="000000"/>
                <w:lang w:val="uk-UA"/>
              </w:rPr>
              <w:t>3</w:t>
            </w:r>
          </w:p>
        </w:tc>
      </w:tr>
      <w:tr w:rsidR="003E30B7" w:rsidRPr="000877FE" w:rsidTr="00E83305">
        <w:trPr>
          <w:trHeight w:val="323"/>
        </w:trPr>
        <w:tc>
          <w:tcPr>
            <w:tcW w:w="1818" w:type="dxa"/>
          </w:tcPr>
          <w:p w:rsidR="003E30B7" w:rsidRPr="005963D4" w:rsidRDefault="003E30B7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13</w:t>
            </w:r>
          </w:p>
          <w:p w:rsidR="003E30B7" w:rsidRPr="005963D4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963D4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</w:tcPr>
          <w:p w:rsidR="003E30B7" w:rsidRPr="005963D4" w:rsidRDefault="003E30B7" w:rsidP="005963D4">
            <w:pPr>
              <w:jc w:val="center"/>
              <w:rPr>
                <w:color w:val="000000"/>
                <w:lang w:val="uk-UA"/>
              </w:rPr>
            </w:pPr>
            <w:r w:rsidRPr="005963D4">
              <w:rPr>
                <w:color w:val="000000"/>
                <w:lang w:val="uk-UA"/>
              </w:rPr>
              <w:t>Лабораторна робота №</w:t>
            </w:r>
            <w:bookmarkStart w:id="1" w:name="_Toc45064943"/>
            <w:r w:rsidRPr="005963D4">
              <w:rPr>
                <w:color w:val="000000"/>
                <w:lang w:val="uk-UA"/>
              </w:rPr>
              <w:t xml:space="preserve">11. </w:t>
            </w:r>
            <w:r w:rsidRPr="005963D4">
              <w:rPr>
                <w:lang w:val="uk-UA"/>
              </w:rPr>
              <w:t>Розв’язання задач прийняття рішень в умовах невизначеності та ризику</w:t>
            </w:r>
            <w:bookmarkEnd w:id="1"/>
          </w:p>
        </w:tc>
        <w:tc>
          <w:tcPr>
            <w:tcW w:w="4919" w:type="dxa"/>
          </w:tcPr>
          <w:p w:rsidR="003E30B7" w:rsidRPr="000877FE" w:rsidRDefault="003E30B7" w:rsidP="00823BF3">
            <w:pPr>
              <w:shd w:val="clear" w:color="auto" w:fill="FFFFFF"/>
              <w:jc w:val="both"/>
              <w:rPr>
                <w:spacing w:val="1"/>
                <w:highlight w:val="yellow"/>
                <w:lang w:val="uk-UA"/>
              </w:rPr>
            </w:pPr>
            <w:r w:rsidRPr="00823BF3">
              <w:rPr>
                <w:szCs w:val="28"/>
                <w:lang w:val="uk-UA"/>
              </w:rPr>
              <w:t xml:space="preserve">Застосування </w:t>
            </w:r>
            <w:r>
              <w:rPr>
                <w:szCs w:val="28"/>
                <w:lang w:val="uk-UA"/>
              </w:rPr>
              <w:t>похідних</w:t>
            </w:r>
            <w:r w:rsidRPr="00823BF3">
              <w:rPr>
                <w:szCs w:val="28"/>
                <w:lang w:val="uk-UA"/>
              </w:rPr>
              <w:t xml:space="preserve"> </w:t>
            </w:r>
            <w:r>
              <w:rPr>
                <w:szCs w:val="28"/>
                <w:lang w:val="uk-UA"/>
              </w:rPr>
              <w:t>та</w:t>
            </w:r>
            <w:r w:rsidRPr="00E51753">
              <w:rPr>
                <w:lang w:val="ru-RU"/>
              </w:rPr>
              <w:t xml:space="preserve"> </w:t>
            </w:r>
            <w:r w:rsidRPr="00E51753">
              <w:rPr>
                <w:szCs w:val="28"/>
                <w:lang w:val="uk-UA"/>
              </w:rPr>
              <w:t xml:space="preserve">розширених </w:t>
            </w:r>
            <w:r w:rsidRPr="00823BF3">
              <w:rPr>
                <w:szCs w:val="28"/>
                <w:lang w:val="uk-UA"/>
              </w:rPr>
              <w:t>критеріїв прийняття рішень до розв’язання практичних задач. Захист лабораторної роботи №1</w:t>
            </w:r>
            <w:r>
              <w:rPr>
                <w:szCs w:val="28"/>
                <w:lang w:val="uk-UA"/>
              </w:rPr>
              <w:t>1</w:t>
            </w:r>
          </w:p>
        </w:tc>
        <w:tc>
          <w:tcPr>
            <w:tcW w:w="1276" w:type="dxa"/>
          </w:tcPr>
          <w:p w:rsidR="003E30B7" w:rsidRPr="00D43026" w:rsidRDefault="003E30B7" w:rsidP="005F06FA">
            <w:pPr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6</w:t>
            </w:r>
          </w:p>
        </w:tc>
      </w:tr>
      <w:tr w:rsidR="003E30B7" w:rsidRPr="000877FE" w:rsidTr="00E83305">
        <w:trPr>
          <w:trHeight w:val="1645"/>
        </w:trPr>
        <w:tc>
          <w:tcPr>
            <w:tcW w:w="1818" w:type="dxa"/>
            <w:vMerge w:val="restart"/>
          </w:tcPr>
          <w:p w:rsidR="003E30B7" w:rsidRPr="00E44051" w:rsidRDefault="003E30B7" w:rsidP="00E44051">
            <w:pPr>
              <w:jc w:val="center"/>
              <w:rPr>
                <w:color w:val="000000"/>
                <w:lang w:val="uk-UA"/>
              </w:rPr>
            </w:pPr>
            <w:r w:rsidRPr="00E44051">
              <w:rPr>
                <w:color w:val="000000"/>
                <w:lang w:val="uk-UA"/>
              </w:rPr>
              <w:t>Тиждень 13</w:t>
            </w:r>
          </w:p>
          <w:p w:rsidR="003E30B7" w:rsidRPr="00301C2D" w:rsidRDefault="003E30B7" w:rsidP="00E4405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</w:tcPr>
          <w:p w:rsidR="003E30B7" w:rsidRPr="00301C2D" w:rsidRDefault="003E30B7" w:rsidP="005F06FA">
            <w:pPr>
              <w:jc w:val="center"/>
              <w:rPr>
                <w:color w:val="000000"/>
                <w:lang w:val="ru-RU"/>
              </w:rPr>
            </w:pPr>
            <w:r w:rsidRPr="00301C2D">
              <w:rPr>
                <w:color w:val="000000"/>
                <w:lang w:val="uk-UA"/>
              </w:rPr>
              <w:t>Самостійна робота № 4 Розв’язання задач прийняття рішень в умовах невизначеності та ризику</w:t>
            </w:r>
          </w:p>
        </w:tc>
        <w:tc>
          <w:tcPr>
            <w:tcW w:w="4919" w:type="dxa"/>
          </w:tcPr>
          <w:p w:rsidR="003E30B7" w:rsidRPr="00301C2D" w:rsidRDefault="003E30B7" w:rsidP="005F06FA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E44051">
              <w:rPr>
                <w:szCs w:val="28"/>
                <w:lang w:val="uk-UA"/>
              </w:rPr>
              <w:t>Автоматизація процесу розв’язання задач прийняття рішень в умовах невизначеності та ризику за допомогою критеріїв прийняття рішень.</w:t>
            </w:r>
            <w:r>
              <w:rPr>
                <w:szCs w:val="28"/>
                <w:lang w:val="uk-UA"/>
              </w:rPr>
              <w:t xml:space="preserve"> </w:t>
            </w:r>
            <w:r w:rsidRPr="00301C2D">
              <w:rPr>
                <w:szCs w:val="28"/>
                <w:lang w:val="uk-UA"/>
              </w:rPr>
              <w:t xml:space="preserve">Результати завантажити в </w:t>
            </w:r>
            <w:r w:rsidRPr="00301C2D">
              <w:rPr>
                <w:color w:val="000000"/>
              </w:rPr>
              <w:t>Moodle</w:t>
            </w:r>
          </w:p>
        </w:tc>
        <w:tc>
          <w:tcPr>
            <w:tcW w:w="1276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6B1A8F">
              <w:rPr>
                <w:color w:val="000000"/>
                <w:lang w:val="uk-UA"/>
              </w:rPr>
              <w:t>3</w:t>
            </w:r>
          </w:p>
        </w:tc>
      </w:tr>
      <w:tr w:rsidR="003E30B7" w:rsidRPr="00CE1F61" w:rsidTr="00E83305">
        <w:trPr>
          <w:trHeight w:val="398"/>
        </w:trPr>
        <w:tc>
          <w:tcPr>
            <w:tcW w:w="1818" w:type="dxa"/>
            <w:vMerge/>
          </w:tcPr>
          <w:p w:rsidR="003E30B7" w:rsidRPr="00301C2D" w:rsidRDefault="003E30B7" w:rsidP="005F06F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</w:tcPr>
          <w:p w:rsidR="003E30B7" w:rsidRPr="00301C2D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301C2D">
              <w:rPr>
                <w:color w:val="000000"/>
                <w:lang w:val="uk-UA"/>
              </w:rPr>
              <w:t>Контрольна робота №2</w:t>
            </w:r>
          </w:p>
        </w:tc>
        <w:tc>
          <w:tcPr>
            <w:tcW w:w="4919" w:type="dxa"/>
          </w:tcPr>
          <w:p w:rsidR="003E30B7" w:rsidRPr="00301C2D" w:rsidRDefault="003E30B7" w:rsidP="00F5194E">
            <w:pPr>
              <w:jc w:val="center"/>
              <w:rPr>
                <w:color w:val="000000"/>
                <w:lang w:val="uk-UA"/>
              </w:rPr>
            </w:pPr>
            <w:r w:rsidRPr="00301C2D">
              <w:rPr>
                <w:color w:val="000000"/>
                <w:lang w:val="uk-UA"/>
              </w:rPr>
              <w:t xml:space="preserve">Тестування в </w:t>
            </w:r>
            <w:proofErr w:type="spellStart"/>
            <w:r w:rsidRPr="00301C2D">
              <w:rPr>
                <w:lang w:val="uk-UA"/>
              </w:rPr>
              <w:t>Moodle</w:t>
            </w:r>
            <w:proofErr w:type="spellEnd"/>
            <w:r w:rsidRPr="00301C2D">
              <w:rPr>
                <w:szCs w:val="28"/>
                <w:lang w:val="uk-UA"/>
              </w:rPr>
              <w:t xml:space="preserve"> Перевіряється </w:t>
            </w:r>
            <w:r w:rsidRPr="00301C2D">
              <w:rPr>
                <w:szCs w:val="28"/>
              </w:rPr>
              <w:t>on</w:t>
            </w:r>
            <w:r w:rsidRPr="00301C2D">
              <w:rPr>
                <w:szCs w:val="28"/>
                <w:lang w:val="uk-UA"/>
              </w:rPr>
              <w:t>-</w:t>
            </w:r>
            <w:r w:rsidRPr="00301C2D">
              <w:rPr>
                <w:szCs w:val="28"/>
              </w:rPr>
              <w:t>line</w:t>
            </w:r>
          </w:p>
        </w:tc>
        <w:tc>
          <w:tcPr>
            <w:tcW w:w="1276" w:type="dxa"/>
          </w:tcPr>
          <w:p w:rsidR="003E30B7" w:rsidRPr="000877FE" w:rsidRDefault="003E30B7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 w:rsidRPr="006B1A8F">
              <w:rPr>
                <w:color w:val="000000"/>
                <w:lang w:val="uk-UA"/>
              </w:rPr>
              <w:t>6</w:t>
            </w:r>
          </w:p>
        </w:tc>
      </w:tr>
    </w:tbl>
    <w:p w:rsidR="003E30B7" w:rsidRDefault="003E30B7" w:rsidP="00D87B34">
      <w:pPr>
        <w:jc w:val="center"/>
        <w:rPr>
          <w:b/>
          <w:bCs/>
          <w:sz w:val="28"/>
          <w:lang w:val="uk-UA"/>
        </w:rPr>
      </w:pPr>
    </w:p>
    <w:p w:rsidR="003E30B7" w:rsidRPr="006331B8" w:rsidRDefault="003E30B7" w:rsidP="00D87B34">
      <w:pPr>
        <w:jc w:val="center"/>
        <w:rPr>
          <w:b/>
          <w:bCs/>
          <w:sz w:val="28"/>
          <w:lang w:val="uk-UA"/>
        </w:rPr>
      </w:pPr>
    </w:p>
    <w:p w:rsidR="003E30B7" w:rsidRDefault="003E30B7" w:rsidP="00B2053F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ОСНОВНІ ДЖЕРЕЛА</w:t>
      </w:r>
    </w:p>
    <w:p w:rsidR="003E30B7" w:rsidRDefault="003E30B7" w:rsidP="0031048A">
      <w:pPr>
        <w:rPr>
          <w:b/>
          <w:bCs/>
          <w:sz w:val="28"/>
          <w:lang w:val="uk-UA"/>
        </w:rPr>
      </w:pPr>
    </w:p>
    <w:p w:rsidR="003E30B7" w:rsidRDefault="003E30B7" w:rsidP="0031048A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bCs/>
          <w:lang w:val="uk-UA"/>
        </w:rPr>
      </w:pPr>
      <w:proofErr w:type="spellStart"/>
      <w:r w:rsidRPr="00E2433B">
        <w:rPr>
          <w:bCs/>
          <w:lang w:val="uk-UA"/>
        </w:rPr>
        <w:t>Дмитрієнко</w:t>
      </w:r>
      <w:proofErr w:type="spellEnd"/>
      <w:r w:rsidRPr="00E2433B">
        <w:rPr>
          <w:bCs/>
          <w:lang w:val="uk-UA"/>
        </w:rPr>
        <w:t xml:space="preserve"> В. Д. Вступ до теорії і методів прийняття рішень : </w:t>
      </w:r>
      <w:proofErr w:type="spellStart"/>
      <w:r w:rsidRPr="00E2433B">
        <w:rPr>
          <w:bCs/>
          <w:lang w:val="uk-UA"/>
        </w:rPr>
        <w:t>навч.посіб</w:t>
      </w:r>
      <w:proofErr w:type="spellEnd"/>
      <w:r w:rsidRPr="00E2433B">
        <w:rPr>
          <w:bCs/>
          <w:lang w:val="uk-UA"/>
        </w:rPr>
        <w:t xml:space="preserve">. / В. Д. </w:t>
      </w:r>
      <w:proofErr w:type="spellStart"/>
      <w:r w:rsidRPr="00E2433B">
        <w:rPr>
          <w:bCs/>
          <w:lang w:val="uk-UA"/>
        </w:rPr>
        <w:t>Дмитрієнко</w:t>
      </w:r>
      <w:proofErr w:type="spellEnd"/>
      <w:r w:rsidRPr="00E2433B">
        <w:rPr>
          <w:bCs/>
          <w:lang w:val="uk-UA"/>
        </w:rPr>
        <w:t>, В. О. Кравець, С. Ю. Леонов. – Х. : НТУ "ХПІ", 2010.</w:t>
      </w:r>
      <w:r>
        <w:rPr>
          <w:bCs/>
          <w:lang w:val="uk-UA"/>
        </w:rPr>
        <w:t>-</w:t>
      </w:r>
      <w:r w:rsidRPr="00E2433B">
        <w:rPr>
          <w:bCs/>
          <w:lang w:val="uk-UA"/>
        </w:rPr>
        <w:t>139 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bCs/>
          <w:lang w:val="uk-UA"/>
        </w:rPr>
      </w:pPr>
      <w:r w:rsidRPr="00E2433B">
        <w:rPr>
          <w:bCs/>
          <w:lang w:val="uk-UA"/>
        </w:rPr>
        <w:t xml:space="preserve">Волошин О.Ф., </w:t>
      </w:r>
      <w:proofErr w:type="spellStart"/>
      <w:r w:rsidRPr="00E2433B">
        <w:rPr>
          <w:bCs/>
          <w:lang w:val="uk-UA"/>
        </w:rPr>
        <w:t>Мащенко</w:t>
      </w:r>
      <w:proofErr w:type="spellEnd"/>
      <w:r w:rsidRPr="00E2433B">
        <w:rPr>
          <w:bCs/>
          <w:lang w:val="uk-UA"/>
        </w:rPr>
        <w:t xml:space="preserve"> С.О. Теорія прийняття рішень: Навчальний посібник. – К.: </w:t>
      </w:r>
      <w:proofErr w:type="spellStart"/>
      <w:r w:rsidRPr="00E2433B">
        <w:rPr>
          <w:bCs/>
          <w:lang w:val="uk-UA"/>
        </w:rPr>
        <w:t>Видавничо</w:t>
      </w:r>
      <w:proofErr w:type="spellEnd"/>
      <w:r w:rsidRPr="00E2433B">
        <w:rPr>
          <w:bCs/>
          <w:lang w:val="uk-UA"/>
        </w:rPr>
        <w:t xml:space="preserve">-поліграфічний </w:t>
      </w:r>
      <w:proofErr w:type="spellStart"/>
      <w:r w:rsidRPr="00E2433B">
        <w:rPr>
          <w:bCs/>
          <w:lang w:val="uk-UA"/>
        </w:rPr>
        <w:t>центр„Київський</w:t>
      </w:r>
      <w:proofErr w:type="spellEnd"/>
      <w:r w:rsidRPr="00E2433B">
        <w:rPr>
          <w:bCs/>
          <w:lang w:val="uk-UA"/>
        </w:rPr>
        <w:t xml:space="preserve"> університет”, 2006. – 304 с - 168 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Шапиро</w:t>
      </w:r>
      <w:proofErr w:type="spellEnd"/>
      <w:r w:rsidRPr="00E2433B">
        <w:rPr>
          <w:lang w:val="uk-UA"/>
        </w:rPr>
        <w:t xml:space="preserve"> Д.И. </w:t>
      </w:r>
      <w:proofErr w:type="spellStart"/>
      <w:r w:rsidRPr="00E2433B">
        <w:rPr>
          <w:lang w:val="uk-UA"/>
        </w:rPr>
        <w:t>Математические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методы</w:t>
      </w:r>
      <w:proofErr w:type="spellEnd"/>
      <w:r w:rsidRPr="00E2433B">
        <w:rPr>
          <w:lang w:val="uk-UA"/>
        </w:rPr>
        <w:t xml:space="preserve"> в </w:t>
      </w:r>
      <w:proofErr w:type="spellStart"/>
      <w:r w:rsidRPr="00E2433B">
        <w:rPr>
          <w:lang w:val="uk-UA"/>
        </w:rPr>
        <w:t>проблеме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принятия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решения</w:t>
      </w:r>
      <w:proofErr w:type="spellEnd"/>
      <w:r w:rsidRPr="00E2433B">
        <w:rPr>
          <w:lang w:val="uk-UA"/>
        </w:rPr>
        <w:t xml:space="preserve"> / Д.И. </w:t>
      </w:r>
      <w:proofErr w:type="spellStart"/>
      <w:r w:rsidRPr="00E2433B">
        <w:rPr>
          <w:lang w:val="uk-UA"/>
        </w:rPr>
        <w:t>Шапиро</w:t>
      </w:r>
      <w:proofErr w:type="spellEnd"/>
      <w:r w:rsidRPr="00E2433B">
        <w:rPr>
          <w:lang w:val="uk-UA"/>
        </w:rPr>
        <w:t>. – М.: НСК, 1974. – 49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Мушик</w:t>
      </w:r>
      <w:proofErr w:type="spellEnd"/>
      <w:r w:rsidRPr="00E2433B">
        <w:rPr>
          <w:lang w:val="uk-UA"/>
        </w:rPr>
        <w:t xml:space="preserve"> Э. </w:t>
      </w:r>
      <w:proofErr w:type="spellStart"/>
      <w:r w:rsidRPr="00E2433B">
        <w:rPr>
          <w:lang w:val="uk-UA"/>
        </w:rPr>
        <w:t>Методы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принятия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технических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решений</w:t>
      </w:r>
      <w:proofErr w:type="spellEnd"/>
      <w:r w:rsidRPr="00E2433B">
        <w:rPr>
          <w:lang w:val="uk-UA"/>
        </w:rPr>
        <w:t xml:space="preserve"> / Э. </w:t>
      </w:r>
      <w:proofErr w:type="spellStart"/>
      <w:r w:rsidRPr="00E2433B">
        <w:rPr>
          <w:lang w:val="uk-UA"/>
        </w:rPr>
        <w:t>Мушик</w:t>
      </w:r>
      <w:proofErr w:type="spellEnd"/>
      <w:r w:rsidRPr="00E2433B">
        <w:rPr>
          <w:lang w:val="uk-UA"/>
        </w:rPr>
        <w:t>, П. Мюллер. – М.: Мир, 1990. – 208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Беляев</w:t>
      </w:r>
      <w:proofErr w:type="spellEnd"/>
      <w:r w:rsidRPr="00E2433B">
        <w:rPr>
          <w:lang w:val="uk-UA"/>
        </w:rPr>
        <w:t xml:space="preserve"> Л.С. </w:t>
      </w:r>
      <w:proofErr w:type="spellStart"/>
      <w:r w:rsidRPr="00E2433B">
        <w:rPr>
          <w:lang w:val="uk-UA"/>
        </w:rPr>
        <w:t>Решение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сложных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оптимизационных</w:t>
      </w:r>
      <w:proofErr w:type="spellEnd"/>
      <w:r w:rsidRPr="00E2433B">
        <w:rPr>
          <w:lang w:val="uk-UA"/>
        </w:rPr>
        <w:t xml:space="preserve"> задач в </w:t>
      </w:r>
      <w:proofErr w:type="spellStart"/>
      <w:r w:rsidRPr="00E2433B">
        <w:rPr>
          <w:lang w:val="uk-UA"/>
        </w:rPr>
        <w:t>условиях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неопределенности</w:t>
      </w:r>
      <w:proofErr w:type="spellEnd"/>
      <w:r w:rsidRPr="00E2433B">
        <w:rPr>
          <w:lang w:val="uk-UA"/>
        </w:rPr>
        <w:t xml:space="preserve"> / Л.С. </w:t>
      </w:r>
      <w:proofErr w:type="spellStart"/>
      <w:r w:rsidRPr="00E2433B">
        <w:rPr>
          <w:lang w:val="uk-UA"/>
        </w:rPr>
        <w:t>Беляев</w:t>
      </w:r>
      <w:proofErr w:type="spellEnd"/>
      <w:r w:rsidRPr="00E2433B">
        <w:rPr>
          <w:lang w:val="uk-UA"/>
        </w:rPr>
        <w:t xml:space="preserve">. – </w:t>
      </w:r>
      <w:proofErr w:type="spellStart"/>
      <w:r w:rsidRPr="00E2433B">
        <w:rPr>
          <w:lang w:val="uk-UA"/>
        </w:rPr>
        <w:t>Новосибирск</w:t>
      </w:r>
      <w:proofErr w:type="spellEnd"/>
      <w:r w:rsidRPr="00E2433B">
        <w:rPr>
          <w:lang w:val="uk-UA"/>
        </w:rPr>
        <w:t>: Наука, 1978. – 126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r w:rsidRPr="00E2433B">
        <w:rPr>
          <w:lang w:val="uk-UA"/>
        </w:rPr>
        <w:t xml:space="preserve">Петросян Л.А. </w:t>
      </w:r>
      <w:proofErr w:type="spellStart"/>
      <w:r w:rsidRPr="00E2433B">
        <w:rPr>
          <w:lang w:val="uk-UA"/>
        </w:rPr>
        <w:t>Теория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игр</w:t>
      </w:r>
      <w:proofErr w:type="spellEnd"/>
      <w:r w:rsidRPr="00E2433B">
        <w:rPr>
          <w:lang w:val="uk-UA"/>
        </w:rPr>
        <w:t xml:space="preserve"> / Л.А. Петросян, Н.А. </w:t>
      </w:r>
      <w:proofErr w:type="spellStart"/>
      <w:r w:rsidRPr="00E2433B">
        <w:rPr>
          <w:lang w:val="uk-UA"/>
        </w:rPr>
        <w:t>Зенкевич</w:t>
      </w:r>
      <w:proofErr w:type="spellEnd"/>
      <w:r w:rsidRPr="00E2433B">
        <w:rPr>
          <w:lang w:val="uk-UA"/>
        </w:rPr>
        <w:t>, Е.А. </w:t>
      </w:r>
      <w:proofErr w:type="spellStart"/>
      <w:r w:rsidRPr="00E2433B">
        <w:rPr>
          <w:lang w:val="uk-UA"/>
        </w:rPr>
        <w:t>Семина</w:t>
      </w:r>
      <w:proofErr w:type="spellEnd"/>
      <w:r w:rsidRPr="00E2433B">
        <w:rPr>
          <w:lang w:val="uk-UA"/>
        </w:rPr>
        <w:t>. –</w:t>
      </w:r>
      <w:r w:rsidRPr="00E2433B">
        <w:rPr>
          <w:i/>
          <w:iCs/>
          <w:lang w:val="uk-UA"/>
        </w:rPr>
        <w:t xml:space="preserve"> </w:t>
      </w:r>
      <w:r w:rsidRPr="00E2433B">
        <w:rPr>
          <w:lang w:val="uk-UA"/>
        </w:rPr>
        <w:t xml:space="preserve">М.: </w:t>
      </w:r>
      <w:proofErr w:type="spellStart"/>
      <w:r w:rsidRPr="00E2433B">
        <w:rPr>
          <w:lang w:val="uk-UA"/>
        </w:rPr>
        <w:t>Высш</w:t>
      </w:r>
      <w:proofErr w:type="spellEnd"/>
      <w:r w:rsidRPr="00E2433B">
        <w:rPr>
          <w:lang w:val="uk-UA"/>
        </w:rPr>
        <w:t xml:space="preserve">. </w:t>
      </w:r>
      <w:proofErr w:type="spellStart"/>
      <w:r w:rsidRPr="00E2433B">
        <w:rPr>
          <w:lang w:val="uk-UA"/>
        </w:rPr>
        <w:t>шк</w:t>
      </w:r>
      <w:proofErr w:type="spellEnd"/>
      <w:r w:rsidRPr="00E2433B">
        <w:rPr>
          <w:lang w:val="uk-UA"/>
        </w:rPr>
        <w:t xml:space="preserve">., </w:t>
      </w:r>
      <w:proofErr w:type="spellStart"/>
      <w:r w:rsidRPr="00E2433B">
        <w:rPr>
          <w:lang w:val="uk-UA"/>
        </w:rPr>
        <w:t>Книжный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дом</w:t>
      </w:r>
      <w:proofErr w:type="spellEnd"/>
      <w:r w:rsidRPr="00E2433B">
        <w:rPr>
          <w:lang w:val="uk-UA"/>
        </w:rPr>
        <w:t>. «</w:t>
      </w:r>
      <w:proofErr w:type="spellStart"/>
      <w:r w:rsidRPr="00E2433B">
        <w:rPr>
          <w:lang w:val="uk-UA"/>
        </w:rPr>
        <w:t>Университет</w:t>
      </w:r>
      <w:proofErr w:type="spellEnd"/>
      <w:r w:rsidRPr="00E2433B">
        <w:rPr>
          <w:lang w:val="uk-UA"/>
        </w:rPr>
        <w:t>», 1998. – 304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Розен</w:t>
      </w:r>
      <w:proofErr w:type="spellEnd"/>
      <w:r w:rsidRPr="00E2433B">
        <w:rPr>
          <w:lang w:val="uk-UA"/>
        </w:rPr>
        <w:t xml:space="preserve"> В.В. Цель – </w:t>
      </w:r>
      <w:proofErr w:type="spellStart"/>
      <w:r w:rsidRPr="00E2433B">
        <w:rPr>
          <w:lang w:val="uk-UA"/>
        </w:rPr>
        <w:t>оптимальность</w:t>
      </w:r>
      <w:proofErr w:type="spellEnd"/>
      <w:r w:rsidRPr="00E2433B">
        <w:rPr>
          <w:lang w:val="uk-UA"/>
        </w:rPr>
        <w:t xml:space="preserve"> – </w:t>
      </w:r>
      <w:proofErr w:type="spellStart"/>
      <w:r w:rsidRPr="00E2433B">
        <w:rPr>
          <w:lang w:val="uk-UA"/>
        </w:rPr>
        <w:t>решение</w:t>
      </w:r>
      <w:proofErr w:type="spellEnd"/>
      <w:r w:rsidRPr="00E2433B">
        <w:rPr>
          <w:lang w:val="uk-UA"/>
        </w:rPr>
        <w:t xml:space="preserve"> (</w:t>
      </w:r>
      <w:proofErr w:type="spellStart"/>
      <w:r w:rsidRPr="00E2433B">
        <w:rPr>
          <w:lang w:val="uk-UA"/>
        </w:rPr>
        <w:t>математические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модели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принятия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оптимальных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решений</w:t>
      </w:r>
      <w:proofErr w:type="spellEnd"/>
      <w:r w:rsidRPr="00E2433B">
        <w:rPr>
          <w:lang w:val="uk-UA"/>
        </w:rPr>
        <w:t>) / В.В. </w:t>
      </w:r>
      <w:proofErr w:type="spellStart"/>
      <w:r w:rsidRPr="00E2433B">
        <w:rPr>
          <w:lang w:val="uk-UA"/>
        </w:rPr>
        <w:t>Розен</w:t>
      </w:r>
      <w:proofErr w:type="spellEnd"/>
      <w:r w:rsidRPr="00E2433B">
        <w:rPr>
          <w:lang w:val="uk-UA"/>
        </w:rPr>
        <w:t xml:space="preserve">. – М.: </w:t>
      </w:r>
      <w:proofErr w:type="spellStart"/>
      <w:r w:rsidRPr="00E2433B">
        <w:rPr>
          <w:lang w:val="uk-UA"/>
        </w:rPr>
        <w:t>Радио</w:t>
      </w:r>
      <w:proofErr w:type="spellEnd"/>
      <w:r w:rsidRPr="00E2433B">
        <w:rPr>
          <w:lang w:val="uk-UA"/>
        </w:rPr>
        <w:t xml:space="preserve"> и </w:t>
      </w:r>
      <w:proofErr w:type="spellStart"/>
      <w:r w:rsidRPr="00E2433B">
        <w:rPr>
          <w:lang w:val="uk-UA"/>
        </w:rPr>
        <w:t>связь</w:t>
      </w:r>
      <w:proofErr w:type="spellEnd"/>
      <w:r w:rsidRPr="00E2433B">
        <w:rPr>
          <w:lang w:val="uk-UA"/>
        </w:rPr>
        <w:t>, 1982. – 168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Воробьёв</w:t>
      </w:r>
      <w:proofErr w:type="spellEnd"/>
      <w:r w:rsidRPr="00E2433B">
        <w:rPr>
          <w:lang w:val="uk-UA"/>
        </w:rPr>
        <w:t xml:space="preserve"> Н.Н. </w:t>
      </w:r>
      <w:proofErr w:type="spellStart"/>
      <w:r w:rsidRPr="00E2433B">
        <w:rPr>
          <w:lang w:val="uk-UA"/>
        </w:rPr>
        <w:t>Теория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игр</w:t>
      </w:r>
      <w:proofErr w:type="spellEnd"/>
      <w:r w:rsidRPr="00E2433B">
        <w:rPr>
          <w:lang w:val="uk-UA"/>
        </w:rPr>
        <w:t xml:space="preserve"> для </w:t>
      </w:r>
      <w:proofErr w:type="spellStart"/>
      <w:r w:rsidRPr="00E2433B">
        <w:rPr>
          <w:lang w:val="uk-UA"/>
        </w:rPr>
        <w:t>экономистов-кибернетиков</w:t>
      </w:r>
      <w:proofErr w:type="spellEnd"/>
      <w:r w:rsidRPr="00E2433B">
        <w:rPr>
          <w:lang w:val="uk-UA"/>
        </w:rPr>
        <w:t xml:space="preserve"> / Н.Н. </w:t>
      </w:r>
      <w:proofErr w:type="spellStart"/>
      <w:r w:rsidRPr="00E2433B">
        <w:rPr>
          <w:lang w:val="uk-UA"/>
        </w:rPr>
        <w:t>Воробьёв</w:t>
      </w:r>
      <w:proofErr w:type="spellEnd"/>
      <w:r w:rsidRPr="00E2433B">
        <w:rPr>
          <w:lang w:val="uk-UA"/>
        </w:rPr>
        <w:t xml:space="preserve">. – М.: Наука. </w:t>
      </w:r>
      <w:proofErr w:type="spellStart"/>
      <w:r w:rsidRPr="00E2433B">
        <w:rPr>
          <w:lang w:val="uk-UA"/>
        </w:rPr>
        <w:t>Главная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редакция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физико-математической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литературы</w:t>
      </w:r>
      <w:proofErr w:type="spellEnd"/>
      <w:r w:rsidRPr="00E2433B">
        <w:rPr>
          <w:lang w:val="uk-UA"/>
        </w:rPr>
        <w:t>, 1983. – 272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Вентцель</w:t>
      </w:r>
      <w:proofErr w:type="spellEnd"/>
      <w:r w:rsidRPr="00E2433B">
        <w:rPr>
          <w:lang w:val="uk-UA"/>
        </w:rPr>
        <w:t xml:space="preserve"> Е.С. </w:t>
      </w:r>
      <w:proofErr w:type="spellStart"/>
      <w:r w:rsidRPr="00E2433B">
        <w:rPr>
          <w:lang w:val="uk-UA"/>
        </w:rPr>
        <w:t>Исследование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операций</w:t>
      </w:r>
      <w:proofErr w:type="spellEnd"/>
      <w:r w:rsidRPr="00E2433B">
        <w:rPr>
          <w:lang w:val="uk-UA"/>
        </w:rPr>
        <w:t xml:space="preserve">: </w:t>
      </w:r>
      <w:proofErr w:type="spellStart"/>
      <w:r w:rsidRPr="00E2433B">
        <w:rPr>
          <w:lang w:val="uk-UA"/>
        </w:rPr>
        <w:t>задачи</w:t>
      </w:r>
      <w:proofErr w:type="spellEnd"/>
      <w:r w:rsidRPr="00E2433B">
        <w:rPr>
          <w:lang w:val="uk-UA"/>
        </w:rPr>
        <w:t xml:space="preserve">, </w:t>
      </w:r>
      <w:proofErr w:type="spellStart"/>
      <w:r w:rsidRPr="00E2433B">
        <w:rPr>
          <w:lang w:val="uk-UA"/>
        </w:rPr>
        <w:t>принципы</w:t>
      </w:r>
      <w:proofErr w:type="spellEnd"/>
      <w:r w:rsidRPr="00E2433B">
        <w:rPr>
          <w:lang w:val="uk-UA"/>
        </w:rPr>
        <w:t xml:space="preserve">, </w:t>
      </w:r>
      <w:proofErr w:type="spellStart"/>
      <w:r w:rsidRPr="00E2433B">
        <w:rPr>
          <w:lang w:val="uk-UA"/>
        </w:rPr>
        <w:t>методология</w:t>
      </w:r>
      <w:proofErr w:type="spellEnd"/>
      <w:r w:rsidRPr="00E2433B">
        <w:rPr>
          <w:lang w:val="uk-UA"/>
        </w:rPr>
        <w:t xml:space="preserve"> / Е.С. </w:t>
      </w:r>
      <w:proofErr w:type="spellStart"/>
      <w:r w:rsidRPr="00E2433B">
        <w:rPr>
          <w:lang w:val="uk-UA"/>
        </w:rPr>
        <w:t>Вентцель</w:t>
      </w:r>
      <w:proofErr w:type="spellEnd"/>
      <w:r w:rsidRPr="00E2433B">
        <w:rPr>
          <w:lang w:val="uk-UA"/>
        </w:rPr>
        <w:t xml:space="preserve">. – М.: Наука, </w:t>
      </w:r>
      <w:proofErr w:type="spellStart"/>
      <w:r w:rsidRPr="00E2433B">
        <w:rPr>
          <w:lang w:val="uk-UA"/>
        </w:rPr>
        <w:t>Главная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редакция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физико-математической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литературы</w:t>
      </w:r>
      <w:proofErr w:type="spellEnd"/>
      <w:r w:rsidRPr="00E2433B">
        <w:rPr>
          <w:lang w:val="uk-UA"/>
        </w:rPr>
        <w:t xml:space="preserve">, </w:t>
      </w:r>
      <w:r w:rsidRPr="00E2433B">
        <w:rPr>
          <w:bCs/>
          <w:lang w:val="uk-UA"/>
        </w:rPr>
        <w:t>1980. – 208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Теория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прогнозирования</w:t>
      </w:r>
      <w:proofErr w:type="spellEnd"/>
      <w:r w:rsidRPr="00E2433B">
        <w:rPr>
          <w:lang w:val="uk-UA"/>
        </w:rPr>
        <w:t xml:space="preserve"> и </w:t>
      </w:r>
      <w:proofErr w:type="spellStart"/>
      <w:r w:rsidRPr="00E2433B">
        <w:rPr>
          <w:lang w:val="uk-UA"/>
        </w:rPr>
        <w:t>принятия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решений</w:t>
      </w:r>
      <w:proofErr w:type="spellEnd"/>
      <w:r w:rsidRPr="00E2433B">
        <w:rPr>
          <w:lang w:val="uk-UA"/>
        </w:rPr>
        <w:t xml:space="preserve">: </w:t>
      </w:r>
      <w:proofErr w:type="spellStart"/>
      <w:r w:rsidRPr="00E2433B">
        <w:rPr>
          <w:lang w:val="uk-UA"/>
        </w:rPr>
        <w:t>Учеб</w:t>
      </w:r>
      <w:proofErr w:type="spellEnd"/>
      <w:r w:rsidRPr="00E2433B">
        <w:rPr>
          <w:lang w:val="uk-UA"/>
        </w:rPr>
        <w:t xml:space="preserve">. </w:t>
      </w:r>
      <w:proofErr w:type="spellStart"/>
      <w:r w:rsidRPr="00E2433B">
        <w:rPr>
          <w:lang w:val="uk-UA"/>
        </w:rPr>
        <w:t>пособие</w:t>
      </w:r>
      <w:proofErr w:type="spellEnd"/>
      <w:r w:rsidRPr="00E2433B">
        <w:rPr>
          <w:lang w:val="uk-UA"/>
        </w:rPr>
        <w:t xml:space="preserve">: </w:t>
      </w:r>
      <w:proofErr w:type="spellStart"/>
      <w:r w:rsidRPr="00E2433B">
        <w:rPr>
          <w:lang w:val="uk-UA"/>
        </w:rPr>
        <w:t>Под</w:t>
      </w:r>
      <w:proofErr w:type="spellEnd"/>
      <w:r w:rsidRPr="00E2433B">
        <w:rPr>
          <w:lang w:val="uk-UA"/>
        </w:rPr>
        <w:t xml:space="preserve"> ред. С.А. </w:t>
      </w:r>
      <w:proofErr w:type="spellStart"/>
      <w:r w:rsidRPr="00E2433B">
        <w:rPr>
          <w:lang w:val="uk-UA"/>
        </w:rPr>
        <w:t>Саркисяна</w:t>
      </w:r>
      <w:proofErr w:type="spellEnd"/>
      <w:r w:rsidRPr="00E2433B">
        <w:rPr>
          <w:lang w:val="uk-UA"/>
        </w:rPr>
        <w:t xml:space="preserve">. – М.: </w:t>
      </w:r>
      <w:proofErr w:type="spellStart"/>
      <w:r w:rsidRPr="00E2433B">
        <w:rPr>
          <w:lang w:val="uk-UA"/>
        </w:rPr>
        <w:t>Высш</w:t>
      </w:r>
      <w:proofErr w:type="spellEnd"/>
      <w:r w:rsidRPr="00E2433B">
        <w:rPr>
          <w:lang w:val="uk-UA"/>
        </w:rPr>
        <w:t>. школа, 1977. – 352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lastRenderedPageBreak/>
        <w:t>Гуджоян</w:t>
      </w:r>
      <w:proofErr w:type="spellEnd"/>
      <w:r w:rsidRPr="00E2433B">
        <w:rPr>
          <w:lang w:val="uk-UA"/>
        </w:rPr>
        <w:t xml:space="preserve"> О.Л. </w:t>
      </w:r>
      <w:proofErr w:type="spellStart"/>
      <w:r w:rsidRPr="00E2433B">
        <w:rPr>
          <w:lang w:val="uk-UA"/>
        </w:rPr>
        <w:t>Методы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принятия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управленческих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решений</w:t>
      </w:r>
      <w:proofErr w:type="spellEnd"/>
      <w:r w:rsidRPr="00E2433B">
        <w:rPr>
          <w:lang w:val="uk-UA"/>
        </w:rPr>
        <w:t xml:space="preserve">: </w:t>
      </w:r>
      <w:proofErr w:type="spellStart"/>
      <w:r w:rsidRPr="00E2433B">
        <w:rPr>
          <w:lang w:val="uk-UA"/>
        </w:rPr>
        <w:t>Учебное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пособие</w:t>
      </w:r>
      <w:proofErr w:type="spellEnd"/>
      <w:r w:rsidRPr="00E2433B">
        <w:rPr>
          <w:lang w:val="uk-UA"/>
        </w:rPr>
        <w:t xml:space="preserve"> / О.Л. </w:t>
      </w:r>
      <w:proofErr w:type="spellStart"/>
      <w:r w:rsidRPr="00E2433B">
        <w:rPr>
          <w:lang w:val="uk-UA"/>
        </w:rPr>
        <w:t>Гуджоян</w:t>
      </w:r>
      <w:proofErr w:type="spellEnd"/>
      <w:r w:rsidRPr="00E2433B">
        <w:rPr>
          <w:lang w:val="uk-UA"/>
        </w:rPr>
        <w:t xml:space="preserve"> и </w:t>
      </w:r>
      <w:proofErr w:type="spellStart"/>
      <w:r w:rsidRPr="00E2433B">
        <w:rPr>
          <w:lang w:val="uk-UA"/>
        </w:rPr>
        <w:t>др</w:t>
      </w:r>
      <w:proofErr w:type="spellEnd"/>
      <w:r w:rsidRPr="00E2433B">
        <w:rPr>
          <w:lang w:val="uk-UA"/>
        </w:rPr>
        <w:t>. – М., 1997. – 220 с.</w:t>
      </w:r>
    </w:p>
    <w:p w:rsidR="003E30B7" w:rsidRPr="00E2433B" w:rsidRDefault="003E30B7" w:rsidP="00AD4F7C">
      <w:pPr>
        <w:pStyle w:val="af0"/>
        <w:numPr>
          <w:ilvl w:val="0"/>
          <w:numId w:val="17"/>
        </w:numPr>
        <w:jc w:val="both"/>
        <w:rPr>
          <w:lang w:val="uk-UA"/>
        </w:rPr>
      </w:pPr>
      <w:proofErr w:type="spellStart"/>
      <w:r w:rsidRPr="00E2433B">
        <w:rPr>
          <w:lang w:val="uk-UA"/>
        </w:rPr>
        <w:t>Литвак</w:t>
      </w:r>
      <w:proofErr w:type="spellEnd"/>
      <w:r w:rsidRPr="00E2433B">
        <w:rPr>
          <w:lang w:val="uk-UA"/>
        </w:rPr>
        <w:t xml:space="preserve"> Б.Г. </w:t>
      </w:r>
      <w:proofErr w:type="spellStart"/>
      <w:r w:rsidRPr="00E2433B">
        <w:rPr>
          <w:lang w:val="uk-UA"/>
        </w:rPr>
        <w:t>Управленческие</w:t>
      </w:r>
      <w:proofErr w:type="spellEnd"/>
      <w:r w:rsidRPr="00E2433B">
        <w:rPr>
          <w:lang w:val="uk-UA"/>
        </w:rPr>
        <w:t xml:space="preserve"> </w:t>
      </w:r>
      <w:proofErr w:type="spellStart"/>
      <w:r w:rsidRPr="00E2433B">
        <w:rPr>
          <w:lang w:val="uk-UA"/>
        </w:rPr>
        <w:t>решения</w:t>
      </w:r>
      <w:proofErr w:type="spellEnd"/>
      <w:r w:rsidRPr="00E2433B">
        <w:rPr>
          <w:lang w:val="uk-UA"/>
        </w:rPr>
        <w:t xml:space="preserve">. </w:t>
      </w:r>
      <w:proofErr w:type="spellStart"/>
      <w:r w:rsidRPr="00E2433B">
        <w:rPr>
          <w:lang w:val="uk-UA"/>
        </w:rPr>
        <w:t>Учебник</w:t>
      </w:r>
      <w:proofErr w:type="spellEnd"/>
      <w:r w:rsidRPr="00E2433B">
        <w:rPr>
          <w:lang w:val="uk-UA"/>
        </w:rPr>
        <w:t xml:space="preserve"> / Б.Г. </w:t>
      </w:r>
      <w:proofErr w:type="spellStart"/>
      <w:r w:rsidRPr="00E2433B">
        <w:rPr>
          <w:lang w:val="uk-UA"/>
        </w:rPr>
        <w:t>Литвак</w:t>
      </w:r>
      <w:proofErr w:type="spellEnd"/>
      <w:r w:rsidRPr="00E2433B">
        <w:rPr>
          <w:lang w:val="uk-UA"/>
        </w:rPr>
        <w:t>. – М.: 1998. – 248 с.</w:t>
      </w:r>
    </w:p>
    <w:p w:rsidR="003E30B7" w:rsidRPr="00BA3A56" w:rsidRDefault="003E30B7" w:rsidP="00AD4F7C">
      <w:pPr>
        <w:pStyle w:val="af0"/>
        <w:ind w:left="0"/>
        <w:jc w:val="both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Мушик</w:t>
      </w:r>
      <w:proofErr w:type="spellEnd"/>
      <w:r w:rsidRPr="002516CB">
        <w:rPr>
          <w:bCs/>
          <w:color w:val="000000"/>
          <w:lang w:val="uk-UA"/>
        </w:rPr>
        <w:t xml:space="preserve"> Э. </w:t>
      </w:r>
      <w:proofErr w:type="spellStart"/>
      <w:r w:rsidRPr="002516CB">
        <w:rPr>
          <w:bCs/>
          <w:color w:val="000000"/>
          <w:lang w:val="uk-UA"/>
        </w:rPr>
        <w:t>Методы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принятия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технических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решений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Э. </w:t>
      </w:r>
      <w:proofErr w:type="spellStart"/>
      <w:r w:rsidRPr="002516CB">
        <w:rPr>
          <w:bCs/>
          <w:color w:val="000000"/>
          <w:lang w:val="uk-UA"/>
        </w:rPr>
        <w:t>Мушик</w:t>
      </w:r>
      <w:proofErr w:type="spellEnd"/>
      <w:r w:rsidRPr="002516CB">
        <w:rPr>
          <w:bCs/>
          <w:color w:val="000000"/>
          <w:lang w:val="uk-UA"/>
        </w:rPr>
        <w:t xml:space="preserve">, П. Мюллер. – М.: Мир, 1990. – 208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1" w:history="1">
        <w:r w:rsidRPr="002516CB">
          <w:rPr>
            <w:rStyle w:val="a3"/>
            <w:bCs/>
            <w:lang w:val="uk-UA"/>
          </w:rPr>
          <w:t>http://www.twirpx.com/file/872491/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Беляев</w:t>
      </w:r>
      <w:proofErr w:type="spellEnd"/>
      <w:r w:rsidRPr="002516CB">
        <w:rPr>
          <w:bCs/>
          <w:color w:val="000000"/>
          <w:lang w:val="uk-UA"/>
        </w:rPr>
        <w:t xml:space="preserve"> Л.С. </w:t>
      </w:r>
      <w:proofErr w:type="spellStart"/>
      <w:r w:rsidRPr="002516CB">
        <w:rPr>
          <w:bCs/>
          <w:color w:val="000000"/>
          <w:lang w:val="uk-UA"/>
        </w:rPr>
        <w:t>Решение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сложных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оптимизационных</w:t>
      </w:r>
      <w:proofErr w:type="spellEnd"/>
      <w:r w:rsidRPr="002516CB">
        <w:rPr>
          <w:bCs/>
          <w:color w:val="000000"/>
          <w:lang w:val="uk-UA"/>
        </w:rPr>
        <w:t xml:space="preserve"> задач в </w:t>
      </w:r>
      <w:proofErr w:type="spellStart"/>
      <w:r w:rsidRPr="002516CB">
        <w:rPr>
          <w:bCs/>
          <w:color w:val="000000"/>
          <w:lang w:val="uk-UA"/>
        </w:rPr>
        <w:t>условиях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неопределенности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Л.С. </w:t>
      </w:r>
      <w:proofErr w:type="spellStart"/>
      <w:r w:rsidRPr="002516CB">
        <w:rPr>
          <w:bCs/>
          <w:color w:val="000000"/>
          <w:lang w:val="uk-UA"/>
        </w:rPr>
        <w:t>Беляев</w:t>
      </w:r>
      <w:proofErr w:type="spellEnd"/>
      <w:r w:rsidRPr="002516CB">
        <w:rPr>
          <w:bCs/>
          <w:color w:val="000000"/>
          <w:lang w:val="uk-UA"/>
        </w:rPr>
        <w:t xml:space="preserve">. – </w:t>
      </w:r>
      <w:proofErr w:type="spellStart"/>
      <w:r w:rsidRPr="002516CB">
        <w:rPr>
          <w:bCs/>
          <w:color w:val="000000"/>
          <w:lang w:val="uk-UA"/>
        </w:rPr>
        <w:t>Новосибирск</w:t>
      </w:r>
      <w:proofErr w:type="spellEnd"/>
      <w:r w:rsidRPr="002516CB">
        <w:rPr>
          <w:bCs/>
          <w:color w:val="000000"/>
          <w:lang w:val="uk-UA"/>
        </w:rPr>
        <w:t xml:space="preserve">: Наука, 1978. – 126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2" w:history="1">
        <w:r w:rsidRPr="002516CB">
          <w:rPr>
            <w:rStyle w:val="a3"/>
            <w:bCs/>
            <w:lang w:val="uk-UA"/>
          </w:rPr>
          <w:t>http://library.psu.kz/index.php?option=com_catalog&amp;cat=book&amp;n=12894&amp;Itemid=3&amp;lang=rus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r w:rsidRPr="002516CB">
        <w:rPr>
          <w:bCs/>
          <w:color w:val="000000"/>
          <w:lang w:val="uk-UA"/>
        </w:rPr>
        <w:t xml:space="preserve">Петросян Л.А. </w:t>
      </w:r>
      <w:proofErr w:type="spellStart"/>
      <w:r w:rsidRPr="002516CB">
        <w:rPr>
          <w:bCs/>
          <w:color w:val="000000"/>
          <w:lang w:val="uk-UA"/>
        </w:rPr>
        <w:t>Теория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игр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Л.А. Петросян, Н.А. </w:t>
      </w:r>
      <w:proofErr w:type="spellStart"/>
      <w:r w:rsidRPr="002516CB">
        <w:rPr>
          <w:bCs/>
          <w:color w:val="000000"/>
          <w:lang w:val="uk-UA"/>
        </w:rPr>
        <w:t>Зенкевич</w:t>
      </w:r>
      <w:proofErr w:type="spellEnd"/>
      <w:r w:rsidRPr="002516CB">
        <w:rPr>
          <w:bCs/>
          <w:color w:val="000000"/>
          <w:lang w:val="uk-UA"/>
        </w:rPr>
        <w:t>, Е.А. </w:t>
      </w:r>
      <w:proofErr w:type="spellStart"/>
      <w:r w:rsidRPr="002516CB">
        <w:rPr>
          <w:bCs/>
          <w:color w:val="000000"/>
          <w:lang w:val="uk-UA"/>
        </w:rPr>
        <w:t>Семина</w:t>
      </w:r>
      <w:proofErr w:type="spellEnd"/>
      <w:r w:rsidRPr="002516CB">
        <w:rPr>
          <w:bCs/>
          <w:color w:val="000000"/>
          <w:lang w:val="uk-UA"/>
        </w:rPr>
        <w:t xml:space="preserve">. – М.: </w:t>
      </w:r>
      <w:proofErr w:type="spellStart"/>
      <w:r w:rsidRPr="002516CB">
        <w:rPr>
          <w:bCs/>
          <w:color w:val="000000"/>
          <w:lang w:val="uk-UA"/>
        </w:rPr>
        <w:t>Высш</w:t>
      </w:r>
      <w:proofErr w:type="spellEnd"/>
      <w:r w:rsidRPr="002516CB">
        <w:rPr>
          <w:bCs/>
          <w:color w:val="000000"/>
          <w:lang w:val="uk-UA"/>
        </w:rPr>
        <w:t xml:space="preserve">. </w:t>
      </w:r>
      <w:proofErr w:type="spellStart"/>
      <w:r w:rsidRPr="002516CB">
        <w:rPr>
          <w:bCs/>
          <w:color w:val="000000"/>
          <w:lang w:val="uk-UA"/>
        </w:rPr>
        <w:t>шк</w:t>
      </w:r>
      <w:proofErr w:type="spellEnd"/>
      <w:r w:rsidRPr="002516CB">
        <w:rPr>
          <w:bCs/>
          <w:color w:val="000000"/>
          <w:lang w:val="uk-UA"/>
        </w:rPr>
        <w:t xml:space="preserve">., </w:t>
      </w:r>
      <w:proofErr w:type="spellStart"/>
      <w:r w:rsidRPr="002516CB">
        <w:rPr>
          <w:bCs/>
          <w:color w:val="000000"/>
          <w:lang w:val="uk-UA"/>
        </w:rPr>
        <w:t>Книжный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дом</w:t>
      </w:r>
      <w:proofErr w:type="spellEnd"/>
      <w:r w:rsidRPr="002516CB">
        <w:rPr>
          <w:bCs/>
          <w:color w:val="000000"/>
          <w:lang w:val="uk-UA"/>
        </w:rPr>
        <w:t>. «</w:t>
      </w:r>
      <w:proofErr w:type="spellStart"/>
      <w:r w:rsidRPr="002516CB">
        <w:rPr>
          <w:bCs/>
          <w:color w:val="000000"/>
          <w:lang w:val="uk-UA"/>
        </w:rPr>
        <w:t>Университет</w:t>
      </w:r>
      <w:proofErr w:type="spellEnd"/>
      <w:r w:rsidRPr="002516CB">
        <w:rPr>
          <w:bCs/>
          <w:color w:val="000000"/>
          <w:lang w:val="uk-UA"/>
        </w:rPr>
        <w:t xml:space="preserve">», 1998. – 304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3" w:history="1">
        <w:r w:rsidRPr="002516CB">
          <w:rPr>
            <w:rStyle w:val="a3"/>
            <w:bCs/>
            <w:lang w:val="uk-UA"/>
          </w:rPr>
          <w:t>http://www.gumer.info/bibliotek_Buks/Science/petr/index.php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Розен</w:t>
      </w:r>
      <w:proofErr w:type="spellEnd"/>
      <w:r w:rsidRPr="002516CB">
        <w:rPr>
          <w:bCs/>
          <w:color w:val="000000"/>
          <w:lang w:val="uk-UA"/>
        </w:rPr>
        <w:t xml:space="preserve"> В.В. Цель – </w:t>
      </w:r>
      <w:proofErr w:type="spellStart"/>
      <w:r w:rsidRPr="002516CB">
        <w:rPr>
          <w:bCs/>
          <w:color w:val="000000"/>
          <w:lang w:val="uk-UA"/>
        </w:rPr>
        <w:t>оптимальность</w:t>
      </w:r>
      <w:proofErr w:type="spellEnd"/>
      <w:r w:rsidRPr="002516CB">
        <w:rPr>
          <w:bCs/>
          <w:color w:val="000000"/>
          <w:lang w:val="uk-UA"/>
        </w:rPr>
        <w:t xml:space="preserve"> – </w:t>
      </w:r>
      <w:proofErr w:type="spellStart"/>
      <w:r w:rsidRPr="002516CB">
        <w:rPr>
          <w:bCs/>
          <w:color w:val="000000"/>
          <w:lang w:val="uk-UA"/>
        </w:rPr>
        <w:t>решение</w:t>
      </w:r>
      <w:proofErr w:type="spellEnd"/>
      <w:r w:rsidRPr="002516CB">
        <w:rPr>
          <w:bCs/>
          <w:color w:val="000000"/>
          <w:lang w:val="uk-UA"/>
        </w:rPr>
        <w:t xml:space="preserve"> (</w:t>
      </w:r>
      <w:proofErr w:type="spellStart"/>
      <w:r w:rsidRPr="002516CB">
        <w:rPr>
          <w:bCs/>
          <w:color w:val="000000"/>
          <w:lang w:val="uk-UA"/>
        </w:rPr>
        <w:t>математические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модели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принятия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оптимальных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решений</w:t>
      </w:r>
      <w:proofErr w:type="spellEnd"/>
      <w:r w:rsidRPr="002516CB">
        <w:rPr>
          <w:bCs/>
          <w:color w:val="000000"/>
          <w:lang w:val="uk-UA"/>
        </w:rPr>
        <w:t>)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В.В. </w:t>
      </w:r>
      <w:proofErr w:type="spellStart"/>
      <w:r w:rsidRPr="002516CB">
        <w:rPr>
          <w:bCs/>
          <w:color w:val="000000"/>
          <w:lang w:val="uk-UA"/>
        </w:rPr>
        <w:t>Розен</w:t>
      </w:r>
      <w:proofErr w:type="spellEnd"/>
      <w:r w:rsidRPr="002516CB">
        <w:rPr>
          <w:bCs/>
          <w:color w:val="000000"/>
          <w:lang w:val="uk-UA"/>
        </w:rPr>
        <w:t xml:space="preserve">. – М.: </w:t>
      </w:r>
      <w:proofErr w:type="spellStart"/>
      <w:r w:rsidRPr="002516CB">
        <w:rPr>
          <w:bCs/>
          <w:color w:val="000000"/>
          <w:lang w:val="uk-UA"/>
        </w:rPr>
        <w:t>Радио</w:t>
      </w:r>
      <w:proofErr w:type="spellEnd"/>
      <w:r w:rsidRPr="002516CB">
        <w:rPr>
          <w:bCs/>
          <w:color w:val="000000"/>
          <w:lang w:val="uk-UA"/>
        </w:rPr>
        <w:t xml:space="preserve"> и </w:t>
      </w:r>
      <w:proofErr w:type="spellStart"/>
      <w:r w:rsidRPr="002516CB">
        <w:rPr>
          <w:bCs/>
          <w:color w:val="000000"/>
          <w:lang w:val="uk-UA"/>
        </w:rPr>
        <w:t>связь</w:t>
      </w:r>
      <w:proofErr w:type="spellEnd"/>
      <w:r w:rsidRPr="002516CB">
        <w:rPr>
          <w:bCs/>
          <w:color w:val="000000"/>
          <w:lang w:val="uk-UA"/>
        </w:rPr>
        <w:t xml:space="preserve">, 1982. – 168 с.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4" w:history="1">
        <w:r w:rsidRPr="002516CB">
          <w:rPr>
            <w:rStyle w:val="a3"/>
            <w:bCs/>
            <w:lang w:val="uk-UA"/>
          </w:rPr>
          <w:t>http://www.twirpx.com/file/402763/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Воробьёв</w:t>
      </w:r>
      <w:proofErr w:type="spellEnd"/>
      <w:r w:rsidRPr="002516CB">
        <w:rPr>
          <w:bCs/>
          <w:color w:val="000000"/>
          <w:lang w:val="uk-UA"/>
        </w:rPr>
        <w:t xml:space="preserve"> Н.Н. </w:t>
      </w:r>
      <w:proofErr w:type="spellStart"/>
      <w:r w:rsidRPr="002516CB">
        <w:rPr>
          <w:bCs/>
          <w:color w:val="000000"/>
          <w:lang w:val="uk-UA"/>
        </w:rPr>
        <w:t>Теория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игр</w:t>
      </w:r>
      <w:proofErr w:type="spellEnd"/>
      <w:r w:rsidRPr="002516CB">
        <w:rPr>
          <w:bCs/>
          <w:color w:val="000000"/>
          <w:lang w:val="uk-UA"/>
        </w:rPr>
        <w:t xml:space="preserve"> для </w:t>
      </w:r>
      <w:proofErr w:type="spellStart"/>
      <w:r w:rsidRPr="002516CB">
        <w:rPr>
          <w:bCs/>
          <w:color w:val="000000"/>
          <w:lang w:val="uk-UA"/>
        </w:rPr>
        <w:t>экономистов-кибернетиков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Н.Н. </w:t>
      </w:r>
      <w:proofErr w:type="spellStart"/>
      <w:r w:rsidRPr="002516CB">
        <w:rPr>
          <w:bCs/>
          <w:color w:val="000000"/>
          <w:lang w:val="uk-UA"/>
        </w:rPr>
        <w:t>Воробьёв</w:t>
      </w:r>
      <w:proofErr w:type="spellEnd"/>
      <w:r w:rsidRPr="002516CB">
        <w:rPr>
          <w:bCs/>
          <w:color w:val="000000"/>
          <w:lang w:val="uk-UA"/>
        </w:rPr>
        <w:t xml:space="preserve">. – М.: Наука. </w:t>
      </w:r>
      <w:proofErr w:type="spellStart"/>
      <w:r w:rsidRPr="002516CB">
        <w:rPr>
          <w:bCs/>
          <w:color w:val="000000"/>
          <w:lang w:val="uk-UA"/>
        </w:rPr>
        <w:t>Главная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редакция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физико-математической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литературы</w:t>
      </w:r>
      <w:proofErr w:type="spellEnd"/>
      <w:r w:rsidRPr="002516CB">
        <w:rPr>
          <w:bCs/>
          <w:color w:val="000000"/>
          <w:lang w:val="uk-UA"/>
        </w:rPr>
        <w:t xml:space="preserve">, 1983. – 272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5" w:history="1">
        <w:r w:rsidRPr="002516CB">
          <w:rPr>
            <w:rStyle w:val="a3"/>
            <w:bCs/>
            <w:lang w:val="uk-UA"/>
          </w:rPr>
          <w:t>http://financepro.ru/economy/6625-vorobev-n.-n.-teorija-igr-dlja-jekonomistov.html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Вентцель</w:t>
      </w:r>
      <w:proofErr w:type="spellEnd"/>
      <w:r w:rsidRPr="002516CB">
        <w:rPr>
          <w:bCs/>
          <w:color w:val="000000"/>
          <w:lang w:val="uk-UA"/>
        </w:rPr>
        <w:t xml:space="preserve"> Е.С. </w:t>
      </w:r>
      <w:proofErr w:type="spellStart"/>
      <w:r w:rsidRPr="002516CB">
        <w:rPr>
          <w:bCs/>
          <w:color w:val="000000"/>
          <w:lang w:val="uk-UA"/>
        </w:rPr>
        <w:t>Исследование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операций</w:t>
      </w:r>
      <w:proofErr w:type="spellEnd"/>
      <w:r w:rsidRPr="002516CB">
        <w:rPr>
          <w:bCs/>
          <w:color w:val="000000"/>
          <w:lang w:val="uk-UA"/>
        </w:rPr>
        <w:t xml:space="preserve">: </w:t>
      </w:r>
      <w:proofErr w:type="spellStart"/>
      <w:r w:rsidRPr="002516CB">
        <w:rPr>
          <w:bCs/>
          <w:color w:val="000000"/>
          <w:lang w:val="uk-UA"/>
        </w:rPr>
        <w:t>задачи</w:t>
      </w:r>
      <w:proofErr w:type="spellEnd"/>
      <w:r w:rsidRPr="002516CB">
        <w:rPr>
          <w:bCs/>
          <w:color w:val="000000"/>
          <w:lang w:val="uk-UA"/>
        </w:rPr>
        <w:t xml:space="preserve">, </w:t>
      </w:r>
      <w:proofErr w:type="spellStart"/>
      <w:r w:rsidRPr="002516CB">
        <w:rPr>
          <w:bCs/>
          <w:color w:val="000000"/>
          <w:lang w:val="uk-UA"/>
        </w:rPr>
        <w:t>принципы</w:t>
      </w:r>
      <w:proofErr w:type="spellEnd"/>
      <w:r w:rsidRPr="002516CB">
        <w:rPr>
          <w:bCs/>
          <w:color w:val="000000"/>
          <w:lang w:val="uk-UA"/>
        </w:rPr>
        <w:t xml:space="preserve">, </w:t>
      </w:r>
      <w:proofErr w:type="spellStart"/>
      <w:r w:rsidRPr="002516CB">
        <w:rPr>
          <w:bCs/>
          <w:color w:val="000000"/>
          <w:lang w:val="uk-UA"/>
        </w:rPr>
        <w:t>методология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Е.С. </w:t>
      </w:r>
      <w:proofErr w:type="spellStart"/>
      <w:r w:rsidRPr="002516CB">
        <w:rPr>
          <w:bCs/>
          <w:color w:val="000000"/>
          <w:lang w:val="uk-UA"/>
        </w:rPr>
        <w:t>Вентцель</w:t>
      </w:r>
      <w:proofErr w:type="spellEnd"/>
      <w:r w:rsidRPr="002516CB">
        <w:rPr>
          <w:bCs/>
          <w:color w:val="000000"/>
          <w:lang w:val="uk-UA"/>
        </w:rPr>
        <w:t xml:space="preserve">. – М.: Наука, </w:t>
      </w:r>
      <w:proofErr w:type="spellStart"/>
      <w:r w:rsidRPr="002516CB">
        <w:rPr>
          <w:bCs/>
          <w:color w:val="000000"/>
          <w:lang w:val="uk-UA"/>
        </w:rPr>
        <w:t>Главная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редакция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физико-математической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литературы</w:t>
      </w:r>
      <w:proofErr w:type="spellEnd"/>
      <w:r w:rsidRPr="002516CB">
        <w:rPr>
          <w:bCs/>
          <w:color w:val="000000"/>
          <w:lang w:val="uk-UA"/>
        </w:rPr>
        <w:t xml:space="preserve">, 1980. – 208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6" w:history="1">
        <w:r w:rsidRPr="002516CB">
          <w:rPr>
            <w:rStyle w:val="a3"/>
            <w:bCs/>
            <w:lang w:val="uk-UA"/>
          </w:rPr>
          <w:t>http://avorut.ucoz.ru/load/ventcel_e_s_issledovanie_operacij_zadachi_principy_metodologija_skachat_besplatno/7-1-0-248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Теория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прогнозирования</w:t>
      </w:r>
      <w:proofErr w:type="spellEnd"/>
      <w:r w:rsidRPr="002516CB">
        <w:rPr>
          <w:bCs/>
          <w:color w:val="000000"/>
          <w:lang w:val="uk-UA"/>
        </w:rPr>
        <w:t xml:space="preserve"> и </w:t>
      </w:r>
      <w:proofErr w:type="spellStart"/>
      <w:r w:rsidRPr="002516CB">
        <w:rPr>
          <w:bCs/>
          <w:color w:val="000000"/>
          <w:lang w:val="uk-UA"/>
        </w:rPr>
        <w:t>принятия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решений</w:t>
      </w:r>
      <w:proofErr w:type="spellEnd"/>
      <w:r w:rsidRPr="002516CB">
        <w:rPr>
          <w:bCs/>
          <w:color w:val="000000"/>
          <w:lang w:val="uk-UA"/>
        </w:rPr>
        <w:t xml:space="preserve">: </w:t>
      </w:r>
      <w:proofErr w:type="spellStart"/>
      <w:r w:rsidRPr="002516CB">
        <w:rPr>
          <w:bCs/>
          <w:color w:val="000000"/>
          <w:lang w:val="uk-UA"/>
        </w:rPr>
        <w:t>учеб</w:t>
      </w:r>
      <w:proofErr w:type="spellEnd"/>
      <w:r w:rsidRPr="002516CB">
        <w:rPr>
          <w:bCs/>
          <w:color w:val="000000"/>
          <w:lang w:val="uk-UA"/>
        </w:rPr>
        <w:t xml:space="preserve">. </w:t>
      </w:r>
      <w:proofErr w:type="spellStart"/>
      <w:r w:rsidRPr="002516CB">
        <w:rPr>
          <w:bCs/>
          <w:color w:val="000000"/>
          <w:lang w:val="uk-UA"/>
        </w:rPr>
        <w:t>пособие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</w:t>
      </w:r>
      <w:proofErr w:type="spellStart"/>
      <w:r w:rsidRPr="002516CB">
        <w:rPr>
          <w:bCs/>
          <w:color w:val="000000"/>
          <w:lang w:val="uk-UA"/>
        </w:rPr>
        <w:t>Под</w:t>
      </w:r>
      <w:proofErr w:type="spellEnd"/>
      <w:r w:rsidRPr="002516CB">
        <w:rPr>
          <w:bCs/>
          <w:color w:val="000000"/>
          <w:lang w:val="uk-UA"/>
        </w:rPr>
        <w:t xml:space="preserve"> ред. С.А. </w:t>
      </w:r>
      <w:proofErr w:type="spellStart"/>
      <w:r w:rsidRPr="002516CB">
        <w:rPr>
          <w:bCs/>
          <w:color w:val="000000"/>
          <w:lang w:val="uk-UA"/>
        </w:rPr>
        <w:t>Саркисяна</w:t>
      </w:r>
      <w:proofErr w:type="spellEnd"/>
      <w:r w:rsidRPr="002516CB">
        <w:rPr>
          <w:bCs/>
          <w:color w:val="000000"/>
          <w:lang w:val="uk-UA"/>
        </w:rPr>
        <w:t xml:space="preserve">. – М.: </w:t>
      </w:r>
      <w:proofErr w:type="spellStart"/>
      <w:r w:rsidRPr="002516CB">
        <w:rPr>
          <w:bCs/>
          <w:color w:val="000000"/>
          <w:lang w:val="uk-UA"/>
        </w:rPr>
        <w:t>Высш</w:t>
      </w:r>
      <w:proofErr w:type="spellEnd"/>
      <w:r w:rsidRPr="002516CB">
        <w:rPr>
          <w:bCs/>
          <w:color w:val="000000"/>
          <w:lang w:val="uk-UA"/>
        </w:rPr>
        <w:t xml:space="preserve">. школа, 1977. – 352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7" w:history="1">
        <w:r w:rsidRPr="002516CB">
          <w:rPr>
            <w:rStyle w:val="a3"/>
            <w:bCs/>
            <w:lang w:val="uk-UA"/>
          </w:rPr>
          <w:t>http://www.twirpx.com/file/595761/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Гуджоян</w:t>
      </w:r>
      <w:proofErr w:type="spellEnd"/>
      <w:r w:rsidRPr="002516CB">
        <w:rPr>
          <w:bCs/>
          <w:color w:val="000000"/>
          <w:lang w:val="uk-UA"/>
        </w:rPr>
        <w:t xml:space="preserve"> О.Л. </w:t>
      </w:r>
      <w:proofErr w:type="spellStart"/>
      <w:r w:rsidRPr="002516CB">
        <w:rPr>
          <w:bCs/>
          <w:color w:val="000000"/>
          <w:lang w:val="uk-UA"/>
        </w:rPr>
        <w:t>Методы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принятия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управленческих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решений</w:t>
      </w:r>
      <w:proofErr w:type="spellEnd"/>
      <w:r w:rsidRPr="002516CB">
        <w:rPr>
          <w:bCs/>
          <w:color w:val="000000"/>
          <w:lang w:val="uk-UA"/>
        </w:rPr>
        <w:t xml:space="preserve">: </w:t>
      </w:r>
      <w:proofErr w:type="spellStart"/>
      <w:r w:rsidRPr="002516CB">
        <w:rPr>
          <w:bCs/>
          <w:color w:val="000000"/>
          <w:lang w:val="uk-UA"/>
        </w:rPr>
        <w:t>учебное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пособие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О.Л. </w:t>
      </w:r>
      <w:proofErr w:type="spellStart"/>
      <w:r w:rsidRPr="002516CB">
        <w:rPr>
          <w:bCs/>
          <w:color w:val="000000"/>
          <w:lang w:val="uk-UA"/>
        </w:rPr>
        <w:t>Гуджоян</w:t>
      </w:r>
      <w:proofErr w:type="spellEnd"/>
      <w:r w:rsidRPr="002516CB">
        <w:rPr>
          <w:bCs/>
          <w:color w:val="000000"/>
          <w:lang w:val="uk-UA"/>
        </w:rPr>
        <w:t xml:space="preserve"> и </w:t>
      </w:r>
      <w:proofErr w:type="spellStart"/>
      <w:r w:rsidRPr="002516CB">
        <w:rPr>
          <w:bCs/>
          <w:color w:val="000000"/>
          <w:lang w:val="uk-UA"/>
        </w:rPr>
        <w:t>др</w:t>
      </w:r>
      <w:proofErr w:type="spellEnd"/>
      <w:r w:rsidRPr="002516CB">
        <w:rPr>
          <w:bCs/>
          <w:color w:val="000000"/>
          <w:lang w:val="uk-UA"/>
        </w:rPr>
        <w:t xml:space="preserve">. – М.: МАДИ(ТУ), 1997. – 220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8" w:history="1">
        <w:r w:rsidRPr="002516CB">
          <w:rPr>
            <w:rStyle w:val="a3"/>
            <w:bCs/>
            <w:lang w:val="uk-UA"/>
          </w:rPr>
          <w:t>http://biblus.ru/Default.aspx?book=898q47i2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Литвак</w:t>
      </w:r>
      <w:proofErr w:type="spellEnd"/>
      <w:r w:rsidRPr="002516CB">
        <w:rPr>
          <w:bCs/>
          <w:color w:val="000000"/>
          <w:lang w:val="uk-UA"/>
        </w:rPr>
        <w:t xml:space="preserve"> Б.Г. </w:t>
      </w:r>
      <w:proofErr w:type="spellStart"/>
      <w:r w:rsidRPr="002516CB">
        <w:rPr>
          <w:bCs/>
          <w:color w:val="000000"/>
          <w:lang w:val="uk-UA"/>
        </w:rPr>
        <w:t>Управленческие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решения</w:t>
      </w:r>
      <w:proofErr w:type="spellEnd"/>
      <w:r w:rsidRPr="002516CB">
        <w:rPr>
          <w:bCs/>
          <w:color w:val="000000"/>
          <w:lang w:val="uk-UA"/>
        </w:rPr>
        <w:t xml:space="preserve">. </w:t>
      </w:r>
      <w:proofErr w:type="spellStart"/>
      <w:r w:rsidRPr="002516CB">
        <w:rPr>
          <w:bCs/>
          <w:color w:val="000000"/>
          <w:lang w:val="uk-UA"/>
        </w:rPr>
        <w:t>Учебник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Б.Г. </w:t>
      </w:r>
      <w:proofErr w:type="spellStart"/>
      <w:r w:rsidRPr="002516CB">
        <w:rPr>
          <w:bCs/>
          <w:color w:val="000000"/>
          <w:lang w:val="uk-UA"/>
        </w:rPr>
        <w:t>Литвак</w:t>
      </w:r>
      <w:proofErr w:type="spellEnd"/>
      <w:r w:rsidRPr="002516CB">
        <w:rPr>
          <w:bCs/>
          <w:color w:val="000000"/>
          <w:lang w:val="uk-UA"/>
        </w:rPr>
        <w:t xml:space="preserve">. – М.: 1998. – 248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19" w:history="1">
        <w:r w:rsidRPr="002516CB">
          <w:rPr>
            <w:rStyle w:val="a3"/>
            <w:bCs/>
            <w:lang w:val="uk-UA"/>
          </w:rPr>
          <w:t>http://www.alleng.ru/d/manag/man054.htm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r w:rsidRPr="002516CB">
        <w:rPr>
          <w:bCs/>
          <w:color w:val="000000"/>
          <w:lang w:val="uk-UA"/>
        </w:rPr>
        <w:t xml:space="preserve">Качала В.В. </w:t>
      </w:r>
      <w:proofErr w:type="spellStart"/>
      <w:r w:rsidRPr="002516CB">
        <w:rPr>
          <w:bCs/>
          <w:color w:val="000000"/>
          <w:lang w:val="uk-UA"/>
        </w:rPr>
        <w:t>Основы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теории</w:t>
      </w:r>
      <w:proofErr w:type="spellEnd"/>
      <w:r w:rsidRPr="002516CB">
        <w:rPr>
          <w:bCs/>
          <w:color w:val="000000"/>
          <w:lang w:val="uk-UA"/>
        </w:rPr>
        <w:t xml:space="preserve"> систем и системного </w:t>
      </w:r>
      <w:proofErr w:type="spellStart"/>
      <w:r w:rsidRPr="002516CB">
        <w:rPr>
          <w:bCs/>
          <w:color w:val="000000"/>
          <w:lang w:val="uk-UA"/>
        </w:rPr>
        <w:t>анализа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В.В. Качала. – М.: </w:t>
      </w:r>
      <w:proofErr w:type="spellStart"/>
      <w:r w:rsidRPr="002516CB">
        <w:rPr>
          <w:bCs/>
          <w:color w:val="000000"/>
          <w:lang w:val="uk-UA"/>
        </w:rPr>
        <w:t>Горячая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линия</w:t>
      </w:r>
      <w:proofErr w:type="spellEnd"/>
      <w:r w:rsidRPr="002516CB">
        <w:rPr>
          <w:bCs/>
          <w:color w:val="000000"/>
          <w:lang w:val="uk-UA"/>
        </w:rPr>
        <w:t xml:space="preserve"> – </w:t>
      </w:r>
      <w:proofErr w:type="spellStart"/>
      <w:r w:rsidRPr="002516CB">
        <w:rPr>
          <w:bCs/>
          <w:color w:val="000000"/>
          <w:lang w:val="uk-UA"/>
        </w:rPr>
        <w:t>Телеком</w:t>
      </w:r>
      <w:proofErr w:type="spellEnd"/>
      <w:r w:rsidRPr="002516CB">
        <w:rPr>
          <w:bCs/>
          <w:color w:val="000000"/>
          <w:lang w:val="uk-UA"/>
        </w:rPr>
        <w:t xml:space="preserve">, 2007. – 216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20" w:history="1">
        <w:r w:rsidRPr="002516CB">
          <w:rPr>
            <w:rStyle w:val="a3"/>
            <w:bCs/>
            <w:lang w:val="uk-UA"/>
          </w:rPr>
          <w:t>http://www.livelib.ru/book/1000247924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Новосельцев</w:t>
      </w:r>
      <w:proofErr w:type="spellEnd"/>
      <w:r w:rsidRPr="002516CB">
        <w:rPr>
          <w:bCs/>
          <w:color w:val="000000"/>
          <w:lang w:val="uk-UA"/>
        </w:rPr>
        <w:t xml:space="preserve"> В.И. </w:t>
      </w:r>
      <w:proofErr w:type="spellStart"/>
      <w:r w:rsidRPr="002516CB">
        <w:rPr>
          <w:bCs/>
          <w:color w:val="000000"/>
          <w:lang w:val="uk-UA"/>
        </w:rPr>
        <w:t>Теоретические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основы</w:t>
      </w:r>
      <w:proofErr w:type="spellEnd"/>
      <w:r w:rsidRPr="002516CB">
        <w:rPr>
          <w:bCs/>
          <w:color w:val="000000"/>
          <w:lang w:val="uk-UA"/>
        </w:rPr>
        <w:t xml:space="preserve"> системного </w:t>
      </w:r>
      <w:proofErr w:type="spellStart"/>
      <w:r w:rsidRPr="002516CB">
        <w:rPr>
          <w:bCs/>
          <w:color w:val="000000"/>
          <w:lang w:val="uk-UA"/>
        </w:rPr>
        <w:t>анализа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В.И. </w:t>
      </w:r>
      <w:proofErr w:type="spellStart"/>
      <w:r w:rsidRPr="002516CB">
        <w:rPr>
          <w:bCs/>
          <w:color w:val="000000"/>
          <w:lang w:val="uk-UA"/>
        </w:rPr>
        <w:t>Новосельцев</w:t>
      </w:r>
      <w:proofErr w:type="spellEnd"/>
      <w:r w:rsidRPr="002516CB">
        <w:rPr>
          <w:bCs/>
          <w:color w:val="000000"/>
          <w:lang w:val="uk-UA"/>
        </w:rPr>
        <w:t xml:space="preserve">, Б.В. Тарасов, В.К. Голиков. – М.: Майор, 2006. – 592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21" w:history="1">
        <w:r w:rsidRPr="002516CB">
          <w:rPr>
            <w:rStyle w:val="a3"/>
            <w:bCs/>
            <w:lang w:val="uk-UA"/>
          </w:rPr>
          <w:t>http://www.studfiles.ru/dir/cat14/subj1300/file13258.html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Балабанов</w:t>
      </w:r>
      <w:proofErr w:type="spellEnd"/>
      <w:r w:rsidRPr="002516CB">
        <w:rPr>
          <w:bCs/>
          <w:color w:val="000000"/>
          <w:lang w:val="uk-UA"/>
        </w:rPr>
        <w:t> И.Т. Риск-менеджмент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И.Т. </w:t>
      </w:r>
      <w:proofErr w:type="spellStart"/>
      <w:r w:rsidRPr="002516CB">
        <w:rPr>
          <w:bCs/>
          <w:color w:val="000000"/>
          <w:lang w:val="uk-UA"/>
        </w:rPr>
        <w:t>Балабанов</w:t>
      </w:r>
      <w:proofErr w:type="spellEnd"/>
      <w:r w:rsidRPr="002516CB">
        <w:rPr>
          <w:bCs/>
          <w:color w:val="000000"/>
          <w:lang w:val="uk-UA"/>
        </w:rPr>
        <w:t xml:space="preserve">. – М.: </w:t>
      </w:r>
      <w:proofErr w:type="spellStart"/>
      <w:r w:rsidRPr="002516CB">
        <w:rPr>
          <w:bCs/>
          <w:color w:val="000000"/>
          <w:lang w:val="uk-UA"/>
        </w:rPr>
        <w:t>Финансы</w:t>
      </w:r>
      <w:proofErr w:type="spellEnd"/>
      <w:r w:rsidRPr="002516CB">
        <w:rPr>
          <w:bCs/>
          <w:color w:val="000000"/>
          <w:lang w:val="uk-UA"/>
        </w:rPr>
        <w:t xml:space="preserve"> и статистика, 1996. – 192 с. – Режим </w:t>
      </w:r>
      <w:proofErr w:type="spellStart"/>
      <w:r w:rsidRPr="002516CB">
        <w:rPr>
          <w:bCs/>
          <w:color w:val="000000"/>
          <w:lang w:val="uk-UA"/>
        </w:rPr>
        <w:t>доступа</w:t>
      </w:r>
      <w:proofErr w:type="spellEnd"/>
      <w:r w:rsidRPr="002516CB">
        <w:rPr>
          <w:bCs/>
          <w:color w:val="000000"/>
          <w:lang w:val="uk-UA"/>
        </w:rPr>
        <w:t xml:space="preserve">: </w:t>
      </w:r>
      <w:hyperlink r:id="rId22" w:history="1">
        <w:r w:rsidRPr="002516CB">
          <w:rPr>
            <w:rStyle w:val="a3"/>
            <w:bCs/>
            <w:lang w:val="uk-UA"/>
          </w:rPr>
          <w:t>http://coins-book.narod.ru/_business/2011-07-23-Risk-menedjment.htm</w:t>
        </w:r>
      </w:hyperlink>
    </w:p>
    <w:p w:rsidR="003E30B7" w:rsidRPr="002516CB" w:rsidRDefault="003E30B7" w:rsidP="00AD4F7C">
      <w:pPr>
        <w:numPr>
          <w:ilvl w:val="0"/>
          <w:numId w:val="12"/>
        </w:numPr>
        <w:jc w:val="both"/>
        <w:rPr>
          <w:bCs/>
          <w:color w:val="000000"/>
          <w:lang w:val="uk-UA"/>
        </w:rPr>
      </w:pPr>
      <w:proofErr w:type="spellStart"/>
      <w:r w:rsidRPr="002516CB">
        <w:rPr>
          <w:bCs/>
          <w:color w:val="000000"/>
          <w:lang w:val="uk-UA"/>
        </w:rPr>
        <w:t>Дюбин</w:t>
      </w:r>
      <w:proofErr w:type="spellEnd"/>
      <w:r w:rsidRPr="002516CB">
        <w:rPr>
          <w:bCs/>
          <w:color w:val="000000"/>
          <w:lang w:val="uk-UA"/>
        </w:rPr>
        <w:t xml:space="preserve"> Г.Н. </w:t>
      </w:r>
      <w:proofErr w:type="spellStart"/>
      <w:r w:rsidRPr="002516CB">
        <w:rPr>
          <w:bCs/>
          <w:color w:val="000000"/>
          <w:lang w:val="uk-UA"/>
        </w:rPr>
        <w:t>Введение</w:t>
      </w:r>
      <w:proofErr w:type="spellEnd"/>
      <w:r w:rsidRPr="002516CB">
        <w:rPr>
          <w:bCs/>
          <w:color w:val="000000"/>
          <w:lang w:val="uk-UA"/>
        </w:rPr>
        <w:t xml:space="preserve"> в </w:t>
      </w:r>
      <w:proofErr w:type="spellStart"/>
      <w:r w:rsidRPr="002516CB">
        <w:rPr>
          <w:bCs/>
          <w:color w:val="000000"/>
          <w:lang w:val="uk-UA"/>
        </w:rPr>
        <w:t>прикладную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теорию</w:t>
      </w:r>
      <w:proofErr w:type="spellEnd"/>
      <w:r w:rsidRPr="002516CB">
        <w:rPr>
          <w:bCs/>
          <w:color w:val="000000"/>
          <w:lang w:val="uk-UA"/>
        </w:rPr>
        <w:t xml:space="preserve"> </w:t>
      </w:r>
      <w:proofErr w:type="spellStart"/>
      <w:r w:rsidRPr="002516CB">
        <w:rPr>
          <w:bCs/>
          <w:color w:val="000000"/>
          <w:lang w:val="uk-UA"/>
        </w:rPr>
        <w:t>игр</w:t>
      </w:r>
      <w:proofErr w:type="spellEnd"/>
      <w:r w:rsidRPr="002516CB">
        <w:rPr>
          <w:bCs/>
          <w:color w:val="000000"/>
          <w:lang w:val="uk-UA"/>
        </w:rPr>
        <w:t xml:space="preserve"> [</w:t>
      </w:r>
      <w:proofErr w:type="spellStart"/>
      <w:r w:rsidRPr="002516CB">
        <w:rPr>
          <w:bCs/>
          <w:color w:val="000000"/>
          <w:lang w:val="uk-UA"/>
        </w:rPr>
        <w:t>Электронный</w:t>
      </w:r>
      <w:proofErr w:type="spellEnd"/>
      <w:r w:rsidRPr="002516CB">
        <w:rPr>
          <w:bCs/>
          <w:color w:val="000000"/>
          <w:lang w:val="uk-UA"/>
        </w:rPr>
        <w:t xml:space="preserve"> ресурс] / Г.Н. </w:t>
      </w:r>
      <w:proofErr w:type="spellStart"/>
      <w:r w:rsidRPr="002516CB">
        <w:rPr>
          <w:bCs/>
          <w:color w:val="000000"/>
          <w:lang w:val="uk-UA"/>
        </w:rPr>
        <w:t>Дюбин</w:t>
      </w:r>
      <w:proofErr w:type="spellEnd"/>
      <w:r w:rsidRPr="002516CB">
        <w:rPr>
          <w:bCs/>
          <w:color w:val="000000"/>
          <w:lang w:val="uk-UA"/>
        </w:rPr>
        <w:t xml:space="preserve">, В.Г. Суздаль. – М.: Наука, 1981. – 336 с. – </w:t>
      </w:r>
      <w:hyperlink r:id="rId23" w:history="1">
        <w:r w:rsidRPr="002516CB">
          <w:rPr>
            <w:rStyle w:val="a3"/>
            <w:bCs/>
            <w:lang w:val="uk-UA"/>
          </w:rPr>
          <w:t>http://www.twirpx.com/file/254477/</w:t>
        </w:r>
      </w:hyperlink>
    </w:p>
    <w:p w:rsidR="003E30B7" w:rsidRPr="002516CB" w:rsidRDefault="003E30B7" w:rsidP="002516CB">
      <w:pPr>
        <w:rPr>
          <w:bCs/>
          <w:color w:val="000000"/>
          <w:lang w:val="uk-UA"/>
        </w:rPr>
      </w:pPr>
    </w:p>
    <w:p w:rsidR="003E30B7" w:rsidRPr="006331B8" w:rsidRDefault="003E30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:rsidR="003E30B7" w:rsidRPr="006331B8" w:rsidRDefault="003E30B7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>РЕГУЛЯЦІЇ І ПОЛІТИКИ КУРСУ</w:t>
      </w:r>
      <w:r w:rsidRPr="006331B8">
        <w:rPr>
          <w:rStyle w:val="ad"/>
          <w:b/>
          <w:bCs/>
          <w:sz w:val="28"/>
          <w:lang w:val="uk-UA"/>
        </w:rPr>
        <w:footnoteReference w:id="1"/>
      </w:r>
    </w:p>
    <w:p w:rsidR="003E30B7" w:rsidRPr="006331B8" w:rsidRDefault="003E30B7" w:rsidP="0031048A">
      <w:pPr>
        <w:rPr>
          <w:b/>
          <w:bCs/>
          <w:highlight w:val="yellow"/>
          <w:lang w:val="uk-UA"/>
        </w:rPr>
      </w:pPr>
    </w:p>
    <w:p w:rsidR="003E30B7" w:rsidRDefault="003E30B7" w:rsidP="006331B8">
      <w:pPr>
        <w:rPr>
          <w:b/>
          <w:bCs/>
          <w:color w:val="000000"/>
          <w:highlight w:val="yellow"/>
          <w:lang w:val="uk-UA"/>
        </w:rPr>
      </w:pPr>
    </w:p>
    <w:p w:rsidR="003E30B7" w:rsidRPr="00404FEA" w:rsidRDefault="003E30B7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3E30B7" w:rsidRDefault="003E30B7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методики</w:t>
      </w:r>
      <w:r w:rsidRPr="00D23F47">
        <w:rPr>
          <w:bCs/>
          <w:color w:val="000000"/>
          <w:lang w:val="uk-UA"/>
        </w:rPr>
        <w:t xml:space="preserve"> </w:t>
      </w:r>
      <w:proofErr w:type="spellStart"/>
      <w:r w:rsidRPr="00D23F47">
        <w:rPr>
          <w:bCs/>
          <w:color w:val="000000"/>
          <w:lang w:val="uk-UA"/>
        </w:rPr>
        <w:t>принятия</w:t>
      </w:r>
      <w:proofErr w:type="spellEnd"/>
      <w:r w:rsidRPr="00D23F47">
        <w:rPr>
          <w:bCs/>
          <w:color w:val="000000"/>
          <w:lang w:val="uk-UA"/>
        </w:rPr>
        <w:t xml:space="preserve"> </w:t>
      </w:r>
      <w:proofErr w:type="spellStart"/>
      <w:r w:rsidRPr="00D23F47">
        <w:rPr>
          <w:bCs/>
          <w:color w:val="000000"/>
          <w:lang w:val="uk-UA"/>
        </w:rPr>
        <w:t>решения</w:t>
      </w:r>
      <w:proofErr w:type="spellEnd"/>
      <w:r>
        <w:rPr>
          <w:bCs/>
          <w:color w:val="000000"/>
          <w:lang w:val="uk-UA"/>
        </w:rPr>
        <w:t xml:space="preserve">. Очікується, що і викладач, і студенти в аудиторії постійно застосовують методики </w:t>
      </w:r>
      <w:proofErr w:type="spellStart"/>
      <w:r>
        <w:rPr>
          <w:bCs/>
          <w:color w:val="000000"/>
          <w:lang w:val="uk-UA"/>
        </w:rPr>
        <w:t>принятия</w:t>
      </w:r>
      <w:proofErr w:type="spellEnd"/>
      <w:r>
        <w:rPr>
          <w:bCs/>
          <w:color w:val="000000"/>
          <w:lang w:val="uk-UA"/>
        </w:rPr>
        <w:t xml:space="preserve"> </w:t>
      </w:r>
      <w:proofErr w:type="spellStart"/>
      <w:r>
        <w:rPr>
          <w:bCs/>
          <w:color w:val="000000"/>
          <w:lang w:val="uk-UA"/>
        </w:rPr>
        <w:t>решения</w:t>
      </w:r>
      <w:proofErr w:type="spellEnd"/>
      <w:r>
        <w:rPr>
          <w:bCs/>
          <w:color w:val="000000"/>
          <w:lang w:val="uk-UA"/>
        </w:rPr>
        <w:t xml:space="preserve"> до задач різної фізичної природи</w:t>
      </w:r>
      <w:r w:rsidRPr="00D23F47">
        <w:rPr>
          <w:bCs/>
          <w:color w:val="000000"/>
          <w:lang w:val="uk-UA"/>
        </w:rPr>
        <w:t>.</w:t>
      </w:r>
      <w:r>
        <w:rPr>
          <w:bCs/>
          <w:color w:val="000000"/>
          <w:lang w:val="uk-UA"/>
        </w:rPr>
        <w:t xml:space="preserve">. Будь ласка, беріть участь у дискусіях, навіть якщо соромитеся чи не впевнені у своїх знаннях! </w:t>
      </w:r>
    </w:p>
    <w:p w:rsidR="003E30B7" w:rsidRPr="00E54730" w:rsidRDefault="003E30B7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3E30B7" w:rsidRPr="00E54730" w:rsidRDefault="003E30B7" w:rsidP="006331B8">
      <w:pPr>
        <w:rPr>
          <w:bCs/>
          <w:color w:val="000000"/>
          <w:lang w:val="uk-UA"/>
        </w:rPr>
      </w:pPr>
    </w:p>
    <w:p w:rsidR="003E30B7" w:rsidRPr="00E54730" w:rsidRDefault="003E30B7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3E30B7" w:rsidRDefault="003E30B7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3E30B7" w:rsidRPr="0021546E" w:rsidRDefault="003E30B7" w:rsidP="006331B8">
      <w:pPr>
        <w:rPr>
          <w:bCs/>
          <w:color w:val="000000"/>
          <w:lang w:val="uk-UA"/>
        </w:rPr>
      </w:pPr>
    </w:p>
    <w:p w:rsidR="003E30B7" w:rsidRPr="008757C1" w:rsidRDefault="003E30B7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3E30B7" w:rsidRPr="008757C1" w:rsidRDefault="003E30B7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3E30B7" w:rsidRPr="005D3580" w:rsidRDefault="003E30B7" w:rsidP="006331B8">
      <w:pPr>
        <w:rPr>
          <w:rFonts w:eastAsia="Times New Roman"/>
          <w:highlight w:val="yellow"/>
          <w:lang w:val="uk-UA"/>
        </w:rPr>
      </w:pPr>
    </w:p>
    <w:p w:rsidR="003E30B7" w:rsidRPr="00AC098D" w:rsidRDefault="003E30B7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3E30B7" w:rsidRDefault="003E30B7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AC098D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AC098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AC098D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AC098D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AC098D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AC098D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AC098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3F62AD" w:rsidRPr="002A64C3" w:rsidRDefault="003E30B7" w:rsidP="003F62AD">
      <w:pPr>
        <w:jc w:val="center"/>
        <w:rPr>
          <w:b/>
          <w:color w:val="000000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3F62AD" w:rsidRPr="002A64C3">
        <w:rPr>
          <w:b/>
          <w:color w:val="000000"/>
          <w:lang w:val="uk-UA"/>
        </w:rPr>
        <w:lastRenderedPageBreak/>
        <w:t>ДОДАТОК ДО СИЛАБУСУ ЗНУ – 2023-2024 рр.</w:t>
      </w:r>
    </w:p>
    <w:p w:rsidR="003F62AD" w:rsidRPr="002A64C3" w:rsidRDefault="003F62AD" w:rsidP="003F62AD">
      <w:pPr>
        <w:jc w:val="both"/>
        <w:rPr>
          <w:i/>
          <w:lang w:val="uk-UA"/>
        </w:rPr>
      </w:pPr>
    </w:p>
    <w:p w:rsidR="003F62AD" w:rsidRPr="002A64C3" w:rsidRDefault="003F62AD" w:rsidP="003F62AD">
      <w:pPr>
        <w:jc w:val="both"/>
        <w:rPr>
          <w:b/>
          <w:lang w:val="uk-UA"/>
        </w:rPr>
      </w:pPr>
      <w:r w:rsidRPr="002A64C3">
        <w:rPr>
          <w:b/>
          <w:lang w:val="uk-UA"/>
        </w:rPr>
        <w:t xml:space="preserve">ГРАФІК ОСВІТНЬОГО ПРОЦЕСУ 2023-2024 н. р. </w:t>
      </w:r>
      <w:r w:rsidRPr="002A64C3">
        <w:rPr>
          <w:lang w:val="uk-UA"/>
        </w:rPr>
        <w:t xml:space="preserve">доступний за </w:t>
      </w:r>
      <w:proofErr w:type="spellStart"/>
      <w:r w:rsidRPr="002A64C3">
        <w:rPr>
          <w:lang w:val="uk-UA"/>
        </w:rPr>
        <w:t>адресою</w:t>
      </w:r>
      <w:proofErr w:type="spellEnd"/>
      <w:r w:rsidRPr="002A64C3">
        <w:rPr>
          <w:lang w:val="uk-UA"/>
        </w:rPr>
        <w:t xml:space="preserve">: </w:t>
      </w:r>
      <w:hyperlink r:id="rId24" w:history="1">
        <w:r w:rsidRPr="002A64C3">
          <w:rPr>
            <w:color w:val="0000FF"/>
            <w:u w:val="single"/>
            <w:lang w:val="uk-UA"/>
          </w:rPr>
          <w:t>https://tinyurl.com/yckze4jd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АКАДЕМІЧНА ДОБРОЧЕСНІСТЬ. </w:t>
      </w:r>
      <w:r w:rsidRPr="002A64C3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2A64C3">
        <w:rPr>
          <w:b/>
          <w:lang w:val="uk-UA"/>
        </w:rPr>
        <w:t>Кодексом академічної доброчесності ЗНУ:</w:t>
      </w:r>
      <w:r w:rsidRPr="002A64C3">
        <w:rPr>
          <w:lang w:val="uk-UA"/>
        </w:rPr>
        <w:t xml:space="preserve"> </w:t>
      </w:r>
      <w:hyperlink r:id="rId25" w:history="1">
        <w:r w:rsidRPr="002A64C3">
          <w:rPr>
            <w:color w:val="0000FF"/>
            <w:u w:val="single"/>
            <w:lang w:val="uk-UA"/>
          </w:rPr>
          <w:t>https://tinyurl.com/ya6yk4ad</w:t>
        </w:r>
      </w:hyperlink>
      <w:r w:rsidRPr="002A64C3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6" w:history="1">
        <w:r w:rsidRPr="002A64C3">
          <w:rPr>
            <w:color w:val="0000FF"/>
            <w:u w:val="single"/>
            <w:lang w:val="uk-UA"/>
          </w:rPr>
          <w:t>https://tinyurl.com/y6wzzlu3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НАВЧАЛЬНИЙ ПРОЦЕС ТА ЗАБЕЗПЕЧЕННЯ ЯКОСТІ ОСВІТИ. </w:t>
      </w:r>
      <w:r w:rsidRPr="002A64C3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7" w:history="1">
        <w:r w:rsidRPr="002A64C3">
          <w:rPr>
            <w:bCs/>
            <w:color w:val="0000FF"/>
            <w:u w:val="single"/>
            <w:shd w:val="clear" w:color="auto" w:fill="FFFFFF"/>
            <w:lang w:val="uk-UA"/>
          </w:rPr>
          <w:t>https://tinyurl.com/y9tve4lk</w:t>
        </w:r>
      </w:hyperlink>
      <w:r w:rsidRPr="002A64C3">
        <w:rPr>
          <w:bCs/>
          <w:color w:val="000000"/>
          <w:shd w:val="clear" w:color="auto" w:fill="FFFFFF"/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ПОВТОРНЕ ВИВЧЕННЯ ДИСЦИПЛІН, ВІДРАХУВАННЯ. </w:t>
      </w:r>
      <w:r w:rsidRPr="002A64C3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8" w:history="1">
        <w:r w:rsidRPr="002A64C3">
          <w:rPr>
            <w:color w:val="0000FF"/>
            <w:u w:val="single"/>
            <w:lang w:val="uk-UA"/>
          </w:rPr>
          <w:t>https://tinyurl.com/y9pkmmp5</w:t>
        </w:r>
      </w:hyperlink>
      <w:r w:rsidRPr="002A64C3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9" w:history="1">
        <w:r w:rsidRPr="002A64C3">
          <w:rPr>
            <w:color w:val="0000FF"/>
            <w:u w:val="single"/>
            <w:lang w:val="uk-UA"/>
          </w:rPr>
          <w:t>https://tinyurl.com/ycds57la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НЕФОРМАЛЬНА ОСВІТА. </w:t>
      </w:r>
      <w:r w:rsidRPr="002A64C3">
        <w:rPr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2A64C3">
        <w:rPr>
          <w:lang w:val="uk-UA"/>
        </w:rPr>
        <w:t>свідоцтвами</w:t>
      </w:r>
      <w:proofErr w:type="spellEnd"/>
      <w:r w:rsidRPr="002A64C3">
        <w:rPr>
          <w:lang w:val="uk-UA"/>
        </w:rPr>
        <w:t xml:space="preserve">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30" w:history="1">
        <w:r w:rsidRPr="002A64C3">
          <w:rPr>
            <w:color w:val="0000FF"/>
            <w:u w:val="single"/>
            <w:lang w:val="uk-UA"/>
          </w:rPr>
          <w:t>https://tinyurl.com/y8gbt4xs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ВИРІШЕННЯ КОНФЛІКТІВ. </w:t>
      </w:r>
      <w:r w:rsidRPr="002A64C3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1" w:history="1">
        <w:r w:rsidRPr="002A64C3">
          <w:rPr>
            <w:color w:val="0000FF"/>
            <w:u w:val="single"/>
          </w:rPr>
          <w:t>https</w:t>
        </w:r>
        <w:r w:rsidRPr="002A64C3">
          <w:rPr>
            <w:color w:val="0000FF"/>
            <w:u w:val="single"/>
            <w:lang w:val="uk-UA"/>
          </w:rPr>
          <w:t>://</w:t>
        </w:r>
        <w:r w:rsidRPr="002A64C3">
          <w:rPr>
            <w:color w:val="0000FF"/>
            <w:u w:val="single"/>
          </w:rPr>
          <w:t>tinyurl</w:t>
        </w:r>
        <w:r w:rsidRPr="002A64C3">
          <w:rPr>
            <w:color w:val="0000FF"/>
            <w:u w:val="single"/>
            <w:lang w:val="uk-UA"/>
          </w:rPr>
          <w:t>.</w:t>
        </w:r>
        <w:r w:rsidRPr="002A64C3">
          <w:rPr>
            <w:color w:val="0000FF"/>
            <w:u w:val="single"/>
          </w:rPr>
          <w:t>com</w:t>
        </w:r>
        <w:r w:rsidRPr="002A64C3">
          <w:rPr>
            <w:color w:val="0000FF"/>
            <w:u w:val="single"/>
            <w:lang w:val="uk-UA"/>
          </w:rPr>
          <w:t>/57</w:t>
        </w:r>
        <w:r w:rsidRPr="002A64C3">
          <w:rPr>
            <w:color w:val="0000FF"/>
            <w:u w:val="single"/>
          </w:rPr>
          <w:t>wha</w:t>
        </w:r>
        <w:r w:rsidRPr="002A64C3">
          <w:rPr>
            <w:color w:val="0000FF"/>
            <w:u w:val="single"/>
            <w:lang w:val="uk-UA"/>
          </w:rPr>
          <w:t>734</w:t>
        </w:r>
      </w:hyperlink>
      <w:r w:rsidRPr="002A64C3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2" w:history="1">
        <w:r w:rsidRPr="002A64C3">
          <w:rPr>
            <w:color w:val="0000FF"/>
            <w:u w:val="single"/>
            <w:lang w:val="uk-UA"/>
          </w:rPr>
          <w:t>https://tinyurl.com/yd6bq6p9</w:t>
        </w:r>
      </w:hyperlink>
      <w:r w:rsidRPr="002A64C3">
        <w:rPr>
          <w:lang w:val="uk-UA"/>
        </w:rPr>
        <w:t xml:space="preserve">; </w:t>
      </w:r>
      <w:r w:rsidRPr="002A64C3">
        <w:rPr>
          <w:iCs/>
          <w:lang w:val="uk-UA"/>
        </w:rPr>
        <w:t>Положення про призначення та виплату соціальних стипендій у ЗНУ</w:t>
      </w:r>
      <w:r w:rsidRPr="002A64C3">
        <w:rPr>
          <w:lang w:val="uk-UA"/>
        </w:rPr>
        <w:t xml:space="preserve">: </w:t>
      </w:r>
      <w:hyperlink r:id="rId33" w:history="1">
        <w:r w:rsidRPr="002A64C3">
          <w:rPr>
            <w:color w:val="0000FF"/>
            <w:u w:val="single"/>
            <w:lang w:val="uk-UA"/>
          </w:rPr>
          <w:t>https://tinyurl.com/y9r5dpwh</w:t>
        </w:r>
      </w:hyperlink>
      <w:r w:rsidRPr="002A64C3">
        <w:rPr>
          <w:lang w:val="uk-UA"/>
        </w:rPr>
        <w:t xml:space="preserve">. 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ru-RU"/>
        </w:rPr>
      </w:pPr>
      <w:r w:rsidRPr="002A64C3">
        <w:rPr>
          <w:b/>
          <w:lang w:val="uk-UA"/>
        </w:rPr>
        <w:t xml:space="preserve">ПСИХОЛОГІЧНА ДОПОМОГА. </w:t>
      </w:r>
      <w:r w:rsidRPr="002A64C3">
        <w:rPr>
          <w:lang w:val="uk-UA"/>
        </w:rPr>
        <w:t>Телефон довіри</w:t>
      </w:r>
      <w:r w:rsidRPr="002A64C3">
        <w:rPr>
          <w:lang w:val="ru-RU"/>
        </w:rPr>
        <w:t xml:space="preserve"> практичного психолога </w:t>
      </w:r>
      <w:proofErr w:type="spellStart"/>
      <w:r w:rsidRPr="002A64C3">
        <w:rPr>
          <w:lang w:val="ru-RU"/>
        </w:rPr>
        <w:t>Марті</w:t>
      </w:r>
      <w:proofErr w:type="spellEnd"/>
      <w:r w:rsidRPr="002A64C3">
        <w:rPr>
          <w:lang w:val="ru-RU"/>
        </w:rPr>
        <w:t xml:space="preserve"> </w:t>
      </w:r>
      <w:proofErr w:type="spellStart"/>
      <w:r w:rsidRPr="002A64C3">
        <w:rPr>
          <w:lang w:val="ru-RU"/>
        </w:rPr>
        <w:t>Ірини</w:t>
      </w:r>
      <w:proofErr w:type="spellEnd"/>
      <w:r w:rsidRPr="002A64C3">
        <w:rPr>
          <w:lang w:val="ru-RU"/>
        </w:rPr>
        <w:t xml:space="preserve"> </w:t>
      </w:r>
      <w:proofErr w:type="spellStart"/>
      <w:r w:rsidRPr="002A64C3">
        <w:rPr>
          <w:lang w:val="ru-RU"/>
        </w:rPr>
        <w:t>Вадимівни</w:t>
      </w:r>
      <w:proofErr w:type="spellEnd"/>
      <w:r w:rsidRPr="002A64C3">
        <w:rPr>
          <w:lang w:val="ru-RU"/>
        </w:rPr>
        <w:t xml:space="preserve"> (061)228-15-84, (099)253-78-73 (</w:t>
      </w:r>
      <w:proofErr w:type="spellStart"/>
      <w:r w:rsidRPr="002A64C3">
        <w:rPr>
          <w:lang w:val="ru-RU"/>
        </w:rPr>
        <w:t>щоденно</w:t>
      </w:r>
      <w:proofErr w:type="spellEnd"/>
      <w:r w:rsidRPr="002A64C3">
        <w:rPr>
          <w:lang w:val="ru-RU"/>
        </w:rPr>
        <w:t xml:space="preserve"> з 9 до 21)</w:t>
      </w:r>
      <w:r w:rsidRPr="002A64C3">
        <w:rPr>
          <w:lang w:val="uk-UA"/>
        </w:rPr>
        <w:t>.</w:t>
      </w:r>
      <w:r w:rsidRPr="002A64C3">
        <w:rPr>
          <w:lang w:val="ru-RU"/>
        </w:rPr>
        <w:t xml:space="preserve"> </w:t>
      </w:r>
    </w:p>
    <w:p w:rsidR="003F62AD" w:rsidRPr="002A64C3" w:rsidRDefault="003F62AD" w:rsidP="003F62AD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2" w:name="_Hlk142433006"/>
    </w:p>
    <w:p w:rsidR="003F62AD" w:rsidRPr="002A64C3" w:rsidRDefault="003F62AD" w:rsidP="003F62AD">
      <w:pPr>
        <w:jc w:val="both"/>
        <w:rPr>
          <w:rFonts w:eastAsia="Times New Roman"/>
          <w:b/>
          <w:bCs/>
          <w:lang w:val="uk-UA" w:eastAsia="uk-UA"/>
        </w:rPr>
      </w:pPr>
      <w:r w:rsidRPr="002A64C3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2A64C3">
        <w:rPr>
          <w:rFonts w:eastAsia="Times New Roman"/>
          <w:lang w:val="uk-UA" w:eastAsia="uk-UA"/>
        </w:rPr>
        <w:t xml:space="preserve"> Запорізького національного університету:</w:t>
      </w:r>
      <w:r w:rsidRPr="002A64C3">
        <w:rPr>
          <w:rFonts w:eastAsia="Times New Roman"/>
          <w:lang w:val="ru-RU" w:eastAsia="uk-UA"/>
        </w:rPr>
        <w:t xml:space="preserve"> </w:t>
      </w:r>
      <w:r w:rsidRPr="002A64C3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3F62AD" w:rsidRPr="002A64C3" w:rsidRDefault="003F62AD" w:rsidP="003F62AD">
      <w:pPr>
        <w:jc w:val="both"/>
        <w:rPr>
          <w:rFonts w:eastAsia="Times New Roman"/>
          <w:color w:val="333333"/>
          <w:lang w:val="uk-UA" w:eastAsia="uk-UA"/>
        </w:rPr>
      </w:pPr>
      <w:r w:rsidRPr="002A64C3">
        <w:rPr>
          <w:rFonts w:eastAsia="Times New Roman"/>
          <w:lang w:val="uk-UA" w:eastAsia="uk-UA"/>
        </w:rPr>
        <w:t>Електронна адреса</w:t>
      </w:r>
      <w:r w:rsidRPr="002A64C3">
        <w:rPr>
          <w:rFonts w:eastAsia="Times New Roman"/>
          <w:color w:val="333333"/>
          <w:lang w:val="uk-UA" w:eastAsia="uk-UA"/>
        </w:rPr>
        <w:t>: </w:t>
      </w:r>
      <w:hyperlink r:id="rId34" w:history="1">
        <w:r w:rsidRPr="002A64C3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2A64C3">
        <w:rPr>
          <w:rFonts w:eastAsia="Times New Roman"/>
          <w:color w:val="333333"/>
          <w:lang w:val="uk-UA" w:eastAsia="uk-UA"/>
        </w:rPr>
        <w:t xml:space="preserve"> Гаряча лінія: </w:t>
      </w:r>
      <w:proofErr w:type="spellStart"/>
      <w:r w:rsidRPr="002A64C3">
        <w:rPr>
          <w:rFonts w:eastAsia="Times New Roman"/>
          <w:color w:val="333333"/>
          <w:lang w:val="uk-UA" w:eastAsia="uk-UA"/>
        </w:rPr>
        <w:t>Тел</w:t>
      </w:r>
      <w:proofErr w:type="spellEnd"/>
      <w:r w:rsidRPr="002A64C3">
        <w:rPr>
          <w:rFonts w:eastAsia="Times New Roman"/>
          <w:color w:val="333333"/>
          <w:lang w:val="uk-UA" w:eastAsia="uk-UA"/>
        </w:rPr>
        <w:t>. </w:t>
      </w:r>
      <w:hyperlink r:id="rId35" w:history="1">
        <w:r w:rsidRPr="002A64C3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2"/>
    <w:p w:rsidR="003F62AD" w:rsidRPr="002A64C3" w:rsidRDefault="003F62AD" w:rsidP="003F62AD">
      <w:pPr>
        <w:jc w:val="both"/>
        <w:rPr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Pr="002A64C3">
        <w:rPr>
          <w:b/>
          <w:lang w:val="uk-UA"/>
        </w:rPr>
        <w:lastRenderedPageBreak/>
        <w:t xml:space="preserve">РІВНІ МОЖЛИВОСТІ ТА ІНКЛЮЗИВНЕ ОСВІТНЄ СЕРЕДОВИЩЕ. </w:t>
      </w:r>
      <w:r w:rsidRPr="002A64C3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2A64C3">
        <w:rPr>
          <w:lang w:val="uk-UA"/>
        </w:rPr>
        <w:t>маломобільних</w:t>
      </w:r>
      <w:proofErr w:type="spellEnd"/>
      <w:r w:rsidRPr="002A64C3">
        <w:rPr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2A64C3">
        <w:rPr>
          <w:lang w:val="uk-UA"/>
        </w:rPr>
        <w:t>маломобільних</w:t>
      </w:r>
      <w:proofErr w:type="spellEnd"/>
      <w:r w:rsidRPr="002A64C3">
        <w:rPr>
          <w:lang w:val="uk-UA"/>
        </w:rPr>
        <w:t xml:space="preserve"> груп населення у ЗНУ: </w:t>
      </w:r>
      <w:hyperlink r:id="rId36" w:history="1">
        <w:r w:rsidRPr="002A64C3">
          <w:rPr>
            <w:color w:val="0000FF"/>
            <w:u w:val="single"/>
            <w:lang w:val="uk-UA"/>
          </w:rPr>
          <w:t>https://tinyurl.com/ydhcsagx</w:t>
        </w:r>
      </w:hyperlink>
      <w:r w:rsidRPr="002A64C3">
        <w:rPr>
          <w:lang w:val="uk-UA"/>
        </w:rPr>
        <w:t xml:space="preserve">. 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РЕСУРСИ ДЛЯ НАВЧАННЯ. Наукова бібліотека</w:t>
      </w:r>
      <w:r w:rsidRPr="002A64C3">
        <w:rPr>
          <w:lang w:val="uk-UA"/>
        </w:rPr>
        <w:t xml:space="preserve">: </w:t>
      </w:r>
      <w:hyperlink r:id="rId37" w:history="1">
        <w:r w:rsidRPr="002A64C3">
          <w:rPr>
            <w:color w:val="0000FF"/>
            <w:u w:val="single"/>
            <w:lang w:val="uk-UA"/>
          </w:rPr>
          <w:t>http://library.znu.edu.ua</w:t>
        </w:r>
      </w:hyperlink>
      <w:r w:rsidRPr="002A64C3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b/>
          <w:lang w:val="uk-UA"/>
        </w:rPr>
      </w:pPr>
      <w:r w:rsidRPr="002A64C3">
        <w:rPr>
          <w:b/>
          <w:lang w:val="uk-UA"/>
        </w:rPr>
        <w:t>ЕЛЕКТРОННЕ ЗАБЕЗПЕЧЕННЯ НАВЧАННЯ (MOODLE): https://moodle.znu.edu.ua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 xml:space="preserve">Якщо забули пароль/логін, </w:t>
      </w:r>
      <w:proofErr w:type="spellStart"/>
      <w:r w:rsidRPr="002A64C3">
        <w:rPr>
          <w:lang w:val="uk-UA"/>
        </w:rPr>
        <w:t>направте</w:t>
      </w:r>
      <w:proofErr w:type="spellEnd"/>
      <w:r w:rsidRPr="002A64C3">
        <w:rPr>
          <w:lang w:val="uk-UA"/>
        </w:rPr>
        <w:t xml:space="preserve"> листа з темою «</w:t>
      </w:r>
      <w:proofErr w:type="spellStart"/>
      <w:r w:rsidRPr="002A64C3">
        <w:rPr>
          <w:lang w:val="uk-UA"/>
        </w:rPr>
        <w:t>Забув</w:t>
      </w:r>
      <w:proofErr w:type="spellEnd"/>
      <w:r w:rsidRPr="002A64C3">
        <w:rPr>
          <w:lang w:val="uk-UA"/>
        </w:rPr>
        <w:t xml:space="preserve"> пароль/логін» за </w:t>
      </w:r>
      <w:proofErr w:type="spellStart"/>
      <w:r w:rsidRPr="002A64C3">
        <w:rPr>
          <w:lang w:val="uk-UA"/>
        </w:rPr>
        <w:t>адресою</w:t>
      </w:r>
      <w:proofErr w:type="spellEnd"/>
      <w:r w:rsidRPr="002A64C3">
        <w:rPr>
          <w:lang w:val="uk-UA"/>
        </w:rPr>
        <w:t xml:space="preserve">: </w:t>
      </w:r>
      <w:proofErr w:type="spellStart"/>
      <w:r w:rsidRPr="002A64C3">
        <w:rPr>
          <w:b/>
          <w:bCs/>
          <w:color w:val="333333"/>
          <w:shd w:val="clear" w:color="auto" w:fill="FFFFFF"/>
        </w:rPr>
        <w:t>moodle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znu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@</w:t>
      </w:r>
      <w:proofErr w:type="spellStart"/>
      <w:r w:rsidRPr="002A64C3">
        <w:rPr>
          <w:b/>
          <w:bCs/>
          <w:color w:val="333333"/>
          <w:shd w:val="clear" w:color="auto" w:fill="FFFFFF"/>
        </w:rPr>
        <w:t>znu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edu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ua</w:t>
      </w:r>
      <w:proofErr w:type="spellEnd"/>
      <w:r w:rsidRPr="002A64C3">
        <w:rPr>
          <w:b/>
          <w:bCs/>
          <w:color w:val="333333"/>
          <w:shd w:val="clear" w:color="auto" w:fill="FFFFFF"/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 xml:space="preserve">Якщо ви вказували електронну адресу в профілі системи </w:t>
      </w:r>
      <w:proofErr w:type="spellStart"/>
      <w:r w:rsidRPr="002A64C3">
        <w:rPr>
          <w:lang w:val="uk-UA"/>
        </w:rPr>
        <w:t>Moodle</w:t>
      </w:r>
      <w:proofErr w:type="spellEnd"/>
      <w:r w:rsidRPr="002A64C3">
        <w:rPr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Центр інтенсивного вивчення іноземних мов</w:t>
      </w:r>
      <w:r w:rsidRPr="002A64C3">
        <w:rPr>
          <w:lang w:val="uk-UA"/>
        </w:rPr>
        <w:t>: http://sites.znu.edu.ua/child-advance/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Центр німецької мови, партнер Гете-інституту</w:t>
      </w:r>
      <w:r w:rsidRPr="002A64C3">
        <w:rPr>
          <w:lang w:val="uk-UA"/>
        </w:rPr>
        <w:t>: https://www.znu.edu.ua/ukr/edu/ocznu/nim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Школа Конфуція (вивчення китайської мови)</w:t>
      </w:r>
      <w:r w:rsidRPr="002A64C3">
        <w:rPr>
          <w:lang w:val="uk-UA"/>
        </w:rPr>
        <w:t>: http://sites.znu.edu.ua/confucius</w:t>
      </w:r>
    </w:p>
    <w:p w:rsidR="003F62AD" w:rsidRPr="002A64C3" w:rsidRDefault="003F62AD" w:rsidP="003F62AD">
      <w:pPr>
        <w:jc w:val="center"/>
        <w:rPr>
          <w:rFonts w:ascii="Cambria" w:hAnsi="Cambria"/>
          <w:i/>
          <w:lang w:val="uk-UA"/>
        </w:rPr>
      </w:pPr>
    </w:p>
    <w:p w:rsidR="003E30B7" w:rsidRPr="003F62AD" w:rsidRDefault="003E30B7" w:rsidP="003F62AD">
      <w:pPr>
        <w:jc w:val="center"/>
        <w:rPr>
          <w:i/>
          <w:lang w:val="uk-UA"/>
        </w:rPr>
      </w:pPr>
    </w:p>
    <w:sectPr w:rsidR="003E30B7" w:rsidRPr="003F62AD" w:rsidSect="009E7399">
      <w:headerReference w:type="default" r:id="rId38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A3A" w:rsidRDefault="00395A3A" w:rsidP="00CF2559">
      <w:r>
        <w:separator/>
      </w:r>
    </w:p>
  </w:endnote>
  <w:endnote w:type="continuationSeparator" w:id="0">
    <w:p w:rsidR="00395A3A" w:rsidRDefault="00395A3A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A3A" w:rsidRDefault="00395A3A" w:rsidP="00CF2559">
      <w:r>
        <w:separator/>
      </w:r>
    </w:p>
  </w:footnote>
  <w:footnote w:type="continuationSeparator" w:id="0">
    <w:p w:rsidR="00395A3A" w:rsidRDefault="00395A3A" w:rsidP="00CF2559">
      <w:r>
        <w:continuationSeparator/>
      </w:r>
    </w:p>
  </w:footnote>
  <w:footnote w:id="1">
    <w:p w:rsidR="003E30B7" w:rsidRDefault="003E30B7">
      <w:pPr>
        <w:pStyle w:val="ac"/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0B7" w:rsidRPr="006F1B80" w:rsidRDefault="00484E2C" w:rsidP="00CF2559">
    <w:pPr>
      <w:pStyle w:val="aa"/>
      <w:jc w:val="center"/>
      <w:rPr>
        <w:rFonts w:ascii="Cambria" w:hAnsi="Cambria" w:cs="Tahoma"/>
        <w:b/>
        <w:sz w:val="22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30B7">
      <w:rPr>
        <w:rFonts w:ascii="Cambria" w:hAnsi="Cambria" w:cs="Tahoma"/>
        <w:b/>
        <w:sz w:val="22"/>
      </w:rPr>
      <w:t>З</w:t>
    </w:r>
    <w:r w:rsidR="003E30B7" w:rsidRPr="006F1B80">
      <w:rPr>
        <w:rFonts w:ascii="Cambria" w:hAnsi="Cambria" w:cs="Tahoma"/>
        <w:b/>
        <w:sz w:val="22"/>
      </w:rPr>
      <w:t>АПОРІЗЬКИЙ НАЦІОНАЛЬНИЙ УНІВЕРСИТЕТ</w:t>
    </w:r>
  </w:p>
  <w:p w:rsidR="003E30B7" w:rsidRPr="00E42FA1" w:rsidRDefault="003E30B7" w:rsidP="003D656F">
    <w:pPr>
      <w:pStyle w:val="aa"/>
      <w:jc w:val="center"/>
      <w:rPr>
        <w:rFonts w:ascii="Cambria" w:hAnsi="Cambria" w:cs="Tahoma"/>
        <w:b/>
        <w:sz w:val="22"/>
      </w:rPr>
    </w:pPr>
    <w:r>
      <w:rPr>
        <w:rFonts w:ascii="Cambria" w:hAnsi="Cambria" w:cs="Tahoma"/>
        <w:b/>
        <w:sz w:val="22"/>
      </w:rPr>
      <w:t>МАТЕМАТИЧНИЙ ФАКУЛЬТЕТ</w:t>
    </w:r>
  </w:p>
  <w:p w:rsidR="003E30B7" w:rsidRPr="009E7399" w:rsidRDefault="003E30B7" w:rsidP="003D656F">
    <w:pPr>
      <w:pStyle w:val="aa"/>
      <w:jc w:val="center"/>
      <w:rPr>
        <w:rFonts w:ascii="Cambria" w:hAnsi="Cambria" w:cs="Tahoma"/>
        <w:b/>
        <w:sz w:val="22"/>
      </w:rPr>
    </w:pPr>
    <w:proofErr w:type="spellStart"/>
    <w:r w:rsidRPr="006F1B80">
      <w:rPr>
        <w:rFonts w:ascii="Cambria" w:hAnsi="Cambria" w:cs="Tahoma"/>
        <w:b/>
        <w:sz w:val="22"/>
      </w:rPr>
      <w:t>Силабус</w:t>
    </w:r>
    <w:proofErr w:type="spellEnd"/>
    <w:r w:rsidRPr="006F1B80">
      <w:rPr>
        <w:rFonts w:ascii="Cambria" w:hAnsi="Cambria" w:cs="Tahoma"/>
        <w:b/>
        <w:sz w:val="22"/>
      </w:rPr>
      <w:t xml:space="preserve"> навчальної дисципліни</w:t>
    </w:r>
  </w:p>
  <w:p w:rsidR="003E30B7" w:rsidRPr="00CF2559" w:rsidRDefault="003E30B7" w:rsidP="00775E0B">
    <w:pPr>
      <w:pStyle w:val="aa"/>
      <w:jc w:val="center"/>
    </w:pPr>
    <w: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33ABA"/>
    <w:multiLevelType w:val="hybridMultilevel"/>
    <w:tmpl w:val="3AEA82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8345542">
      <w:start w:val="1"/>
      <w:numFmt w:val="bullet"/>
      <w:lvlText w:val="–"/>
      <w:lvlJc w:val="left"/>
      <w:pPr>
        <w:ind w:left="1440" w:hanging="360"/>
      </w:pPr>
      <w:rPr>
        <w:rFonts w:ascii="Times New Roman" w:eastAsia="MS Mincho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B3F7515"/>
    <w:multiLevelType w:val="hybridMultilevel"/>
    <w:tmpl w:val="DF02EC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6E68E8"/>
    <w:multiLevelType w:val="hybridMultilevel"/>
    <w:tmpl w:val="ABA097D8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8C4F2F"/>
    <w:multiLevelType w:val="hybridMultilevel"/>
    <w:tmpl w:val="157EEED0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FFE7B4F"/>
    <w:multiLevelType w:val="hybridMultilevel"/>
    <w:tmpl w:val="CF0A4262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AA83026"/>
    <w:multiLevelType w:val="hybridMultilevel"/>
    <w:tmpl w:val="9DECF226"/>
    <w:lvl w:ilvl="0" w:tplc="53A2D876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1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4F55073"/>
    <w:multiLevelType w:val="hybridMultilevel"/>
    <w:tmpl w:val="04B288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9B33412"/>
    <w:multiLevelType w:val="hybridMultilevel"/>
    <w:tmpl w:val="BFFCDABC"/>
    <w:lvl w:ilvl="0" w:tplc="F9AA84D2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44107C"/>
    <w:multiLevelType w:val="hybridMultilevel"/>
    <w:tmpl w:val="3370A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A842A54"/>
    <w:multiLevelType w:val="hybridMultilevel"/>
    <w:tmpl w:val="E9DC1EF4"/>
    <w:lvl w:ilvl="0" w:tplc="D730CA7E">
      <w:start w:val="1"/>
      <w:numFmt w:val="bullet"/>
      <w:lvlText w:val="–"/>
      <w:lvlJc w:val="left"/>
      <w:pPr>
        <w:ind w:left="1080" w:hanging="72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5"/>
  </w:num>
  <w:num w:numId="5">
    <w:abstractNumId w:val="14"/>
  </w:num>
  <w:num w:numId="6">
    <w:abstractNumId w:val="3"/>
  </w:num>
  <w:num w:numId="7">
    <w:abstractNumId w:val="8"/>
  </w:num>
  <w:num w:numId="8">
    <w:abstractNumId w:val="15"/>
  </w:num>
  <w:num w:numId="9">
    <w:abstractNumId w:val="16"/>
  </w:num>
  <w:num w:numId="10">
    <w:abstractNumId w:val="1"/>
  </w:num>
  <w:num w:numId="11">
    <w:abstractNumId w:val="13"/>
  </w:num>
  <w:num w:numId="12">
    <w:abstractNumId w:val="12"/>
  </w:num>
  <w:num w:numId="13">
    <w:abstractNumId w:val="10"/>
  </w:num>
  <w:num w:numId="14">
    <w:abstractNumId w:val="0"/>
  </w:num>
  <w:num w:numId="15">
    <w:abstractNumId w:val="2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0FDA"/>
    <w:rsid w:val="00003B89"/>
    <w:rsid w:val="00010F5D"/>
    <w:rsid w:val="0001451E"/>
    <w:rsid w:val="000363C2"/>
    <w:rsid w:val="000406BF"/>
    <w:rsid w:val="00043E49"/>
    <w:rsid w:val="00054645"/>
    <w:rsid w:val="00056D0D"/>
    <w:rsid w:val="000602BB"/>
    <w:rsid w:val="000615FC"/>
    <w:rsid w:val="00061AFB"/>
    <w:rsid w:val="0006237B"/>
    <w:rsid w:val="00063AE0"/>
    <w:rsid w:val="00065437"/>
    <w:rsid w:val="0007112C"/>
    <w:rsid w:val="00080904"/>
    <w:rsid w:val="0008098C"/>
    <w:rsid w:val="0008578B"/>
    <w:rsid w:val="000877FE"/>
    <w:rsid w:val="00097C11"/>
    <w:rsid w:val="000A5148"/>
    <w:rsid w:val="000C15F5"/>
    <w:rsid w:val="000C255E"/>
    <w:rsid w:val="000C3539"/>
    <w:rsid w:val="000D05DB"/>
    <w:rsid w:val="000D134A"/>
    <w:rsid w:val="000D2AB8"/>
    <w:rsid w:val="000E4636"/>
    <w:rsid w:val="000F48AB"/>
    <w:rsid w:val="00112384"/>
    <w:rsid w:val="00120EAD"/>
    <w:rsid w:val="00136CDC"/>
    <w:rsid w:val="00142B13"/>
    <w:rsid w:val="00147E22"/>
    <w:rsid w:val="0017706F"/>
    <w:rsid w:val="00184711"/>
    <w:rsid w:val="001852A7"/>
    <w:rsid w:val="001874DD"/>
    <w:rsid w:val="00192F27"/>
    <w:rsid w:val="001A3AC6"/>
    <w:rsid w:val="001A78E1"/>
    <w:rsid w:val="001B0DA0"/>
    <w:rsid w:val="001C6C23"/>
    <w:rsid w:val="001D11C5"/>
    <w:rsid w:val="001D2D29"/>
    <w:rsid w:val="001E5299"/>
    <w:rsid w:val="001F6A09"/>
    <w:rsid w:val="00201B62"/>
    <w:rsid w:val="002022B7"/>
    <w:rsid w:val="002033D2"/>
    <w:rsid w:val="00204EA4"/>
    <w:rsid w:val="0020704F"/>
    <w:rsid w:val="0021546E"/>
    <w:rsid w:val="00225610"/>
    <w:rsid w:val="00225B4B"/>
    <w:rsid w:val="00236E90"/>
    <w:rsid w:val="00240181"/>
    <w:rsid w:val="00246191"/>
    <w:rsid w:val="002463A9"/>
    <w:rsid w:val="002516CB"/>
    <w:rsid w:val="00253A8C"/>
    <w:rsid w:val="00261301"/>
    <w:rsid w:val="00262893"/>
    <w:rsid w:val="0026764D"/>
    <w:rsid w:val="0027046C"/>
    <w:rsid w:val="00285002"/>
    <w:rsid w:val="00290FCB"/>
    <w:rsid w:val="002976F3"/>
    <w:rsid w:val="002A3957"/>
    <w:rsid w:val="002A6116"/>
    <w:rsid w:val="002A666D"/>
    <w:rsid w:val="002B70D4"/>
    <w:rsid w:val="002C10ED"/>
    <w:rsid w:val="002C1AD6"/>
    <w:rsid w:val="002E0394"/>
    <w:rsid w:val="002E2CF7"/>
    <w:rsid w:val="002F3768"/>
    <w:rsid w:val="00301C2D"/>
    <w:rsid w:val="003028FA"/>
    <w:rsid w:val="00307A2E"/>
    <w:rsid w:val="0031048A"/>
    <w:rsid w:val="0033065A"/>
    <w:rsid w:val="00331600"/>
    <w:rsid w:val="003321C1"/>
    <w:rsid w:val="00337DF5"/>
    <w:rsid w:val="003405BE"/>
    <w:rsid w:val="00342DF8"/>
    <w:rsid w:val="00350C20"/>
    <w:rsid w:val="003557B8"/>
    <w:rsid w:val="00372243"/>
    <w:rsid w:val="00373559"/>
    <w:rsid w:val="00375B18"/>
    <w:rsid w:val="0037729C"/>
    <w:rsid w:val="00390F40"/>
    <w:rsid w:val="00392922"/>
    <w:rsid w:val="003941B7"/>
    <w:rsid w:val="00395A3A"/>
    <w:rsid w:val="003B720A"/>
    <w:rsid w:val="003C1184"/>
    <w:rsid w:val="003C3421"/>
    <w:rsid w:val="003D16CC"/>
    <w:rsid w:val="003D4051"/>
    <w:rsid w:val="003D656F"/>
    <w:rsid w:val="003E30B7"/>
    <w:rsid w:val="003E3FC0"/>
    <w:rsid w:val="003E5ABF"/>
    <w:rsid w:val="003E7294"/>
    <w:rsid w:val="003F1545"/>
    <w:rsid w:val="003F62AD"/>
    <w:rsid w:val="00404FEA"/>
    <w:rsid w:val="00405484"/>
    <w:rsid w:val="00410F54"/>
    <w:rsid w:val="0041186A"/>
    <w:rsid w:val="00423BB8"/>
    <w:rsid w:val="00425EA8"/>
    <w:rsid w:val="0043779A"/>
    <w:rsid w:val="00443883"/>
    <w:rsid w:val="00456ADD"/>
    <w:rsid w:val="00457AAE"/>
    <w:rsid w:val="004669CE"/>
    <w:rsid w:val="004706F1"/>
    <w:rsid w:val="004737EC"/>
    <w:rsid w:val="00482603"/>
    <w:rsid w:val="004836C4"/>
    <w:rsid w:val="00484E2C"/>
    <w:rsid w:val="00485123"/>
    <w:rsid w:val="00494816"/>
    <w:rsid w:val="004A7430"/>
    <w:rsid w:val="004B0F24"/>
    <w:rsid w:val="004B275A"/>
    <w:rsid w:val="004B4328"/>
    <w:rsid w:val="004E03B5"/>
    <w:rsid w:val="004E62E7"/>
    <w:rsid w:val="004F4027"/>
    <w:rsid w:val="00507822"/>
    <w:rsid w:val="00512876"/>
    <w:rsid w:val="005130CA"/>
    <w:rsid w:val="00514C69"/>
    <w:rsid w:val="00517303"/>
    <w:rsid w:val="00521799"/>
    <w:rsid w:val="0052498A"/>
    <w:rsid w:val="005346C5"/>
    <w:rsid w:val="005408AE"/>
    <w:rsid w:val="005559C0"/>
    <w:rsid w:val="0056267F"/>
    <w:rsid w:val="00564361"/>
    <w:rsid w:val="00564C56"/>
    <w:rsid w:val="00566A39"/>
    <w:rsid w:val="0057178B"/>
    <w:rsid w:val="0057731D"/>
    <w:rsid w:val="00577A1B"/>
    <w:rsid w:val="00583E5E"/>
    <w:rsid w:val="0058748D"/>
    <w:rsid w:val="00595B2B"/>
    <w:rsid w:val="005963D4"/>
    <w:rsid w:val="005979F2"/>
    <w:rsid w:val="005A2741"/>
    <w:rsid w:val="005B17BB"/>
    <w:rsid w:val="005B3394"/>
    <w:rsid w:val="005B505B"/>
    <w:rsid w:val="005C1503"/>
    <w:rsid w:val="005C4C19"/>
    <w:rsid w:val="005D3580"/>
    <w:rsid w:val="005E2A08"/>
    <w:rsid w:val="005E7880"/>
    <w:rsid w:val="005F06FA"/>
    <w:rsid w:val="005F45D9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31B8"/>
    <w:rsid w:val="00633BB9"/>
    <w:rsid w:val="006464EA"/>
    <w:rsid w:val="00655FE2"/>
    <w:rsid w:val="00687F1E"/>
    <w:rsid w:val="00693110"/>
    <w:rsid w:val="00693A2B"/>
    <w:rsid w:val="00694B6F"/>
    <w:rsid w:val="006A2900"/>
    <w:rsid w:val="006A53C5"/>
    <w:rsid w:val="006B1A8F"/>
    <w:rsid w:val="006B76CC"/>
    <w:rsid w:val="006C1238"/>
    <w:rsid w:val="006C4032"/>
    <w:rsid w:val="006D3BBE"/>
    <w:rsid w:val="006D5E60"/>
    <w:rsid w:val="006D7E7B"/>
    <w:rsid w:val="006E0DB5"/>
    <w:rsid w:val="006E191A"/>
    <w:rsid w:val="006F1B80"/>
    <w:rsid w:val="00706018"/>
    <w:rsid w:val="00713189"/>
    <w:rsid w:val="007171E2"/>
    <w:rsid w:val="00720A78"/>
    <w:rsid w:val="00724B69"/>
    <w:rsid w:val="00730A5B"/>
    <w:rsid w:val="00746943"/>
    <w:rsid w:val="00750E13"/>
    <w:rsid w:val="00755B31"/>
    <w:rsid w:val="00771DC3"/>
    <w:rsid w:val="0077538E"/>
    <w:rsid w:val="00775E0B"/>
    <w:rsid w:val="0077690E"/>
    <w:rsid w:val="007A6C7B"/>
    <w:rsid w:val="007B28B0"/>
    <w:rsid w:val="007B46D1"/>
    <w:rsid w:val="007C79D4"/>
    <w:rsid w:val="007D4700"/>
    <w:rsid w:val="007D7EE9"/>
    <w:rsid w:val="007F4588"/>
    <w:rsid w:val="007F59DA"/>
    <w:rsid w:val="00813D9E"/>
    <w:rsid w:val="00815D7F"/>
    <w:rsid w:val="008171AB"/>
    <w:rsid w:val="00822B02"/>
    <w:rsid w:val="00823BF3"/>
    <w:rsid w:val="00825B40"/>
    <w:rsid w:val="00830032"/>
    <w:rsid w:val="00830E5B"/>
    <w:rsid w:val="00834843"/>
    <w:rsid w:val="00836A2A"/>
    <w:rsid w:val="00844E18"/>
    <w:rsid w:val="00845F41"/>
    <w:rsid w:val="00846ADE"/>
    <w:rsid w:val="00856B79"/>
    <w:rsid w:val="008757C1"/>
    <w:rsid w:val="008A4865"/>
    <w:rsid w:val="008A7AC1"/>
    <w:rsid w:val="008B38D5"/>
    <w:rsid w:val="008C463F"/>
    <w:rsid w:val="008C552B"/>
    <w:rsid w:val="008C72C7"/>
    <w:rsid w:val="008D029F"/>
    <w:rsid w:val="008D4E42"/>
    <w:rsid w:val="008E6EFE"/>
    <w:rsid w:val="008E7C14"/>
    <w:rsid w:val="008F4E20"/>
    <w:rsid w:val="008F60F8"/>
    <w:rsid w:val="00933144"/>
    <w:rsid w:val="00935D83"/>
    <w:rsid w:val="009411B6"/>
    <w:rsid w:val="00943FF9"/>
    <w:rsid w:val="00965184"/>
    <w:rsid w:val="009A00B7"/>
    <w:rsid w:val="009A2471"/>
    <w:rsid w:val="009A48F4"/>
    <w:rsid w:val="009A4A06"/>
    <w:rsid w:val="009D2288"/>
    <w:rsid w:val="009D30C8"/>
    <w:rsid w:val="009D77A7"/>
    <w:rsid w:val="009E3734"/>
    <w:rsid w:val="009E6FB5"/>
    <w:rsid w:val="009E7399"/>
    <w:rsid w:val="009F3879"/>
    <w:rsid w:val="009F6B92"/>
    <w:rsid w:val="009F7E80"/>
    <w:rsid w:val="00A034C9"/>
    <w:rsid w:val="00A112C4"/>
    <w:rsid w:val="00A129E7"/>
    <w:rsid w:val="00A374ED"/>
    <w:rsid w:val="00A41E31"/>
    <w:rsid w:val="00A42135"/>
    <w:rsid w:val="00A42289"/>
    <w:rsid w:val="00A43D52"/>
    <w:rsid w:val="00A560D8"/>
    <w:rsid w:val="00A626AA"/>
    <w:rsid w:val="00A64FAB"/>
    <w:rsid w:val="00A67D41"/>
    <w:rsid w:val="00A75861"/>
    <w:rsid w:val="00A772D5"/>
    <w:rsid w:val="00A808DE"/>
    <w:rsid w:val="00A819A8"/>
    <w:rsid w:val="00A82F24"/>
    <w:rsid w:val="00A867FE"/>
    <w:rsid w:val="00A90A11"/>
    <w:rsid w:val="00AA3A71"/>
    <w:rsid w:val="00AA3A8F"/>
    <w:rsid w:val="00AB05D9"/>
    <w:rsid w:val="00AB0FF5"/>
    <w:rsid w:val="00AB3F4F"/>
    <w:rsid w:val="00AC098D"/>
    <w:rsid w:val="00AD2666"/>
    <w:rsid w:val="00AD356A"/>
    <w:rsid w:val="00AD4787"/>
    <w:rsid w:val="00AD4D5B"/>
    <w:rsid w:val="00AD4F7C"/>
    <w:rsid w:val="00AD7D31"/>
    <w:rsid w:val="00AE5D68"/>
    <w:rsid w:val="00AF1128"/>
    <w:rsid w:val="00AF2F26"/>
    <w:rsid w:val="00B2053F"/>
    <w:rsid w:val="00B30D1E"/>
    <w:rsid w:val="00B53897"/>
    <w:rsid w:val="00B63BFE"/>
    <w:rsid w:val="00B74332"/>
    <w:rsid w:val="00B90143"/>
    <w:rsid w:val="00B966F8"/>
    <w:rsid w:val="00B967A1"/>
    <w:rsid w:val="00BA282F"/>
    <w:rsid w:val="00BA3A56"/>
    <w:rsid w:val="00BA7B63"/>
    <w:rsid w:val="00BB3684"/>
    <w:rsid w:val="00BC1D71"/>
    <w:rsid w:val="00BD3C37"/>
    <w:rsid w:val="00BD51C5"/>
    <w:rsid w:val="00BD5377"/>
    <w:rsid w:val="00BD552C"/>
    <w:rsid w:val="00BD7164"/>
    <w:rsid w:val="00BE3CCE"/>
    <w:rsid w:val="00BE59B3"/>
    <w:rsid w:val="00BE6D95"/>
    <w:rsid w:val="00BF55D6"/>
    <w:rsid w:val="00C00E12"/>
    <w:rsid w:val="00C05277"/>
    <w:rsid w:val="00C05D21"/>
    <w:rsid w:val="00C16712"/>
    <w:rsid w:val="00C17D2F"/>
    <w:rsid w:val="00C22776"/>
    <w:rsid w:val="00C239BA"/>
    <w:rsid w:val="00C27B7C"/>
    <w:rsid w:val="00C31FBC"/>
    <w:rsid w:val="00C35B4D"/>
    <w:rsid w:val="00C36C3C"/>
    <w:rsid w:val="00C37501"/>
    <w:rsid w:val="00C41F47"/>
    <w:rsid w:val="00C47403"/>
    <w:rsid w:val="00C47911"/>
    <w:rsid w:val="00C67205"/>
    <w:rsid w:val="00C7575C"/>
    <w:rsid w:val="00C81538"/>
    <w:rsid w:val="00C8674E"/>
    <w:rsid w:val="00C90976"/>
    <w:rsid w:val="00CA4036"/>
    <w:rsid w:val="00CC5D9E"/>
    <w:rsid w:val="00CD5755"/>
    <w:rsid w:val="00CD6A2D"/>
    <w:rsid w:val="00CE1F61"/>
    <w:rsid w:val="00CE7235"/>
    <w:rsid w:val="00CE789C"/>
    <w:rsid w:val="00CF003F"/>
    <w:rsid w:val="00CF1850"/>
    <w:rsid w:val="00CF2559"/>
    <w:rsid w:val="00CF4BCE"/>
    <w:rsid w:val="00CF4FA7"/>
    <w:rsid w:val="00D048A5"/>
    <w:rsid w:val="00D20703"/>
    <w:rsid w:val="00D23F47"/>
    <w:rsid w:val="00D333C8"/>
    <w:rsid w:val="00D40E17"/>
    <w:rsid w:val="00D43026"/>
    <w:rsid w:val="00D43F60"/>
    <w:rsid w:val="00D45364"/>
    <w:rsid w:val="00D66460"/>
    <w:rsid w:val="00D74075"/>
    <w:rsid w:val="00D85E0D"/>
    <w:rsid w:val="00D87B34"/>
    <w:rsid w:val="00D926DF"/>
    <w:rsid w:val="00DA0B71"/>
    <w:rsid w:val="00DA2DD5"/>
    <w:rsid w:val="00DB15EC"/>
    <w:rsid w:val="00DC0033"/>
    <w:rsid w:val="00DC3AA0"/>
    <w:rsid w:val="00DD5E12"/>
    <w:rsid w:val="00DE56F8"/>
    <w:rsid w:val="00E03B0E"/>
    <w:rsid w:val="00E2433B"/>
    <w:rsid w:val="00E42FA1"/>
    <w:rsid w:val="00E44051"/>
    <w:rsid w:val="00E45DB4"/>
    <w:rsid w:val="00E50A0F"/>
    <w:rsid w:val="00E51753"/>
    <w:rsid w:val="00E54730"/>
    <w:rsid w:val="00E66AAD"/>
    <w:rsid w:val="00E66C95"/>
    <w:rsid w:val="00E83305"/>
    <w:rsid w:val="00E94D2A"/>
    <w:rsid w:val="00E96CF7"/>
    <w:rsid w:val="00E96D56"/>
    <w:rsid w:val="00EA01D3"/>
    <w:rsid w:val="00EA1053"/>
    <w:rsid w:val="00EA611D"/>
    <w:rsid w:val="00EB3DCA"/>
    <w:rsid w:val="00EF10F2"/>
    <w:rsid w:val="00EF2355"/>
    <w:rsid w:val="00EF4E09"/>
    <w:rsid w:val="00EF5BEC"/>
    <w:rsid w:val="00F1130B"/>
    <w:rsid w:val="00F36A0F"/>
    <w:rsid w:val="00F41832"/>
    <w:rsid w:val="00F41BA6"/>
    <w:rsid w:val="00F46B2D"/>
    <w:rsid w:val="00F50454"/>
    <w:rsid w:val="00F5194E"/>
    <w:rsid w:val="00F53AE3"/>
    <w:rsid w:val="00F75F7B"/>
    <w:rsid w:val="00F770E5"/>
    <w:rsid w:val="00F77B4D"/>
    <w:rsid w:val="00F90A13"/>
    <w:rsid w:val="00F93643"/>
    <w:rsid w:val="00F9391D"/>
    <w:rsid w:val="00F94239"/>
    <w:rsid w:val="00FA2475"/>
    <w:rsid w:val="00FA61BC"/>
    <w:rsid w:val="00FB6BA5"/>
    <w:rsid w:val="00FC57E5"/>
    <w:rsid w:val="00FC771C"/>
    <w:rsid w:val="00FD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40E1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uk-UA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uk-UA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uk-UA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uk-UA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uk-UA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  <w:style w:type="character" w:styleId="af1">
    <w:name w:val="Emphasis"/>
    <w:basedOn w:val="a0"/>
    <w:uiPriority w:val="99"/>
    <w:qFormat/>
    <w:rsid w:val="00E44051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40E1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uk-UA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uk-UA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uk-UA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uk-UA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uk-UA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  <w:style w:type="character" w:styleId="af1">
    <w:name w:val="Emphasis"/>
    <w:basedOn w:val="a0"/>
    <w:uiPriority w:val="99"/>
    <w:qFormat/>
    <w:rsid w:val="00E44051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35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545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54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umer.info/bibliotek_Buks/Science/petr/index.php" TargetMode="External"/><Relationship Id="rId18" Type="http://schemas.openxmlformats.org/officeDocument/2006/relationships/hyperlink" Target="http://biblus.ru/Default.aspx?book=898q47i2" TargetMode="External"/><Relationship Id="rId26" Type="http://schemas.openxmlformats.org/officeDocument/2006/relationships/hyperlink" Target="https://tinyurl.com/y6wzzlu3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://www.studfiles.ru/dir/cat14/subj1300/file13258.html" TargetMode="External"/><Relationship Id="rId34" Type="http://schemas.openxmlformats.org/officeDocument/2006/relationships/hyperlink" Target="mailto:uv@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library.psu.kz/index.php?option=com_catalog&amp;cat=book&amp;n=12894&amp;Itemid=3&amp;lang=rus" TargetMode="External"/><Relationship Id="rId17" Type="http://schemas.openxmlformats.org/officeDocument/2006/relationships/hyperlink" Target="http://www.twirpx.com/file/595761/" TargetMode="External"/><Relationship Id="rId25" Type="http://schemas.openxmlformats.org/officeDocument/2006/relationships/hyperlink" Target="https://tinyurl.com/ya6yk4ad" TargetMode="External"/><Relationship Id="rId33" Type="http://schemas.openxmlformats.org/officeDocument/2006/relationships/hyperlink" Target="https://tinyurl.com/y9r5dpwh" TargetMode="External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avorut.ucoz.ru/load/ventcel_e_s_issledovanie_operacij_zadachi_principy_metodologija_skachat_besplatno/7-1-0-248" TargetMode="External"/><Relationship Id="rId20" Type="http://schemas.openxmlformats.org/officeDocument/2006/relationships/hyperlink" Target="http://www.livelib.ru/book/1000247924" TargetMode="External"/><Relationship Id="rId29" Type="http://schemas.openxmlformats.org/officeDocument/2006/relationships/hyperlink" Target="https://tinyurl.com/ycds57l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wirpx.com/file/872491/" TargetMode="External"/><Relationship Id="rId24" Type="http://schemas.openxmlformats.org/officeDocument/2006/relationships/hyperlink" Target="https://tinyurl.com/yckze4jd" TargetMode="External"/><Relationship Id="rId32" Type="http://schemas.openxmlformats.org/officeDocument/2006/relationships/hyperlink" Target="https://tinyurl.com/yd6bq6p9" TargetMode="External"/><Relationship Id="rId37" Type="http://schemas.openxmlformats.org/officeDocument/2006/relationships/hyperlink" Target="http://library.znu.edu.ua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financepro.ru/economy/6625-vorobev-n.-n.-teorija-igr-dlja-jekonomistov.html" TargetMode="External"/><Relationship Id="rId23" Type="http://schemas.openxmlformats.org/officeDocument/2006/relationships/hyperlink" Target="http://www.twirpx.com/file/254477/" TargetMode="External"/><Relationship Id="rId28" Type="http://schemas.openxmlformats.org/officeDocument/2006/relationships/hyperlink" Target="https://tinyurl.com/y9pkmmp5" TargetMode="External"/><Relationship Id="rId36" Type="http://schemas.openxmlformats.org/officeDocument/2006/relationships/hyperlink" Target="https://tinyurl.com/ydhcsagx" TargetMode="External"/><Relationship Id="rId10" Type="http://schemas.openxmlformats.org/officeDocument/2006/relationships/image" Target="media/image2.wmf"/><Relationship Id="rId19" Type="http://schemas.openxmlformats.org/officeDocument/2006/relationships/hyperlink" Target="http://www.alleng.ru/d/manag/man054.htm" TargetMode="External"/><Relationship Id="rId31" Type="http://schemas.openxmlformats.org/officeDocument/2006/relationships/hyperlink" Target="https://tinyurl.com/57wha73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yperlink" Target="http://www.twirpx.com/file/402763/" TargetMode="External"/><Relationship Id="rId22" Type="http://schemas.openxmlformats.org/officeDocument/2006/relationships/hyperlink" Target="http://coins-book.narod.ru/_business/2011-07-23-Risk-menedjment.htm" TargetMode="External"/><Relationship Id="rId27" Type="http://schemas.openxmlformats.org/officeDocument/2006/relationships/hyperlink" Target="https://tinyurl.com/y9tve4lk" TargetMode="External"/><Relationship Id="rId30" Type="http://schemas.openxmlformats.org/officeDocument/2006/relationships/hyperlink" Target="https://tinyurl.com/y8gbt4xs" TargetMode="External"/><Relationship Id="rId35" Type="http://schemas.openxmlformats.org/officeDocument/2006/relationships/hyperlink" Target="tel:061-228-75-50" TargetMode="External"/><Relationship Id="rId8" Type="http://schemas.openxmlformats.org/officeDocument/2006/relationships/hyperlink" Target="mailto:nkondr100@gmail.com" TargetMode="External"/><Relationship Id="rId3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4477</Words>
  <Characters>25524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29942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Natali</cp:lastModifiedBy>
  <cp:revision>2</cp:revision>
  <cp:lastPrinted>2020-06-24T06:35:00Z</cp:lastPrinted>
  <dcterms:created xsi:type="dcterms:W3CDTF">2024-01-28T15:39:00Z</dcterms:created>
  <dcterms:modified xsi:type="dcterms:W3CDTF">2024-01-28T15:39:00Z</dcterms:modified>
</cp:coreProperties>
</file>