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EB08D" w14:textId="10045F9A" w:rsidR="002B78EE" w:rsidRPr="000C1801" w:rsidRDefault="00557AAD" w:rsidP="00557AAD">
      <w:pPr>
        <w:ind w:left="-993"/>
        <w:jc w:val="center"/>
        <w:rPr>
          <w:sz w:val="28"/>
        </w:rPr>
        <w:sectPr w:rsidR="002B78EE" w:rsidRPr="000C1801">
          <w:headerReference w:type="default" r:id="rId8"/>
          <w:pgSz w:w="11910" w:h="16840"/>
          <w:pgMar w:top="1660" w:right="283" w:bottom="280" w:left="1417" w:header="440" w:footer="0" w:gutter="0"/>
          <w:cols w:space="720"/>
        </w:sectPr>
      </w:pPr>
      <w:r>
        <w:rPr>
          <w:noProof/>
        </w:rPr>
        <w:drawing>
          <wp:inline distT="0" distB="0" distL="0" distR="0" wp14:anchorId="12D46121" wp14:editId="0547B833">
            <wp:extent cx="6542405" cy="9295822"/>
            <wp:effectExtent l="0" t="0" r="0"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570162" cy="9335261"/>
                    </a:xfrm>
                    <a:prstGeom prst="rect">
                      <a:avLst/>
                    </a:prstGeom>
                  </pic:spPr>
                </pic:pic>
              </a:graphicData>
            </a:graphic>
          </wp:inline>
        </w:drawing>
      </w:r>
    </w:p>
    <w:p w14:paraId="3A67EE6F" w14:textId="02B8F2B1" w:rsidR="002B78EE" w:rsidRPr="000C1801" w:rsidRDefault="00BB0023" w:rsidP="005C5743">
      <w:pPr>
        <w:ind w:left="284" w:right="140"/>
      </w:pPr>
      <w:r w:rsidRPr="000C1801">
        <w:rPr>
          <w:b/>
          <w:sz w:val="24"/>
        </w:rPr>
        <w:lastRenderedPageBreak/>
        <w:t>Зв`язок</w:t>
      </w:r>
      <w:r w:rsidRPr="000C1801">
        <w:rPr>
          <w:b/>
          <w:spacing w:val="-6"/>
          <w:sz w:val="24"/>
        </w:rPr>
        <w:t xml:space="preserve"> </w:t>
      </w:r>
      <w:r w:rsidRPr="000C1801">
        <w:rPr>
          <w:b/>
          <w:sz w:val="24"/>
        </w:rPr>
        <w:t>з</w:t>
      </w:r>
      <w:r w:rsidRPr="000C1801">
        <w:rPr>
          <w:b/>
          <w:spacing w:val="-6"/>
          <w:sz w:val="24"/>
        </w:rPr>
        <w:t xml:space="preserve"> </w:t>
      </w:r>
      <w:r w:rsidRPr="000C1801">
        <w:rPr>
          <w:b/>
          <w:sz w:val="24"/>
        </w:rPr>
        <w:t>викладачем</w:t>
      </w:r>
      <w:r w:rsidRPr="000C1801">
        <w:rPr>
          <w:b/>
          <w:spacing w:val="-5"/>
          <w:sz w:val="24"/>
        </w:rPr>
        <w:t xml:space="preserve"> </w:t>
      </w:r>
      <w:r w:rsidRPr="000C1801">
        <w:rPr>
          <w:b/>
          <w:spacing w:val="-2"/>
          <w:sz w:val="24"/>
        </w:rPr>
        <w:t>(викладачами):</w:t>
      </w:r>
      <w:r w:rsidR="005C5743" w:rsidRPr="000C1801">
        <w:rPr>
          <w:b/>
          <w:spacing w:val="-2"/>
          <w:sz w:val="24"/>
        </w:rPr>
        <w:t xml:space="preserve"> </w:t>
      </w:r>
      <w:proofErr w:type="spellStart"/>
      <w:r w:rsidR="005C5743" w:rsidRPr="000C1801">
        <w:t>Moodle</w:t>
      </w:r>
      <w:proofErr w:type="spellEnd"/>
      <w:r w:rsidR="005C5743" w:rsidRPr="000C1801">
        <w:t xml:space="preserve">, </w:t>
      </w:r>
      <w:proofErr w:type="spellStart"/>
      <w:r w:rsidR="005C5743" w:rsidRPr="000C1801">
        <w:t>Google</w:t>
      </w:r>
      <w:proofErr w:type="spellEnd"/>
      <w:r w:rsidR="005C5743" w:rsidRPr="000C1801">
        <w:t xml:space="preserve"> </w:t>
      </w:r>
      <w:proofErr w:type="spellStart"/>
      <w:r w:rsidR="005C5743" w:rsidRPr="000C1801">
        <w:t>Meet</w:t>
      </w:r>
      <w:proofErr w:type="spellEnd"/>
    </w:p>
    <w:p w14:paraId="38410C62" w14:textId="77777777" w:rsidR="008B368E" w:rsidRPr="000C1801" w:rsidRDefault="00BB0023" w:rsidP="008B368E">
      <w:pPr>
        <w:ind w:left="284"/>
      </w:pPr>
      <w:r w:rsidRPr="000C1801">
        <w:rPr>
          <w:b/>
          <w:spacing w:val="-2"/>
          <w:sz w:val="24"/>
        </w:rPr>
        <w:t>E-</w:t>
      </w:r>
      <w:proofErr w:type="spellStart"/>
      <w:r w:rsidRPr="000C1801">
        <w:rPr>
          <w:b/>
          <w:spacing w:val="-2"/>
          <w:sz w:val="24"/>
        </w:rPr>
        <w:t>mail</w:t>
      </w:r>
      <w:proofErr w:type="spellEnd"/>
      <w:r w:rsidRPr="000C1801">
        <w:rPr>
          <w:b/>
          <w:spacing w:val="-2"/>
          <w:sz w:val="24"/>
        </w:rPr>
        <w:t>:</w:t>
      </w:r>
      <w:r w:rsidR="008B368E" w:rsidRPr="000C1801">
        <w:rPr>
          <w:b/>
          <w:spacing w:val="-2"/>
          <w:sz w:val="24"/>
        </w:rPr>
        <w:t xml:space="preserve"> </w:t>
      </w:r>
      <w:hyperlink r:id="rId10" w:history="1">
        <w:r w:rsidR="008B368E" w:rsidRPr="000C1801">
          <w:rPr>
            <w:rStyle w:val="a5"/>
            <w:color w:val="auto"/>
            <w:u w:val="none"/>
          </w:rPr>
          <w:t>beautyviktoriya2020@gmail.com</w:t>
        </w:r>
      </w:hyperlink>
    </w:p>
    <w:p w14:paraId="7D478983" w14:textId="47572434" w:rsidR="002B78EE" w:rsidRPr="000C1801" w:rsidRDefault="00BB0023">
      <w:pPr>
        <w:spacing w:before="3" w:line="275" w:lineRule="exact"/>
        <w:ind w:left="282"/>
        <w:rPr>
          <w:b/>
          <w:sz w:val="24"/>
        </w:rPr>
      </w:pPr>
      <w:proofErr w:type="spellStart"/>
      <w:r w:rsidRPr="000C1801">
        <w:rPr>
          <w:b/>
          <w:sz w:val="24"/>
        </w:rPr>
        <w:t>Сезн</w:t>
      </w:r>
      <w:proofErr w:type="spellEnd"/>
      <w:r w:rsidRPr="000C1801">
        <w:rPr>
          <w:b/>
          <w:spacing w:val="2"/>
          <w:sz w:val="24"/>
        </w:rPr>
        <w:t xml:space="preserve"> </w:t>
      </w:r>
      <w:r w:rsidRPr="000C1801">
        <w:rPr>
          <w:b/>
          <w:sz w:val="24"/>
        </w:rPr>
        <w:t>ЗНУ</w:t>
      </w:r>
      <w:r w:rsidRPr="000C1801">
        <w:rPr>
          <w:b/>
          <w:spacing w:val="3"/>
          <w:sz w:val="24"/>
        </w:rPr>
        <w:t xml:space="preserve"> </w:t>
      </w:r>
      <w:r w:rsidRPr="000C1801">
        <w:rPr>
          <w:b/>
          <w:spacing w:val="-2"/>
          <w:sz w:val="24"/>
        </w:rPr>
        <w:t>повідомлення:</w:t>
      </w:r>
      <w:r w:rsidR="00B42385" w:rsidRPr="000C1801">
        <w:rPr>
          <w:b/>
          <w:spacing w:val="-2"/>
          <w:sz w:val="24"/>
        </w:rPr>
        <w:t xml:space="preserve"> </w:t>
      </w:r>
      <w:r w:rsidR="00B42385" w:rsidRPr="000C1801">
        <w:t>https://moodle.znu.edu.ua/course/view.php?id=4567</w:t>
      </w:r>
    </w:p>
    <w:p w14:paraId="3C736C0A" w14:textId="44C083B4" w:rsidR="002B78EE" w:rsidRPr="000C1801" w:rsidRDefault="00BB0023">
      <w:pPr>
        <w:spacing w:line="275" w:lineRule="exact"/>
        <w:ind w:left="282"/>
        <w:rPr>
          <w:b/>
          <w:sz w:val="24"/>
        </w:rPr>
      </w:pPr>
      <w:r w:rsidRPr="000C1801">
        <w:rPr>
          <w:b/>
          <w:spacing w:val="-2"/>
          <w:sz w:val="24"/>
        </w:rPr>
        <w:t>Телефон:</w:t>
      </w:r>
      <w:r w:rsidR="007424D3" w:rsidRPr="000C1801">
        <w:t xml:space="preserve"> </w:t>
      </w:r>
      <w:r w:rsidR="007424D3" w:rsidRPr="000C1801">
        <w:rPr>
          <w:b/>
          <w:spacing w:val="-2"/>
          <w:sz w:val="24"/>
        </w:rPr>
        <w:t>228-76-13 (деканат)</w:t>
      </w:r>
    </w:p>
    <w:p w14:paraId="33048271" w14:textId="02DC69B7" w:rsidR="002B78EE" w:rsidRPr="000C1801" w:rsidRDefault="00BB0023">
      <w:pPr>
        <w:spacing w:before="2" w:line="275" w:lineRule="exact"/>
        <w:ind w:left="282"/>
      </w:pPr>
      <w:r w:rsidRPr="000C1801">
        <w:rPr>
          <w:b/>
          <w:sz w:val="24"/>
        </w:rPr>
        <w:t>Інші</w:t>
      </w:r>
      <w:r w:rsidRPr="000C1801">
        <w:rPr>
          <w:b/>
          <w:spacing w:val="-17"/>
          <w:sz w:val="24"/>
        </w:rPr>
        <w:t xml:space="preserve"> </w:t>
      </w:r>
      <w:r w:rsidRPr="000C1801">
        <w:rPr>
          <w:b/>
          <w:sz w:val="24"/>
        </w:rPr>
        <w:t>засоби</w:t>
      </w:r>
      <w:r w:rsidRPr="000C1801">
        <w:rPr>
          <w:b/>
          <w:spacing w:val="-14"/>
          <w:sz w:val="24"/>
        </w:rPr>
        <w:t xml:space="preserve"> </w:t>
      </w:r>
      <w:r w:rsidRPr="000C1801">
        <w:rPr>
          <w:b/>
          <w:sz w:val="24"/>
        </w:rPr>
        <w:t>зв’язку:</w:t>
      </w:r>
      <w:r w:rsidRPr="000C1801">
        <w:rPr>
          <w:b/>
          <w:spacing w:val="-9"/>
          <w:sz w:val="24"/>
        </w:rPr>
        <w:t xml:space="preserve"> </w:t>
      </w:r>
      <w:proofErr w:type="spellStart"/>
      <w:r w:rsidRPr="000C1801">
        <w:t>Viber</w:t>
      </w:r>
      <w:proofErr w:type="spellEnd"/>
      <w:r w:rsidRPr="000C1801">
        <w:t>,</w:t>
      </w:r>
      <w:r w:rsidRPr="000C1801">
        <w:rPr>
          <w:spacing w:val="-10"/>
        </w:rPr>
        <w:t xml:space="preserve"> </w:t>
      </w:r>
      <w:proofErr w:type="spellStart"/>
      <w:r w:rsidRPr="000C1801">
        <w:t>Telegram</w:t>
      </w:r>
      <w:proofErr w:type="spellEnd"/>
      <w:r w:rsidRPr="000C1801">
        <w:rPr>
          <w:spacing w:val="-9"/>
        </w:rPr>
        <w:t xml:space="preserve"> </w:t>
      </w:r>
    </w:p>
    <w:p w14:paraId="6EF7908E" w14:textId="77777777" w:rsidR="00DF0D81" w:rsidRPr="000C1801" w:rsidRDefault="00BB0023" w:rsidP="00DF0D81">
      <w:pPr>
        <w:ind w:left="284"/>
      </w:pPr>
      <w:r w:rsidRPr="000C1801">
        <w:rPr>
          <w:b/>
          <w:sz w:val="24"/>
        </w:rPr>
        <w:t>Кафедра:</w:t>
      </w:r>
      <w:r w:rsidRPr="000C1801">
        <w:rPr>
          <w:b/>
          <w:spacing w:val="-9"/>
          <w:sz w:val="24"/>
        </w:rPr>
        <w:t xml:space="preserve"> </w:t>
      </w:r>
      <w:r w:rsidR="00DF0D81" w:rsidRPr="000C1801">
        <w:t xml:space="preserve">міжнародної економіки, природних ресурсів та економіки міжнародного туризму, </w:t>
      </w:r>
    </w:p>
    <w:p w14:paraId="2A71989D" w14:textId="77777777" w:rsidR="00DF0D81" w:rsidRPr="000C1801" w:rsidRDefault="00DF0D81" w:rsidP="00BE47BB">
      <w:pPr>
        <w:ind w:left="284"/>
      </w:pPr>
      <w:r w:rsidRPr="000C1801">
        <w:t xml:space="preserve">5 корпус, </w:t>
      </w:r>
      <w:proofErr w:type="spellStart"/>
      <w:r w:rsidRPr="000C1801">
        <w:t>ауд</w:t>
      </w:r>
      <w:proofErr w:type="spellEnd"/>
      <w:r w:rsidRPr="000C1801">
        <w:t>. 119</w:t>
      </w:r>
    </w:p>
    <w:p w14:paraId="3F322DA6" w14:textId="62F890C8" w:rsidR="002B78EE" w:rsidRPr="000C1801" w:rsidRDefault="002B78EE" w:rsidP="00DF0D81">
      <w:pPr>
        <w:spacing w:line="275" w:lineRule="exact"/>
        <w:ind w:left="282"/>
        <w:rPr>
          <w:i/>
        </w:rPr>
      </w:pPr>
    </w:p>
    <w:p w14:paraId="4F4055C2" w14:textId="77777777" w:rsidR="002B78EE" w:rsidRPr="000C1801" w:rsidRDefault="00BB0023">
      <w:pPr>
        <w:pStyle w:val="1"/>
        <w:numPr>
          <w:ilvl w:val="0"/>
          <w:numId w:val="1"/>
        </w:numPr>
        <w:tabs>
          <w:tab w:val="left" w:pos="3532"/>
        </w:tabs>
        <w:spacing w:line="321" w:lineRule="exact"/>
        <w:ind w:left="3532" w:hanging="282"/>
        <w:jc w:val="left"/>
      </w:pPr>
      <w:r w:rsidRPr="000C1801">
        <w:t>Опис</w:t>
      </w:r>
      <w:r w:rsidRPr="000C1801">
        <w:rPr>
          <w:spacing w:val="-12"/>
        </w:rPr>
        <w:t xml:space="preserve"> </w:t>
      </w:r>
      <w:r w:rsidRPr="000C1801">
        <w:t>навчальної</w:t>
      </w:r>
      <w:r w:rsidRPr="000C1801">
        <w:rPr>
          <w:spacing w:val="-12"/>
        </w:rPr>
        <w:t xml:space="preserve"> </w:t>
      </w:r>
      <w:r w:rsidRPr="000C1801">
        <w:rPr>
          <w:spacing w:val="-2"/>
        </w:rPr>
        <w:t>дисципліни</w:t>
      </w:r>
    </w:p>
    <w:p w14:paraId="2159D167" w14:textId="77777777" w:rsidR="002F014B" w:rsidRPr="000C1801" w:rsidRDefault="00F77A95" w:rsidP="00F77A95">
      <w:pPr>
        <w:ind w:left="284"/>
        <w:jc w:val="both"/>
      </w:pPr>
      <w:r w:rsidRPr="000C1801">
        <w:rPr>
          <w:b/>
          <w:bCs/>
        </w:rPr>
        <w:t xml:space="preserve">Мета </w:t>
      </w:r>
      <w:r w:rsidRPr="000C1801">
        <w:t>вивчення дисципліни «Міжнародна торгівля» – формування у студентів розуміння закономірностей, логіки та механізмів міжнародної торгівлі, отримання знань і практичних навичок щодо сучасних форм організації та методів міжнародного обміну товарами і послугами, а також укладання міжнародних комерційних контрактів.</w:t>
      </w:r>
    </w:p>
    <w:p w14:paraId="0185CA5E" w14:textId="77777777" w:rsidR="002F014B" w:rsidRPr="000C1801" w:rsidRDefault="002F014B" w:rsidP="002F014B">
      <w:pPr>
        <w:ind w:left="282" w:right="277"/>
        <w:jc w:val="both"/>
      </w:pPr>
      <w:proofErr w:type="spellStart"/>
      <w:r w:rsidRPr="000C1801">
        <w:rPr>
          <w:color w:val="000000"/>
        </w:rPr>
        <w:t>Пререквізитами</w:t>
      </w:r>
      <w:proofErr w:type="spellEnd"/>
      <w:r w:rsidRPr="000C1801">
        <w:rPr>
          <w:color w:val="000000"/>
        </w:rPr>
        <w:t xml:space="preserve"> </w:t>
      </w:r>
      <w:r w:rsidRPr="000C1801">
        <w:t>дисципліни «Міжнародна торгівля» є такі дисципліни, як: «</w:t>
      </w:r>
      <w:r w:rsidRPr="000C1801">
        <w:rPr>
          <w:szCs w:val="28"/>
        </w:rPr>
        <w:t>Основи економічних знань»,</w:t>
      </w:r>
      <w:r w:rsidRPr="000C1801">
        <w:t xml:space="preserve"> «Національна та регіональна економіка», «Економіка зарубіжних країн». До </w:t>
      </w:r>
      <w:proofErr w:type="spellStart"/>
      <w:r w:rsidRPr="000C1801">
        <w:rPr>
          <w:color w:val="000000"/>
        </w:rPr>
        <w:t>постреквізитів</w:t>
      </w:r>
      <w:proofErr w:type="spellEnd"/>
      <w:r w:rsidRPr="000C1801">
        <w:rPr>
          <w:color w:val="000000"/>
        </w:rPr>
        <w:t xml:space="preserve"> належить дисципліна «Мі</w:t>
      </w:r>
      <w:r w:rsidRPr="000C1801">
        <w:t>жнародний бізнес».</w:t>
      </w:r>
    </w:p>
    <w:p w14:paraId="0C0D1BB5" w14:textId="228D3834" w:rsidR="00F77A95" w:rsidRPr="000C1801" w:rsidRDefault="00F77A95" w:rsidP="00F77A95">
      <w:pPr>
        <w:ind w:left="284"/>
        <w:jc w:val="both"/>
      </w:pPr>
      <w:r w:rsidRPr="000C1801">
        <w:t xml:space="preserve">Предметом </w:t>
      </w:r>
      <w:r w:rsidR="00F24025" w:rsidRPr="000C1801">
        <w:t xml:space="preserve">дисципліни «Міжнародна торгівля» </w:t>
      </w:r>
      <w:r w:rsidRPr="000C1801">
        <w:t xml:space="preserve">є сучасні особливості реалізації різноманітних форм і методів міжнародної торгівлі, їх практичне застосування під час укладання зовнішньоторговельних контрактів. Дисципліна передбачає вивчення тем з англомовною </w:t>
      </w:r>
      <w:proofErr w:type="spellStart"/>
      <w:r w:rsidRPr="000C1801">
        <w:t>компонентою</w:t>
      </w:r>
      <w:proofErr w:type="spellEnd"/>
      <w:r w:rsidRPr="000C1801">
        <w:t xml:space="preserve"> (обговорення теоретичних питань, кейсів, ситуаційних завдань, міжнародних звітів, торговельних угод та суперечок, статистики) та опрацювання професійної  англомовної літератури та аналітики.</w:t>
      </w:r>
    </w:p>
    <w:p w14:paraId="6DECADB1" w14:textId="7EFA326C" w:rsidR="00F77A95" w:rsidRPr="000C1801" w:rsidRDefault="00F77A95" w:rsidP="00F77A95">
      <w:pPr>
        <w:ind w:left="284"/>
        <w:jc w:val="both"/>
      </w:pPr>
      <w:r w:rsidRPr="000C1801">
        <w:t xml:space="preserve">Курс сприятиме розвитку таких «м’яких» навичок, як соціальні (швидкість адаптації, комунікація, робота в команді), і управлінські (управління часом, лідерство, рішення проблем, критичне мислення). Інтерактивний формат курсу, що спонукатиме до розв’язання проблемних кейсів та ситуацій, аргументованого відстоювання власної точки зору, орієнтований на розвиток критично важливих для фахівця в сфері міжнародної торгівлі навичок ефективної усної комунікації та рішення  торговельних проблем.  Виконання практичних завдань, у </w:t>
      </w:r>
      <w:proofErr w:type="spellStart"/>
      <w:r w:rsidRPr="000C1801">
        <w:t>т.ч</w:t>
      </w:r>
      <w:proofErr w:type="spellEnd"/>
      <w:r w:rsidRPr="000C1801">
        <w:t>. англійською мовою, спонукає до формування навичок самовдосконалення, а</w:t>
      </w:r>
      <w:r w:rsidR="00CE5449" w:rsidRPr="000C1801">
        <w:t xml:space="preserve"> у</w:t>
      </w:r>
      <w:r w:rsidRPr="000C1801">
        <w:t xml:space="preserve"> підсумкових групових </w:t>
      </w:r>
      <w:proofErr w:type="spellStart"/>
      <w:r w:rsidRPr="000C1801">
        <w:t>про</w:t>
      </w:r>
      <w:r w:rsidR="00CE5449" w:rsidRPr="000C1801">
        <w:t>є</w:t>
      </w:r>
      <w:r w:rsidRPr="000C1801">
        <w:t>кт</w:t>
      </w:r>
      <w:r w:rsidR="00CE5449" w:rsidRPr="000C1801">
        <w:t>ах</w:t>
      </w:r>
      <w:proofErr w:type="spellEnd"/>
      <w:r w:rsidRPr="000C1801">
        <w:t xml:space="preserve"> спонукає до розвитку навичок командної роботи, організаційних та лідерських якостей.</w:t>
      </w:r>
    </w:p>
    <w:p w14:paraId="2BD04F52" w14:textId="77777777" w:rsidR="00F77A95" w:rsidRPr="000C1801" w:rsidRDefault="00F77A95" w:rsidP="00F77A95">
      <w:pPr>
        <w:jc w:val="both"/>
      </w:pPr>
    </w:p>
    <w:p w14:paraId="29AF43D2" w14:textId="529D808F" w:rsidR="002B78EE" w:rsidRPr="000C1801" w:rsidRDefault="00BB0023">
      <w:pPr>
        <w:pStyle w:val="1"/>
        <w:ind w:left="274" w:firstLine="0"/>
        <w:jc w:val="center"/>
        <w:rPr>
          <w:spacing w:val="-2"/>
        </w:rPr>
      </w:pPr>
      <w:r w:rsidRPr="000C1801">
        <w:t>Паспорт</w:t>
      </w:r>
      <w:r w:rsidRPr="000C1801">
        <w:rPr>
          <w:spacing w:val="-13"/>
        </w:rPr>
        <w:t xml:space="preserve"> </w:t>
      </w:r>
      <w:r w:rsidRPr="000C1801">
        <w:t>навчальної</w:t>
      </w:r>
      <w:r w:rsidRPr="000C1801">
        <w:rPr>
          <w:spacing w:val="-12"/>
        </w:rPr>
        <w:t xml:space="preserve"> </w:t>
      </w:r>
      <w:r w:rsidRPr="000C1801">
        <w:rPr>
          <w:spacing w:val="-2"/>
        </w:rPr>
        <w:t>дисципліни</w:t>
      </w:r>
    </w:p>
    <w:tbl>
      <w:tblPr>
        <w:tblStyle w:val="TableNormal"/>
        <w:tblW w:w="934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3"/>
        <w:gridCol w:w="1836"/>
        <w:gridCol w:w="1559"/>
        <w:gridCol w:w="2977"/>
      </w:tblGrid>
      <w:tr w:rsidR="00066459" w:rsidRPr="000C1801" w14:paraId="3CF5259F" w14:textId="77777777" w:rsidTr="00E42322">
        <w:trPr>
          <w:trHeight w:val="883"/>
        </w:trPr>
        <w:tc>
          <w:tcPr>
            <w:tcW w:w="2973" w:type="dxa"/>
          </w:tcPr>
          <w:p w14:paraId="3232C37A" w14:textId="77777777" w:rsidR="00066459" w:rsidRPr="000C1801" w:rsidRDefault="00066459" w:rsidP="00E42322">
            <w:pPr>
              <w:pStyle w:val="TableParagraph"/>
              <w:spacing w:before="82"/>
              <w:rPr>
                <w:b/>
                <w:sz w:val="20"/>
              </w:rPr>
            </w:pPr>
          </w:p>
          <w:p w14:paraId="6081FFC0" w14:textId="77777777" w:rsidR="00066459" w:rsidRPr="000C1801" w:rsidRDefault="00066459" w:rsidP="00E42322">
            <w:pPr>
              <w:pStyle w:val="TableParagraph"/>
              <w:ind w:left="432"/>
              <w:rPr>
                <w:b/>
                <w:sz w:val="20"/>
              </w:rPr>
            </w:pPr>
            <w:r w:rsidRPr="000C1801">
              <w:rPr>
                <w:b/>
                <w:spacing w:val="-2"/>
                <w:sz w:val="20"/>
              </w:rPr>
              <w:t>Нормативні</w:t>
            </w:r>
            <w:r w:rsidRPr="000C1801">
              <w:rPr>
                <w:b/>
                <w:spacing w:val="2"/>
                <w:sz w:val="20"/>
              </w:rPr>
              <w:t xml:space="preserve"> </w:t>
            </w:r>
            <w:r w:rsidRPr="000C1801">
              <w:rPr>
                <w:b/>
                <w:spacing w:val="-2"/>
                <w:sz w:val="20"/>
              </w:rPr>
              <w:t>показники</w:t>
            </w:r>
          </w:p>
        </w:tc>
        <w:tc>
          <w:tcPr>
            <w:tcW w:w="3395" w:type="dxa"/>
            <w:gridSpan w:val="2"/>
          </w:tcPr>
          <w:p w14:paraId="763D602F" w14:textId="77777777" w:rsidR="00066459" w:rsidRPr="000C1801" w:rsidRDefault="00066459" w:rsidP="00E42322">
            <w:pPr>
              <w:pStyle w:val="TableParagraph"/>
              <w:spacing w:before="45"/>
              <w:jc w:val="center"/>
              <w:rPr>
                <w:b/>
              </w:rPr>
            </w:pPr>
          </w:p>
          <w:p w14:paraId="2B9FD972" w14:textId="77777777" w:rsidR="00066459" w:rsidRPr="000C1801" w:rsidRDefault="00066459" w:rsidP="00E42322">
            <w:pPr>
              <w:pStyle w:val="TableParagraph"/>
              <w:spacing w:before="45"/>
              <w:jc w:val="center"/>
              <w:rPr>
                <w:b/>
              </w:rPr>
            </w:pPr>
            <w:r w:rsidRPr="000C1801">
              <w:rPr>
                <w:b/>
              </w:rPr>
              <w:t>денна</w:t>
            </w:r>
            <w:r w:rsidRPr="000C1801">
              <w:rPr>
                <w:b/>
                <w:spacing w:val="-14"/>
              </w:rPr>
              <w:t xml:space="preserve"> </w:t>
            </w:r>
            <w:r w:rsidRPr="000C1801">
              <w:rPr>
                <w:b/>
              </w:rPr>
              <w:t>форма</w:t>
            </w:r>
            <w:r w:rsidRPr="000C1801">
              <w:rPr>
                <w:b/>
                <w:spacing w:val="-14"/>
              </w:rPr>
              <w:t xml:space="preserve"> </w:t>
            </w:r>
            <w:r w:rsidRPr="000C1801">
              <w:rPr>
                <w:b/>
              </w:rPr>
              <w:t>здобуття</w:t>
            </w:r>
            <w:r w:rsidRPr="000C1801">
              <w:rPr>
                <w:b/>
                <w:spacing w:val="-10"/>
              </w:rPr>
              <w:t xml:space="preserve"> </w:t>
            </w:r>
            <w:r w:rsidRPr="000C1801">
              <w:rPr>
                <w:b/>
                <w:spacing w:val="-2"/>
              </w:rPr>
              <w:t>освіти</w:t>
            </w:r>
          </w:p>
        </w:tc>
        <w:tc>
          <w:tcPr>
            <w:tcW w:w="2977" w:type="dxa"/>
          </w:tcPr>
          <w:p w14:paraId="2E65B352" w14:textId="77777777" w:rsidR="00066459" w:rsidRPr="000C1801" w:rsidRDefault="00066459" w:rsidP="00E42322">
            <w:pPr>
              <w:pStyle w:val="TableParagraph"/>
              <w:spacing w:before="45"/>
              <w:jc w:val="center"/>
              <w:rPr>
                <w:b/>
              </w:rPr>
            </w:pPr>
          </w:p>
          <w:p w14:paraId="0E9D2084" w14:textId="77777777" w:rsidR="00066459" w:rsidRPr="000C1801" w:rsidRDefault="00066459" w:rsidP="00E42322">
            <w:pPr>
              <w:pStyle w:val="TableParagraph"/>
              <w:ind w:left="79" w:right="71"/>
              <w:jc w:val="center"/>
              <w:rPr>
                <w:b/>
              </w:rPr>
            </w:pPr>
            <w:r w:rsidRPr="000C1801">
              <w:rPr>
                <w:b/>
                <w:spacing w:val="-2"/>
              </w:rPr>
              <w:t>заочна</w:t>
            </w:r>
            <w:r w:rsidRPr="000C1801">
              <w:rPr>
                <w:b/>
                <w:spacing w:val="-4"/>
              </w:rPr>
              <w:t xml:space="preserve"> </w:t>
            </w:r>
            <w:r w:rsidRPr="000C1801">
              <w:rPr>
                <w:b/>
                <w:spacing w:val="-2"/>
              </w:rPr>
              <w:t>форма</w:t>
            </w:r>
            <w:r w:rsidRPr="000C1801">
              <w:rPr>
                <w:b/>
                <w:spacing w:val="-4"/>
              </w:rPr>
              <w:t xml:space="preserve"> </w:t>
            </w:r>
            <w:r w:rsidRPr="000C1801">
              <w:rPr>
                <w:b/>
                <w:spacing w:val="-2"/>
              </w:rPr>
              <w:t>здобуття</w:t>
            </w:r>
            <w:r w:rsidRPr="000C1801">
              <w:rPr>
                <w:b/>
                <w:spacing w:val="1"/>
              </w:rPr>
              <w:t xml:space="preserve"> </w:t>
            </w:r>
            <w:r w:rsidRPr="000C1801">
              <w:rPr>
                <w:b/>
                <w:spacing w:val="-2"/>
              </w:rPr>
              <w:t>освіти</w:t>
            </w:r>
          </w:p>
        </w:tc>
      </w:tr>
      <w:tr w:rsidR="00066459" w:rsidRPr="000C1801" w14:paraId="5582AD1E" w14:textId="77777777" w:rsidTr="00E42322">
        <w:trPr>
          <w:trHeight w:val="186"/>
        </w:trPr>
        <w:tc>
          <w:tcPr>
            <w:tcW w:w="2973" w:type="dxa"/>
          </w:tcPr>
          <w:p w14:paraId="23B10B0C" w14:textId="77777777" w:rsidR="00066459" w:rsidRPr="000C1801" w:rsidRDefault="00066459" w:rsidP="00E42322">
            <w:pPr>
              <w:pStyle w:val="TableParagraph"/>
              <w:spacing w:line="167" w:lineRule="exact"/>
              <w:ind w:left="7"/>
              <w:jc w:val="center"/>
              <w:rPr>
                <w:b/>
                <w:i/>
                <w:sz w:val="16"/>
              </w:rPr>
            </w:pPr>
            <w:r w:rsidRPr="000C1801">
              <w:rPr>
                <w:b/>
                <w:i/>
                <w:spacing w:val="-10"/>
                <w:sz w:val="16"/>
              </w:rPr>
              <w:t>1</w:t>
            </w:r>
          </w:p>
        </w:tc>
        <w:tc>
          <w:tcPr>
            <w:tcW w:w="1836" w:type="dxa"/>
          </w:tcPr>
          <w:p w14:paraId="5A018D5F" w14:textId="77777777" w:rsidR="00066459" w:rsidRPr="000C1801" w:rsidRDefault="00066459" w:rsidP="00E42322">
            <w:pPr>
              <w:pStyle w:val="TableParagraph"/>
              <w:spacing w:line="167" w:lineRule="exact"/>
              <w:ind w:left="74" w:right="63"/>
              <w:jc w:val="center"/>
              <w:rPr>
                <w:b/>
                <w:i/>
                <w:sz w:val="16"/>
              </w:rPr>
            </w:pPr>
            <w:r w:rsidRPr="000C1801">
              <w:rPr>
                <w:b/>
                <w:i/>
                <w:spacing w:val="-10"/>
                <w:sz w:val="16"/>
              </w:rPr>
              <w:t>2</w:t>
            </w:r>
          </w:p>
        </w:tc>
        <w:tc>
          <w:tcPr>
            <w:tcW w:w="1559" w:type="dxa"/>
          </w:tcPr>
          <w:p w14:paraId="08995054" w14:textId="6157E922" w:rsidR="00066459" w:rsidRPr="000C1801" w:rsidRDefault="006B1AC6" w:rsidP="00E42322">
            <w:pPr>
              <w:pStyle w:val="TableParagraph"/>
              <w:spacing w:line="167" w:lineRule="exact"/>
              <w:ind w:left="79" w:right="73"/>
              <w:jc w:val="center"/>
              <w:rPr>
                <w:b/>
                <w:i/>
                <w:spacing w:val="-10"/>
                <w:sz w:val="16"/>
              </w:rPr>
            </w:pPr>
            <w:r w:rsidRPr="000C1801">
              <w:rPr>
                <w:b/>
                <w:i/>
                <w:spacing w:val="-10"/>
                <w:sz w:val="16"/>
              </w:rPr>
              <w:t>3</w:t>
            </w:r>
          </w:p>
        </w:tc>
        <w:tc>
          <w:tcPr>
            <w:tcW w:w="2977" w:type="dxa"/>
          </w:tcPr>
          <w:p w14:paraId="7CAB5FAF" w14:textId="0497994B" w:rsidR="00066459" w:rsidRPr="000C1801" w:rsidRDefault="006B1AC6" w:rsidP="00E42322">
            <w:pPr>
              <w:pStyle w:val="TableParagraph"/>
              <w:spacing w:line="167" w:lineRule="exact"/>
              <w:ind w:left="79" w:right="73"/>
              <w:jc w:val="center"/>
              <w:rPr>
                <w:b/>
                <w:i/>
                <w:sz w:val="16"/>
              </w:rPr>
            </w:pPr>
            <w:r w:rsidRPr="000C1801">
              <w:rPr>
                <w:b/>
                <w:i/>
                <w:spacing w:val="-10"/>
                <w:sz w:val="16"/>
              </w:rPr>
              <w:t>4</w:t>
            </w:r>
          </w:p>
        </w:tc>
      </w:tr>
      <w:tr w:rsidR="00066459" w:rsidRPr="000C1801" w14:paraId="3C7ABCE4" w14:textId="77777777" w:rsidTr="00E42322">
        <w:trPr>
          <w:trHeight w:val="436"/>
        </w:trPr>
        <w:tc>
          <w:tcPr>
            <w:tcW w:w="2973" w:type="dxa"/>
          </w:tcPr>
          <w:p w14:paraId="11382B26" w14:textId="77777777" w:rsidR="00066459" w:rsidRPr="000C1801" w:rsidRDefault="00066459" w:rsidP="00E42322">
            <w:pPr>
              <w:pStyle w:val="TableParagraph"/>
              <w:spacing w:before="49"/>
              <w:ind w:left="105"/>
              <w:rPr>
                <w:sz w:val="24"/>
              </w:rPr>
            </w:pPr>
            <w:r w:rsidRPr="000C1801">
              <w:rPr>
                <w:spacing w:val="-2"/>
                <w:sz w:val="24"/>
              </w:rPr>
              <w:t>Статус</w:t>
            </w:r>
            <w:r w:rsidRPr="000C1801">
              <w:rPr>
                <w:spacing w:val="-4"/>
                <w:sz w:val="24"/>
              </w:rPr>
              <w:t xml:space="preserve"> </w:t>
            </w:r>
            <w:r w:rsidRPr="000C1801">
              <w:rPr>
                <w:spacing w:val="-2"/>
                <w:sz w:val="24"/>
              </w:rPr>
              <w:t>дисципліни</w:t>
            </w:r>
          </w:p>
        </w:tc>
        <w:tc>
          <w:tcPr>
            <w:tcW w:w="6372" w:type="dxa"/>
            <w:gridSpan w:val="3"/>
          </w:tcPr>
          <w:p w14:paraId="32DBFCB7" w14:textId="77777777" w:rsidR="00066459" w:rsidRPr="000C1801" w:rsidRDefault="00066459" w:rsidP="00E42322">
            <w:pPr>
              <w:pStyle w:val="TableParagraph"/>
              <w:spacing w:before="26"/>
              <w:ind w:left="1679"/>
              <w:rPr>
                <w:b/>
                <w:sz w:val="28"/>
              </w:rPr>
            </w:pPr>
            <w:r w:rsidRPr="000C1801">
              <w:rPr>
                <w:b/>
                <w:color w:val="000000"/>
                <w:sz w:val="28"/>
              </w:rPr>
              <w:t>Обов’язкова</w:t>
            </w:r>
            <w:r w:rsidRPr="000C1801">
              <w:rPr>
                <w:b/>
                <w:color w:val="000000"/>
                <w:spacing w:val="51"/>
                <w:sz w:val="28"/>
              </w:rPr>
              <w:t xml:space="preserve"> </w:t>
            </w:r>
          </w:p>
        </w:tc>
      </w:tr>
      <w:tr w:rsidR="00066459" w:rsidRPr="000C1801" w14:paraId="710223C0" w14:textId="77777777" w:rsidTr="00E42322">
        <w:trPr>
          <w:trHeight w:val="436"/>
        </w:trPr>
        <w:tc>
          <w:tcPr>
            <w:tcW w:w="2973" w:type="dxa"/>
          </w:tcPr>
          <w:p w14:paraId="4BAD4A73" w14:textId="77777777" w:rsidR="00066459" w:rsidRPr="000C1801" w:rsidRDefault="00066459" w:rsidP="00E42322">
            <w:pPr>
              <w:pStyle w:val="TableParagraph"/>
              <w:spacing w:before="49"/>
              <w:ind w:left="105"/>
              <w:rPr>
                <w:sz w:val="24"/>
              </w:rPr>
            </w:pPr>
            <w:r w:rsidRPr="000C1801">
              <w:rPr>
                <w:spacing w:val="-2"/>
                <w:sz w:val="24"/>
              </w:rPr>
              <w:t>Семестр</w:t>
            </w:r>
          </w:p>
        </w:tc>
        <w:tc>
          <w:tcPr>
            <w:tcW w:w="1836" w:type="dxa"/>
          </w:tcPr>
          <w:p w14:paraId="520DEC87" w14:textId="77777777" w:rsidR="00066459" w:rsidRPr="000C1801" w:rsidRDefault="00066459" w:rsidP="00E42322">
            <w:pPr>
              <w:pStyle w:val="TableParagraph"/>
              <w:spacing w:before="49"/>
              <w:ind w:left="74"/>
              <w:jc w:val="center"/>
              <w:rPr>
                <w:sz w:val="24"/>
              </w:rPr>
            </w:pPr>
            <w:r w:rsidRPr="000C1801">
              <w:rPr>
                <w:sz w:val="24"/>
              </w:rPr>
              <w:t>1-</w:t>
            </w:r>
            <w:r w:rsidRPr="000C1801">
              <w:rPr>
                <w:spacing w:val="-10"/>
                <w:sz w:val="24"/>
              </w:rPr>
              <w:t>й</w:t>
            </w:r>
          </w:p>
        </w:tc>
        <w:tc>
          <w:tcPr>
            <w:tcW w:w="1559" w:type="dxa"/>
          </w:tcPr>
          <w:p w14:paraId="7B37CD35" w14:textId="77777777" w:rsidR="00066459" w:rsidRPr="000C1801" w:rsidRDefault="00066459" w:rsidP="00E42322">
            <w:pPr>
              <w:pStyle w:val="TableParagraph"/>
              <w:spacing w:before="49"/>
              <w:ind w:left="79"/>
              <w:jc w:val="center"/>
              <w:rPr>
                <w:sz w:val="24"/>
              </w:rPr>
            </w:pPr>
            <w:r w:rsidRPr="000C1801">
              <w:rPr>
                <w:sz w:val="24"/>
              </w:rPr>
              <w:t>2-</w:t>
            </w:r>
            <w:r w:rsidRPr="000C1801">
              <w:rPr>
                <w:spacing w:val="-10"/>
                <w:sz w:val="24"/>
              </w:rPr>
              <w:t>й</w:t>
            </w:r>
          </w:p>
        </w:tc>
        <w:tc>
          <w:tcPr>
            <w:tcW w:w="2977" w:type="dxa"/>
          </w:tcPr>
          <w:p w14:paraId="26C8661D" w14:textId="77777777" w:rsidR="00066459" w:rsidRPr="000C1801" w:rsidRDefault="00066459" w:rsidP="00E42322">
            <w:pPr>
              <w:pStyle w:val="TableParagraph"/>
              <w:spacing w:before="49"/>
              <w:ind w:left="79"/>
              <w:jc w:val="center"/>
              <w:rPr>
                <w:sz w:val="24"/>
              </w:rPr>
            </w:pPr>
            <w:r w:rsidRPr="000C1801">
              <w:rPr>
                <w:sz w:val="24"/>
              </w:rPr>
              <w:t>1-</w:t>
            </w:r>
            <w:r w:rsidRPr="000C1801">
              <w:rPr>
                <w:spacing w:val="-10"/>
                <w:sz w:val="24"/>
              </w:rPr>
              <w:t>й</w:t>
            </w:r>
          </w:p>
        </w:tc>
      </w:tr>
      <w:tr w:rsidR="00066459" w:rsidRPr="000C1801" w14:paraId="2AA6A1A9" w14:textId="77777777" w:rsidTr="00E42322">
        <w:trPr>
          <w:trHeight w:val="513"/>
        </w:trPr>
        <w:tc>
          <w:tcPr>
            <w:tcW w:w="2973" w:type="dxa"/>
          </w:tcPr>
          <w:p w14:paraId="7A2265F2" w14:textId="77777777" w:rsidR="00066459" w:rsidRPr="000C1801" w:rsidRDefault="00066459" w:rsidP="00E42322">
            <w:pPr>
              <w:pStyle w:val="TableParagraph"/>
              <w:spacing w:before="87"/>
              <w:ind w:left="105"/>
              <w:rPr>
                <w:sz w:val="24"/>
              </w:rPr>
            </w:pPr>
            <w:r w:rsidRPr="000C1801">
              <w:rPr>
                <w:sz w:val="24"/>
              </w:rPr>
              <w:t>Кількість</w:t>
            </w:r>
            <w:r w:rsidRPr="000C1801">
              <w:rPr>
                <w:spacing w:val="-11"/>
                <w:sz w:val="24"/>
              </w:rPr>
              <w:t xml:space="preserve"> </w:t>
            </w:r>
            <w:r w:rsidRPr="000C1801">
              <w:rPr>
                <w:sz w:val="24"/>
              </w:rPr>
              <w:t>кредитів</w:t>
            </w:r>
            <w:r w:rsidRPr="000C1801">
              <w:rPr>
                <w:spacing w:val="-9"/>
                <w:sz w:val="24"/>
              </w:rPr>
              <w:t xml:space="preserve"> </w:t>
            </w:r>
            <w:r w:rsidRPr="000C1801">
              <w:rPr>
                <w:spacing w:val="-4"/>
                <w:sz w:val="24"/>
              </w:rPr>
              <w:t>ECTS</w:t>
            </w:r>
          </w:p>
        </w:tc>
        <w:tc>
          <w:tcPr>
            <w:tcW w:w="1836" w:type="dxa"/>
          </w:tcPr>
          <w:p w14:paraId="14ADF605" w14:textId="6505AFAC" w:rsidR="00066459" w:rsidRPr="000C1801" w:rsidRDefault="00860932" w:rsidP="00E42322">
            <w:pPr>
              <w:pStyle w:val="TableParagraph"/>
              <w:jc w:val="center"/>
            </w:pPr>
            <w:r w:rsidRPr="000C1801">
              <w:t>5</w:t>
            </w:r>
          </w:p>
        </w:tc>
        <w:tc>
          <w:tcPr>
            <w:tcW w:w="1559" w:type="dxa"/>
          </w:tcPr>
          <w:p w14:paraId="70C3D017" w14:textId="77777777" w:rsidR="00066459" w:rsidRPr="000C1801" w:rsidRDefault="00066459" w:rsidP="00E42322">
            <w:pPr>
              <w:pStyle w:val="TableParagraph"/>
              <w:jc w:val="center"/>
            </w:pPr>
            <w:r w:rsidRPr="000C1801">
              <w:t>4</w:t>
            </w:r>
          </w:p>
        </w:tc>
        <w:tc>
          <w:tcPr>
            <w:tcW w:w="2977" w:type="dxa"/>
          </w:tcPr>
          <w:p w14:paraId="2312FDFD" w14:textId="4987BD71" w:rsidR="00066459" w:rsidRPr="000C1801" w:rsidRDefault="00860932" w:rsidP="00E42322">
            <w:pPr>
              <w:pStyle w:val="TableParagraph"/>
              <w:jc w:val="center"/>
            </w:pPr>
            <w:r w:rsidRPr="000C1801">
              <w:t>5</w:t>
            </w:r>
          </w:p>
        </w:tc>
      </w:tr>
      <w:tr w:rsidR="00066459" w:rsidRPr="000C1801" w14:paraId="0FE8349B" w14:textId="77777777" w:rsidTr="00E42322">
        <w:trPr>
          <w:trHeight w:val="436"/>
        </w:trPr>
        <w:tc>
          <w:tcPr>
            <w:tcW w:w="2973" w:type="dxa"/>
          </w:tcPr>
          <w:p w14:paraId="5594A690" w14:textId="77777777" w:rsidR="00066459" w:rsidRPr="000C1801" w:rsidRDefault="00066459" w:rsidP="00E42322">
            <w:pPr>
              <w:pStyle w:val="TableParagraph"/>
              <w:spacing w:before="49"/>
              <w:ind w:left="105"/>
              <w:rPr>
                <w:sz w:val="24"/>
              </w:rPr>
            </w:pPr>
            <w:r w:rsidRPr="000C1801">
              <w:rPr>
                <w:sz w:val="24"/>
              </w:rPr>
              <w:t>Кількість</w:t>
            </w:r>
            <w:r w:rsidRPr="000C1801">
              <w:rPr>
                <w:spacing w:val="-10"/>
                <w:sz w:val="24"/>
              </w:rPr>
              <w:t xml:space="preserve"> </w:t>
            </w:r>
            <w:r w:rsidRPr="000C1801">
              <w:rPr>
                <w:spacing w:val="-2"/>
                <w:sz w:val="24"/>
              </w:rPr>
              <w:t>годин</w:t>
            </w:r>
          </w:p>
        </w:tc>
        <w:tc>
          <w:tcPr>
            <w:tcW w:w="1836" w:type="dxa"/>
          </w:tcPr>
          <w:p w14:paraId="42C6B7CE" w14:textId="7B7D1169" w:rsidR="00066459" w:rsidRPr="000C1801" w:rsidRDefault="00066459" w:rsidP="00E42322">
            <w:pPr>
              <w:pStyle w:val="TableParagraph"/>
              <w:jc w:val="center"/>
            </w:pPr>
            <w:r w:rsidRPr="000C1801">
              <w:t>150</w:t>
            </w:r>
          </w:p>
        </w:tc>
        <w:tc>
          <w:tcPr>
            <w:tcW w:w="1559" w:type="dxa"/>
          </w:tcPr>
          <w:p w14:paraId="5C863D57" w14:textId="6D3886F6" w:rsidR="00066459" w:rsidRPr="000C1801" w:rsidRDefault="00066459" w:rsidP="00E42322">
            <w:pPr>
              <w:pStyle w:val="TableParagraph"/>
              <w:jc w:val="center"/>
            </w:pPr>
            <w:r w:rsidRPr="000C1801">
              <w:t>120</w:t>
            </w:r>
          </w:p>
        </w:tc>
        <w:tc>
          <w:tcPr>
            <w:tcW w:w="2977" w:type="dxa"/>
          </w:tcPr>
          <w:p w14:paraId="24EC14D7" w14:textId="3D84C9A7" w:rsidR="00066459" w:rsidRPr="000C1801" w:rsidRDefault="00066459" w:rsidP="00E42322">
            <w:pPr>
              <w:pStyle w:val="TableParagraph"/>
              <w:jc w:val="center"/>
            </w:pPr>
            <w:r w:rsidRPr="000C1801">
              <w:t>1</w:t>
            </w:r>
            <w:r w:rsidR="00860932" w:rsidRPr="000C1801">
              <w:t>50</w:t>
            </w:r>
          </w:p>
        </w:tc>
      </w:tr>
      <w:tr w:rsidR="00066459" w:rsidRPr="000C1801" w14:paraId="394AF0AE" w14:textId="77777777" w:rsidTr="00E42322">
        <w:trPr>
          <w:trHeight w:val="316"/>
        </w:trPr>
        <w:tc>
          <w:tcPr>
            <w:tcW w:w="2973" w:type="dxa"/>
          </w:tcPr>
          <w:p w14:paraId="5A36D022" w14:textId="77777777" w:rsidR="00066459" w:rsidRPr="000C1801" w:rsidRDefault="00066459" w:rsidP="00E42322">
            <w:pPr>
              <w:pStyle w:val="TableParagraph"/>
              <w:spacing w:line="268" w:lineRule="exact"/>
              <w:ind w:left="105"/>
              <w:rPr>
                <w:sz w:val="24"/>
              </w:rPr>
            </w:pPr>
            <w:r w:rsidRPr="000C1801">
              <w:rPr>
                <w:sz w:val="24"/>
              </w:rPr>
              <w:t>Лекційні</w:t>
            </w:r>
            <w:r w:rsidRPr="000C1801">
              <w:rPr>
                <w:spacing w:val="-9"/>
                <w:sz w:val="24"/>
              </w:rPr>
              <w:t xml:space="preserve"> </w:t>
            </w:r>
            <w:r w:rsidRPr="000C1801">
              <w:rPr>
                <w:spacing w:val="-2"/>
                <w:sz w:val="24"/>
              </w:rPr>
              <w:t>заняття</w:t>
            </w:r>
          </w:p>
        </w:tc>
        <w:tc>
          <w:tcPr>
            <w:tcW w:w="1836" w:type="dxa"/>
          </w:tcPr>
          <w:p w14:paraId="03DBA08A" w14:textId="42C2A935" w:rsidR="00066459" w:rsidRPr="000C1801" w:rsidRDefault="00066459" w:rsidP="00E42322">
            <w:pPr>
              <w:pStyle w:val="TableParagraph"/>
              <w:spacing w:line="268" w:lineRule="exact"/>
              <w:ind w:left="74" w:right="58"/>
              <w:jc w:val="center"/>
              <w:rPr>
                <w:sz w:val="24"/>
              </w:rPr>
            </w:pPr>
            <w:r w:rsidRPr="000C1801">
              <w:rPr>
                <w:spacing w:val="-4"/>
                <w:sz w:val="24"/>
              </w:rPr>
              <w:t>28</w:t>
            </w:r>
          </w:p>
        </w:tc>
        <w:tc>
          <w:tcPr>
            <w:tcW w:w="1559" w:type="dxa"/>
          </w:tcPr>
          <w:p w14:paraId="1BAA8F19" w14:textId="78B8DA2D" w:rsidR="00066459" w:rsidRPr="000C1801" w:rsidRDefault="00066459" w:rsidP="00E42322">
            <w:pPr>
              <w:pStyle w:val="TableParagraph"/>
              <w:spacing w:line="268" w:lineRule="exact"/>
              <w:ind w:left="79" w:right="68"/>
              <w:jc w:val="center"/>
              <w:rPr>
                <w:spacing w:val="-4"/>
                <w:sz w:val="24"/>
              </w:rPr>
            </w:pPr>
            <w:r w:rsidRPr="000C1801">
              <w:rPr>
                <w:spacing w:val="-4"/>
                <w:sz w:val="24"/>
              </w:rPr>
              <w:t>32</w:t>
            </w:r>
          </w:p>
        </w:tc>
        <w:tc>
          <w:tcPr>
            <w:tcW w:w="2977" w:type="dxa"/>
          </w:tcPr>
          <w:p w14:paraId="79407810" w14:textId="58E0A610" w:rsidR="00066459" w:rsidRPr="000C1801" w:rsidRDefault="00860932" w:rsidP="00E42322">
            <w:pPr>
              <w:pStyle w:val="TableParagraph"/>
              <w:spacing w:line="268" w:lineRule="exact"/>
              <w:ind w:left="79" w:right="68"/>
              <w:jc w:val="center"/>
              <w:rPr>
                <w:sz w:val="24"/>
              </w:rPr>
            </w:pPr>
            <w:r w:rsidRPr="000C1801">
              <w:rPr>
                <w:spacing w:val="-4"/>
                <w:sz w:val="24"/>
              </w:rPr>
              <w:t>8</w:t>
            </w:r>
          </w:p>
        </w:tc>
      </w:tr>
      <w:tr w:rsidR="00066459" w:rsidRPr="000C1801" w14:paraId="549260BB" w14:textId="77777777" w:rsidTr="00E42322">
        <w:trPr>
          <w:trHeight w:val="681"/>
        </w:trPr>
        <w:tc>
          <w:tcPr>
            <w:tcW w:w="2973" w:type="dxa"/>
          </w:tcPr>
          <w:p w14:paraId="0B000839" w14:textId="77777777" w:rsidR="00066459" w:rsidRPr="000C1801" w:rsidRDefault="00066459" w:rsidP="00E42322">
            <w:pPr>
              <w:pStyle w:val="TableParagraph"/>
              <w:spacing w:before="15" w:line="276" w:lineRule="auto"/>
              <w:ind w:left="105"/>
              <w:rPr>
                <w:sz w:val="24"/>
              </w:rPr>
            </w:pPr>
            <w:r w:rsidRPr="000C1801">
              <w:rPr>
                <w:sz w:val="24"/>
              </w:rPr>
              <w:t>Семінарські</w:t>
            </w:r>
            <w:r w:rsidRPr="000C1801">
              <w:rPr>
                <w:spacing w:val="37"/>
                <w:sz w:val="24"/>
              </w:rPr>
              <w:t xml:space="preserve"> </w:t>
            </w:r>
            <w:r w:rsidRPr="000C1801">
              <w:rPr>
                <w:sz w:val="24"/>
              </w:rPr>
              <w:t>/</w:t>
            </w:r>
            <w:r w:rsidRPr="000C1801">
              <w:rPr>
                <w:spacing w:val="-8"/>
                <w:sz w:val="24"/>
              </w:rPr>
              <w:t xml:space="preserve"> </w:t>
            </w:r>
            <w:r w:rsidRPr="000C1801">
              <w:rPr>
                <w:sz w:val="24"/>
              </w:rPr>
              <w:t>Практичні</w:t>
            </w:r>
            <w:r w:rsidRPr="000C1801">
              <w:rPr>
                <w:spacing w:val="-15"/>
                <w:sz w:val="24"/>
              </w:rPr>
              <w:t xml:space="preserve"> </w:t>
            </w:r>
            <w:r w:rsidRPr="000C1801">
              <w:rPr>
                <w:sz w:val="24"/>
              </w:rPr>
              <w:t>/ Лабораторні заняття</w:t>
            </w:r>
          </w:p>
        </w:tc>
        <w:tc>
          <w:tcPr>
            <w:tcW w:w="1836" w:type="dxa"/>
          </w:tcPr>
          <w:p w14:paraId="1B48315A" w14:textId="759731A5" w:rsidR="00066459" w:rsidRPr="000C1801" w:rsidRDefault="00066459" w:rsidP="00E42322">
            <w:pPr>
              <w:pStyle w:val="TableParagraph"/>
              <w:spacing w:before="174"/>
              <w:ind w:left="74" w:right="58"/>
              <w:jc w:val="center"/>
              <w:rPr>
                <w:sz w:val="24"/>
              </w:rPr>
            </w:pPr>
            <w:r w:rsidRPr="000C1801">
              <w:rPr>
                <w:spacing w:val="-4"/>
                <w:sz w:val="24"/>
              </w:rPr>
              <w:t>14</w:t>
            </w:r>
          </w:p>
        </w:tc>
        <w:tc>
          <w:tcPr>
            <w:tcW w:w="1559" w:type="dxa"/>
          </w:tcPr>
          <w:p w14:paraId="3B99F77A" w14:textId="61F374ED" w:rsidR="00066459" w:rsidRPr="000C1801" w:rsidRDefault="00066459" w:rsidP="00E42322">
            <w:pPr>
              <w:pStyle w:val="TableParagraph"/>
              <w:spacing w:before="174"/>
              <w:ind w:left="79" w:right="68"/>
              <w:jc w:val="center"/>
              <w:rPr>
                <w:spacing w:val="-4"/>
                <w:sz w:val="24"/>
              </w:rPr>
            </w:pPr>
            <w:r w:rsidRPr="000C1801">
              <w:rPr>
                <w:spacing w:val="-4"/>
                <w:sz w:val="24"/>
              </w:rPr>
              <w:t>16</w:t>
            </w:r>
          </w:p>
        </w:tc>
        <w:tc>
          <w:tcPr>
            <w:tcW w:w="2977" w:type="dxa"/>
          </w:tcPr>
          <w:p w14:paraId="1CB7DC7D" w14:textId="332A6C9D" w:rsidR="00066459" w:rsidRPr="000C1801" w:rsidRDefault="00860932" w:rsidP="00E42322">
            <w:pPr>
              <w:pStyle w:val="TableParagraph"/>
              <w:spacing w:before="174"/>
              <w:ind w:left="79" w:right="68"/>
              <w:jc w:val="center"/>
              <w:rPr>
                <w:sz w:val="24"/>
              </w:rPr>
            </w:pPr>
            <w:r w:rsidRPr="000C1801">
              <w:rPr>
                <w:spacing w:val="-4"/>
                <w:sz w:val="24"/>
              </w:rPr>
              <w:t>6</w:t>
            </w:r>
          </w:p>
        </w:tc>
      </w:tr>
      <w:tr w:rsidR="00066459" w:rsidRPr="000C1801" w14:paraId="1C0B2FDD" w14:textId="77777777" w:rsidTr="00E42322">
        <w:trPr>
          <w:trHeight w:val="316"/>
        </w:trPr>
        <w:tc>
          <w:tcPr>
            <w:tcW w:w="2973" w:type="dxa"/>
          </w:tcPr>
          <w:p w14:paraId="0E95BE0D" w14:textId="77777777" w:rsidR="00066459" w:rsidRPr="000C1801" w:rsidRDefault="00066459" w:rsidP="00E42322">
            <w:pPr>
              <w:pStyle w:val="TableParagraph"/>
              <w:spacing w:line="268" w:lineRule="exact"/>
              <w:ind w:left="105"/>
              <w:rPr>
                <w:sz w:val="24"/>
              </w:rPr>
            </w:pPr>
            <w:r w:rsidRPr="000C1801">
              <w:rPr>
                <w:sz w:val="24"/>
              </w:rPr>
              <w:t>Самостійна</w:t>
            </w:r>
            <w:r w:rsidRPr="000C1801">
              <w:rPr>
                <w:spacing w:val="-2"/>
                <w:sz w:val="24"/>
              </w:rPr>
              <w:t xml:space="preserve"> робота</w:t>
            </w:r>
          </w:p>
        </w:tc>
        <w:tc>
          <w:tcPr>
            <w:tcW w:w="1836" w:type="dxa"/>
          </w:tcPr>
          <w:p w14:paraId="21A8C394" w14:textId="7308E435" w:rsidR="00066459" w:rsidRPr="000C1801" w:rsidRDefault="00066459" w:rsidP="00E42322">
            <w:pPr>
              <w:pStyle w:val="TableParagraph"/>
              <w:spacing w:line="268" w:lineRule="exact"/>
              <w:ind w:left="74" w:right="58"/>
              <w:jc w:val="center"/>
              <w:rPr>
                <w:sz w:val="24"/>
              </w:rPr>
            </w:pPr>
            <w:r w:rsidRPr="000C1801">
              <w:rPr>
                <w:spacing w:val="-4"/>
                <w:sz w:val="24"/>
              </w:rPr>
              <w:t>108</w:t>
            </w:r>
          </w:p>
        </w:tc>
        <w:tc>
          <w:tcPr>
            <w:tcW w:w="1559" w:type="dxa"/>
          </w:tcPr>
          <w:p w14:paraId="6263C9D9" w14:textId="1AAD627D" w:rsidR="00066459" w:rsidRPr="000C1801" w:rsidRDefault="00066459" w:rsidP="00E42322">
            <w:pPr>
              <w:pStyle w:val="TableParagraph"/>
              <w:spacing w:line="268" w:lineRule="exact"/>
              <w:ind w:left="79" w:right="68"/>
              <w:jc w:val="center"/>
              <w:rPr>
                <w:spacing w:val="-4"/>
                <w:sz w:val="24"/>
              </w:rPr>
            </w:pPr>
            <w:r w:rsidRPr="000C1801">
              <w:rPr>
                <w:spacing w:val="-4"/>
                <w:sz w:val="24"/>
              </w:rPr>
              <w:t>72</w:t>
            </w:r>
          </w:p>
        </w:tc>
        <w:tc>
          <w:tcPr>
            <w:tcW w:w="2977" w:type="dxa"/>
          </w:tcPr>
          <w:p w14:paraId="294375CE" w14:textId="2C22A240" w:rsidR="00066459" w:rsidRPr="000C1801" w:rsidRDefault="00066459" w:rsidP="00E42322">
            <w:pPr>
              <w:pStyle w:val="TableParagraph"/>
              <w:spacing w:line="268" w:lineRule="exact"/>
              <w:ind w:left="79" w:right="68"/>
              <w:jc w:val="center"/>
              <w:rPr>
                <w:sz w:val="24"/>
              </w:rPr>
            </w:pPr>
            <w:r w:rsidRPr="000C1801">
              <w:rPr>
                <w:spacing w:val="-4"/>
                <w:sz w:val="24"/>
              </w:rPr>
              <w:t xml:space="preserve"> </w:t>
            </w:r>
            <w:r w:rsidR="00860932" w:rsidRPr="000C1801">
              <w:rPr>
                <w:spacing w:val="-4"/>
                <w:sz w:val="24"/>
              </w:rPr>
              <w:t>136</w:t>
            </w:r>
          </w:p>
        </w:tc>
      </w:tr>
      <w:tr w:rsidR="00066459" w:rsidRPr="000C1801" w14:paraId="1CFE7992" w14:textId="77777777" w:rsidTr="00E42322">
        <w:trPr>
          <w:trHeight w:val="604"/>
        </w:trPr>
        <w:tc>
          <w:tcPr>
            <w:tcW w:w="2973" w:type="dxa"/>
          </w:tcPr>
          <w:p w14:paraId="7437E475" w14:textId="77777777" w:rsidR="00066459" w:rsidRPr="000C1801" w:rsidRDefault="00066459" w:rsidP="00E42322">
            <w:pPr>
              <w:pStyle w:val="TableParagraph"/>
              <w:spacing w:before="135"/>
              <w:ind w:left="105"/>
              <w:rPr>
                <w:sz w:val="24"/>
              </w:rPr>
            </w:pPr>
            <w:r w:rsidRPr="000C1801">
              <w:rPr>
                <w:spacing w:val="-2"/>
                <w:sz w:val="24"/>
              </w:rPr>
              <w:t>Консультації</w:t>
            </w:r>
          </w:p>
        </w:tc>
        <w:tc>
          <w:tcPr>
            <w:tcW w:w="6372" w:type="dxa"/>
            <w:gridSpan w:val="3"/>
          </w:tcPr>
          <w:p w14:paraId="1F445F08" w14:textId="77777777" w:rsidR="00066459" w:rsidRPr="000C1801" w:rsidRDefault="00066459" w:rsidP="00E42322">
            <w:pPr>
              <w:pStyle w:val="TableParagraph"/>
              <w:spacing w:before="67"/>
              <w:ind w:left="109" w:right="56"/>
              <w:rPr>
                <w:i/>
                <w:sz w:val="24"/>
                <w:szCs w:val="24"/>
              </w:rPr>
            </w:pPr>
            <w:r w:rsidRPr="000C1801">
              <w:rPr>
                <w:color w:val="000000"/>
                <w:sz w:val="24"/>
                <w:szCs w:val="24"/>
              </w:rPr>
              <w:t xml:space="preserve">П’ятниця 9:00 – 10:00 </w:t>
            </w:r>
            <w:r w:rsidRPr="000C1801">
              <w:rPr>
                <w:sz w:val="24"/>
                <w:szCs w:val="24"/>
              </w:rPr>
              <w:t xml:space="preserve">дистанційно </w:t>
            </w:r>
            <w:proofErr w:type="spellStart"/>
            <w:r w:rsidRPr="000C1801">
              <w:rPr>
                <w:sz w:val="24"/>
                <w:szCs w:val="24"/>
              </w:rPr>
              <w:t>Google</w:t>
            </w:r>
            <w:proofErr w:type="spellEnd"/>
            <w:r w:rsidRPr="000C1801">
              <w:rPr>
                <w:sz w:val="24"/>
                <w:szCs w:val="24"/>
              </w:rPr>
              <w:t xml:space="preserve"> </w:t>
            </w:r>
            <w:proofErr w:type="spellStart"/>
            <w:r w:rsidRPr="000C1801">
              <w:rPr>
                <w:sz w:val="24"/>
                <w:szCs w:val="24"/>
              </w:rPr>
              <w:t>Meet</w:t>
            </w:r>
            <w:proofErr w:type="spellEnd"/>
            <w:r w:rsidRPr="000C1801">
              <w:rPr>
                <w:sz w:val="24"/>
                <w:szCs w:val="24"/>
              </w:rPr>
              <w:t xml:space="preserve"> https://meet.google.com/iuj-nczs-gfb</w:t>
            </w:r>
          </w:p>
        </w:tc>
      </w:tr>
      <w:tr w:rsidR="00B42385" w:rsidRPr="000C1801" w14:paraId="232C0787" w14:textId="77777777" w:rsidTr="00260D53">
        <w:trPr>
          <w:trHeight w:val="633"/>
        </w:trPr>
        <w:tc>
          <w:tcPr>
            <w:tcW w:w="2973" w:type="dxa"/>
          </w:tcPr>
          <w:p w14:paraId="698A8A56" w14:textId="77777777" w:rsidR="00B42385" w:rsidRPr="000C1801" w:rsidRDefault="00B42385" w:rsidP="00E42322">
            <w:pPr>
              <w:pStyle w:val="TableParagraph"/>
              <w:spacing w:line="268" w:lineRule="exact"/>
              <w:ind w:left="105"/>
              <w:rPr>
                <w:sz w:val="24"/>
              </w:rPr>
            </w:pPr>
            <w:r w:rsidRPr="000C1801">
              <w:rPr>
                <w:sz w:val="24"/>
              </w:rPr>
              <w:t>Вид</w:t>
            </w:r>
            <w:r w:rsidRPr="000C1801">
              <w:rPr>
                <w:spacing w:val="-2"/>
                <w:sz w:val="24"/>
              </w:rPr>
              <w:t xml:space="preserve"> підсумкового</w:t>
            </w:r>
          </w:p>
          <w:p w14:paraId="02E9FD35" w14:textId="77777777" w:rsidR="00B42385" w:rsidRPr="000C1801" w:rsidRDefault="00B42385" w:rsidP="00E42322">
            <w:pPr>
              <w:pStyle w:val="TableParagraph"/>
              <w:spacing w:before="41"/>
              <w:ind w:left="105"/>
              <w:rPr>
                <w:sz w:val="24"/>
              </w:rPr>
            </w:pPr>
            <w:r w:rsidRPr="000C1801">
              <w:rPr>
                <w:sz w:val="24"/>
              </w:rPr>
              <w:t>семестрового</w:t>
            </w:r>
            <w:r w:rsidRPr="000C1801">
              <w:rPr>
                <w:spacing w:val="2"/>
                <w:sz w:val="24"/>
              </w:rPr>
              <w:t xml:space="preserve"> </w:t>
            </w:r>
            <w:r w:rsidRPr="000C1801">
              <w:rPr>
                <w:spacing w:val="-2"/>
                <w:sz w:val="24"/>
              </w:rPr>
              <w:t>контролю:</w:t>
            </w:r>
          </w:p>
        </w:tc>
        <w:tc>
          <w:tcPr>
            <w:tcW w:w="6372" w:type="dxa"/>
            <w:gridSpan w:val="3"/>
          </w:tcPr>
          <w:p w14:paraId="4D647D69" w14:textId="77777777" w:rsidR="00B42385" w:rsidRPr="000C1801" w:rsidRDefault="00B42385" w:rsidP="00E42322">
            <w:pPr>
              <w:pStyle w:val="TableParagraph"/>
              <w:spacing w:before="132"/>
              <w:ind w:left="8"/>
              <w:jc w:val="center"/>
              <w:rPr>
                <w:bCs/>
                <w:sz w:val="24"/>
                <w:szCs w:val="24"/>
              </w:rPr>
            </w:pPr>
            <w:r w:rsidRPr="000C1801">
              <w:rPr>
                <w:bCs/>
                <w:color w:val="000000"/>
                <w:spacing w:val="-4"/>
                <w:sz w:val="24"/>
                <w:szCs w:val="24"/>
              </w:rPr>
              <w:t>залік</w:t>
            </w:r>
          </w:p>
        </w:tc>
      </w:tr>
      <w:tr w:rsidR="00B42385" w:rsidRPr="000C1801" w14:paraId="33704987" w14:textId="77777777" w:rsidTr="0051521F">
        <w:trPr>
          <w:trHeight w:val="955"/>
        </w:trPr>
        <w:tc>
          <w:tcPr>
            <w:tcW w:w="2973" w:type="dxa"/>
          </w:tcPr>
          <w:p w14:paraId="6B298C79" w14:textId="77777777" w:rsidR="00B42385" w:rsidRPr="000C1801" w:rsidRDefault="00B42385" w:rsidP="00E42322">
            <w:pPr>
              <w:pStyle w:val="TableParagraph"/>
              <w:spacing w:line="268" w:lineRule="exact"/>
              <w:ind w:left="105"/>
              <w:rPr>
                <w:sz w:val="24"/>
              </w:rPr>
            </w:pPr>
            <w:r w:rsidRPr="000C1801">
              <w:rPr>
                <w:sz w:val="24"/>
              </w:rPr>
              <w:t>Посилання</w:t>
            </w:r>
            <w:r w:rsidRPr="000C1801">
              <w:rPr>
                <w:spacing w:val="3"/>
                <w:sz w:val="24"/>
              </w:rPr>
              <w:t xml:space="preserve"> </w:t>
            </w:r>
            <w:r w:rsidRPr="000C1801">
              <w:rPr>
                <w:spacing w:val="-5"/>
                <w:sz w:val="24"/>
              </w:rPr>
              <w:t>на</w:t>
            </w:r>
          </w:p>
          <w:p w14:paraId="33FEF445" w14:textId="77777777" w:rsidR="00B42385" w:rsidRPr="000C1801" w:rsidRDefault="00B42385" w:rsidP="00E42322">
            <w:pPr>
              <w:pStyle w:val="TableParagraph"/>
              <w:spacing w:before="11" w:line="310" w:lineRule="atLeast"/>
              <w:ind w:left="105"/>
              <w:rPr>
                <w:sz w:val="24"/>
              </w:rPr>
            </w:pPr>
            <w:r w:rsidRPr="000C1801">
              <w:rPr>
                <w:sz w:val="24"/>
              </w:rPr>
              <w:t>електронний</w:t>
            </w:r>
            <w:r w:rsidRPr="000C1801">
              <w:rPr>
                <w:spacing w:val="-15"/>
                <w:sz w:val="24"/>
              </w:rPr>
              <w:t xml:space="preserve"> </w:t>
            </w:r>
            <w:r w:rsidRPr="000C1801">
              <w:rPr>
                <w:sz w:val="24"/>
              </w:rPr>
              <w:t>курс</w:t>
            </w:r>
            <w:r w:rsidRPr="000C1801">
              <w:rPr>
                <w:spacing w:val="-12"/>
                <w:sz w:val="24"/>
              </w:rPr>
              <w:t xml:space="preserve"> </w:t>
            </w:r>
            <w:r w:rsidRPr="000C1801">
              <w:rPr>
                <w:sz w:val="24"/>
              </w:rPr>
              <w:t>у</w:t>
            </w:r>
            <w:r w:rsidRPr="000C1801">
              <w:rPr>
                <w:spacing w:val="-15"/>
                <w:sz w:val="24"/>
              </w:rPr>
              <w:t xml:space="preserve"> </w:t>
            </w:r>
            <w:r w:rsidRPr="000C1801">
              <w:rPr>
                <w:sz w:val="24"/>
              </w:rPr>
              <w:t xml:space="preserve">СЕЗН ЗНУ (платформа </w:t>
            </w:r>
            <w:proofErr w:type="spellStart"/>
            <w:r w:rsidRPr="000C1801">
              <w:rPr>
                <w:sz w:val="24"/>
              </w:rPr>
              <w:t>Moodle</w:t>
            </w:r>
            <w:proofErr w:type="spellEnd"/>
            <w:r w:rsidRPr="000C1801">
              <w:rPr>
                <w:sz w:val="24"/>
              </w:rPr>
              <w:t>)</w:t>
            </w:r>
          </w:p>
        </w:tc>
        <w:tc>
          <w:tcPr>
            <w:tcW w:w="6372" w:type="dxa"/>
            <w:gridSpan w:val="3"/>
          </w:tcPr>
          <w:p w14:paraId="7BF9A65D" w14:textId="77777777" w:rsidR="00B42385" w:rsidRPr="000C1801" w:rsidRDefault="00B42385" w:rsidP="00E42322">
            <w:pPr>
              <w:pStyle w:val="TableParagraph"/>
            </w:pPr>
            <w:r w:rsidRPr="000C1801">
              <w:t xml:space="preserve">   https://moodle.znu.edu.ua/course/view.php?id=4567</w:t>
            </w:r>
          </w:p>
        </w:tc>
      </w:tr>
    </w:tbl>
    <w:p w14:paraId="3EE74AF1" w14:textId="77777777" w:rsidR="00D3383F" w:rsidRDefault="00D3383F" w:rsidP="00D3383F">
      <w:pPr>
        <w:pStyle w:val="a4"/>
        <w:tabs>
          <w:tab w:val="left" w:pos="1673"/>
          <w:tab w:val="left" w:pos="2539"/>
        </w:tabs>
        <w:spacing w:before="4" w:after="2"/>
        <w:ind w:left="2539" w:right="1391" w:firstLine="0"/>
        <w:jc w:val="right"/>
        <w:rPr>
          <w:b/>
          <w:sz w:val="28"/>
        </w:rPr>
      </w:pPr>
    </w:p>
    <w:p w14:paraId="41F839DA" w14:textId="2B723E17" w:rsidR="002B78EE" w:rsidRDefault="00BB0023">
      <w:pPr>
        <w:pStyle w:val="a4"/>
        <w:numPr>
          <w:ilvl w:val="0"/>
          <w:numId w:val="1"/>
        </w:numPr>
        <w:tabs>
          <w:tab w:val="left" w:pos="1673"/>
          <w:tab w:val="left" w:pos="2539"/>
        </w:tabs>
        <w:spacing w:before="4" w:after="2"/>
        <w:ind w:left="2539" w:right="1391" w:hanging="1148"/>
        <w:jc w:val="left"/>
        <w:rPr>
          <w:b/>
          <w:sz w:val="28"/>
        </w:rPr>
      </w:pPr>
      <w:r w:rsidRPr="000C1801">
        <w:rPr>
          <w:b/>
          <w:sz w:val="28"/>
        </w:rPr>
        <w:t>Методи</w:t>
      </w:r>
      <w:r w:rsidRPr="000C1801">
        <w:rPr>
          <w:b/>
          <w:spacing w:val="-18"/>
          <w:sz w:val="28"/>
        </w:rPr>
        <w:t xml:space="preserve"> </w:t>
      </w:r>
      <w:r w:rsidRPr="000C1801">
        <w:rPr>
          <w:b/>
          <w:sz w:val="28"/>
        </w:rPr>
        <w:t>досягнення</w:t>
      </w:r>
      <w:r w:rsidRPr="000C1801">
        <w:rPr>
          <w:b/>
          <w:spacing w:val="-17"/>
          <w:sz w:val="28"/>
        </w:rPr>
        <w:t xml:space="preserve"> </w:t>
      </w:r>
      <w:r w:rsidRPr="000C1801">
        <w:rPr>
          <w:b/>
          <w:sz w:val="28"/>
        </w:rPr>
        <w:t>запланованих</w:t>
      </w:r>
      <w:r w:rsidRPr="000C1801">
        <w:rPr>
          <w:b/>
          <w:spacing w:val="-18"/>
          <w:sz w:val="28"/>
        </w:rPr>
        <w:t xml:space="preserve"> </w:t>
      </w:r>
      <w:r w:rsidRPr="000C1801">
        <w:rPr>
          <w:b/>
          <w:sz w:val="28"/>
        </w:rPr>
        <w:t>освітньою</w:t>
      </w:r>
      <w:r w:rsidRPr="000C1801">
        <w:rPr>
          <w:b/>
          <w:spacing w:val="-17"/>
          <w:sz w:val="28"/>
        </w:rPr>
        <w:t xml:space="preserve"> </w:t>
      </w:r>
      <w:r w:rsidRPr="000C1801">
        <w:rPr>
          <w:b/>
          <w:sz w:val="28"/>
        </w:rPr>
        <w:t xml:space="preserve">програмою </w:t>
      </w:r>
      <w:proofErr w:type="spellStart"/>
      <w:r w:rsidRPr="000C1801">
        <w:rPr>
          <w:b/>
          <w:sz w:val="28"/>
        </w:rPr>
        <w:t>компетентностей</w:t>
      </w:r>
      <w:proofErr w:type="spellEnd"/>
      <w:r w:rsidRPr="000C1801">
        <w:rPr>
          <w:b/>
          <w:sz w:val="28"/>
        </w:rPr>
        <w:t xml:space="preserve"> і результатів навчання</w:t>
      </w:r>
    </w:p>
    <w:p w14:paraId="58C4CFB8" w14:textId="77777777" w:rsidR="00557AAD" w:rsidRPr="000C1801" w:rsidRDefault="00557AAD" w:rsidP="00557AAD">
      <w:pPr>
        <w:pStyle w:val="a4"/>
        <w:tabs>
          <w:tab w:val="left" w:pos="1673"/>
          <w:tab w:val="left" w:pos="2539"/>
        </w:tabs>
        <w:spacing w:before="4" w:after="2"/>
        <w:ind w:left="2539" w:right="1391" w:firstLine="0"/>
        <w:jc w:val="right"/>
        <w:rPr>
          <w:b/>
          <w:sz w:val="28"/>
        </w:rPr>
      </w:pPr>
    </w:p>
    <w:tbl>
      <w:tblPr>
        <w:tblStyle w:val="TableNormal"/>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1E0" w:firstRow="1" w:lastRow="1" w:firstColumn="1" w:lastColumn="1" w:noHBand="0" w:noVBand="0"/>
      </w:tblPr>
      <w:tblGrid>
        <w:gridCol w:w="5662"/>
        <w:gridCol w:w="2410"/>
        <w:gridCol w:w="1788"/>
      </w:tblGrid>
      <w:tr w:rsidR="002B78EE" w:rsidRPr="000C1801" w14:paraId="12A279B9" w14:textId="77777777" w:rsidTr="00307084">
        <w:trPr>
          <w:trHeight w:val="955"/>
          <w:jc w:val="center"/>
        </w:trPr>
        <w:tc>
          <w:tcPr>
            <w:tcW w:w="5662" w:type="dxa"/>
            <w:tcBorders>
              <w:top w:val="single" w:sz="6" w:space="0" w:color="000000"/>
              <w:bottom w:val="single" w:sz="6" w:space="0" w:color="000000"/>
            </w:tcBorders>
          </w:tcPr>
          <w:p w14:paraId="6AD029D9" w14:textId="77777777" w:rsidR="002B78EE" w:rsidRPr="000C1801" w:rsidRDefault="00BB0023">
            <w:pPr>
              <w:pStyle w:val="TableParagraph"/>
              <w:spacing w:line="276" w:lineRule="auto"/>
              <w:ind w:left="629" w:firstLine="254"/>
              <w:rPr>
                <w:b/>
                <w:sz w:val="24"/>
              </w:rPr>
            </w:pPr>
            <w:r w:rsidRPr="000C1801">
              <w:rPr>
                <w:b/>
                <w:spacing w:val="-2"/>
                <w:sz w:val="24"/>
              </w:rPr>
              <w:t>Компетентності/ результати</w:t>
            </w:r>
            <w:r w:rsidRPr="000C1801">
              <w:rPr>
                <w:b/>
                <w:spacing w:val="-13"/>
                <w:sz w:val="24"/>
              </w:rPr>
              <w:t xml:space="preserve"> </w:t>
            </w:r>
            <w:r w:rsidRPr="000C1801">
              <w:rPr>
                <w:b/>
                <w:spacing w:val="-2"/>
                <w:sz w:val="24"/>
              </w:rPr>
              <w:t>навчання</w:t>
            </w:r>
          </w:p>
        </w:tc>
        <w:tc>
          <w:tcPr>
            <w:tcW w:w="2410" w:type="dxa"/>
            <w:tcBorders>
              <w:top w:val="single" w:sz="6" w:space="0" w:color="000000"/>
              <w:bottom w:val="single" w:sz="6" w:space="0" w:color="000000"/>
            </w:tcBorders>
          </w:tcPr>
          <w:p w14:paraId="4EE258E0" w14:textId="77777777" w:rsidR="002B78EE" w:rsidRPr="000C1801" w:rsidRDefault="00BB0023">
            <w:pPr>
              <w:pStyle w:val="TableParagraph"/>
              <w:spacing w:line="273" w:lineRule="exact"/>
              <w:ind w:left="303" w:right="4"/>
              <w:jc w:val="center"/>
              <w:rPr>
                <w:b/>
                <w:sz w:val="24"/>
              </w:rPr>
            </w:pPr>
            <w:r w:rsidRPr="000C1801">
              <w:rPr>
                <w:b/>
                <w:sz w:val="24"/>
              </w:rPr>
              <w:t>Методи</w:t>
            </w:r>
            <w:r w:rsidRPr="000C1801">
              <w:rPr>
                <w:b/>
                <w:spacing w:val="-10"/>
                <w:sz w:val="24"/>
              </w:rPr>
              <w:t xml:space="preserve"> </w:t>
            </w:r>
            <w:r w:rsidRPr="000C1801">
              <w:rPr>
                <w:b/>
                <w:spacing w:val="-2"/>
                <w:sz w:val="24"/>
              </w:rPr>
              <w:t>навчання</w:t>
            </w:r>
          </w:p>
        </w:tc>
        <w:tc>
          <w:tcPr>
            <w:tcW w:w="1788" w:type="dxa"/>
            <w:tcBorders>
              <w:top w:val="single" w:sz="6" w:space="0" w:color="000000"/>
              <w:bottom w:val="single" w:sz="6" w:space="0" w:color="000000"/>
            </w:tcBorders>
          </w:tcPr>
          <w:p w14:paraId="5C786AB5" w14:textId="77777777" w:rsidR="002B78EE" w:rsidRPr="000C1801" w:rsidRDefault="00BB0023">
            <w:pPr>
              <w:pStyle w:val="TableParagraph"/>
              <w:spacing w:line="273" w:lineRule="exact"/>
              <w:ind w:left="302"/>
              <w:jc w:val="center"/>
              <w:rPr>
                <w:b/>
                <w:sz w:val="24"/>
              </w:rPr>
            </w:pPr>
            <w:r w:rsidRPr="000C1801">
              <w:rPr>
                <w:b/>
                <w:sz w:val="24"/>
              </w:rPr>
              <w:t>Форми</w:t>
            </w:r>
            <w:r w:rsidRPr="000C1801">
              <w:rPr>
                <w:b/>
                <w:spacing w:val="-9"/>
                <w:sz w:val="24"/>
              </w:rPr>
              <w:t xml:space="preserve"> </w:t>
            </w:r>
            <w:r w:rsidRPr="000C1801">
              <w:rPr>
                <w:b/>
                <w:sz w:val="24"/>
              </w:rPr>
              <w:t>і</w:t>
            </w:r>
            <w:r w:rsidRPr="000C1801">
              <w:rPr>
                <w:b/>
                <w:spacing w:val="-4"/>
                <w:sz w:val="24"/>
              </w:rPr>
              <w:t xml:space="preserve"> </w:t>
            </w:r>
            <w:r w:rsidRPr="000C1801">
              <w:rPr>
                <w:b/>
                <w:sz w:val="24"/>
              </w:rPr>
              <w:t>методи</w:t>
            </w:r>
            <w:r w:rsidRPr="000C1801">
              <w:rPr>
                <w:b/>
                <w:spacing w:val="-4"/>
                <w:sz w:val="24"/>
              </w:rPr>
              <w:t xml:space="preserve"> </w:t>
            </w:r>
            <w:r w:rsidRPr="000C1801">
              <w:rPr>
                <w:b/>
                <w:spacing w:val="-2"/>
                <w:sz w:val="24"/>
              </w:rPr>
              <w:t>оцінювання</w:t>
            </w:r>
          </w:p>
        </w:tc>
      </w:tr>
      <w:tr w:rsidR="002B78EE" w:rsidRPr="000C1801" w14:paraId="10005592" w14:textId="77777777" w:rsidTr="00307084">
        <w:trPr>
          <w:trHeight w:val="210"/>
          <w:jc w:val="center"/>
        </w:trPr>
        <w:tc>
          <w:tcPr>
            <w:tcW w:w="5662" w:type="dxa"/>
            <w:tcBorders>
              <w:top w:val="single" w:sz="6" w:space="0" w:color="000000"/>
              <w:bottom w:val="single" w:sz="6" w:space="0" w:color="000000"/>
            </w:tcBorders>
          </w:tcPr>
          <w:p w14:paraId="7E246B1F" w14:textId="77777777" w:rsidR="002B78EE" w:rsidRPr="000C1801" w:rsidRDefault="00BB0023">
            <w:pPr>
              <w:pStyle w:val="TableParagraph"/>
              <w:spacing w:line="183" w:lineRule="exact"/>
              <w:ind w:left="295"/>
              <w:jc w:val="center"/>
              <w:rPr>
                <w:b/>
                <w:i/>
                <w:sz w:val="16"/>
              </w:rPr>
            </w:pPr>
            <w:r w:rsidRPr="000C1801">
              <w:rPr>
                <w:b/>
                <w:i/>
                <w:spacing w:val="-10"/>
                <w:sz w:val="16"/>
              </w:rPr>
              <w:t>1</w:t>
            </w:r>
          </w:p>
        </w:tc>
        <w:tc>
          <w:tcPr>
            <w:tcW w:w="2410" w:type="dxa"/>
            <w:tcBorders>
              <w:top w:val="single" w:sz="6" w:space="0" w:color="000000"/>
              <w:bottom w:val="single" w:sz="6" w:space="0" w:color="000000"/>
            </w:tcBorders>
          </w:tcPr>
          <w:p w14:paraId="562E77F3" w14:textId="77777777" w:rsidR="002B78EE" w:rsidRPr="000C1801" w:rsidRDefault="00BB0023">
            <w:pPr>
              <w:pStyle w:val="TableParagraph"/>
              <w:spacing w:line="183" w:lineRule="exact"/>
              <w:ind w:left="303"/>
              <w:jc w:val="center"/>
              <w:rPr>
                <w:b/>
                <w:i/>
                <w:sz w:val="16"/>
              </w:rPr>
            </w:pPr>
            <w:r w:rsidRPr="000C1801">
              <w:rPr>
                <w:b/>
                <w:i/>
                <w:spacing w:val="-10"/>
                <w:sz w:val="16"/>
              </w:rPr>
              <w:t>2</w:t>
            </w:r>
          </w:p>
        </w:tc>
        <w:tc>
          <w:tcPr>
            <w:tcW w:w="1788" w:type="dxa"/>
            <w:tcBorders>
              <w:top w:val="single" w:sz="6" w:space="0" w:color="000000"/>
              <w:bottom w:val="single" w:sz="6" w:space="0" w:color="000000"/>
            </w:tcBorders>
          </w:tcPr>
          <w:p w14:paraId="4FBC9080" w14:textId="77777777" w:rsidR="002B78EE" w:rsidRPr="000C1801" w:rsidRDefault="00BB0023">
            <w:pPr>
              <w:pStyle w:val="TableParagraph"/>
              <w:spacing w:line="183" w:lineRule="exact"/>
              <w:ind w:left="302"/>
              <w:jc w:val="center"/>
              <w:rPr>
                <w:b/>
                <w:i/>
                <w:sz w:val="16"/>
              </w:rPr>
            </w:pPr>
            <w:r w:rsidRPr="000C1801">
              <w:rPr>
                <w:b/>
                <w:i/>
                <w:spacing w:val="-10"/>
                <w:sz w:val="16"/>
              </w:rPr>
              <w:t>3</w:t>
            </w:r>
          </w:p>
        </w:tc>
      </w:tr>
      <w:tr w:rsidR="004C1C12" w:rsidRPr="000C1801" w14:paraId="3D484E13" w14:textId="77777777" w:rsidTr="00307084">
        <w:trPr>
          <w:trHeight w:val="1695"/>
          <w:jc w:val="center"/>
        </w:trPr>
        <w:tc>
          <w:tcPr>
            <w:tcW w:w="5662" w:type="dxa"/>
            <w:vMerge w:val="restart"/>
            <w:tcBorders>
              <w:top w:val="single" w:sz="6" w:space="0" w:color="000000"/>
            </w:tcBorders>
          </w:tcPr>
          <w:p w14:paraId="52CE725E" w14:textId="70280343" w:rsidR="00AF6E4D" w:rsidRPr="000C1801" w:rsidRDefault="00AF6E4D" w:rsidP="0035112F">
            <w:pPr>
              <w:rPr>
                <w:b/>
                <w:bCs/>
                <w:color w:val="000000"/>
                <w:lang w:eastAsia="uk-UA"/>
              </w:rPr>
            </w:pPr>
            <w:r w:rsidRPr="000C1801">
              <w:rPr>
                <w:b/>
                <w:bCs/>
                <w:color w:val="000000"/>
                <w:lang w:eastAsia="uk-UA"/>
              </w:rPr>
              <w:t>Компетентності</w:t>
            </w:r>
          </w:p>
          <w:p w14:paraId="61FCA0EE" w14:textId="4ECABD56" w:rsidR="004C1C12" w:rsidRPr="000C1801" w:rsidRDefault="004C1C12" w:rsidP="0035112F">
            <w:pPr>
              <w:rPr>
                <w:color w:val="000000"/>
                <w:sz w:val="18"/>
                <w:szCs w:val="18"/>
                <w:lang w:eastAsia="uk-UA"/>
              </w:rPr>
            </w:pPr>
            <w:r w:rsidRPr="000C1801">
              <w:rPr>
                <w:b/>
                <w:bCs/>
                <w:color w:val="000000"/>
                <w:lang w:eastAsia="uk-UA"/>
              </w:rPr>
              <w:t>ІК</w:t>
            </w:r>
            <w:r w:rsidRPr="000C1801">
              <w:rPr>
                <w:lang w:eastAsia="uk-UA"/>
              </w:rPr>
              <w:t xml:space="preserve"> Здатність розв’язувати складні спеціалізовані задачі та практичні проблеми в економічній сфері, які характеризуються комплексністю та невизначеністю умов, що передбачає застосування теорій та методів економічної науки.</w:t>
            </w:r>
          </w:p>
          <w:p w14:paraId="75917620" w14:textId="76ECEED0" w:rsidR="004C1C12" w:rsidRPr="000C1801" w:rsidRDefault="004C1C12" w:rsidP="001629A5">
            <w:r w:rsidRPr="000C1801">
              <w:rPr>
                <w:b/>
              </w:rPr>
              <w:t>ЗК 08</w:t>
            </w:r>
            <w:r w:rsidRPr="000C1801">
              <w:t xml:space="preserve"> Здатність до пошуку, оброблення та аналізу інформації з різних джерел.</w:t>
            </w:r>
          </w:p>
          <w:p w14:paraId="686D98BE" w14:textId="77777777" w:rsidR="004C1C12" w:rsidRPr="000C1801" w:rsidRDefault="004C1C12" w:rsidP="001629A5">
            <w:pPr>
              <w:jc w:val="both"/>
              <w:rPr>
                <w:b/>
              </w:rPr>
            </w:pPr>
            <w:r w:rsidRPr="000C1801">
              <w:rPr>
                <w:b/>
              </w:rPr>
              <w:t xml:space="preserve">СК-02 </w:t>
            </w:r>
            <w:r w:rsidRPr="000C1801">
              <w:t>Здатність здійснювати професійну діяльність у відповідності з чинними нормативними та правовими актами.</w:t>
            </w:r>
          </w:p>
          <w:p w14:paraId="4F899940" w14:textId="77777777" w:rsidR="004C1C12" w:rsidRPr="000C1801" w:rsidRDefault="004C1C12" w:rsidP="001629A5">
            <w:pPr>
              <w:jc w:val="both"/>
              <w:rPr>
                <w:b/>
              </w:rPr>
            </w:pPr>
            <w:r w:rsidRPr="000C1801">
              <w:rPr>
                <w:b/>
              </w:rPr>
              <w:t xml:space="preserve">СК-05 </w:t>
            </w:r>
            <w:r w:rsidRPr="000C1801">
              <w:t xml:space="preserve"> Розуміння особливостей сучасної світової та національної економіки, їх інституційної структури, обґрунтування напрямів соціальної, економічної та зовнішньоекономічної політики держави</w:t>
            </w:r>
          </w:p>
          <w:p w14:paraId="6CC8F920" w14:textId="77777777" w:rsidR="004C1C12" w:rsidRPr="000C1801" w:rsidRDefault="004C1C12" w:rsidP="001629A5">
            <w:pPr>
              <w:jc w:val="both"/>
            </w:pPr>
            <w:r w:rsidRPr="000C1801">
              <w:t xml:space="preserve"> </w:t>
            </w:r>
            <w:r w:rsidRPr="000C1801">
              <w:rPr>
                <w:b/>
              </w:rPr>
              <w:t xml:space="preserve">СК-10 </w:t>
            </w:r>
            <w:r w:rsidRPr="000C1801">
              <w:t xml:space="preserve"> Здатність використовувати сучасні джерела економічної, соціальної, управлінської, облікової інформації для складання службових документів та аналітичних звітів. </w:t>
            </w:r>
          </w:p>
          <w:p w14:paraId="750A2866" w14:textId="77777777" w:rsidR="004C1C12" w:rsidRPr="000C1801" w:rsidRDefault="004C1C12" w:rsidP="001629A5">
            <w:pPr>
              <w:jc w:val="both"/>
              <w:rPr>
                <w:color w:val="FF0000"/>
              </w:rPr>
            </w:pPr>
            <w:r w:rsidRPr="000C1801">
              <w:rPr>
                <w:b/>
              </w:rPr>
              <w:t>СК-13</w:t>
            </w:r>
            <w:r w:rsidRPr="000C1801">
              <w:t xml:space="preserve"> Здатність проводити економічний аналіз функціонування та розвитку суб’єктів господарювання, оцінку їх конкурентоспроможності</w:t>
            </w:r>
          </w:p>
          <w:p w14:paraId="21BCC0ED" w14:textId="77777777" w:rsidR="004C1C12" w:rsidRPr="000C1801" w:rsidRDefault="004C1C12" w:rsidP="001629A5">
            <w:pPr>
              <w:jc w:val="both"/>
            </w:pPr>
            <w:r w:rsidRPr="000C1801">
              <w:rPr>
                <w:b/>
              </w:rPr>
              <w:t>СК-14</w:t>
            </w:r>
            <w:r w:rsidRPr="000C1801">
              <w:t xml:space="preserve"> Здатність поглиблено аналізувати проблеми і явища в одній або декількох професійних сферах з врахуванням економічних ризиків та можливих соціально-економічних наслідків.</w:t>
            </w:r>
          </w:p>
          <w:p w14:paraId="6141FEEA" w14:textId="77777777" w:rsidR="004C1C12" w:rsidRPr="000C1801" w:rsidRDefault="004C1C12" w:rsidP="001629A5">
            <w:pPr>
              <w:jc w:val="both"/>
            </w:pPr>
            <w:r w:rsidRPr="000C1801">
              <w:rPr>
                <w:b/>
              </w:rPr>
              <w:t xml:space="preserve">СК-15 </w:t>
            </w:r>
            <w:r w:rsidRPr="000C1801">
              <w:t xml:space="preserve"> Здатність відтворювати в практичній діяльності теоретичні знання щодо функціонування міжнародної економіки з використанням фахової іноземної мови та навичок ділового </w:t>
            </w:r>
            <w:proofErr w:type="spellStart"/>
            <w:r w:rsidRPr="000C1801">
              <w:t>кроскультурного</w:t>
            </w:r>
            <w:proofErr w:type="spellEnd"/>
            <w:r w:rsidRPr="000C1801">
              <w:t xml:space="preserve"> спілкування</w:t>
            </w:r>
          </w:p>
          <w:p w14:paraId="3BDD4767" w14:textId="2D91CDDD" w:rsidR="004C1C12" w:rsidRPr="000C1801" w:rsidRDefault="004C1C12" w:rsidP="001629A5">
            <w:pPr>
              <w:tabs>
                <w:tab w:val="left" w:pos="459"/>
              </w:tabs>
              <w:ind w:left="34" w:right="127"/>
              <w:jc w:val="both"/>
            </w:pPr>
            <w:r w:rsidRPr="000C1801">
              <w:rPr>
                <w:b/>
              </w:rPr>
              <w:t>СК-16</w:t>
            </w:r>
            <w:r w:rsidRPr="000C1801">
              <w:t xml:space="preserve"> </w:t>
            </w:r>
            <w:r w:rsidRPr="000C1801">
              <w:rPr>
                <w:color w:val="FF0000"/>
              </w:rPr>
              <w:t xml:space="preserve"> </w:t>
            </w:r>
            <w:r w:rsidRPr="000C1801">
              <w:t>Здатність аналізувати інформацію про новітні явища і процеси міжнародної економічної системи та обґрунтовувати стратегії діяльності її суб’єктів з урахуванням міжнародного економічного права та  глобальних економічних, екологічних та соціальних викликів.</w:t>
            </w:r>
          </w:p>
          <w:p w14:paraId="3308FF94" w14:textId="4A12115B" w:rsidR="004C1C12" w:rsidRPr="000C1801" w:rsidRDefault="004C1C12" w:rsidP="001629A5">
            <w:pPr>
              <w:jc w:val="both"/>
            </w:pPr>
            <w:r w:rsidRPr="000C1801">
              <w:rPr>
                <w:b/>
              </w:rPr>
              <w:t>СК-17.</w:t>
            </w:r>
            <w:r w:rsidRPr="000C1801">
              <w:t xml:space="preserve"> Здатність до аналітичної роботи щодо напрямів розвитку форм міжнародної економічної діяльності, прогнозування змін кон’юнктури галузевих ринків та укладання зовнішньоторговельних угод в умовах сталого розвитку економіки.</w:t>
            </w:r>
          </w:p>
          <w:p w14:paraId="3230BF2E" w14:textId="4F1736AD" w:rsidR="00AF6E4D" w:rsidRPr="000C1801" w:rsidRDefault="00AF6E4D" w:rsidP="001629A5">
            <w:pPr>
              <w:jc w:val="both"/>
              <w:rPr>
                <w:b/>
                <w:bCs/>
              </w:rPr>
            </w:pPr>
            <w:r w:rsidRPr="000C1801">
              <w:rPr>
                <w:b/>
                <w:bCs/>
              </w:rPr>
              <w:t>Результати навчання</w:t>
            </w:r>
          </w:p>
          <w:p w14:paraId="7B050898" w14:textId="77777777" w:rsidR="004C1C12" w:rsidRPr="000C1801" w:rsidRDefault="004C1C12" w:rsidP="000B7911">
            <w:pPr>
              <w:jc w:val="both"/>
            </w:pPr>
            <w:r w:rsidRPr="000C1801">
              <w:rPr>
                <w:b/>
              </w:rPr>
              <w:t xml:space="preserve">ПРН-05 </w:t>
            </w:r>
            <w:r w:rsidRPr="000C1801">
              <w:t>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(індивідуумами, домогосподарствами, підприємствами та органами державної влади)</w:t>
            </w:r>
          </w:p>
          <w:p w14:paraId="0B27B50B" w14:textId="77777777" w:rsidR="004C1C12" w:rsidRPr="000C1801" w:rsidRDefault="004C1C12" w:rsidP="000B7911">
            <w:pPr>
              <w:jc w:val="both"/>
            </w:pPr>
            <w:r w:rsidRPr="000C1801">
              <w:rPr>
                <w:b/>
              </w:rPr>
              <w:t xml:space="preserve">ПРН-06 </w:t>
            </w:r>
            <w:r w:rsidRPr="000C1801">
              <w:t>Використовувати професійну аргументацію для донесення інформації, ідей, проблем та способів їх вирішення до фахівців і нефахівців у сфері економічної діяльності.</w:t>
            </w:r>
          </w:p>
          <w:p w14:paraId="0D592A5C" w14:textId="77777777" w:rsidR="004C1C12" w:rsidRPr="000C1801" w:rsidRDefault="004C1C12" w:rsidP="000B7911">
            <w:pPr>
              <w:jc w:val="both"/>
            </w:pPr>
            <w:r w:rsidRPr="000C1801">
              <w:rPr>
                <w:b/>
              </w:rPr>
              <w:t xml:space="preserve">ПРН-09 </w:t>
            </w:r>
            <w:r w:rsidRPr="000C1801">
              <w:t>Усвідомлювати основні особливості сучасної світової та національної економіки, інституційної структури, напрямів соціальної, економічної та зовнішньоекономічної політики держави.</w:t>
            </w:r>
          </w:p>
          <w:p w14:paraId="30BACA37" w14:textId="77777777" w:rsidR="004C1C12" w:rsidRPr="000C1801" w:rsidRDefault="004C1C12" w:rsidP="000B7911">
            <w:pPr>
              <w:jc w:val="both"/>
            </w:pPr>
            <w:r w:rsidRPr="000C1801">
              <w:rPr>
                <w:b/>
              </w:rPr>
              <w:t xml:space="preserve">ПРН-10 </w:t>
            </w:r>
            <w:r w:rsidRPr="000C1801">
              <w:t>Проводити аналіз функціонування та розвитку суб’єктів господарювання, визначати функціональні сфери, розраховувати відповідні показники, які характеризують результативність їх діяльності.</w:t>
            </w:r>
          </w:p>
          <w:p w14:paraId="08EC5BB4" w14:textId="77777777" w:rsidR="004C1C12" w:rsidRPr="000C1801" w:rsidRDefault="004C1C12" w:rsidP="000B7911">
            <w:pPr>
              <w:jc w:val="both"/>
            </w:pPr>
            <w:r w:rsidRPr="000C1801">
              <w:rPr>
                <w:b/>
              </w:rPr>
              <w:t xml:space="preserve">ПРН-13 </w:t>
            </w:r>
            <w:r w:rsidRPr="000C1801">
              <w:t>Ідентифікувати джерела та розуміти методологію визначення і методи отримання соціально-економічних даних, збирати та аналізувати необхідну інформацію, розраховувати економічні та соціальні показники.</w:t>
            </w:r>
          </w:p>
          <w:p w14:paraId="6E86B2F3" w14:textId="77777777" w:rsidR="004C1C12" w:rsidRPr="000C1801" w:rsidRDefault="004C1C12" w:rsidP="000B7911">
            <w:pPr>
              <w:jc w:val="both"/>
            </w:pPr>
            <w:r w:rsidRPr="000C1801">
              <w:rPr>
                <w:b/>
              </w:rPr>
              <w:t xml:space="preserve">ПРН-16 </w:t>
            </w:r>
            <w:r w:rsidRPr="000C1801">
              <w:t>Вміти використовувати дані, надавати аргументацію, критично оцінювати логіку та формувати висновки з наукових та аналітичних текстів з економіки.</w:t>
            </w:r>
          </w:p>
          <w:p w14:paraId="408BF4B6" w14:textId="4A19A404" w:rsidR="004C1C12" w:rsidRPr="000C1801" w:rsidRDefault="004C1C12" w:rsidP="000B7911">
            <w:pPr>
              <w:jc w:val="both"/>
            </w:pPr>
            <w:r w:rsidRPr="000C1801">
              <w:rPr>
                <w:b/>
              </w:rPr>
              <w:t xml:space="preserve">ПРН-17 </w:t>
            </w:r>
            <w:r w:rsidRPr="000C1801">
              <w:t>Виконувати міждисциплінарний аналіз соціально-економічних явищ і проблем в одні</w:t>
            </w:r>
            <w:r w:rsidR="003862BE" w:rsidRPr="000C1801">
              <w:t>й</w:t>
            </w:r>
            <w:r w:rsidRPr="000C1801">
              <w:t xml:space="preserve"> або декількох професійних сферах із врахуванням ризиків та можливих соціально-економічних наслідків.</w:t>
            </w:r>
          </w:p>
          <w:p w14:paraId="5437BB43" w14:textId="77777777" w:rsidR="004C1C12" w:rsidRPr="000C1801" w:rsidRDefault="004C1C12" w:rsidP="000B7911">
            <w:pPr>
              <w:jc w:val="both"/>
            </w:pPr>
            <w:r w:rsidRPr="000C1801">
              <w:rPr>
                <w:b/>
              </w:rPr>
              <w:t xml:space="preserve">ПРН-18 </w:t>
            </w:r>
            <w:r w:rsidRPr="000C1801">
              <w:t>Використовувати нормативні та правові акти, що регламентують професійну діяльність.</w:t>
            </w:r>
          </w:p>
          <w:p w14:paraId="7917EEAD" w14:textId="40F53FAF" w:rsidR="004C1C12" w:rsidRPr="000C1801" w:rsidRDefault="004C1C12" w:rsidP="000B7911">
            <w:pPr>
              <w:pBdr>
                <w:top w:val="nil"/>
                <w:left w:val="nil"/>
                <w:bottom w:val="nil"/>
                <w:right w:val="nil"/>
                <w:between w:val="nil"/>
              </w:pBdr>
              <w:jc w:val="both"/>
              <w:rPr>
                <w:color w:val="000000"/>
              </w:rPr>
            </w:pPr>
            <w:r w:rsidRPr="000C1801">
              <w:rPr>
                <w:b/>
                <w:color w:val="000000"/>
              </w:rPr>
              <w:t xml:space="preserve">ПРН-19 </w:t>
            </w:r>
            <w:r w:rsidRPr="000C1801">
              <w:rPr>
                <w:color w:val="000000"/>
              </w:rPr>
              <w:t>Використовувати інформаційні та комунікаційні технології для вирішення соціально-економічних завдань, підготовки та представлення аналітичних звітів</w:t>
            </w:r>
            <w:r w:rsidR="00167625" w:rsidRPr="000C1801">
              <w:rPr>
                <w:color w:val="000000"/>
              </w:rPr>
              <w:t>.</w:t>
            </w:r>
          </w:p>
          <w:p w14:paraId="262C4DEC" w14:textId="77777777" w:rsidR="004C1C12" w:rsidRPr="000C1801" w:rsidRDefault="004C1C12" w:rsidP="000B7911">
            <w:pPr>
              <w:jc w:val="both"/>
            </w:pPr>
            <w:r w:rsidRPr="000C1801">
              <w:rPr>
                <w:b/>
              </w:rPr>
              <w:t xml:space="preserve">ПРН-21 </w:t>
            </w:r>
            <w:r w:rsidRPr="000C1801">
              <w:t xml:space="preserve">Вміти </w:t>
            </w:r>
            <w:proofErr w:type="spellStart"/>
            <w:r w:rsidRPr="000C1801">
              <w:t>абстрактно</w:t>
            </w:r>
            <w:proofErr w:type="spellEnd"/>
            <w:r w:rsidRPr="000C1801">
              <w:t xml:space="preserve"> мислити, застосовувати аналіз та синтез для виявлення ключових характеристик економічних систем різного рівня, а також особливостей поведінки їх суб’єктів.</w:t>
            </w:r>
          </w:p>
          <w:p w14:paraId="0CB61FF1" w14:textId="77777777" w:rsidR="004C1C12" w:rsidRPr="000C1801" w:rsidRDefault="004C1C12" w:rsidP="000B7911">
            <w:pPr>
              <w:jc w:val="both"/>
            </w:pPr>
            <w:r w:rsidRPr="000C1801">
              <w:rPr>
                <w:b/>
              </w:rPr>
              <w:t xml:space="preserve">ПРН-23 </w:t>
            </w:r>
            <w:r w:rsidRPr="000C1801">
              <w:t>Показувати навички самостійної роботи, демонструвати критичне, креативне, самокритичне мислення.</w:t>
            </w:r>
          </w:p>
          <w:p w14:paraId="41F425C9" w14:textId="77777777" w:rsidR="004C1C12" w:rsidRPr="000C1801" w:rsidRDefault="004C1C12" w:rsidP="000B7911">
            <w:pPr>
              <w:jc w:val="both"/>
            </w:pPr>
            <w:r w:rsidRPr="000C1801">
              <w:rPr>
                <w:b/>
              </w:rPr>
              <w:t xml:space="preserve">ПРН-24 </w:t>
            </w:r>
            <w:r w:rsidRPr="000C1801">
              <w:t xml:space="preserve">Демонструвати здатність діяти соціально </w:t>
            </w:r>
            <w:proofErr w:type="spellStart"/>
            <w:r w:rsidRPr="000C1801">
              <w:t>відповідально</w:t>
            </w:r>
            <w:proofErr w:type="spellEnd"/>
            <w:r w:rsidRPr="000C1801">
              <w:t xml:space="preserve"> та свідомо на основі етичних принципів, цінувати та поважати культурне різноманіття, індивідуальні відмінності людей.</w:t>
            </w:r>
          </w:p>
          <w:p w14:paraId="4E5A6390" w14:textId="77777777" w:rsidR="004C1C12" w:rsidRPr="000C1801" w:rsidRDefault="004C1C12" w:rsidP="000B7911">
            <w:pPr>
              <w:jc w:val="both"/>
            </w:pPr>
            <w:r w:rsidRPr="000C1801">
              <w:rPr>
                <w:b/>
              </w:rPr>
              <w:t xml:space="preserve">ПРН-25 </w:t>
            </w:r>
            <w:r w:rsidRPr="000C1801">
              <w:t xml:space="preserve">Застосовувати набуті теоретичні знання щодо функціонування міжнародної економіки з використанням фахової іноземної мови та навичок ділового </w:t>
            </w:r>
            <w:proofErr w:type="spellStart"/>
            <w:r w:rsidRPr="000C1801">
              <w:t>кроскультурного</w:t>
            </w:r>
            <w:proofErr w:type="spellEnd"/>
            <w:r w:rsidRPr="000C1801">
              <w:t xml:space="preserve"> спілкування.</w:t>
            </w:r>
          </w:p>
          <w:p w14:paraId="7CAA7974" w14:textId="77777777" w:rsidR="004C1C12" w:rsidRPr="000C1801" w:rsidRDefault="004C1C12" w:rsidP="000B7911">
            <w:pPr>
              <w:pBdr>
                <w:top w:val="nil"/>
                <w:left w:val="nil"/>
                <w:bottom w:val="nil"/>
                <w:right w:val="nil"/>
                <w:between w:val="nil"/>
              </w:pBdr>
              <w:jc w:val="both"/>
              <w:rPr>
                <w:color w:val="000000"/>
              </w:rPr>
            </w:pPr>
            <w:r w:rsidRPr="000C1801">
              <w:rPr>
                <w:b/>
                <w:color w:val="000000"/>
              </w:rPr>
              <w:t xml:space="preserve">ПРН-26 </w:t>
            </w:r>
            <w:r w:rsidRPr="000C1801">
              <w:rPr>
                <w:color w:val="000000"/>
              </w:rPr>
              <w:t>Демонструвати навички аналізу інформації про новітні явища і процеси міжнародної економічної системи та обґрунтовування стратегій діяльності її суб’єктів з урахуванням міжнародного економічного права та глобальних економічних, екологічних та соціальних викликів</w:t>
            </w:r>
          </w:p>
          <w:p w14:paraId="1F3E04E0" w14:textId="2445D95D" w:rsidR="004C1C12" w:rsidRPr="000C1801" w:rsidRDefault="004C1C12" w:rsidP="000B7911">
            <w:pPr>
              <w:jc w:val="both"/>
            </w:pPr>
            <w:r w:rsidRPr="000C1801">
              <w:rPr>
                <w:b/>
              </w:rPr>
              <w:t>ПРН-27</w:t>
            </w:r>
            <w:r w:rsidRPr="000C1801">
              <w:t xml:space="preserve"> Вміти виконувати аналітичну роботу щодо напрямів розвитку форм міжнародної економічної діяльності, прогнозувати зміни кон’юнктури галузевих ринків та організовувати функціональне забезпечення зовнішньоторговельних угод в умовах сталого розвитку економіки.</w:t>
            </w:r>
          </w:p>
          <w:p w14:paraId="77DF780F" w14:textId="75948F51" w:rsidR="004C1C12" w:rsidRPr="000C1801" w:rsidRDefault="004C1C12" w:rsidP="001629A5"/>
        </w:tc>
        <w:tc>
          <w:tcPr>
            <w:tcW w:w="2410" w:type="dxa"/>
            <w:vMerge w:val="restart"/>
            <w:tcBorders>
              <w:top w:val="single" w:sz="6" w:space="0" w:color="000000"/>
            </w:tcBorders>
          </w:tcPr>
          <w:p w14:paraId="0FFCBB5E" w14:textId="77777777" w:rsidR="006E607F" w:rsidRPr="000C1801" w:rsidRDefault="006E607F" w:rsidP="006E607F">
            <w:pPr>
              <w:pStyle w:val="TableParagraph"/>
              <w:rPr>
                <w:b/>
                <w:bCs/>
              </w:rPr>
            </w:pPr>
            <w:r w:rsidRPr="000C1801">
              <w:rPr>
                <w:b/>
                <w:bCs/>
              </w:rPr>
              <w:t>Лекції, практичні</w:t>
            </w:r>
          </w:p>
          <w:p w14:paraId="6DACBAA5" w14:textId="77777777" w:rsidR="006E607F" w:rsidRPr="000C1801" w:rsidRDefault="006E607F" w:rsidP="006E607F">
            <w:pPr>
              <w:pStyle w:val="TableParagraph"/>
            </w:pPr>
            <w:r w:rsidRPr="000C1801">
              <w:rPr>
                <w:b/>
                <w:bCs/>
              </w:rPr>
              <w:t>заняття</w:t>
            </w:r>
            <w:r w:rsidRPr="000C1801">
              <w:t>: репродуктивні</w:t>
            </w:r>
          </w:p>
          <w:p w14:paraId="1681404F" w14:textId="77777777" w:rsidR="006E607F" w:rsidRPr="000C1801" w:rsidRDefault="006E607F" w:rsidP="006E607F">
            <w:pPr>
              <w:pStyle w:val="TableParagraph"/>
            </w:pPr>
            <w:r w:rsidRPr="000C1801">
              <w:t>методи (лекція, пояснення,</w:t>
            </w:r>
          </w:p>
          <w:p w14:paraId="00ADBFE3" w14:textId="567CB735" w:rsidR="006E607F" w:rsidRPr="000C1801" w:rsidRDefault="006E607F" w:rsidP="006E607F">
            <w:pPr>
              <w:pStyle w:val="TableParagraph"/>
            </w:pPr>
            <w:r w:rsidRPr="000C1801">
              <w:t>доповідь, робота з</w:t>
            </w:r>
            <w:r w:rsidR="00AA24E4" w:rsidRPr="000C1801">
              <w:t xml:space="preserve"> </w:t>
            </w:r>
            <w:r w:rsidRPr="000C1801">
              <w:t>методичними</w:t>
            </w:r>
            <w:r w:rsidR="00AA24E4" w:rsidRPr="000C1801">
              <w:t xml:space="preserve"> </w:t>
            </w:r>
            <w:r w:rsidRPr="000C1801">
              <w:t>матеріалами); наочні</w:t>
            </w:r>
            <w:r w:rsidR="00AA24E4" w:rsidRPr="000C1801">
              <w:t xml:space="preserve"> </w:t>
            </w:r>
            <w:r w:rsidRPr="000C1801">
              <w:t>методи (презентації,</w:t>
            </w:r>
          </w:p>
          <w:p w14:paraId="24A70B48" w14:textId="77777777" w:rsidR="006E607F" w:rsidRPr="000C1801" w:rsidRDefault="006E607F" w:rsidP="006E607F">
            <w:pPr>
              <w:pStyle w:val="TableParagraph"/>
            </w:pPr>
            <w:r w:rsidRPr="000C1801">
              <w:t>діаграми, ілюстрації,</w:t>
            </w:r>
          </w:p>
          <w:p w14:paraId="6D1F7E9C" w14:textId="259A0C65" w:rsidR="006E607F" w:rsidRPr="000C1801" w:rsidRDefault="006E607F" w:rsidP="006E607F">
            <w:pPr>
              <w:pStyle w:val="TableParagraph"/>
            </w:pPr>
            <w:r w:rsidRPr="000C1801">
              <w:t>схеми);</w:t>
            </w:r>
            <w:r w:rsidR="00AA24E4" w:rsidRPr="000C1801">
              <w:t xml:space="preserve"> </w:t>
            </w:r>
            <w:r w:rsidRPr="000C1801">
              <w:t>метод проблемного</w:t>
            </w:r>
          </w:p>
          <w:p w14:paraId="6C4924EC" w14:textId="77777777" w:rsidR="006E607F" w:rsidRPr="000C1801" w:rsidRDefault="006E607F" w:rsidP="006E607F">
            <w:pPr>
              <w:pStyle w:val="TableParagraph"/>
            </w:pPr>
            <w:r w:rsidRPr="000C1801">
              <w:t>викладу (постановка</w:t>
            </w:r>
          </w:p>
          <w:p w14:paraId="4D1A747C" w14:textId="77777777" w:rsidR="006E607F" w:rsidRPr="000C1801" w:rsidRDefault="006E607F" w:rsidP="006E607F">
            <w:pPr>
              <w:pStyle w:val="TableParagraph"/>
            </w:pPr>
            <w:r w:rsidRPr="000C1801">
              <w:t>проблем і розкриття</w:t>
            </w:r>
          </w:p>
          <w:p w14:paraId="0AF3918A" w14:textId="77777777" w:rsidR="006E607F" w:rsidRPr="000C1801" w:rsidRDefault="006E607F" w:rsidP="006E607F">
            <w:pPr>
              <w:pStyle w:val="TableParagraph"/>
            </w:pPr>
            <w:r w:rsidRPr="000C1801">
              <w:t>доказового шляху їхнього</w:t>
            </w:r>
          </w:p>
          <w:p w14:paraId="247FFDD9" w14:textId="44AABD9A" w:rsidR="006E607F" w:rsidRPr="000C1801" w:rsidRDefault="006E607F" w:rsidP="006E607F">
            <w:pPr>
              <w:pStyle w:val="TableParagraph"/>
            </w:pPr>
            <w:r w:rsidRPr="000C1801">
              <w:t>вирішення із</w:t>
            </w:r>
            <w:r w:rsidR="00AA24E4" w:rsidRPr="000C1801">
              <w:t xml:space="preserve"> </w:t>
            </w:r>
            <w:r w:rsidRPr="000C1801">
              <w:t>використанням методів</w:t>
            </w:r>
            <w:r w:rsidR="00AA24E4" w:rsidRPr="000C1801">
              <w:t xml:space="preserve"> </w:t>
            </w:r>
            <w:r w:rsidRPr="000C1801">
              <w:t>абстрактного мислення,</w:t>
            </w:r>
            <w:r w:rsidR="00AA24E4" w:rsidRPr="000C1801">
              <w:t xml:space="preserve"> </w:t>
            </w:r>
            <w:r w:rsidRPr="000C1801">
              <w:t>аналізу, синтезу);</w:t>
            </w:r>
            <w:r w:rsidR="00735BF5" w:rsidRPr="000C1801">
              <w:t xml:space="preserve"> </w:t>
            </w:r>
            <w:r w:rsidRPr="000C1801">
              <w:t>дискусійні методи</w:t>
            </w:r>
          </w:p>
          <w:p w14:paraId="5D3A469F" w14:textId="77777777" w:rsidR="006E607F" w:rsidRPr="000C1801" w:rsidRDefault="006E607F" w:rsidP="006E607F">
            <w:pPr>
              <w:pStyle w:val="TableParagraph"/>
            </w:pPr>
            <w:r w:rsidRPr="000C1801">
              <w:t>(дискусії, презентації,</w:t>
            </w:r>
          </w:p>
          <w:p w14:paraId="1FB424F8" w14:textId="77777777" w:rsidR="006E607F" w:rsidRPr="000C1801" w:rsidRDefault="006E607F" w:rsidP="006E607F">
            <w:pPr>
              <w:pStyle w:val="TableParagraph"/>
            </w:pPr>
            <w:r w:rsidRPr="000C1801">
              <w:t>робота в групах, «мозковий</w:t>
            </w:r>
          </w:p>
          <w:p w14:paraId="31A9C0EF" w14:textId="77777777" w:rsidR="006E607F" w:rsidRPr="000C1801" w:rsidRDefault="006E607F" w:rsidP="006E607F">
            <w:pPr>
              <w:pStyle w:val="TableParagraph"/>
            </w:pPr>
            <w:r w:rsidRPr="000C1801">
              <w:t>штурм», дебати); економіко-статистичні методи; методи</w:t>
            </w:r>
          </w:p>
          <w:p w14:paraId="585B5322" w14:textId="77777777" w:rsidR="006E607F" w:rsidRPr="000C1801" w:rsidRDefault="006E607F" w:rsidP="006E607F">
            <w:pPr>
              <w:pStyle w:val="TableParagraph"/>
            </w:pPr>
            <w:r w:rsidRPr="000C1801">
              <w:t xml:space="preserve">формування </w:t>
            </w:r>
            <w:proofErr w:type="spellStart"/>
            <w:r w:rsidRPr="000C1801">
              <w:t>Soft</w:t>
            </w:r>
            <w:proofErr w:type="spellEnd"/>
            <w:r w:rsidRPr="000C1801">
              <w:t xml:space="preserve"> </w:t>
            </w:r>
            <w:proofErr w:type="spellStart"/>
            <w:r w:rsidRPr="000C1801">
              <w:t>Skills</w:t>
            </w:r>
            <w:proofErr w:type="spellEnd"/>
          </w:p>
          <w:p w14:paraId="4291360A" w14:textId="77777777" w:rsidR="006E607F" w:rsidRPr="000C1801" w:rsidRDefault="006E607F" w:rsidP="006E607F">
            <w:pPr>
              <w:pStyle w:val="TableParagraph"/>
            </w:pPr>
            <w:r w:rsidRPr="000C1801">
              <w:t>(публічне обговорення</w:t>
            </w:r>
          </w:p>
          <w:p w14:paraId="57D2ECAE" w14:textId="77777777" w:rsidR="006E607F" w:rsidRPr="000C1801" w:rsidRDefault="006E607F" w:rsidP="006E607F">
            <w:pPr>
              <w:pStyle w:val="TableParagraph"/>
            </w:pPr>
            <w:r w:rsidRPr="000C1801">
              <w:t>ходу та результатів</w:t>
            </w:r>
          </w:p>
          <w:p w14:paraId="51CEC140" w14:textId="77777777" w:rsidR="006E607F" w:rsidRPr="000C1801" w:rsidRDefault="006E607F" w:rsidP="006E607F">
            <w:pPr>
              <w:pStyle w:val="TableParagraph"/>
            </w:pPr>
            <w:r w:rsidRPr="000C1801">
              <w:t>виконання практичних</w:t>
            </w:r>
          </w:p>
          <w:p w14:paraId="03D89FA0" w14:textId="77777777" w:rsidR="006E607F" w:rsidRPr="000C1801" w:rsidRDefault="006E607F" w:rsidP="006E607F">
            <w:pPr>
              <w:pStyle w:val="TableParagraph"/>
            </w:pPr>
            <w:r w:rsidRPr="000C1801">
              <w:t>завдань, проблемних</w:t>
            </w:r>
          </w:p>
          <w:p w14:paraId="4D20497F" w14:textId="5BF99EB4" w:rsidR="006E607F" w:rsidRPr="000C1801" w:rsidRDefault="006E607F" w:rsidP="006E607F">
            <w:pPr>
              <w:pStyle w:val="TableParagraph"/>
            </w:pPr>
            <w:r w:rsidRPr="000C1801">
              <w:t>питань); метод навчання з використанням Інтернет-</w:t>
            </w:r>
          </w:p>
          <w:p w14:paraId="542FA5E3" w14:textId="77777777" w:rsidR="004C1C12" w:rsidRPr="000C1801" w:rsidRDefault="006E607F" w:rsidP="006E607F">
            <w:pPr>
              <w:pStyle w:val="TableParagraph"/>
            </w:pPr>
            <w:r w:rsidRPr="000C1801">
              <w:t>технологій</w:t>
            </w:r>
            <w:r w:rsidR="00AA24E4" w:rsidRPr="000C1801">
              <w:t>.</w:t>
            </w:r>
          </w:p>
          <w:p w14:paraId="776D727D" w14:textId="77777777" w:rsidR="00AA24E4" w:rsidRPr="000C1801" w:rsidRDefault="00AA24E4" w:rsidP="00AA24E4">
            <w:pPr>
              <w:pStyle w:val="TableParagraph"/>
            </w:pPr>
            <w:r w:rsidRPr="000C1801">
              <w:rPr>
                <w:b/>
                <w:bCs/>
              </w:rPr>
              <w:t>Самостійна робота</w:t>
            </w:r>
            <w:r w:rsidRPr="000C1801">
              <w:t>:</w:t>
            </w:r>
          </w:p>
          <w:p w14:paraId="3CCE137B" w14:textId="77777777" w:rsidR="00AA24E4" w:rsidRPr="000C1801" w:rsidRDefault="00AA24E4" w:rsidP="00AA24E4">
            <w:pPr>
              <w:pStyle w:val="TableParagraph"/>
            </w:pPr>
            <w:r w:rsidRPr="000C1801">
              <w:t>репродуктивний метод,</w:t>
            </w:r>
          </w:p>
          <w:p w14:paraId="48CE2914" w14:textId="77777777" w:rsidR="00AA24E4" w:rsidRPr="000C1801" w:rsidRDefault="00AA24E4" w:rsidP="00AA24E4">
            <w:pPr>
              <w:pStyle w:val="TableParagraph"/>
            </w:pPr>
            <w:r w:rsidRPr="000C1801">
              <w:t>дослідницький метод,</w:t>
            </w:r>
          </w:p>
          <w:p w14:paraId="2F23E7C8" w14:textId="58D58387" w:rsidR="00AA24E4" w:rsidRPr="000C1801" w:rsidRDefault="00AA24E4" w:rsidP="00AA24E4">
            <w:pPr>
              <w:pStyle w:val="TableParagraph"/>
            </w:pPr>
            <w:r w:rsidRPr="000C1801">
              <w:t>метод навчання з</w:t>
            </w:r>
            <w:r w:rsidR="005E01CD" w:rsidRPr="000C1801">
              <w:t xml:space="preserve"> </w:t>
            </w:r>
            <w:r w:rsidRPr="000C1801">
              <w:t>використанням Інтернет-</w:t>
            </w:r>
          </w:p>
          <w:p w14:paraId="6E37FF0C" w14:textId="10BEC9CA" w:rsidR="00AA24E4" w:rsidRPr="000C1801" w:rsidRDefault="00AA24E4" w:rsidP="00AA24E4">
            <w:pPr>
              <w:pStyle w:val="TableParagraph"/>
            </w:pPr>
            <w:r w:rsidRPr="000C1801">
              <w:t>технологій (електронне</w:t>
            </w:r>
            <w:r w:rsidR="005E01CD" w:rsidRPr="000C1801">
              <w:t xml:space="preserve"> </w:t>
            </w:r>
            <w:r w:rsidRPr="000C1801">
              <w:t>навчання), аналіз, синтез,</w:t>
            </w:r>
          </w:p>
          <w:p w14:paraId="75405602" w14:textId="77777777" w:rsidR="00AA24E4" w:rsidRPr="000C1801" w:rsidRDefault="00AA24E4" w:rsidP="00AA24E4">
            <w:pPr>
              <w:pStyle w:val="TableParagraph"/>
            </w:pPr>
            <w:r w:rsidRPr="000C1801">
              <w:t>індукція, дедукція,</w:t>
            </w:r>
          </w:p>
          <w:p w14:paraId="4030853C" w14:textId="024FF8EB" w:rsidR="00AA24E4" w:rsidRPr="000C1801" w:rsidRDefault="00AA24E4" w:rsidP="00AA24E4">
            <w:pPr>
              <w:pStyle w:val="TableParagraph"/>
            </w:pPr>
            <w:r w:rsidRPr="000C1801">
              <w:t>узагальнення</w:t>
            </w:r>
            <w:r w:rsidR="005E01CD" w:rsidRPr="000C1801">
              <w:t>.</w:t>
            </w:r>
          </w:p>
          <w:p w14:paraId="2074280A" w14:textId="77777777" w:rsidR="00AA24E4" w:rsidRPr="000C1801" w:rsidRDefault="00AA24E4" w:rsidP="00AA24E4">
            <w:pPr>
              <w:pStyle w:val="TableParagraph"/>
            </w:pPr>
            <w:r w:rsidRPr="000C1801">
              <w:t>Пошук та вивчення</w:t>
            </w:r>
          </w:p>
          <w:p w14:paraId="2330C7EC" w14:textId="77777777" w:rsidR="00AA24E4" w:rsidRPr="000C1801" w:rsidRDefault="00AA24E4" w:rsidP="00AA24E4">
            <w:pPr>
              <w:pStyle w:val="TableParagraph"/>
            </w:pPr>
            <w:r w:rsidRPr="000C1801">
              <w:t>інформації, тестування.</w:t>
            </w:r>
          </w:p>
          <w:p w14:paraId="530DD63A" w14:textId="582C285C" w:rsidR="00AA24E4" w:rsidRPr="000C1801" w:rsidRDefault="00AA24E4" w:rsidP="005E01CD">
            <w:pPr>
              <w:pStyle w:val="TableParagraph"/>
            </w:pPr>
            <w:r w:rsidRPr="000C1801">
              <w:t>Робота із міжнародними базами</w:t>
            </w:r>
            <w:r w:rsidR="005E01CD" w:rsidRPr="000C1801">
              <w:t xml:space="preserve"> </w:t>
            </w:r>
            <w:r w:rsidRPr="000C1801">
              <w:t>даних зі збору інформації,</w:t>
            </w:r>
            <w:r w:rsidR="005E01CD" w:rsidRPr="000C1801">
              <w:t xml:space="preserve"> </w:t>
            </w:r>
            <w:r w:rsidRPr="000C1801">
              <w:t>її аналізу та інтерпретації.</w:t>
            </w:r>
          </w:p>
        </w:tc>
        <w:tc>
          <w:tcPr>
            <w:tcW w:w="1788" w:type="dxa"/>
            <w:tcBorders>
              <w:top w:val="single" w:sz="6" w:space="0" w:color="000000"/>
            </w:tcBorders>
          </w:tcPr>
          <w:p w14:paraId="1F4B37A2" w14:textId="77777777" w:rsidR="006D51ED" w:rsidRPr="000C1801" w:rsidRDefault="006D51ED" w:rsidP="006D51ED">
            <w:pPr>
              <w:pStyle w:val="TableParagraph"/>
              <w:rPr>
                <w:b/>
                <w:bCs/>
              </w:rPr>
            </w:pPr>
            <w:r w:rsidRPr="000C1801">
              <w:rPr>
                <w:b/>
                <w:bCs/>
              </w:rPr>
              <w:t>Поточний контроль:</w:t>
            </w:r>
          </w:p>
          <w:p w14:paraId="5C5DC0EC" w14:textId="7BB755C5" w:rsidR="006D51ED" w:rsidRPr="000C1801" w:rsidRDefault="006D51ED" w:rsidP="006D51ED">
            <w:pPr>
              <w:pStyle w:val="TableParagraph"/>
            </w:pPr>
            <w:r w:rsidRPr="000C1801">
              <w:t xml:space="preserve">теоретичні завдання: тестування в системі </w:t>
            </w:r>
            <w:proofErr w:type="spellStart"/>
            <w:r w:rsidRPr="000C1801">
              <w:t>Moodle</w:t>
            </w:r>
            <w:proofErr w:type="spellEnd"/>
            <w:r w:rsidRPr="000C1801">
              <w:t xml:space="preserve"> з питань змістового модулю, усне опитування;</w:t>
            </w:r>
          </w:p>
          <w:p w14:paraId="3206B2CB" w14:textId="7EFAFDC2" w:rsidR="006D51ED" w:rsidRPr="000C1801" w:rsidRDefault="006D51ED" w:rsidP="006D51ED">
            <w:pPr>
              <w:pStyle w:val="TableParagraph"/>
            </w:pPr>
            <w:r w:rsidRPr="000C1801">
              <w:t>практичні завдання: розв’язання вправ і практичних задач; презентація</w:t>
            </w:r>
          </w:p>
          <w:p w14:paraId="08A9791B" w14:textId="33BEF85C" w:rsidR="006D51ED" w:rsidRPr="000C1801" w:rsidRDefault="006D51ED" w:rsidP="006D51ED">
            <w:pPr>
              <w:pStyle w:val="TableParagraph"/>
            </w:pPr>
            <w:r w:rsidRPr="000C1801">
              <w:t>власних досліджень; колективне вирішення проблемних завдань.</w:t>
            </w:r>
          </w:p>
          <w:p w14:paraId="43FFAF12" w14:textId="697171DC" w:rsidR="006D51ED" w:rsidRPr="000C1801" w:rsidRDefault="006D51ED" w:rsidP="006D51ED">
            <w:pPr>
              <w:pStyle w:val="TableParagraph"/>
            </w:pPr>
            <w:r w:rsidRPr="000C1801">
              <w:rPr>
                <w:b/>
                <w:bCs/>
              </w:rPr>
              <w:t xml:space="preserve">Самостійна робота: </w:t>
            </w:r>
            <w:r w:rsidRPr="000C1801">
              <w:t>систематичний огляд літератури, вивчення матеріалів.</w:t>
            </w:r>
          </w:p>
          <w:p w14:paraId="42EC2E10" w14:textId="77777777" w:rsidR="006D51ED" w:rsidRPr="000C1801" w:rsidRDefault="006D51ED" w:rsidP="006D51ED">
            <w:pPr>
              <w:pStyle w:val="TableParagraph"/>
              <w:rPr>
                <w:b/>
                <w:bCs/>
              </w:rPr>
            </w:pPr>
            <w:r w:rsidRPr="000C1801">
              <w:rPr>
                <w:b/>
                <w:bCs/>
              </w:rPr>
              <w:t>Підсумковий контроль:</w:t>
            </w:r>
          </w:p>
          <w:p w14:paraId="0CAE0851" w14:textId="3362AF5D" w:rsidR="006D51ED" w:rsidRPr="000C1801" w:rsidRDefault="006D51ED" w:rsidP="006D51ED">
            <w:pPr>
              <w:pStyle w:val="TableParagraph"/>
            </w:pPr>
            <w:r w:rsidRPr="000C1801">
              <w:t>теоретичне завдання:</w:t>
            </w:r>
            <w:r w:rsidR="00B83CC3" w:rsidRPr="000C1801">
              <w:t xml:space="preserve"> </w:t>
            </w:r>
            <w:r w:rsidRPr="000C1801">
              <w:t>підсумкове тестування в</w:t>
            </w:r>
            <w:r w:rsidR="00B83CC3" w:rsidRPr="000C1801">
              <w:t xml:space="preserve"> </w:t>
            </w:r>
            <w:r w:rsidRPr="000C1801">
              <w:t xml:space="preserve">системі </w:t>
            </w:r>
            <w:proofErr w:type="spellStart"/>
            <w:r w:rsidRPr="000C1801">
              <w:t>Moodle</w:t>
            </w:r>
            <w:proofErr w:type="spellEnd"/>
            <w:r w:rsidRPr="000C1801">
              <w:t>, усне</w:t>
            </w:r>
          </w:p>
          <w:p w14:paraId="0B81B829" w14:textId="77777777" w:rsidR="006D51ED" w:rsidRPr="000C1801" w:rsidRDefault="006D51ED" w:rsidP="006D51ED">
            <w:pPr>
              <w:pStyle w:val="TableParagraph"/>
            </w:pPr>
            <w:r w:rsidRPr="000C1801">
              <w:t>опитування;</w:t>
            </w:r>
          </w:p>
          <w:p w14:paraId="54E055CC" w14:textId="7583E1B1" w:rsidR="004C1C12" w:rsidRPr="000C1801" w:rsidRDefault="006D51ED" w:rsidP="00B83CC3">
            <w:pPr>
              <w:pStyle w:val="TableParagraph"/>
            </w:pPr>
            <w:r w:rsidRPr="000C1801">
              <w:t>практичне завдання:</w:t>
            </w:r>
            <w:r w:rsidR="00B83CC3" w:rsidRPr="000C1801">
              <w:t xml:space="preserve"> </w:t>
            </w:r>
            <w:r w:rsidRPr="000C1801">
              <w:t>розв’язання вправ і</w:t>
            </w:r>
            <w:r w:rsidR="00B83CC3" w:rsidRPr="000C1801">
              <w:t xml:space="preserve"> </w:t>
            </w:r>
            <w:r w:rsidRPr="000C1801">
              <w:t>практичних задач.</w:t>
            </w:r>
          </w:p>
        </w:tc>
      </w:tr>
      <w:tr w:rsidR="004C1C12" w:rsidRPr="000C1801" w14:paraId="79997A68" w14:textId="77777777" w:rsidTr="000221D7">
        <w:trPr>
          <w:trHeight w:val="1872"/>
          <w:jc w:val="center"/>
        </w:trPr>
        <w:tc>
          <w:tcPr>
            <w:tcW w:w="5662" w:type="dxa"/>
            <w:vMerge/>
          </w:tcPr>
          <w:p w14:paraId="5CC548CE" w14:textId="77777777" w:rsidR="004C1C12" w:rsidRPr="000C1801" w:rsidRDefault="004C1C12" w:rsidP="001629A5">
            <w:pPr>
              <w:rPr>
                <w:color w:val="000000"/>
                <w:sz w:val="18"/>
                <w:szCs w:val="18"/>
                <w:lang w:eastAsia="uk-UA"/>
              </w:rPr>
            </w:pPr>
          </w:p>
        </w:tc>
        <w:tc>
          <w:tcPr>
            <w:tcW w:w="2410" w:type="dxa"/>
            <w:vMerge/>
          </w:tcPr>
          <w:p w14:paraId="1786FE59" w14:textId="77777777" w:rsidR="004C1C12" w:rsidRPr="000C1801" w:rsidRDefault="004C1C12" w:rsidP="0035112F">
            <w:pPr>
              <w:pStyle w:val="TableParagraph"/>
              <w:rPr>
                <w:lang w:eastAsia="uk-UA"/>
              </w:rPr>
            </w:pPr>
          </w:p>
        </w:tc>
        <w:tc>
          <w:tcPr>
            <w:tcW w:w="1788" w:type="dxa"/>
          </w:tcPr>
          <w:p w14:paraId="30D86B4F" w14:textId="60002DC9" w:rsidR="004C1C12" w:rsidRPr="000C1801" w:rsidRDefault="004C1C12">
            <w:pPr>
              <w:pStyle w:val="TableParagraph"/>
            </w:pPr>
          </w:p>
        </w:tc>
      </w:tr>
    </w:tbl>
    <w:p w14:paraId="6FF8716F" w14:textId="5AE19D5F" w:rsidR="002B78EE" w:rsidRDefault="002B78EE">
      <w:pPr>
        <w:pStyle w:val="a3"/>
        <w:rPr>
          <w:i/>
          <w:sz w:val="22"/>
        </w:rPr>
      </w:pPr>
    </w:p>
    <w:p w14:paraId="1C5F190F" w14:textId="07511C3C" w:rsidR="00E3250B" w:rsidRDefault="00E3250B">
      <w:pPr>
        <w:pStyle w:val="a3"/>
        <w:rPr>
          <w:i/>
          <w:sz w:val="22"/>
        </w:rPr>
      </w:pPr>
    </w:p>
    <w:p w14:paraId="4DB4DDB9" w14:textId="77777777" w:rsidR="00E3250B" w:rsidRPr="000C1801" w:rsidRDefault="00E3250B">
      <w:pPr>
        <w:pStyle w:val="a3"/>
        <w:rPr>
          <w:i/>
          <w:sz w:val="22"/>
        </w:rPr>
      </w:pPr>
    </w:p>
    <w:p w14:paraId="2028F668" w14:textId="77777777" w:rsidR="009553EF" w:rsidRPr="000C1801" w:rsidRDefault="00BB0023" w:rsidP="009553EF">
      <w:pPr>
        <w:pStyle w:val="1"/>
        <w:numPr>
          <w:ilvl w:val="0"/>
          <w:numId w:val="1"/>
        </w:numPr>
        <w:tabs>
          <w:tab w:val="left" w:pos="3387"/>
        </w:tabs>
        <w:spacing w:line="242" w:lineRule="auto"/>
        <w:ind w:left="2510" w:right="2510" w:firstLine="595"/>
        <w:jc w:val="left"/>
        <w:rPr>
          <w:i/>
          <w:sz w:val="20"/>
        </w:rPr>
      </w:pPr>
      <w:r w:rsidRPr="000C1801">
        <w:t>Зміст навчальної дисципліни</w:t>
      </w:r>
    </w:p>
    <w:p w14:paraId="71C8CF26" w14:textId="77777777" w:rsidR="009553EF" w:rsidRPr="000C1801" w:rsidRDefault="009553EF" w:rsidP="009553EF">
      <w:pPr>
        <w:pStyle w:val="1"/>
        <w:tabs>
          <w:tab w:val="left" w:pos="3387"/>
        </w:tabs>
        <w:spacing w:line="242" w:lineRule="auto"/>
        <w:ind w:right="2510"/>
        <w:rPr>
          <w:color w:val="000000"/>
        </w:rPr>
      </w:pPr>
    </w:p>
    <w:p w14:paraId="3FED1F3F" w14:textId="366EFD29" w:rsidR="007424D3" w:rsidRPr="000C1801" w:rsidRDefault="009553EF" w:rsidP="003B1C38">
      <w:pPr>
        <w:pStyle w:val="1"/>
        <w:tabs>
          <w:tab w:val="left" w:pos="3402"/>
        </w:tabs>
        <w:ind w:left="0" w:firstLine="709"/>
        <w:jc w:val="both"/>
        <w:rPr>
          <w:i/>
          <w:sz w:val="24"/>
          <w:szCs w:val="24"/>
        </w:rPr>
      </w:pPr>
      <w:r w:rsidRPr="000C1801">
        <w:rPr>
          <w:color w:val="000000"/>
          <w:sz w:val="24"/>
          <w:szCs w:val="24"/>
        </w:rPr>
        <w:t>З</w:t>
      </w:r>
      <w:r w:rsidR="007424D3" w:rsidRPr="000C1801">
        <w:rPr>
          <w:color w:val="000000"/>
          <w:sz w:val="24"/>
          <w:szCs w:val="24"/>
        </w:rPr>
        <w:t xml:space="preserve">містовий модуль 1. </w:t>
      </w:r>
      <w:r w:rsidR="007424D3" w:rsidRPr="000C1801">
        <w:rPr>
          <w:sz w:val="24"/>
          <w:szCs w:val="24"/>
        </w:rPr>
        <w:t xml:space="preserve">Сутність, етапи, форми, показники та </w:t>
      </w:r>
      <w:r w:rsidR="00236A7A" w:rsidRPr="000C1801">
        <w:rPr>
          <w:sz w:val="24"/>
          <w:szCs w:val="24"/>
        </w:rPr>
        <w:t>д</w:t>
      </w:r>
      <w:r w:rsidR="007424D3" w:rsidRPr="000C1801">
        <w:rPr>
          <w:sz w:val="24"/>
          <w:szCs w:val="24"/>
        </w:rPr>
        <w:t>инаміка розвитку міжнародної торгівлі</w:t>
      </w:r>
      <w:r w:rsidR="0011395A" w:rsidRPr="000C1801">
        <w:rPr>
          <w:sz w:val="24"/>
          <w:szCs w:val="24"/>
        </w:rPr>
        <w:t>.</w:t>
      </w:r>
    </w:p>
    <w:p w14:paraId="27237749" w14:textId="27310359" w:rsidR="00E47A43" w:rsidRPr="000C1801" w:rsidRDefault="007424D3" w:rsidP="003B1C38">
      <w:pPr>
        <w:pStyle w:val="a6"/>
        <w:spacing w:before="0" w:beforeAutospacing="0" w:after="0" w:afterAutospacing="0"/>
        <w:ind w:firstLine="709"/>
        <w:jc w:val="both"/>
        <w:rPr>
          <w:rStyle w:val="a7"/>
          <w:b w:val="0"/>
          <w:bCs w:val="0"/>
        </w:rPr>
      </w:pPr>
      <w:r w:rsidRPr="000C1801">
        <w:t>Тема 1</w:t>
      </w:r>
      <w:r w:rsidR="00E47A43" w:rsidRPr="000C1801">
        <w:t>.</w:t>
      </w:r>
      <w:r w:rsidRPr="000C1801">
        <w:t xml:space="preserve"> Сутність, етапи</w:t>
      </w:r>
      <w:r w:rsidRPr="000C1801">
        <w:rPr>
          <w:lang w:val="ru-RU"/>
        </w:rPr>
        <w:t xml:space="preserve"> </w:t>
      </w:r>
      <w:r w:rsidRPr="000C1801">
        <w:t xml:space="preserve">та </w:t>
      </w:r>
      <w:r w:rsidRPr="000C1801">
        <w:rPr>
          <w:lang w:val="ru-RU"/>
        </w:rPr>
        <w:t xml:space="preserve">система </w:t>
      </w:r>
      <w:proofErr w:type="spellStart"/>
      <w:r w:rsidRPr="000C1801">
        <w:rPr>
          <w:lang w:val="ru-RU"/>
        </w:rPr>
        <w:t>регулювання</w:t>
      </w:r>
      <w:proofErr w:type="spellEnd"/>
      <w:r w:rsidRPr="000C1801">
        <w:rPr>
          <w:lang w:val="ru-RU"/>
        </w:rPr>
        <w:t xml:space="preserve"> </w:t>
      </w:r>
      <w:r w:rsidRPr="000C1801">
        <w:t>міжнародної торгівлі</w:t>
      </w:r>
      <w:r w:rsidR="00BB0023" w:rsidRPr="000C1801">
        <w:rPr>
          <w:i/>
          <w:spacing w:val="-10"/>
        </w:rPr>
        <w:t>.</w:t>
      </w:r>
      <w:r w:rsidR="00E47A43" w:rsidRPr="000C1801">
        <w:rPr>
          <w:i/>
          <w:spacing w:val="-10"/>
        </w:rPr>
        <w:t xml:space="preserve"> </w:t>
      </w:r>
      <w:r w:rsidR="00E47A43" w:rsidRPr="000C1801">
        <w:rPr>
          <w:rStyle w:val="a7"/>
          <w:b w:val="0"/>
          <w:bCs w:val="0"/>
        </w:rPr>
        <w:t>Сутність, значення, етапи розвитку міжнародної торгівлі.</w:t>
      </w:r>
      <w:r w:rsidR="00E47A43" w:rsidRPr="000C1801">
        <w:t xml:space="preserve">  </w:t>
      </w:r>
      <w:r w:rsidR="00E47A43" w:rsidRPr="000C1801">
        <w:rPr>
          <w:rStyle w:val="a7"/>
          <w:b w:val="0"/>
          <w:bCs w:val="0"/>
        </w:rPr>
        <w:t>Інструменти регулювання міжнародної торгівлі. Роль та значення міжнародних організацій у сфері торгівлі. Сучасні тенденції та проблеми міжнародної торгівлі.</w:t>
      </w:r>
    </w:p>
    <w:p w14:paraId="62E379C9" w14:textId="7FAAB37D" w:rsidR="00E47A43" w:rsidRPr="000C1801" w:rsidRDefault="00E47A43" w:rsidP="003B1C38">
      <w:pPr>
        <w:pStyle w:val="a6"/>
        <w:spacing w:before="0" w:beforeAutospacing="0" w:after="0" w:afterAutospacing="0"/>
        <w:ind w:firstLine="709"/>
        <w:jc w:val="both"/>
        <w:rPr>
          <w:rStyle w:val="a7"/>
          <w:b w:val="0"/>
          <w:bCs w:val="0"/>
        </w:rPr>
      </w:pPr>
      <w:r w:rsidRPr="000C1801">
        <w:t xml:space="preserve">Тема 2. </w:t>
      </w:r>
      <w:r w:rsidRPr="000C1801">
        <w:rPr>
          <w:color w:val="000000"/>
        </w:rPr>
        <w:t>Торгівля через торговельно–посередницькі фірми, лізингові компанії та міжнародні товарні</w:t>
      </w:r>
      <w:r w:rsidR="005375A7" w:rsidRPr="000C1801">
        <w:rPr>
          <w:color w:val="000000"/>
        </w:rPr>
        <w:t xml:space="preserve"> біржі</w:t>
      </w:r>
      <w:r w:rsidRPr="000C1801">
        <w:rPr>
          <w:color w:val="000000"/>
        </w:rPr>
        <w:t xml:space="preserve">. </w:t>
      </w:r>
      <w:r w:rsidRPr="000C1801">
        <w:rPr>
          <w:rStyle w:val="a7"/>
          <w:b w:val="0"/>
          <w:bCs w:val="0"/>
        </w:rPr>
        <w:t>Торгівля через торговельно-посередницькі фірми. Роль посередників у міжнародній торгівлі, функції та види посередників.</w:t>
      </w:r>
      <w:r w:rsidRPr="000C1801">
        <w:t xml:space="preserve"> </w:t>
      </w:r>
      <w:r w:rsidRPr="000C1801">
        <w:rPr>
          <w:rStyle w:val="a7"/>
          <w:b w:val="0"/>
          <w:bCs w:val="0"/>
        </w:rPr>
        <w:t>Лізинг у міжнародній комерційній діяльності. Види міжнародного лізингу.</w:t>
      </w:r>
      <w:r w:rsidRPr="000C1801">
        <w:t xml:space="preserve"> </w:t>
      </w:r>
      <w:r w:rsidRPr="000C1801">
        <w:rPr>
          <w:rStyle w:val="a7"/>
          <w:b w:val="0"/>
          <w:bCs w:val="0"/>
        </w:rPr>
        <w:t>Міжнародні товарні біржі. Біржова торгівля, операції та інструменти біржової торгівлі.</w:t>
      </w:r>
    </w:p>
    <w:p w14:paraId="60A25831" w14:textId="5677A47C" w:rsidR="00E47A43" w:rsidRPr="000C1801" w:rsidRDefault="00E47A43" w:rsidP="003B1C38">
      <w:pPr>
        <w:pStyle w:val="a6"/>
        <w:spacing w:before="0" w:beforeAutospacing="0" w:after="0" w:afterAutospacing="0"/>
        <w:ind w:firstLine="709"/>
        <w:jc w:val="both"/>
        <w:rPr>
          <w:b/>
          <w:bCs/>
        </w:rPr>
      </w:pPr>
      <w:r w:rsidRPr="000C1801">
        <w:rPr>
          <w:b/>
          <w:bCs/>
          <w:color w:val="000000"/>
        </w:rPr>
        <w:t xml:space="preserve">Змістовий модуль 2. Методи міжнародної торгівлі в умовах </w:t>
      </w:r>
      <w:proofErr w:type="spellStart"/>
      <w:r w:rsidRPr="000C1801">
        <w:rPr>
          <w:b/>
          <w:bCs/>
          <w:color w:val="000000"/>
        </w:rPr>
        <w:t>цифровізації</w:t>
      </w:r>
      <w:proofErr w:type="spellEnd"/>
      <w:r w:rsidRPr="000C1801">
        <w:rPr>
          <w:b/>
          <w:bCs/>
          <w:color w:val="000000"/>
        </w:rPr>
        <w:t xml:space="preserve"> та сталого розвитку.</w:t>
      </w:r>
    </w:p>
    <w:p w14:paraId="43FE4143" w14:textId="7AC31E36" w:rsidR="005375A7" w:rsidRPr="000C1801" w:rsidRDefault="00700837" w:rsidP="003B1C38">
      <w:pPr>
        <w:pStyle w:val="a6"/>
        <w:spacing w:before="0" w:beforeAutospacing="0" w:after="0" w:afterAutospacing="0"/>
        <w:ind w:firstLine="709"/>
        <w:jc w:val="both"/>
      </w:pPr>
      <w:r w:rsidRPr="000C1801">
        <w:t xml:space="preserve">Тема 3. </w:t>
      </w:r>
      <w:r w:rsidRPr="000C1801">
        <w:rPr>
          <w:color w:val="000000"/>
        </w:rPr>
        <w:t>Міжнародні товарні аукціони, міжнародні тендери та міжнародні виставки</w:t>
      </w:r>
      <w:r w:rsidR="005375A7" w:rsidRPr="000C1801">
        <w:rPr>
          <w:color w:val="000000"/>
        </w:rPr>
        <w:t>.</w:t>
      </w:r>
      <w:r w:rsidR="005375A7" w:rsidRPr="000C1801">
        <w:rPr>
          <w:rFonts w:hAnsi="Symbol"/>
        </w:rPr>
        <w:t xml:space="preserve"> </w:t>
      </w:r>
      <w:r w:rsidR="00E47660" w:rsidRPr="000C1801">
        <w:t>Сутність</w:t>
      </w:r>
      <w:r w:rsidR="005375A7" w:rsidRPr="000C1801">
        <w:t xml:space="preserve"> і функції міжнародних товарних аукціоні</w:t>
      </w:r>
      <w:r w:rsidR="00E47660" w:rsidRPr="000C1801">
        <w:t xml:space="preserve">в. </w:t>
      </w:r>
      <w:r w:rsidR="005375A7" w:rsidRPr="000C1801">
        <w:t>Основні види аукціонних операцій</w:t>
      </w:r>
      <w:r w:rsidR="00E47660" w:rsidRPr="000C1801">
        <w:t>. Сутність і</w:t>
      </w:r>
      <w:r w:rsidR="005375A7" w:rsidRPr="000C1801">
        <w:t xml:space="preserve"> механізм проведення міжнародних тендерів</w:t>
      </w:r>
      <w:r w:rsidR="00E47660" w:rsidRPr="000C1801">
        <w:t>, критерії відбору учасників</w:t>
      </w:r>
      <w:r w:rsidR="0040664F" w:rsidRPr="000C1801">
        <w:t>.</w:t>
      </w:r>
      <w:r w:rsidR="005375A7" w:rsidRPr="000C1801">
        <w:t xml:space="preserve"> Роль міжнародних виставок у просуванні товарів та пошуку партнерів</w:t>
      </w:r>
      <w:r w:rsidR="0040664F" w:rsidRPr="000C1801">
        <w:t xml:space="preserve">. </w:t>
      </w:r>
      <w:r w:rsidR="005375A7" w:rsidRPr="000C1801">
        <w:t>Економічні ефекти участі у виставково-ярмарковій діяльності</w:t>
      </w:r>
      <w:r w:rsidR="0040664F" w:rsidRPr="000C1801">
        <w:t>.</w:t>
      </w:r>
    </w:p>
    <w:p w14:paraId="48FEEFF7" w14:textId="394490F2" w:rsidR="003F67D4" w:rsidRPr="000C1801" w:rsidRDefault="003F67D4" w:rsidP="003B1C38">
      <w:pPr>
        <w:pStyle w:val="a6"/>
        <w:spacing w:before="0" w:beforeAutospacing="0" w:after="0" w:afterAutospacing="0"/>
        <w:ind w:firstLine="709"/>
        <w:jc w:val="both"/>
      </w:pPr>
      <w:r w:rsidRPr="000C1801">
        <w:t xml:space="preserve">Тема 4. </w:t>
      </w:r>
      <w:r w:rsidRPr="000C1801">
        <w:rPr>
          <w:color w:val="000000"/>
        </w:rPr>
        <w:t xml:space="preserve">Вплив </w:t>
      </w:r>
      <w:proofErr w:type="spellStart"/>
      <w:r w:rsidRPr="000C1801">
        <w:rPr>
          <w:color w:val="000000"/>
        </w:rPr>
        <w:t>цифровізації</w:t>
      </w:r>
      <w:proofErr w:type="spellEnd"/>
      <w:r w:rsidRPr="000C1801">
        <w:rPr>
          <w:color w:val="000000"/>
        </w:rPr>
        <w:t xml:space="preserve"> на  міжнародну торгівлю  методи просування. </w:t>
      </w:r>
      <w:r w:rsidRPr="000C1801">
        <w:t xml:space="preserve">Зниження </w:t>
      </w:r>
      <w:proofErr w:type="spellStart"/>
      <w:r w:rsidRPr="000C1801">
        <w:t>транзакційних</w:t>
      </w:r>
      <w:proofErr w:type="spellEnd"/>
      <w:r w:rsidRPr="000C1801">
        <w:t xml:space="preserve"> та логістичних витрат через вплив </w:t>
      </w:r>
      <w:proofErr w:type="spellStart"/>
      <w:r w:rsidRPr="000C1801">
        <w:rPr>
          <w:color w:val="000000"/>
        </w:rPr>
        <w:t>цифровізації</w:t>
      </w:r>
      <w:proofErr w:type="spellEnd"/>
      <w:r w:rsidRPr="000C1801">
        <w:t xml:space="preserve"> </w:t>
      </w:r>
      <w:r w:rsidRPr="000C1801">
        <w:rPr>
          <w:color w:val="000000"/>
        </w:rPr>
        <w:t>на міжнародну торгівлю.</w:t>
      </w:r>
      <w:r w:rsidR="00FE21C3" w:rsidRPr="000C1801">
        <w:t xml:space="preserve"> </w:t>
      </w:r>
      <w:r w:rsidRPr="000C1801">
        <w:t>Розширення доступу підприємств до глобальних р</w:t>
      </w:r>
      <w:r w:rsidR="00FE21C3" w:rsidRPr="000C1801">
        <w:t>инків. Зростання торговельних операцій (</w:t>
      </w:r>
      <w:r w:rsidRPr="000C1801">
        <w:t>частки цифрових товарів і послуг</w:t>
      </w:r>
      <w:r w:rsidR="00FE21C3" w:rsidRPr="000C1801">
        <w:t>)</w:t>
      </w:r>
      <w:r w:rsidRPr="000C1801">
        <w:t xml:space="preserve"> у міжнародній торгівлі.</w:t>
      </w:r>
    </w:p>
    <w:p w14:paraId="1679552E" w14:textId="2F889372" w:rsidR="00E62424" w:rsidRPr="000C1801" w:rsidRDefault="00E62424" w:rsidP="003B1C38">
      <w:pPr>
        <w:pStyle w:val="a6"/>
        <w:spacing w:before="0" w:beforeAutospacing="0" w:after="0" w:afterAutospacing="0"/>
        <w:ind w:firstLine="709"/>
        <w:jc w:val="both"/>
        <w:rPr>
          <w:b/>
          <w:bCs/>
        </w:rPr>
      </w:pPr>
      <w:r w:rsidRPr="000C1801">
        <w:rPr>
          <w:b/>
          <w:bCs/>
          <w:color w:val="000000"/>
        </w:rPr>
        <w:t xml:space="preserve">Змістовий модуль 3. </w:t>
      </w:r>
      <w:r w:rsidRPr="000C1801">
        <w:rPr>
          <w:b/>
          <w:bCs/>
        </w:rPr>
        <w:t>Міжнародна торгівля сільськогосподарською  та промисловою  сировиною і товарами.</w:t>
      </w:r>
    </w:p>
    <w:p w14:paraId="210592AA" w14:textId="1DAAEC19" w:rsidR="00BA2E26" w:rsidRPr="000C1801" w:rsidRDefault="00E62424" w:rsidP="003B1C38">
      <w:pPr>
        <w:pStyle w:val="a6"/>
        <w:spacing w:before="0" w:beforeAutospacing="0" w:after="0" w:afterAutospacing="0"/>
        <w:ind w:firstLine="709"/>
        <w:jc w:val="both"/>
      </w:pPr>
      <w:r w:rsidRPr="000C1801">
        <w:t>Тема 5.</w:t>
      </w:r>
      <w:r w:rsidR="00BA2E26" w:rsidRPr="000C1801">
        <w:t xml:space="preserve"> </w:t>
      </w:r>
      <w:r w:rsidR="00BA2E26" w:rsidRPr="000C1801">
        <w:rPr>
          <w:color w:val="000000"/>
        </w:rPr>
        <w:t xml:space="preserve">Міжнародна торгівля </w:t>
      </w:r>
      <w:proofErr w:type="spellStart"/>
      <w:r w:rsidR="00BA2E26" w:rsidRPr="000C1801">
        <w:rPr>
          <w:color w:val="000000"/>
          <w:lang w:val="ru-RU"/>
        </w:rPr>
        <w:t>сировинними</w:t>
      </w:r>
      <w:proofErr w:type="spellEnd"/>
      <w:r w:rsidR="00BA2E26" w:rsidRPr="000C1801">
        <w:rPr>
          <w:color w:val="000000"/>
        </w:rPr>
        <w:t xml:space="preserve"> товарами. </w:t>
      </w:r>
      <w:r w:rsidR="00BA2E26" w:rsidRPr="000C1801">
        <w:t>Сутність та особливості торгівлі сировинними товарами. Структура міжнародної торгівлі сировиною. Фактори, що впливають на світові ціни на сировину. Тенденції розвитку ринку сировини.</w:t>
      </w:r>
    </w:p>
    <w:p w14:paraId="5FDF49D8" w14:textId="7953BABE" w:rsidR="002C6D90" w:rsidRPr="000C1801" w:rsidRDefault="002C6D90" w:rsidP="003B1C38">
      <w:pPr>
        <w:pStyle w:val="a6"/>
        <w:spacing w:before="0" w:beforeAutospacing="0" w:after="0" w:afterAutospacing="0"/>
        <w:ind w:firstLine="709"/>
        <w:jc w:val="both"/>
      </w:pPr>
      <w:r w:rsidRPr="000C1801">
        <w:t xml:space="preserve">Тема 6. </w:t>
      </w:r>
      <w:r w:rsidRPr="000C1801">
        <w:rPr>
          <w:color w:val="000000"/>
        </w:rPr>
        <w:t>Міжнародна торгівля промисловими товарами, машинами та устаткуванням. Сутність та значення</w:t>
      </w:r>
      <w:r w:rsidRPr="000C1801">
        <w:t xml:space="preserve"> міжнародної торгівлі промисловими товарами, сучасні тенденції. Поняття та структура промислових товарів, особливості торгівлі. Торгівля машинами та устаткуванням.  Фактори, що визначають обсяги та напрямки міжнародної торгівлі.</w:t>
      </w:r>
    </w:p>
    <w:p w14:paraId="1C2FF2E0" w14:textId="19C4DD3C" w:rsidR="009553EF" w:rsidRPr="000C1801" w:rsidRDefault="009553EF" w:rsidP="003B1C38">
      <w:pPr>
        <w:pStyle w:val="a6"/>
        <w:spacing w:before="0" w:beforeAutospacing="0" w:after="0" w:afterAutospacing="0"/>
        <w:ind w:firstLine="709"/>
        <w:jc w:val="both"/>
        <w:rPr>
          <w:b/>
          <w:bCs/>
          <w:color w:val="000000"/>
        </w:rPr>
      </w:pPr>
      <w:r w:rsidRPr="000C1801">
        <w:rPr>
          <w:b/>
          <w:bCs/>
          <w:color w:val="000000"/>
        </w:rPr>
        <w:t xml:space="preserve">Змістовий модуль 4.  </w:t>
      </w:r>
      <w:r w:rsidRPr="000C1801">
        <w:rPr>
          <w:b/>
          <w:bCs/>
        </w:rPr>
        <w:t xml:space="preserve">Міжнародна торгівля послугами та </w:t>
      </w:r>
      <w:r w:rsidRPr="000C1801">
        <w:rPr>
          <w:b/>
          <w:bCs/>
          <w:color w:val="000000"/>
        </w:rPr>
        <w:t>об’єктами інтелектуальної власності.</w:t>
      </w:r>
    </w:p>
    <w:p w14:paraId="67448F16" w14:textId="168AE04F" w:rsidR="009F0CDB" w:rsidRPr="000C1801" w:rsidRDefault="00745812" w:rsidP="003B1C38">
      <w:pPr>
        <w:pStyle w:val="a6"/>
        <w:spacing w:before="0" w:beforeAutospacing="0" w:after="0" w:afterAutospacing="0"/>
        <w:ind w:firstLine="709"/>
        <w:jc w:val="both"/>
      </w:pPr>
      <w:r w:rsidRPr="000C1801">
        <w:t xml:space="preserve">Тема 7. </w:t>
      </w:r>
      <w:r w:rsidRPr="000C1801">
        <w:rPr>
          <w:color w:val="000000"/>
        </w:rPr>
        <w:t>Міжнародна торгівля діловими та фінансовими  послугами</w:t>
      </w:r>
      <w:r w:rsidR="009F0CDB" w:rsidRPr="000C1801">
        <w:rPr>
          <w:color w:val="000000"/>
        </w:rPr>
        <w:t xml:space="preserve">. </w:t>
      </w:r>
      <w:r w:rsidR="009F0CDB" w:rsidRPr="000C1801">
        <w:t xml:space="preserve">Сутність та значення міжнародної торгівлі послугами, основні фактори розвитку. Міжнародна торгівля діловими послугами. Міжнародна торгівля фінансовими послугами. </w:t>
      </w:r>
      <w:r w:rsidR="009F0CDB" w:rsidRPr="000C1801">
        <w:br/>
      </w:r>
      <w:r w:rsidRPr="000C1801">
        <w:t xml:space="preserve">Тема 8. </w:t>
      </w:r>
      <w:r w:rsidR="00414947" w:rsidRPr="000C1801">
        <w:rPr>
          <w:color w:val="000000"/>
        </w:rPr>
        <w:t>Міжнародна торгівля транспортними та інформаційно-комунікаційними послугами.</w:t>
      </w:r>
      <w:r w:rsidR="009F0CDB" w:rsidRPr="000C1801">
        <w:rPr>
          <w:color w:val="000000"/>
        </w:rPr>
        <w:t xml:space="preserve"> </w:t>
      </w:r>
      <w:r w:rsidR="009F0CDB" w:rsidRPr="000C1801">
        <w:t xml:space="preserve">Роль транспортних та </w:t>
      </w:r>
      <w:r w:rsidR="009F0CDB" w:rsidRPr="000C1801">
        <w:rPr>
          <w:color w:val="000000"/>
        </w:rPr>
        <w:t xml:space="preserve">інформаційно-комунікаційних </w:t>
      </w:r>
      <w:r w:rsidR="009F0CDB" w:rsidRPr="000C1801">
        <w:t xml:space="preserve">послуг у </w:t>
      </w:r>
      <w:r w:rsidR="009F0CDB" w:rsidRPr="000C1801">
        <w:rPr>
          <w:color w:val="000000"/>
        </w:rPr>
        <w:t>міжнародній торгівлі</w:t>
      </w:r>
      <w:r w:rsidR="00125776" w:rsidRPr="000C1801">
        <w:rPr>
          <w:color w:val="000000"/>
        </w:rPr>
        <w:t xml:space="preserve">, </w:t>
      </w:r>
      <w:r w:rsidR="00125776" w:rsidRPr="000C1801">
        <w:t>основні фактори розвитку</w:t>
      </w:r>
      <w:r w:rsidR="009F0CDB" w:rsidRPr="000C1801">
        <w:t xml:space="preserve">. Міжнародна торгівля транспортними послугами. Міжнародна торгівля інформаційно-комунікаційними послугами. </w:t>
      </w:r>
    </w:p>
    <w:p w14:paraId="4D0B8EB6" w14:textId="371F190E" w:rsidR="001A66F7" w:rsidRPr="000C1801" w:rsidRDefault="00414947" w:rsidP="003B1C38">
      <w:pPr>
        <w:pStyle w:val="a6"/>
        <w:spacing w:before="0" w:beforeAutospacing="0" w:after="0" w:afterAutospacing="0"/>
        <w:ind w:firstLine="709"/>
        <w:jc w:val="both"/>
      </w:pPr>
      <w:r w:rsidRPr="000C1801">
        <w:t xml:space="preserve">Тема 9. </w:t>
      </w:r>
      <w:r w:rsidRPr="000C1801">
        <w:rPr>
          <w:color w:val="000000"/>
        </w:rPr>
        <w:t>Міжнародна торгівля туристичними послугами.</w:t>
      </w:r>
      <w:r w:rsidR="001A66F7" w:rsidRPr="000C1801">
        <w:rPr>
          <w:color w:val="000000"/>
        </w:rPr>
        <w:t xml:space="preserve"> </w:t>
      </w:r>
      <w:r w:rsidR="001A66F7" w:rsidRPr="000C1801">
        <w:t>Сутність і значення міжнародних туристичних послуг, головні фактори впливу. Структура міжнародного туристичного ринку. Особливості торгівлі туристичними послугами та основні тенденції розвитку.</w:t>
      </w:r>
    </w:p>
    <w:p w14:paraId="2738ACF6" w14:textId="77777777" w:rsidR="00F014E1" w:rsidRPr="000C1801" w:rsidRDefault="00CF1AF6" w:rsidP="003B1C38">
      <w:pPr>
        <w:pStyle w:val="a6"/>
        <w:spacing w:before="0" w:beforeAutospacing="0" w:after="0" w:afterAutospacing="0"/>
        <w:ind w:firstLine="709"/>
        <w:jc w:val="both"/>
      </w:pPr>
      <w:r w:rsidRPr="000C1801">
        <w:t xml:space="preserve">Тема 10. </w:t>
      </w:r>
      <w:r w:rsidRPr="000C1801">
        <w:rPr>
          <w:color w:val="000000"/>
        </w:rPr>
        <w:t>Міжнародна торгівля технологіями та об’єктами інтелектуальної власності</w:t>
      </w:r>
      <w:r w:rsidR="005B1776" w:rsidRPr="000C1801">
        <w:rPr>
          <w:color w:val="000000"/>
        </w:rPr>
        <w:t>. Су</w:t>
      </w:r>
      <w:r w:rsidR="005B1776" w:rsidRPr="000C1801">
        <w:t xml:space="preserve">тність і значення міжнародної торгівлі технологіями та </w:t>
      </w:r>
      <w:r w:rsidR="005B1776" w:rsidRPr="000C1801">
        <w:rPr>
          <w:color w:val="000000"/>
        </w:rPr>
        <w:t xml:space="preserve">об’єктами інтелектуальної власності, </w:t>
      </w:r>
      <w:r w:rsidR="005B1776" w:rsidRPr="000C1801">
        <w:t xml:space="preserve">головні фактори впливу. Форми міжнародної передачі технологій. Міжнародна торгівля об’єктами інтелектуальної власності. Особливості міжнародної торгівлі технологіями та </w:t>
      </w:r>
      <w:r w:rsidR="005B1776" w:rsidRPr="000C1801">
        <w:rPr>
          <w:color w:val="000000"/>
        </w:rPr>
        <w:t>об’єктами інтелектуальної власності</w:t>
      </w:r>
      <w:r w:rsidR="005B1776" w:rsidRPr="000C1801">
        <w:t>, основні тенденції розвитку.</w:t>
      </w:r>
    </w:p>
    <w:p w14:paraId="0886646A" w14:textId="4D5080A2" w:rsidR="00F014E1" w:rsidRPr="000C1801" w:rsidRDefault="00F014E1" w:rsidP="003B1C38">
      <w:pPr>
        <w:pStyle w:val="a6"/>
        <w:spacing w:before="0" w:beforeAutospacing="0" w:after="0" w:afterAutospacing="0"/>
        <w:ind w:firstLine="709"/>
        <w:jc w:val="both"/>
        <w:rPr>
          <w:b/>
          <w:bCs/>
        </w:rPr>
      </w:pPr>
      <w:r w:rsidRPr="000C1801">
        <w:rPr>
          <w:b/>
          <w:bCs/>
          <w:color w:val="000000"/>
        </w:rPr>
        <w:t>Змістовий модуль 5. Р</w:t>
      </w:r>
      <w:r w:rsidRPr="000C1801">
        <w:rPr>
          <w:b/>
          <w:bCs/>
        </w:rPr>
        <w:t>егулювання міжнародної торгівлі та система міжнародних комерційних операцій.</w:t>
      </w:r>
    </w:p>
    <w:p w14:paraId="2D20F4B4" w14:textId="0CF50C0B" w:rsidR="00F014E1" w:rsidRPr="000C1801" w:rsidRDefault="00F014E1" w:rsidP="003B1C38">
      <w:pPr>
        <w:pStyle w:val="a6"/>
        <w:spacing w:before="0" w:beforeAutospacing="0" w:after="0" w:afterAutospacing="0"/>
        <w:ind w:firstLine="709"/>
        <w:jc w:val="both"/>
      </w:pPr>
      <w:r w:rsidRPr="000C1801">
        <w:t xml:space="preserve">Тема 11. </w:t>
      </w:r>
      <w:r w:rsidRPr="000C1801">
        <w:rPr>
          <w:color w:val="000000"/>
        </w:rPr>
        <w:t>Система регулювання міжнародної торгівлі. Уніфіковані правила міжнародної торгівлі. Сутність с</w:t>
      </w:r>
      <w:r w:rsidRPr="000C1801">
        <w:rPr>
          <w:rStyle w:val="a7"/>
          <w:b w:val="0"/>
          <w:bCs w:val="0"/>
        </w:rPr>
        <w:t>истеми регулювання міжнародної торгівлі</w:t>
      </w:r>
      <w:r w:rsidRPr="000C1801">
        <w:t xml:space="preserve">. </w:t>
      </w:r>
      <w:r w:rsidRPr="000C1801">
        <w:rPr>
          <w:rStyle w:val="a7"/>
          <w:b w:val="0"/>
          <w:bCs w:val="0"/>
        </w:rPr>
        <w:t>Механізми глобального регулювання торгівлі</w:t>
      </w:r>
      <w:r w:rsidRPr="000C1801">
        <w:t>. Поняття у</w:t>
      </w:r>
      <w:r w:rsidRPr="000C1801">
        <w:rPr>
          <w:rStyle w:val="a7"/>
          <w:b w:val="0"/>
          <w:bCs w:val="0"/>
        </w:rPr>
        <w:t>ніфікованих правил міжнародної торгівлі</w:t>
      </w:r>
      <w:r w:rsidR="008A55F6" w:rsidRPr="000C1801">
        <w:t xml:space="preserve">. </w:t>
      </w:r>
    </w:p>
    <w:p w14:paraId="2DA6BF61" w14:textId="73E9F3C7" w:rsidR="0026038D" w:rsidRPr="000C1801" w:rsidRDefault="0005403B" w:rsidP="003B1C38">
      <w:pPr>
        <w:pStyle w:val="a6"/>
        <w:spacing w:before="0" w:beforeAutospacing="0" w:after="0" w:afterAutospacing="0"/>
        <w:ind w:firstLine="709"/>
        <w:jc w:val="both"/>
        <w:rPr>
          <w:rStyle w:val="a7"/>
          <w:b w:val="0"/>
          <w:bCs w:val="0"/>
        </w:rPr>
      </w:pPr>
      <w:r w:rsidRPr="000C1801">
        <w:t xml:space="preserve">Тема 12. </w:t>
      </w:r>
      <w:r w:rsidRPr="000C1801">
        <w:rPr>
          <w:color w:val="000000"/>
        </w:rPr>
        <w:t>Теоретичні аспекти діяльності фінансово-кредитних інститутів сприяння розвитку експорту. Фінансово-кредитна складова політики сприяння експорту України. Особливості фінансування експорту на національному рівні.</w:t>
      </w:r>
      <w:r w:rsidR="0026038D" w:rsidRPr="000C1801">
        <w:rPr>
          <w:color w:val="000000"/>
        </w:rPr>
        <w:t xml:space="preserve"> </w:t>
      </w:r>
      <w:r w:rsidR="0026038D" w:rsidRPr="000C1801">
        <w:rPr>
          <w:rStyle w:val="a7"/>
          <w:b w:val="0"/>
          <w:bCs w:val="0"/>
        </w:rPr>
        <w:t xml:space="preserve"> Роль та значення фінансово-кредитних інститутів у підтримці експорту. Фінансово-кредитна політика підтримки вітчизняного експорту. Особливості та тенденції розвитку фінансування експорту на національному рівні.</w:t>
      </w:r>
    </w:p>
    <w:p w14:paraId="435185ED" w14:textId="72D1E65B" w:rsidR="00697B8C" w:rsidRPr="000C1801" w:rsidRDefault="004253DA" w:rsidP="003B1C38">
      <w:pPr>
        <w:pStyle w:val="a6"/>
        <w:spacing w:before="0" w:beforeAutospacing="0" w:after="0" w:afterAutospacing="0"/>
        <w:ind w:firstLine="709"/>
        <w:jc w:val="both"/>
      </w:pPr>
      <w:r w:rsidRPr="000C1801">
        <w:t xml:space="preserve">Тема 13. </w:t>
      </w:r>
      <w:r w:rsidRPr="000C1801">
        <w:rPr>
          <w:color w:val="000000"/>
        </w:rPr>
        <w:t>Міжнародний комерційний контракт та його місце у проведенні міжнародних комерційних операцій</w:t>
      </w:r>
      <w:r w:rsidR="00697B8C" w:rsidRPr="000C1801">
        <w:rPr>
          <w:color w:val="000000"/>
        </w:rPr>
        <w:t xml:space="preserve">. </w:t>
      </w:r>
      <w:r w:rsidR="00697B8C" w:rsidRPr="000C1801">
        <w:t xml:space="preserve">Сутність міжнародного комерційного контракту. </w:t>
      </w:r>
      <w:r w:rsidR="003E4415" w:rsidRPr="000C1801">
        <w:rPr>
          <w:color w:val="000000"/>
        </w:rPr>
        <w:t xml:space="preserve">Види міжнародних комерційних контрактів. </w:t>
      </w:r>
      <w:r w:rsidR="003E4415" w:rsidRPr="000C1801">
        <w:t>Роль міжнародного комерційного контракту у проведенні міжнародних торговельних операцій.</w:t>
      </w:r>
    </w:p>
    <w:p w14:paraId="32C98219" w14:textId="7E2A83DE" w:rsidR="002D7F73" w:rsidRPr="000C1801" w:rsidRDefault="00697B8C" w:rsidP="003B1C38">
      <w:pPr>
        <w:pStyle w:val="a6"/>
        <w:spacing w:before="0" w:beforeAutospacing="0" w:after="0" w:afterAutospacing="0"/>
        <w:ind w:firstLine="709"/>
        <w:jc w:val="both"/>
      </w:pPr>
      <w:r w:rsidRPr="000C1801">
        <w:t xml:space="preserve">Тема 14. </w:t>
      </w:r>
      <w:r w:rsidRPr="000C1801">
        <w:rPr>
          <w:color w:val="000000"/>
        </w:rPr>
        <w:t>Укладанн</w:t>
      </w:r>
      <w:r w:rsidR="000256A4" w:rsidRPr="000C1801">
        <w:rPr>
          <w:color w:val="000000"/>
        </w:rPr>
        <w:t xml:space="preserve">я, </w:t>
      </w:r>
      <w:r w:rsidRPr="000C1801">
        <w:rPr>
          <w:color w:val="000000"/>
        </w:rPr>
        <w:t>структура і зміст міжнародного комерційного контракту</w:t>
      </w:r>
      <w:r w:rsidR="000256A4" w:rsidRPr="000C1801">
        <w:rPr>
          <w:color w:val="000000"/>
        </w:rPr>
        <w:t xml:space="preserve">. </w:t>
      </w:r>
      <w:r w:rsidR="002D7F73" w:rsidRPr="000C1801">
        <w:t xml:space="preserve">Структура та основні умови міжнародного контракту. Особливості укладення та виконання </w:t>
      </w:r>
      <w:r w:rsidR="002D7F73" w:rsidRPr="000C1801">
        <w:rPr>
          <w:color w:val="000000"/>
        </w:rPr>
        <w:t>міжнародного комерційного контракту.</w:t>
      </w:r>
      <w:r w:rsidR="0086508C" w:rsidRPr="000C1801">
        <w:rPr>
          <w:color w:val="000000"/>
        </w:rPr>
        <w:t xml:space="preserve"> </w:t>
      </w:r>
      <w:r w:rsidR="0086508C" w:rsidRPr="000C1801">
        <w:t>Актуальні тенденції у сфері міжнародних комерційних контрактів.</w:t>
      </w:r>
    </w:p>
    <w:p w14:paraId="7DA3DC6A" w14:textId="187503DF" w:rsidR="004273BC" w:rsidRPr="000C1801" w:rsidRDefault="004273BC" w:rsidP="003B1C38">
      <w:pPr>
        <w:pStyle w:val="TableParagraph"/>
        <w:ind w:firstLine="709"/>
        <w:jc w:val="both"/>
        <w:rPr>
          <w:b/>
          <w:bCs/>
          <w:sz w:val="24"/>
          <w:szCs w:val="24"/>
        </w:rPr>
      </w:pPr>
      <w:r w:rsidRPr="000C1801">
        <w:rPr>
          <w:b/>
          <w:bCs/>
          <w:color w:val="000000"/>
          <w:sz w:val="24"/>
          <w:szCs w:val="24"/>
        </w:rPr>
        <w:t>Змістовий модуль 6</w:t>
      </w:r>
      <w:r w:rsidR="00E42A21" w:rsidRPr="000C1801">
        <w:rPr>
          <w:b/>
          <w:bCs/>
          <w:color w:val="000000"/>
          <w:sz w:val="24"/>
          <w:szCs w:val="24"/>
        </w:rPr>
        <w:t>.</w:t>
      </w:r>
      <w:r w:rsidRPr="000C1801">
        <w:rPr>
          <w:b/>
          <w:bCs/>
          <w:color w:val="000000"/>
          <w:sz w:val="24"/>
          <w:szCs w:val="24"/>
        </w:rPr>
        <w:t xml:space="preserve"> В</w:t>
      </w:r>
      <w:r w:rsidRPr="000C1801">
        <w:rPr>
          <w:b/>
          <w:bCs/>
          <w:sz w:val="24"/>
          <w:szCs w:val="24"/>
        </w:rPr>
        <w:t>регулювання торговельних суперечок та торговельні відносини України.</w:t>
      </w:r>
    </w:p>
    <w:p w14:paraId="6BBECD8F" w14:textId="3CC19261" w:rsidR="009D7FE7" w:rsidRPr="000C1801" w:rsidRDefault="00E42A21" w:rsidP="003B1C38">
      <w:pPr>
        <w:pStyle w:val="TableParagraph"/>
        <w:ind w:firstLine="709"/>
        <w:jc w:val="both"/>
        <w:rPr>
          <w:rStyle w:val="a7"/>
          <w:b w:val="0"/>
          <w:bCs w:val="0"/>
          <w:sz w:val="24"/>
          <w:szCs w:val="24"/>
        </w:rPr>
      </w:pPr>
      <w:r w:rsidRPr="000C1801">
        <w:rPr>
          <w:sz w:val="24"/>
          <w:szCs w:val="24"/>
        </w:rPr>
        <w:t xml:space="preserve">Тема 15. </w:t>
      </w:r>
      <w:hyperlink r:id="rId11">
        <w:r w:rsidRPr="000C1801">
          <w:rPr>
            <w:color w:val="000000"/>
            <w:sz w:val="24"/>
            <w:szCs w:val="24"/>
          </w:rPr>
          <w:t>Торгівельні війни: сутність, причини та наслідки</w:t>
        </w:r>
      </w:hyperlink>
      <w:r w:rsidRPr="000C1801">
        <w:rPr>
          <w:color w:val="000000"/>
          <w:sz w:val="24"/>
          <w:szCs w:val="24"/>
        </w:rPr>
        <w:t xml:space="preserve">, механізм врегулювання </w:t>
      </w:r>
      <w:r w:rsidRPr="000C1801">
        <w:rPr>
          <w:sz w:val="24"/>
          <w:szCs w:val="24"/>
        </w:rPr>
        <w:t>торговельних</w:t>
      </w:r>
      <w:r w:rsidRPr="000C1801">
        <w:rPr>
          <w:color w:val="000000"/>
          <w:sz w:val="24"/>
          <w:szCs w:val="24"/>
        </w:rPr>
        <w:t xml:space="preserve"> суперечок.</w:t>
      </w:r>
      <w:r w:rsidR="009D7FE7" w:rsidRPr="000C1801">
        <w:rPr>
          <w:color w:val="000000"/>
          <w:sz w:val="24"/>
          <w:szCs w:val="24"/>
        </w:rPr>
        <w:t xml:space="preserve"> </w:t>
      </w:r>
      <w:r w:rsidR="009D7FE7" w:rsidRPr="000C1801">
        <w:rPr>
          <w:rStyle w:val="a7"/>
          <w:b w:val="0"/>
          <w:bCs w:val="0"/>
          <w:sz w:val="24"/>
          <w:szCs w:val="24"/>
        </w:rPr>
        <w:t>Сутність, види та причини торговельних воєн. Наслідки торговельних воєн у міжнародній торгівлі. Механізми врегулювання торговельних суперечок.</w:t>
      </w:r>
    </w:p>
    <w:p w14:paraId="4892917D" w14:textId="74F0767E" w:rsidR="00216FC4" w:rsidRPr="000C1801" w:rsidRDefault="0088105E" w:rsidP="003B1C38">
      <w:pPr>
        <w:pStyle w:val="TableParagraph"/>
        <w:ind w:firstLine="709"/>
        <w:jc w:val="both"/>
        <w:rPr>
          <w:sz w:val="24"/>
          <w:szCs w:val="24"/>
        </w:rPr>
      </w:pPr>
      <w:r w:rsidRPr="000C1801">
        <w:rPr>
          <w:color w:val="000000"/>
          <w:sz w:val="24"/>
          <w:szCs w:val="24"/>
        </w:rPr>
        <w:t xml:space="preserve">Тема 16. Україна в системі міжнародної торгівлі. </w:t>
      </w:r>
      <w:r w:rsidRPr="000C1801">
        <w:rPr>
          <w:sz w:val="24"/>
          <w:szCs w:val="24"/>
        </w:rPr>
        <w:t xml:space="preserve">Місце України у світовій торгівлі: експорт та імпорт. Міжнародні торговельні угоди та інтеграція. Основні проблеми та перспективи розвитку </w:t>
      </w:r>
      <w:r w:rsidR="00216FC4" w:rsidRPr="000C1801">
        <w:rPr>
          <w:rStyle w:val="a7"/>
          <w:b w:val="0"/>
          <w:bCs w:val="0"/>
          <w:sz w:val="24"/>
          <w:szCs w:val="24"/>
        </w:rPr>
        <w:t>Україн</w:t>
      </w:r>
      <w:r w:rsidR="00DA2636" w:rsidRPr="000C1801">
        <w:rPr>
          <w:rStyle w:val="a7"/>
          <w:b w:val="0"/>
          <w:bCs w:val="0"/>
          <w:sz w:val="24"/>
          <w:szCs w:val="24"/>
        </w:rPr>
        <w:t>и</w:t>
      </w:r>
      <w:r w:rsidR="00216FC4" w:rsidRPr="000C1801">
        <w:rPr>
          <w:rStyle w:val="a7"/>
          <w:b w:val="0"/>
          <w:bCs w:val="0"/>
          <w:sz w:val="24"/>
          <w:szCs w:val="24"/>
        </w:rPr>
        <w:t xml:space="preserve"> в</w:t>
      </w:r>
      <w:r w:rsidR="00DF5942" w:rsidRPr="000C1801">
        <w:rPr>
          <w:rStyle w:val="a7"/>
          <w:b w:val="0"/>
          <w:bCs w:val="0"/>
          <w:sz w:val="24"/>
          <w:szCs w:val="24"/>
        </w:rPr>
        <w:t xml:space="preserve"> </w:t>
      </w:r>
      <w:r w:rsidR="00216FC4" w:rsidRPr="000C1801">
        <w:rPr>
          <w:rStyle w:val="a7"/>
          <w:b w:val="0"/>
          <w:bCs w:val="0"/>
          <w:sz w:val="24"/>
          <w:szCs w:val="24"/>
        </w:rPr>
        <w:t>міжнародн</w:t>
      </w:r>
      <w:r w:rsidR="00DF5942" w:rsidRPr="000C1801">
        <w:rPr>
          <w:rStyle w:val="a7"/>
          <w:b w:val="0"/>
          <w:bCs w:val="0"/>
          <w:sz w:val="24"/>
          <w:szCs w:val="24"/>
        </w:rPr>
        <w:t>ій</w:t>
      </w:r>
      <w:r w:rsidR="00216FC4" w:rsidRPr="000C1801">
        <w:rPr>
          <w:rStyle w:val="a7"/>
          <w:b w:val="0"/>
          <w:bCs w:val="0"/>
          <w:sz w:val="24"/>
          <w:szCs w:val="24"/>
        </w:rPr>
        <w:t xml:space="preserve"> торгівлі</w:t>
      </w:r>
      <w:r w:rsidR="00DF5942" w:rsidRPr="000C1801">
        <w:rPr>
          <w:rStyle w:val="a7"/>
          <w:b w:val="0"/>
          <w:bCs w:val="0"/>
          <w:sz w:val="24"/>
          <w:szCs w:val="24"/>
        </w:rPr>
        <w:t>.</w:t>
      </w:r>
    </w:p>
    <w:p w14:paraId="3FBCDF1E" w14:textId="77777777" w:rsidR="002B78EE" w:rsidRPr="000C1801" w:rsidRDefault="00BB0023">
      <w:pPr>
        <w:pStyle w:val="1"/>
        <w:numPr>
          <w:ilvl w:val="0"/>
          <w:numId w:val="1"/>
        </w:numPr>
        <w:tabs>
          <w:tab w:val="left" w:pos="3100"/>
        </w:tabs>
        <w:spacing w:before="176"/>
        <w:ind w:left="3100" w:hanging="282"/>
        <w:jc w:val="left"/>
      </w:pPr>
      <w:r w:rsidRPr="000C1801">
        <w:t>Структура</w:t>
      </w:r>
      <w:r w:rsidRPr="000C1801">
        <w:rPr>
          <w:spacing w:val="-16"/>
        </w:rPr>
        <w:t xml:space="preserve"> </w:t>
      </w:r>
      <w:r w:rsidRPr="000C1801">
        <w:t>навчальної</w:t>
      </w:r>
      <w:r w:rsidRPr="000C1801">
        <w:rPr>
          <w:spacing w:val="-16"/>
        </w:rPr>
        <w:t xml:space="preserve"> </w:t>
      </w:r>
      <w:r w:rsidRPr="000C1801">
        <w:rPr>
          <w:spacing w:val="-2"/>
        </w:rPr>
        <w:t>дисципліни</w:t>
      </w: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4681"/>
        <w:gridCol w:w="850"/>
        <w:gridCol w:w="850"/>
        <w:gridCol w:w="1988"/>
      </w:tblGrid>
      <w:tr w:rsidR="002B78EE" w:rsidRPr="000C1801" w14:paraId="4926006B" w14:textId="77777777">
        <w:trPr>
          <w:trHeight w:val="527"/>
        </w:trPr>
        <w:tc>
          <w:tcPr>
            <w:tcW w:w="1417" w:type="dxa"/>
            <w:vMerge w:val="restart"/>
          </w:tcPr>
          <w:p w14:paraId="4BC8554B" w14:textId="77777777" w:rsidR="002B78EE" w:rsidRPr="000C1801" w:rsidRDefault="00BB0023" w:rsidP="001B58D4">
            <w:pPr>
              <w:pStyle w:val="TableParagraph"/>
              <w:ind w:left="14" w:right="77"/>
              <w:jc w:val="center"/>
              <w:rPr>
                <w:b/>
                <w:sz w:val="20"/>
              </w:rPr>
            </w:pPr>
            <w:r w:rsidRPr="000C1801">
              <w:rPr>
                <w:b/>
                <w:sz w:val="20"/>
              </w:rPr>
              <w:t>Вид</w:t>
            </w:r>
            <w:r w:rsidRPr="000C1801">
              <w:rPr>
                <w:b/>
                <w:spacing w:val="-2"/>
                <w:sz w:val="20"/>
              </w:rPr>
              <w:t xml:space="preserve"> заняття</w:t>
            </w:r>
          </w:p>
          <w:p w14:paraId="5F7CFE74" w14:textId="77777777" w:rsidR="002B78EE" w:rsidRPr="000C1801" w:rsidRDefault="00BB0023" w:rsidP="001B58D4">
            <w:pPr>
              <w:pStyle w:val="TableParagraph"/>
              <w:spacing w:before="34"/>
              <w:ind w:left="14" w:right="73"/>
              <w:jc w:val="center"/>
              <w:rPr>
                <w:b/>
                <w:sz w:val="20"/>
              </w:rPr>
            </w:pPr>
            <w:r w:rsidRPr="000C1801">
              <w:rPr>
                <w:b/>
                <w:spacing w:val="-2"/>
                <w:sz w:val="20"/>
              </w:rPr>
              <w:t>/роботи</w:t>
            </w:r>
          </w:p>
        </w:tc>
        <w:tc>
          <w:tcPr>
            <w:tcW w:w="4681" w:type="dxa"/>
            <w:vMerge w:val="restart"/>
          </w:tcPr>
          <w:p w14:paraId="593A8AAC" w14:textId="77777777" w:rsidR="002B78EE" w:rsidRPr="000C1801" w:rsidRDefault="00BB0023" w:rsidP="001B58D4">
            <w:pPr>
              <w:pStyle w:val="TableParagraph"/>
              <w:ind w:left="14"/>
              <w:jc w:val="center"/>
              <w:rPr>
                <w:b/>
                <w:sz w:val="20"/>
              </w:rPr>
            </w:pPr>
            <w:r w:rsidRPr="000C1801">
              <w:rPr>
                <w:b/>
                <w:sz w:val="20"/>
              </w:rPr>
              <w:t>Назва</w:t>
            </w:r>
            <w:r w:rsidRPr="000C1801">
              <w:rPr>
                <w:b/>
                <w:spacing w:val="-3"/>
                <w:sz w:val="20"/>
              </w:rPr>
              <w:t xml:space="preserve"> </w:t>
            </w:r>
            <w:r w:rsidRPr="000C1801">
              <w:rPr>
                <w:b/>
                <w:spacing w:val="-4"/>
                <w:sz w:val="20"/>
              </w:rPr>
              <w:t>теми</w:t>
            </w:r>
          </w:p>
        </w:tc>
        <w:tc>
          <w:tcPr>
            <w:tcW w:w="1700" w:type="dxa"/>
            <w:gridSpan w:val="2"/>
          </w:tcPr>
          <w:p w14:paraId="35E6BCDB" w14:textId="77777777" w:rsidR="002B78EE" w:rsidRPr="000C1801" w:rsidRDefault="00BB0023" w:rsidP="001B58D4">
            <w:pPr>
              <w:pStyle w:val="TableParagraph"/>
              <w:ind w:left="11" w:right="1"/>
              <w:jc w:val="center"/>
              <w:rPr>
                <w:b/>
                <w:sz w:val="20"/>
              </w:rPr>
            </w:pPr>
            <w:r w:rsidRPr="000C1801">
              <w:rPr>
                <w:b/>
                <w:spacing w:val="-2"/>
                <w:sz w:val="20"/>
              </w:rPr>
              <w:t>Кількість</w:t>
            </w:r>
          </w:p>
          <w:p w14:paraId="6FE7E543" w14:textId="77777777" w:rsidR="002B78EE" w:rsidRPr="000C1801" w:rsidRDefault="00BB0023" w:rsidP="001B58D4">
            <w:pPr>
              <w:pStyle w:val="TableParagraph"/>
              <w:spacing w:before="34"/>
              <w:ind w:left="11"/>
              <w:jc w:val="center"/>
              <w:rPr>
                <w:b/>
                <w:sz w:val="20"/>
              </w:rPr>
            </w:pPr>
            <w:r w:rsidRPr="000C1801">
              <w:rPr>
                <w:b/>
                <w:spacing w:val="-2"/>
                <w:sz w:val="20"/>
              </w:rPr>
              <w:t>годин</w:t>
            </w:r>
          </w:p>
        </w:tc>
        <w:tc>
          <w:tcPr>
            <w:tcW w:w="1988" w:type="dxa"/>
          </w:tcPr>
          <w:p w14:paraId="2E533506" w14:textId="77777777" w:rsidR="002B78EE" w:rsidRPr="000C1801" w:rsidRDefault="00BB0023" w:rsidP="001B58D4">
            <w:pPr>
              <w:pStyle w:val="TableParagraph"/>
              <w:ind w:left="15" w:right="3"/>
              <w:jc w:val="center"/>
              <w:rPr>
                <w:b/>
                <w:sz w:val="20"/>
              </w:rPr>
            </w:pPr>
            <w:r w:rsidRPr="000C1801">
              <w:rPr>
                <w:b/>
                <w:sz w:val="20"/>
              </w:rPr>
              <w:t>Згідно</w:t>
            </w:r>
            <w:r w:rsidRPr="000C1801">
              <w:rPr>
                <w:b/>
                <w:spacing w:val="-5"/>
                <w:sz w:val="20"/>
              </w:rPr>
              <w:t xml:space="preserve"> </w:t>
            </w:r>
            <w:r w:rsidRPr="000C1801">
              <w:rPr>
                <w:b/>
                <w:sz w:val="20"/>
              </w:rPr>
              <w:t>з</w:t>
            </w:r>
            <w:r w:rsidRPr="000C1801">
              <w:rPr>
                <w:b/>
                <w:spacing w:val="1"/>
                <w:sz w:val="20"/>
              </w:rPr>
              <w:t xml:space="preserve"> </w:t>
            </w:r>
            <w:r w:rsidRPr="000C1801">
              <w:rPr>
                <w:b/>
                <w:spacing w:val="-2"/>
                <w:sz w:val="20"/>
              </w:rPr>
              <w:t>розкладом</w:t>
            </w:r>
          </w:p>
        </w:tc>
      </w:tr>
      <w:tr w:rsidR="002B78EE" w:rsidRPr="000C1801" w14:paraId="5C53105E" w14:textId="77777777">
        <w:trPr>
          <w:trHeight w:val="268"/>
        </w:trPr>
        <w:tc>
          <w:tcPr>
            <w:tcW w:w="1417" w:type="dxa"/>
            <w:vMerge/>
            <w:tcBorders>
              <w:top w:val="nil"/>
            </w:tcBorders>
          </w:tcPr>
          <w:p w14:paraId="51EAEF86" w14:textId="77777777" w:rsidR="002B78EE" w:rsidRPr="000C1801" w:rsidRDefault="002B78EE" w:rsidP="001B58D4">
            <w:pPr>
              <w:jc w:val="center"/>
              <w:rPr>
                <w:sz w:val="2"/>
                <w:szCs w:val="2"/>
              </w:rPr>
            </w:pPr>
          </w:p>
        </w:tc>
        <w:tc>
          <w:tcPr>
            <w:tcW w:w="4681" w:type="dxa"/>
            <w:vMerge/>
            <w:tcBorders>
              <w:top w:val="nil"/>
            </w:tcBorders>
          </w:tcPr>
          <w:p w14:paraId="3CF3BBAD" w14:textId="77777777" w:rsidR="002B78EE" w:rsidRPr="000C1801" w:rsidRDefault="002B78EE" w:rsidP="001B58D4">
            <w:pPr>
              <w:jc w:val="center"/>
              <w:rPr>
                <w:sz w:val="2"/>
                <w:szCs w:val="2"/>
              </w:rPr>
            </w:pPr>
          </w:p>
        </w:tc>
        <w:tc>
          <w:tcPr>
            <w:tcW w:w="850" w:type="dxa"/>
          </w:tcPr>
          <w:p w14:paraId="6D73A713" w14:textId="77777777" w:rsidR="002B78EE" w:rsidRPr="000C1801" w:rsidRDefault="00BB0023" w:rsidP="001B58D4">
            <w:pPr>
              <w:pStyle w:val="TableParagraph"/>
              <w:ind w:left="17" w:right="5"/>
              <w:jc w:val="center"/>
              <w:rPr>
                <w:b/>
                <w:sz w:val="20"/>
              </w:rPr>
            </w:pPr>
            <w:r w:rsidRPr="000C1801">
              <w:rPr>
                <w:b/>
                <w:spacing w:val="-2"/>
                <w:sz w:val="20"/>
              </w:rPr>
              <w:t>о/</w:t>
            </w:r>
            <w:proofErr w:type="spellStart"/>
            <w:r w:rsidRPr="000C1801">
              <w:rPr>
                <w:b/>
                <w:spacing w:val="-2"/>
                <w:sz w:val="20"/>
              </w:rPr>
              <w:t>д.ф</w:t>
            </w:r>
            <w:proofErr w:type="spellEnd"/>
            <w:r w:rsidRPr="000C1801">
              <w:rPr>
                <w:b/>
                <w:spacing w:val="-2"/>
                <w:sz w:val="20"/>
              </w:rPr>
              <w:t>.</w:t>
            </w:r>
          </w:p>
        </w:tc>
        <w:tc>
          <w:tcPr>
            <w:tcW w:w="850" w:type="dxa"/>
          </w:tcPr>
          <w:p w14:paraId="08DD6BD5" w14:textId="77777777" w:rsidR="002B78EE" w:rsidRPr="000C1801" w:rsidRDefault="00BB0023" w:rsidP="001B58D4">
            <w:pPr>
              <w:pStyle w:val="TableParagraph"/>
              <w:ind w:left="17"/>
              <w:jc w:val="center"/>
              <w:rPr>
                <w:b/>
                <w:sz w:val="20"/>
              </w:rPr>
            </w:pPr>
            <w:proofErr w:type="spellStart"/>
            <w:r w:rsidRPr="000C1801">
              <w:rPr>
                <w:b/>
                <w:spacing w:val="-4"/>
                <w:sz w:val="20"/>
              </w:rPr>
              <w:t>з.ф</w:t>
            </w:r>
            <w:proofErr w:type="spellEnd"/>
            <w:r w:rsidRPr="000C1801">
              <w:rPr>
                <w:b/>
                <w:spacing w:val="-4"/>
                <w:sz w:val="20"/>
              </w:rPr>
              <w:t>.</w:t>
            </w:r>
          </w:p>
        </w:tc>
        <w:tc>
          <w:tcPr>
            <w:tcW w:w="1988" w:type="dxa"/>
          </w:tcPr>
          <w:p w14:paraId="317E7B75" w14:textId="77777777" w:rsidR="002B78EE" w:rsidRPr="000C1801" w:rsidRDefault="002B78EE" w:rsidP="001B58D4">
            <w:pPr>
              <w:pStyle w:val="TableParagraph"/>
              <w:jc w:val="center"/>
              <w:rPr>
                <w:sz w:val="18"/>
              </w:rPr>
            </w:pPr>
          </w:p>
        </w:tc>
      </w:tr>
      <w:tr w:rsidR="002B78EE" w:rsidRPr="000C1801" w14:paraId="10B177D6" w14:textId="77777777">
        <w:trPr>
          <w:trHeight w:val="211"/>
        </w:trPr>
        <w:tc>
          <w:tcPr>
            <w:tcW w:w="1417" w:type="dxa"/>
          </w:tcPr>
          <w:p w14:paraId="79A7D052" w14:textId="77777777" w:rsidR="002B78EE" w:rsidRPr="000C1801" w:rsidRDefault="00BB0023" w:rsidP="001B58D4">
            <w:pPr>
              <w:pStyle w:val="TableParagraph"/>
              <w:spacing w:before="14" w:line="177" w:lineRule="exact"/>
              <w:ind w:left="70" w:right="63"/>
              <w:jc w:val="center"/>
              <w:rPr>
                <w:b/>
                <w:i/>
                <w:sz w:val="16"/>
              </w:rPr>
            </w:pPr>
            <w:r w:rsidRPr="000C1801">
              <w:rPr>
                <w:b/>
                <w:i/>
                <w:spacing w:val="-10"/>
                <w:sz w:val="16"/>
              </w:rPr>
              <w:t>1</w:t>
            </w:r>
          </w:p>
        </w:tc>
        <w:tc>
          <w:tcPr>
            <w:tcW w:w="4681" w:type="dxa"/>
          </w:tcPr>
          <w:p w14:paraId="35EFC264" w14:textId="77777777" w:rsidR="002B78EE" w:rsidRPr="000C1801" w:rsidRDefault="00BB0023" w:rsidP="001B58D4">
            <w:pPr>
              <w:pStyle w:val="TableParagraph"/>
              <w:spacing w:before="14" w:line="177" w:lineRule="exact"/>
              <w:ind w:left="14" w:right="7"/>
              <w:jc w:val="center"/>
              <w:rPr>
                <w:b/>
                <w:i/>
                <w:sz w:val="16"/>
              </w:rPr>
            </w:pPr>
            <w:r w:rsidRPr="000C1801">
              <w:rPr>
                <w:b/>
                <w:i/>
                <w:spacing w:val="-10"/>
                <w:sz w:val="16"/>
              </w:rPr>
              <w:t>2</w:t>
            </w:r>
          </w:p>
        </w:tc>
        <w:tc>
          <w:tcPr>
            <w:tcW w:w="850" w:type="dxa"/>
          </w:tcPr>
          <w:p w14:paraId="4A013FAF" w14:textId="77777777" w:rsidR="002B78EE" w:rsidRPr="000C1801" w:rsidRDefault="00BB0023" w:rsidP="001B58D4">
            <w:pPr>
              <w:pStyle w:val="TableParagraph"/>
              <w:spacing w:line="184" w:lineRule="exact"/>
              <w:ind w:left="17" w:right="9"/>
              <w:jc w:val="center"/>
              <w:rPr>
                <w:b/>
                <w:i/>
                <w:sz w:val="16"/>
              </w:rPr>
            </w:pPr>
            <w:r w:rsidRPr="000C1801">
              <w:rPr>
                <w:b/>
                <w:i/>
                <w:spacing w:val="-10"/>
                <w:sz w:val="16"/>
              </w:rPr>
              <w:t>3</w:t>
            </w:r>
          </w:p>
        </w:tc>
        <w:tc>
          <w:tcPr>
            <w:tcW w:w="850" w:type="dxa"/>
          </w:tcPr>
          <w:p w14:paraId="2CF4EFBF" w14:textId="77777777" w:rsidR="002B78EE" w:rsidRPr="000C1801" w:rsidRDefault="00BB0023" w:rsidP="001B58D4">
            <w:pPr>
              <w:pStyle w:val="TableParagraph"/>
              <w:spacing w:line="184" w:lineRule="exact"/>
              <w:ind w:left="17" w:right="10"/>
              <w:jc w:val="center"/>
              <w:rPr>
                <w:b/>
                <w:i/>
                <w:sz w:val="16"/>
              </w:rPr>
            </w:pPr>
            <w:r w:rsidRPr="000C1801">
              <w:rPr>
                <w:b/>
                <w:i/>
                <w:spacing w:val="-10"/>
                <w:sz w:val="16"/>
              </w:rPr>
              <w:t>4</w:t>
            </w:r>
          </w:p>
        </w:tc>
        <w:tc>
          <w:tcPr>
            <w:tcW w:w="1988" w:type="dxa"/>
          </w:tcPr>
          <w:p w14:paraId="4B9E3DB0" w14:textId="77777777" w:rsidR="002B78EE" w:rsidRPr="000C1801" w:rsidRDefault="00BB0023" w:rsidP="001B58D4">
            <w:pPr>
              <w:pStyle w:val="TableParagraph"/>
              <w:spacing w:line="184" w:lineRule="exact"/>
              <w:ind w:left="15" w:right="13"/>
              <w:jc w:val="center"/>
              <w:rPr>
                <w:b/>
                <w:i/>
                <w:sz w:val="16"/>
              </w:rPr>
            </w:pPr>
            <w:r w:rsidRPr="000C1801">
              <w:rPr>
                <w:b/>
                <w:i/>
                <w:spacing w:val="-10"/>
                <w:sz w:val="16"/>
              </w:rPr>
              <w:t>5</w:t>
            </w:r>
          </w:p>
        </w:tc>
      </w:tr>
      <w:tr w:rsidR="002B78EE" w:rsidRPr="000C1801" w14:paraId="07CB4166" w14:textId="77777777">
        <w:trPr>
          <w:trHeight w:val="268"/>
        </w:trPr>
        <w:tc>
          <w:tcPr>
            <w:tcW w:w="9786" w:type="dxa"/>
            <w:gridSpan w:val="5"/>
          </w:tcPr>
          <w:p w14:paraId="034EF9A1" w14:textId="6A4A37F4" w:rsidR="002B78EE" w:rsidRPr="000C1801" w:rsidRDefault="00E60DFD" w:rsidP="001B58D4">
            <w:pPr>
              <w:pStyle w:val="TableParagraph"/>
              <w:spacing w:line="225" w:lineRule="exact"/>
              <w:ind w:left="10"/>
              <w:jc w:val="center"/>
              <w:rPr>
                <w:i/>
                <w:sz w:val="20"/>
              </w:rPr>
            </w:pPr>
            <w:r w:rsidRPr="000C1801">
              <w:rPr>
                <w:color w:val="000000"/>
              </w:rPr>
              <w:t xml:space="preserve">Змістовий модуль 1. </w:t>
            </w:r>
            <w:r w:rsidRPr="000C1801">
              <w:t>Сутність, етапи, форми, показники та динаміка розвитку міжнародної торгівлі</w:t>
            </w:r>
          </w:p>
        </w:tc>
      </w:tr>
      <w:tr w:rsidR="002B78EE" w:rsidRPr="000C1801" w14:paraId="7B8971A0" w14:textId="77777777">
        <w:trPr>
          <w:trHeight w:val="686"/>
        </w:trPr>
        <w:tc>
          <w:tcPr>
            <w:tcW w:w="1417" w:type="dxa"/>
          </w:tcPr>
          <w:p w14:paraId="1B98AA78" w14:textId="77777777" w:rsidR="002B78EE" w:rsidRPr="000C1801" w:rsidRDefault="00BB0023" w:rsidP="001B58D4">
            <w:pPr>
              <w:pStyle w:val="TableParagraph"/>
              <w:spacing w:line="244" w:lineRule="exact"/>
              <w:ind w:left="77" w:right="63"/>
              <w:jc w:val="center"/>
            </w:pPr>
            <w:r w:rsidRPr="000C1801">
              <w:rPr>
                <w:color w:val="000000"/>
              </w:rPr>
              <w:t>Лекція</w:t>
            </w:r>
            <w:r w:rsidRPr="000C1801">
              <w:rPr>
                <w:color w:val="000000"/>
                <w:spacing w:val="-7"/>
              </w:rPr>
              <w:t xml:space="preserve"> </w:t>
            </w:r>
            <w:r w:rsidRPr="000C1801">
              <w:rPr>
                <w:color w:val="000000"/>
                <w:spacing w:val="-10"/>
              </w:rPr>
              <w:t>1</w:t>
            </w:r>
          </w:p>
        </w:tc>
        <w:tc>
          <w:tcPr>
            <w:tcW w:w="4681" w:type="dxa"/>
          </w:tcPr>
          <w:p w14:paraId="4AD081D8" w14:textId="60B9D505" w:rsidR="002B78EE" w:rsidRPr="000C1801" w:rsidRDefault="00E60DFD" w:rsidP="001B58D4">
            <w:pPr>
              <w:pStyle w:val="TableParagraph"/>
              <w:spacing w:line="244" w:lineRule="exact"/>
              <w:ind w:left="14" w:right="2"/>
              <w:jc w:val="center"/>
            </w:pPr>
            <w:r w:rsidRPr="000C1801">
              <w:t>Сутність, етапи</w:t>
            </w:r>
            <w:r w:rsidR="00295E7B" w:rsidRPr="000C1801">
              <w:rPr>
                <w:lang w:val="ru-RU"/>
              </w:rPr>
              <w:t xml:space="preserve"> </w:t>
            </w:r>
            <w:r w:rsidRPr="000C1801">
              <w:t xml:space="preserve">та </w:t>
            </w:r>
            <w:r w:rsidR="00295E7B" w:rsidRPr="000C1801">
              <w:rPr>
                <w:lang w:val="ru-RU"/>
              </w:rPr>
              <w:t xml:space="preserve">система </w:t>
            </w:r>
            <w:proofErr w:type="spellStart"/>
            <w:r w:rsidR="00295E7B" w:rsidRPr="000C1801">
              <w:rPr>
                <w:lang w:val="ru-RU"/>
              </w:rPr>
              <w:t>регулювання</w:t>
            </w:r>
            <w:proofErr w:type="spellEnd"/>
            <w:r w:rsidR="00295E7B" w:rsidRPr="000C1801">
              <w:rPr>
                <w:lang w:val="ru-RU"/>
              </w:rPr>
              <w:t xml:space="preserve"> </w:t>
            </w:r>
            <w:r w:rsidRPr="000C1801">
              <w:t>міжнародної торгівлі</w:t>
            </w:r>
          </w:p>
        </w:tc>
        <w:tc>
          <w:tcPr>
            <w:tcW w:w="850" w:type="dxa"/>
          </w:tcPr>
          <w:p w14:paraId="3C121845" w14:textId="036D8122" w:rsidR="002B78EE" w:rsidRPr="000C1801" w:rsidRDefault="0095175C" w:rsidP="001B58D4">
            <w:pPr>
              <w:pStyle w:val="TableParagraph"/>
              <w:spacing w:line="268" w:lineRule="exact"/>
              <w:ind w:left="17" w:right="3"/>
              <w:jc w:val="center"/>
              <w:rPr>
                <w:sz w:val="24"/>
              </w:rPr>
            </w:pPr>
            <w:r w:rsidRPr="000C1801">
              <w:rPr>
                <w:spacing w:val="-10"/>
                <w:sz w:val="24"/>
              </w:rPr>
              <w:t>2</w:t>
            </w:r>
          </w:p>
        </w:tc>
        <w:tc>
          <w:tcPr>
            <w:tcW w:w="850" w:type="dxa"/>
          </w:tcPr>
          <w:p w14:paraId="1D39D44D" w14:textId="08108EB9" w:rsidR="002B78EE" w:rsidRPr="000C1801" w:rsidRDefault="00743751" w:rsidP="001B58D4">
            <w:pPr>
              <w:pStyle w:val="TableParagraph"/>
              <w:spacing w:line="268" w:lineRule="exact"/>
              <w:ind w:left="17" w:right="2"/>
              <w:jc w:val="center"/>
              <w:rPr>
                <w:sz w:val="24"/>
              </w:rPr>
            </w:pPr>
            <w:r w:rsidRPr="000C1801">
              <w:rPr>
                <w:sz w:val="20"/>
              </w:rPr>
              <w:t>0,5</w:t>
            </w:r>
          </w:p>
        </w:tc>
        <w:tc>
          <w:tcPr>
            <w:tcW w:w="1988" w:type="dxa"/>
          </w:tcPr>
          <w:p w14:paraId="4E926184" w14:textId="47994001" w:rsidR="002B78EE" w:rsidRPr="000C1801" w:rsidRDefault="00BB0023" w:rsidP="001B58D4">
            <w:pPr>
              <w:pStyle w:val="TableParagraph"/>
              <w:spacing w:line="223" w:lineRule="exact"/>
              <w:ind w:left="15" w:right="3"/>
              <w:jc w:val="center"/>
              <w:rPr>
                <w:i/>
                <w:sz w:val="20"/>
              </w:rPr>
            </w:pPr>
            <w:r w:rsidRPr="000C1801">
              <w:rPr>
                <w:i/>
                <w:color w:val="000000"/>
                <w:spacing w:val="-2"/>
                <w:sz w:val="20"/>
              </w:rPr>
              <w:t>щотижня</w:t>
            </w:r>
          </w:p>
          <w:p w14:paraId="7281E05E" w14:textId="60902BF5" w:rsidR="002B78EE" w:rsidRPr="000C1801" w:rsidRDefault="002B78EE" w:rsidP="001B58D4">
            <w:pPr>
              <w:pStyle w:val="TableParagraph"/>
              <w:spacing w:line="215" w:lineRule="exact"/>
              <w:ind w:left="15" w:right="1"/>
              <w:jc w:val="center"/>
              <w:rPr>
                <w:i/>
                <w:sz w:val="20"/>
              </w:rPr>
            </w:pPr>
          </w:p>
        </w:tc>
      </w:tr>
      <w:tr w:rsidR="002B78EE" w:rsidRPr="000C1801" w14:paraId="22DC55EB" w14:textId="77777777">
        <w:trPr>
          <w:trHeight w:val="691"/>
        </w:trPr>
        <w:tc>
          <w:tcPr>
            <w:tcW w:w="1417" w:type="dxa"/>
          </w:tcPr>
          <w:p w14:paraId="62D91483" w14:textId="77777777" w:rsidR="002B78EE" w:rsidRPr="000C1801" w:rsidRDefault="00BB0023" w:rsidP="001B58D4">
            <w:pPr>
              <w:pStyle w:val="TableParagraph"/>
              <w:spacing w:line="242" w:lineRule="auto"/>
              <w:ind w:left="278" w:hanging="72"/>
              <w:jc w:val="center"/>
            </w:pPr>
            <w:r w:rsidRPr="000C1801">
              <w:rPr>
                <w:color w:val="000000"/>
                <w:spacing w:val="-2"/>
              </w:rPr>
              <w:t xml:space="preserve">Практичне </w:t>
            </w:r>
            <w:r w:rsidRPr="000C1801">
              <w:rPr>
                <w:color w:val="000000"/>
              </w:rPr>
              <w:t>заняття 1</w:t>
            </w:r>
          </w:p>
        </w:tc>
        <w:tc>
          <w:tcPr>
            <w:tcW w:w="4681" w:type="dxa"/>
          </w:tcPr>
          <w:p w14:paraId="3CF4DC80" w14:textId="619F1159" w:rsidR="002B78EE" w:rsidRPr="000C1801" w:rsidRDefault="00671521" w:rsidP="001B58D4">
            <w:pPr>
              <w:pStyle w:val="TableParagraph"/>
              <w:spacing w:line="242" w:lineRule="auto"/>
              <w:ind w:right="147"/>
              <w:jc w:val="center"/>
              <w:rPr>
                <w:lang w:val="ru-RU"/>
              </w:rPr>
            </w:pPr>
            <w:r w:rsidRPr="000C1801">
              <w:t>Сутність, етапи</w:t>
            </w:r>
            <w:r w:rsidRPr="000C1801">
              <w:rPr>
                <w:lang w:val="ru-RU"/>
              </w:rPr>
              <w:t xml:space="preserve"> </w:t>
            </w:r>
            <w:r w:rsidRPr="000C1801">
              <w:t xml:space="preserve">та </w:t>
            </w:r>
            <w:r w:rsidRPr="000C1801">
              <w:rPr>
                <w:lang w:val="ru-RU"/>
              </w:rPr>
              <w:t xml:space="preserve">система </w:t>
            </w:r>
            <w:proofErr w:type="spellStart"/>
            <w:r w:rsidRPr="000C1801">
              <w:rPr>
                <w:lang w:val="ru-RU"/>
              </w:rPr>
              <w:t>регулювання</w:t>
            </w:r>
            <w:proofErr w:type="spellEnd"/>
            <w:r w:rsidRPr="000C1801">
              <w:rPr>
                <w:lang w:val="ru-RU"/>
              </w:rPr>
              <w:t xml:space="preserve"> </w:t>
            </w:r>
            <w:r w:rsidRPr="000C1801">
              <w:t>міжнародної торгівлі</w:t>
            </w:r>
            <w:r w:rsidRPr="000C1801">
              <w:rPr>
                <w:lang w:val="ru-RU"/>
              </w:rPr>
              <w:t>.</w:t>
            </w:r>
            <w:r w:rsidRPr="000C1801">
              <w:t xml:space="preserve"> </w:t>
            </w:r>
            <w:r w:rsidR="00295E7B" w:rsidRPr="000C1801">
              <w:t>Опитування, робота на практичному занятті, виконання ситуаційних завдань</w:t>
            </w:r>
          </w:p>
        </w:tc>
        <w:tc>
          <w:tcPr>
            <w:tcW w:w="850" w:type="dxa"/>
          </w:tcPr>
          <w:p w14:paraId="18BBFE75" w14:textId="2F781863" w:rsidR="002B78EE" w:rsidRPr="000C1801" w:rsidRDefault="0095175C" w:rsidP="001B58D4">
            <w:pPr>
              <w:pStyle w:val="TableParagraph"/>
              <w:jc w:val="center"/>
            </w:pPr>
            <w:r w:rsidRPr="000C1801">
              <w:t>2</w:t>
            </w:r>
          </w:p>
        </w:tc>
        <w:tc>
          <w:tcPr>
            <w:tcW w:w="850" w:type="dxa"/>
          </w:tcPr>
          <w:p w14:paraId="7F1D8DD1" w14:textId="65676CAB" w:rsidR="002B78EE" w:rsidRPr="000C1801" w:rsidRDefault="00743751" w:rsidP="001B58D4">
            <w:pPr>
              <w:pStyle w:val="TableParagraph"/>
              <w:jc w:val="center"/>
            </w:pPr>
            <w:r w:rsidRPr="000C1801">
              <w:t>0,5</w:t>
            </w:r>
          </w:p>
        </w:tc>
        <w:tc>
          <w:tcPr>
            <w:tcW w:w="1988" w:type="dxa"/>
          </w:tcPr>
          <w:p w14:paraId="5DB044AC" w14:textId="77777777" w:rsidR="002B78EE" w:rsidRPr="000C1801" w:rsidRDefault="00BB0023" w:rsidP="001B58D4">
            <w:pPr>
              <w:pStyle w:val="TableParagraph"/>
              <w:ind w:left="15" w:right="9"/>
              <w:jc w:val="center"/>
              <w:rPr>
                <w:i/>
                <w:sz w:val="20"/>
              </w:rPr>
            </w:pPr>
            <w:r w:rsidRPr="000C1801">
              <w:rPr>
                <w:i/>
                <w:color w:val="000000"/>
                <w:sz w:val="20"/>
              </w:rPr>
              <w:t>1</w:t>
            </w:r>
            <w:r w:rsidRPr="000C1801">
              <w:rPr>
                <w:i/>
                <w:color w:val="000000"/>
                <w:spacing w:val="1"/>
                <w:sz w:val="20"/>
              </w:rPr>
              <w:t xml:space="preserve"> </w:t>
            </w:r>
            <w:r w:rsidRPr="000C1801">
              <w:rPr>
                <w:i/>
                <w:color w:val="000000"/>
                <w:sz w:val="20"/>
              </w:rPr>
              <w:t>раз</w:t>
            </w:r>
            <w:r w:rsidRPr="000C1801">
              <w:rPr>
                <w:i/>
                <w:color w:val="000000"/>
                <w:spacing w:val="-4"/>
                <w:sz w:val="20"/>
              </w:rPr>
              <w:t xml:space="preserve"> </w:t>
            </w:r>
            <w:r w:rsidRPr="000C1801">
              <w:rPr>
                <w:i/>
                <w:color w:val="000000"/>
                <w:sz w:val="20"/>
              </w:rPr>
              <w:t>на</w:t>
            </w:r>
            <w:r w:rsidRPr="000C1801">
              <w:rPr>
                <w:i/>
                <w:color w:val="000000"/>
                <w:spacing w:val="-4"/>
                <w:sz w:val="20"/>
              </w:rPr>
              <w:t xml:space="preserve"> </w:t>
            </w:r>
            <w:r w:rsidRPr="000C1801">
              <w:rPr>
                <w:i/>
                <w:color w:val="000000"/>
                <w:sz w:val="20"/>
              </w:rPr>
              <w:t>2</w:t>
            </w:r>
            <w:r w:rsidRPr="000C1801">
              <w:rPr>
                <w:i/>
                <w:color w:val="000000"/>
                <w:spacing w:val="2"/>
                <w:sz w:val="20"/>
              </w:rPr>
              <w:t xml:space="preserve"> </w:t>
            </w:r>
            <w:r w:rsidRPr="000C1801">
              <w:rPr>
                <w:i/>
                <w:color w:val="000000"/>
                <w:spacing w:val="-2"/>
                <w:sz w:val="20"/>
              </w:rPr>
              <w:t>тижні</w:t>
            </w:r>
          </w:p>
          <w:p w14:paraId="4E475D8A" w14:textId="15F3304C" w:rsidR="002B78EE" w:rsidRPr="000C1801" w:rsidRDefault="002B78EE" w:rsidP="001B58D4">
            <w:pPr>
              <w:pStyle w:val="TableParagraph"/>
              <w:spacing w:before="1" w:line="215" w:lineRule="exact"/>
              <w:ind w:left="15" w:right="1"/>
              <w:jc w:val="center"/>
              <w:rPr>
                <w:i/>
                <w:sz w:val="20"/>
              </w:rPr>
            </w:pPr>
          </w:p>
        </w:tc>
      </w:tr>
      <w:tr w:rsidR="002B78EE" w:rsidRPr="000C1801" w14:paraId="712B151F" w14:textId="77777777">
        <w:trPr>
          <w:trHeight w:val="757"/>
        </w:trPr>
        <w:tc>
          <w:tcPr>
            <w:tcW w:w="1417" w:type="dxa"/>
          </w:tcPr>
          <w:p w14:paraId="79D8E997" w14:textId="76097E0B" w:rsidR="002B78EE" w:rsidRPr="000C1801" w:rsidRDefault="00F80FBC" w:rsidP="001B58D4">
            <w:pPr>
              <w:pStyle w:val="TableParagraph"/>
              <w:spacing w:line="242" w:lineRule="auto"/>
              <w:ind w:left="393" w:hanging="231"/>
              <w:jc w:val="center"/>
            </w:pPr>
            <w:r w:rsidRPr="000C1801">
              <w:rPr>
                <w:color w:val="000000"/>
              </w:rPr>
              <w:t>Лекція</w:t>
            </w:r>
            <w:r w:rsidRPr="000C1801">
              <w:rPr>
                <w:color w:val="000000"/>
                <w:spacing w:val="-7"/>
              </w:rPr>
              <w:t xml:space="preserve"> </w:t>
            </w:r>
            <w:r w:rsidRPr="000C1801">
              <w:rPr>
                <w:color w:val="000000"/>
                <w:spacing w:val="-10"/>
                <w:lang w:val="ru-RU"/>
              </w:rPr>
              <w:t>2</w:t>
            </w:r>
          </w:p>
        </w:tc>
        <w:tc>
          <w:tcPr>
            <w:tcW w:w="4681" w:type="dxa"/>
          </w:tcPr>
          <w:p w14:paraId="66A505EB" w14:textId="538C13E8" w:rsidR="002B78EE" w:rsidRPr="000C1801" w:rsidRDefault="00F80FBC" w:rsidP="001B58D4">
            <w:pPr>
              <w:pStyle w:val="TableParagraph"/>
              <w:spacing w:line="250" w:lineRule="exact"/>
              <w:jc w:val="center"/>
            </w:pPr>
            <w:r w:rsidRPr="000C1801">
              <w:rPr>
                <w:color w:val="000000"/>
              </w:rPr>
              <w:t>Торгівля через торговельно–посередницькі фірми, лізингові компанії та міжнародні товарні біржі</w:t>
            </w:r>
          </w:p>
        </w:tc>
        <w:tc>
          <w:tcPr>
            <w:tcW w:w="850" w:type="dxa"/>
          </w:tcPr>
          <w:p w14:paraId="63E0FF35" w14:textId="7A31814E" w:rsidR="002B78EE" w:rsidRPr="000C1801" w:rsidRDefault="003451FC" w:rsidP="001B58D4">
            <w:pPr>
              <w:pStyle w:val="TableParagraph"/>
              <w:jc w:val="center"/>
            </w:pPr>
            <w:r w:rsidRPr="000C1801">
              <w:t>2</w:t>
            </w:r>
          </w:p>
        </w:tc>
        <w:tc>
          <w:tcPr>
            <w:tcW w:w="850" w:type="dxa"/>
          </w:tcPr>
          <w:p w14:paraId="49AB713D" w14:textId="1D4F58DB" w:rsidR="002B78EE" w:rsidRPr="000C1801" w:rsidRDefault="00743751" w:rsidP="001B58D4">
            <w:pPr>
              <w:pStyle w:val="TableParagraph"/>
              <w:jc w:val="center"/>
            </w:pPr>
            <w:r w:rsidRPr="000C1801">
              <w:rPr>
                <w:sz w:val="20"/>
              </w:rPr>
              <w:t>0,5</w:t>
            </w:r>
          </w:p>
        </w:tc>
        <w:tc>
          <w:tcPr>
            <w:tcW w:w="1988" w:type="dxa"/>
          </w:tcPr>
          <w:p w14:paraId="54E86709" w14:textId="77777777" w:rsidR="00F80FBC" w:rsidRPr="000C1801" w:rsidRDefault="00F80FBC" w:rsidP="001B58D4">
            <w:pPr>
              <w:pStyle w:val="TableParagraph"/>
              <w:spacing w:line="223" w:lineRule="exact"/>
              <w:ind w:left="15" w:right="3"/>
              <w:jc w:val="center"/>
              <w:rPr>
                <w:i/>
                <w:sz w:val="20"/>
              </w:rPr>
            </w:pPr>
            <w:r w:rsidRPr="000C1801">
              <w:rPr>
                <w:i/>
                <w:color w:val="000000"/>
                <w:spacing w:val="-2"/>
                <w:sz w:val="20"/>
              </w:rPr>
              <w:t>щотижня</w:t>
            </w:r>
          </w:p>
          <w:p w14:paraId="51241AF5" w14:textId="1982967F" w:rsidR="002B78EE" w:rsidRPr="000C1801" w:rsidRDefault="002B78EE" w:rsidP="001B58D4">
            <w:pPr>
              <w:pStyle w:val="TableParagraph"/>
              <w:spacing w:line="225" w:lineRule="exact"/>
              <w:ind w:left="15"/>
              <w:jc w:val="center"/>
              <w:rPr>
                <w:i/>
                <w:sz w:val="20"/>
              </w:rPr>
            </w:pPr>
          </w:p>
        </w:tc>
      </w:tr>
      <w:tr w:rsidR="002B78EE" w:rsidRPr="000C1801" w14:paraId="2296A3C4" w14:textId="77777777" w:rsidTr="00F80FBC">
        <w:trPr>
          <w:trHeight w:val="578"/>
        </w:trPr>
        <w:tc>
          <w:tcPr>
            <w:tcW w:w="1417" w:type="dxa"/>
          </w:tcPr>
          <w:p w14:paraId="1CD64A96" w14:textId="7D976DCC" w:rsidR="002B78EE" w:rsidRPr="000C1801" w:rsidRDefault="00F80FBC" w:rsidP="001B58D4">
            <w:pPr>
              <w:pStyle w:val="TableParagraph"/>
              <w:spacing w:line="249" w:lineRule="exact"/>
              <w:ind w:left="77" w:right="63"/>
              <w:jc w:val="center"/>
            </w:pPr>
            <w:r w:rsidRPr="000C1801">
              <w:rPr>
                <w:color w:val="000000"/>
                <w:spacing w:val="-2"/>
              </w:rPr>
              <w:t>Самостійна робота</w:t>
            </w:r>
            <w:r w:rsidR="00037FF0" w:rsidRPr="000C1801">
              <w:rPr>
                <w:color w:val="000000"/>
                <w:spacing w:val="-2"/>
              </w:rPr>
              <w:t xml:space="preserve"> 1</w:t>
            </w:r>
          </w:p>
        </w:tc>
        <w:tc>
          <w:tcPr>
            <w:tcW w:w="4681" w:type="dxa"/>
          </w:tcPr>
          <w:p w14:paraId="63F82DF0" w14:textId="1A4DF49C" w:rsidR="002B78EE" w:rsidRPr="000C1801" w:rsidRDefault="00671521" w:rsidP="001B58D4">
            <w:pPr>
              <w:pStyle w:val="TableParagraph"/>
              <w:spacing w:line="249" w:lineRule="exact"/>
              <w:ind w:left="14"/>
              <w:jc w:val="center"/>
            </w:pPr>
            <w:r w:rsidRPr="000C1801">
              <w:rPr>
                <w:color w:val="000000"/>
              </w:rPr>
              <w:t>Торгівля через торговельно–посередницькі фірми, лізингові компанії та міжнародні товарні біржі.</w:t>
            </w:r>
            <w:r w:rsidRPr="000C1801">
              <w:t xml:space="preserve"> </w:t>
            </w:r>
            <w:r w:rsidR="00F80FBC" w:rsidRPr="000C1801">
              <w:t>Підготовка есе. Виконання ситуаційних завдань (самостійна робота)</w:t>
            </w:r>
          </w:p>
        </w:tc>
        <w:tc>
          <w:tcPr>
            <w:tcW w:w="850" w:type="dxa"/>
          </w:tcPr>
          <w:p w14:paraId="43073B09" w14:textId="2BFD423C" w:rsidR="002B78EE" w:rsidRPr="000C1801" w:rsidRDefault="00196188" w:rsidP="001B58D4">
            <w:pPr>
              <w:pStyle w:val="TableParagraph"/>
              <w:jc w:val="center"/>
              <w:rPr>
                <w:sz w:val="20"/>
              </w:rPr>
            </w:pPr>
            <w:r w:rsidRPr="000C1801">
              <w:rPr>
                <w:sz w:val="20"/>
              </w:rPr>
              <w:t>1</w:t>
            </w:r>
            <w:r w:rsidR="00383AFE" w:rsidRPr="000C1801">
              <w:rPr>
                <w:sz w:val="20"/>
              </w:rPr>
              <w:t>8</w:t>
            </w:r>
          </w:p>
        </w:tc>
        <w:tc>
          <w:tcPr>
            <w:tcW w:w="850" w:type="dxa"/>
          </w:tcPr>
          <w:p w14:paraId="0770A2DD" w14:textId="34DA8711" w:rsidR="002B78EE" w:rsidRPr="000C1801" w:rsidRDefault="00BB550D" w:rsidP="001B58D4">
            <w:pPr>
              <w:pStyle w:val="TableParagraph"/>
              <w:jc w:val="center"/>
              <w:rPr>
                <w:sz w:val="20"/>
              </w:rPr>
            </w:pPr>
            <w:r w:rsidRPr="000C1801">
              <w:rPr>
                <w:sz w:val="20"/>
              </w:rPr>
              <w:t>22</w:t>
            </w:r>
          </w:p>
        </w:tc>
        <w:tc>
          <w:tcPr>
            <w:tcW w:w="1988" w:type="dxa"/>
          </w:tcPr>
          <w:p w14:paraId="7F3A2C2E" w14:textId="77777777" w:rsidR="00F80FBC" w:rsidRPr="000C1801" w:rsidRDefault="00F80FBC" w:rsidP="001B58D4">
            <w:pPr>
              <w:pStyle w:val="TableParagraph"/>
              <w:ind w:left="15" w:right="9"/>
              <w:jc w:val="center"/>
              <w:rPr>
                <w:i/>
                <w:sz w:val="20"/>
              </w:rPr>
            </w:pPr>
            <w:r w:rsidRPr="000C1801">
              <w:rPr>
                <w:i/>
                <w:color w:val="000000"/>
                <w:sz w:val="20"/>
              </w:rPr>
              <w:t>1</w:t>
            </w:r>
            <w:r w:rsidRPr="000C1801">
              <w:rPr>
                <w:i/>
                <w:color w:val="000000"/>
                <w:spacing w:val="1"/>
                <w:sz w:val="20"/>
              </w:rPr>
              <w:t xml:space="preserve"> </w:t>
            </w:r>
            <w:r w:rsidRPr="000C1801">
              <w:rPr>
                <w:i/>
                <w:color w:val="000000"/>
                <w:sz w:val="20"/>
              </w:rPr>
              <w:t>раз</w:t>
            </w:r>
            <w:r w:rsidRPr="000C1801">
              <w:rPr>
                <w:i/>
                <w:color w:val="000000"/>
                <w:spacing w:val="-4"/>
                <w:sz w:val="20"/>
              </w:rPr>
              <w:t xml:space="preserve"> </w:t>
            </w:r>
            <w:r w:rsidRPr="000C1801">
              <w:rPr>
                <w:i/>
                <w:color w:val="000000"/>
                <w:sz w:val="20"/>
              </w:rPr>
              <w:t>на</w:t>
            </w:r>
            <w:r w:rsidRPr="000C1801">
              <w:rPr>
                <w:i/>
                <w:color w:val="000000"/>
                <w:spacing w:val="-4"/>
                <w:sz w:val="20"/>
              </w:rPr>
              <w:t xml:space="preserve"> </w:t>
            </w:r>
            <w:r w:rsidRPr="000C1801">
              <w:rPr>
                <w:i/>
                <w:color w:val="000000"/>
                <w:sz w:val="20"/>
              </w:rPr>
              <w:t>2</w:t>
            </w:r>
            <w:r w:rsidRPr="000C1801">
              <w:rPr>
                <w:i/>
                <w:color w:val="000000"/>
                <w:spacing w:val="2"/>
                <w:sz w:val="20"/>
              </w:rPr>
              <w:t xml:space="preserve"> </w:t>
            </w:r>
            <w:r w:rsidRPr="000C1801">
              <w:rPr>
                <w:i/>
                <w:color w:val="000000"/>
                <w:spacing w:val="-2"/>
                <w:sz w:val="20"/>
              </w:rPr>
              <w:t>тижні</w:t>
            </w:r>
          </w:p>
          <w:p w14:paraId="07249C8E" w14:textId="49B5ECDB" w:rsidR="002B78EE" w:rsidRPr="000C1801" w:rsidRDefault="002B78EE" w:rsidP="001B58D4">
            <w:pPr>
              <w:pStyle w:val="TableParagraph"/>
              <w:spacing w:line="223" w:lineRule="exact"/>
              <w:ind w:left="15" w:right="3"/>
              <w:jc w:val="center"/>
              <w:rPr>
                <w:i/>
                <w:sz w:val="20"/>
              </w:rPr>
            </w:pPr>
          </w:p>
        </w:tc>
      </w:tr>
      <w:tr w:rsidR="0061542B" w:rsidRPr="000C1801" w14:paraId="63BA3723" w14:textId="77777777" w:rsidTr="00D35ABA">
        <w:trPr>
          <w:trHeight w:val="277"/>
        </w:trPr>
        <w:tc>
          <w:tcPr>
            <w:tcW w:w="9786" w:type="dxa"/>
            <w:gridSpan w:val="5"/>
          </w:tcPr>
          <w:p w14:paraId="68FD97EC" w14:textId="6D7DB1ED" w:rsidR="0061542B" w:rsidRPr="000C1801" w:rsidRDefault="0061542B" w:rsidP="001B58D4">
            <w:pPr>
              <w:pStyle w:val="TableParagraph"/>
              <w:spacing w:line="225" w:lineRule="exact"/>
              <w:ind w:left="15" w:right="9"/>
              <w:jc w:val="center"/>
              <w:rPr>
                <w:i/>
                <w:spacing w:val="-10"/>
                <w:sz w:val="20"/>
              </w:rPr>
            </w:pPr>
            <w:r w:rsidRPr="000C1801">
              <w:rPr>
                <w:color w:val="000000"/>
              </w:rPr>
              <w:t xml:space="preserve">Змістовий модуль 2. Методи міжнародної торгівлі в умовах </w:t>
            </w:r>
            <w:proofErr w:type="spellStart"/>
            <w:r w:rsidRPr="000C1801">
              <w:rPr>
                <w:color w:val="000000"/>
              </w:rPr>
              <w:t>цифровізації</w:t>
            </w:r>
            <w:proofErr w:type="spellEnd"/>
            <w:r w:rsidRPr="000C1801">
              <w:rPr>
                <w:color w:val="000000"/>
              </w:rPr>
              <w:t xml:space="preserve"> та сталого розвитку</w:t>
            </w:r>
          </w:p>
        </w:tc>
      </w:tr>
      <w:tr w:rsidR="00472673" w:rsidRPr="000C1801" w14:paraId="73964E11" w14:textId="77777777" w:rsidTr="00F80FBC">
        <w:trPr>
          <w:trHeight w:val="288"/>
        </w:trPr>
        <w:tc>
          <w:tcPr>
            <w:tcW w:w="1417" w:type="dxa"/>
          </w:tcPr>
          <w:p w14:paraId="79E223F6" w14:textId="7732E28B" w:rsidR="00472673" w:rsidRPr="000C1801" w:rsidRDefault="00472673" w:rsidP="001B58D4">
            <w:pPr>
              <w:pStyle w:val="TableParagraph"/>
              <w:spacing w:line="249" w:lineRule="exact"/>
              <w:ind w:left="77" w:right="63"/>
              <w:jc w:val="center"/>
              <w:rPr>
                <w:color w:val="000000"/>
                <w:spacing w:val="-10"/>
                <w:lang w:val="ru-RU"/>
              </w:rPr>
            </w:pPr>
            <w:r w:rsidRPr="000C1801">
              <w:rPr>
                <w:color w:val="000000"/>
              </w:rPr>
              <w:t>Лекція</w:t>
            </w:r>
            <w:r w:rsidRPr="000C1801">
              <w:rPr>
                <w:color w:val="000000"/>
                <w:spacing w:val="-7"/>
              </w:rPr>
              <w:t xml:space="preserve"> </w:t>
            </w:r>
            <w:r w:rsidRPr="000C1801">
              <w:rPr>
                <w:color w:val="000000"/>
                <w:spacing w:val="-10"/>
                <w:lang w:val="ru-RU"/>
              </w:rPr>
              <w:t>3</w:t>
            </w:r>
          </w:p>
        </w:tc>
        <w:tc>
          <w:tcPr>
            <w:tcW w:w="4681" w:type="dxa"/>
          </w:tcPr>
          <w:p w14:paraId="738A83EF" w14:textId="6D3C7A9B" w:rsidR="00472673" w:rsidRPr="000C1801" w:rsidRDefault="00472673" w:rsidP="001B58D4">
            <w:pPr>
              <w:pStyle w:val="TableParagraph"/>
              <w:spacing w:line="249" w:lineRule="exact"/>
              <w:ind w:left="14"/>
              <w:jc w:val="center"/>
              <w:rPr>
                <w:color w:val="000000"/>
                <w:spacing w:val="-10"/>
              </w:rPr>
            </w:pPr>
            <w:r w:rsidRPr="000C1801">
              <w:rPr>
                <w:color w:val="000000"/>
              </w:rPr>
              <w:t>Міжнародні товарні аукціони, міжнародні тендери та міжнародні виставки</w:t>
            </w:r>
          </w:p>
        </w:tc>
        <w:tc>
          <w:tcPr>
            <w:tcW w:w="850" w:type="dxa"/>
          </w:tcPr>
          <w:p w14:paraId="23F45380" w14:textId="70DDD460" w:rsidR="00472673" w:rsidRPr="000C1801" w:rsidRDefault="00F67C33" w:rsidP="001B58D4">
            <w:pPr>
              <w:pStyle w:val="TableParagraph"/>
              <w:jc w:val="center"/>
              <w:rPr>
                <w:sz w:val="20"/>
              </w:rPr>
            </w:pPr>
            <w:r w:rsidRPr="000C1801">
              <w:rPr>
                <w:sz w:val="20"/>
              </w:rPr>
              <w:t>2</w:t>
            </w:r>
          </w:p>
        </w:tc>
        <w:tc>
          <w:tcPr>
            <w:tcW w:w="850" w:type="dxa"/>
          </w:tcPr>
          <w:p w14:paraId="6F3409B9" w14:textId="6C47E5FF" w:rsidR="00472673" w:rsidRPr="000C1801" w:rsidRDefault="00743751" w:rsidP="001B58D4">
            <w:pPr>
              <w:pStyle w:val="TableParagraph"/>
              <w:jc w:val="center"/>
              <w:rPr>
                <w:sz w:val="20"/>
              </w:rPr>
            </w:pPr>
            <w:r w:rsidRPr="000C1801">
              <w:rPr>
                <w:sz w:val="20"/>
              </w:rPr>
              <w:t>0,5</w:t>
            </w:r>
          </w:p>
        </w:tc>
        <w:tc>
          <w:tcPr>
            <w:tcW w:w="1988" w:type="dxa"/>
          </w:tcPr>
          <w:p w14:paraId="53CDA614" w14:textId="77777777" w:rsidR="00472673" w:rsidRPr="000C1801" w:rsidRDefault="00472673" w:rsidP="001B58D4">
            <w:pPr>
              <w:pStyle w:val="TableParagraph"/>
              <w:spacing w:line="223" w:lineRule="exact"/>
              <w:ind w:left="15" w:right="3"/>
              <w:jc w:val="center"/>
              <w:rPr>
                <w:i/>
                <w:sz w:val="20"/>
              </w:rPr>
            </w:pPr>
            <w:r w:rsidRPr="000C1801">
              <w:rPr>
                <w:i/>
                <w:color w:val="000000"/>
                <w:spacing w:val="-2"/>
                <w:sz w:val="20"/>
              </w:rPr>
              <w:t>щотижня</w:t>
            </w:r>
          </w:p>
          <w:p w14:paraId="3A65EF33" w14:textId="77777777" w:rsidR="00472673" w:rsidRPr="000C1801" w:rsidRDefault="00472673" w:rsidP="001B58D4">
            <w:pPr>
              <w:pStyle w:val="TableParagraph"/>
              <w:ind w:left="15" w:right="9"/>
              <w:jc w:val="center"/>
              <w:rPr>
                <w:i/>
                <w:spacing w:val="-10"/>
                <w:sz w:val="20"/>
              </w:rPr>
            </w:pPr>
          </w:p>
        </w:tc>
      </w:tr>
      <w:tr w:rsidR="00472673" w:rsidRPr="000C1801" w14:paraId="2B26E23D" w14:textId="77777777">
        <w:trPr>
          <w:trHeight w:val="277"/>
        </w:trPr>
        <w:tc>
          <w:tcPr>
            <w:tcW w:w="1417" w:type="dxa"/>
          </w:tcPr>
          <w:p w14:paraId="683DDA82" w14:textId="07164D85" w:rsidR="00472673" w:rsidRPr="000C1801" w:rsidRDefault="00472673" w:rsidP="001B58D4">
            <w:pPr>
              <w:pStyle w:val="TableParagraph"/>
              <w:spacing w:line="249" w:lineRule="exact"/>
              <w:ind w:left="77" w:right="63"/>
              <w:jc w:val="center"/>
              <w:rPr>
                <w:color w:val="000000"/>
                <w:spacing w:val="-10"/>
              </w:rPr>
            </w:pPr>
            <w:r w:rsidRPr="000C1801">
              <w:rPr>
                <w:color w:val="000000"/>
              </w:rPr>
              <w:t>Практичне заняття 2</w:t>
            </w:r>
          </w:p>
        </w:tc>
        <w:tc>
          <w:tcPr>
            <w:tcW w:w="4681" w:type="dxa"/>
          </w:tcPr>
          <w:p w14:paraId="27F4A2A4" w14:textId="76E0C526" w:rsidR="00472673" w:rsidRPr="000C1801" w:rsidRDefault="00472673" w:rsidP="001B58D4">
            <w:pPr>
              <w:pStyle w:val="TableParagraph"/>
              <w:spacing w:line="249" w:lineRule="exact"/>
              <w:ind w:left="14"/>
              <w:jc w:val="center"/>
              <w:rPr>
                <w:color w:val="000000"/>
                <w:spacing w:val="-10"/>
                <w:lang w:val="ru-RU"/>
              </w:rPr>
            </w:pPr>
            <w:r w:rsidRPr="000C1801">
              <w:rPr>
                <w:color w:val="000000"/>
              </w:rPr>
              <w:t>Міжнародні товарні аукціони, міжнародні тендери та міжнародні виставки</w:t>
            </w:r>
            <w:r w:rsidRPr="000C1801">
              <w:rPr>
                <w:color w:val="000000"/>
                <w:lang w:val="ru-RU"/>
              </w:rPr>
              <w:t xml:space="preserve">. </w:t>
            </w:r>
            <w:r w:rsidRPr="000C1801">
              <w:t>Опитування, робота на практичному занятті, виконання ситуаційних завдань. Рольова гра</w:t>
            </w:r>
          </w:p>
        </w:tc>
        <w:tc>
          <w:tcPr>
            <w:tcW w:w="850" w:type="dxa"/>
          </w:tcPr>
          <w:p w14:paraId="6F103941" w14:textId="09294E5B" w:rsidR="00472673" w:rsidRPr="000C1801" w:rsidRDefault="00F67C33" w:rsidP="001B58D4">
            <w:pPr>
              <w:pStyle w:val="TableParagraph"/>
              <w:jc w:val="center"/>
              <w:rPr>
                <w:sz w:val="20"/>
              </w:rPr>
            </w:pPr>
            <w:r w:rsidRPr="000C1801">
              <w:rPr>
                <w:sz w:val="20"/>
              </w:rPr>
              <w:t>2</w:t>
            </w:r>
          </w:p>
        </w:tc>
        <w:tc>
          <w:tcPr>
            <w:tcW w:w="850" w:type="dxa"/>
          </w:tcPr>
          <w:p w14:paraId="5C715DFC" w14:textId="26C7FEE6" w:rsidR="00472673" w:rsidRPr="000C1801" w:rsidRDefault="00012BAD" w:rsidP="001B58D4">
            <w:pPr>
              <w:pStyle w:val="TableParagraph"/>
              <w:jc w:val="center"/>
              <w:rPr>
                <w:sz w:val="20"/>
              </w:rPr>
            </w:pPr>
            <w:r w:rsidRPr="000C1801">
              <w:t>1</w:t>
            </w:r>
          </w:p>
        </w:tc>
        <w:tc>
          <w:tcPr>
            <w:tcW w:w="1988" w:type="dxa"/>
          </w:tcPr>
          <w:p w14:paraId="39E28308" w14:textId="77777777" w:rsidR="00472673" w:rsidRPr="000C1801" w:rsidRDefault="00472673" w:rsidP="001B58D4">
            <w:pPr>
              <w:pStyle w:val="TableParagraph"/>
              <w:ind w:left="15" w:right="9"/>
              <w:jc w:val="center"/>
              <w:rPr>
                <w:i/>
                <w:sz w:val="20"/>
              </w:rPr>
            </w:pPr>
            <w:r w:rsidRPr="000C1801">
              <w:rPr>
                <w:i/>
                <w:color w:val="000000"/>
                <w:sz w:val="20"/>
              </w:rPr>
              <w:t>1</w:t>
            </w:r>
            <w:r w:rsidRPr="000C1801">
              <w:rPr>
                <w:i/>
                <w:color w:val="000000"/>
                <w:spacing w:val="1"/>
                <w:sz w:val="20"/>
              </w:rPr>
              <w:t xml:space="preserve"> </w:t>
            </w:r>
            <w:r w:rsidRPr="000C1801">
              <w:rPr>
                <w:i/>
                <w:color w:val="000000"/>
                <w:sz w:val="20"/>
              </w:rPr>
              <w:t>раз</w:t>
            </w:r>
            <w:r w:rsidRPr="000C1801">
              <w:rPr>
                <w:i/>
                <w:color w:val="000000"/>
                <w:spacing w:val="-4"/>
                <w:sz w:val="20"/>
              </w:rPr>
              <w:t xml:space="preserve"> </w:t>
            </w:r>
            <w:r w:rsidRPr="000C1801">
              <w:rPr>
                <w:i/>
                <w:color w:val="000000"/>
                <w:sz w:val="20"/>
              </w:rPr>
              <w:t>на</w:t>
            </w:r>
            <w:r w:rsidRPr="000C1801">
              <w:rPr>
                <w:i/>
                <w:color w:val="000000"/>
                <w:spacing w:val="-4"/>
                <w:sz w:val="20"/>
              </w:rPr>
              <w:t xml:space="preserve"> </w:t>
            </w:r>
            <w:r w:rsidRPr="000C1801">
              <w:rPr>
                <w:i/>
                <w:color w:val="000000"/>
                <w:sz w:val="20"/>
              </w:rPr>
              <w:t>2</w:t>
            </w:r>
            <w:r w:rsidRPr="000C1801">
              <w:rPr>
                <w:i/>
                <w:color w:val="000000"/>
                <w:spacing w:val="2"/>
                <w:sz w:val="20"/>
              </w:rPr>
              <w:t xml:space="preserve"> </w:t>
            </w:r>
            <w:r w:rsidRPr="000C1801">
              <w:rPr>
                <w:i/>
                <w:color w:val="000000"/>
                <w:spacing w:val="-2"/>
                <w:sz w:val="20"/>
              </w:rPr>
              <w:t>тижні</w:t>
            </w:r>
          </w:p>
          <w:p w14:paraId="042F71A1" w14:textId="77777777" w:rsidR="00472673" w:rsidRPr="000C1801" w:rsidRDefault="00472673" w:rsidP="001B58D4">
            <w:pPr>
              <w:pStyle w:val="TableParagraph"/>
              <w:spacing w:line="225" w:lineRule="exact"/>
              <w:ind w:left="15" w:right="9"/>
              <w:jc w:val="center"/>
              <w:rPr>
                <w:i/>
                <w:spacing w:val="-10"/>
                <w:sz w:val="20"/>
              </w:rPr>
            </w:pPr>
          </w:p>
        </w:tc>
      </w:tr>
      <w:tr w:rsidR="00472673" w:rsidRPr="000C1801" w14:paraId="5A1B72FE" w14:textId="77777777">
        <w:trPr>
          <w:trHeight w:val="277"/>
        </w:trPr>
        <w:tc>
          <w:tcPr>
            <w:tcW w:w="1417" w:type="dxa"/>
          </w:tcPr>
          <w:p w14:paraId="0DC21335" w14:textId="67F8960F" w:rsidR="00472673" w:rsidRPr="000C1801" w:rsidRDefault="00472673" w:rsidP="001B58D4">
            <w:pPr>
              <w:pStyle w:val="TableParagraph"/>
              <w:spacing w:line="249" w:lineRule="exact"/>
              <w:ind w:left="77" w:right="63"/>
              <w:jc w:val="center"/>
              <w:rPr>
                <w:color w:val="000000"/>
                <w:spacing w:val="-10"/>
              </w:rPr>
            </w:pPr>
            <w:r w:rsidRPr="000C1801">
              <w:rPr>
                <w:color w:val="000000"/>
              </w:rPr>
              <w:t>Лекція</w:t>
            </w:r>
            <w:r w:rsidRPr="000C1801">
              <w:rPr>
                <w:color w:val="000000"/>
                <w:spacing w:val="-7"/>
              </w:rPr>
              <w:t xml:space="preserve"> </w:t>
            </w:r>
            <w:r w:rsidRPr="000C1801">
              <w:rPr>
                <w:color w:val="000000"/>
                <w:spacing w:val="-10"/>
                <w:lang w:val="ru-RU"/>
              </w:rPr>
              <w:t>4</w:t>
            </w:r>
          </w:p>
        </w:tc>
        <w:tc>
          <w:tcPr>
            <w:tcW w:w="4681" w:type="dxa"/>
          </w:tcPr>
          <w:p w14:paraId="696791F2" w14:textId="69838DB8" w:rsidR="00472673" w:rsidRPr="000C1801" w:rsidRDefault="00472673" w:rsidP="001B58D4">
            <w:pPr>
              <w:pStyle w:val="TableParagraph"/>
              <w:spacing w:line="249" w:lineRule="exact"/>
              <w:ind w:left="14"/>
              <w:jc w:val="center"/>
              <w:rPr>
                <w:color w:val="000000"/>
                <w:spacing w:val="-10"/>
              </w:rPr>
            </w:pPr>
            <w:r w:rsidRPr="000C1801">
              <w:rPr>
                <w:color w:val="000000"/>
              </w:rPr>
              <w:t xml:space="preserve">Вплив </w:t>
            </w:r>
            <w:proofErr w:type="spellStart"/>
            <w:r w:rsidRPr="000C1801">
              <w:rPr>
                <w:color w:val="000000"/>
              </w:rPr>
              <w:t>цифровізації</w:t>
            </w:r>
            <w:proofErr w:type="spellEnd"/>
            <w:r w:rsidRPr="000C1801">
              <w:rPr>
                <w:color w:val="000000"/>
              </w:rPr>
              <w:t xml:space="preserve"> на  міжнародну торгівлю  методи просування</w:t>
            </w:r>
          </w:p>
        </w:tc>
        <w:tc>
          <w:tcPr>
            <w:tcW w:w="850" w:type="dxa"/>
          </w:tcPr>
          <w:p w14:paraId="4556EBDF" w14:textId="10AFA6B1" w:rsidR="00472673" w:rsidRPr="000C1801" w:rsidRDefault="00F67C33" w:rsidP="001B58D4">
            <w:pPr>
              <w:pStyle w:val="TableParagraph"/>
              <w:jc w:val="center"/>
              <w:rPr>
                <w:sz w:val="20"/>
              </w:rPr>
            </w:pPr>
            <w:r w:rsidRPr="000C1801">
              <w:rPr>
                <w:sz w:val="20"/>
              </w:rPr>
              <w:t>2</w:t>
            </w:r>
          </w:p>
        </w:tc>
        <w:tc>
          <w:tcPr>
            <w:tcW w:w="850" w:type="dxa"/>
          </w:tcPr>
          <w:p w14:paraId="32A3A6A0" w14:textId="3222634A" w:rsidR="00472673" w:rsidRPr="000C1801" w:rsidRDefault="00743751" w:rsidP="001B58D4">
            <w:pPr>
              <w:pStyle w:val="TableParagraph"/>
              <w:jc w:val="center"/>
              <w:rPr>
                <w:sz w:val="20"/>
              </w:rPr>
            </w:pPr>
            <w:r w:rsidRPr="000C1801">
              <w:rPr>
                <w:sz w:val="20"/>
              </w:rPr>
              <w:t>0,5</w:t>
            </w:r>
          </w:p>
        </w:tc>
        <w:tc>
          <w:tcPr>
            <w:tcW w:w="1988" w:type="dxa"/>
          </w:tcPr>
          <w:p w14:paraId="55405F45" w14:textId="77777777" w:rsidR="00472673" w:rsidRPr="000C1801" w:rsidRDefault="00472673" w:rsidP="001B58D4">
            <w:pPr>
              <w:pStyle w:val="TableParagraph"/>
              <w:spacing w:line="223" w:lineRule="exact"/>
              <w:ind w:left="15" w:right="3"/>
              <w:jc w:val="center"/>
              <w:rPr>
                <w:i/>
                <w:sz w:val="20"/>
              </w:rPr>
            </w:pPr>
            <w:r w:rsidRPr="000C1801">
              <w:rPr>
                <w:i/>
                <w:color w:val="000000"/>
                <w:spacing w:val="-2"/>
                <w:sz w:val="20"/>
              </w:rPr>
              <w:t>щотижня</w:t>
            </w:r>
          </w:p>
          <w:p w14:paraId="4B3C0F15" w14:textId="77777777" w:rsidR="00472673" w:rsidRPr="000C1801" w:rsidRDefault="00472673" w:rsidP="001B58D4">
            <w:pPr>
              <w:pStyle w:val="TableParagraph"/>
              <w:spacing w:line="225" w:lineRule="exact"/>
              <w:ind w:left="15" w:right="9"/>
              <w:jc w:val="center"/>
              <w:rPr>
                <w:i/>
                <w:spacing w:val="-10"/>
                <w:sz w:val="20"/>
              </w:rPr>
            </w:pPr>
          </w:p>
        </w:tc>
      </w:tr>
      <w:tr w:rsidR="00472673" w:rsidRPr="000C1801" w14:paraId="3B6BF70C" w14:textId="77777777">
        <w:trPr>
          <w:trHeight w:val="277"/>
        </w:trPr>
        <w:tc>
          <w:tcPr>
            <w:tcW w:w="1417" w:type="dxa"/>
          </w:tcPr>
          <w:p w14:paraId="6A17565C" w14:textId="29D44662" w:rsidR="00472673" w:rsidRPr="000C1801" w:rsidRDefault="00472673" w:rsidP="001B58D4">
            <w:pPr>
              <w:pStyle w:val="TableParagraph"/>
              <w:spacing w:line="249" w:lineRule="exact"/>
              <w:ind w:left="77" w:right="63"/>
              <w:jc w:val="center"/>
              <w:rPr>
                <w:color w:val="000000"/>
                <w:spacing w:val="-10"/>
              </w:rPr>
            </w:pPr>
            <w:r w:rsidRPr="000C1801">
              <w:rPr>
                <w:color w:val="000000"/>
                <w:spacing w:val="-2"/>
              </w:rPr>
              <w:t>Самостійна робота</w:t>
            </w:r>
            <w:r w:rsidR="00037FF0" w:rsidRPr="000C1801">
              <w:rPr>
                <w:color w:val="000000"/>
                <w:spacing w:val="-2"/>
              </w:rPr>
              <w:t xml:space="preserve"> 2</w:t>
            </w:r>
          </w:p>
        </w:tc>
        <w:tc>
          <w:tcPr>
            <w:tcW w:w="4681" w:type="dxa"/>
          </w:tcPr>
          <w:p w14:paraId="1C58EA54" w14:textId="0ADFF8B7" w:rsidR="00472673" w:rsidRPr="000C1801" w:rsidRDefault="00472673" w:rsidP="001B58D4">
            <w:pPr>
              <w:pStyle w:val="TableParagraph"/>
              <w:spacing w:line="249" w:lineRule="exact"/>
              <w:ind w:left="14"/>
              <w:jc w:val="center"/>
              <w:rPr>
                <w:color w:val="000000"/>
                <w:spacing w:val="-10"/>
              </w:rPr>
            </w:pPr>
            <w:r w:rsidRPr="000C1801">
              <w:rPr>
                <w:color w:val="000000"/>
              </w:rPr>
              <w:t xml:space="preserve">Вплив </w:t>
            </w:r>
            <w:proofErr w:type="spellStart"/>
            <w:r w:rsidRPr="000C1801">
              <w:rPr>
                <w:color w:val="000000"/>
              </w:rPr>
              <w:t>цифровізації</w:t>
            </w:r>
            <w:proofErr w:type="spellEnd"/>
            <w:r w:rsidRPr="000C1801">
              <w:rPr>
                <w:color w:val="000000"/>
              </w:rPr>
              <w:t xml:space="preserve"> на  міжнародну торгівлю  методи просування.</w:t>
            </w:r>
            <w:r w:rsidRPr="000C1801">
              <w:rPr>
                <w:color w:val="000000"/>
                <w:lang w:val="ru-RU"/>
              </w:rPr>
              <w:t xml:space="preserve"> </w:t>
            </w:r>
            <w:r w:rsidRPr="000C1801">
              <w:t>Виконання ситуаційних завдань. PEST-аналіз та SWOT-аналіз. Робота з цифровими платформами.</w:t>
            </w:r>
            <w:r w:rsidR="00590CE8" w:rsidRPr="000C1801">
              <w:rPr>
                <w:lang w:val="ru-RU"/>
              </w:rPr>
              <w:t xml:space="preserve"> </w:t>
            </w:r>
            <w:r w:rsidR="00590CE8" w:rsidRPr="000C1801">
              <w:t>Підготовка</w:t>
            </w:r>
            <w:r w:rsidR="00590CE8" w:rsidRPr="000C1801">
              <w:rPr>
                <w:lang w:val="ru-RU"/>
              </w:rPr>
              <w:t xml:space="preserve"> </w:t>
            </w:r>
            <w:proofErr w:type="spellStart"/>
            <w:r w:rsidR="00590CE8" w:rsidRPr="000C1801">
              <w:rPr>
                <w:lang w:val="ru-RU"/>
              </w:rPr>
              <w:t>допов</w:t>
            </w:r>
            <w:r w:rsidR="00590CE8" w:rsidRPr="000C1801">
              <w:t>іді</w:t>
            </w:r>
            <w:proofErr w:type="spellEnd"/>
            <w:r w:rsidR="00590CE8" w:rsidRPr="000C1801">
              <w:t xml:space="preserve"> про вплив цифрових технологій на міжнародну торгівлю</w:t>
            </w:r>
          </w:p>
        </w:tc>
        <w:tc>
          <w:tcPr>
            <w:tcW w:w="850" w:type="dxa"/>
          </w:tcPr>
          <w:p w14:paraId="1A22695E" w14:textId="6F77A411" w:rsidR="00472673" w:rsidRPr="000C1801" w:rsidRDefault="00196188" w:rsidP="001B58D4">
            <w:pPr>
              <w:pStyle w:val="TableParagraph"/>
              <w:jc w:val="center"/>
              <w:rPr>
                <w:sz w:val="20"/>
              </w:rPr>
            </w:pPr>
            <w:r w:rsidRPr="000C1801">
              <w:rPr>
                <w:sz w:val="20"/>
              </w:rPr>
              <w:t>1</w:t>
            </w:r>
            <w:r w:rsidR="00383AFE" w:rsidRPr="000C1801">
              <w:rPr>
                <w:sz w:val="20"/>
              </w:rPr>
              <w:t>8</w:t>
            </w:r>
          </w:p>
        </w:tc>
        <w:tc>
          <w:tcPr>
            <w:tcW w:w="850" w:type="dxa"/>
          </w:tcPr>
          <w:p w14:paraId="3530EE40" w14:textId="46B23C01" w:rsidR="00472673" w:rsidRPr="000C1801" w:rsidRDefault="00BB550D" w:rsidP="001B58D4">
            <w:pPr>
              <w:pStyle w:val="TableParagraph"/>
              <w:jc w:val="center"/>
              <w:rPr>
                <w:sz w:val="20"/>
              </w:rPr>
            </w:pPr>
            <w:r w:rsidRPr="000C1801">
              <w:rPr>
                <w:sz w:val="20"/>
              </w:rPr>
              <w:t>22</w:t>
            </w:r>
          </w:p>
        </w:tc>
        <w:tc>
          <w:tcPr>
            <w:tcW w:w="1988" w:type="dxa"/>
          </w:tcPr>
          <w:p w14:paraId="41C9A52B" w14:textId="77777777" w:rsidR="00472673" w:rsidRPr="000C1801" w:rsidRDefault="00472673" w:rsidP="001B58D4">
            <w:pPr>
              <w:pStyle w:val="TableParagraph"/>
              <w:ind w:left="15" w:right="9"/>
              <w:jc w:val="center"/>
              <w:rPr>
                <w:i/>
                <w:sz w:val="20"/>
              </w:rPr>
            </w:pPr>
            <w:r w:rsidRPr="000C1801">
              <w:rPr>
                <w:i/>
                <w:color w:val="000000"/>
                <w:sz w:val="20"/>
              </w:rPr>
              <w:t>1</w:t>
            </w:r>
            <w:r w:rsidRPr="000C1801">
              <w:rPr>
                <w:i/>
                <w:color w:val="000000"/>
                <w:spacing w:val="1"/>
                <w:sz w:val="20"/>
              </w:rPr>
              <w:t xml:space="preserve"> </w:t>
            </w:r>
            <w:r w:rsidRPr="000C1801">
              <w:rPr>
                <w:i/>
                <w:color w:val="000000"/>
                <w:sz w:val="20"/>
              </w:rPr>
              <w:t>раз</w:t>
            </w:r>
            <w:r w:rsidRPr="000C1801">
              <w:rPr>
                <w:i/>
                <w:color w:val="000000"/>
                <w:spacing w:val="-4"/>
                <w:sz w:val="20"/>
              </w:rPr>
              <w:t xml:space="preserve"> </w:t>
            </w:r>
            <w:r w:rsidRPr="000C1801">
              <w:rPr>
                <w:i/>
                <w:color w:val="000000"/>
                <w:sz w:val="20"/>
              </w:rPr>
              <w:t>на</w:t>
            </w:r>
            <w:r w:rsidRPr="000C1801">
              <w:rPr>
                <w:i/>
                <w:color w:val="000000"/>
                <w:spacing w:val="-4"/>
                <w:sz w:val="20"/>
              </w:rPr>
              <w:t xml:space="preserve"> </w:t>
            </w:r>
            <w:r w:rsidRPr="000C1801">
              <w:rPr>
                <w:i/>
                <w:color w:val="000000"/>
                <w:sz w:val="20"/>
              </w:rPr>
              <w:t>2</w:t>
            </w:r>
            <w:r w:rsidRPr="000C1801">
              <w:rPr>
                <w:i/>
                <w:color w:val="000000"/>
                <w:spacing w:val="2"/>
                <w:sz w:val="20"/>
              </w:rPr>
              <w:t xml:space="preserve"> </w:t>
            </w:r>
            <w:r w:rsidRPr="000C1801">
              <w:rPr>
                <w:i/>
                <w:color w:val="000000"/>
                <w:spacing w:val="-2"/>
                <w:sz w:val="20"/>
              </w:rPr>
              <w:t>тижні</w:t>
            </w:r>
          </w:p>
          <w:p w14:paraId="3130E272" w14:textId="77777777" w:rsidR="00472673" w:rsidRPr="000C1801" w:rsidRDefault="00472673" w:rsidP="001B58D4">
            <w:pPr>
              <w:pStyle w:val="TableParagraph"/>
              <w:spacing w:line="225" w:lineRule="exact"/>
              <w:ind w:left="15" w:right="9"/>
              <w:jc w:val="center"/>
              <w:rPr>
                <w:i/>
                <w:spacing w:val="-10"/>
                <w:sz w:val="20"/>
              </w:rPr>
            </w:pPr>
          </w:p>
        </w:tc>
      </w:tr>
      <w:tr w:rsidR="009D185C" w:rsidRPr="000C1801" w14:paraId="06F75A10" w14:textId="77777777" w:rsidTr="00CD7E3A">
        <w:trPr>
          <w:trHeight w:val="472"/>
        </w:trPr>
        <w:tc>
          <w:tcPr>
            <w:tcW w:w="9786" w:type="dxa"/>
            <w:gridSpan w:val="5"/>
          </w:tcPr>
          <w:p w14:paraId="4948BFEA" w14:textId="1A36F168" w:rsidR="009D185C" w:rsidRPr="000C1801" w:rsidRDefault="007F2FF4" w:rsidP="001B58D4">
            <w:pPr>
              <w:pStyle w:val="TableParagraph"/>
              <w:spacing w:line="225" w:lineRule="exact"/>
              <w:ind w:left="15" w:right="9"/>
              <w:jc w:val="center"/>
              <w:rPr>
                <w:i/>
                <w:spacing w:val="-10"/>
                <w:sz w:val="20"/>
              </w:rPr>
            </w:pPr>
            <w:r w:rsidRPr="000C1801">
              <w:rPr>
                <w:color w:val="000000"/>
              </w:rPr>
              <w:t xml:space="preserve">Змістовий модуль 3. </w:t>
            </w:r>
            <w:r w:rsidRPr="000C1801">
              <w:t>Міжнародна торгівля сільськогосподарською  та промисловою  сировиною і товарами</w:t>
            </w:r>
          </w:p>
        </w:tc>
      </w:tr>
      <w:tr w:rsidR="00472673" w:rsidRPr="000C1801" w14:paraId="7373B580" w14:textId="77777777">
        <w:trPr>
          <w:trHeight w:val="277"/>
        </w:trPr>
        <w:tc>
          <w:tcPr>
            <w:tcW w:w="1417" w:type="dxa"/>
          </w:tcPr>
          <w:p w14:paraId="5A46DA6C" w14:textId="2098CC3D" w:rsidR="00472673" w:rsidRPr="000C1801" w:rsidRDefault="00306EF8" w:rsidP="001B58D4">
            <w:pPr>
              <w:pStyle w:val="TableParagraph"/>
              <w:spacing w:line="249" w:lineRule="exact"/>
              <w:ind w:left="77" w:right="63"/>
              <w:jc w:val="center"/>
              <w:rPr>
                <w:color w:val="000000"/>
                <w:spacing w:val="-10"/>
              </w:rPr>
            </w:pPr>
            <w:r w:rsidRPr="000C1801">
              <w:rPr>
                <w:color w:val="000000"/>
              </w:rPr>
              <w:t>Лекція</w:t>
            </w:r>
            <w:r w:rsidRPr="000C1801">
              <w:rPr>
                <w:color w:val="000000"/>
                <w:spacing w:val="-7"/>
              </w:rPr>
              <w:t xml:space="preserve"> </w:t>
            </w:r>
            <w:r w:rsidRPr="000C1801">
              <w:rPr>
                <w:color w:val="000000"/>
                <w:spacing w:val="-10"/>
                <w:lang w:val="ru-RU"/>
              </w:rPr>
              <w:t>5</w:t>
            </w:r>
          </w:p>
        </w:tc>
        <w:tc>
          <w:tcPr>
            <w:tcW w:w="4681" w:type="dxa"/>
          </w:tcPr>
          <w:p w14:paraId="6B364D6E" w14:textId="1311622E" w:rsidR="00472673" w:rsidRPr="000C1801" w:rsidRDefault="00306EF8" w:rsidP="001B58D4">
            <w:pPr>
              <w:pStyle w:val="TableParagraph"/>
              <w:spacing w:line="249" w:lineRule="exact"/>
              <w:ind w:left="14"/>
              <w:jc w:val="center"/>
              <w:rPr>
                <w:color w:val="000000"/>
                <w:spacing w:val="-10"/>
              </w:rPr>
            </w:pPr>
            <w:r w:rsidRPr="000C1801">
              <w:rPr>
                <w:color w:val="000000"/>
              </w:rPr>
              <w:t xml:space="preserve">Міжнародна торгівля </w:t>
            </w:r>
            <w:proofErr w:type="spellStart"/>
            <w:r w:rsidRPr="000C1801">
              <w:rPr>
                <w:color w:val="000000"/>
                <w:lang w:val="ru-RU"/>
              </w:rPr>
              <w:t>сировинними</w:t>
            </w:r>
            <w:proofErr w:type="spellEnd"/>
            <w:r w:rsidRPr="000C1801">
              <w:rPr>
                <w:color w:val="000000"/>
              </w:rPr>
              <w:t xml:space="preserve"> товарами</w:t>
            </w:r>
          </w:p>
        </w:tc>
        <w:tc>
          <w:tcPr>
            <w:tcW w:w="850" w:type="dxa"/>
          </w:tcPr>
          <w:p w14:paraId="1D4559E4" w14:textId="3D9A9F87" w:rsidR="00472673" w:rsidRPr="000C1801" w:rsidRDefault="00F67C33" w:rsidP="001B58D4">
            <w:pPr>
              <w:pStyle w:val="TableParagraph"/>
              <w:jc w:val="center"/>
              <w:rPr>
                <w:sz w:val="20"/>
              </w:rPr>
            </w:pPr>
            <w:r w:rsidRPr="000C1801">
              <w:rPr>
                <w:sz w:val="20"/>
              </w:rPr>
              <w:t>2</w:t>
            </w:r>
          </w:p>
        </w:tc>
        <w:tc>
          <w:tcPr>
            <w:tcW w:w="850" w:type="dxa"/>
          </w:tcPr>
          <w:p w14:paraId="08964D15" w14:textId="166EC258" w:rsidR="00472673" w:rsidRPr="000C1801" w:rsidRDefault="00743751" w:rsidP="001B58D4">
            <w:pPr>
              <w:pStyle w:val="TableParagraph"/>
              <w:jc w:val="center"/>
              <w:rPr>
                <w:sz w:val="20"/>
              </w:rPr>
            </w:pPr>
            <w:r w:rsidRPr="000C1801">
              <w:rPr>
                <w:sz w:val="20"/>
              </w:rPr>
              <w:t>0,5</w:t>
            </w:r>
          </w:p>
        </w:tc>
        <w:tc>
          <w:tcPr>
            <w:tcW w:w="1988" w:type="dxa"/>
          </w:tcPr>
          <w:p w14:paraId="09FD5866" w14:textId="77777777" w:rsidR="003C1220" w:rsidRPr="000C1801" w:rsidRDefault="003C1220" w:rsidP="001B58D4">
            <w:pPr>
              <w:pStyle w:val="TableParagraph"/>
              <w:spacing w:line="223" w:lineRule="exact"/>
              <w:ind w:left="15" w:right="3"/>
              <w:jc w:val="center"/>
              <w:rPr>
                <w:i/>
                <w:sz w:val="20"/>
              </w:rPr>
            </w:pPr>
            <w:r w:rsidRPr="000C1801">
              <w:rPr>
                <w:i/>
                <w:color w:val="000000"/>
                <w:spacing w:val="-2"/>
                <w:sz w:val="20"/>
              </w:rPr>
              <w:t>щотижня</w:t>
            </w:r>
          </w:p>
          <w:p w14:paraId="0917DC86" w14:textId="77777777" w:rsidR="00472673" w:rsidRPr="000C1801" w:rsidRDefault="00472673" w:rsidP="001B58D4">
            <w:pPr>
              <w:pStyle w:val="TableParagraph"/>
              <w:spacing w:line="225" w:lineRule="exact"/>
              <w:ind w:left="15" w:right="9"/>
              <w:jc w:val="center"/>
              <w:rPr>
                <w:i/>
                <w:spacing w:val="-10"/>
                <w:sz w:val="20"/>
              </w:rPr>
            </w:pPr>
          </w:p>
        </w:tc>
      </w:tr>
      <w:tr w:rsidR="003C1220" w:rsidRPr="000C1801" w14:paraId="14BDA2EF" w14:textId="77777777" w:rsidTr="007675CE">
        <w:trPr>
          <w:trHeight w:val="564"/>
        </w:trPr>
        <w:tc>
          <w:tcPr>
            <w:tcW w:w="1417" w:type="dxa"/>
            <w:tcBorders>
              <w:bottom w:val="single" w:sz="4" w:space="0" w:color="auto"/>
            </w:tcBorders>
          </w:tcPr>
          <w:p w14:paraId="3906F1E0" w14:textId="4A39A463" w:rsidR="003C1220" w:rsidRPr="000C1801" w:rsidRDefault="003C1220" w:rsidP="001B58D4">
            <w:pPr>
              <w:pStyle w:val="TableParagraph"/>
              <w:spacing w:line="249" w:lineRule="exact"/>
              <w:ind w:left="77" w:right="63"/>
              <w:jc w:val="center"/>
              <w:rPr>
                <w:color w:val="000000"/>
                <w:spacing w:val="-10"/>
              </w:rPr>
            </w:pPr>
            <w:r w:rsidRPr="000C1801">
              <w:rPr>
                <w:color w:val="000000"/>
                <w:spacing w:val="-10"/>
              </w:rPr>
              <w:t xml:space="preserve">Практичне заняття </w:t>
            </w:r>
            <w:r w:rsidR="00422C25" w:rsidRPr="000C1801">
              <w:rPr>
                <w:color w:val="000000"/>
                <w:spacing w:val="-10"/>
              </w:rPr>
              <w:t>3</w:t>
            </w:r>
          </w:p>
        </w:tc>
        <w:tc>
          <w:tcPr>
            <w:tcW w:w="4681" w:type="dxa"/>
            <w:tcBorders>
              <w:bottom w:val="single" w:sz="4" w:space="0" w:color="auto"/>
            </w:tcBorders>
          </w:tcPr>
          <w:p w14:paraId="5A79FA50" w14:textId="45DE5AE0" w:rsidR="003C1220" w:rsidRPr="000C1801" w:rsidRDefault="003C1220" w:rsidP="001B58D4">
            <w:pPr>
              <w:pStyle w:val="TableParagraph"/>
              <w:spacing w:line="249" w:lineRule="exact"/>
              <w:ind w:left="14"/>
              <w:jc w:val="center"/>
              <w:rPr>
                <w:color w:val="000000"/>
                <w:spacing w:val="-10"/>
              </w:rPr>
            </w:pPr>
            <w:r w:rsidRPr="000C1801">
              <w:t>Міжнародна торгівля сировинними товарами</w:t>
            </w:r>
            <w:r w:rsidRPr="000C1801">
              <w:rPr>
                <w:lang w:val="ru-RU"/>
              </w:rPr>
              <w:t xml:space="preserve">. </w:t>
            </w:r>
            <w:r w:rsidRPr="000C1801">
              <w:t>Опитування, робота на практичному занятті, виконання ситуаційних завдань, аналітичні завдання.</w:t>
            </w:r>
          </w:p>
        </w:tc>
        <w:tc>
          <w:tcPr>
            <w:tcW w:w="850" w:type="dxa"/>
            <w:tcBorders>
              <w:bottom w:val="single" w:sz="4" w:space="0" w:color="auto"/>
            </w:tcBorders>
          </w:tcPr>
          <w:p w14:paraId="1484A409" w14:textId="6FE6E5F7" w:rsidR="003C1220" w:rsidRPr="000C1801" w:rsidRDefault="00F67C33" w:rsidP="001B58D4">
            <w:pPr>
              <w:pStyle w:val="TableParagraph"/>
              <w:jc w:val="center"/>
              <w:rPr>
                <w:sz w:val="20"/>
              </w:rPr>
            </w:pPr>
            <w:r w:rsidRPr="000C1801">
              <w:rPr>
                <w:sz w:val="20"/>
              </w:rPr>
              <w:t>2</w:t>
            </w:r>
          </w:p>
        </w:tc>
        <w:tc>
          <w:tcPr>
            <w:tcW w:w="850" w:type="dxa"/>
            <w:tcBorders>
              <w:bottom w:val="single" w:sz="4" w:space="0" w:color="auto"/>
            </w:tcBorders>
          </w:tcPr>
          <w:p w14:paraId="3F959FFF" w14:textId="1217F185" w:rsidR="003C1220" w:rsidRPr="000C1801" w:rsidRDefault="00743751" w:rsidP="001B58D4">
            <w:pPr>
              <w:pStyle w:val="TableParagraph"/>
              <w:jc w:val="center"/>
              <w:rPr>
                <w:sz w:val="20"/>
              </w:rPr>
            </w:pPr>
            <w:r w:rsidRPr="000C1801">
              <w:t>0,5</w:t>
            </w:r>
          </w:p>
        </w:tc>
        <w:tc>
          <w:tcPr>
            <w:tcW w:w="1988" w:type="dxa"/>
            <w:tcBorders>
              <w:bottom w:val="single" w:sz="4" w:space="0" w:color="auto"/>
            </w:tcBorders>
          </w:tcPr>
          <w:p w14:paraId="40161DF9" w14:textId="77777777" w:rsidR="003C1220" w:rsidRPr="000C1801" w:rsidRDefault="003C1220" w:rsidP="001B58D4">
            <w:pPr>
              <w:pStyle w:val="TableParagraph"/>
              <w:ind w:left="15" w:right="9"/>
              <w:jc w:val="center"/>
              <w:rPr>
                <w:i/>
                <w:sz w:val="20"/>
              </w:rPr>
            </w:pPr>
            <w:r w:rsidRPr="000C1801">
              <w:rPr>
                <w:i/>
                <w:color w:val="000000"/>
                <w:sz w:val="20"/>
              </w:rPr>
              <w:t>1</w:t>
            </w:r>
            <w:r w:rsidRPr="000C1801">
              <w:rPr>
                <w:i/>
                <w:color w:val="000000"/>
                <w:spacing w:val="1"/>
                <w:sz w:val="20"/>
              </w:rPr>
              <w:t xml:space="preserve"> </w:t>
            </w:r>
            <w:r w:rsidRPr="000C1801">
              <w:rPr>
                <w:i/>
                <w:color w:val="000000"/>
                <w:sz w:val="20"/>
              </w:rPr>
              <w:t>раз</w:t>
            </w:r>
            <w:r w:rsidRPr="000C1801">
              <w:rPr>
                <w:i/>
                <w:color w:val="000000"/>
                <w:spacing w:val="-4"/>
                <w:sz w:val="20"/>
              </w:rPr>
              <w:t xml:space="preserve"> </w:t>
            </w:r>
            <w:r w:rsidRPr="000C1801">
              <w:rPr>
                <w:i/>
                <w:color w:val="000000"/>
                <w:sz w:val="20"/>
              </w:rPr>
              <w:t>на</w:t>
            </w:r>
            <w:r w:rsidRPr="000C1801">
              <w:rPr>
                <w:i/>
                <w:color w:val="000000"/>
                <w:spacing w:val="-4"/>
                <w:sz w:val="20"/>
              </w:rPr>
              <w:t xml:space="preserve"> </w:t>
            </w:r>
            <w:r w:rsidRPr="000C1801">
              <w:rPr>
                <w:i/>
                <w:color w:val="000000"/>
                <w:sz w:val="20"/>
              </w:rPr>
              <w:t>2</w:t>
            </w:r>
            <w:r w:rsidRPr="000C1801">
              <w:rPr>
                <w:i/>
                <w:color w:val="000000"/>
                <w:spacing w:val="2"/>
                <w:sz w:val="20"/>
              </w:rPr>
              <w:t xml:space="preserve"> </w:t>
            </w:r>
            <w:r w:rsidRPr="000C1801">
              <w:rPr>
                <w:i/>
                <w:color w:val="000000"/>
                <w:spacing w:val="-2"/>
                <w:sz w:val="20"/>
              </w:rPr>
              <w:t>тижні</w:t>
            </w:r>
          </w:p>
          <w:p w14:paraId="6A27D259" w14:textId="77777777" w:rsidR="003C1220" w:rsidRPr="000C1801" w:rsidRDefault="003C1220" w:rsidP="001B58D4">
            <w:pPr>
              <w:pStyle w:val="TableParagraph"/>
              <w:spacing w:line="225" w:lineRule="exact"/>
              <w:ind w:left="15" w:right="9"/>
              <w:jc w:val="center"/>
              <w:rPr>
                <w:i/>
                <w:spacing w:val="-10"/>
                <w:sz w:val="20"/>
              </w:rPr>
            </w:pPr>
          </w:p>
        </w:tc>
      </w:tr>
      <w:tr w:rsidR="003C1220" w:rsidRPr="000C1801" w14:paraId="4ED82196" w14:textId="77777777" w:rsidTr="007675CE">
        <w:trPr>
          <w:trHeight w:val="342"/>
        </w:trPr>
        <w:tc>
          <w:tcPr>
            <w:tcW w:w="1417" w:type="dxa"/>
            <w:tcBorders>
              <w:top w:val="single" w:sz="4" w:space="0" w:color="auto"/>
              <w:bottom w:val="single" w:sz="4" w:space="0" w:color="auto"/>
            </w:tcBorders>
          </w:tcPr>
          <w:p w14:paraId="37A5E6AB" w14:textId="0E3E453C" w:rsidR="003C1220" w:rsidRPr="000C1801" w:rsidRDefault="003C1220" w:rsidP="001B58D4">
            <w:pPr>
              <w:pStyle w:val="TableParagraph"/>
              <w:spacing w:line="249" w:lineRule="exact"/>
              <w:ind w:left="77" w:right="63"/>
              <w:jc w:val="center"/>
              <w:rPr>
                <w:color w:val="000000"/>
                <w:spacing w:val="-10"/>
              </w:rPr>
            </w:pPr>
            <w:r w:rsidRPr="000C1801">
              <w:rPr>
                <w:color w:val="000000"/>
              </w:rPr>
              <w:t>Лекція</w:t>
            </w:r>
            <w:r w:rsidRPr="000C1801">
              <w:rPr>
                <w:color w:val="000000"/>
                <w:spacing w:val="-7"/>
              </w:rPr>
              <w:t xml:space="preserve"> </w:t>
            </w:r>
            <w:r w:rsidR="00412FB7" w:rsidRPr="000C1801">
              <w:rPr>
                <w:color w:val="000000"/>
                <w:spacing w:val="-10"/>
                <w:lang w:val="ru-RU"/>
              </w:rPr>
              <w:t>6</w:t>
            </w:r>
          </w:p>
        </w:tc>
        <w:tc>
          <w:tcPr>
            <w:tcW w:w="4681" w:type="dxa"/>
            <w:tcBorders>
              <w:top w:val="single" w:sz="4" w:space="0" w:color="auto"/>
              <w:bottom w:val="single" w:sz="4" w:space="0" w:color="auto"/>
            </w:tcBorders>
          </w:tcPr>
          <w:p w14:paraId="728EF41A" w14:textId="6346B2B6" w:rsidR="003C1220" w:rsidRPr="000C1801" w:rsidRDefault="003C1220" w:rsidP="001B58D4">
            <w:pPr>
              <w:pStyle w:val="TableParagraph"/>
              <w:spacing w:line="249" w:lineRule="exact"/>
              <w:ind w:left="14"/>
              <w:jc w:val="center"/>
              <w:rPr>
                <w:color w:val="000000"/>
              </w:rPr>
            </w:pPr>
            <w:r w:rsidRPr="000C1801">
              <w:rPr>
                <w:color w:val="000000"/>
              </w:rPr>
              <w:t>Міжнародна торгівля промисловими товарами, машинами та устаткуванням</w:t>
            </w:r>
          </w:p>
        </w:tc>
        <w:tc>
          <w:tcPr>
            <w:tcW w:w="850" w:type="dxa"/>
            <w:tcBorders>
              <w:top w:val="single" w:sz="4" w:space="0" w:color="auto"/>
              <w:bottom w:val="single" w:sz="4" w:space="0" w:color="auto"/>
            </w:tcBorders>
          </w:tcPr>
          <w:p w14:paraId="71377C4F" w14:textId="08113277" w:rsidR="003C1220" w:rsidRPr="000C1801" w:rsidRDefault="00F67C33" w:rsidP="001B58D4">
            <w:pPr>
              <w:pStyle w:val="TableParagraph"/>
              <w:jc w:val="center"/>
              <w:rPr>
                <w:sz w:val="20"/>
              </w:rPr>
            </w:pPr>
            <w:r w:rsidRPr="000C1801">
              <w:rPr>
                <w:sz w:val="20"/>
              </w:rPr>
              <w:t>2</w:t>
            </w:r>
          </w:p>
        </w:tc>
        <w:tc>
          <w:tcPr>
            <w:tcW w:w="850" w:type="dxa"/>
            <w:tcBorders>
              <w:top w:val="single" w:sz="4" w:space="0" w:color="auto"/>
              <w:bottom w:val="single" w:sz="4" w:space="0" w:color="auto"/>
            </w:tcBorders>
          </w:tcPr>
          <w:p w14:paraId="78A8CE11" w14:textId="7F631021" w:rsidR="003C1220" w:rsidRPr="000C1801" w:rsidRDefault="00743751" w:rsidP="001B58D4">
            <w:pPr>
              <w:pStyle w:val="TableParagraph"/>
              <w:jc w:val="center"/>
              <w:rPr>
                <w:sz w:val="20"/>
              </w:rPr>
            </w:pPr>
            <w:r w:rsidRPr="000C1801">
              <w:rPr>
                <w:sz w:val="20"/>
              </w:rPr>
              <w:t>0,5</w:t>
            </w:r>
          </w:p>
        </w:tc>
        <w:tc>
          <w:tcPr>
            <w:tcW w:w="1988" w:type="dxa"/>
            <w:tcBorders>
              <w:top w:val="single" w:sz="4" w:space="0" w:color="auto"/>
              <w:bottom w:val="single" w:sz="4" w:space="0" w:color="auto"/>
            </w:tcBorders>
          </w:tcPr>
          <w:p w14:paraId="0317C222" w14:textId="77777777" w:rsidR="003C1220" w:rsidRPr="000C1801" w:rsidRDefault="003C1220" w:rsidP="001B58D4">
            <w:pPr>
              <w:pStyle w:val="TableParagraph"/>
              <w:spacing w:line="223" w:lineRule="exact"/>
              <w:ind w:left="15" w:right="3"/>
              <w:jc w:val="center"/>
              <w:rPr>
                <w:i/>
                <w:sz w:val="20"/>
              </w:rPr>
            </w:pPr>
            <w:r w:rsidRPr="000C1801">
              <w:rPr>
                <w:i/>
                <w:color w:val="000000"/>
                <w:spacing w:val="-2"/>
                <w:sz w:val="20"/>
              </w:rPr>
              <w:t>щотижня</w:t>
            </w:r>
          </w:p>
          <w:p w14:paraId="7EF66D9D" w14:textId="77777777" w:rsidR="003C1220" w:rsidRPr="000C1801" w:rsidRDefault="003C1220" w:rsidP="001B58D4">
            <w:pPr>
              <w:pStyle w:val="TableParagraph"/>
              <w:spacing w:line="225" w:lineRule="exact"/>
              <w:ind w:left="15" w:right="9"/>
              <w:jc w:val="center"/>
              <w:rPr>
                <w:i/>
                <w:spacing w:val="-10"/>
                <w:sz w:val="20"/>
              </w:rPr>
            </w:pPr>
          </w:p>
        </w:tc>
      </w:tr>
      <w:tr w:rsidR="003C1220" w:rsidRPr="000C1801" w14:paraId="544CA3C1" w14:textId="77777777" w:rsidTr="0046173F">
        <w:trPr>
          <w:trHeight w:val="888"/>
        </w:trPr>
        <w:tc>
          <w:tcPr>
            <w:tcW w:w="1417" w:type="dxa"/>
            <w:tcBorders>
              <w:top w:val="single" w:sz="4" w:space="0" w:color="auto"/>
              <w:bottom w:val="single" w:sz="4" w:space="0" w:color="auto"/>
            </w:tcBorders>
          </w:tcPr>
          <w:p w14:paraId="44AC83E4" w14:textId="2DA5A3E6" w:rsidR="003C1220" w:rsidRPr="000C1801" w:rsidRDefault="00D52700" w:rsidP="001B58D4">
            <w:pPr>
              <w:pStyle w:val="TableParagraph"/>
              <w:spacing w:line="249" w:lineRule="exact"/>
              <w:ind w:left="77" w:right="63"/>
              <w:jc w:val="center"/>
              <w:rPr>
                <w:color w:val="000000"/>
                <w:spacing w:val="-10"/>
              </w:rPr>
            </w:pPr>
            <w:r w:rsidRPr="000C1801">
              <w:rPr>
                <w:color w:val="000000"/>
                <w:spacing w:val="-10"/>
              </w:rPr>
              <w:t xml:space="preserve">Практичне заняття </w:t>
            </w:r>
            <w:r w:rsidR="00422C25" w:rsidRPr="000C1801">
              <w:rPr>
                <w:color w:val="000000"/>
                <w:spacing w:val="-10"/>
              </w:rPr>
              <w:t>4</w:t>
            </w:r>
          </w:p>
        </w:tc>
        <w:tc>
          <w:tcPr>
            <w:tcW w:w="4681" w:type="dxa"/>
            <w:tcBorders>
              <w:top w:val="single" w:sz="4" w:space="0" w:color="auto"/>
              <w:bottom w:val="single" w:sz="4" w:space="0" w:color="auto"/>
            </w:tcBorders>
          </w:tcPr>
          <w:p w14:paraId="294C8E2F" w14:textId="60D9452E" w:rsidR="003C1220" w:rsidRPr="000C1801" w:rsidRDefault="00A9119A" w:rsidP="001B58D4">
            <w:pPr>
              <w:pStyle w:val="TableParagraph"/>
              <w:spacing w:line="249" w:lineRule="exact"/>
              <w:ind w:left="14"/>
              <w:jc w:val="center"/>
              <w:rPr>
                <w:color w:val="000000"/>
              </w:rPr>
            </w:pPr>
            <w:r w:rsidRPr="000C1801">
              <w:rPr>
                <w:color w:val="000000"/>
              </w:rPr>
              <w:t>Міжнародна торгівля промисловими товарами, машинами та устаткуванням.</w:t>
            </w:r>
            <w:r w:rsidRPr="000C1801">
              <w:t xml:space="preserve"> </w:t>
            </w:r>
            <w:r w:rsidR="00196188" w:rsidRPr="000C1801">
              <w:t>Опитування, робота на практичному занятті, виконання ситуаційних завдань, аналітичні завдання.</w:t>
            </w:r>
          </w:p>
        </w:tc>
        <w:tc>
          <w:tcPr>
            <w:tcW w:w="850" w:type="dxa"/>
            <w:tcBorders>
              <w:top w:val="single" w:sz="4" w:space="0" w:color="auto"/>
              <w:bottom w:val="single" w:sz="4" w:space="0" w:color="auto"/>
            </w:tcBorders>
          </w:tcPr>
          <w:p w14:paraId="78F75812" w14:textId="1249F96A" w:rsidR="003C1220" w:rsidRPr="000C1801" w:rsidRDefault="00D52700" w:rsidP="001B58D4">
            <w:pPr>
              <w:pStyle w:val="TableParagraph"/>
              <w:jc w:val="center"/>
              <w:rPr>
                <w:sz w:val="20"/>
              </w:rPr>
            </w:pPr>
            <w:r w:rsidRPr="000C1801">
              <w:rPr>
                <w:sz w:val="20"/>
              </w:rPr>
              <w:t>2</w:t>
            </w:r>
          </w:p>
        </w:tc>
        <w:tc>
          <w:tcPr>
            <w:tcW w:w="850" w:type="dxa"/>
            <w:tcBorders>
              <w:top w:val="single" w:sz="4" w:space="0" w:color="auto"/>
              <w:bottom w:val="single" w:sz="4" w:space="0" w:color="auto"/>
            </w:tcBorders>
          </w:tcPr>
          <w:p w14:paraId="43FA90D1" w14:textId="54790C35" w:rsidR="003C1220" w:rsidRPr="000C1801" w:rsidRDefault="00743751" w:rsidP="001B58D4">
            <w:pPr>
              <w:pStyle w:val="TableParagraph"/>
              <w:jc w:val="center"/>
              <w:rPr>
                <w:sz w:val="20"/>
              </w:rPr>
            </w:pPr>
            <w:r w:rsidRPr="000C1801">
              <w:t>0,5</w:t>
            </w:r>
          </w:p>
        </w:tc>
        <w:tc>
          <w:tcPr>
            <w:tcW w:w="1988" w:type="dxa"/>
            <w:tcBorders>
              <w:top w:val="single" w:sz="4" w:space="0" w:color="auto"/>
              <w:bottom w:val="single" w:sz="4" w:space="0" w:color="auto"/>
            </w:tcBorders>
          </w:tcPr>
          <w:p w14:paraId="52493EBF" w14:textId="77777777" w:rsidR="003C1220" w:rsidRPr="000C1801" w:rsidRDefault="003C1220" w:rsidP="001B58D4">
            <w:pPr>
              <w:pStyle w:val="TableParagraph"/>
              <w:ind w:left="15" w:right="9"/>
              <w:jc w:val="center"/>
              <w:rPr>
                <w:i/>
                <w:sz w:val="20"/>
              </w:rPr>
            </w:pPr>
            <w:r w:rsidRPr="000C1801">
              <w:rPr>
                <w:i/>
                <w:color w:val="000000"/>
                <w:sz w:val="20"/>
              </w:rPr>
              <w:t>1</w:t>
            </w:r>
            <w:r w:rsidRPr="000C1801">
              <w:rPr>
                <w:i/>
                <w:color w:val="000000"/>
                <w:spacing w:val="1"/>
                <w:sz w:val="20"/>
              </w:rPr>
              <w:t xml:space="preserve"> </w:t>
            </w:r>
            <w:r w:rsidRPr="000C1801">
              <w:rPr>
                <w:i/>
                <w:color w:val="000000"/>
                <w:sz w:val="20"/>
              </w:rPr>
              <w:t>раз</w:t>
            </w:r>
            <w:r w:rsidRPr="000C1801">
              <w:rPr>
                <w:i/>
                <w:color w:val="000000"/>
                <w:spacing w:val="-4"/>
                <w:sz w:val="20"/>
              </w:rPr>
              <w:t xml:space="preserve"> </w:t>
            </w:r>
            <w:r w:rsidRPr="000C1801">
              <w:rPr>
                <w:i/>
                <w:color w:val="000000"/>
                <w:sz w:val="20"/>
              </w:rPr>
              <w:t>на</w:t>
            </w:r>
            <w:r w:rsidRPr="000C1801">
              <w:rPr>
                <w:i/>
                <w:color w:val="000000"/>
                <w:spacing w:val="-4"/>
                <w:sz w:val="20"/>
              </w:rPr>
              <w:t xml:space="preserve"> </w:t>
            </w:r>
            <w:r w:rsidRPr="000C1801">
              <w:rPr>
                <w:i/>
                <w:color w:val="000000"/>
                <w:sz w:val="20"/>
              </w:rPr>
              <w:t>2</w:t>
            </w:r>
            <w:r w:rsidRPr="000C1801">
              <w:rPr>
                <w:i/>
                <w:color w:val="000000"/>
                <w:spacing w:val="2"/>
                <w:sz w:val="20"/>
              </w:rPr>
              <w:t xml:space="preserve"> </w:t>
            </w:r>
            <w:r w:rsidRPr="000C1801">
              <w:rPr>
                <w:i/>
                <w:color w:val="000000"/>
                <w:spacing w:val="-2"/>
                <w:sz w:val="20"/>
              </w:rPr>
              <w:t>тижні</w:t>
            </w:r>
          </w:p>
          <w:p w14:paraId="7E927983" w14:textId="77777777" w:rsidR="003C1220" w:rsidRPr="000C1801" w:rsidRDefault="003C1220" w:rsidP="001B58D4">
            <w:pPr>
              <w:pStyle w:val="TableParagraph"/>
              <w:spacing w:line="225" w:lineRule="exact"/>
              <w:ind w:left="15" w:right="9"/>
              <w:jc w:val="center"/>
              <w:rPr>
                <w:i/>
                <w:spacing w:val="-10"/>
                <w:sz w:val="20"/>
              </w:rPr>
            </w:pPr>
          </w:p>
        </w:tc>
      </w:tr>
      <w:tr w:rsidR="0046173F" w:rsidRPr="000C1801" w14:paraId="50047D7C" w14:textId="77777777" w:rsidTr="00D52700">
        <w:trPr>
          <w:trHeight w:val="484"/>
        </w:trPr>
        <w:tc>
          <w:tcPr>
            <w:tcW w:w="1417" w:type="dxa"/>
            <w:tcBorders>
              <w:top w:val="single" w:sz="4" w:space="0" w:color="auto"/>
              <w:bottom w:val="single" w:sz="4" w:space="0" w:color="auto"/>
            </w:tcBorders>
          </w:tcPr>
          <w:p w14:paraId="501E788F" w14:textId="51637787" w:rsidR="0046173F" w:rsidRPr="000C1801" w:rsidRDefault="00D52700" w:rsidP="001B58D4">
            <w:pPr>
              <w:pStyle w:val="TableParagraph"/>
              <w:spacing w:line="249" w:lineRule="exact"/>
              <w:ind w:left="77" w:right="63"/>
              <w:jc w:val="center"/>
              <w:rPr>
                <w:color w:val="000000"/>
                <w:spacing w:val="-2"/>
              </w:rPr>
            </w:pPr>
            <w:r w:rsidRPr="000C1801">
              <w:rPr>
                <w:color w:val="000000"/>
                <w:spacing w:val="-2"/>
              </w:rPr>
              <w:t>Самостійна робота</w:t>
            </w:r>
            <w:r w:rsidR="00037FF0" w:rsidRPr="000C1801">
              <w:rPr>
                <w:color w:val="000000"/>
                <w:spacing w:val="-2"/>
              </w:rPr>
              <w:t xml:space="preserve"> 3</w:t>
            </w:r>
          </w:p>
        </w:tc>
        <w:tc>
          <w:tcPr>
            <w:tcW w:w="4681" w:type="dxa"/>
            <w:tcBorders>
              <w:top w:val="single" w:sz="4" w:space="0" w:color="auto"/>
              <w:bottom w:val="single" w:sz="4" w:space="0" w:color="auto"/>
            </w:tcBorders>
          </w:tcPr>
          <w:p w14:paraId="3C03D97F" w14:textId="544FB298" w:rsidR="0046173F" w:rsidRPr="000C1801" w:rsidRDefault="00196188" w:rsidP="001B58D4">
            <w:pPr>
              <w:pStyle w:val="TableParagraph"/>
              <w:spacing w:line="249" w:lineRule="exact"/>
              <w:ind w:left="14"/>
              <w:jc w:val="center"/>
              <w:rPr>
                <w:color w:val="000000"/>
              </w:rPr>
            </w:pPr>
            <w:r w:rsidRPr="000C1801">
              <w:t>Виконання ситуаційних завдань, аналітичні завдання.</w:t>
            </w:r>
            <w:r w:rsidRPr="000C1801">
              <w:rPr>
                <w:color w:val="000000"/>
              </w:rPr>
              <w:t xml:space="preserve"> </w:t>
            </w:r>
            <w:r w:rsidR="00D52700" w:rsidRPr="000C1801">
              <w:rPr>
                <w:color w:val="000000"/>
              </w:rPr>
              <w:t xml:space="preserve">Тестування в </w:t>
            </w:r>
            <w:r w:rsidR="00D52700" w:rsidRPr="000C1801">
              <w:t>СЕЗН ЗНУ</w:t>
            </w:r>
          </w:p>
        </w:tc>
        <w:tc>
          <w:tcPr>
            <w:tcW w:w="850" w:type="dxa"/>
            <w:tcBorders>
              <w:top w:val="single" w:sz="4" w:space="0" w:color="auto"/>
              <w:bottom w:val="single" w:sz="4" w:space="0" w:color="auto"/>
            </w:tcBorders>
          </w:tcPr>
          <w:p w14:paraId="7ABBA4EA" w14:textId="00667F4C" w:rsidR="0046173F" w:rsidRPr="000C1801" w:rsidRDefault="00196188" w:rsidP="001B58D4">
            <w:pPr>
              <w:pStyle w:val="TableParagraph"/>
              <w:jc w:val="center"/>
              <w:rPr>
                <w:sz w:val="20"/>
              </w:rPr>
            </w:pPr>
            <w:r w:rsidRPr="000C1801">
              <w:rPr>
                <w:sz w:val="20"/>
              </w:rPr>
              <w:t>18</w:t>
            </w:r>
          </w:p>
        </w:tc>
        <w:tc>
          <w:tcPr>
            <w:tcW w:w="850" w:type="dxa"/>
            <w:tcBorders>
              <w:top w:val="single" w:sz="4" w:space="0" w:color="auto"/>
              <w:bottom w:val="single" w:sz="4" w:space="0" w:color="auto"/>
            </w:tcBorders>
          </w:tcPr>
          <w:p w14:paraId="0BB2A5AA" w14:textId="3A412A99" w:rsidR="0046173F" w:rsidRPr="000C1801" w:rsidRDefault="00BB550D" w:rsidP="001B58D4">
            <w:pPr>
              <w:pStyle w:val="TableParagraph"/>
              <w:jc w:val="center"/>
              <w:rPr>
                <w:sz w:val="20"/>
              </w:rPr>
            </w:pPr>
            <w:r w:rsidRPr="000C1801">
              <w:rPr>
                <w:sz w:val="20"/>
              </w:rPr>
              <w:t>24</w:t>
            </w:r>
          </w:p>
        </w:tc>
        <w:tc>
          <w:tcPr>
            <w:tcW w:w="1988" w:type="dxa"/>
            <w:tcBorders>
              <w:top w:val="single" w:sz="4" w:space="0" w:color="auto"/>
              <w:bottom w:val="single" w:sz="4" w:space="0" w:color="auto"/>
            </w:tcBorders>
          </w:tcPr>
          <w:p w14:paraId="5F8A1996" w14:textId="77777777" w:rsidR="0046173F" w:rsidRPr="000C1801" w:rsidRDefault="0046173F" w:rsidP="001B58D4">
            <w:pPr>
              <w:pStyle w:val="TableParagraph"/>
              <w:ind w:left="15" w:right="9"/>
              <w:jc w:val="center"/>
              <w:rPr>
                <w:i/>
                <w:color w:val="000000"/>
                <w:sz w:val="20"/>
              </w:rPr>
            </w:pPr>
          </w:p>
        </w:tc>
      </w:tr>
      <w:tr w:rsidR="00D41FC1" w:rsidRPr="000C1801" w14:paraId="11323395" w14:textId="77777777" w:rsidTr="00093318">
        <w:trPr>
          <w:trHeight w:val="408"/>
        </w:trPr>
        <w:tc>
          <w:tcPr>
            <w:tcW w:w="9786" w:type="dxa"/>
            <w:gridSpan w:val="5"/>
            <w:tcBorders>
              <w:top w:val="single" w:sz="4" w:space="0" w:color="auto"/>
              <w:bottom w:val="single" w:sz="4" w:space="0" w:color="auto"/>
            </w:tcBorders>
          </w:tcPr>
          <w:p w14:paraId="466AFB29" w14:textId="18944C3C" w:rsidR="00D41FC1" w:rsidRPr="000C1801" w:rsidRDefault="00D41FC1" w:rsidP="001B58D4">
            <w:pPr>
              <w:pStyle w:val="TableParagraph"/>
              <w:spacing w:line="225" w:lineRule="exact"/>
              <w:ind w:left="15" w:right="9"/>
              <w:jc w:val="center"/>
              <w:rPr>
                <w:i/>
                <w:spacing w:val="-10"/>
                <w:sz w:val="20"/>
              </w:rPr>
            </w:pPr>
            <w:r w:rsidRPr="000C1801">
              <w:rPr>
                <w:color w:val="000000"/>
              </w:rPr>
              <w:t xml:space="preserve">Змістовий модуль 4.  </w:t>
            </w:r>
            <w:r w:rsidRPr="000C1801">
              <w:t xml:space="preserve">Міжнародна торгівля послугами та </w:t>
            </w:r>
            <w:r w:rsidRPr="000C1801">
              <w:rPr>
                <w:color w:val="000000"/>
              </w:rPr>
              <w:t>об’єктами інтелектуальної власності</w:t>
            </w:r>
          </w:p>
        </w:tc>
      </w:tr>
      <w:tr w:rsidR="00D41FC1" w:rsidRPr="000C1801" w14:paraId="4E3FD781" w14:textId="77777777" w:rsidTr="001A0895">
        <w:trPr>
          <w:trHeight w:val="432"/>
        </w:trPr>
        <w:tc>
          <w:tcPr>
            <w:tcW w:w="1417" w:type="dxa"/>
            <w:tcBorders>
              <w:top w:val="single" w:sz="4" w:space="0" w:color="auto"/>
              <w:bottom w:val="single" w:sz="4" w:space="0" w:color="auto"/>
            </w:tcBorders>
          </w:tcPr>
          <w:p w14:paraId="4D205EFD" w14:textId="0847B9D8" w:rsidR="00D41FC1" w:rsidRPr="000C1801" w:rsidRDefault="003451FC" w:rsidP="001B58D4">
            <w:pPr>
              <w:pStyle w:val="TableParagraph"/>
              <w:spacing w:line="249" w:lineRule="exact"/>
              <w:ind w:left="77" w:right="63"/>
              <w:jc w:val="center"/>
              <w:rPr>
                <w:color w:val="000000"/>
                <w:spacing w:val="-10"/>
              </w:rPr>
            </w:pPr>
            <w:r w:rsidRPr="000C1801">
              <w:rPr>
                <w:color w:val="000000"/>
              </w:rPr>
              <w:t>Лекція</w:t>
            </w:r>
            <w:r w:rsidRPr="000C1801">
              <w:rPr>
                <w:color w:val="000000"/>
                <w:spacing w:val="-7"/>
              </w:rPr>
              <w:t xml:space="preserve"> </w:t>
            </w:r>
            <w:r w:rsidRPr="000C1801">
              <w:rPr>
                <w:color w:val="000000"/>
                <w:spacing w:val="-10"/>
                <w:lang w:val="ru-RU"/>
              </w:rPr>
              <w:t>7-9</w:t>
            </w:r>
          </w:p>
        </w:tc>
        <w:tc>
          <w:tcPr>
            <w:tcW w:w="4681" w:type="dxa"/>
            <w:tcBorders>
              <w:top w:val="single" w:sz="4" w:space="0" w:color="auto"/>
              <w:bottom w:val="single" w:sz="4" w:space="0" w:color="auto"/>
            </w:tcBorders>
          </w:tcPr>
          <w:p w14:paraId="6DE8F908" w14:textId="121829E7" w:rsidR="00D41FC1" w:rsidRPr="000C1801" w:rsidRDefault="003451FC" w:rsidP="001B58D4">
            <w:pPr>
              <w:pStyle w:val="TableParagraph"/>
              <w:spacing w:line="249" w:lineRule="exact"/>
              <w:ind w:left="14"/>
              <w:jc w:val="center"/>
              <w:rPr>
                <w:color w:val="000000"/>
              </w:rPr>
            </w:pPr>
            <w:r w:rsidRPr="000C1801">
              <w:t>Міжнародна торгівля послугами</w:t>
            </w:r>
            <w:r w:rsidR="00162A86" w:rsidRPr="000C1801">
              <w:t xml:space="preserve">. </w:t>
            </w:r>
            <w:r w:rsidR="00162A86" w:rsidRPr="000C1801">
              <w:rPr>
                <w:color w:val="000000"/>
              </w:rPr>
              <w:t>Міжнародна торгівля діловими та фінансовими  послугами. Міжнародна торгівля транспортними та інформаційно-комунікаційними послугами. Міжнародна торгівля туристичними послугами.</w:t>
            </w:r>
          </w:p>
        </w:tc>
        <w:tc>
          <w:tcPr>
            <w:tcW w:w="850" w:type="dxa"/>
            <w:tcBorders>
              <w:top w:val="single" w:sz="4" w:space="0" w:color="auto"/>
              <w:bottom w:val="single" w:sz="4" w:space="0" w:color="auto"/>
            </w:tcBorders>
          </w:tcPr>
          <w:p w14:paraId="1DA6A20B" w14:textId="16C9AAEB" w:rsidR="00D41FC1" w:rsidRPr="000C1801" w:rsidRDefault="00F67C33" w:rsidP="001B58D4">
            <w:pPr>
              <w:pStyle w:val="TableParagraph"/>
              <w:jc w:val="center"/>
              <w:rPr>
                <w:sz w:val="20"/>
              </w:rPr>
            </w:pPr>
            <w:r w:rsidRPr="000C1801">
              <w:rPr>
                <w:sz w:val="20"/>
              </w:rPr>
              <w:t>2</w:t>
            </w:r>
          </w:p>
        </w:tc>
        <w:tc>
          <w:tcPr>
            <w:tcW w:w="850" w:type="dxa"/>
            <w:tcBorders>
              <w:top w:val="single" w:sz="4" w:space="0" w:color="auto"/>
              <w:bottom w:val="single" w:sz="4" w:space="0" w:color="auto"/>
            </w:tcBorders>
          </w:tcPr>
          <w:p w14:paraId="1CA33679" w14:textId="64F3A4B4" w:rsidR="00D41FC1" w:rsidRPr="000C1801" w:rsidRDefault="00743751" w:rsidP="001B58D4">
            <w:pPr>
              <w:pStyle w:val="TableParagraph"/>
              <w:jc w:val="center"/>
              <w:rPr>
                <w:sz w:val="20"/>
              </w:rPr>
            </w:pPr>
            <w:r w:rsidRPr="000C1801">
              <w:rPr>
                <w:sz w:val="20"/>
              </w:rPr>
              <w:t>1,5</w:t>
            </w:r>
          </w:p>
        </w:tc>
        <w:tc>
          <w:tcPr>
            <w:tcW w:w="1988" w:type="dxa"/>
            <w:tcBorders>
              <w:top w:val="single" w:sz="4" w:space="0" w:color="auto"/>
              <w:bottom w:val="single" w:sz="4" w:space="0" w:color="auto"/>
            </w:tcBorders>
          </w:tcPr>
          <w:p w14:paraId="6B0CA491" w14:textId="77777777" w:rsidR="00AB02FA" w:rsidRPr="000C1801" w:rsidRDefault="00AB02FA" w:rsidP="001B58D4">
            <w:pPr>
              <w:pStyle w:val="TableParagraph"/>
              <w:spacing w:line="223" w:lineRule="exact"/>
              <w:ind w:left="15" w:right="3"/>
              <w:jc w:val="center"/>
              <w:rPr>
                <w:i/>
                <w:sz w:val="20"/>
              </w:rPr>
            </w:pPr>
            <w:r w:rsidRPr="000C1801">
              <w:rPr>
                <w:i/>
                <w:color w:val="000000"/>
                <w:spacing w:val="-2"/>
                <w:sz w:val="20"/>
              </w:rPr>
              <w:t>щотижня</w:t>
            </w:r>
          </w:p>
          <w:p w14:paraId="3C6D7575" w14:textId="77777777" w:rsidR="00D41FC1" w:rsidRPr="000C1801" w:rsidRDefault="00D41FC1" w:rsidP="001B58D4">
            <w:pPr>
              <w:pStyle w:val="TableParagraph"/>
              <w:spacing w:line="225" w:lineRule="exact"/>
              <w:ind w:left="15" w:right="9"/>
              <w:jc w:val="center"/>
              <w:rPr>
                <w:i/>
                <w:spacing w:val="-10"/>
                <w:sz w:val="20"/>
              </w:rPr>
            </w:pPr>
          </w:p>
        </w:tc>
      </w:tr>
      <w:tr w:rsidR="00D41FC1" w:rsidRPr="000C1801" w14:paraId="33A4809C" w14:textId="77777777" w:rsidTr="001A0895">
        <w:trPr>
          <w:trHeight w:val="594"/>
        </w:trPr>
        <w:tc>
          <w:tcPr>
            <w:tcW w:w="1417" w:type="dxa"/>
            <w:tcBorders>
              <w:top w:val="single" w:sz="4" w:space="0" w:color="auto"/>
              <w:bottom w:val="single" w:sz="4" w:space="0" w:color="auto"/>
            </w:tcBorders>
          </w:tcPr>
          <w:p w14:paraId="3D221FF2" w14:textId="3A60CE49" w:rsidR="00D41FC1" w:rsidRPr="000C1801" w:rsidRDefault="00162A86" w:rsidP="001B58D4">
            <w:pPr>
              <w:pStyle w:val="TableParagraph"/>
              <w:spacing w:line="249" w:lineRule="exact"/>
              <w:ind w:left="77" w:right="63"/>
              <w:jc w:val="center"/>
              <w:rPr>
                <w:color w:val="000000"/>
                <w:spacing w:val="-10"/>
              </w:rPr>
            </w:pPr>
            <w:r w:rsidRPr="000C1801">
              <w:rPr>
                <w:color w:val="000000"/>
                <w:spacing w:val="-10"/>
              </w:rPr>
              <w:t xml:space="preserve">Практичне заняття </w:t>
            </w:r>
            <w:r w:rsidR="00422C25" w:rsidRPr="000C1801">
              <w:rPr>
                <w:color w:val="000000"/>
                <w:spacing w:val="-10"/>
              </w:rPr>
              <w:t>5</w:t>
            </w:r>
          </w:p>
        </w:tc>
        <w:tc>
          <w:tcPr>
            <w:tcW w:w="4681" w:type="dxa"/>
            <w:tcBorders>
              <w:top w:val="single" w:sz="4" w:space="0" w:color="auto"/>
              <w:bottom w:val="single" w:sz="4" w:space="0" w:color="auto"/>
            </w:tcBorders>
          </w:tcPr>
          <w:p w14:paraId="61304FF8" w14:textId="5C58A331" w:rsidR="00D41FC1" w:rsidRPr="000C1801" w:rsidRDefault="00162A86" w:rsidP="001B58D4">
            <w:pPr>
              <w:pStyle w:val="TableParagraph"/>
              <w:spacing w:line="249" w:lineRule="exact"/>
              <w:ind w:left="14"/>
              <w:jc w:val="center"/>
              <w:rPr>
                <w:color w:val="000000"/>
              </w:rPr>
            </w:pPr>
            <w:r w:rsidRPr="000C1801">
              <w:t>Міжнародна торгівля послугами. Опитування, робота на практичному занятті, виконання ситуаційних завдань, аналітичні завдання.</w:t>
            </w:r>
          </w:p>
        </w:tc>
        <w:tc>
          <w:tcPr>
            <w:tcW w:w="850" w:type="dxa"/>
            <w:tcBorders>
              <w:top w:val="single" w:sz="4" w:space="0" w:color="auto"/>
              <w:bottom w:val="single" w:sz="4" w:space="0" w:color="auto"/>
            </w:tcBorders>
          </w:tcPr>
          <w:p w14:paraId="1578BAC2" w14:textId="51AEA8E0" w:rsidR="00D41FC1" w:rsidRPr="000C1801" w:rsidRDefault="00F67C33" w:rsidP="001B58D4">
            <w:pPr>
              <w:pStyle w:val="TableParagraph"/>
              <w:jc w:val="center"/>
              <w:rPr>
                <w:sz w:val="20"/>
              </w:rPr>
            </w:pPr>
            <w:r w:rsidRPr="000C1801">
              <w:rPr>
                <w:sz w:val="20"/>
              </w:rPr>
              <w:t>2</w:t>
            </w:r>
          </w:p>
        </w:tc>
        <w:tc>
          <w:tcPr>
            <w:tcW w:w="850" w:type="dxa"/>
            <w:tcBorders>
              <w:top w:val="single" w:sz="4" w:space="0" w:color="auto"/>
              <w:bottom w:val="single" w:sz="4" w:space="0" w:color="auto"/>
            </w:tcBorders>
          </w:tcPr>
          <w:p w14:paraId="53A159E6" w14:textId="19D50979" w:rsidR="00D41FC1" w:rsidRPr="000C1801" w:rsidRDefault="00743751" w:rsidP="001B58D4">
            <w:pPr>
              <w:pStyle w:val="TableParagraph"/>
              <w:jc w:val="center"/>
              <w:rPr>
                <w:sz w:val="20"/>
              </w:rPr>
            </w:pPr>
            <w:r w:rsidRPr="000C1801">
              <w:rPr>
                <w:sz w:val="20"/>
              </w:rPr>
              <w:t>1</w:t>
            </w:r>
            <w:r w:rsidR="00012BAD" w:rsidRPr="000C1801">
              <w:rPr>
                <w:sz w:val="20"/>
              </w:rPr>
              <w:t>,5</w:t>
            </w:r>
          </w:p>
        </w:tc>
        <w:tc>
          <w:tcPr>
            <w:tcW w:w="1988" w:type="dxa"/>
            <w:tcBorders>
              <w:top w:val="single" w:sz="4" w:space="0" w:color="auto"/>
              <w:bottom w:val="single" w:sz="4" w:space="0" w:color="auto"/>
            </w:tcBorders>
          </w:tcPr>
          <w:p w14:paraId="0B8BEE71" w14:textId="77777777" w:rsidR="00AB02FA" w:rsidRPr="000C1801" w:rsidRDefault="00AB02FA" w:rsidP="001B58D4">
            <w:pPr>
              <w:pStyle w:val="TableParagraph"/>
              <w:ind w:left="15" w:right="9"/>
              <w:jc w:val="center"/>
              <w:rPr>
                <w:i/>
                <w:sz w:val="20"/>
              </w:rPr>
            </w:pPr>
            <w:r w:rsidRPr="000C1801">
              <w:rPr>
                <w:i/>
                <w:color w:val="000000"/>
                <w:sz w:val="20"/>
              </w:rPr>
              <w:t>1</w:t>
            </w:r>
            <w:r w:rsidRPr="000C1801">
              <w:rPr>
                <w:i/>
                <w:color w:val="000000"/>
                <w:spacing w:val="1"/>
                <w:sz w:val="20"/>
              </w:rPr>
              <w:t xml:space="preserve"> </w:t>
            </w:r>
            <w:r w:rsidRPr="000C1801">
              <w:rPr>
                <w:i/>
                <w:color w:val="000000"/>
                <w:sz w:val="20"/>
              </w:rPr>
              <w:t>раз</w:t>
            </w:r>
            <w:r w:rsidRPr="000C1801">
              <w:rPr>
                <w:i/>
                <w:color w:val="000000"/>
                <w:spacing w:val="-4"/>
                <w:sz w:val="20"/>
              </w:rPr>
              <w:t xml:space="preserve"> </w:t>
            </w:r>
            <w:r w:rsidRPr="000C1801">
              <w:rPr>
                <w:i/>
                <w:color w:val="000000"/>
                <w:sz w:val="20"/>
              </w:rPr>
              <w:t>на</w:t>
            </w:r>
            <w:r w:rsidRPr="000C1801">
              <w:rPr>
                <w:i/>
                <w:color w:val="000000"/>
                <w:spacing w:val="-4"/>
                <w:sz w:val="20"/>
              </w:rPr>
              <w:t xml:space="preserve"> </w:t>
            </w:r>
            <w:r w:rsidRPr="000C1801">
              <w:rPr>
                <w:i/>
                <w:color w:val="000000"/>
                <w:sz w:val="20"/>
              </w:rPr>
              <w:t>2</w:t>
            </w:r>
            <w:r w:rsidRPr="000C1801">
              <w:rPr>
                <w:i/>
                <w:color w:val="000000"/>
                <w:spacing w:val="2"/>
                <w:sz w:val="20"/>
              </w:rPr>
              <w:t xml:space="preserve"> </w:t>
            </w:r>
            <w:r w:rsidRPr="000C1801">
              <w:rPr>
                <w:i/>
                <w:color w:val="000000"/>
                <w:spacing w:val="-2"/>
                <w:sz w:val="20"/>
              </w:rPr>
              <w:t>тижні</w:t>
            </w:r>
          </w:p>
          <w:p w14:paraId="7002B9F3" w14:textId="77777777" w:rsidR="00D41FC1" w:rsidRPr="000C1801" w:rsidRDefault="00D41FC1" w:rsidP="001B58D4">
            <w:pPr>
              <w:pStyle w:val="TableParagraph"/>
              <w:spacing w:line="225" w:lineRule="exact"/>
              <w:ind w:left="15" w:right="9"/>
              <w:jc w:val="center"/>
              <w:rPr>
                <w:i/>
                <w:spacing w:val="-10"/>
                <w:sz w:val="20"/>
              </w:rPr>
            </w:pPr>
          </w:p>
        </w:tc>
      </w:tr>
      <w:tr w:rsidR="003451FC" w:rsidRPr="000C1801" w14:paraId="7FBA43B7" w14:textId="77777777" w:rsidTr="00162A86">
        <w:trPr>
          <w:trHeight w:val="474"/>
        </w:trPr>
        <w:tc>
          <w:tcPr>
            <w:tcW w:w="1417" w:type="dxa"/>
            <w:tcBorders>
              <w:top w:val="single" w:sz="4" w:space="0" w:color="auto"/>
              <w:bottom w:val="single" w:sz="4" w:space="0" w:color="auto"/>
            </w:tcBorders>
          </w:tcPr>
          <w:p w14:paraId="0A628E88" w14:textId="27FDBE7B" w:rsidR="003451FC" w:rsidRPr="000C1801" w:rsidRDefault="00162A86" w:rsidP="001B58D4">
            <w:pPr>
              <w:pStyle w:val="TableParagraph"/>
              <w:spacing w:line="249" w:lineRule="exact"/>
              <w:ind w:left="77" w:right="63"/>
              <w:jc w:val="center"/>
              <w:rPr>
                <w:color w:val="000000"/>
                <w:spacing w:val="-10"/>
              </w:rPr>
            </w:pPr>
            <w:r w:rsidRPr="000C1801">
              <w:rPr>
                <w:color w:val="000000"/>
              </w:rPr>
              <w:t>Лекція</w:t>
            </w:r>
            <w:r w:rsidRPr="000C1801">
              <w:rPr>
                <w:color w:val="000000"/>
                <w:spacing w:val="-7"/>
              </w:rPr>
              <w:t xml:space="preserve"> </w:t>
            </w:r>
            <w:r w:rsidRPr="000C1801">
              <w:rPr>
                <w:color w:val="000000"/>
                <w:spacing w:val="-10"/>
                <w:lang w:val="ru-RU"/>
              </w:rPr>
              <w:t>10</w:t>
            </w:r>
          </w:p>
        </w:tc>
        <w:tc>
          <w:tcPr>
            <w:tcW w:w="4681" w:type="dxa"/>
            <w:tcBorders>
              <w:top w:val="single" w:sz="4" w:space="0" w:color="auto"/>
              <w:bottom w:val="single" w:sz="4" w:space="0" w:color="auto"/>
            </w:tcBorders>
          </w:tcPr>
          <w:p w14:paraId="0202AB56" w14:textId="3636335D" w:rsidR="003451FC" w:rsidRPr="000C1801" w:rsidRDefault="003451FC" w:rsidP="001B58D4">
            <w:pPr>
              <w:pStyle w:val="TableParagraph"/>
              <w:spacing w:line="249" w:lineRule="exact"/>
              <w:ind w:left="14"/>
              <w:jc w:val="center"/>
              <w:rPr>
                <w:color w:val="000000"/>
              </w:rPr>
            </w:pPr>
            <w:r w:rsidRPr="000C1801">
              <w:rPr>
                <w:color w:val="000000"/>
              </w:rPr>
              <w:t>Міжнародна торгівля технологіями та об’єктами інтелектуальної власності</w:t>
            </w:r>
          </w:p>
        </w:tc>
        <w:tc>
          <w:tcPr>
            <w:tcW w:w="850" w:type="dxa"/>
            <w:tcBorders>
              <w:top w:val="single" w:sz="4" w:space="0" w:color="auto"/>
              <w:bottom w:val="single" w:sz="4" w:space="0" w:color="auto"/>
            </w:tcBorders>
          </w:tcPr>
          <w:p w14:paraId="3B73B100" w14:textId="3491795C" w:rsidR="003451FC" w:rsidRPr="000C1801" w:rsidRDefault="00F67C33" w:rsidP="001B58D4">
            <w:pPr>
              <w:pStyle w:val="TableParagraph"/>
              <w:jc w:val="center"/>
              <w:rPr>
                <w:sz w:val="20"/>
              </w:rPr>
            </w:pPr>
            <w:r w:rsidRPr="000C1801">
              <w:rPr>
                <w:sz w:val="20"/>
              </w:rPr>
              <w:t>2</w:t>
            </w:r>
          </w:p>
        </w:tc>
        <w:tc>
          <w:tcPr>
            <w:tcW w:w="850" w:type="dxa"/>
            <w:tcBorders>
              <w:top w:val="single" w:sz="4" w:space="0" w:color="auto"/>
              <w:bottom w:val="single" w:sz="4" w:space="0" w:color="auto"/>
            </w:tcBorders>
          </w:tcPr>
          <w:p w14:paraId="605A0DAA" w14:textId="3B7B2C66" w:rsidR="003451FC" w:rsidRPr="000C1801" w:rsidRDefault="00743751" w:rsidP="001B58D4">
            <w:pPr>
              <w:pStyle w:val="TableParagraph"/>
              <w:jc w:val="center"/>
              <w:rPr>
                <w:sz w:val="20"/>
              </w:rPr>
            </w:pPr>
            <w:r w:rsidRPr="000C1801">
              <w:rPr>
                <w:sz w:val="20"/>
              </w:rPr>
              <w:t>0,5</w:t>
            </w:r>
          </w:p>
        </w:tc>
        <w:tc>
          <w:tcPr>
            <w:tcW w:w="1988" w:type="dxa"/>
            <w:tcBorders>
              <w:top w:val="single" w:sz="4" w:space="0" w:color="auto"/>
              <w:bottom w:val="single" w:sz="4" w:space="0" w:color="auto"/>
            </w:tcBorders>
          </w:tcPr>
          <w:p w14:paraId="5F123E51" w14:textId="77777777" w:rsidR="00AB02FA" w:rsidRPr="000C1801" w:rsidRDefault="00AB02FA" w:rsidP="001B58D4">
            <w:pPr>
              <w:pStyle w:val="TableParagraph"/>
              <w:spacing w:line="223" w:lineRule="exact"/>
              <w:ind w:left="15" w:right="3"/>
              <w:jc w:val="center"/>
              <w:rPr>
                <w:i/>
                <w:sz w:val="20"/>
              </w:rPr>
            </w:pPr>
            <w:r w:rsidRPr="000C1801">
              <w:rPr>
                <w:i/>
                <w:color w:val="000000"/>
                <w:spacing w:val="-2"/>
                <w:sz w:val="20"/>
              </w:rPr>
              <w:t>щотижня</w:t>
            </w:r>
          </w:p>
          <w:p w14:paraId="79CB1A3B" w14:textId="77777777" w:rsidR="003451FC" w:rsidRPr="000C1801" w:rsidRDefault="003451FC" w:rsidP="001B58D4">
            <w:pPr>
              <w:pStyle w:val="TableParagraph"/>
              <w:spacing w:line="225" w:lineRule="exact"/>
              <w:ind w:left="15" w:right="9"/>
              <w:jc w:val="center"/>
              <w:rPr>
                <w:i/>
                <w:spacing w:val="-10"/>
                <w:sz w:val="20"/>
              </w:rPr>
            </w:pPr>
          </w:p>
        </w:tc>
      </w:tr>
      <w:tr w:rsidR="00162A86" w:rsidRPr="000C1801" w14:paraId="65DB404F" w14:textId="77777777" w:rsidTr="00422C25">
        <w:trPr>
          <w:trHeight w:val="1001"/>
        </w:trPr>
        <w:tc>
          <w:tcPr>
            <w:tcW w:w="1417" w:type="dxa"/>
            <w:tcBorders>
              <w:top w:val="single" w:sz="4" w:space="0" w:color="auto"/>
              <w:bottom w:val="single" w:sz="4" w:space="0" w:color="auto"/>
            </w:tcBorders>
          </w:tcPr>
          <w:p w14:paraId="55E8DE42" w14:textId="7E99FD35" w:rsidR="00162A86" w:rsidRPr="000C1801" w:rsidRDefault="00AB02FA" w:rsidP="001B58D4">
            <w:pPr>
              <w:pStyle w:val="TableParagraph"/>
              <w:spacing w:line="249" w:lineRule="exact"/>
              <w:ind w:left="77" w:right="63"/>
              <w:jc w:val="center"/>
              <w:rPr>
                <w:color w:val="000000"/>
                <w:spacing w:val="-10"/>
              </w:rPr>
            </w:pPr>
            <w:r w:rsidRPr="000C1801">
              <w:rPr>
                <w:color w:val="000000"/>
                <w:spacing w:val="-2"/>
              </w:rPr>
              <w:t>Самостійна робота</w:t>
            </w:r>
            <w:r w:rsidR="00037FF0" w:rsidRPr="000C1801">
              <w:rPr>
                <w:color w:val="000000"/>
                <w:spacing w:val="-2"/>
              </w:rPr>
              <w:t xml:space="preserve"> 4</w:t>
            </w:r>
          </w:p>
        </w:tc>
        <w:tc>
          <w:tcPr>
            <w:tcW w:w="4681" w:type="dxa"/>
            <w:tcBorders>
              <w:top w:val="single" w:sz="4" w:space="0" w:color="auto"/>
              <w:bottom w:val="single" w:sz="4" w:space="0" w:color="auto"/>
            </w:tcBorders>
          </w:tcPr>
          <w:p w14:paraId="61A35AAC" w14:textId="0A1FD4AD" w:rsidR="00162A86" w:rsidRPr="000C1801" w:rsidRDefault="00AB02FA" w:rsidP="001B58D4">
            <w:pPr>
              <w:jc w:val="center"/>
            </w:pPr>
            <w:r w:rsidRPr="000C1801">
              <w:rPr>
                <w:color w:val="000000"/>
              </w:rPr>
              <w:t xml:space="preserve">Міжнародна торгівля технологіями та об’єктами інтелектуальної власності. </w:t>
            </w:r>
            <w:r w:rsidRPr="000C1801">
              <w:t>Виконання ситуаційних завдань, аналітичні завдання (самостійно).</w:t>
            </w:r>
          </w:p>
        </w:tc>
        <w:tc>
          <w:tcPr>
            <w:tcW w:w="850" w:type="dxa"/>
            <w:tcBorders>
              <w:top w:val="single" w:sz="4" w:space="0" w:color="auto"/>
              <w:bottom w:val="single" w:sz="4" w:space="0" w:color="auto"/>
            </w:tcBorders>
          </w:tcPr>
          <w:p w14:paraId="52DA6A60" w14:textId="7F8479A7" w:rsidR="00162A86" w:rsidRPr="000C1801" w:rsidRDefault="00196188" w:rsidP="001B58D4">
            <w:pPr>
              <w:pStyle w:val="TableParagraph"/>
              <w:jc w:val="center"/>
              <w:rPr>
                <w:sz w:val="20"/>
              </w:rPr>
            </w:pPr>
            <w:r w:rsidRPr="000C1801">
              <w:rPr>
                <w:sz w:val="20"/>
              </w:rPr>
              <w:t>1</w:t>
            </w:r>
            <w:r w:rsidR="00383AFE" w:rsidRPr="000C1801">
              <w:rPr>
                <w:sz w:val="20"/>
              </w:rPr>
              <w:t>8</w:t>
            </w:r>
          </w:p>
        </w:tc>
        <w:tc>
          <w:tcPr>
            <w:tcW w:w="850" w:type="dxa"/>
            <w:tcBorders>
              <w:top w:val="single" w:sz="4" w:space="0" w:color="auto"/>
              <w:bottom w:val="single" w:sz="4" w:space="0" w:color="auto"/>
            </w:tcBorders>
          </w:tcPr>
          <w:p w14:paraId="202FC250" w14:textId="724BAE83" w:rsidR="00162A86" w:rsidRPr="000C1801" w:rsidRDefault="00BB550D" w:rsidP="001B58D4">
            <w:pPr>
              <w:pStyle w:val="TableParagraph"/>
              <w:jc w:val="center"/>
              <w:rPr>
                <w:sz w:val="20"/>
              </w:rPr>
            </w:pPr>
            <w:r w:rsidRPr="000C1801">
              <w:rPr>
                <w:sz w:val="20"/>
              </w:rPr>
              <w:t>22</w:t>
            </w:r>
          </w:p>
        </w:tc>
        <w:tc>
          <w:tcPr>
            <w:tcW w:w="1988" w:type="dxa"/>
            <w:tcBorders>
              <w:top w:val="single" w:sz="4" w:space="0" w:color="auto"/>
              <w:bottom w:val="single" w:sz="4" w:space="0" w:color="auto"/>
            </w:tcBorders>
          </w:tcPr>
          <w:p w14:paraId="124724F8" w14:textId="77777777" w:rsidR="00AB02FA" w:rsidRPr="000C1801" w:rsidRDefault="00AB02FA" w:rsidP="001B58D4">
            <w:pPr>
              <w:pStyle w:val="TableParagraph"/>
              <w:ind w:left="15" w:right="9"/>
              <w:jc w:val="center"/>
              <w:rPr>
                <w:i/>
                <w:sz w:val="20"/>
              </w:rPr>
            </w:pPr>
            <w:r w:rsidRPr="000C1801">
              <w:rPr>
                <w:i/>
                <w:color w:val="000000"/>
                <w:sz w:val="20"/>
              </w:rPr>
              <w:t>1</w:t>
            </w:r>
            <w:r w:rsidRPr="000C1801">
              <w:rPr>
                <w:i/>
                <w:color w:val="000000"/>
                <w:spacing w:val="1"/>
                <w:sz w:val="20"/>
              </w:rPr>
              <w:t xml:space="preserve"> </w:t>
            </w:r>
            <w:r w:rsidRPr="000C1801">
              <w:rPr>
                <w:i/>
                <w:color w:val="000000"/>
                <w:sz w:val="20"/>
              </w:rPr>
              <w:t>раз</w:t>
            </w:r>
            <w:r w:rsidRPr="000C1801">
              <w:rPr>
                <w:i/>
                <w:color w:val="000000"/>
                <w:spacing w:val="-4"/>
                <w:sz w:val="20"/>
              </w:rPr>
              <w:t xml:space="preserve"> </w:t>
            </w:r>
            <w:r w:rsidRPr="000C1801">
              <w:rPr>
                <w:i/>
                <w:color w:val="000000"/>
                <w:sz w:val="20"/>
              </w:rPr>
              <w:t>на</w:t>
            </w:r>
            <w:r w:rsidRPr="000C1801">
              <w:rPr>
                <w:i/>
                <w:color w:val="000000"/>
                <w:spacing w:val="-4"/>
                <w:sz w:val="20"/>
              </w:rPr>
              <w:t xml:space="preserve"> </w:t>
            </w:r>
            <w:r w:rsidRPr="000C1801">
              <w:rPr>
                <w:i/>
                <w:color w:val="000000"/>
                <w:sz w:val="20"/>
              </w:rPr>
              <w:t>2</w:t>
            </w:r>
            <w:r w:rsidRPr="000C1801">
              <w:rPr>
                <w:i/>
                <w:color w:val="000000"/>
                <w:spacing w:val="2"/>
                <w:sz w:val="20"/>
              </w:rPr>
              <w:t xml:space="preserve"> </w:t>
            </w:r>
            <w:r w:rsidRPr="000C1801">
              <w:rPr>
                <w:i/>
                <w:color w:val="000000"/>
                <w:spacing w:val="-2"/>
                <w:sz w:val="20"/>
              </w:rPr>
              <w:t>тижні</w:t>
            </w:r>
          </w:p>
          <w:p w14:paraId="633E3DF1" w14:textId="77777777" w:rsidR="00162A86" w:rsidRPr="000C1801" w:rsidRDefault="00162A86" w:rsidP="001B58D4">
            <w:pPr>
              <w:pStyle w:val="TableParagraph"/>
              <w:spacing w:line="225" w:lineRule="exact"/>
              <w:ind w:left="15" w:right="9"/>
              <w:jc w:val="center"/>
              <w:rPr>
                <w:i/>
                <w:spacing w:val="-10"/>
                <w:sz w:val="20"/>
              </w:rPr>
            </w:pPr>
          </w:p>
        </w:tc>
      </w:tr>
      <w:tr w:rsidR="00AB02FA" w:rsidRPr="000C1801" w14:paraId="27F7106D" w14:textId="77777777" w:rsidTr="007409FF">
        <w:trPr>
          <w:trHeight w:val="150"/>
        </w:trPr>
        <w:tc>
          <w:tcPr>
            <w:tcW w:w="9786" w:type="dxa"/>
            <w:gridSpan w:val="5"/>
            <w:tcBorders>
              <w:top w:val="single" w:sz="4" w:space="0" w:color="auto"/>
              <w:bottom w:val="single" w:sz="4" w:space="0" w:color="auto"/>
            </w:tcBorders>
          </w:tcPr>
          <w:p w14:paraId="07AA3670" w14:textId="29781987" w:rsidR="00AB02FA" w:rsidRPr="000C1801" w:rsidRDefault="00B37F8F" w:rsidP="001B58D4">
            <w:pPr>
              <w:pStyle w:val="TableParagraph"/>
              <w:spacing w:line="225" w:lineRule="exact"/>
              <w:ind w:left="15" w:right="9"/>
              <w:jc w:val="center"/>
              <w:rPr>
                <w:i/>
                <w:spacing w:val="-10"/>
                <w:sz w:val="20"/>
              </w:rPr>
            </w:pPr>
            <w:r w:rsidRPr="000C1801">
              <w:rPr>
                <w:color w:val="000000"/>
              </w:rPr>
              <w:t>Змістовий модуль 5. Р</w:t>
            </w:r>
            <w:r w:rsidRPr="000C1801">
              <w:t>егулювання міжнародної торгівлі та система міжнародних комерційних операцій</w:t>
            </w:r>
          </w:p>
        </w:tc>
      </w:tr>
      <w:tr w:rsidR="00162A86" w:rsidRPr="000C1801" w14:paraId="7AD6B624" w14:textId="77777777" w:rsidTr="00162A86">
        <w:trPr>
          <w:trHeight w:val="120"/>
        </w:trPr>
        <w:tc>
          <w:tcPr>
            <w:tcW w:w="1417" w:type="dxa"/>
            <w:tcBorders>
              <w:top w:val="single" w:sz="4" w:space="0" w:color="auto"/>
              <w:bottom w:val="single" w:sz="4" w:space="0" w:color="auto"/>
            </w:tcBorders>
          </w:tcPr>
          <w:p w14:paraId="440BF60D" w14:textId="6A173A2A" w:rsidR="00162A86" w:rsidRPr="000C1801" w:rsidRDefault="00611640" w:rsidP="001B58D4">
            <w:pPr>
              <w:pStyle w:val="TableParagraph"/>
              <w:spacing w:line="249" w:lineRule="exact"/>
              <w:ind w:left="77" w:right="63"/>
              <w:jc w:val="center"/>
              <w:rPr>
                <w:color w:val="000000"/>
                <w:spacing w:val="-10"/>
              </w:rPr>
            </w:pPr>
            <w:r w:rsidRPr="000C1801">
              <w:rPr>
                <w:color w:val="000000"/>
              </w:rPr>
              <w:t>Лекція</w:t>
            </w:r>
            <w:r w:rsidRPr="000C1801">
              <w:rPr>
                <w:color w:val="000000"/>
                <w:spacing w:val="-7"/>
              </w:rPr>
              <w:t xml:space="preserve"> </w:t>
            </w:r>
            <w:r w:rsidRPr="000C1801">
              <w:rPr>
                <w:color w:val="000000"/>
                <w:spacing w:val="-10"/>
                <w:lang w:val="ru-RU"/>
              </w:rPr>
              <w:t>11</w:t>
            </w:r>
          </w:p>
        </w:tc>
        <w:tc>
          <w:tcPr>
            <w:tcW w:w="4681" w:type="dxa"/>
            <w:tcBorders>
              <w:top w:val="single" w:sz="4" w:space="0" w:color="auto"/>
              <w:bottom w:val="single" w:sz="4" w:space="0" w:color="auto"/>
            </w:tcBorders>
          </w:tcPr>
          <w:p w14:paraId="19EB1942" w14:textId="022EA2D4" w:rsidR="00162A86" w:rsidRPr="000C1801" w:rsidRDefault="00611640" w:rsidP="001B58D4">
            <w:pPr>
              <w:pStyle w:val="TableParagraph"/>
              <w:spacing w:line="249" w:lineRule="exact"/>
              <w:ind w:left="14"/>
              <w:jc w:val="center"/>
              <w:rPr>
                <w:color w:val="000000"/>
              </w:rPr>
            </w:pPr>
            <w:r w:rsidRPr="000C1801">
              <w:rPr>
                <w:color w:val="000000"/>
                <w:sz w:val="24"/>
                <w:szCs w:val="24"/>
              </w:rPr>
              <w:t>Система регулювання міжнародної торгівлі.</w:t>
            </w:r>
            <w:r w:rsidR="00C851F8" w:rsidRPr="000C1801">
              <w:rPr>
                <w:color w:val="000000"/>
                <w:sz w:val="24"/>
                <w:szCs w:val="24"/>
              </w:rPr>
              <w:t xml:space="preserve"> Уніфіковані правила міжнародної торгівлі</w:t>
            </w:r>
          </w:p>
        </w:tc>
        <w:tc>
          <w:tcPr>
            <w:tcW w:w="850" w:type="dxa"/>
            <w:tcBorders>
              <w:top w:val="single" w:sz="4" w:space="0" w:color="auto"/>
              <w:bottom w:val="single" w:sz="4" w:space="0" w:color="auto"/>
            </w:tcBorders>
          </w:tcPr>
          <w:p w14:paraId="6B34BCDC" w14:textId="072682AE" w:rsidR="00162A86" w:rsidRPr="000C1801" w:rsidRDefault="00195BE1" w:rsidP="001B58D4">
            <w:pPr>
              <w:pStyle w:val="TableParagraph"/>
              <w:jc w:val="center"/>
              <w:rPr>
                <w:sz w:val="20"/>
              </w:rPr>
            </w:pPr>
            <w:r w:rsidRPr="000C1801">
              <w:rPr>
                <w:sz w:val="20"/>
              </w:rPr>
              <w:t>2</w:t>
            </w:r>
          </w:p>
        </w:tc>
        <w:tc>
          <w:tcPr>
            <w:tcW w:w="850" w:type="dxa"/>
            <w:tcBorders>
              <w:top w:val="single" w:sz="4" w:space="0" w:color="auto"/>
              <w:bottom w:val="single" w:sz="4" w:space="0" w:color="auto"/>
            </w:tcBorders>
          </w:tcPr>
          <w:p w14:paraId="613E337D" w14:textId="1D1EA3B6" w:rsidR="00162A86" w:rsidRPr="000C1801" w:rsidRDefault="00743751" w:rsidP="001B58D4">
            <w:pPr>
              <w:pStyle w:val="TableParagraph"/>
              <w:jc w:val="center"/>
              <w:rPr>
                <w:sz w:val="20"/>
              </w:rPr>
            </w:pPr>
            <w:r w:rsidRPr="000C1801">
              <w:rPr>
                <w:sz w:val="20"/>
              </w:rPr>
              <w:t>0,5</w:t>
            </w:r>
          </w:p>
        </w:tc>
        <w:tc>
          <w:tcPr>
            <w:tcW w:w="1988" w:type="dxa"/>
            <w:tcBorders>
              <w:top w:val="single" w:sz="4" w:space="0" w:color="auto"/>
              <w:bottom w:val="single" w:sz="4" w:space="0" w:color="auto"/>
            </w:tcBorders>
          </w:tcPr>
          <w:p w14:paraId="498FB39F" w14:textId="77777777" w:rsidR="00CF13D3" w:rsidRPr="000C1801" w:rsidRDefault="00CF13D3" w:rsidP="001B58D4">
            <w:pPr>
              <w:pStyle w:val="TableParagraph"/>
              <w:spacing w:line="223" w:lineRule="exact"/>
              <w:ind w:left="15" w:right="3"/>
              <w:jc w:val="center"/>
              <w:rPr>
                <w:i/>
                <w:sz w:val="20"/>
              </w:rPr>
            </w:pPr>
            <w:r w:rsidRPr="000C1801">
              <w:rPr>
                <w:i/>
                <w:color w:val="000000"/>
                <w:spacing w:val="-2"/>
                <w:sz w:val="20"/>
              </w:rPr>
              <w:t>щотижня</w:t>
            </w:r>
          </w:p>
          <w:p w14:paraId="2A4A2E15" w14:textId="77777777" w:rsidR="00162A86" w:rsidRPr="000C1801" w:rsidRDefault="00162A86" w:rsidP="001B58D4">
            <w:pPr>
              <w:pStyle w:val="TableParagraph"/>
              <w:spacing w:line="225" w:lineRule="exact"/>
              <w:ind w:left="15" w:right="9"/>
              <w:jc w:val="center"/>
              <w:rPr>
                <w:i/>
                <w:spacing w:val="-10"/>
                <w:sz w:val="20"/>
              </w:rPr>
            </w:pPr>
          </w:p>
        </w:tc>
      </w:tr>
      <w:tr w:rsidR="00162A86" w:rsidRPr="000C1801" w14:paraId="29B95E07" w14:textId="77777777" w:rsidTr="00162A86">
        <w:trPr>
          <w:trHeight w:val="102"/>
        </w:trPr>
        <w:tc>
          <w:tcPr>
            <w:tcW w:w="1417" w:type="dxa"/>
            <w:tcBorders>
              <w:top w:val="single" w:sz="4" w:space="0" w:color="auto"/>
              <w:bottom w:val="single" w:sz="4" w:space="0" w:color="auto"/>
            </w:tcBorders>
          </w:tcPr>
          <w:p w14:paraId="5FEFD9B9" w14:textId="5AF42E49" w:rsidR="00162A86" w:rsidRPr="000C1801" w:rsidRDefault="009C0DC4" w:rsidP="001B58D4">
            <w:pPr>
              <w:pStyle w:val="TableParagraph"/>
              <w:spacing w:line="249" w:lineRule="exact"/>
              <w:ind w:left="77" w:right="63"/>
              <w:jc w:val="center"/>
              <w:rPr>
                <w:color w:val="000000"/>
                <w:spacing w:val="-10"/>
              </w:rPr>
            </w:pPr>
            <w:r w:rsidRPr="000C1801">
              <w:rPr>
                <w:color w:val="000000"/>
              </w:rPr>
              <w:t>Лекція</w:t>
            </w:r>
            <w:r w:rsidRPr="000C1801">
              <w:rPr>
                <w:color w:val="000000"/>
                <w:spacing w:val="-7"/>
              </w:rPr>
              <w:t xml:space="preserve"> </w:t>
            </w:r>
            <w:r w:rsidRPr="000C1801">
              <w:rPr>
                <w:color w:val="000000"/>
                <w:spacing w:val="-10"/>
                <w:lang w:val="ru-RU"/>
              </w:rPr>
              <w:t>12</w:t>
            </w:r>
          </w:p>
        </w:tc>
        <w:tc>
          <w:tcPr>
            <w:tcW w:w="4681" w:type="dxa"/>
            <w:tcBorders>
              <w:top w:val="single" w:sz="4" w:space="0" w:color="auto"/>
              <w:bottom w:val="single" w:sz="4" w:space="0" w:color="auto"/>
            </w:tcBorders>
          </w:tcPr>
          <w:p w14:paraId="0F806F78" w14:textId="6012E8FE" w:rsidR="00162A86" w:rsidRPr="000C1801" w:rsidRDefault="009C0DC4" w:rsidP="001B58D4">
            <w:pPr>
              <w:pStyle w:val="TableParagraph"/>
              <w:spacing w:line="249" w:lineRule="exact"/>
              <w:ind w:left="14"/>
              <w:jc w:val="center"/>
              <w:rPr>
                <w:color w:val="000000"/>
              </w:rPr>
            </w:pPr>
            <w:r w:rsidRPr="000C1801">
              <w:rPr>
                <w:color w:val="000000"/>
              </w:rPr>
              <w:t>Теоретичні аспекти діяльності фінансово-кредитних інститутів сприяння розвитку експорту. Фінансово-кредитна складова політики сприяння експорту України. Особливості фінансування експорту на національному рівні.</w:t>
            </w:r>
          </w:p>
        </w:tc>
        <w:tc>
          <w:tcPr>
            <w:tcW w:w="850" w:type="dxa"/>
            <w:tcBorders>
              <w:top w:val="single" w:sz="4" w:space="0" w:color="auto"/>
              <w:bottom w:val="single" w:sz="4" w:space="0" w:color="auto"/>
            </w:tcBorders>
          </w:tcPr>
          <w:p w14:paraId="4D40F93A" w14:textId="40590E52" w:rsidR="00162A86" w:rsidRPr="000C1801" w:rsidRDefault="00195BE1" w:rsidP="001B58D4">
            <w:pPr>
              <w:pStyle w:val="TableParagraph"/>
              <w:jc w:val="center"/>
              <w:rPr>
                <w:sz w:val="20"/>
              </w:rPr>
            </w:pPr>
            <w:r w:rsidRPr="000C1801">
              <w:rPr>
                <w:sz w:val="20"/>
              </w:rPr>
              <w:t>2</w:t>
            </w:r>
          </w:p>
        </w:tc>
        <w:tc>
          <w:tcPr>
            <w:tcW w:w="850" w:type="dxa"/>
            <w:tcBorders>
              <w:top w:val="single" w:sz="4" w:space="0" w:color="auto"/>
              <w:bottom w:val="single" w:sz="4" w:space="0" w:color="auto"/>
            </w:tcBorders>
          </w:tcPr>
          <w:p w14:paraId="50A60D78" w14:textId="0417B8F1" w:rsidR="00162A86" w:rsidRPr="000C1801" w:rsidRDefault="00743751" w:rsidP="001B58D4">
            <w:pPr>
              <w:pStyle w:val="TableParagraph"/>
              <w:jc w:val="center"/>
              <w:rPr>
                <w:sz w:val="20"/>
              </w:rPr>
            </w:pPr>
            <w:r w:rsidRPr="000C1801">
              <w:rPr>
                <w:sz w:val="20"/>
              </w:rPr>
              <w:t>0,5</w:t>
            </w:r>
          </w:p>
        </w:tc>
        <w:tc>
          <w:tcPr>
            <w:tcW w:w="1988" w:type="dxa"/>
            <w:tcBorders>
              <w:top w:val="single" w:sz="4" w:space="0" w:color="auto"/>
              <w:bottom w:val="single" w:sz="4" w:space="0" w:color="auto"/>
            </w:tcBorders>
          </w:tcPr>
          <w:p w14:paraId="4E69B4DA" w14:textId="77777777" w:rsidR="00BC32AD" w:rsidRPr="000C1801" w:rsidRDefault="00BC32AD" w:rsidP="001B58D4">
            <w:pPr>
              <w:pStyle w:val="TableParagraph"/>
              <w:spacing w:line="223" w:lineRule="exact"/>
              <w:ind w:left="15" w:right="3"/>
              <w:jc w:val="center"/>
              <w:rPr>
                <w:i/>
                <w:sz w:val="20"/>
              </w:rPr>
            </w:pPr>
            <w:r w:rsidRPr="000C1801">
              <w:rPr>
                <w:i/>
                <w:color w:val="000000"/>
                <w:spacing w:val="-2"/>
                <w:sz w:val="20"/>
              </w:rPr>
              <w:t>щотижня</w:t>
            </w:r>
          </w:p>
          <w:p w14:paraId="0D5FA7E9" w14:textId="77777777" w:rsidR="00162A86" w:rsidRPr="000C1801" w:rsidRDefault="00162A86" w:rsidP="001B58D4">
            <w:pPr>
              <w:pStyle w:val="TableParagraph"/>
              <w:spacing w:line="225" w:lineRule="exact"/>
              <w:ind w:left="15" w:right="9"/>
              <w:jc w:val="center"/>
              <w:rPr>
                <w:i/>
                <w:spacing w:val="-10"/>
                <w:sz w:val="20"/>
              </w:rPr>
            </w:pPr>
          </w:p>
        </w:tc>
      </w:tr>
      <w:tr w:rsidR="00162A86" w:rsidRPr="000C1801" w14:paraId="75E2D1FB" w14:textId="77777777" w:rsidTr="000F1E27">
        <w:trPr>
          <w:trHeight w:val="150"/>
        </w:trPr>
        <w:tc>
          <w:tcPr>
            <w:tcW w:w="1417" w:type="dxa"/>
            <w:tcBorders>
              <w:top w:val="single" w:sz="4" w:space="0" w:color="auto"/>
              <w:bottom w:val="single" w:sz="4" w:space="0" w:color="auto"/>
            </w:tcBorders>
          </w:tcPr>
          <w:p w14:paraId="16D3DEFF" w14:textId="7A96AAC2" w:rsidR="00162A86" w:rsidRPr="000C1801" w:rsidRDefault="000F1E27" w:rsidP="001B58D4">
            <w:pPr>
              <w:pStyle w:val="TableParagraph"/>
              <w:spacing w:line="249" w:lineRule="exact"/>
              <w:ind w:left="77" w:right="63"/>
              <w:jc w:val="center"/>
              <w:rPr>
                <w:color w:val="000000"/>
                <w:spacing w:val="-10"/>
              </w:rPr>
            </w:pPr>
            <w:r w:rsidRPr="000C1801">
              <w:rPr>
                <w:color w:val="000000"/>
              </w:rPr>
              <w:t>Лекція</w:t>
            </w:r>
            <w:r w:rsidRPr="000C1801">
              <w:rPr>
                <w:color w:val="000000"/>
                <w:spacing w:val="-7"/>
              </w:rPr>
              <w:t xml:space="preserve"> </w:t>
            </w:r>
            <w:r w:rsidRPr="000C1801">
              <w:rPr>
                <w:color w:val="000000"/>
                <w:spacing w:val="-10"/>
                <w:lang w:val="ru-RU"/>
              </w:rPr>
              <w:t>13</w:t>
            </w:r>
          </w:p>
        </w:tc>
        <w:tc>
          <w:tcPr>
            <w:tcW w:w="4681" w:type="dxa"/>
            <w:tcBorders>
              <w:top w:val="single" w:sz="4" w:space="0" w:color="auto"/>
              <w:bottom w:val="single" w:sz="4" w:space="0" w:color="auto"/>
            </w:tcBorders>
          </w:tcPr>
          <w:p w14:paraId="591E8D30" w14:textId="360EBF02" w:rsidR="00162A86" w:rsidRPr="000C1801" w:rsidRDefault="00510FBF" w:rsidP="001B58D4">
            <w:pPr>
              <w:pStyle w:val="TableParagraph"/>
              <w:spacing w:line="249" w:lineRule="exact"/>
              <w:ind w:left="14"/>
              <w:jc w:val="center"/>
              <w:rPr>
                <w:color w:val="000000"/>
              </w:rPr>
            </w:pPr>
            <w:r w:rsidRPr="000C1801">
              <w:rPr>
                <w:color w:val="000000"/>
              </w:rPr>
              <w:t>Міжнародний комерційний контракт та його місце у проведенні міжнародних комерційних операцій</w:t>
            </w:r>
          </w:p>
        </w:tc>
        <w:tc>
          <w:tcPr>
            <w:tcW w:w="850" w:type="dxa"/>
            <w:tcBorders>
              <w:top w:val="single" w:sz="4" w:space="0" w:color="auto"/>
              <w:bottom w:val="single" w:sz="4" w:space="0" w:color="auto"/>
            </w:tcBorders>
          </w:tcPr>
          <w:p w14:paraId="041B5F41" w14:textId="33873356" w:rsidR="00162A86" w:rsidRPr="000C1801" w:rsidRDefault="00195BE1" w:rsidP="001B58D4">
            <w:pPr>
              <w:pStyle w:val="TableParagraph"/>
              <w:jc w:val="center"/>
              <w:rPr>
                <w:sz w:val="20"/>
              </w:rPr>
            </w:pPr>
            <w:r w:rsidRPr="000C1801">
              <w:rPr>
                <w:sz w:val="20"/>
              </w:rPr>
              <w:t>2</w:t>
            </w:r>
          </w:p>
        </w:tc>
        <w:tc>
          <w:tcPr>
            <w:tcW w:w="850" w:type="dxa"/>
            <w:tcBorders>
              <w:top w:val="single" w:sz="4" w:space="0" w:color="auto"/>
              <w:bottom w:val="single" w:sz="4" w:space="0" w:color="auto"/>
            </w:tcBorders>
          </w:tcPr>
          <w:p w14:paraId="2921FAE9" w14:textId="5232DB66" w:rsidR="00162A86" w:rsidRPr="000C1801" w:rsidRDefault="00743751" w:rsidP="001B58D4">
            <w:pPr>
              <w:pStyle w:val="TableParagraph"/>
              <w:jc w:val="center"/>
              <w:rPr>
                <w:sz w:val="20"/>
              </w:rPr>
            </w:pPr>
            <w:r w:rsidRPr="000C1801">
              <w:rPr>
                <w:sz w:val="20"/>
              </w:rPr>
              <w:t>0,5</w:t>
            </w:r>
          </w:p>
        </w:tc>
        <w:tc>
          <w:tcPr>
            <w:tcW w:w="1988" w:type="dxa"/>
            <w:tcBorders>
              <w:top w:val="single" w:sz="4" w:space="0" w:color="auto"/>
              <w:bottom w:val="single" w:sz="4" w:space="0" w:color="auto"/>
            </w:tcBorders>
          </w:tcPr>
          <w:p w14:paraId="484BE6C9" w14:textId="77777777" w:rsidR="00BC32AD" w:rsidRPr="000C1801" w:rsidRDefault="00BC32AD" w:rsidP="001B58D4">
            <w:pPr>
              <w:pStyle w:val="TableParagraph"/>
              <w:spacing w:line="223" w:lineRule="exact"/>
              <w:ind w:left="15" w:right="3"/>
              <w:jc w:val="center"/>
              <w:rPr>
                <w:i/>
                <w:sz w:val="20"/>
              </w:rPr>
            </w:pPr>
            <w:r w:rsidRPr="000C1801">
              <w:rPr>
                <w:i/>
                <w:color w:val="000000"/>
                <w:spacing w:val="-2"/>
                <w:sz w:val="20"/>
              </w:rPr>
              <w:t>щотижня</w:t>
            </w:r>
          </w:p>
          <w:p w14:paraId="17A37C43" w14:textId="77777777" w:rsidR="00162A86" w:rsidRPr="000C1801" w:rsidRDefault="00162A86" w:rsidP="001B58D4">
            <w:pPr>
              <w:pStyle w:val="TableParagraph"/>
              <w:spacing w:line="225" w:lineRule="exact"/>
              <w:ind w:left="15" w:right="9"/>
              <w:jc w:val="center"/>
              <w:rPr>
                <w:i/>
                <w:spacing w:val="-10"/>
                <w:sz w:val="20"/>
              </w:rPr>
            </w:pPr>
          </w:p>
        </w:tc>
      </w:tr>
      <w:tr w:rsidR="000F1E27" w:rsidRPr="000C1801" w14:paraId="51D7D808" w14:textId="77777777" w:rsidTr="00510FBF">
        <w:trPr>
          <w:trHeight w:val="336"/>
        </w:trPr>
        <w:tc>
          <w:tcPr>
            <w:tcW w:w="1417" w:type="dxa"/>
            <w:tcBorders>
              <w:top w:val="single" w:sz="4" w:space="0" w:color="auto"/>
              <w:bottom w:val="single" w:sz="4" w:space="0" w:color="auto"/>
            </w:tcBorders>
          </w:tcPr>
          <w:p w14:paraId="37EB538E" w14:textId="52295869" w:rsidR="000F1E27" w:rsidRPr="000C1801" w:rsidRDefault="00510FBF" w:rsidP="001B58D4">
            <w:pPr>
              <w:pStyle w:val="TableParagraph"/>
              <w:spacing w:line="249" w:lineRule="exact"/>
              <w:ind w:left="77" w:right="63"/>
              <w:jc w:val="center"/>
              <w:rPr>
                <w:color w:val="000000"/>
              </w:rPr>
            </w:pPr>
            <w:r w:rsidRPr="000C1801">
              <w:rPr>
                <w:color w:val="000000"/>
              </w:rPr>
              <w:t>Лекція 14</w:t>
            </w:r>
          </w:p>
        </w:tc>
        <w:tc>
          <w:tcPr>
            <w:tcW w:w="4681" w:type="dxa"/>
            <w:tcBorders>
              <w:top w:val="single" w:sz="4" w:space="0" w:color="auto"/>
              <w:bottom w:val="single" w:sz="4" w:space="0" w:color="auto"/>
            </w:tcBorders>
          </w:tcPr>
          <w:p w14:paraId="59F137A4" w14:textId="3F743A2A" w:rsidR="000F1E27" w:rsidRPr="000C1801" w:rsidRDefault="00510FBF" w:rsidP="001B58D4">
            <w:pPr>
              <w:pStyle w:val="TableParagraph"/>
              <w:spacing w:line="249" w:lineRule="exact"/>
              <w:ind w:left="14"/>
              <w:jc w:val="center"/>
              <w:rPr>
                <w:color w:val="000000"/>
              </w:rPr>
            </w:pPr>
            <w:r w:rsidRPr="000C1801">
              <w:rPr>
                <w:color w:val="000000"/>
              </w:rPr>
              <w:t>Укладання, структура і зміст міжнародного комерційного контракту</w:t>
            </w:r>
          </w:p>
        </w:tc>
        <w:tc>
          <w:tcPr>
            <w:tcW w:w="850" w:type="dxa"/>
            <w:tcBorders>
              <w:top w:val="single" w:sz="4" w:space="0" w:color="auto"/>
              <w:bottom w:val="single" w:sz="4" w:space="0" w:color="auto"/>
            </w:tcBorders>
          </w:tcPr>
          <w:p w14:paraId="15F06C3E" w14:textId="64C93206" w:rsidR="000F1E27" w:rsidRPr="000C1801" w:rsidRDefault="00195BE1" w:rsidP="001B58D4">
            <w:pPr>
              <w:pStyle w:val="TableParagraph"/>
              <w:jc w:val="center"/>
              <w:rPr>
                <w:sz w:val="20"/>
              </w:rPr>
            </w:pPr>
            <w:r w:rsidRPr="000C1801">
              <w:rPr>
                <w:sz w:val="20"/>
              </w:rPr>
              <w:t>2</w:t>
            </w:r>
          </w:p>
        </w:tc>
        <w:tc>
          <w:tcPr>
            <w:tcW w:w="850" w:type="dxa"/>
            <w:tcBorders>
              <w:top w:val="single" w:sz="4" w:space="0" w:color="auto"/>
              <w:bottom w:val="single" w:sz="4" w:space="0" w:color="auto"/>
            </w:tcBorders>
          </w:tcPr>
          <w:p w14:paraId="43753BF3" w14:textId="34A8FE5C" w:rsidR="000F1E27" w:rsidRPr="000C1801" w:rsidRDefault="00743751" w:rsidP="001B58D4">
            <w:pPr>
              <w:pStyle w:val="TableParagraph"/>
              <w:jc w:val="center"/>
              <w:rPr>
                <w:sz w:val="20"/>
              </w:rPr>
            </w:pPr>
            <w:r w:rsidRPr="000C1801">
              <w:rPr>
                <w:sz w:val="20"/>
              </w:rPr>
              <w:t>0,5</w:t>
            </w:r>
          </w:p>
        </w:tc>
        <w:tc>
          <w:tcPr>
            <w:tcW w:w="1988" w:type="dxa"/>
            <w:tcBorders>
              <w:top w:val="single" w:sz="4" w:space="0" w:color="auto"/>
              <w:bottom w:val="single" w:sz="4" w:space="0" w:color="auto"/>
            </w:tcBorders>
          </w:tcPr>
          <w:p w14:paraId="22E193D3" w14:textId="77777777" w:rsidR="00BC32AD" w:rsidRPr="000C1801" w:rsidRDefault="00BC32AD" w:rsidP="001B58D4">
            <w:pPr>
              <w:pStyle w:val="TableParagraph"/>
              <w:spacing w:line="223" w:lineRule="exact"/>
              <w:ind w:left="15" w:right="3"/>
              <w:jc w:val="center"/>
              <w:rPr>
                <w:i/>
                <w:sz w:val="20"/>
              </w:rPr>
            </w:pPr>
            <w:r w:rsidRPr="000C1801">
              <w:rPr>
                <w:i/>
                <w:color w:val="000000"/>
                <w:spacing w:val="-2"/>
                <w:sz w:val="20"/>
              </w:rPr>
              <w:t>щотижня</w:t>
            </w:r>
          </w:p>
          <w:p w14:paraId="0389A050" w14:textId="77777777" w:rsidR="000F1E27" w:rsidRPr="000C1801" w:rsidRDefault="000F1E27" w:rsidP="001B58D4">
            <w:pPr>
              <w:pStyle w:val="TableParagraph"/>
              <w:spacing w:line="225" w:lineRule="exact"/>
              <w:ind w:left="15" w:right="9"/>
              <w:jc w:val="center"/>
              <w:rPr>
                <w:i/>
                <w:spacing w:val="-10"/>
                <w:sz w:val="20"/>
              </w:rPr>
            </w:pPr>
          </w:p>
        </w:tc>
      </w:tr>
      <w:tr w:rsidR="00510FBF" w:rsidRPr="000C1801" w14:paraId="1847F43D" w14:textId="77777777" w:rsidTr="00754740">
        <w:trPr>
          <w:trHeight w:val="312"/>
        </w:trPr>
        <w:tc>
          <w:tcPr>
            <w:tcW w:w="1417" w:type="dxa"/>
            <w:tcBorders>
              <w:top w:val="single" w:sz="4" w:space="0" w:color="auto"/>
              <w:bottom w:val="single" w:sz="4" w:space="0" w:color="auto"/>
            </w:tcBorders>
          </w:tcPr>
          <w:p w14:paraId="4AF1253A" w14:textId="739907BF" w:rsidR="00510FBF" w:rsidRPr="000C1801" w:rsidRDefault="009A0F42" w:rsidP="001B58D4">
            <w:pPr>
              <w:pStyle w:val="TableParagraph"/>
              <w:spacing w:line="249" w:lineRule="exact"/>
              <w:ind w:left="77" w:right="63"/>
              <w:jc w:val="center"/>
              <w:rPr>
                <w:color w:val="000000"/>
              </w:rPr>
            </w:pPr>
            <w:r w:rsidRPr="000C1801">
              <w:rPr>
                <w:color w:val="000000"/>
                <w:spacing w:val="-10"/>
              </w:rPr>
              <w:t xml:space="preserve">Практичне заняття </w:t>
            </w:r>
            <w:r w:rsidR="00905DD0" w:rsidRPr="000C1801">
              <w:rPr>
                <w:color w:val="000000"/>
                <w:spacing w:val="-10"/>
              </w:rPr>
              <w:t>6</w:t>
            </w:r>
          </w:p>
        </w:tc>
        <w:tc>
          <w:tcPr>
            <w:tcW w:w="4681" w:type="dxa"/>
            <w:tcBorders>
              <w:top w:val="single" w:sz="4" w:space="0" w:color="auto"/>
              <w:bottom w:val="single" w:sz="4" w:space="0" w:color="auto"/>
            </w:tcBorders>
          </w:tcPr>
          <w:p w14:paraId="202E02E1" w14:textId="582F9A3D" w:rsidR="00510FBF" w:rsidRPr="000C1801" w:rsidRDefault="009A0F42" w:rsidP="001B58D4">
            <w:pPr>
              <w:pStyle w:val="TableParagraph"/>
              <w:spacing w:line="249" w:lineRule="exact"/>
              <w:ind w:left="14"/>
              <w:jc w:val="center"/>
              <w:rPr>
                <w:color w:val="000000"/>
              </w:rPr>
            </w:pPr>
            <w:r w:rsidRPr="000C1801">
              <w:rPr>
                <w:color w:val="000000"/>
              </w:rPr>
              <w:t xml:space="preserve">Міжнародний комерційний контракт та його місце у проведенні міжнародних комерційних операцій. </w:t>
            </w:r>
            <w:r w:rsidRPr="000C1801">
              <w:t>Опитування, робота на практичному занятті, виконання ситуаційних завдань, аналітичні завдання.</w:t>
            </w:r>
          </w:p>
        </w:tc>
        <w:tc>
          <w:tcPr>
            <w:tcW w:w="850" w:type="dxa"/>
            <w:tcBorders>
              <w:top w:val="single" w:sz="4" w:space="0" w:color="auto"/>
              <w:bottom w:val="single" w:sz="4" w:space="0" w:color="auto"/>
            </w:tcBorders>
          </w:tcPr>
          <w:p w14:paraId="20313F4B" w14:textId="1590EA79" w:rsidR="00510FBF" w:rsidRPr="000C1801" w:rsidRDefault="00195BE1" w:rsidP="001B58D4">
            <w:pPr>
              <w:pStyle w:val="TableParagraph"/>
              <w:jc w:val="center"/>
              <w:rPr>
                <w:sz w:val="20"/>
              </w:rPr>
            </w:pPr>
            <w:r w:rsidRPr="000C1801">
              <w:rPr>
                <w:sz w:val="20"/>
              </w:rPr>
              <w:t>2</w:t>
            </w:r>
          </w:p>
        </w:tc>
        <w:tc>
          <w:tcPr>
            <w:tcW w:w="850" w:type="dxa"/>
            <w:tcBorders>
              <w:top w:val="single" w:sz="4" w:space="0" w:color="auto"/>
              <w:bottom w:val="single" w:sz="4" w:space="0" w:color="auto"/>
            </w:tcBorders>
          </w:tcPr>
          <w:p w14:paraId="1C55D3A6" w14:textId="52FCDD3E" w:rsidR="00510FBF" w:rsidRPr="000C1801" w:rsidRDefault="004C0635" w:rsidP="001B58D4">
            <w:pPr>
              <w:pStyle w:val="TableParagraph"/>
              <w:jc w:val="center"/>
              <w:rPr>
                <w:sz w:val="20"/>
              </w:rPr>
            </w:pPr>
            <w:r w:rsidRPr="000C1801">
              <w:rPr>
                <w:sz w:val="20"/>
              </w:rPr>
              <w:t>1</w:t>
            </w:r>
          </w:p>
        </w:tc>
        <w:tc>
          <w:tcPr>
            <w:tcW w:w="1988" w:type="dxa"/>
            <w:tcBorders>
              <w:top w:val="single" w:sz="4" w:space="0" w:color="auto"/>
              <w:bottom w:val="single" w:sz="4" w:space="0" w:color="auto"/>
            </w:tcBorders>
          </w:tcPr>
          <w:p w14:paraId="177A63FC" w14:textId="77777777" w:rsidR="00BC32AD" w:rsidRPr="000C1801" w:rsidRDefault="00BC32AD" w:rsidP="001B58D4">
            <w:pPr>
              <w:pStyle w:val="TableParagraph"/>
              <w:ind w:left="15" w:right="9"/>
              <w:jc w:val="center"/>
              <w:rPr>
                <w:i/>
                <w:sz w:val="20"/>
              </w:rPr>
            </w:pPr>
            <w:r w:rsidRPr="000C1801">
              <w:rPr>
                <w:i/>
                <w:color w:val="000000"/>
                <w:sz w:val="20"/>
              </w:rPr>
              <w:t>1</w:t>
            </w:r>
            <w:r w:rsidRPr="000C1801">
              <w:rPr>
                <w:i/>
                <w:color w:val="000000"/>
                <w:spacing w:val="1"/>
                <w:sz w:val="20"/>
              </w:rPr>
              <w:t xml:space="preserve"> </w:t>
            </w:r>
            <w:r w:rsidRPr="000C1801">
              <w:rPr>
                <w:i/>
                <w:color w:val="000000"/>
                <w:sz w:val="20"/>
              </w:rPr>
              <w:t>раз</w:t>
            </w:r>
            <w:r w:rsidRPr="000C1801">
              <w:rPr>
                <w:i/>
                <w:color w:val="000000"/>
                <w:spacing w:val="-4"/>
                <w:sz w:val="20"/>
              </w:rPr>
              <w:t xml:space="preserve"> </w:t>
            </w:r>
            <w:r w:rsidRPr="000C1801">
              <w:rPr>
                <w:i/>
                <w:color w:val="000000"/>
                <w:sz w:val="20"/>
              </w:rPr>
              <w:t>на</w:t>
            </w:r>
            <w:r w:rsidRPr="000C1801">
              <w:rPr>
                <w:i/>
                <w:color w:val="000000"/>
                <w:spacing w:val="-4"/>
                <w:sz w:val="20"/>
              </w:rPr>
              <w:t xml:space="preserve"> </w:t>
            </w:r>
            <w:r w:rsidRPr="000C1801">
              <w:rPr>
                <w:i/>
                <w:color w:val="000000"/>
                <w:sz w:val="20"/>
              </w:rPr>
              <w:t>2</w:t>
            </w:r>
            <w:r w:rsidRPr="000C1801">
              <w:rPr>
                <w:i/>
                <w:color w:val="000000"/>
                <w:spacing w:val="2"/>
                <w:sz w:val="20"/>
              </w:rPr>
              <w:t xml:space="preserve"> </w:t>
            </w:r>
            <w:r w:rsidRPr="000C1801">
              <w:rPr>
                <w:i/>
                <w:color w:val="000000"/>
                <w:spacing w:val="-2"/>
                <w:sz w:val="20"/>
              </w:rPr>
              <w:t>тижні</w:t>
            </w:r>
          </w:p>
          <w:p w14:paraId="23A55203" w14:textId="77777777" w:rsidR="00510FBF" w:rsidRPr="000C1801" w:rsidRDefault="00510FBF" w:rsidP="001B58D4">
            <w:pPr>
              <w:pStyle w:val="TableParagraph"/>
              <w:spacing w:line="225" w:lineRule="exact"/>
              <w:ind w:left="15" w:right="9"/>
              <w:jc w:val="center"/>
              <w:rPr>
                <w:i/>
                <w:spacing w:val="-10"/>
                <w:sz w:val="20"/>
              </w:rPr>
            </w:pPr>
          </w:p>
        </w:tc>
      </w:tr>
      <w:tr w:rsidR="00754740" w:rsidRPr="000C1801" w14:paraId="50E98A32" w14:textId="77777777" w:rsidTr="00754740">
        <w:trPr>
          <w:trHeight w:val="108"/>
        </w:trPr>
        <w:tc>
          <w:tcPr>
            <w:tcW w:w="1417" w:type="dxa"/>
            <w:tcBorders>
              <w:top w:val="single" w:sz="4" w:space="0" w:color="auto"/>
              <w:bottom w:val="single" w:sz="4" w:space="0" w:color="auto"/>
            </w:tcBorders>
          </w:tcPr>
          <w:p w14:paraId="3A9412CA" w14:textId="6952B3AD" w:rsidR="00754740" w:rsidRPr="000C1801" w:rsidRDefault="009A0F42" w:rsidP="001B58D4">
            <w:pPr>
              <w:pStyle w:val="TableParagraph"/>
              <w:spacing w:line="249" w:lineRule="exact"/>
              <w:ind w:left="77" w:right="63"/>
              <w:jc w:val="center"/>
              <w:rPr>
                <w:color w:val="000000"/>
                <w:spacing w:val="-2"/>
              </w:rPr>
            </w:pPr>
            <w:r w:rsidRPr="000C1801">
              <w:rPr>
                <w:color w:val="000000"/>
                <w:spacing w:val="-2"/>
              </w:rPr>
              <w:t xml:space="preserve">Самостійна </w:t>
            </w:r>
            <w:r w:rsidR="00754740" w:rsidRPr="000C1801">
              <w:rPr>
                <w:color w:val="000000"/>
                <w:spacing w:val="-2"/>
              </w:rPr>
              <w:t>робота</w:t>
            </w:r>
            <w:r w:rsidR="00037FF0" w:rsidRPr="000C1801">
              <w:rPr>
                <w:color w:val="000000"/>
                <w:spacing w:val="-2"/>
              </w:rPr>
              <w:t xml:space="preserve"> 5</w:t>
            </w:r>
          </w:p>
        </w:tc>
        <w:tc>
          <w:tcPr>
            <w:tcW w:w="4681" w:type="dxa"/>
            <w:tcBorders>
              <w:top w:val="single" w:sz="4" w:space="0" w:color="auto"/>
              <w:bottom w:val="single" w:sz="4" w:space="0" w:color="auto"/>
            </w:tcBorders>
          </w:tcPr>
          <w:p w14:paraId="5DA1AF4A" w14:textId="1EA2E3A3" w:rsidR="00754740" w:rsidRPr="000C1801" w:rsidRDefault="00BC6A33" w:rsidP="001B58D4">
            <w:pPr>
              <w:pStyle w:val="TableParagraph"/>
              <w:spacing w:line="249" w:lineRule="exact"/>
              <w:ind w:left="14"/>
              <w:jc w:val="center"/>
              <w:rPr>
                <w:color w:val="000000"/>
              </w:rPr>
            </w:pPr>
            <w:r w:rsidRPr="000C1801">
              <w:rPr>
                <w:color w:val="000000"/>
              </w:rPr>
              <w:t xml:space="preserve">Теоретичні аспекти діяльності фінансово-кредитних інститутів сприяння розвитку експорту. </w:t>
            </w:r>
            <w:r w:rsidRPr="000C1801">
              <w:t>Виконання ситуаційних завдань, аналітичні завдання (самостійно).</w:t>
            </w:r>
          </w:p>
        </w:tc>
        <w:tc>
          <w:tcPr>
            <w:tcW w:w="850" w:type="dxa"/>
            <w:tcBorders>
              <w:top w:val="single" w:sz="4" w:space="0" w:color="auto"/>
              <w:bottom w:val="single" w:sz="4" w:space="0" w:color="auto"/>
            </w:tcBorders>
          </w:tcPr>
          <w:p w14:paraId="1ECE96E8" w14:textId="64B46F7E" w:rsidR="00754740" w:rsidRPr="000C1801" w:rsidRDefault="00383AFE" w:rsidP="001B58D4">
            <w:pPr>
              <w:pStyle w:val="TableParagraph"/>
              <w:jc w:val="center"/>
              <w:rPr>
                <w:sz w:val="20"/>
              </w:rPr>
            </w:pPr>
            <w:r w:rsidRPr="000C1801">
              <w:rPr>
                <w:sz w:val="20"/>
              </w:rPr>
              <w:t>1</w:t>
            </w:r>
            <w:r w:rsidR="006F5671" w:rsidRPr="000C1801">
              <w:rPr>
                <w:sz w:val="20"/>
              </w:rPr>
              <w:t>8</w:t>
            </w:r>
          </w:p>
        </w:tc>
        <w:tc>
          <w:tcPr>
            <w:tcW w:w="850" w:type="dxa"/>
            <w:tcBorders>
              <w:top w:val="single" w:sz="4" w:space="0" w:color="auto"/>
              <w:bottom w:val="single" w:sz="4" w:space="0" w:color="auto"/>
            </w:tcBorders>
          </w:tcPr>
          <w:p w14:paraId="768000C5" w14:textId="3B2F6B1E" w:rsidR="00754740" w:rsidRPr="000C1801" w:rsidRDefault="00BB550D" w:rsidP="001B58D4">
            <w:pPr>
              <w:pStyle w:val="TableParagraph"/>
              <w:jc w:val="center"/>
              <w:rPr>
                <w:sz w:val="20"/>
              </w:rPr>
            </w:pPr>
            <w:r w:rsidRPr="000C1801">
              <w:rPr>
                <w:sz w:val="20"/>
              </w:rPr>
              <w:t>22</w:t>
            </w:r>
          </w:p>
        </w:tc>
        <w:tc>
          <w:tcPr>
            <w:tcW w:w="1988" w:type="dxa"/>
            <w:tcBorders>
              <w:top w:val="single" w:sz="4" w:space="0" w:color="auto"/>
              <w:bottom w:val="single" w:sz="4" w:space="0" w:color="auto"/>
            </w:tcBorders>
          </w:tcPr>
          <w:p w14:paraId="4D5A6FE5" w14:textId="77777777" w:rsidR="00BC32AD" w:rsidRPr="000C1801" w:rsidRDefault="00BC32AD" w:rsidP="001B58D4">
            <w:pPr>
              <w:pStyle w:val="TableParagraph"/>
              <w:ind w:left="15" w:right="9"/>
              <w:jc w:val="center"/>
              <w:rPr>
                <w:i/>
                <w:sz w:val="20"/>
              </w:rPr>
            </w:pPr>
            <w:r w:rsidRPr="000C1801">
              <w:rPr>
                <w:i/>
                <w:color w:val="000000"/>
                <w:sz w:val="20"/>
              </w:rPr>
              <w:t>1</w:t>
            </w:r>
            <w:r w:rsidRPr="000C1801">
              <w:rPr>
                <w:i/>
                <w:color w:val="000000"/>
                <w:spacing w:val="1"/>
                <w:sz w:val="20"/>
              </w:rPr>
              <w:t xml:space="preserve"> </w:t>
            </w:r>
            <w:r w:rsidRPr="000C1801">
              <w:rPr>
                <w:i/>
                <w:color w:val="000000"/>
                <w:sz w:val="20"/>
              </w:rPr>
              <w:t>раз</w:t>
            </w:r>
            <w:r w:rsidRPr="000C1801">
              <w:rPr>
                <w:i/>
                <w:color w:val="000000"/>
                <w:spacing w:val="-4"/>
                <w:sz w:val="20"/>
              </w:rPr>
              <w:t xml:space="preserve"> </w:t>
            </w:r>
            <w:r w:rsidRPr="000C1801">
              <w:rPr>
                <w:i/>
                <w:color w:val="000000"/>
                <w:sz w:val="20"/>
              </w:rPr>
              <w:t>на</w:t>
            </w:r>
            <w:r w:rsidRPr="000C1801">
              <w:rPr>
                <w:i/>
                <w:color w:val="000000"/>
                <w:spacing w:val="-4"/>
                <w:sz w:val="20"/>
              </w:rPr>
              <w:t xml:space="preserve"> </w:t>
            </w:r>
            <w:r w:rsidRPr="000C1801">
              <w:rPr>
                <w:i/>
                <w:color w:val="000000"/>
                <w:sz w:val="20"/>
              </w:rPr>
              <w:t>2</w:t>
            </w:r>
            <w:r w:rsidRPr="000C1801">
              <w:rPr>
                <w:i/>
                <w:color w:val="000000"/>
                <w:spacing w:val="2"/>
                <w:sz w:val="20"/>
              </w:rPr>
              <w:t xml:space="preserve"> </w:t>
            </w:r>
            <w:r w:rsidRPr="000C1801">
              <w:rPr>
                <w:i/>
                <w:color w:val="000000"/>
                <w:spacing w:val="-2"/>
                <w:sz w:val="20"/>
              </w:rPr>
              <w:t>тижні</w:t>
            </w:r>
          </w:p>
          <w:p w14:paraId="27AA7224" w14:textId="77777777" w:rsidR="00754740" w:rsidRPr="000C1801" w:rsidRDefault="00754740" w:rsidP="001B58D4">
            <w:pPr>
              <w:pStyle w:val="TableParagraph"/>
              <w:spacing w:line="225" w:lineRule="exact"/>
              <w:ind w:left="15" w:right="9"/>
              <w:jc w:val="center"/>
              <w:rPr>
                <w:i/>
                <w:spacing w:val="-10"/>
                <w:sz w:val="20"/>
              </w:rPr>
            </w:pPr>
          </w:p>
        </w:tc>
      </w:tr>
      <w:tr w:rsidR="00BC32AD" w:rsidRPr="000C1801" w14:paraId="0A62BECE" w14:textId="77777777" w:rsidTr="00FD6447">
        <w:trPr>
          <w:trHeight w:val="108"/>
        </w:trPr>
        <w:tc>
          <w:tcPr>
            <w:tcW w:w="9786" w:type="dxa"/>
            <w:gridSpan w:val="5"/>
            <w:tcBorders>
              <w:top w:val="single" w:sz="4" w:space="0" w:color="auto"/>
              <w:bottom w:val="single" w:sz="4" w:space="0" w:color="auto"/>
            </w:tcBorders>
          </w:tcPr>
          <w:p w14:paraId="43F78980" w14:textId="0727C7B4" w:rsidR="00BC32AD" w:rsidRPr="000C1801" w:rsidRDefault="00195BE1" w:rsidP="001B58D4">
            <w:pPr>
              <w:pStyle w:val="TableParagraph"/>
              <w:spacing w:line="225" w:lineRule="exact"/>
              <w:ind w:left="15" w:right="9"/>
              <w:jc w:val="center"/>
              <w:rPr>
                <w:i/>
                <w:spacing w:val="-10"/>
                <w:sz w:val="20"/>
              </w:rPr>
            </w:pPr>
            <w:r w:rsidRPr="000C1801">
              <w:rPr>
                <w:color w:val="000000"/>
              </w:rPr>
              <w:t>Змістовий модуль 6 В</w:t>
            </w:r>
            <w:r w:rsidRPr="000C1801">
              <w:t>регулювання торговельних суперечок та торговельні відносини України</w:t>
            </w:r>
          </w:p>
        </w:tc>
      </w:tr>
      <w:tr w:rsidR="00754740" w:rsidRPr="000C1801" w14:paraId="38C06673" w14:textId="77777777" w:rsidTr="00754740">
        <w:trPr>
          <w:trHeight w:val="162"/>
        </w:trPr>
        <w:tc>
          <w:tcPr>
            <w:tcW w:w="1417" w:type="dxa"/>
            <w:tcBorders>
              <w:top w:val="single" w:sz="4" w:space="0" w:color="auto"/>
              <w:bottom w:val="single" w:sz="4" w:space="0" w:color="auto"/>
            </w:tcBorders>
          </w:tcPr>
          <w:p w14:paraId="32C927C7" w14:textId="2C521D69" w:rsidR="00754740" w:rsidRPr="000C1801" w:rsidRDefault="00195BE1" w:rsidP="001B58D4">
            <w:pPr>
              <w:pStyle w:val="TableParagraph"/>
              <w:spacing w:line="249" w:lineRule="exact"/>
              <w:ind w:left="77" w:right="63"/>
              <w:jc w:val="center"/>
              <w:rPr>
                <w:color w:val="000000"/>
                <w:spacing w:val="-2"/>
              </w:rPr>
            </w:pPr>
            <w:r w:rsidRPr="000C1801">
              <w:rPr>
                <w:color w:val="000000"/>
              </w:rPr>
              <w:t>Лекція 15</w:t>
            </w:r>
          </w:p>
        </w:tc>
        <w:tc>
          <w:tcPr>
            <w:tcW w:w="4681" w:type="dxa"/>
            <w:tcBorders>
              <w:top w:val="single" w:sz="4" w:space="0" w:color="auto"/>
              <w:bottom w:val="single" w:sz="4" w:space="0" w:color="auto"/>
            </w:tcBorders>
          </w:tcPr>
          <w:p w14:paraId="6A07D375" w14:textId="632D726A" w:rsidR="00754740" w:rsidRPr="000C1801" w:rsidRDefault="00981DF4" w:rsidP="001B58D4">
            <w:pPr>
              <w:pStyle w:val="TableParagraph"/>
              <w:spacing w:line="249" w:lineRule="exact"/>
              <w:ind w:left="14"/>
              <w:jc w:val="center"/>
              <w:rPr>
                <w:color w:val="000000"/>
              </w:rPr>
            </w:pPr>
            <w:hyperlink r:id="rId12">
              <w:r w:rsidR="00195BE1" w:rsidRPr="000C1801">
                <w:rPr>
                  <w:color w:val="000000"/>
                </w:rPr>
                <w:t>Торгівельні війни: сутність, причини та наслідки</w:t>
              </w:r>
            </w:hyperlink>
            <w:r w:rsidR="00195BE1" w:rsidRPr="000C1801">
              <w:rPr>
                <w:color w:val="000000"/>
              </w:rPr>
              <w:t xml:space="preserve">, механізм врегулювання </w:t>
            </w:r>
            <w:r w:rsidR="00195BE1" w:rsidRPr="000C1801">
              <w:t>торговельних</w:t>
            </w:r>
            <w:r w:rsidR="00195BE1" w:rsidRPr="000C1801">
              <w:rPr>
                <w:color w:val="000000"/>
              </w:rPr>
              <w:t xml:space="preserve"> суперечок</w:t>
            </w:r>
          </w:p>
        </w:tc>
        <w:tc>
          <w:tcPr>
            <w:tcW w:w="850" w:type="dxa"/>
            <w:tcBorders>
              <w:top w:val="single" w:sz="4" w:space="0" w:color="auto"/>
              <w:bottom w:val="single" w:sz="4" w:space="0" w:color="auto"/>
            </w:tcBorders>
          </w:tcPr>
          <w:p w14:paraId="49482B5C" w14:textId="2323351C" w:rsidR="00754740" w:rsidRPr="000C1801" w:rsidRDefault="006F5671" w:rsidP="001B58D4">
            <w:pPr>
              <w:pStyle w:val="TableParagraph"/>
              <w:jc w:val="center"/>
              <w:rPr>
                <w:sz w:val="20"/>
              </w:rPr>
            </w:pPr>
            <w:r w:rsidRPr="000C1801">
              <w:rPr>
                <w:sz w:val="20"/>
              </w:rPr>
              <w:t>2</w:t>
            </w:r>
          </w:p>
        </w:tc>
        <w:tc>
          <w:tcPr>
            <w:tcW w:w="850" w:type="dxa"/>
            <w:tcBorders>
              <w:top w:val="single" w:sz="4" w:space="0" w:color="auto"/>
              <w:bottom w:val="single" w:sz="4" w:space="0" w:color="auto"/>
            </w:tcBorders>
          </w:tcPr>
          <w:p w14:paraId="70B44BED" w14:textId="15673D57" w:rsidR="00754740" w:rsidRPr="000C1801" w:rsidRDefault="00743751" w:rsidP="001B58D4">
            <w:pPr>
              <w:pStyle w:val="TableParagraph"/>
              <w:jc w:val="center"/>
              <w:rPr>
                <w:sz w:val="20"/>
              </w:rPr>
            </w:pPr>
            <w:r w:rsidRPr="000C1801">
              <w:rPr>
                <w:sz w:val="20"/>
              </w:rPr>
              <w:t>0,5</w:t>
            </w:r>
          </w:p>
        </w:tc>
        <w:tc>
          <w:tcPr>
            <w:tcW w:w="1988" w:type="dxa"/>
            <w:tcBorders>
              <w:top w:val="single" w:sz="4" w:space="0" w:color="auto"/>
              <w:bottom w:val="single" w:sz="4" w:space="0" w:color="auto"/>
            </w:tcBorders>
          </w:tcPr>
          <w:p w14:paraId="28EAB713" w14:textId="77777777" w:rsidR="00CF13D3" w:rsidRPr="000C1801" w:rsidRDefault="00CF13D3" w:rsidP="001B58D4">
            <w:pPr>
              <w:pStyle w:val="TableParagraph"/>
              <w:spacing w:line="223" w:lineRule="exact"/>
              <w:ind w:left="15" w:right="3"/>
              <w:jc w:val="center"/>
              <w:rPr>
                <w:i/>
                <w:sz w:val="20"/>
              </w:rPr>
            </w:pPr>
            <w:r w:rsidRPr="000C1801">
              <w:rPr>
                <w:i/>
                <w:color w:val="000000"/>
                <w:spacing w:val="-2"/>
                <w:sz w:val="20"/>
              </w:rPr>
              <w:t>щотижня</w:t>
            </w:r>
          </w:p>
          <w:p w14:paraId="4FD1A554" w14:textId="77777777" w:rsidR="00754740" w:rsidRPr="000C1801" w:rsidRDefault="00754740" w:rsidP="001B58D4">
            <w:pPr>
              <w:pStyle w:val="TableParagraph"/>
              <w:spacing w:line="225" w:lineRule="exact"/>
              <w:ind w:left="15" w:right="9"/>
              <w:jc w:val="center"/>
              <w:rPr>
                <w:i/>
                <w:spacing w:val="-10"/>
                <w:sz w:val="20"/>
              </w:rPr>
            </w:pPr>
          </w:p>
        </w:tc>
      </w:tr>
      <w:tr w:rsidR="00754740" w:rsidRPr="000C1801" w14:paraId="4A5A177D" w14:textId="77777777" w:rsidTr="00754740">
        <w:trPr>
          <w:trHeight w:val="96"/>
        </w:trPr>
        <w:tc>
          <w:tcPr>
            <w:tcW w:w="1417" w:type="dxa"/>
            <w:tcBorders>
              <w:top w:val="single" w:sz="4" w:space="0" w:color="auto"/>
              <w:bottom w:val="single" w:sz="4" w:space="0" w:color="auto"/>
            </w:tcBorders>
          </w:tcPr>
          <w:p w14:paraId="586A52A8" w14:textId="1F23089C" w:rsidR="00754740" w:rsidRPr="000C1801" w:rsidRDefault="000812A9" w:rsidP="001B58D4">
            <w:pPr>
              <w:pStyle w:val="TableParagraph"/>
              <w:spacing w:line="249" w:lineRule="exact"/>
              <w:ind w:left="77" w:right="63"/>
              <w:jc w:val="center"/>
              <w:rPr>
                <w:color w:val="000000"/>
                <w:spacing w:val="-2"/>
              </w:rPr>
            </w:pPr>
            <w:r w:rsidRPr="000C1801">
              <w:rPr>
                <w:color w:val="000000"/>
                <w:spacing w:val="-10"/>
              </w:rPr>
              <w:t xml:space="preserve">Практичне заняття </w:t>
            </w:r>
            <w:r w:rsidR="00905DD0" w:rsidRPr="000C1801">
              <w:rPr>
                <w:color w:val="000000"/>
                <w:spacing w:val="-10"/>
              </w:rPr>
              <w:t>7</w:t>
            </w:r>
          </w:p>
        </w:tc>
        <w:tc>
          <w:tcPr>
            <w:tcW w:w="4681" w:type="dxa"/>
            <w:tcBorders>
              <w:top w:val="single" w:sz="4" w:space="0" w:color="auto"/>
              <w:bottom w:val="single" w:sz="4" w:space="0" w:color="auto"/>
            </w:tcBorders>
          </w:tcPr>
          <w:p w14:paraId="01F1E781" w14:textId="3DB8A7E2" w:rsidR="00754740" w:rsidRPr="000C1801" w:rsidRDefault="00981DF4" w:rsidP="001B58D4">
            <w:pPr>
              <w:pStyle w:val="TableParagraph"/>
              <w:spacing w:line="249" w:lineRule="exact"/>
              <w:ind w:left="14"/>
              <w:jc w:val="center"/>
              <w:rPr>
                <w:color w:val="000000"/>
              </w:rPr>
            </w:pPr>
            <w:hyperlink r:id="rId13">
              <w:r w:rsidR="000812A9" w:rsidRPr="000C1801">
                <w:rPr>
                  <w:color w:val="000000"/>
                </w:rPr>
                <w:t>Торгівельні війни: сутність, причини та наслідки</w:t>
              </w:r>
            </w:hyperlink>
            <w:r w:rsidR="000812A9" w:rsidRPr="000C1801">
              <w:rPr>
                <w:color w:val="000000"/>
              </w:rPr>
              <w:t xml:space="preserve">, механізм врегулювання </w:t>
            </w:r>
            <w:r w:rsidR="000812A9" w:rsidRPr="000C1801">
              <w:t>торговельних</w:t>
            </w:r>
            <w:r w:rsidR="000812A9" w:rsidRPr="000C1801">
              <w:rPr>
                <w:color w:val="000000"/>
              </w:rPr>
              <w:t xml:space="preserve"> суперечок.</w:t>
            </w:r>
            <w:r w:rsidR="000812A9" w:rsidRPr="000C1801">
              <w:t xml:space="preserve"> Опитування, робота на практичному занятті, виконання ситуаційних завдань, аналітичні завдання.</w:t>
            </w:r>
          </w:p>
        </w:tc>
        <w:tc>
          <w:tcPr>
            <w:tcW w:w="850" w:type="dxa"/>
            <w:tcBorders>
              <w:top w:val="single" w:sz="4" w:space="0" w:color="auto"/>
              <w:bottom w:val="single" w:sz="4" w:space="0" w:color="auto"/>
            </w:tcBorders>
          </w:tcPr>
          <w:p w14:paraId="384AE5A1" w14:textId="18B93077" w:rsidR="00754740" w:rsidRPr="000C1801" w:rsidRDefault="006F5671" w:rsidP="001B58D4">
            <w:pPr>
              <w:pStyle w:val="TableParagraph"/>
              <w:jc w:val="center"/>
              <w:rPr>
                <w:sz w:val="20"/>
              </w:rPr>
            </w:pPr>
            <w:r w:rsidRPr="000C1801">
              <w:rPr>
                <w:sz w:val="20"/>
              </w:rPr>
              <w:t>2</w:t>
            </w:r>
          </w:p>
        </w:tc>
        <w:tc>
          <w:tcPr>
            <w:tcW w:w="850" w:type="dxa"/>
            <w:tcBorders>
              <w:top w:val="single" w:sz="4" w:space="0" w:color="auto"/>
              <w:bottom w:val="single" w:sz="4" w:space="0" w:color="auto"/>
            </w:tcBorders>
          </w:tcPr>
          <w:p w14:paraId="2C5819F3" w14:textId="49C0686B" w:rsidR="00754740" w:rsidRPr="000C1801" w:rsidRDefault="004C0635" w:rsidP="001B58D4">
            <w:pPr>
              <w:pStyle w:val="TableParagraph"/>
              <w:jc w:val="center"/>
              <w:rPr>
                <w:sz w:val="20"/>
              </w:rPr>
            </w:pPr>
            <w:r w:rsidRPr="000C1801">
              <w:rPr>
                <w:sz w:val="20"/>
              </w:rPr>
              <w:t>1</w:t>
            </w:r>
          </w:p>
        </w:tc>
        <w:tc>
          <w:tcPr>
            <w:tcW w:w="1988" w:type="dxa"/>
            <w:tcBorders>
              <w:top w:val="single" w:sz="4" w:space="0" w:color="auto"/>
              <w:bottom w:val="single" w:sz="4" w:space="0" w:color="auto"/>
            </w:tcBorders>
          </w:tcPr>
          <w:p w14:paraId="6A17DBA2" w14:textId="77777777" w:rsidR="006F5671" w:rsidRPr="000C1801" w:rsidRDefault="006F5671" w:rsidP="001B58D4">
            <w:pPr>
              <w:pStyle w:val="TableParagraph"/>
              <w:ind w:left="15" w:right="9"/>
              <w:jc w:val="center"/>
              <w:rPr>
                <w:i/>
                <w:sz w:val="20"/>
              </w:rPr>
            </w:pPr>
            <w:r w:rsidRPr="000C1801">
              <w:rPr>
                <w:i/>
                <w:color w:val="000000"/>
                <w:sz w:val="20"/>
              </w:rPr>
              <w:t>1</w:t>
            </w:r>
            <w:r w:rsidRPr="000C1801">
              <w:rPr>
                <w:i/>
                <w:color w:val="000000"/>
                <w:spacing w:val="1"/>
                <w:sz w:val="20"/>
              </w:rPr>
              <w:t xml:space="preserve"> </w:t>
            </w:r>
            <w:r w:rsidRPr="000C1801">
              <w:rPr>
                <w:i/>
                <w:color w:val="000000"/>
                <w:sz w:val="20"/>
              </w:rPr>
              <w:t>раз</w:t>
            </w:r>
            <w:r w:rsidRPr="000C1801">
              <w:rPr>
                <w:i/>
                <w:color w:val="000000"/>
                <w:spacing w:val="-4"/>
                <w:sz w:val="20"/>
              </w:rPr>
              <w:t xml:space="preserve"> </w:t>
            </w:r>
            <w:r w:rsidRPr="000C1801">
              <w:rPr>
                <w:i/>
                <w:color w:val="000000"/>
                <w:sz w:val="20"/>
              </w:rPr>
              <w:t>на</w:t>
            </w:r>
            <w:r w:rsidRPr="000C1801">
              <w:rPr>
                <w:i/>
                <w:color w:val="000000"/>
                <w:spacing w:val="-4"/>
                <w:sz w:val="20"/>
              </w:rPr>
              <w:t xml:space="preserve"> </w:t>
            </w:r>
            <w:r w:rsidRPr="000C1801">
              <w:rPr>
                <w:i/>
                <w:color w:val="000000"/>
                <w:sz w:val="20"/>
              </w:rPr>
              <w:t>2</w:t>
            </w:r>
            <w:r w:rsidRPr="000C1801">
              <w:rPr>
                <w:i/>
                <w:color w:val="000000"/>
                <w:spacing w:val="2"/>
                <w:sz w:val="20"/>
              </w:rPr>
              <w:t xml:space="preserve"> </w:t>
            </w:r>
            <w:r w:rsidRPr="000C1801">
              <w:rPr>
                <w:i/>
                <w:color w:val="000000"/>
                <w:spacing w:val="-2"/>
                <w:sz w:val="20"/>
              </w:rPr>
              <w:t>тижні</w:t>
            </w:r>
          </w:p>
          <w:p w14:paraId="4AE83C32" w14:textId="77777777" w:rsidR="00754740" w:rsidRPr="000C1801" w:rsidRDefault="00754740" w:rsidP="001B58D4">
            <w:pPr>
              <w:pStyle w:val="TableParagraph"/>
              <w:spacing w:line="225" w:lineRule="exact"/>
              <w:ind w:left="15" w:right="9"/>
              <w:jc w:val="center"/>
              <w:rPr>
                <w:i/>
                <w:spacing w:val="-10"/>
                <w:sz w:val="20"/>
              </w:rPr>
            </w:pPr>
          </w:p>
        </w:tc>
      </w:tr>
      <w:tr w:rsidR="00195BE1" w:rsidRPr="000C1801" w14:paraId="0B2F16EE" w14:textId="77777777" w:rsidTr="00284390">
        <w:trPr>
          <w:trHeight w:val="384"/>
        </w:trPr>
        <w:tc>
          <w:tcPr>
            <w:tcW w:w="1417" w:type="dxa"/>
            <w:tcBorders>
              <w:top w:val="single" w:sz="4" w:space="0" w:color="auto"/>
              <w:bottom w:val="single" w:sz="4" w:space="0" w:color="auto"/>
            </w:tcBorders>
          </w:tcPr>
          <w:p w14:paraId="4F8084A3" w14:textId="1A8A0097" w:rsidR="00195BE1" w:rsidRPr="000C1801" w:rsidRDefault="00195BE1" w:rsidP="001B58D4">
            <w:pPr>
              <w:pStyle w:val="TableParagraph"/>
              <w:spacing w:line="249" w:lineRule="exact"/>
              <w:ind w:left="77" w:right="63"/>
              <w:jc w:val="center"/>
              <w:rPr>
                <w:color w:val="000000"/>
                <w:spacing w:val="-2"/>
              </w:rPr>
            </w:pPr>
            <w:r w:rsidRPr="000C1801">
              <w:rPr>
                <w:color w:val="000000"/>
              </w:rPr>
              <w:t>Лекція 16</w:t>
            </w:r>
          </w:p>
        </w:tc>
        <w:tc>
          <w:tcPr>
            <w:tcW w:w="4681" w:type="dxa"/>
            <w:tcBorders>
              <w:top w:val="single" w:sz="4" w:space="0" w:color="auto"/>
              <w:bottom w:val="single" w:sz="4" w:space="0" w:color="auto"/>
            </w:tcBorders>
          </w:tcPr>
          <w:p w14:paraId="106D3C08" w14:textId="13964C91" w:rsidR="00195BE1" w:rsidRPr="000C1801" w:rsidRDefault="00195BE1" w:rsidP="001B58D4">
            <w:pPr>
              <w:pStyle w:val="TableParagraph"/>
              <w:spacing w:line="249" w:lineRule="exact"/>
              <w:ind w:left="14"/>
              <w:jc w:val="center"/>
              <w:rPr>
                <w:color w:val="000000"/>
              </w:rPr>
            </w:pPr>
            <w:r w:rsidRPr="000C1801">
              <w:rPr>
                <w:color w:val="000000"/>
              </w:rPr>
              <w:t>Україна в системі міжнародної торгівлі</w:t>
            </w:r>
          </w:p>
        </w:tc>
        <w:tc>
          <w:tcPr>
            <w:tcW w:w="850" w:type="dxa"/>
            <w:tcBorders>
              <w:top w:val="single" w:sz="4" w:space="0" w:color="auto"/>
              <w:bottom w:val="single" w:sz="4" w:space="0" w:color="auto"/>
            </w:tcBorders>
          </w:tcPr>
          <w:p w14:paraId="49A4B814" w14:textId="13850F0A" w:rsidR="00195BE1" w:rsidRPr="000C1801" w:rsidRDefault="006F5671" w:rsidP="001B58D4">
            <w:pPr>
              <w:pStyle w:val="TableParagraph"/>
              <w:jc w:val="center"/>
              <w:rPr>
                <w:sz w:val="20"/>
              </w:rPr>
            </w:pPr>
            <w:r w:rsidRPr="000C1801">
              <w:rPr>
                <w:sz w:val="20"/>
              </w:rPr>
              <w:t>2</w:t>
            </w:r>
          </w:p>
        </w:tc>
        <w:tc>
          <w:tcPr>
            <w:tcW w:w="850" w:type="dxa"/>
            <w:tcBorders>
              <w:top w:val="single" w:sz="4" w:space="0" w:color="auto"/>
              <w:bottom w:val="single" w:sz="4" w:space="0" w:color="auto"/>
            </w:tcBorders>
          </w:tcPr>
          <w:p w14:paraId="4F36A172" w14:textId="5E7CC514" w:rsidR="00195BE1" w:rsidRPr="000C1801" w:rsidRDefault="00743751" w:rsidP="001B58D4">
            <w:pPr>
              <w:pStyle w:val="TableParagraph"/>
              <w:jc w:val="center"/>
              <w:rPr>
                <w:sz w:val="20"/>
              </w:rPr>
            </w:pPr>
            <w:r w:rsidRPr="000C1801">
              <w:rPr>
                <w:sz w:val="20"/>
              </w:rPr>
              <w:t>0,5</w:t>
            </w:r>
          </w:p>
        </w:tc>
        <w:tc>
          <w:tcPr>
            <w:tcW w:w="1988" w:type="dxa"/>
            <w:tcBorders>
              <w:top w:val="single" w:sz="4" w:space="0" w:color="auto"/>
              <w:bottom w:val="single" w:sz="4" w:space="0" w:color="auto"/>
            </w:tcBorders>
          </w:tcPr>
          <w:p w14:paraId="458BE89B" w14:textId="77777777" w:rsidR="00CF13D3" w:rsidRPr="000C1801" w:rsidRDefault="00CF13D3" w:rsidP="001B58D4">
            <w:pPr>
              <w:pStyle w:val="TableParagraph"/>
              <w:spacing w:line="223" w:lineRule="exact"/>
              <w:ind w:left="15" w:right="3"/>
              <w:jc w:val="center"/>
              <w:rPr>
                <w:i/>
                <w:sz w:val="20"/>
              </w:rPr>
            </w:pPr>
            <w:r w:rsidRPr="000C1801">
              <w:rPr>
                <w:i/>
                <w:color w:val="000000"/>
                <w:spacing w:val="-2"/>
                <w:sz w:val="20"/>
              </w:rPr>
              <w:t>щотижня</w:t>
            </w:r>
          </w:p>
          <w:p w14:paraId="7DDC6582" w14:textId="77777777" w:rsidR="00195BE1" w:rsidRPr="000C1801" w:rsidRDefault="00195BE1" w:rsidP="001B58D4">
            <w:pPr>
              <w:pStyle w:val="TableParagraph"/>
              <w:spacing w:line="225" w:lineRule="exact"/>
              <w:ind w:left="15" w:right="9"/>
              <w:jc w:val="center"/>
              <w:rPr>
                <w:i/>
                <w:spacing w:val="-10"/>
                <w:sz w:val="20"/>
              </w:rPr>
            </w:pPr>
          </w:p>
        </w:tc>
      </w:tr>
      <w:tr w:rsidR="00284390" w:rsidRPr="000C1801" w14:paraId="196F5D9D" w14:textId="77777777" w:rsidTr="00654188">
        <w:trPr>
          <w:trHeight w:val="222"/>
        </w:trPr>
        <w:tc>
          <w:tcPr>
            <w:tcW w:w="1417" w:type="dxa"/>
            <w:tcBorders>
              <w:top w:val="single" w:sz="4" w:space="0" w:color="auto"/>
              <w:bottom w:val="single" w:sz="4" w:space="0" w:color="auto"/>
            </w:tcBorders>
          </w:tcPr>
          <w:p w14:paraId="33BFC0D6" w14:textId="0B17B82D" w:rsidR="00284390" w:rsidRPr="000C1801" w:rsidRDefault="00196188" w:rsidP="001B58D4">
            <w:pPr>
              <w:pStyle w:val="TableParagraph"/>
              <w:spacing w:line="249" w:lineRule="exact"/>
              <w:ind w:left="77" w:right="63"/>
              <w:jc w:val="center"/>
              <w:rPr>
                <w:color w:val="000000"/>
              </w:rPr>
            </w:pPr>
            <w:r w:rsidRPr="000C1801">
              <w:rPr>
                <w:color w:val="000000"/>
                <w:spacing w:val="-2"/>
              </w:rPr>
              <w:t>Самостійна робота</w:t>
            </w:r>
            <w:r w:rsidR="00037FF0" w:rsidRPr="000C1801">
              <w:rPr>
                <w:color w:val="000000"/>
                <w:spacing w:val="-2"/>
              </w:rPr>
              <w:t xml:space="preserve"> 6</w:t>
            </w:r>
          </w:p>
        </w:tc>
        <w:tc>
          <w:tcPr>
            <w:tcW w:w="4681" w:type="dxa"/>
            <w:tcBorders>
              <w:top w:val="single" w:sz="4" w:space="0" w:color="auto"/>
              <w:bottom w:val="single" w:sz="4" w:space="0" w:color="auto"/>
            </w:tcBorders>
          </w:tcPr>
          <w:p w14:paraId="5E55B0E7" w14:textId="2A026BA0" w:rsidR="00284390" w:rsidRPr="000C1801" w:rsidRDefault="00196188" w:rsidP="001B58D4">
            <w:pPr>
              <w:pStyle w:val="TableParagraph"/>
              <w:spacing w:line="249" w:lineRule="exact"/>
              <w:ind w:left="14"/>
              <w:jc w:val="center"/>
              <w:rPr>
                <w:color w:val="000000"/>
              </w:rPr>
            </w:pPr>
            <w:r w:rsidRPr="000C1801">
              <w:rPr>
                <w:color w:val="000000"/>
              </w:rPr>
              <w:t>Україна в системі міжнародної торгівлі.</w:t>
            </w:r>
            <w:r w:rsidRPr="000C1801">
              <w:t xml:space="preserve"> Виконання ситуаційних завдань, аналітичні завдання (самостійно). </w:t>
            </w:r>
            <w:r w:rsidRPr="000C1801">
              <w:rPr>
                <w:color w:val="000000"/>
              </w:rPr>
              <w:t xml:space="preserve">Тестування в </w:t>
            </w:r>
            <w:r w:rsidRPr="000C1801">
              <w:t>СЕЗН ЗНУ</w:t>
            </w:r>
          </w:p>
        </w:tc>
        <w:tc>
          <w:tcPr>
            <w:tcW w:w="850" w:type="dxa"/>
            <w:tcBorders>
              <w:top w:val="single" w:sz="4" w:space="0" w:color="auto"/>
              <w:bottom w:val="single" w:sz="4" w:space="0" w:color="auto"/>
            </w:tcBorders>
          </w:tcPr>
          <w:p w14:paraId="1870671F" w14:textId="4444EC1F" w:rsidR="00284390" w:rsidRPr="000C1801" w:rsidRDefault="006F5671" w:rsidP="001B58D4">
            <w:pPr>
              <w:pStyle w:val="TableParagraph"/>
              <w:jc w:val="center"/>
              <w:rPr>
                <w:sz w:val="20"/>
              </w:rPr>
            </w:pPr>
            <w:r w:rsidRPr="000C1801">
              <w:rPr>
                <w:sz w:val="20"/>
              </w:rPr>
              <w:t>18</w:t>
            </w:r>
          </w:p>
        </w:tc>
        <w:tc>
          <w:tcPr>
            <w:tcW w:w="850" w:type="dxa"/>
            <w:tcBorders>
              <w:top w:val="single" w:sz="4" w:space="0" w:color="auto"/>
              <w:bottom w:val="single" w:sz="4" w:space="0" w:color="auto"/>
            </w:tcBorders>
          </w:tcPr>
          <w:p w14:paraId="2B30E049" w14:textId="50AC5742" w:rsidR="00284390" w:rsidRPr="000C1801" w:rsidRDefault="00BB550D" w:rsidP="001B58D4">
            <w:pPr>
              <w:pStyle w:val="TableParagraph"/>
              <w:jc w:val="center"/>
              <w:rPr>
                <w:sz w:val="20"/>
              </w:rPr>
            </w:pPr>
            <w:r w:rsidRPr="000C1801">
              <w:rPr>
                <w:sz w:val="20"/>
              </w:rPr>
              <w:t>24</w:t>
            </w:r>
          </w:p>
        </w:tc>
        <w:tc>
          <w:tcPr>
            <w:tcW w:w="1988" w:type="dxa"/>
            <w:tcBorders>
              <w:top w:val="single" w:sz="4" w:space="0" w:color="auto"/>
              <w:bottom w:val="single" w:sz="4" w:space="0" w:color="auto"/>
            </w:tcBorders>
          </w:tcPr>
          <w:p w14:paraId="3051C14D" w14:textId="77777777" w:rsidR="006F5671" w:rsidRPr="000C1801" w:rsidRDefault="006F5671" w:rsidP="001B58D4">
            <w:pPr>
              <w:pStyle w:val="TableParagraph"/>
              <w:ind w:left="15" w:right="9"/>
              <w:jc w:val="center"/>
              <w:rPr>
                <w:i/>
                <w:sz w:val="20"/>
              </w:rPr>
            </w:pPr>
            <w:r w:rsidRPr="000C1801">
              <w:rPr>
                <w:i/>
                <w:color w:val="000000"/>
                <w:sz w:val="20"/>
              </w:rPr>
              <w:t>1</w:t>
            </w:r>
            <w:r w:rsidRPr="000C1801">
              <w:rPr>
                <w:i/>
                <w:color w:val="000000"/>
                <w:spacing w:val="1"/>
                <w:sz w:val="20"/>
              </w:rPr>
              <w:t xml:space="preserve"> </w:t>
            </w:r>
            <w:r w:rsidRPr="000C1801">
              <w:rPr>
                <w:i/>
                <w:color w:val="000000"/>
                <w:sz w:val="20"/>
              </w:rPr>
              <w:t>раз</w:t>
            </w:r>
            <w:r w:rsidRPr="000C1801">
              <w:rPr>
                <w:i/>
                <w:color w:val="000000"/>
                <w:spacing w:val="-4"/>
                <w:sz w:val="20"/>
              </w:rPr>
              <w:t xml:space="preserve"> </w:t>
            </w:r>
            <w:r w:rsidRPr="000C1801">
              <w:rPr>
                <w:i/>
                <w:color w:val="000000"/>
                <w:sz w:val="20"/>
              </w:rPr>
              <w:t>на</w:t>
            </w:r>
            <w:r w:rsidRPr="000C1801">
              <w:rPr>
                <w:i/>
                <w:color w:val="000000"/>
                <w:spacing w:val="-4"/>
                <w:sz w:val="20"/>
              </w:rPr>
              <w:t xml:space="preserve"> </w:t>
            </w:r>
            <w:r w:rsidRPr="000C1801">
              <w:rPr>
                <w:i/>
                <w:color w:val="000000"/>
                <w:sz w:val="20"/>
              </w:rPr>
              <w:t>2</w:t>
            </w:r>
            <w:r w:rsidRPr="000C1801">
              <w:rPr>
                <w:i/>
                <w:color w:val="000000"/>
                <w:spacing w:val="2"/>
                <w:sz w:val="20"/>
              </w:rPr>
              <w:t xml:space="preserve"> </w:t>
            </w:r>
            <w:r w:rsidRPr="000C1801">
              <w:rPr>
                <w:i/>
                <w:color w:val="000000"/>
                <w:spacing w:val="-2"/>
                <w:sz w:val="20"/>
              </w:rPr>
              <w:t>тижні</w:t>
            </w:r>
          </w:p>
          <w:p w14:paraId="0D192A10" w14:textId="77777777" w:rsidR="00284390" w:rsidRPr="000C1801" w:rsidRDefault="00284390" w:rsidP="001B58D4">
            <w:pPr>
              <w:pStyle w:val="TableParagraph"/>
              <w:spacing w:line="225" w:lineRule="exact"/>
              <w:ind w:left="15" w:right="9"/>
              <w:jc w:val="center"/>
              <w:rPr>
                <w:i/>
                <w:spacing w:val="-10"/>
                <w:sz w:val="20"/>
              </w:rPr>
            </w:pPr>
          </w:p>
        </w:tc>
      </w:tr>
    </w:tbl>
    <w:p w14:paraId="320A35B5" w14:textId="77777777" w:rsidR="00404E51" w:rsidRDefault="005D51CB" w:rsidP="00404E51">
      <w:pPr>
        <w:tabs>
          <w:tab w:val="left" w:pos="4194"/>
        </w:tabs>
      </w:pPr>
      <w:r w:rsidRPr="000C1801">
        <w:tab/>
      </w:r>
    </w:p>
    <w:p w14:paraId="16B535FE" w14:textId="1CE51AD7" w:rsidR="002B78EE" w:rsidRPr="00404E51" w:rsidRDefault="00BB0023" w:rsidP="00404E51">
      <w:pPr>
        <w:pStyle w:val="a4"/>
        <w:numPr>
          <w:ilvl w:val="0"/>
          <w:numId w:val="1"/>
        </w:numPr>
        <w:tabs>
          <w:tab w:val="left" w:pos="3544"/>
        </w:tabs>
        <w:ind w:left="3261" w:firstLine="11"/>
        <w:jc w:val="both"/>
        <w:rPr>
          <w:b/>
          <w:bCs/>
          <w:sz w:val="30"/>
          <w:szCs w:val="30"/>
        </w:rPr>
      </w:pPr>
      <w:r w:rsidRPr="00404E51">
        <w:rPr>
          <w:b/>
          <w:bCs/>
          <w:sz w:val="30"/>
          <w:szCs w:val="30"/>
        </w:rPr>
        <w:t>Види</w:t>
      </w:r>
      <w:r w:rsidRPr="00404E51">
        <w:rPr>
          <w:b/>
          <w:bCs/>
          <w:spacing w:val="-11"/>
          <w:sz w:val="30"/>
          <w:szCs w:val="30"/>
        </w:rPr>
        <w:t xml:space="preserve"> </w:t>
      </w:r>
      <w:r w:rsidRPr="00404E51">
        <w:rPr>
          <w:b/>
          <w:bCs/>
          <w:sz w:val="30"/>
          <w:szCs w:val="30"/>
        </w:rPr>
        <w:t>і</w:t>
      </w:r>
      <w:r w:rsidRPr="00404E51">
        <w:rPr>
          <w:b/>
          <w:bCs/>
          <w:spacing w:val="-9"/>
          <w:sz w:val="30"/>
          <w:szCs w:val="30"/>
        </w:rPr>
        <w:t xml:space="preserve"> </w:t>
      </w:r>
      <w:r w:rsidRPr="00404E51">
        <w:rPr>
          <w:b/>
          <w:bCs/>
          <w:sz w:val="30"/>
          <w:szCs w:val="30"/>
        </w:rPr>
        <w:t>зміст</w:t>
      </w:r>
      <w:r w:rsidRPr="00404E51">
        <w:rPr>
          <w:b/>
          <w:bCs/>
          <w:spacing w:val="-6"/>
          <w:sz w:val="30"/>
          <w:szCs w:val="30"/>
        </w:rPr>
        <w:t xml:space="preserve"> </w:t>
      </w:r>
      <w:r w:rsidRPr="00404E51">
        <w:rPr>
          <w:b/>
          <w:bCs/>
          <w:sz w:val="30"/>
          <w:szCs w:val="30"/>
        </w:rPr>
        <w:t>контрольних</w:t>
      </w:r>
      <w:r w:rsidRPr="00404E51">
        <w:rPr>
          <w:b/>
          <w:bCs/>
          <w:spacing w:val="-13"/>
          <w:sz w:val="30"/>
          <w:szCs w:val="30"/>
        </w:rPr>
        <w:t xml:space="preserve"> </w:t>
      </w:r>
      <w:r w:rsidRPr="00404E51">
        <w:rPr>
          <w:b/>
          <w:bCs/>
          <w:spacing w:val="-2"/>
          <w:sz w:val="30"/>
          <w:szCs w:val="30"/>
        </w:rPr>
        <w:t>заходів</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3"/>
        <w:gridCol w:w="2230"/>
        <w:gridCol w:w="2694"/>
        <w:gridCol w:w="2305"/>
        <w:gridCol w:w="1112"/>
      </w:tblGrid>
      <w:tr w:rsidR="002B78EE" w:rsidRPr="00B846D5" w14:paraId="64C84291" w14:textId="77777777" w:rsidTr="00A95126">
        <w:trPr>
          <w:trHeight w:val="575"/>
          <w:jc w:val="center"/>
        </w:trPr>
        <w:tc>
          <w:tcPr>
            <w:tcW w:w="1413" w:type="dxa"/>
          </w:tcPr>
          <w:p w14:paraId="40E51E86" w14:textId="4AA80666" w:rsidR="002B78EE" w:rsidRPr="00B846D5" w:rsidRDefault="00BB0023" w:rsidP="00DB55FE">
            <w:pPr>
              <w:pStyle w:val="TableParagraph"/>
              <w:ind w:left="456" w:right="164" w:hanging="274"/>
              <w:jc w:val="center"/>
              <w:rPr>
                <w:b/>
                <w:sz w:val="20"/>
                <w:szCs w:val="20"/>
              </w:rPr>
            </w:pPr>
            <w:r w:rsidRPr="00B846D5">
              <w:rPr>
                <w:b/>
                <w:sz w:val="20"/>
                <w:szCs w:val="20"/>
              </w:rPr>
              <w:t>Вид</w:t>
            </w:r>
            <w:r w:rsidR="00A95126" w:rsidRPr="00B846D5">
              <w:rPr>
                <w:b/>
                <w:spacing w:val="-13"/>
                <w:sz w:val="20"/>
                <w:szCs w:val="20"/>
              </w:rPr>
              <w:t xml:space="preserve"> </w:t>
            </w:r>
            <w:r w:rsidRPr="00B846D5">
              <w:rPr>
                <w:b/>
                <w:sz w:val="20"/>
                <w:szCs w:val="20"/>
              </w:rPr>
              <w:t xml:space="preserve">заняття/ </w:t>
            </w:r>
            <w:r w:rsidRPr="00B846D5">
              <w:rPr>
                <w:b/>
                <w:spacing w:val="-2"/>
                <w:sz w:val="20"/>
                <w:szCs w:val="20"/>
              </w:rPr>
              <w:t>роботи</w:t>
            </w:r>
          </w:p>
        </w:tc>
        <w:tc>
          <w:tcPr>
            <w:tcW w:w="2230" w:type="dxa"/>
          </w:tcPr>
          <w:p w14:paraId="30D0DEEF" w14:textId="77777777" w:rsidR="002B78EE" w:rsidRPr="00B846D5" w:rsidRDefault="00BB0023" w:rsidP="00DB55FE">
            <w:pPr>
              <w:pStyle w:val="TableParagraph"/>
              <w:ind w:left="782" w:right="178" w:hanging="543"/>
              <w:jc w:val="center"/>
              <w:rPr>
                <w:b/>
                <w:sz w:val="20"/>
                <w:szCs w:val="20"/>
              </w:rPr>
            </w:pPr>
            <w:r w:rsidRPr="00B846D5">
              <w:rPr>
                <w:b/>
                <w:spacing w:val="-2"/>
                <w:sz w:val="20"/>
                <w:szCs w:val="20"/>
              </w:rPr>
              <w:t>Вид</w:t>
            </w:r>
            <w:r w:rsidRPr="00B846D5">
              <w:rPr>
                <w:b/>
                <w:spacing w:val="-11"/>
                <w:sz w:val="20"/>
                <w:szCs w:val="20"/>
              </w:rPr>
              <w:t xml:space="preserve"> </w:t>
            </w:r>
            <w:r w:rsidRPr="00B846D5">
              <w:rPr>
                <w:b/>
                <w:spacing w:val="-2"/>
                <w:sz w:val="20"/>
                <w:szCs w:val="20"/>
              </w:rPr>
              <w:t>контрольного заходу</w:t>
            </w:r>
          </w:p>
        </w:tc>
        <w:tc>
          <w:tcPr>
            <w:tcW w:w="2694" w:type="dxa"/>
          </w:tcPr>
          <w:p w14:paraId="58055203" w14:textId="77777777" w:rsidR="002B78EE" w:rsidRPr="00B846D5" w:rsidRDefault="00BB0023" w:rsidP="00DB55FE">
            <w:pPr>
              <w:pStyle w:val="TableParagraph"/>
              <w:ind w:left="1013" w:hanging="557"/>
              <w:jc w:val="center"/>
              <w:rPr>
                <w:b/>
                <w:sz w:val="20"/>
                <w:szCs w:val="20"/>
              </w:rPr>
            </w:pPr>
            <w:r w:rsidRPr="00B846D5">
              <w:rPr>
                <w:b/>
                <w:spacing w:val="-2"/>
                <w:sz w:val="20"/>
                <w:szCs w:val="20"/>
              </w:rPr>
              <w:t>Зміст</w:t>
            </w:r>
            <w:r w:rsidRPr="00B846D5">
              <w:rPr>
                <w:b/>
                <w:spacing w:val="-11"/>
                <w:sz w:val="20"/>
                <w:szCs w:val="20"/>
              </w:rPr>
              <w:t xml:space="preserve"> </w:t>
            </w:r>
            <w:r w:rsidRPr="00B846D5">
              <w:rPr>
                <w:b/>
                <w:spacing w:val="-2"/>
                <w:sz w:val="20"/>
                <w:szCs w:val="20"/>
              </w:rPr>
              <w:t>контрольного заходу*</w:t>
            </w:r>
          </w:p>
        </w:tc>
        <w:tc>
          <w:tcPr>
            <w:tcW w:w="2305" w:type="dxa"/>
          </w:tcPr>
          <w:p w14:paraId="5F28191A" w14:textId="77777777" w:rsidR="002B78EE" w:rsidRPr="00B846D5" w:rsidRDefault="00BB0023" w:rsidP="00DB55FE">
            <w:pPr>
              <w:pStyle w:val="TableParagraph"/>
              <w:ind w:left="211" w:right="57" w:firstLine="38"/>
              <w:jc w:val="center"/>
              <w:rPr>
                <w:b/>
                <w:sz w:val="20"/>
                <w:szCs w:val="20"/>
              </w:rPr>
            </w:pPr>
            <w:r w:rsidRPr="00B846D5">
              <w:rPr>
                <w:b/>
                <w:sz w:val="20"/>
                <w:szCs w:val="20"/>
              </w:rPr>
              <w:t>Критерії оцінювання та</w:t>
            </w:r>
            <w:r w:rsidRPr="00B846D5">
              <w:rPr>
                <w:b/>
                <w:spacing w:val="-2"/>
                <w:sz w:val="20"/>
                <w:szCs w:val="20"/>
              </w:rPr>
              <w:t xml:space="preserve"> </w:t>
            </w:r>
            <w:r w:rsidRPr="00B846D5">
              <w:rPr>
                <w:b/>
                <w:sz w:val="20"/>
                <w:szCs w:val="20"/>
              </w:rPr>
              <w:t>термін</w:t>
            </w:r>
            <w:r w:rsidRPr="00B846D5">
              <w:rPr>
                <w:b/>
                <w:spacing w:val="-7"/>
                <w:sz w:val="20"/>
                <w:szCs w:val="20"/>
              </w:rPr>
              <w:t xml:space="preserve"> </w:t>
            </w:r>
            <w:r w:rsidRPr="00B846D5">
              <w:rPr>
                <w:b/>
                <w:spacing w:val="-2"/>
                <w:sz w:val="20"/>
                <w:szCs w:val="20"/>
              </w:rPr>
              <w:t>виконання*</w:t>
            </w:r>
          </w:p>
        </w:tc>
        <w:tc>
          <w:tcPr>
            <w:tcW w:w="1112" w:type="dxa"/>
          </w:tcPr>
          <w:p w14:paraId="2057D662" w14:textId="77777777" w:rsidR="002B78EE" w:rsidRPr="00B846D5" w:rsidRDefault="00BB0023" w:rsidP="00DB55FE">
            <w:pPr>
              <w:pStyle w:val="TableParagraph"/>
              <w:ind w:left="259" w:right="172" w:hanging="63"/>
              <w:jc w:val="center"/>
              <w:rPr>
                <w:b/>
                <w:sz w:val="20"/>
                <w:szCs w:val="20"/>
              </w:rPr>
            </w:pPr>
            <w:r w:rsidRPr="00B846D5">
              <w:rPr>
                <w:b/>
                <w:spacing w:val="-6"/>
                <w:sz w:val="20"/>
                <w:szCs w:val="20"/>
              </w:rPr>
              <w:t xml:space="preserve">Усього </w:t>
            </w:r>
            <w:r w:rsidRPr="00B846D5">
              <w:rPr>
                <w:b/>
                <w:spacing w:val="-2"/>
                <w:sz w:val="20"/>
                <w:szCs w:val="20"/>
              </w:rPr>
              <w:t>балів</w:t>
            </w:r>
          </w:p>
        </w:tc>
      </w:tr>
      <w:tr w:rsidR="002B78EE" w:rsidRPr="00B846D5" w14:paraId="26DE083E" w14:textId="77777777" w:rsidTr="00A95126">
        <w:trPr>
          <w:trHeight w:val="182"/>
          <w:jc w:val="center"/>
        </w:trPr>
        <w:tc>
          <w:tcPr>
            <w:tcW w:w="1413" w:type="dxa"/>
          </w:tcPr>
          <w:p w14:paraId="71AEB420" w14:textId="77777777" w:rsidR="002B78EE" w:rsidRPr="00B846D5" w:rsidRDefault="00BB0023" w:rsidP="00DB55FE">
            <w:pPr>
              <w:pStyle w:val="TableParagraph"/>
              <w:spacing w:line="162" w:lineRule="exact"/>
              <w:ind w:left="21" w:right="9"/>
              <w:jc w:val="center"/>
              <w:rPr>
                <w:bCs/>
                <w:sz w:val="20"/>
                <w:szCs w:val="20"/>
              </w:rPr>
            </w:pPr>
            <w:r w:rsidRPr="00B846D5">
              <w:rPr>
                <w:bCs/>
                <w:spacing w:val="-10"/>
                <w:sz w:val="20"/>
                <w:szCs w:val="20"/>
              </w:rPr>
              <w:t>1</w:t>
            </w:r>
          </w:p>
        </w:tc>
        <w:tc>
          <w:tcPr>
            <w:tcW w:w="2230" w:type="dxa"/>
          </w:tcPr>
          <w:p w14:paraId="56412EB4" w14:textId="77777777" w:rsidR="002B78EE" w:rsidRPr="00B846D5" w:rsidRDefault="00BB0023" w:rsidP="00DB55FE">
            <w:pPr>
              <w:pStyle w:val="TableParagraph"/>
              <w:spacing w:line="162" w:lineRule="exact"/>
              <w:ind w:left="10" w:right="3"/>
              <w:jc w:val="center"/>
              <w:rPr>
                <w:bCs/>
                <w:sz w:val="20"/>
                <w:szCs w:val="20"/>
              </w:rPr>
            </w:pPr>
            <w:r w:rsidRPr="00B846D5">
              <w:rPr>
                <w:bCs/>
                <w:spacing w:val="-10"/>
                <w:sz w:val="20"/>
                <w:szCs w:val="20"/>
              </w:rPr>
              <w:t>2</w:t>
            </w:r>
          </w:p>
        </w:tc>
        <w:tc>
          <w:tcPr>
            <w:tcW w:w="2694" w:type="dxa"/>
          </w:tcPr>
          <w:p w14:paraId="1DA98BA1" w14:textId="77777777" w:rsidR="002B78EE" w:rsidRPr="00B846D5" w:rsidRDefault="00BB0023" w:rsidP="00DB55FE">
            <w:pPr>
              <w:pStyle w:val="TableParagraph"/>
              <w:spacing w:line="162" w:lineRule="exact"/>
              <w:ind w:left="7"/>
              <w:jc w:val="center"/>
              <w:rPr>
                <w:bCs/>
                <w:sz w:val="20"/>
                <w:szCs w:val="20"/>
              </w:rPr>
            </w:pPr>
            <w:r w:rsidRPr="00B846D5">
              <w:rPr>
                <w:bCs/>
                <w:spacing w:val="-10"/>
                <w:sz w:val="20"/>
                <w:szCs w:val="20"/>
              </w:rPr>
              <w:t>3</w:t>
            </w:r>
          </w:p>
        </w:tc>
        <w:tc>
          <w:tcPr>
            <w:tcW w:w="2305" w:type="dxa"/>
          </w:tcPr>
          <w:p w14:paraId="0C5E69F8" w14:textId="77777777" w:rsidR="002B78EE" w:rsidRPr="00B846D5" w:rsidRDefault="00BB0023" w:rsidP="00DB55FE">
            <w:pPr>
              <w:pStyle w:val="TableParagraph"/>
              <w:spacing w:line="162" w:lineRule="exact"/>
              <w:ind w:left="16" w:right="5"/>
              <w:jc w:val="center"/>
              <w:rPr>
                <w:bCs/>
                <w:sz w:val="20"/>
                <w:szCs w:val="20"/>
              </w:rPr>
            </w:pPr>
            <w:r w:rsidRPr="00B846D5">
              <w:rPr>
                <w:bCs/>
                <w:spacing w:val="-10"/>
                <w:sz w:val="20"/>
                <w:szCs w:val="20"/>
              </w:rPr>
              <w:t>4</w:t>
            </w:r>
          </w:p>
        </w:tc>
        <w:tc>
          <w:tcPr>
            <w:tcW w:w="1112" w:type="dxa"/>
          </w:tcPr>
          <w:p w14:paraId="1D1417B4" w14:textId="77777777" w:rsidR="002B78EE" w:rsidRPr="00B846D5" w:rsidRDefault="00BB0023" w:rsidP="00DB55FE">
            <w:pPr>
              <w:pStyle w:val="TableParagraph"/>
              <w:spacing w:line="162" w:lineRule="exact"/>
              <w:ind w:left="13" w:right="7"/>
              <w:jc w:val="center"/>
              <w:rPr>
                <w:bCs/>
                <w:sz w:val="20"/>
                <w:szCs w:val="20"/>
              </w:rPr>
            </w:pPr>
            <w:r w:rsidRPr="00B846D5">
              <w:rPr>
                <w:bCs/>
                <w:spacing w:val="-10"/>
                <w:sz w:val="20"/>
                <w:szCs w:val="20"/>
              </w:rPr>
              <w:t>5</w:t>
            </w:r>
          </w:p>
        </w:tc>
      </w:tr>
      <w:tr w:rsidR="002B78EE" w:rsidRPr="00B846D5" w14:paraId="21F9B1A2" w14:textId="77777777" w:rsidTr="00A95126">
        <w:trPr>
          <w:trHeight w:val="230"/>
          <w:jc w:val="center"/>
        </w:trPr>
        <w:tc>
          <w:tcPr>
            <w:tcW w:w="9754" w:type="dxa"/>
            <w:gridSpan w:val="5"/>
          </w:tcPr>
          <w:p w14:paraId="2EEF00AD" w14:textId="77777777" w:rsidR="002B78EE" w:rsidRPr="00B846D5" w:rsidRDefault="00BB0023" w:rsidP="00DB55FE">
            <w:pPr>
              <w:pStyle w:val="TableParagraph"/>
              <w:spacing w:line="210" w:lineRule="exact"/>
              <w:ind w:left="12" w:right="1"/>
              <w:jc w:val="center"/>
              <w:rPr>
                <w:bCs/>
                <w:sz w:val="20"/>
                <w:szCs w:val="20"/>
              </w:rPr>
            </w:pPr>
            <w:r w:rsidRPr="00B846D5">
              <w:rPr>
                <w:bCs/>
                <w:spacing w:val="-2"/>
                <w:sz w:val="20"/>
                <w:szCs w:val="20"/>
              </w:rPr>
              <w:t>Поточний</w:t>
            </w:r>
            <w:r w:rsidRPr="00B846D5">
              <w:rPr>
                <w:bCs/>
                <w:spacing w:val="-8"/>
                <w:sz w:val="20"/>
                <w:szCs w:val="20"/>
              </w:rPr>
              <w:t xml:space="preserve"> </w:t>
            </w:r>
            <w:r w:rsidRPr="00B846D5">
              <w:rPr>
                <w:bCs/>
                <w:spacing w:val="-2"/>
                <w:sz w:val="20"/>
                <w:szCs w:val="20"/>
              </w:rPr>
              <w:t>контроль</w:t>
            </w:r>
          </w:p>
        </w:tc>
      </w:tr>
      <w:tr w:rsidR="002B78EE" w:rsidRPr="00B846D5" w14:paraId="6E5B44E8" w14:textId="77777777" w:rsidTr="00A95126">
        <w:trPr>
          <w:trHeight w:val="921"/>
          <w:jc w:val="center"/>
        </w:trPr>
        <w:tc>
          <w:tcPr>
            <w:tcW w:w="1413" w:type="dxa"/>
          </w:tcPr>
          <w:p w14:paraId="07939411" w14:textId="77777777" w:rsidR="002B78EE" w:rsidRPr="00B846D5" w:rsidRDefault="00BB0023" w:rsidP="00DB55FE">
            <w:pPr>
              <w:pStyle w:val="TableParagraph"/>
              <w:ind w:right="164"/>
              <w:jc w:val="center"/>
              <w:rPr>
                <w:bCs/>
                <w:sz w:val="20"/>
                <w:szCs w:val="20"/>
              </w:rPr>
            </w:pPr>
            <w:r w:rsidRPr="00B846D5">
              <w:rPr>
                <w:bCs/>
                <w:color w:val="000000"/>
                <w:spacing w:val="-2"/>
                <w:sz w:val="20"/>
                <w:szCs w:val="20"/>
              </w:rPr>
              <w:t xml:space="preserve">Практичне </w:t>
            </w:r>
            <w:r w:rsidRPr="00B846D5">
              <w:rPr>
                <w:bCs/>
                <w:color w:val="000000"/>
                <w:sz w:val="20"/>
                <w:szCs w:val="20"/>
              </w:rPr>
              <w:t>заняття</w:t>
            </w:r>
            <w:r w:rsidRPr="00B846D5">
              <w:rPr>
                <w:bCs/>
                <w:color w:val="000000"/>
                <w:spacing w:val="-13"/>
                <w:sz w:val="20"/>
                <w:szCs w:val="20"/>
              </w:rPr>
              <w:t xml:space="preserve"> </w:t>
            </w:r>
            <w:r w:rsidRPr="00B846D5">
              <w:rPr>
                <w:bCs/>
                <w:color w:val="000000"/>
                <w:spacing w:val="-5"/>
                <w:sz w:val="20"/>
                <w:szCs w:val="20"/>
              </w:rPr>
              <w:t>№1</w:t>
            </w:r>
          </w:p>
        </w:tc>
        <w:tc>
          <w:tcPr>
            <w:tcW w:w="2230" w:type="dxa"/>
          </w:tcPr>
          <w:p w14:paraId="0654D18D" w14:textId="4710D2DF" w:rsidR="002B78EE" w:rsidRPr="00B846D5" w:rsidRDefault="004B7F91" w:rsidP="00DB55FE">
            <w:pPr>
              <w:pStyle w:val="TableParagraph"/>
              <w:ind w:left="144" w:right="178" w:hanging="34"/>
              <w:jc w:val="center"/>
              <w:rPr>
                <w:bCs/>
                <w:sz w:val="20"/>
                <w:szCs w:val="20"/>
              </w:rPr>
            </w:pPr>
            <w:r w:rsidRPr="00B846D5">
              <w:rPr>
                <w:bCs/>
                <w:sz w:val="20"/>
                <w:szCs w:val="20"/>
              </w:rPr>
              <w:t>О</w:t>
            </w:r>
            <w:r w:rsidR="00CC68BD" w:rsidRPr="00B846D5">
              <w:rPr>
                <w:bCs/>
                <w:sz w:val="20"/>
                <w:szCs w:val="20"/>
              </w:rPr>
              <w:t>питування (усне)</w:t>
            </w:r>
            <w:r w:rsidR="00215344" w:rsidRPr="00B846D5">
              <w:rPr>
                <w:bCs/>
                <w:sz w:val="20"/>
                <w:szCs w:val="20"/>
              </w:rPr>
              <w:t xml:space="preserve">, обговорення україномовної та іншомовної професійної літератури в галузі міжнародної торгівлі бізнесу, </w:t>
            </w:r>
            <w:r w:rsidR="00BB0023" w:rsidRPr="00B846D5">
              <w:rPr>
                <w:bCs/>
                <w:color w:val="000000"/>
                <w:sz w:val="20"/>
                <w:szCs w:val="20"/>
              </w:rPr>
              <w:t>порівняльний</w:t>
            </w:r>
            <w:r w:rsidR="00BB0023" w:rsidRPr="00B846D5">
              <w:rPr>
                <w:bCs/>
                <w:color w:val="000000"/>
                <w:spacing w:val="-13"/>
                <w:sz w:val="20"/>
                <w:szCs w:val="20"/>
              </w:rPr>
              <w:t xml:space="preserve"> </w:t>
            </w:r>
            <w:r w:rsidR="00BB0023" w:rsidRPr="00B846D5">
              <w:rPr>
                <w:bCs/>
                <w:color w:val="000000"/>
                <w:sz w:val="20"/>
                <w:szCs w:val="20"/>
              </w:rPr>
              <w:t>аналіз,</w:t>
            </w:r>
            <w:r w:rsidR="00037FF0" w:rsidRPr="00B846D5">
              <w:rPr>
                <w:bCs/>
                <w:sz w:val="20"/>
                <w:szCs w:val="20"/>
              </w:rPr>
              <w:t xml:space="preserve"> </w:t>
            </w:r>
            <w:r w:rsidR="00215344" w:rsidRPr="00B846D5">
              <w:rPr>
                <w:bCs/>
                <w:color w:val="000000"/>
                <w:spacing w:val="-2"/>
                <w:sz w:val="20"/>
                <w:szCs w:val="20"/>
              </w:rPr>
              <w:t>р</w:t>
            </w:r>
            <w:r w:rsidR="00215344" w:rsidRPr="00B846D5">
              <w:rPr>
                <w:bCs/>
                <w:sz w:val="20"/>
                <w:szCs w:val="20"/>
              </w:rPr>
              <w:t>обота в групах (виконання кейсів, проблемні питання, завдання в малих групах)</w:t>
            </w:r>
          </w:p>
        </w:tc>
        <w:tc>
          <w:tcPr>
            <w:tcW w:w="2694" w:type="dxa"/>
          </w:tcPr>
          <w:p w14:paraId="7EF7B33C" w14:textId="6B76864E" w:rsidR="002B78EE" w:rsidRPr="00B846D5" w:rsidRDefault="00CC68BD" w:rsidP="00DB55FE">
            <w:pPr>
              <w:pStyle w:val="TableParagraph"/>
              <w:jc w:val="center"/>
              <w:rPr>
                <w:bCs/>
                <w:sz w:val="20"/>
                <w:szCs w:val="20"/>
              </w:rPr>
            </w:pPr>
            <w:r w:rsidRPr="00B846D5">
              <w:rPr>
                <w:bCs/>
                <w:sz w:val="20"/>
                <w:szCs w:val="20"/>
              </w:rPr>
              <w:t>Відповідь на теоретичні питання (усне експрес-опитування) за теоретичним матеріалом. Представлення доповідей та презентацій власних досліджень (аналітичні завдання).</w:t>
            </w:r>
          </w:p>
        </w:tc>
        <w:tc>
          <w:tcPr>
            <w:tcW w:w="2305" w:type="dxa"/>
          </w:tcPr>
          <w:p w14:paraId="0E5F03B0" w14:textId="3D0B619C" w:rsidR="00182A00" w:rsidRPr="00B846D5" w:rsidRDefault="00182A00" w:rsidP="00DB55FE">
            <w:pPr>
              <w:pStyle w:val="TableParagraph"/>
              <w:jc w:val="center"/>
              <w:rPr>
                <w:bCs/>
                <w:sz w:val="20"/>
                <w:szCs w:val="20"/>
              </w:rPr>
            </w:pPr>
            <w:r w:rsidRPr="00B846D5">
              <w:rPr>
                <w:bCs/>
                <w:sz w:val="20"/>
                <w:szCs w:val="20"/>
              </w:rPr>
              <w:t>За теоретичним матеріалом передбачено опитування (усне),</w:t>
            </w:r>
          </w:p>
          <w:p w14:paraId="7FA3FAA8" w14:textId="721E4728" w:rsidR="002B78EE" w:rsidRPr="00B846D5" w:rsidRDefault="00182A00" w:rsidP="00DB55FE">
            <w:pPr>
              <w:pStyle w:val="TableParagraph"/>
              <w:jc w:val="center"/>
              <w:rPr>
                <w:bCs/>
                <w:sz w:val="20"/>
                <w:szCs w:val="20"/>
              </w:rPr>
            </w:pPr>
            <w:r w:rsidRPr="00B846D5">
              <w:rPr>
                <w:bCs/>
                <w:sz w:val="20"/>
                <w:szCs w:val="20"/>
              </w:rPr>
              <w:t>передбачено виконання студентами практичних завдань, тобто розв’язання вправ і практичних задач, презентація власних досліджень (аналітичні завдання</w:t>
            </w:r>
          </w:p>
        </w:tc>
        <w:tc>
          <w:tcPr>
            <w:tcW w:w="1112" w:type="dxa"/>
          </w:tcPr>
          <w:p w14:paraId="50D3F498" w14:textId="649B4CBC" w:rsidR="002B78EE" w:rsidRPr="00B846D5" w:rsidRDefault="00037FF0" w:rsidP="00DB55FE">
            <w:pPr>
              <w:pStyle w:val="TableParagraph"/>
              <w:jc w:val="center"/>
              <w:rPr>
                <w:bCs/>
                <w:sz w:val="20"/>
                <w:szCs w:val="20"/>
              </w:rPr>
            </w:pPr>
            <w:r w:rsidRPr="00B846D5">
              <w:rPr>
                <w:bCs/>
                <w:sz w:val="20"/>
                <w:szCs w:val="20"/>
              </w:rPr>
              <w:t>4</w:t>
            </w:r>
          </w:p>
        </w:tc>
      </w:tr>
      <w:tr w:rsidR="00037FF0" w:rsidRPr="00B846D5" w14:paraId="21F19E8F" w14:textId="77777777" w:rsidTr="00A95126">
        <w:trPr>
          <w:trHeight w:val="460"/>
          <w:jc w:val="center"/>
        </w:trPr>
        <w:tc>
          <w:tcPr>
            <w:tcW w:w="1413" w:type="dxa"/>
          </w:tcPr>
          <w:p w14:paraId="13E31BCB" w14:textId="5503EF1E" w:rsidR="00037FF0" w:rsidRPr="00B846D5" w:rsidRDefault="00037FF0" w:rsidP="00DB55FE">
            <w:pPr>
              <w:pStyle w:val="TableParagraph"/>
              <w:spacing w:line="215" w:lineRule="exact"/>
              <w:ind w:left="21" w:right="6"/>
              <w:jc w:val="center"/>
              <w:rPr>
                <w:bCs/>
                <w:sz w:val="20"/>
                <w:szCs w:val="20"/>
              </w:rPr>
            </w:pPr>
            <w:r w:rsidRPr="00B846D5">
              <w:rPr>
                <w:bCs/>
                <w:color w:val="000000"/>
                <w:spacing w:val="-2"/>
                <w:sz w:val="20"/>
                <w:szCs w:val="20"/>
              </w:rPr>
              <w:t>Самостійна робота 1</w:t>
            </w:r>
          </w:p>
        </w:tc>
        <w:tc>
          <w:tcPr>
            <w:tcW w:w="2230" w:type="dxa"/>
          </w:tcPr>
          <w:p w14:paraId="5F3E4EB9" w14:textId="12F9254C" w:rsidR="00037FF0" w:rsidRPr="00B846D5" w:rsidRDefault="00037FF0" w:rsidP="00DB55FE">
            <w:pPr>
              <w:pStyle w:val="TableParagraph"/>
              <w:ind w:right="173"/>
              <w:jc w:val="center"/>
              <w:rPr>
                <w:bCs/>
                <w:sz w:val="20"/>
                <w:szCs w:val="20"/>
              </w:rPr>
            </w:pPr>
            <w:r w:rsidRPr="00B846D5">
              <w:rPr>
                <w:bCs/>
                <w:color w:val="000000"/>
                <w:sz w:val="20"/>
                <w:szCs w:val="20"/>
              </w:rPr>
              <w:t>Завдання</w:t>
            </w:r>
            <w:r w:rsidRPr="00B846D5">
              <w:rPr>
                <w:bCs/>
                <w:color w:val="000000"/>
                <w:spacing w:val="-13"/>
                <w:sz w:val="20"/>
                <w:szCs w:val="20"/>
              </w:rPr>
              <w:t xml:space="preserve"> </w:t>
            </w:r>
            <w:r w:rsidRPr="00B846D5">
              <w:rPr>
                <w:bCs/>
                <w:color w:val="000000"/>
                <w:sz w:val="20"/>
                <w:szCs w:val="20"/>
              </w:rPr>
              <w:t>самостійної</w:t>
            </w:r>
          </w:p>
          <w:p w14:paraId="0AADFCE9" w14:textId="618653E5" w:rsidR="00037FF0" w:rsidRPr="00B846D5" w:rsidRDefault="00037FF0" w:rsidP="00DB55FE">
            <w:pPr>
              <w:pStyle w:val="TableParagraph"/>
              <w:jc w:val="center"/>
              <w:rPr>
                <w:bCs/>
                <w:sz w:val="20"/>
                <w:szCs w:val="20"/>
              </w:rPr>
            </w:pPr>
            <w:r w:rsidRPr="00B846D5">
              <w:rPr>
                <w:bCs/>
                <w:color w:val="000000"/>
                <w:sz w:val="20"/>
                <w:szCs w:val="20"/>
              </w:rPr>
              <w:t>роботи</w:t>
            </w:r>
            <w:r w:rsidRPr="00B846D5">
              <w:rPr>
                <w:bCs/>
                <w:color w:val="000000"/>
                <w:spacing w:val="-11"/>
                <w:sz w:val="20"/>
                <w:szCs w:val="20"/>
              </w:rPr>
              <w:t xml:space="preserve"> </w:t>
            </w:r>
            <w:r w:rsidRPr="00B846D5">
              <w:rPr>
                <w:bCs/>
                <w:color w:val="000000"/>
                <w:spacing w:val="-5"/>
                <w:sz w:val="20"/>
                <w:szCs w:val="20"/>
              </w:rPr>
              <w:t>№</w:t>
            </w:r>
            <w:r w:rsidR="00D34871" w:rsidRPr="00B846D5">
              <w:rPr>
                <w:bCs/>
                <w:color w:val="000000"/>
                <w:spacing w:val="-5"/>
                <w:sz w:val="20"/>
                <w:szCs w:val="20"/>
              </w:rPr>
              <w:t xml:space="preserve"> </w:t>
            </w:r>
            <w:r w:rsidRPr="00B846D5">
              <w:rPr>
                <w:bCs/>
                <w:color w:val="000000"/>
                <w:spacing w:val="-5"/>
                <w:sz w:val="20"/>
                <w:szCs w:val="20"/>
              </w:rPr>
              <w:t>1.</w:t>
            </w:r>
            <w:r w:rsidR="00205701" w:rsidRPr="00B846D5">
              <w:rPr>
                <w:bCs/>
                <w:color w:val="000000"/>
                <w:spacing w:val="-5"/>
                <w:sz w:val="20"/>
                <w:szCs w:val="20"/>
              </w:rPr>
              <w:t xml:space="preserve"> Ознайомлення з матеріалом, в</w:t>
            </w:r>
            <w:r w:rsidRPr="00B846D5">
              <w:rPr>
                <w:bCs/>
                <w:sz w:val="20"/>
                <w:szCs w:val="20"/>
              </w:rPr>
              <w:t>иконання ситуаційних завдань, аналітичні завдання (самостійно).</w:t>
            </w:r>
          </w:p>
        </w:tc>
        <w:tc>
          <w:tcPr>
            <w:tcW w:w="2694" w:type="dxa"/>
          </w:tcPr>
          <w:p w14:paraId="4B7C1280" w14:textId="668A70DE" w:rsidR="005E126A" w:rsidRPr="00B846D5" w:rsidRDefault="005E126A" w:rsidP="00DB55FE">
            <w:pPr>
              <w:pStyle w:val="TableParagraph"/>
              <w:ind w:right="173"/>
              <w:jc w:val="center"/>
              <w:rPr>
                <w:bCs/>
                <w:sz w:val="20"/>
                <w:szCs w:val="20"/>
              </w:rPr>
            </w:pPr>
            <w:r w:rsidRPr="00B846D5">
              <w:rPr>
                <w:bCs/>
                <w:color w:val="000000"/>
                <w:sz w:val="20"/>
                <w:szCs w:val="20"/>
              </w:rPr>
              <w:t>Вирішення поставлених завдань самостійної</w:t>
            </w:r>
          </w:p>
          <w:p w14:paraId="4FCC3908" w14:textId="794D546D" w:rsidR="00037FF0" w:rsidRPr="00B846D5" w:rsidRDefault="005E126A" w:rsidP="00DB55FE">
            <w:pPr>
              <w:pStyle w:val="TableParagraph"/>
              <w:jc w:val="center"/>
              <w:rPr>
                <w:bCs/>
                <w:sz w:val="20"/>
                <w:szCs w:val="20"/>
              </w:rPr>
            </w:pPr>
            <w:r w:rsidRPr="00B846D5">
              <w:rPr>
                <w:bCs/>
                <w:color w:val="000000"/>
                <w:sz w:val="20"/>
                <w:szCs w:val="20"/>
              </w:rPr>
              <w:t>роботи</w:t>
            </w:r>
            <w:r w:rsidRPr="00B846D5">
              <w:rPr>
                <w:bCs/>
                <w:color w:val="000000"/>
                <w:spacing w:val="-11"/>
                <w:sz w:val="20"/>
                <w:szCs w:val="20"/>
              </w:rPr>
              <w:t xml:space="preserve"> </w:t>
            </w:r>
            <w:r w:rsidRPr="00B846D5">
              <w:rPr>
                <w:bCs/>
                <w:color w:val="000000"/>
                <w:spacing w:val="-5"/>
                <w:sz w:val="20"/>
                <w:szCs w:val="20"/>
              </w:rPr>
              <w:t>№</w:t>
            </w:r>
            <w:r w:rsidR="00D34871" w:rsidRPr="00B846D5">
              <w:rPr>
                <w:bCs/>
                <w:color w:val="000000"/>
                <w:spacing w:val="-5"/>
                <w:sz w:val="20"/>
                <w:szCs w:val="20"/>
              </w:rPr>
              <w:t xml:space="preserve"> </w:t>
            </w:r>
            <w:r w:rsidRPr="00B846D5">
              <w:rPr>
                <w:bCs/>
                <w:color w:val="000000"/>
                <w:spacing w:val="-5"/>
                <w:sz w:val="20"/>
                <w:szCs w:val="20"/>
              </w:rPr>
              <w:t>1.</w:t>
            </w:r>
          </w:p>
        </w:tc>
        <w:tc>
          <w:tcPr>
            <w:tcW w:w="2305" w:type="dxa"/>
          </w:tcPr>
          <w:p w14:paraId="68B4BF32" w14:textId="36925737" w:rsidR="00037FF0" w:rsidRPr="00B846D5" w:rsidRDefault="00037FF0" w:rsidP="00DB55FE">
            <w:pPr>
              <w:pStyle w:val="TableParagraph"/>
              <w:jc w:val="center"/>
              <w:rPr>
                <w:bCs/>
                <w:sz w:val="20"/>
                <w:szCs w:val="20"/>
              </w:rPr>
            </w:pPr>
            <w:r w:rsidRPr="00B846D5">
              <w:rPr>
                <w:bCs/>
                <w:sz w:val="20"/>
                <w:szCs w:val="20"/>
              </w:rPr>
              <w:t>Оцінюється рівень засвоєння матеріалу, правильність вирішення</w:t>
            </w:r>
            <w:r w:rsidR="00205701" w:rsidRPr="00B846D5">
              <w:rPr>
                <w:bCs/>
                <w:sz w:val="20"/>
                <w:szCs w:val="20"/>
              </w:rPr>
              <w:t xml:space="preserve"> завдань</w:t>
            </w:r>
            <w:r w:rsidRPr="00B846D5">
              <w:rPr>
                <w:bCs/>
                <w:sz w:val="20"/>
                <w:szCs w:val="20"/>
              </w:rPr>
              <w:t>, обґрунтованість відповідей</w:t>
            </w:r>
          </w:p>
        </w:tc>
        <w:tc>
          <w:tcPr>
            <w:tcW w:w="1112" w:type="dxa"/>
          </w:tcPr>
          <w:p w14:paraId="7917D274" w14:textId="018FEAAE" w:rsidR="00037FF0" w:rsidRPr="00B846D5" w:rsidRDefault="000379FC" w:rsidP="00DB55FE">
            <w:pPr>
              <w:pStyle w:val="TableParagraph"/>
              <w:jc w:val="center"/>
              <w:rPr>
                <w:bCs/>
                <w:sz w:val="20"/>
                <w:szCs w:val="20"/>
              </w:rPr>
            </w:pPr>
            <w:r w:rsidRPr="00B846D5">
              <w:rPr>
                <w:bCs/>
                <w:sz w:val="20"/>
                <w:szCs w:val="20"/>
              </w:rPr>
              <w:t>2</w:t>
            </w:r>
          </w:p>
        </w:tc>
      </w:tr>
      <w:tr w:rsidR="00037FF0" w:rsidRPr="00B846D5" w14:paraId="060F3F22" w14:textId="77777777" w:rsidTr="00A95126">
        <w:trPr>
          <w:trHeight w:val="199"/>
          <w:jc w:val="center"/>
        </w:trPr>
        <w:tc>
          <w:tcPr>
            <w:tcW w:w="1413" w:type="dxa"/>
            <w:tcBorders>
              <w:bottom w:val="single" w:sz="4" w:space="0" w:color="auto"/>
            </w:tcBorders>
          </w:tcPr>
          <w:p w14:paraId="4D5C9583" w14:textId="5CDBDE97" w:rsidR="00037FF0" w:rsidRPr="00B846D5" w:rsidRDefault="00D74585" w:rsidP="00DB55FE">
            <w:pPr>
              <w:pStyle w:val="TableParagraph"/>
              <w:ind w:right="164"/>
              <w:jc w:val="center"/>
              <w:rPr>
                <w:bCs/>
                <w:sz w:val="20"/>
                <w:szCs w:val="20"/>
              </w:rPr>
            </w:pPr>
            <w:r w:rsidRPr="00B846D5">
              <w:rPr>
                <w:bCs/>
                <w:color w:val="000000"/>
                <w:spacing w:val="-2"/>
                <w:sz w:val="20"/>
                <w:szCs w:val="20"/>
              </w:rPr>
              <w:t xml:space="preserve">Практичне </w:t>
            </w:r>
            <w:r w:rsidRPr="00B846D5">
              <w:rPr>
                <w:bCs/>
                <w:color w:val="000000"/>
                <w:sz w:val="20"/>
                <w:szCs w:val="20"/>
              </w:rPr>
              <w:t>заняття</w:t>
            </w:r>
            <w:r w:rsidRPr="00B846D5">
              <w:rPr>
                <w:bCs/>
                <w:color w:val="000000"/>
                <w:spacing w:val="-13"/>
                <w:sz w:val="20"/>
                <w:szCs w:val="20"/>
              </w:rPr>
              <w:t xml:space="preserve"> </w:t>
            </w:r>
            <w:r w:rsidRPr="00B846D5">
              <w:rPr>
                <w:bCs/>
                <w:color w:val="000000"/>
                <w:spacing w:val="-5"/>
                <w:sz w:val="20"/>
                <w:szCs w:val="20"/>
              </w:rPr>
              <w:t>№2</w:t>
            </w:r>
          </w:p>
        </w:tc>
        <w:tc>
          <w:tcPr>
            <w:tcW w:w="2230" w:type="dxa"/>
            <w:tcBorders>
              <w:bottom w:val="single" w:sz="4" w:space="0" w:color="auto"/>
            </w:tcBorders>
          </w:tcPr>
          <w:p w14:paraId="0A7F1DE7" w14:textId="78AC8080" w:rsidR="00037FF0" w:rsidRPr="00B846D5" w:rsidRDefault="004B7F91" w:rsidP="00DB55FE">
            <w:pPr>
              <w:pStyle w:val="TableParagraph"/>
              <w:spacing w:line="215" w:lineRule="exact"/>
              <w:ind w:left="110"/>
              <w:jc w:val="center"/>
              <w:rPr>
                <w:bCs/>
                <w:sz w:val="20"/>
                <w:szCs w:val="20"/>
              </w:rPr>
            </w:pPr>
            <w:r w:rsidRPr="00B846D5">
              <w:rPr>
                <w:bCs/>
                <w:sz w:val="20"/>
                <w:szCs w:val="20"/>
                <w:lang w:val="ru-RU"/>
              </w:rPr>
              <w:t>О</w:t>
            </w:r>
            <w:proofErr w:type="spellStart"/>
            <w:r w:rsidR="00D74585" w:rsidRPr="00B846D5">
              <w:rPr>
                <w:bCs/>
                <w:sz w:val="20"/>
                <w:szCs w:val="20"/>
              </w:rPr>
              <w:t>питування</w:t>
            </w:r>
            <w:proofErr w:type="spellEnd"/>
            <w:r w:rsidR="00D74585" w:rsidRPr="00B846D5">
              <w:rPr>
                <w:bCs/>
                <w:sz w:val="20"/>
                <w:szCs w:val="20"/>
              </w:rPr>
              <w:t xml:space="preserve"> (усне), </w:t>
            </w:r>
            <w:r w:rsidR="00D74585" w:rsidRPr="00B846D5">
              <w:rPr>
                <w:bCs/>
                <w:color w:val="000000"/>
                <w:sz w:val="20"/>
                <w:szCs w:val="20"/>
              </w:rPr>
              <w:t>порівняльний</w:t>
            </w:r>
            <w:r w:rsidR="00D74585" w:rsidRPr="00B846D5">
              <w:rPr>
                <w:bCs/>
                <w:color w:val="000000"/>
                <w:spacing w:val="-13"/>
                <w:sz w:val="20"/>
                <w:szCs w:val="20"/>
              </w:rPr>
              <w:t xml:space="preserve"> </w:t>
            </w:r>
            <w:r w:rsidR="00D74585" w:rsidRPr="00B846D5">
              <w:rPr>
                <w:bCs/>
                <w:color w:val="000000"/>
                <w:sz w:val="20"/>
                <w:szCs w:val="20"/>
              </w:rPr>
              <w:t>аналіз,</w:t>
            </w:r>
            <w:r w:rsidR="00D74585" w:rsidRPr="00B846D5">
              <w:rPr>
                <w:bCs/>
                <w:sz w:val="20"/>
                <w:szCs w:val="20"/>
              </w:rPr>
              <w:t xml:space="preserve"> </w:t>
            </w:r>
            <w:r w:rsidR="00D74585" w:rsidRPr="00B846D5">
              <w:rPr>
                <w:bCs/>
                <w:color w:val="000000"/>
                <w:spacing w:val="-2"/>
                <w:sz w:val="20"/>
                <w:szCs w:val="20"/>
              </w:rPr>
              <w:t>р</w:t>
            </w:r>
            <w:r w:rsidR="00D74585" w:rsidRPr="00B846D5">
              <w:rPr>
                <w:bCs/>
                <w:sz w:val="20"/>
                <w:szCs w:val="20"/>
              </w:rPr>
              <w:t>обота в групах (виконання кейсів, проблемні питання, завдання в малих групах)</w:t>
            </w:r>
          </w:p>
        </w:tc>
        <w:tc>
          <w:tcPr>
            <w:tcW w:w="2694" w:type="dxa"/>
            <w:tcBorders>
              <w:bottom w:val="single" w:sz="4" w:space="0" w:color="auto"/>
            </w:tcBorders>
          </w:tcPr>
          <w:p w14:paraId="49AAEEEC" w14:textId="0CCA9EBF" w:rsidR="00037FF0" w:rsidRPr="00B846D5" w:rsidRDefault="00FF61FD" w:rsidP="00DB55FE">
            <w:pPr>
              <w:pStyle w:val="TableParagraph"/>
              <w:jc w:val="center"/>
              <w:rPr>
                <w:bCs/>
                <w:sz w:val="20"/>
                <w:szCs w:val="20"/>
              </w:rPr>
            </w:pPr>
            <w:r w:rsidRPr="00B846D5">
              <w:rPr>
                <w:bCs/>
                <w:sz w:val="20"/>
                <w:szCs w:val="20"/>
              </w:rPr>
              <w:t>Відповідь на теоретичні питання (усне експрес-опитування) за теоретичним матеріалом. Представлення доповідей та презентацій власних досліджень (аналітичні завдання).</w:t>
            </w:r>
          </w:p>
        </w:tc>
        <w:tc>
          <w:tcPr>
            <w:tcW w:w="2305" w:type="dxa"/>
            <w:tcBorders>
              <w:bottom w:val="single" w:sz="4" w:space="0" w:color="auto"/>
            </w:tcBorders>
          </w:tcPr>
          <w:p w14:paraId="78AEC3DF" w14:textId="5438BCC2" w:rsidR="00FF61FD" w:rsidRPr="00B846D5" w:rsidRDefault="00FF61FD" w:rsidP="00DB55FE">
            <w:pPr>
              <w:pStyle w:val="TableParagraph"/>
              <w:jc w:val="center"/>
              <w:rPr>
                <w:bCs/>
                <w:sz w:val="20"/>
                <w:szCs w:val="20"/>
              </w:rPr>
            </w:pPr>
            <w:r w:rsidRPr="00B846D5">
              <w:rPr>
                <w:bCs/>
                <w:sz w:val="20"/>
                <w:szCs w:val="20"/>
              </w:rPr>
              <w:t>За теоретичним матеріалом передбачено опитування (усне),</w:t>
            </w:r>
          </w:p>
          <w:p w14:paraId="639D4030" w14:textId="77777777" w:rsidR="00FF61FD" w:rsidRPr="00B846D5" w:rsidRDefault="00FF61FD" w:rsidP="00DB55FE">
            <w:pPr>
              <w:pStyle w:val="TableParagraph"/>
              <w:jc w:val="center"/>
              <w:rPr>
                <w:bCs/>
                <w:sz w:val="20"/>
                <w:szCs w:val="20"/>
              </w:rPr>
            </w:pPr>
            <w:r w:rsidRPr="00B846D5">
              <w:rPr>
                <w:bCs/>
                <w:sz w:val="20"/>
                <w:szCs w:val="20"/>
              </w:rPr>
              <w:t>передбачено виконання студентами практичних завдань, тобто розв’язання вправ і практичних задач, презентація власних досліджень (аналітичні завдання).</w:t>
            </w:r>
          </w:p>
          <w:p w14:paraId="3D9CC2EE" w14:textId="77777777" w:rsidR="00037FF0" w:rsidRPr="00B846D5" w:rsidRDefault="00037FF0" w:rsidP="00DB55FE">
            <w:pPr>
              <w:pStyle w:val="TableParagraph"/>
              <w:jc w:val="center"/>
              <w:rPr>
                <w:bCs/>
                <w:sz w:val="20"/>
                <w:szCs w:val="20"/>
              </w:rPr>
            </w:pPr>
          </w:p>
        </w:tc>
        <w:tc>
          <w:tcPr>
            <w:tcW w:w="1112" w:type="dxa"/>
            <w:tcBorders>
              <w:bottom w:val="single" w:sz="4" w:space="0" w:color="auto"/>
            </w:tcBorders>
          </w:tcPr>
          <w:p w14:paraId="41EEED37" w14:textId="6FF6053D" w:rsidR="00037FF0" w:rsidRPr="00B846D5" w:rsidRDefault="007F769B" w:rsidP="00DB55FE">
            <w:pPr>
              <w:pStyle w:val="TableParagraph"/>
              <w:jc w:val="center"/>
              <w:rPr>
                <w:bCs/>
                <w:sz w:val="20"/>
                <w:szCs w:val="20"/>
              </w:rPr>
            </w:pPr>
            <w:r w:rsidRPr="00B846D5">
              <w:rPr>
                <w:bCs/>
                <w:sz w:val="20"/>
                <w:szCs w:val="20"/>
              </w:rPr>
              <w:t>4</w:t>
            </w:r>
          </w:p>
        </w:tc>
      </w:tr>
      <w:tr w:rsidR="000379FC" w:rsidRPr="00B846D5" w14:paraId="0F229CBC" w14:textId="77777777" w:rsidTr="00A95126">
        <w:trPr>
          <w:trHeight w:val="240"/>
          <w:jc w:val="center"/>
        </w:trPr>
        <w:tc>
          <w:tcPr>
            <w:tcW w:w="1413" w:type="dxa"/>
            <w:tcBorders>
              <w:top w:val="single" w:sz="4" w:space="0" w:color="auto"/>
              <w:bottom w:val="single" w:sz="4" w:space="0" w:color="auto"/>
            </w:tcBorders>
          </w:tcPr>
          <w:p w14:paraId="2174A88E" w14:textId="59A73535" w:rsidR="000379FC" w:rsidRPr="00B846D5" w:rsidRDefault="00FF61FD" w:rsidP="00DB55FE">
            <w:pPr>
              <w:pStyle w:val="TableParagraph"/>
              <w:ind w:right="164"/>
              <w:jc w:val="center"/>
              <w:rPr>
                <w:bCs/>
                <w:sz w:val="20"/>
                <w:szCs w:val="20"/>
              </w:rPr>
            </w:pPr>
            <w:r w:rsidRPr="00B846D5">
              <w:rPr>
                <w:bCs/>
                <w:color w:val="000000"/>
                <w:spacing w:val="-2"/>
                <w:sz w:val="20"/>
                <w:szCs w:val="20"/>
              </w:rPr>
              <w:t>Самостійна робота 2</w:t>
            </w:r>
          </w:p>
        </w:tc>
        <w:tc>
          <w:tcPr>
            <w:tcW w:w="2230" w:type="dxa"/>
            <w:tcBorders>
              <w:top w:val="single" w:sz="4" w:space="0" w:color="auto"/>
              <w:bottom w:val="single" w:sz="4" w:space="0" w:color="auto"/>
            </w:tcBorders>
          </w:tcPr>
          <w:p w14:paraId="23090FE3" w14:textId="77777777" w:rsidR="00FF61FD" w:rsidRPr="00B846D5" w:rsidRDefault="00FF61FD" w:rsidP="00DB55FE">
            <w:pPr>
              <w:pStyle w:val="TableParagraph"/>
              <w:ind w:right="173"/>
              <w:jc w:val="center"/>
              <w:rPr>
                <w:bCs/>
                <w:sz w:val="20"/>
                <w:szCs w:val="20"/>
              </w:rPr>
            </w:pPr>
            <w:r w:rsidRPr="00B846D5">
              <w:rPr>
                <w:bCs/>
                <w:color w:val="000000"/>
                <w:sz w:val="20"/>
                <w:szCs w:val="20"/>
              </w:rPr>
              <w:t>Завдання</w:t>
            </w:r>
            <w:r w:rsidRPr="00B846D5">
              <w:rPr>
                <w:bCs/>
                <w:color w:val="000000"/>
                <w:spacing w:val="-13"/>
                <w:sz w:val="20"/>
                <w:szCs w:val="20"/>
              </w:rPr>
              <w:t xml:space="preserve"> </w:t>
            </w:r>
            <w:r w:rsidRPr="00B846D5">
              <w:rPr>
                <w:bCs/>
                <w:color w:val="000000"/>
                <w:sz w:val="20"/>
                <w:szCs w:val="20"/>
              </w:rPr>
              <w:t>самостійної</w:t>
            </w:r>
          </w:p>
          <w:p w14:paraId="13730CCE" w14:textId="7F079905" w:rsidR="000379FC" w:rsidRPr="00B846D5" w:rsidRDefault="00FF61FD" w:rsidP="00DB55FE">
            <w:pPr>
              <w:pStyle w:val="TableParagraph"/>
              <w:spacing w:line="215" w:lineRule="exact"/>
              <w:ind w:left="110"/>
              <w:jc w:val="center"/>
              <w:rPr>
                <w:bCs/>
                <w:sz w:val="20"/>
                <w:szCs w:val="20"/>
              </w:rPr>
            </w:pPr>
            <w:r w:rsidRPr="00B846D5">
              <w:rPr>
                <w:bCs/>
                <w:color w:val="000000"/>
                <w:sz w:val="20"/>
                <w:szCs w:val="20"/>
              </w:rPr>
              <w:t>роботи</w:t>
            </w:r>
            <w:r w:rsidRPr="00B846D5">
              <w:rPr>
                <w:bCs/>
                <w:color w:val="000000"/>
                <w:spacing w:val="-11"/>
                <w:sz w:val="20"/>
                <w:szCs w:val="20"/>
              </w:rPr>
              <w:t xml:space="preserve"> </w:t>
            </w:r>
            <w:r w:rsidRPr="00B846D5">
              <w:rPr>
                <w:bCs/>
                <w:color w:val="000000"/>
                <w:spacing w:val="-5"/>
                <w:sz w:val="20"/>
                <w:szCs w:val="20"/>
              </w:rPr>
              <w:t>№</w:t>
            </w:r>
            <w:r w:rsidR="00D34871" w:rsidRPr="00B846D5">
              <w:rPr>
                <w:bCs/>
                <w:color w:val="000000"/>
                <w:spacing w:val="-5"/>
                <w:sz w:val="20"/>
                <w:szCs w:val="20"/>
              </w:rPr>
              <w:t xml:space="preserve"> </w:t>
            </w:r>
            <w:r w:rsidRPr="00B846D5">
              <w:rPr>
                <w:bCs/>
                <w:color w:val="000000"/>
                <w:spacing w:val="-5"/>
                <w:sz w:val="20"/>
                <w:szCs w:val="20"/>
              </w:rPr>
              <w:t>2. Ознайомлення з матеріалом, в</w:t>
            </w:r>
            <w:r w:rsidRPr="00B846D5">
              <w:rPr>
                <w:bCs/>
                <w:sz w:val="20"/>
                <w:szCs w:val="20"/>
              </w:rPr>
              <w:t>иконання ситуаційних завдань, аналітичні завдання (самостійно).</w:t>
            </w:r>
          </w:p>
        </w:tc>
        <w:tc>
          <w:tcPr>
            <w:tcW w:w="2694" w:type="dxa"/>
            <w:tcBorders>
              <w:top w:val="single" w:sz="4" w:space="0" w:color="auto"/>
              <w:bottom w:val="single" w:sz="4" w:space="0" w:color="auto"/>
            </w:tcBorders>
          </w:tcPr>
          <w:p w14:paraId="534876FD" w14:textId="77777777" w:rsidR="00C02D88" w:rsidRPr="00B846D5" w:rsidRDefault="00C02D88" w:rsidP="00DB55FE">
            <w:pPr>
              <w:pStyle w:val="TableParagraph"/>
              <w:ind w:right="173"/>
              <w:jc w:val="center"/>
              <w:rPr>
                <w:bCs/>
                <w:sz w:val="20"/>
                <w:szCs w:val="20"/>
              </w:rPr>
            </w:pPr>
            <w:r w:rsidRPr="00B846D5">
              <w:rPr>
                <w:bCs/>
                <w:color w:val="000000"/>
                <w:sz w:val="20"/>
                <w:szCs w:val="20"/>
              </w:rPr>
              <w:t>Вирішення поставлених завдань самостійної</w:t>
            </w:r>
          </w:p>
          <w:p w14:paraId="3FBEFDAC" w14:textId="26ACCA71" w:rsidR="000379FC" w:rsidRPr="00B846D5" w:rsidRDefault="00C02D88" w:rsidP="00DB55FE">
            <w:pPr>
              <w:pStyle w:val="TableParagraph"/>
              <w:jc w:val="center"/>
              <w:rPr>
                <w:bCs/>
                <w:sz w:val="20"/>
                <w:szCs w:val="20"/>
              </w:rPr>
            </w:pPr>
            <w:r w:rsidRPr="00B846D5">
              <w:rPr>
                <w:bCs/>
                <w:color w:val="000000"/>
                <w:sz w:val="20"/>
                <w:szCs w:val="20"/>
              </w:rPr>
              <w:t>роботи</w:t>
            </w:r>
            <w:r w:rsidRPr="00B846D5">
              <w:rPr>
                <w:bCs/>
                <w:color w:val="000000"/>
                <w:spacing w:val="-11"/>
                <w:sz w:val="20"/>
                <w:szCs w:val="20"/>
              </w:rPr>
              <w:t xml:space="preserve"> </w:t>
            </w:r>
            <w:r w:rsidRPr="00B846D5">
              <w:rPr>
                <w:bCs/>
                <w:color w:val="000000"/>
                <w:spacing w:val="-5"/>
                <w:sz w:val="20"/>
                <w:szCs w:val="20"/>
              </w:rPr>
              <w:t>№</w:t>
            </w:r>
            <w:r w:rsidR="00D34871" w:rsidRPr="00B846D5">
              <w:rPr>
                <w:bCs/>
                <w:color w:val="000000"/>
                <w:spacing w:val="-5"/>
                <w:sz w:val="20"/>
                <w:szCs w:val="20"/>
              </w:rPr>
              <w:t xml:space="preserve"> </w:t>
            </w:r>
            <w:r w:rsidRPr="00B846D5">
              <w:rPr>
                <w:bCs/>
                <w:color w:val="000000"/>
                <w:spacing w:val="-5"/>
                <w:sz w:val="20"/>
                <w:szCs w:val="20"/>
              </w:rPr>
              <w:t>2.</w:t>
            </w:r>
          </w:p>
        </w:tc>
        <w:tc>
          <w:tcPr>
            <w:tcW w:w="2305" w:type="dxa"/>
            <w:tcBorders>
              <w:top w:val="single" w:sz="4" w:space="0" w:color="auto"/>
              <w:bottom w:val="single" w:sz="4" w:space="0" w:color="auto"/>
            </w:tcBorders>
          </w:tcPr>
          <w:p w14:paraId="1D168A3A" w14:textId="25E7E0EB" w:rsidR="000379FC" w:rsidRPr="00B846D5" w:rsidRDefault="00C02D88" w:rsidP="00DB55FE">
            <w:pPr>
              <w:pStyle w:val="TableParagraph"/>
              <w:jc w:val="center"/>
              <w:rPr>
                <w:bCs/>
                <w:sz w:val="20"/>
                <w:szCs w:val="20"/>
              </w:rPr>
            </w:pPr>
            <w:r w:rsidRPr="00B846D5">
              <w:rPr>
                <w:bCs/>
                <w:sz w:val="20"/>
                <w:szCs w:val="20"/>
              </w:rPr>
              <w:t>Оцінюється рівень засвоєння матеріалу, правильність вирішення завдань, обґрунтованість відповідей</w:t>
            </w:r>
          </w:p>
        </w:tc>
        <w:tc>
          <w:tcPr>
            <w:tcW w:w="1112" w:type="dxa"/>
            <w:tcBorders>
              <w:top w:val="single" w:sz="4" w:space="0" w:color="auto"/>
              <w:bottom w:val="single" w:sz="4" w:space="0" w:color="auto"/>
            </w:tcBorders>
          </w:tcPr>
          <w:p w14:paraId="04C18547" w14:textId="4C33DC7C" w:rsidR="000379FC" w:rsidRPr="00B846D5" w:rsidRDefault="007F769B" w:rsidP="00DB55FE">
            <w:pPr>
              <w:pStyle w:val="TableParagraph"/>
              <w:jc w:val="center"/>
              <w:rPr>
                <w:bCs/>
                <w:sz w:val="20"/>
                <w:szCs w:val="20"/>
              </w:rPr>
            </w:pPr>
            <w:r w:rsidRPr="00B846D5">
              <w:rPr>
                <w:bCs/>
                <w:sz w:val="20"/>
                <w:szCs w:val="20"/>
              </w:rPr>
              <w:t>2</w:t>
            </w:r>
          </w:p>
        </w:tc>
      </w:tr>
      <w:tr w:rsidR="000379FC" w:rsidRPr="00B846D5" w14:paraId="38268977" w14:textId="77777777" w:rsidTr="00A95126">
        <w:trPr>
          <w:trHeight w:val="276"/>
          <w:jc w:val="center"/>
        </w:trPr>
        <w:tc>
          <w:tcPr>
            <w:tcW w:w="1413" w:type="dxa"/>
            <w:tcBorders>
              <w:top w:val="single" w:sz="4" w:space="0" w:color="auto"/>
              <w:bottom w:val="single" w:sz="4" w:space="0" w:color="auto"/>
            </w:tcBorders>
          </w:tcPr>
          <w:p w14:paraId="2C4AEF33" w14:textId="7DA3738C" w:rsidR="000379FC" w:rsidRPr="00B846D5" w:rsidRDefault="004B7F91" w:rsidP="00DB55FE">
            <w:pPr>
              <w:pStyle w:val="TableParagraph"/>
              <w:ind w:right="164"/>
              <w:jc w:val="center"/>
              <w:rPr>
                <w:bCs/>
                <w:sz w:val="20"/>
                <w:szCs w:val="20"/>
                <w:lang w:val="ru-RU"/>
              </w:rPr>
            </w:pPr>
            <w:r w:rsidRPr="00B846D5">
              <w:rPr>
                <w:bCs/>
                <w:color w:val="000000"/>
                <w:spacing w:val="-2"/>
                <w:sz w:val="20"/>
                <w:szCs w:val="20"/>
              </w:rPr>
              <w:t xml:space="preserve">Практичне </w:t>
            </w:r>
            <w:r w:rsidRPr="00B846D5">
              <w:rPr>
                <w:bCs/>
                <w:color w:val="000000"/>
                <w:sz w:val="20"/>
                <w:szCs w:val="20"/>
              </w:rPr>
              <w:t>заняття</w:t>
            </w:r>
            <w:r w:rsidRPr="00B846D5">
              <w:rPr>
                <w:bCs/>
                <w:color w:val="000000"/>
                <w:spacing w:val="-13"/>
                <w:sz w:val="20"/>
                <w:szCs w:val="20"/>
              </w:rPr>
              <w:t xml:space="preserve"> </w:t>
            </w:r>
            <w:r w:rsidRPr="00B846D5">
              <w:rPr>
                <w:bCs/>
                <w:color w:val="000000"/>
                <w:spacing w:val="-5"/>
                <w:sz w:val="20"/>
                <w:szCs w:val="20"/>
              </w:rPr>
              <w:t>№</w:t>
            </w:r>
            <w:r w:rsidRPr="00B846D5">
              <w:rPr>
                <w:bCs/>
                <w:color w:val="000000"/>
                <w:spacing w:val="-5"/>
                <w:sz w:val="20"/>
                <w:szCs w:val="20"/>
                <w:lang w:val="ru-RU"/>
              </w:rPr>
              <w:t>3</w:t>
            </w:r>
          </w:p>
        </w:tc>
        <w:tc>
          <w:tcPr>
            <w:tcW w:w="2230" w:type="dxa"/>
            <w:tcBorders>
              <w:top w:val="single" w:sz="4" w:space="0" w:color="auto"/>
              <w:bottom w:val="single" w:sz="4" w:space="0" w:color="auto"/>
            </w:tcBorders>
          </w:tcPr>
          <w:p w14:paraId="51C73FE8" w14:textId="39A8C965" w:rsidR="000379FC" w:rsidRPr="00B846D5" w:rsidRDefault="004B7F91" w:rsidP="00DB55FE">
            <w:pPr>
              <w:pStyle w:val="TableParagraph"/>
              <w:spacing w:line="215" w:lineRule="exact"/>
              <w:ind w:left="110"/>
              <w:jc w:val="center"/>
              <w:rPr>
                <w:bCs/>
                <w:sz w:val="20"/>
                <w:szCs w:val="20"/>
              </w:rPr>
            </w:pPr>
            <w:r w:rsidRPr="00B846D5">
              <w:rPr>
                <w:bCs/>
                <w:sz w:val="20"/>
                <w:szCs w:val="20"/>
                <w:lang w:val="ru-RU"/>
              </w:rPr>
              <w:t>О</w:t>
            </w:r>
            <w:proofErr w:type="spellStart"/>
            <w:r w:rsidRPr="00B846D5">
              <w:rPr>
                <w:bCs/>
                <w:sz w:val="20"/>
                <w:szCs w:val="20"/>
              </w:rPr>
              <w:t>питування</w:t>
            </w:r>
            <w:proofErr w:type="spellEnd"/>
            <w:r w:rsidRPr="00B846D5">
              <w:rPr>
                <w:bCs/>
                <w:sz w:val="20"/>
                <w:szCs w:val="20"/>
              </w:rPr>
              <w:t xml:space="preserve"> (усне), </w:t>
            </w:r>
            <w:r w:rsidRPr="00B846D5">
              <w:rPr>
                <w:bCs/>
                <w:color w:val="000000"/>
                <w:sz w:val="20"/>
                <w:szCs w:val="20"/>
              </w:rPr>
              <w:t>порівняльний</w:t>
            </w:r>
            <w:r w:rsidRPr="00B846D5">
              <w:rPr>
                <w:bCs/>
                <w:color w:val="000000"/>
                <w:spacing w:val="-13"/>
                <w:sz w:val="20"/>
                <w:szCs w:val="20"/>
              </w:rPr>
              <w:t xml:space="preserve"> </w:t>
            </w:r>
            <w:r w:rsidRPr="00B846D5">
              <w:rPr>
                <w:bCs/>
                <w:color w:val="000000"/>
                <w:sz w:val="20"/>
                <w:szCs w:val="20"/>
              </w:rPr>
              <w:t>аналіз,</w:t>
            </w:r>
            <w:r w:rsidRPr="00B846D5">
              <w:rPr>
                <w:bCs/>
                <w:sz w:val="20"/>
                <w:szCs w:val="20"/>
              </w:rPr>
              <w:t xml:space="preserve"> </w:t>
            </w:r>
            <w:r w:rsidRPr="00B846D5">
              <w:rPr>
                <w:bCs/>
                <w:color w:val="000000"/>
                <w:spacing w:val="-2"/>
                <w:sz w:val="20"/>
                <w:szCs w:val="20"/>
              </w:rPr>
              <w:t>р</w:t>
            </w:r>
            <w:r w:rsidRPr="00B846D5">
              <w:rPr>
                <w:bCs/>
                <w:sz w:val="20"/>
                <w:szCs w:val="20"/>
              </w:rPr>
              <w:t>обота в групах (виконання кейсів, проблемні питання, завдання в малих групах)</w:t>
            </w:r>
          </w:p>
        </w:tc>
        <w:tc>
          <w:tcPr>
            <w:tcW w:w="2694" w:type="dxa"/>
            <w:tcBorders>
              <w:top w:val="single" w:sz="4" w:space="0" w:color="auto"/>
              <w:bottom w:val="single" w:sz="4" w:space="0" w:color="auto"/>
            </w:tcBorders>
          </w:tcPr>
          <w:p w14:paraId="63EB92F4" w14:textId="52031532" w:rsidR="000379FC" w:rsidRPr="00B846D5" w:rsidRDefault="00180386" w:rsidP="00DB55FE">
            <w:pPr>
              <w:pStyle w:val="TableParagraph"/>
              <w:jc w:val="center"/>
              <w:rPr>
                <w:bCs/>
                <w:sz w:val="20"/>
                <w:szCs w:val="20"/>
              </w:rPr>
            </w:pPr>
            <w:r w:rsidRPr="00B846D5">
              <w:rPr>
                <w:bCs/>
                <w:sz w:val="20"/>
                <w:szCs w:val="20"/>
              </w:rPr>
              <w:t>Відповідь на теоретичні питання (усне експрес-опитування) за теоретичним матеріалом. Представлення доповідей та презентацій власних досліджень (аналітичні завдання).</w:t>
            </w:r>
          </w:p>
        </w:tc>
        <w:tc>
          <w:tcPr>
            <w:tcW w:w="2305" w:type="dxa"/>
            <w:tcBorders>
              <w:top w:val="single" w:sz="4" w:space="0" w:color="auto"/>
              <w:bottom w:val="single" w:sz="4" w:space="0" w:color="auto"/>
            </w:tcBorders>
          </w:tcPr>
          <w:p w14:paraId="0374DE07" w14:textId="1FAE413C" w:rsidR="00EA2013" w:rsidRPr="00B846D5" w:rsidRDefault="00EA2013" w:rsidP="00DB55FE">
            <w:pPr>
              <w:pStyle w:val="TableParagraph"/>
              <w:jc w:val="center"/>
              <w:rPr>
                <w:bCs/>
                <w:sz w:val="20"/>
                <w:szCs w:val="20"/>
              </w:rPr>
            </w:pPr>
            <w:r w:rsidRPr="00B846D5">
              <w:rPr>
                <w:bCs/>
                <w:sz w:val="20"/>
                <w:szCs w:val="20"/>
              </w:rPr>
              <w:t>За теоретичним матеріалом передбачено опитування (усне),</w:t>
            </w:r>
          </w:p>
          <w:p w14:paraId="5F717527" w14:textId="19D8A3A1" w:rsidR="000379FC" w:rsidRPr="00B846D5" w:rsidRDefault="00EA2013" w:rsidP="00DB55FE">
            <w:pPr>
              <w:pStyle w:val="TableParagraph"/>
              <w:jc w:val="center"/>
              <w:rPr>
                <w:bCs/>
                <w:sz w:val="20"/>
                <w:szCs w:val="20"/>
              </w:rPr>
            </w:pPr>
            <w:r w:rsidRPr="00B846D5">
              <w:rPr>
                <w:bCs/>
                <w:sz w:val="20"/>
                <w:szCs w:val="20"/>
              </w:rPr>
              <w:t>передбачено виконання студентами практичних завдань, тобто розв’язання вправ і практичних задач, презентація власних досліджень (аналітичні завдання).</w:t>
            </w:r>
          </w:p>
        </w:tc>
        <w:tc>
          <w:tcPr>
            <w:tcW w:w="1112" w:type="dxa"/>
            <w:tcBorders>
              <w:top w:val="single" w:sz="4" w:space="0" w:color="auto"/>
              <w:bottom w:val="single" w:sz="4" w:space="0" w:color="auto"/>
            </w:tcBorders>
          </w:tcPr>
          <w:p w14:paraId="1EA84332" w14:textId="59D9F706" w:rsidR="000379FC" w:rsidRPr="00B846D5" w:rsidRDefault="004B7F91" w:rsidP="00DB55FE">
            <w:pPr>
              <w:pStyle w:val="TableParagraph"/>
              <w:jc w:val="center"/>
              <w:rPr>
                <w:bCs/>
                <w:sz w:val="20"/>
                <w:szCs w:val="20"/>
                <w:lang w:val="ru-RU"/>
              </w:rPr>
            </w:pPr>
            <w:r w:rsidRPr="00B846D5">
              <w:rPr>
                <w:bCs/>
                <w:sz w:val="20"/>
                <w:szCs w:val="20"/>
                <w:lang w:val="ru-RU"/>
              </w:rPr>
              <w:t>4</w:t>
            </w:r>
          </w:p>
        </w:tc>
      </w:tr>
      <w:tr w:rsidR="009125D8" w:rsidRPr="00B846D5" w14:paraId="7A322A1E" w14:textId="77777777" w:rsidTr="00A95126">
        <w:trPr>
          <w:trHeight w:val="396"/>
          <w:jc w:val="center"/>
        </w:trPr>
        <w:tc>
          <w:tcPr>
            <w:tcW w:w="1413" w:type="dxa"/>
            <w:tcBorders>
              <w:top w:val="single" w:sz="4" w:space="0" w:color="auto"/>
              <w:bottom w:val="single" w:sz="4" w:space="0" w:color="auto"/>
            </w:tcBorders>
          </w:tcPr>
          <w:p w14:paraId="7B34F5CE" w14:textId="709D33D2" w:rsidR="009125D8" w:rsidRPr="00B846D5" w:rsidRDefault="004B7F91" w:rsidP="00DB55FE">
            <w:pPr>
              <w:pStyle w:val="TableParagraph"/>
              <w:ind w:right="164"/>
              <w:jc w:val="center"/>
              <w:rPr>
                <w:bCs/>
                <w:sz w:val="20"/>
                <w:szCs w:val="20"/>
              </w:rPr>
            </w:pPr>
            <w:r w:rsidRPr="00B846D5">
              <w:rPr>
                <w:bCs/>
                <w:color w:val="000000"/>
                <w:spacing w:val="-2"/>
                <w:sz w:val="20"/>
                <w:szCs w:val="20"/>
              </w:rPr>
              <w:t xml:space="preserve">Практичне </w:t>
            </w:r>
            <w:r w:rsidRPr="00B846D5">
              <w:rPr>
                <w:bCs/>
                <w:color w:val="000000"/>
                <w:sz w:val="20"/>
                <w:szCs w:val="20"/>
              </w:rPr>
              <w:t>заняття</w:t>
            </w:r>
            <w:r w:rsidRPr="00B846D5">
              <w:rPr>
                <w:bCs/>
                <w:color w:val="000000"/>
                <w:spacing w:val="-13"/>
                <w:sz w:val="20"/>
                <w:szCs w:val="20"/>
              </w:rPr>
              <w:t xml:space="preserve"> </w:t>
            </w:r>
            <w:r w:rsidRPr="00B846D5">
              <w:rPr>
                <w:bCs/>
                <w:color w:val="000000"/>
                <w:spacing w:val="-5"/>
                <w:sz w:val="20"/>
                <w:szCs w:val="20"/>
              </w:rPr>
              <w:t>№</w:t>
            </w:r>
            <w:r w:rsidRPr="00B846D5">
              <w:rPr>
                <w:bCs/>
                <w:color w:val="000000"/>
                <w:spacing w:val="-5"/>
                <w:sz w:val="20"/>
                <w:szCs w:val="20"/>
                <w:lang w:val="ru-RU"/>
              </w:rPr>
              <w:t>4</w:t>
            </w:r>
          </w:p>
        </w:tc>
        <w:tc>
          <w:tcPr>
            <w:tcW w:w="2230" w:type="dxa"/>
            <w:tcBorders>
              <w:top w:val="single" w:sz="4" w:space="0" w:color="auto"/>
              <w:bottom w:val="single" w:sz="4" w:space="0" w:color="auto"/>
            </w:tcBorders>
          </w:tcPr>
          <w:p w14:paraId="39C6D7DF" w14:textId="1B430AC0" w:rsidR="009125D8" w:rsidRPr="00B846D5" w:rsidRDefault="004B7F91" w:rsidP="00DB55FE">
            <w:pPr>
              <w:pStyle w:val="TableParagraph"/>
              <w:spacing w:line="215" w:lineRule="exact"/>
              <w:ind w:left="110"/>
              <w:jc w:val="center"/>
              <w:rPr>
                <w:bCs/>
                <w:sz w:val="20"/>
                <w:szCs w:val="20"/>
              </w:rPr>
            </w:pPr>
            <w:r w:rsidRPr="00B846D5">
              <w:rPr>
                <w:bCs/>
                <w:sz w:val="20"/>
                <w:szCs w:val="20"/>
                <w:lang w:val="ru-RU"/>
              </w:rPr>
              <w:t>О</w:t>
            </w:r>
            <w:proofErr w:type="spellStart"/>
            <w:r w:rsidRPr="00B846D5">
              <w:rPr>
                <w:bCs/>
                <w:sz w:val="20"/>
                <w:szCs w:val="20"/>
              </w:rPr>
              <w:t>питування</w:t>
            </w:r>
            <w:proofErr w:type="spellEnd"/>
            <w:r w:rsidRPr="00B846D5">
              <w:rPr>
                <w:bCs/>
                <w:sz w:val="20"/>
                <w:szCs w:val="20"/>
              </w:rPr>
              <w:t xml:space="preserve"> (усне), </w:t>
            </w:r>
            <w:r w:rsidRPr="00B846D5">
              <w:rPr>
                <w:bCs/>
                <w:color w:val="000000"/>
                <w:sz w:val="20"/>
                <w:szCs w:val="20"/>
              </w:rPr>
              <w:t>порівняльний</w:t>
            </w:r>
            <w:r w:rsidRPr="00B846D5">
              <w:rPr>
                <w:bCs/>
                <w:color w:val="000000"/>
                <w:spacing w:val="-13"/>
                <w:sz w:val="20"/>
                <w:szCs w:val="20"/>
              </w:rPr>
              <w:t xml:space="preserve"> </w:t>
            </w:r>
            <w:r w:rsidRPr="00B846D5">
              <w:rPr>
                <w:bCs/>
                <w:color w:val="000000"/>
                <w:sz w:val="20"/>
                <w:szCs w:val="20"/>
              </w:rPr>
              <w:t>аналіз,</w:t>
            </w:r>
            <w:r w:rsidRPr="00B846D5">
              <w:rPr>
                <w:bCs/>
                <w:sz w:val="20"/>
                <w:szCs w:val="20"/>
              </w:rPr>
              <w:t xml:space="preserve"> </w:t>
            </w:r>
            <w:r w:rsidRPr="00B846D5">
              <w:rPr>
                <w:bCs/>
                <w:color w:val="000000"/>
                <w:spacing w:val="-2"/>
                <w:sz w:val="20"/>
                <w:szCs w:val="20"/>
              </w:rPr>
              <w:t>р</w:t>
            </w:r>
            <w:r w:rsidRPr="00B846D5">
              <w:rPr>
                <w:bCs/>
                <w:sz w:val="20"/>
                <w:szCs w:val="20"/>
              </w:rPr>
              <w:t>обота в групах (виконання кейсів, проблемні питання, завдання в малих групах)</w:t>
            </w:r>
          </w:p>
        </w:tc>
        <w:tc>
          <w:tcPr>
            <w:tcW w:w="2694" w:type="dxa"/>
            <w:tcBorders>
              <w:top w:val="single" w:sz="4" w:space="0" w:color="auto"/>
              <w:bottom w:val="single" w:sz="4" w:space="0" w:color="auto"/>
            </w:tcBorders>
          </w:tcPr>
          <w:p w14:paraId="1C545F8E" w14:textId="5B510BA9" w:rsidR="009125D8" w:rsidRPr="00B846D5" w:rsidRDefault="00180386" w:rsidP="00DB55FE">
            <w:pPr>
              <w:pStyle w:val="TableParagraph"/>
              <w:jc w:val="center"/>
              <w:rPr>
                <w:bCs/>
                <w:sz w:val="20"/>
                <w:szCs w:val="20"/>
              </w:rPr>
            </w:pPr>
            <w:r w:rsidRPr="00B846D5">
              <w:rPr>
                <w:bCs/>
                <w:sz w:val="20"/>
                <w:szCs w:val="20"/>
              </w:rPr>
              <w:t>Відповідь на теоретичні питання (усне експрес-опитування) за теоретичним матеріалом. Представлення доповідей та презентацій власних досліджень (аналітичні завдання).</w:t>
            </w:r>
          </w:p>
        </w:tc>
        <w:tc>
          <w:tcPr>
            <w:tcW w:w="2305" w:type="dxa"/>
            <w:tcBorders>
              <w:top w:val="single" w:sz="4" w:space="0" w:color="auto"/>
              <w:bottom w:val="single" w:sz="4" w:space="0" w:color="auto"/>
            </w:tcBorders>
          </w:tcPr>
          <w:p w14:paraId="270A1B4D" w14:textId="7B095DB4" w:rsidR="00EA2013" w:rsidRPr="00B846D5" w:rsidRDefault="00EA2013" w:rsidP="00DB55FE">
            <w:pPr>
              <w:pStyle w:val="TableParagraph"/>
              <w:jc w:val="center"/>
              <w:rPr>
                <w:bCs/>
                <w:sz w:val="20"/>
                <w:szCs w:val="20"/>
              </w:rPr>
            </w:pPr>
            <w:r w:rsidRPr="00B846D5">
              <w:rPr>
                <w:bCs/>
                <w:sz w:val="20"/>
                <w:szCs w:val="20"/>
              </w:rPr>
              <w:t>За теоретичним матеріалом передбачено опитування (усне),</w:t>
            </w:r>
          </w:p>
          <w:p w14:paraId="6BE28062" w14:textId="500EAFF9" w:rsidR="009125D8" w:rsidRPr="00B846D5" w:rsidRDefault="00EA2013" w:rsidP="00DB55FE">
            <w:pPr>
              <w:pStyle w:val="TableParagraph"/>
              <w:jc w:val="center"/>
              <w:rPr>
                <w:bCs/>
                <w:sz w:val="20"/>
                <w:szCs w:val="20"/>
              </w:rPr>
            </w:pPr>
            <w:r w:rsidRPr="00B846D5">
              <w:rPr>
                <w:bCs/>
                <w:sz w:val="20"/>
                <w:szCs w:val="20"/>
              </w:rPr>
              <w:t>передбачено виконання студентами практичних завдань, тобто розв’язання вправ і практичних задач, презентація власних досліджень (аналітичні завдання).</w:t>
            </w:r>
          </w:p>
        </w:tc>
        <w:tc>
          <w:tcPr>
            <w:tcW w:w="1112" w:type="dxa"/>
            <w:tcBorders>
              <w:top w:val="single" w:sz="4" w:space="0" w:color="auto"/>
              <w:bottom w:val="single" w:sz="4" w:space="0" w:color="auto"/>
            </w:tcBorders>
          </w:tcPr>
          <w:p w14:paraId="6B641979" w14:textId="19E68536" w:rsidR="009125D8" w:rsidRPr="00B846D5" w:rsidRDefault="004B7F91" w:rsidP="00DB55FE">
            <w:pPr>
              <w:pStyle w:val="TableParagraph"/>
              <w:jc w:val="center"/>
              <w:rPr>
                <w:bCs/>
                <w:sz w:val="20"/>
                <w:szCs w:val="20"/>
                <w:lang w:val="ru-RU"/>
              </w:rPr>
            </w:pPr>
            <w:r w:rsidRPr="00B846D5">
              <w:rPr>
                <w:bCs/>
                <w:sz w:val="20"/>
                <w:szCs w:val="20"/>
                <w:lang w:val="ru-RU"/>
              </w:rPr>
              <w:t>4</w:t>
            </w:r>
          </w:p>
        </w:tc>
      </w:tr>
      <w:tr w:rsidR="009125D8" w:rsidRPr="00B846D5" w14:paraId="34B78D5A" w14:textId="77777777" w:rsidTr="00A95126">
        <w:trPr>
          <w:trHeight w:val="300"/>
          <w:jc w:val="center"/>
        </w:trPr>
        <w:tc>
          <w:tcPr>
            <w:tcW w:w="1413" w:type="dxa"/>
            <w:tcBorders>
              <w:top w:val="single" w:sz="4" w:space="0" w:color="auto"/>
              <w:bottom w:val="single" w:sz="4" w:space="0" w:color="auto"/>
            </w:tcBorders>
          </w:tcPr>
          <w:p w14:paraId="66118ADA" w14:textId="5E57E31B" w:rsidR="009125D8" w:rsidRPr="00B846D5" w:rsidRDefault="00180386" w:rsidP="00DB55FE">
            <w:pPr>
              <w:pStyle w:val="TableParagraph"/>
              <w:ind w:right="164"/>
              <w:jc w:val="center"/>
              <w:rPr>
                <w:bCs/>
                <w:sz w:val="20"/>
                <w:szCs w:val="20"/>
              </w:rPr>
            </w:pPr>
            <w:r w:rsidRPr="00B846D5">
              <w:rPr>
                <w:bCs/>
                <w:color w:val="000000"/>
                <w:spacing w:val="-2"/>
                <w:sz w:val="20"/>
                <w:szCs w:val="20"/>
              </w:rPr>
              <w:t>Самостійна робота 3</w:t>
            </w:r>
          </w:p>
        </w:tc>
        <w:tc>
          <w:tcPr>
            <w:tcW w:w="2230" w:type="dxa"/>
            <w:tcBorders>
              <w:top w:val="single" w:sz="4" w:space="0" w:color="auto"/>
              <w:bottom w:val="single" w:sz="4" w:space="0" w:color="auto"/>
            </w:tcBorders>
          </w:tcPr>
          <w:p w14:paraId="15739767" w14:textId="77777777" w:rsidR="00D34871" w:rsidRPr="00B846D5" w:rsidRDefault="00D34871" w:rsidP="00DB55FE">
            <w:pPr>
              <w:pStyle w:val="TableParagraph"/>
              <w:ind w:right="173"/>
              <w:jc w:val="center"/>
              <w:rPr>
                <w:bCs/>
                <w:sz w:val="20"/>
                <w:szCs w:val="20"/>
              </w:rPr>
            </w:pPr>
            <w:r w:rsidRPr="00B846D5">
              <w:rPr>
                <w:bCs/>
                <w:color w:val="000000"/>
                <w:sz w:val="20"/>
                <w:szCs w:val="20"/>
              </w:rPr>
              <w:t>Завдання</w:t>
            </w:r>
            <w:r w:rsidRPr="00B846D5">
              <w:rPr>
                <w:bCs/>
                <w:color w:val="000000"/>
                <w:spacing w:val="-13"/>
                <w:sz w:val="20"/>
                <w:szCs w:val="20"/>
              </w:rPr>
              <w:t xml:space="preserve"> </w:t>
            </w:r>
            <w:r w:rsidRPr="00B846D5">
              <w:rPr>
                <w:bCs/>
                <w:color w:val="000000"/>
                <w:sz w:val="20"/>
                <w:szCs w:val="20"/>
              </w:rPr>
              <w:t>самостійної</w:t>
            </w:r>
          </w:p>
          <w:p w14:paraId="4A08AC94" w14:textId="6CFB1251" w:rsidR="009125D8" w:rsidRPr="00B846D5" w:rsidRDefault="00D34871" w:rsidP="00DB55FE">
            <w:pPr>
              <w:pStyle w:val="TableParagraph"/>
              <w:spacing w:line="215" w:lineRule="exact"/>
              <w:ind w:left="110"/>
              <w:jc w:val="center"/>
              <w:rPr>
                <w:bCs/>
                <w:sz w:val="20"/>
                <w:szCs w:val="20"/>
              </w:rPr>
            </w:pPr>
            <w:r w:rsidRPr="00B846D5">
              <w:rPr>
                <w:bCs/>
                <w:color w:val="000000"/>
                <w:sz w:val="20"/>
                <w:szCs w:val="20"/>
              </w:rPr>
              <w:t>роботи</w:t>
            </w:r>
            <w:r w:rsidRPr="00B846D5">
              <w:rPr>
                <w:bCs/>
                <w:color w:val="000000"/>
                <w:spacing w:val="-11"/>
                <w:sz w:val="20"/>
                <w:szCs w:val="20"/>
              </w:rPr>
              <w:t xml:space="preserve"> </w:t>
            </w:r>
            <w:r w:rsidRPr="00B846D5">
              <w:rPr>
                <w:bCs/>
                <w:color w:val="000000"/>
                <w:spacing w:val="-5"/>
                <w:sz w:val="20"/>
                <w:szCs w:val="20"/>
              </w:rPr>
              <w:t>№ 3. Ознайомлення з матеріалом, в</w:t>
            </w:r>
            <w:r w:rsidRPr="00B846D5">
              <w:rPr>
                <w:bCs/>
                <w:sz w:val="20"/>
                <w:szCs w:val="20"/>
              </w:rPr>
              <w:t>иконання ситуаційних завдань, аналітичні завдання (самостійно).</w:t>
            </w:r>
          </w:p>
        </w:tc>
        <w:tc>
          <w:tcPr>
            <w:tcW w:w="2694" w:type="dxa"/>
            <w:tcBorders>
              <w:top w:val="single" w:sz="4" w:space="0" w:color="auto"/>
              <w:bottom w:val="single" w:sz="4" w:space="0" w:color="auto"/>
            </w:tcBorders>
          </w:tcPr>
          <w:p w14:paraId="4EFFC3D3" w14:textId="77777777" w:rsidR="00D34871" w:rsidRPr="00B846D5" w:rsidRDefault="00D34871" w:rsidP="00DB55FE">
            <w:pPr>
              <w:pStyle w:val="TableParagraph"/>
              <w:ind w:right="173"/>
              <w:jc w:val="center"/>
              <w:rPr>
                <w:bCs/>
                <w:sz w:val="20"/>
                <w:szCs w:val="20"/>
              </w:rPr>
            </w:pPr>
            <w:r w:rsidRPr="00B846D5">
              <w:rPr>
                <w:bCs/>
                <w:color w:val="000000"/>
                <w:sz w:val="20"/>
                <w:szCs w:val="20"/>
              </w:rPr>
              <w:t>Вирішення поставлених завдань самостійної</w:t>
            </w:r>
          </w:p>
          <w:p w14:paraId="49D18C5F" w14:textId="008A4351" w:rsidR="009125D8" w:rsidRPr="00B846D5" w:rsidRDefault="00D34871" w:rsidP="00DB55FE">
            <w:pPr>
              <w:pStyle w:val="TableParagraph"/>
              <w:jc w:val="center"/>
              <w:rPr>
                <w:bCs/>
                <w:sz w:val="20"/>
                <w:szCs w:val="20"/>
              </w:rPr>
            </w:pPr>
            <w:r w:rsidRPr="00B846D5">
              <w:rPr>
                <w:bCs/>
                <w:color w:val="000000"/>
                <w:sz w:val="20"/>
                <w:szCs w:val="20"/>
              </w:rPr>
              <w:t>роботи</w:t>
            </w:r>
            <w:r w:rsidRPr="00B846D5">
              <w:rPr>
                <w:bCs/>
                <w:color w:val="000000"/>
                <w:spacing w:val="-11"/>
                <w:sz w:val="20"/>
                <w:szCs w:val="20"/>
              </w:rPr>
              <w:t xml:space="preserve"> </w:t>
            </w:r>
            <w:r w:rsidRPr="00B846D5">
              <w:rPr>
                <w:bCs/>
                <w:color w:val="000000"/>
                <w:spacing w:val="-5"/>
                <w:sz w:val="20"/>
                <w:szCs w:val="20"/>
              </w:rPr>
              <w:t xml:space="preserve">№ 3. </w:t>
            </w:r>
            <w:r w:rsidR="00492C42" w:rsidRPr="00B846D5">
              <w:rPr>
                <w:bCs/>
                <w:sz w:val="20"/>
                <w:szCs w:val="20"/>
              </w:rPr>
              <w:t>Атестація</w:t>
            </w:r>
            <w:r w:rsidR="00492C42" w:rsidRPr="00B846D5">
              <w:rPr>
                <w:bCs/>
                <w:color w:val="000000"/>
                <w:sz w:val="20"/>
                <w:szCs w:val="20"/>
              </w:rPr>
              <w:t xml:space="preserve"> </w:t>
            </w:r>
            <w:r w:rsidR="00492C42" w:rsidRPr="00B846D5">
              <w:rPr>
                <w:bCs/>
                <w:color w:val="000000"/>
                <w:sz w:val="20"/>
                <w:szCs w:val="20"/>
                <w:lang w:val="ru-RU"/>
              </w:rPr>
              <w:t>(</w:t>
            </w:r>
            <w:r w:rsidR="00492C42" w:rsidRPr="00B846D5">
              <w:rPr>
                <w:bCs/>
                <w:color w:val="000000"/>
                <w:sz w:val="20"/>
                <w:szCs w:val="20"/>
              </w:rPr>
              <w:t>т</w:t>
            </w:r>
            <w:r w:rsidRPr="00B846D5">
              <w:rPr>
                <w:bCs/>
                <w:color w:val="000000"/>
                <w:sz w:val="20"/>
                <w:szCs w:val="20"/>
              </w:rPr>
              <w:t>естування</w:t>
            </w:r>
            <w:r w:rsidR="00492C42" w:rsidRPr="00B846D5">
              <w:rPr>
                <w:bCs/>
                <w:color w:val="000000"/>
                <w:sz w:val="20"/>
                <w:szCs w:val="20"/>
              </w:rPr>
              <w:t>)</w:t>
            </w:r>
            <w:r w:rsidRPr="00B846D5">
              <w:rPr>
                <w:bCs/>
                <w:color w:val="000000"/>
                <w:sz w:val="20"/>
                <w:szCs w:val="20"/>
              </w:rPr>
              <w:t xml:space="preserve"> в </w:t>
            </w:r>
            <w:r w:rsidRPr="00B846D5">
              <w:rPr>
                <w:bCs/>
                <w:sz w:val="20"/>
                <w:szCs w:val="20"/>
              </w:rPr>
              <w:t>СЕЗН ЗНУ.</w:t>
            </w:r>
          </w:p>
        </w:tc>
        <w:tc>
          <w:tcPr>
            <w:tcW w:w="2305" w:type="dxa"/>
            <w:tcBorders>
              <w:top w:val="single" w:sz="4" w:space="0" w:color="auto"/>
              <w:bottom w:val="single" w:sz="4" w:space="0" w:color="auto"/>
            </w:tcBorders>
          </w:tcPr>
          <w:p w14:paraId="55F7F466" w14:textId="77777777" w:rsidR="00FD201E" w:rsidRPr="00B846D5" w:rsidRDefault="00D34871" w:rsidP="00DB55FE">
            <w:pPr>
              <w:pStyle w:val="TableParagraph"/>
              <w:jc w:val="center"/>
              <w:rPr>
                <w:bCs/>
                <w:sz w:val="20"/>
                <w:szCs w:val="20"/>
              </w:rPr>
            </w:pPr>
            <w:r w:rsidRPr="00B846D5">
              <w:rPr>
                <w:bCs/>
                <w:sz w:val="20"/>
                <w:szCs w:val="20"/>
              </w:rPr>
              <w:t>Оцінюється рівень засвоєння матеріалу, правильність вирішення завдань, обґрунтованість відповідей.</w:t>
            </w:r>
          </w:p>
          <w:p w14:paraId="0702F3DA" w14:textId="61F38310" w:rsidR="009125D8" w:rsidRPr="00B846D5" w:rsidRDefault="00180386" w:rsidP="00DB55FE">
            <w:pPr>
              <w:pStyle w:val="TableParagraph"/>
              <w:jc w:val="center"/>
              <w:rPr>
                <w:bCs/>
                <w:sz w:val="20"/>
                <w:szCs w:val="20"/>
              </w:rPr>
            </w:pPr>
            <w:r w:rsidRPr="00B846D5">
              <w:rPr>
                <w:bCs/>
                <w:sz w:val="20"/>
                <w:szCs w:val="20"/>
              </w:rPr>
              <w:t>Атестація проводиться у формі тестування в системі MOODLE. Максимальна оцінка, яку студент може отримати по результатам кожної атестації складає 10 балів. Атестація складається з 10 тестових завдань. Тест містить 4 відповіді, одна з яких є вірною. За правильну відповідь на одне запитання студент отримує 1 бал, таким чином, відповівши вірно на всі запитання студент може отримати 10 балів.</w:t>
            </w:r>
          </w:p>
        </w:tc>
        <w:tc>
          <w:tcPr>
            <w:tcW w:w="1112" w:type="dxa"/>
            <w:tcBorders>
              <w:top w:val="single" w:sz="4" w:space="0" w:color="auto"/>
              <w:bottom w:val="single" w:sz="4" w:space="0" w:color="auto"/>
            </w:tcBorders>
          </w:tcPr>
          <w:p w14:paraId="1751B5C9" w14:textId="72DA02D2" w:rsidR="009125D8" w:rsidRPr="00B846D5" w:rsidRDefault="00D34871" w:rsidP="00DB55FE">
            <w:pPr>
              <w:pStyle w:val="TableParagraph"/>
              <w:jc w:val="center"/>
              <w:rPr>
                <w:bCs/>
                <w:sz w:val="20"/>
                <w:szCs w:val="20"/>
              </w:rPr>
            </w:pPr>
            <w:r w:rsidRPr="00B846D5">
              <w:rPr>
                <w:bCs/>
                <w:sz w:val="20"/>
                <w:szCs w:val="20"/>
              </w:rPr>
              <w:t>12</w:t>
            </w:r>
          </w:p>
        </w:tc>
      </w:tr>
      <w:tr w:rsidR="009125D8" w:rsidRPr="00B846D5" w14:paraId="3C36F860" w14:textId="77777777" w:rsidTr="00A95126">
        <w:trPr>
          <w:trHeight w:val="198"/>
          <w:jc w:val="center"/>
        </w:trPr>
        <w:tc>
          <w:tcPr>
            <w:tcW w:w="1413" w:type="dxa"/>
            <w:tcBorders>
              <w:top w:val="single" w:sz="4" w:space="0" w:color="auto"/>
              <w:bottom w:val="single" w:sz="4" w:space="0" w:color="auto"/>
            </w:tcBorders>
          </w:tcPr>
          <w:p w14:paraId="0A51B2D6" w14:textId="054583F4" w:rsidR="009125D8" w:rsidRPr="00B846D5" w:rsidRDefault="00CB0FE8" w:rsidP="00DB55FE">
            <w:pPr>
              <w:pStyle w:val="TableParagraph"/>
              <w:ind w:right="164"/>
              <w:jc w:val="center"/>
              <w:rPr>
                <w:bCs/>
                <w:sz w:val="20"/>
                <w:szCs w:val="20"/>
                <w:lang w:val="en-US"/>
              </w:rPr>
            </w:pPr>
            <w:r w:rsidRPr="00B846D5">
              <w:rPr>
                <w:bCs/>
                <w:color w:val="000000"/>
                <w:spacing w:val="-2"/>
                <w:sz w:val="20"/>
                <w:szCs w:val="20"/>
              </w:rPr>
              <w:t xml:space="preserve">Практичне </w:t>
            </w:r>
            <w:r w:rsidRPr="00B846D5">
              <w:rPr>
                <w:bCs/>
                <w:color w:val="000000"/>
                <w:sz w:val="20"/>
                <w:szCs w:val="20"/>
              </w:rPr>
              <w:t>заняття</w:t>
            </w:r>
            <w:r w:rsidRPr="00B846D5">
              <w:rPr>
                <w:bCs/>
                <w:color w:val="000000"/>
                <w:spacing w:val="-13"/>
                <w:sz w:val="20"/>
                <w:szCs w:val="20"/>
              </w:rPr>
              <w:t xml:space="preserve"> </w:t>
            </w:r>
            <w:r w:rsidRPr="00B846D5">
              <w:rPr>
                <w:bCs/>
                <w:color w:val="000000"/>
                <w:spacing w:val="-5"/>
                <w:sz w:val="20"/>
                <w:szCs w:val="20"/>
              </w:rPr>
              <w:t>№</w:t>
            </w:r>
            <w:r w:rsidRPr="00B846D5">
              <w:rPr>
                <w:bCs/>
                <w:color w:val="000000"/>
                <w:spacing w:val="-5"/>
                <w:sz w:val="20"/>
                <w:szCs w:val="20"/>
                <w:lang w:val="en-US"/>
              </w:rPr>
              <w:t>5</w:t>
            </w:r>
          </w:p>
        </w:tc>
        <w:tc>
          <w:tcPr>
            <w:tcW w:w="2230" w:type="dxa"/>
            <w:tcBorders>
              <w:top w:val="single" w:sz="4" w:space="0" w:color="auto"/>
              <w:bottom w:val="single" w:sz="4" w:space="0" w:color="auto"/>
            </w:tcBorders>
          </w:tcPr>
          <w:p w14:paraId="7B466373" w14:textId="3BA055ED" w:rsidR="009125D8" w:rsidRPr="00B846D5" w:rsidRDefault="00CB0FE8" w:rsidP="00DB55FE">
            <w:pPr>
              <w:pStyle w:val="TableParagraph"/>
              <w:spacing w:line="215" w:lineRule="exact"/>
              <w:ind w:left="110"/>
              <w:jc w:val="center"/>
              <w:rPr>
                <w:bCs/>
                <w:sz w:val="20"/>
                <w:szCs w:val="20"/>
              </w:rPr>
            </w:pPr>
            <w:r w:rsidRPr="00B846D5">
              <w:rPr>
                <w:bCs/>
                <w:sz w:val="20"/>
                <w:szCs w:val="20"/>
                <w:lang w:val="ru-RU"/>
              </w:rPr>
              <w:t>О</w:t>
            </w:r>
            <w:proofErr w:type="spellStart"/>
            <w:r w:rsidRPr="00B846D5">
              <w:rPr>
                <w:bCs/>
                <w:sz w:val="20"/>
                <w:szCs w:val="20"/>
              </w:rPr>
              <w:t>питування</w:t>
            </w:r>
            <w:proofErr w:type="spellEnd"/>
            <w:r w:rsidRPr="00B846D5">
              <w:rPr>
                <w:bCs/>
                <w:sz w:val="20"/>
                <w:szCs w:val="20"/>
              </w:rPr>
              <w:t xml:space="preserve"> (усне), </w:t>
            </w:r>
            <w:r w:rsidRPr="00B846D5">
              <w:rPr>
                <w:bCs/>
                <w:color w:val="000000"/>
                <w:sz w:val="20"/>
                <w:szCs w:val="20"/>
              </w:rPr>
              <w:t>порівняльний</w:t>
            </w:r>
            <w:r w:rsidRPr="00B846D5">
              <w:rPr>
                <w:bCs/>
                <w:color w:val="000000"/>
                <w:spacing w:val="-13"/>
                <w:sz w:val="20"/>
                <w:szCs w:val="20"/>
              </w:rPr>
              <w:t xml:space="preserve"> </w:t>
            </w:r>
            <w:r w:rsidRPr="00B846D5">
              <w:rPr>
                <w:bCs/>
                <w:color w:val="000000"/>
                <w:sz w:val="20"/>
                <w:szCs w:val="20"/>
              </w:rPr>
              <w:t>аналіз,</w:t>
            </w:r>
            <w:r w:rsidRPr="00B846D5">
              <w:rPr>
                <w:bCs/>
                <w:sz w:val="20"/>
                <w:szCs w:val="20"/>
              </w:rPr>
              <w:t xml:space="preserve"> </w:t>
            </w:r>
            <w:r w:rsidRPr="00B846D5">
              <w:rPr>
                <w:bCs/>
                <w:color w:val="000000"/>
                <w:spacing w:val="-2"/>
                <w:sz w:val="20"/>
                <w:szCs w:val="20"/>
              </w:rPr>
              <w:t>р</w:t>
            </w:r>
            <w:r w:rsidRPr="00B846D5">
              <w:rPr>
                <w:bCs/>
                <w:sz w:val="20"/>
                <w:szCs w:val="20"/>
              </w:rPr>
              <w:t>обота в групах (виконання кейсів, проблемні питання, завдання в малих групах)</w:t>
            </w:r>
          </w:p>
        </w:tc>
        <w:tc>
          <w:tcPr>
            <w:tcW w:w="2694" w:type="dxa"/>
            <w:tcBorders>
              <w:top w:val="single" w:sz="4" w:space="0" w:color="auto"/>
              <w:bottom w:val="single" w:sz="4" w:space="0" w:color="auto"/>
            </w:tcBorders>
          </w:tcPr>
          <w:p w14:paraId="56623D52" w14:textId="1A0DD521" w:rsidR="009125D8" w:rsidRPr="00B846D5" w:rsidRDefault="00CB0FE8" w:rsidP="00DB55FE">
            <w:pPr>
              <w:pStyle w:val="TableParagraph"/>
              <w:jc w:val="center"/>
              <w:rPr>
                <w:bCs/>
                <w:sz w:val="20"/>
                <w:szCs w:val="20"/>
              </w:rPr>
            </w:pPr>
            <w:r w:rsidRPr="00B846D5">
              <w:rPr>
                <w:bCs/>
                <w:sz w:val="20"/>
                <w:szCs w:val="20"/>
              </w:rPr>
              <w:t>Відповідь на теоретичні питання (усне експрес-опитування) за теоретичним матеріалом. Представлення доповідей та презентацій власних досліджень (аналітичні завдання).</w:t>
            </w:r>
          </w:p>
        </w:tc>
        <w:tc>
          <w:tcPr>
            <w:tcW w:w="2305" w:type="dxa"/>
            <w:tcBorders>
              <w:top w:val="single" w:sz="4" w:space="0" w:color="auto"/>
              <w:bottom w:val="single" w:sz="4" w:space="0" w:color="auto"/>
            </w:tcBorders>
          </w:tcPr>
          <w:p w14:paraId="65F0AAE0" w14:textId="315CCA76" w:rsidR="00CB0FE8" w:rsidRPr="00B846D5" w:rsidRDefault="00CB0FE8" w:rsidP="00DB55FE">
            <w:pPr>
              <w:pStyle w:val="TableParagraph"/>
              <w:jc w:val="center"/>
              <w:rPr>
                <w:bCs/>
                <w:sz w:val="20"/>
                <w:szCs w:val="20"/>
              </w:rPr>
            </w:pPr>
            <w:r w:rsidRPr="00B846D5">
              <w:rPr>
                <w:bCs/>
                <w:sz w:val="20"/>
                <w:szCs w:val="20"/>
              </w:rPr>
              <w:t>За теоретичним матеріалом передбачено опитування (усне),</w:t>
            </w:r>
          </w:p>
          <w:p w14:paraId="11D74716" w14:textId="5CD85094" w:rsidR="009125D8" w:rsidRPr="00B846D5" w:rsidRDefault="00CB0FE8" w:rsidP="00DB55FE">
            <w:pPr>
              <w:pStyle w:val="TableParagraph"/>
              <w:jc w:val="center"/>
              <w:rPr>
                <w:bCs/>
                <w:sz w:val="20"/>
                <w:szCs w:val="20"/>
              </w:rPr>
            </w:pPr>
            <w:r w:rsidRPr="00B846D5">
              <w:rPr>
                <w:bCs/>
                <w:sz w:val="20"/>
                <w:szCs w:val="20"/>
              </w:rPr>
              <w:t>передбачено виконання студентами практичних завдань, тобто розв’язання вправ і практичних задач, презентація власних досліджень (аналітичні завдання).</w:t>
            </w:r>
          </w:p>
        </w:tc>
        <w:tc>
          <w:tcPr>
            <w:tcW w:w="1112" w:type="dxa"/>
            <w:tcBorders>
              <w:top w:val="single" w:sz="4" w:space="0" w:color="auto"/>
              <w:bottom w:val="single" w:sz="4" w:space="0" w:color="auto"/>
            </w:tcBorders>
          </w:tcPr>
          <w:p w14:paraId="0ACED7BC" w14:textId="554EAAEA" w:rsidR="009125D8" w:rsidRPr="00B846D5" w:rsidRDefault="00552544" w:rsidP="00DB55FE">
            <w:pPr>
              <w:pStyle w:val="TableParagraph"/>
              <w:jc w:val="center"/>
              <w:rPr>
                <w:bCs/>
                <w:sz w:val="20"/>
                <w:szCs w:val="20"/>
                <w:lang w:val="en-US"/>
              </w:rPr>
            </w:pPr>
            <w:r w:rsidRPr="00B846D5">
              <w:rPr>
                <w:bCs/>
                <w:sz w:val="20"/>
                <w:szCs w:val="20"/>
                <w:lang w:val="en-US"/>
              </w:rPr>
              <w:t>4</w:t>
            </w:r>
          </w:p>
        </w:tc>
      </w:tr>
      <w:tr w:rsidR="009125D8" w:rsidRPr="00B846D5" w14:paraId="0F3860BC" w14:textId="77777777" w:rsidTr="00A95126">
        <w:trPr>
          <w:trHeight w:val="84"/>
          <w:jc w:val="center"/>
        </w:trPr>
        <w:tc>
          <w:tcPr>
            <w:tcW w:w="1413" w:type="dxa"/>
            <w:tcBorders>
              <w:top w:val="single" w:sz="4" w:space="0" w:color="auto"/>
              <w:bottom w:val="single" w:sz="4" w:space="0" w:color="auto"/>
            </w:tcBorders>
          </w:tcPr>
          <w:p w14:paraId="2B69BC3C" w14:textId="5F7EEB81" w:rsidR="009125D8" w:rsidRPr="00B846D5" w:rsidRDefault="00CB0FE8" w:rsidP="00DB55FE">
            <w:pPr>
              <w:pStyle w:val="TableParagraph"/>
              <w:ind w:right="164"/>
              <w:jc w:val="center"/>
              <w:rPr>
                <w:bCs/>
                <w:sz w:val="20"/>
                <w:szCs w:val="20"/>
              </w:rPr>
            </w:pPr>
            <w:r w:rsidRPr="00B846D5">
              <w:rPr>
                <w:bCs/>
                <w:color w:val="000000"/>
                <w:spacing w:val="-2"/>
                <w:sz w:val="20"/>
                <w:szCs w:val="20"/>
              </w:rPr>
              <w:t>Самостійна робота 4</w:t>
            </w:r>
          </w:p>
        </w:tc>
        <w:tc>
          <w:tcPr>
            <w:tcW w:w="2230" w:type="dxa"/>
            <w:tcBorders>
              <w:top w:val="single" w:sz="4" w:space="0" w:color="auto"/>
              <w:bottom w:val="single" w:sz="4" w:space="0" w:color="auto"/>
            </w:tcBorders>
          </w:tcPr>
          <w:p w14:paraId="13E63396" w14:textId="77777777" w:rsidR="00CB0FE8" w:rsidRPr="00B846D5" w:rsidRDefault="00CB0FE8" w:rsidP="00DB55FE">
            <w:pPr>
              <w:pStyle w:val="TableParagraph"/>
              <w:ind w:right="173"/>
              <w:jc w:val="center"/>
              <w:rPr>
                <w:bCs/>
                <w:sz w:val="20"/>
                <w:szCs w:val="20"/>
              </w:rPr>
            </w:pPr>
            <w:r w:rsidRPr="00B846D5">
              <w:rPr>
                <w:bCs/>
                <w:color w:val="000000"/>
                <w:sz w:val="20"/>
                <w:szCs w:val="20"/>
              </w:rPr>
              <w:t>Завдання</w:t>
            </w:r>
            <w:r w:rsidRPr="00B846D5">
              <w:rPr>
                <w:bCs/>
                <w:color w:val="000000"/>
                <w:spacing w:val="-13"/>
                <w:sz w:val="20"/>
                <w:szCs w:val="20"/>
              </w:rPr>
              <w:t xml:space="preserve"> </w:t>
            </w:r>
            <w:r w:rsidRPr="00B846D5">
              <w:rPr>
                <w:bCs/>
                <w:color w:val="000000"/>
                <w:sz w:val="20"/>
                <w:szCs w:val="20"/>
              </w:rPr>
              <w:t>самостійної</w:t>
            </w:r>
          </w:p>
          <w:p w14:paraId="126717A7" w14:textId="53BC43A8" w:rsidR="009125D8" w:rsidRPr="00B846D5" w:rsidRDefault="00CB0FE8" w:rsidP="00DB55FE">
            <w:pPr>
              <w:pStyle w:val="TableParagraph"/>
              <w:spacing w:line="215" w:lineRule="exact"/>
              <w:ind w:left="110"/>
              <w:jc w:val="center"/>
              <w:rPr>
                <w:bCs/>
                <w:sz w:val="20"/>
                <w:szCs w:val="20"/>
              </w:rPr>
            </w:pPr>
            <w:r w:rsidRPr="00B846D5">
              <w:rPr>
                <w:bCs/>
                <w:color w:val="000000"/>
                <w:sz w:val="20"/>
                <w:szCs w:val="20"/>
              </w:rPr>
              <w:t>роботи</w:t>
            </w:r>
            <w:r w:rsidRPr="00B846D5">
              <w:rPr>
                <w:bCs/>
                <w:color w:val="000000"/>
                <w:spacing w:val="-11"/>
                <w:sz w:val="20"/>
                <w:szCs w:val="20"/>
              </w:rPr>
              <w:t xml:space="preserve"> </w:t>
            </w:r>
            <w:r w:rsidRPr="00B846D5">
              <w:rPr>
                <w:bCs/>
                <w:color w:val="000000"/>
                <w:spacing w:val="-5"/>
                <w:sz w:val="20"/>
                <w:szCs w:val="20"/>
              </w:rPr>
              <w:t>№ 4. Ознайомлення з матеріалом, в</w:t>
            </w:r>
            <w:r w:rsidRPr="00B846D5">
              <w:rPr>
                <w:bCs/>
                <w:sz w:val="20"/>
                <w:szCs w:val="20"/>
              </w:rPr>
              <w:t>иконання ситуаційних завдань, аналітичні завдання (самостійно).</w:t>
            </w:r>
          </w:p>
        </w:tc>
        <w:tc>
          <w:tcPr>
            <w:tcW w:w="2694" w:type="dxa"/>
            <w:tcBorders>
              <w:top w:val="single" w:sz="4" w:space="0" w:color="auto"/>
              <w:bottom w:val="single" w:sz="4" w:space="0" w:color="auto"/>
            </w:tcBorders>
          </w:tcPr>
          <w:p w14:paraId="6CAB8C7E" w14:textId="77777777" w:rsidR="00CB0FE8" w:rsidRPr="00B846D5" w:rsidRDefault="00CB0FE8" w:rsidP="00DB55FE">
            <w:pPr>
              <w:pStyle w:val="TableParagraph"/>
              <w:ind w:right="173"/>
              <w:jc w:val="center"/>
              <w:rPr>
                <w:bCs/>
                <w:sz w:val="20"/>
                <w:szCs w:val="20"/>
              </w:rPr>
            </w:pPr>
            <w:r w:rsidRPr="00B846D5">
              <w:rPr>
                <w:bCs/>
                <w:color w:val="000000"/>
                <w:sz w:val="20"/>
                <w:szCs w:val="20"/>
              </w:rPr>
              <w:t>Вирішення поставлених завдань самостійної</w:t>
            </w:r>
          </w:p>
          <w:p w14:paraId="18030A95" w14:textId="37E0A9F7" w:rsidR="009125D8" w:rsidRPr="00B846D5" w:rsidRDefault="00CB0FE8" w:rsidP="00DB55FE">
            <w:pPr>
              <w:pStyle w:val="TableParagraph"/>
              <w:jc w:val="center"/>
              <w:rPr>
                <w:bCs/>
                <w:sz w:val="20"/>
                <w:szCs w:val="20"/>
                <w:lang w:val="ru-RU"/>
              </w:rPr>
            </w:pPr>
            <w:r w:rsidRPr="00B846D5">
              <w:rPr>
                <w:bCs/>
                <w:color w:val="000000"/>
                <w:sz w:val="20"/>
                <w:szCs w:val="20"/>
              </w:rPr>
              <w:t>роботи</w:t>
            </w:r>
            <w:r w:rsidRPr="00B846D5">
              <w:rPr>
                <w:bCs/>
                <w:color w:val="000000"/>
                <w:spacing w:val="-11"/>
                <w:sz w:val="20"/>
                <w:szCs w:val="20"/>
              </w:rPr>
              <w:t xml:space="preserve"> </w:t>
            </w:r>
            <w:r w:rsidRPr="00B846D5">
              <w:rPr>
                <w:bCs/>
                <w:color w:val="000000"/>
                <w:spacing w:val="-5"/>
                <w:sz w:val="20"/>
                <w:szCs w:val="20"/>
              </w:rPr>
              <w:t xml:space="preserve">№ </w:t>
            </w:r>
            <w:r w:rsidRPr="00B846D5">
              <w:rPr>
                <w:bCs/>
                <w:color w:val="000000"/>
                <w:spacing w:val="-5"/>
                <w:sz w:val="20"/>
                <w:szCs w:val="20"/>
                <w:lang w:val="ru-RU"/>
              </w:rPr>
              <w:t>4.</w:t>
            </w:r>
          </w:p>
        </w:tc>
        <w:tc>
          <w:tcPr>
            <w:tcW w:w="2305" w:type="dxa"/>
            <w:tcBorders>
              <w:top w:val="single" w:sz="4" w:space="0" w:color="auto"/>
              <w:bottom w:val="single" w:sz="4" w:space="0" w:color="auto"/>
            </w:tcBorders>
          </w:tcPr>
          <w:p w14:paraId="47B9B059" w14:textId="06B253E4" w:rsidR="009125D8" w:rsidRPr="00B846D5" w:rsidRDefault="00552544" w:rsidP="00DB55FE">
            <w:pPr>
              <w:pStyle w:val="TableParagraph"/>
              <w:jc w:val="center"/>
              <w:rPr>
                <w:bCs/>
                <w:sz w:val="20"/>
                <w:szCs w:val="20"/>
              </w:rPr>
            </w:pPr>
            <w:r w:rsidRPr="00B846D5">
              <w:rPr>
                <w:bCs/>
                <w:sz w:val="20"/>
                <w:szCs w:val="20"/>
              </w:rPr>
              <w:t>Оцінюється рівень засвоєння матеріалу, правильність вирішення завдань, обґрунтованість відповідей</w:t>
            </w:r>
          </w:p>
        </w:tc>
        <w:tc>
          <w:tcPr>
            <w:tcW w:w="1112" w:type="dxa"/>
            <w:tcBorders>
              <w:top w:val="single" w:sz="4" w:space="0" w:color="auto"/>
              <w:bottom w:val="single" w:sz="4" w:space="0" w:color="auto"/>
            </w:tcBorders>
          </w:tcPr>
          <w:p w14:paraId="39AF2558" w14:textId="4FFA6DAF" w:rsidR="009125D8" w:rsidRPr="00B846D5" w:rsidRDefault="00552544" w:rsidP="00DB55FE">
            <w:pPr>
              <w:pStyle w:val="TableParagraph"/>
              <w:jc w:val="center"/>
              <w:rPr>
                <w:bCs/>
                <w:sz w:val="20"/>
                <w:szCs w:val="20"/>
                <w:lang w:val="en-US"/>
              </w:rPr>
            </w:pPr>
            <w:r w:rsidRPr="00B846D5">
              <w:rPr>
                <w:bCs/>
                <w:sz w:val="20"/>
                <w:szCs w:val="20"/>
                <w:lang w:val="en-US"/>
              </w:rPr>
              <w:t>2</w:t>
            </w:r>
          </w:p>
        </w:tc>
      </w:tr>
      <w:tr w:rsidR="009125D8" w:rsidRPr="00B846D5" w14:paraId="6C9DA3B4" w14:textId="77777777" w:rsidTr="00A95126">
        <w:trPr>
          <w:trHeight w:val="210"/>
          <w:jc w:val="center"/>
        </w:trPr>
        <w:tc>
          <w:tcPr>
            <w:tcW w:w="1413" w:type="dxa"/>
            <w:tcBorders>
              <w:top w:val="single" w:sz="4" w:space="0" w:color="auto"/>
              <w:bottom w:val="single" w:sz="4" w:space="0" w:color="auto"/>
            </w:tcBorders>
          </w:tcPr>
          <w:p w14:paraId="673860A3" w14:textId="48D1259D" w:rsidR="009125D8" w:rsidRPr="00B846D5" w:rsidRDefault="00552544" w:rsidP="00DB55FE">
            <w:pPr>
              <w:pStyle w:val="TableParagraph"/>
              <w:ind w:right="164"/>
              <w:jc w:val="center"/>
              <w:rPr>
                <w:bCs/>
                <w:sz w:val="20"/>
                <w:szCs w:val="20"/>
              </w:rPr>
            </w:pPr>
            <w:r w:rsidRPr="00B846D5">
              <w:rPr>
                <w:bCs/>
                <w:color w:val="000000"/>
                <w:spacing w:val="-10"/>
                <w:sz w:val="20"/>
                <w:szCs w:val="20"/>
              </w:rPr>
              <w:t>Практичне заняття 6</w:t>
            </w:r>
          </w:p>
        </w:tc>
        <w:tc>
          <w:tcPr>
            <w:tcW w:w="2230" w:type="dxa"/>
            <w:tcBorders>
              <w:top w:val="single" w:sz="4" w:space="0" w:color="auto"/>
              <w:bottom w:val="single" w:sz="4" w:space="0" w:color="auto"/>
            </w:tcBorders>
          </w:tcPr>
          <w:p w14:paraId="78E03C1B" w14:textId="72BDE814" w:rsidR="009125D8" w:rsidRPr="00B846D5" w:rsidRDefault="00830392" w:rsidP="00DB55FE">
            <w:pPr>
              <w:pStyle w:val="TableParagraph"/>
              <w:spacing w:line="215" w:lineRule="exact"/>
              <w:ind w:left="110"/>
              <w:jc w:val="center"/>
              <w:rPr>
                <w:bCs/>
                <w:sz w:val="20"/>
                <w:szCs w:val="20"/>
              </w:rPr>
            </w:pPr>
            <w:r w:rsidRPr="00B846D5">
              <w:rPr>
                <w:bCs/>
                <w:sz w:val="20"/>
                <w:szCs w:val="20"/>
                <w:lang w:val="ru-RU"/>
              </w:rPr>
              <w:t>О</w:t>
            </w:r>
            <w:proofErr w:type="spellStart"/>
            <w:r w:rsidRPr="00B846D5">
              <w:rPr>
                <w:bCs/>
                <w:sz w:val="20"/>
                <w:szCs w:val="20"/>
              </w:rPr>
              <w:t>питування</w:t>
            </w:r>
            <w:proofErr w:type="spellEnd"/>
            <w:r w:rsidRPr="00B846D5">
              <w:rPr>
                <w:bCs/>
                <w:sz w:val="20"/>
                <w:szCs w:val="20"/>
              </w:rPr>
              <w:t xml:space="preserve"> (усне), </w:t>
            </w:r>
            <w:r w:rsidRPr="00B846D5">
              <w:rPr>
                <w:bCs/>
                <w:color w:val="000000"/>
                <w:sz w:val="20"/>
                <w:szCs w:val="20"/>
              </w:rPr>
              <w:t>порівняльний</w:t>
            </w:r>
            <w:r w:rsidRPr="00B846D5">
              <w:rPr>
                <w:bCs/>
                <w:color w:val="000000"/>
                <w:spacing w:val="-13"/>
                <w:sz w:val="20"/>
                <w:szCs w:val="20"/>
              </w:rPr>
              <w:t xml:space="preserve"> </w:t>
            </w:r>
            <w:r w:rsidRPr="00B846D5">
              <w:rPr>
                <w:bCs/>
                <w:color w:val="000000"/>
                <w:sz w:val="20"/>
                <w:szCs w:val="20"/>
              </w:rPr>
              <w:t>аналіз,</w:t>
            </w:r>
            <w:r w:rsidRPr="00B846D5">
              <w:rPr>
                <w:bCs/>
                <w:sz w:val="20"/>
                <w:szCs w:val="20"/>
              </w:rPr>
              <w:t xml:space="preserve"> </w:t>
            </w:r>
            <w:r w:rsidRPr="00B846D5">
              <w:rPr>
                <w:bCs/>
                <w:color w:val="000000"/>
                <w:spacing w:val="-2"/>
                <w:sz w:val="20"/>
                <w:szCs w:val="20"/>
              </w:rPr>
              <w:t>р</w:t>
            </w:r>
            <w:r w:rsidRPr="00B846D5">
              <w:rPr>
                <w:bCs/>
                <w:sz w:val="20"/>
                <w:szCs w:val="20"/>
              </w:rPr>
              <w:t>обота в групах (виконання кейсів, проблемні питання, завдання в малих групах)</w:t>
            </w:r>
          </w:p>
        </w:tc>
        <w:tc>
          <w:tcPr>
            <w:tcW w:w="2694" w:type="dxa"/>
            <w:tcBorders>
              <w:top w:val="single" w:sz="4" w:space="0" w:color="auto"/>
              <w:bottom w:val="single" w:sz="4" w:space="0" w:color="auto"/>
            </w:tcBorders>
          </w:tcPr>
          <w:p w14:paraId="4D6ED16B" w14:textId="1F6ABC42" w:rsidR="009125D8" w:rsidRPr="00B846D5" w:rsidRDefault="00830392" w:rsidP="00DB55FE">
            <w:pPr>
              <w:pStyle w:val="TableParagraph"/>
              <w:jc w:val="center"/>
              <w:rPr>
                <w:bCs/>
                <w:sz w:val="20"/>
                <w:szCs w:val="20"/>
              </w:rPr>
            </w:pPr>
            <w:r w:rsidRPr="00B846D5">
              <w:rPr>
                <w:bCs/>
                <w:sz w:val="20"/>
                <w:szCs w:val="20"/>
              </w:rPr>
              <w:t>Відповідь на теоретичні питання (усне експрес-опитування) за теоретичним матеріалом. Представлення доповідей та презентацій власних досліджень (аналітичні завдання).</w:t>
            </w:r>
          </w:p>
        </w:tc>
        <w:tc>
          <w:tcPr>
            <w:tcW w:w="2305" w:type="dxa"/>
            <w:tcBorders>
              <w:top w:val="single" w:sz="4" w:space="0" w:color="auto"/>
              <w:bottom w:val="single" w:sz="4" w:space="0" w:color="auto"/>
            </w:tcBorders>
          </w:tcPr>
          <w:p w14:paraId="0C9BF353" w14:textId="4FCFE550" w:rsidR="00830392" w:rsidRPr="00B846D5" w:rsidRDefault="00830392" w:rsidP="00DB55FE">
            <w:pPr>
              <w:pStyle w:val="TableParagraph"/>
              <w:jc w:val="center"/>
              <w:rPr>
                <w:bCs/>
                <w:sz w:val="20"/>
                <w:szCs w:val="20"/>
              </w:rPr>
            </w:pPr>
            <w:r w:rsidRPr="00B846D5">
              <w:rPr>
                <w:bCs/>
                <w:sz w:val="20"/>
                <w:szCs w:val="20"/>
              </w:rPr>
              <w:t>За теоретичним матеріалом передбачено опитування (усне),</w:t>
            </w:r>
          </w:p>
          <w:p w14:paraId="2F64C838" w14:textId="55D25C9E" w:rsidR="009125D8" w:rsidRPr="00B846D5" w:rsidRDefault="00830392" w:rsidP="00DB55FE">
            <w:pPr>
              <w:pStyle w:val="TableParagraph"/>
              <w:jc w:val="center"/>
              <w:rPr>
                <w:bCs/>
                <w:sz w:val="20"/>
                <w:szCs w:val="20"/>
              </w:rPr>
            </w:pPr>
            <w:r w:rsidRPr="00B846D5">
              <w:rPr>
                <w:bCs/>
                <w:sz w:val="20"/>
                <w:szCs w:val="20"/>
              </w:rPr>
              <w:t>передбачено виконання студентами практичних завдань, тобто розв’язання вправ і практичних задач, презентація власних досліджень (аналітичні завдання).</w:t>
            </w:r>
          </w:p>
        </w:tc>
        <w:tc>
          <w:tcPr>
            <w:tcW w:w="1112" w:type="dxa"/>
            <w:tcBorders>
              <w:top w:val="single" w:sz="4" w:space="0" w:color="auto"/>
              <w:bottom w:val="single" w:sz="4" w:space="0" w:color="auto"/>
            </w:tcBorders>
          </w:tcPr>
          <w:p w14:paraId="4861D7B9" w14:textId="6C8B82D4" w:rsidR="009125D8" w:rsidRPr="00B846D5" w:rsidRDefault="00830392" w:rsidP="00DB55FE">
            <w:pPr>
              <w:pStyle w:val="TableParagraph"/>
              <w:jc w:val="center"/>
              <w:rPr>
                <w:bCs/>
                <w:sz w:val="20"/>
                <w:szCs w:val="20"/>
                <w:lang w:val="en-US"/>
              </w:rPr>
            </w:pPr>
            <w:r w:rsidRPr="00B846D5">
              <w:rPr>
                <w:bCs/>
                <w:sz w:val="20"/>
                <w:szCs w:val="20"/>
                <w:lang w:val="en-US"/>
              </w:rPr>
              <w:t>4</w:t>
            </w:r>
          </w:p>
        </w:tc>
      </w:tr>
      <w:tr w:rsidR="009125D8" w:rsidRPr="00B846D5" w14:paraId="3D2082E2" w14:textId="77777777" w:rsidTr="00A95126">
        <w:trPr>
          <w:trHeight w:val="96"/>
          <w:jc w:val="center"/>
        </w:trPr>
        <w:tc>
          <w:tcPr>
            <w:tcW w:w="1413" w:type="dxa"/>
            <w:tcBorders>
              <w:top w:val="single" w:sz="4" w:space="0" w:color="auto"/>
              <w:bottom w:val="single" w:sz="4" w:space="0" w:color="auto"/>
            </w:tcBorders>
          </w:tcPr>
          <w:p w14:paraId="0AFB824F" w14:textId="2156CBF3" w:rsidR="009125D8" w:rsidRPr="00B846D5" w:rsidRDefault="000E654C" w:rsidP="00DB55FE">
            <w:pPr>
              <w:pStyle w:val="TableParagraph"/>
              <w:ind w:right="164"/>
              <w:jc w:val="center"/>
              <w:rPr>
                <w:bCs/>
                <w:sz w:val="20"/>
                <w:szCs w:val="20"/>
                <w:lang w:val="en-US"/>
              </w:rPr>
            </w:pPr>
            <w:r w:rsidRPr="00B846D5">
              <w:rPr>
                <w:bCs/>
                <w:color w:val="000000"/>
                <w:spacing w:val="-2"/>
                <w:sz w:val="20"/>
                <w:szCs w:val="20"/>
              </w:rPr>
              <w:t xml:space="preserve">Самостійна робота </w:t>
            </w:r>
            <w:r w:rsidRPr="00B846D5">
              <w:rPr>
                <w:bCs/>
                <w:color w:val="000000"/>
                <w:spacing w:val="-2"/>
                <w:sz w:val="20"/>
                <w:szCs w:val="20"/>
                <w:lang w:val="en-US"/>
              </w:rPr>
              <w:t>5</w:t>
            </w:r>
          </w:p>
        </w:tc>
        <w:tc>
          <w:tcPr>
            <w:tcW w:w="2230" w:type="dxa"/>
            <w:tcBorders>
              <w:top w:val="single" w:sz="4" w:space="0" w:color="auto"/>
              <w:bottom w:val="single" w:sz="4" w:space="0" w:color="auto"/>
            </w:tcBorders>
          </w:tcPr>
          <w:p w14:paraId="5F3C1A36" w14:textId="77777777" w:rsidR="008346E3" w:rsidRPr="00B846D5" w:rsidRDefault="008346E3" w:rsidP="00DB55FE">
            <w:pPr>
              <w:pStyle w:val="TableParagraph"/>
              <w:ind w:right="173"/>
              <w:jc w:val="center"/>
              <w:rPr>
                <w:bCs/>
                <w:sz w:val="20"/>
                <w:szCs w:val="20"/>
              </w:rPr>
            </w:pPr>
            <w:r w:rsidRPr="00B846D5">
              <w:rPr>
                <w:bCs/>
                <w:color w:val="000000"/>
                <w:sz w:val="20"/>
                <w:szCs w:val="20"/>
              </w:rPr>
              <w:t>Завдання</w:t>
            </w:r>
            <w:r w:rsidRPr="00B846D5">
              <w:rPr>
                <w:bCs/>
                <w:color w:val="000000"/>
                <w:spacing w:val="-13"/>
                <w:sz w:val="20"/>
                <w:szCs w:val="20"/>
              </w:rPr>
              <w:t xml:space="preserve"> </w:t>
            </w:r>
            <w:r w:rsidRPr="00B846D5">
              <w:rPr>
                <w:bCs/>
                <w:color w:val="000000"/>
                <w:sz w:val="20"/>
                <w:szCs w:val="20"/>
              </w:rPr>
              <w:t>самостійної</w:t>
            </w:r>
          </w:p>
          <w:p w14:paraId="6DC2C85E" w14:textId="1292D9C3" w:rsidR="009125D8" w:rsidRPr="00B846D5" w:rsidRDefault="008346E3" w:rsidP="00DB55FE">
            <w:pPr>
              <w:pStyle w:val="TableParagraph"/>
              <w:spacing w:line="215" w:lineRule="exact"/>
              <w:ind w:left="110"/>
              <w:jc w:val="center"/>
              <w:rPr>
                <w:bCs/>
                <w:sz w:val="20"/>
                <w:szCs w:val="20"/>
              </w:rPr>
            </w:pPr>
            <w:r w:rsidRPr="00B846D5">
              <w:rPr>
                <w:bCs/>
                <w:color w:val="000000"/>
                <w:sz w:val="20"/>
                <w:szCs w:val="20"/>
              </w:rPr>
              <w:t>роботи</w:t>
            </w:r>
            <w:r w:rsidRPr="00B846D5">
              <w:rPr>
                <w:bCs/>
                <w:color w:val="000000"/>
                <w:spacing w:val="-11"/>
                <w:sz w:val="20"/>
                <w:szCs w:val="20"/>
              </w:rPr>
              <w:t xml:space="preserve"> </w:t>
            </w:r>
            <w:r w:rsidRPr="00B846D5">
              <w:rPr>
                <w:bCs/>
                <w:color w:val="000000"/>
                <w:spacing w:val="-5"/>
                <w:sz w:val="20"/>
                <w:szCs w:val="20"/>
              </w:rPr>
              <w:t xml:space="preserve">№ </w:t>
            </w:r>
            <w:r w:rsidRPr="00B846D5">
              <w:rPr>
                <w:bCs/>
                <w:color w:val="000000"/>
                <w:spacing w:val="-5"/>
                <w:sz w:val="20"/>
                <w:szCs w:val="20"/>
                <w:lang w:val="en-US"/>
              </w:rPr>
              <w:t>5</w:t>
            </w:r>
            <w:r w:rsidRPr="00B846D5">
              <w:rPr>
                <w:bCs/>
                <w:color w:val="000000"/>
                <w:spacing w:val="-5"/>
                <w:sz w:val="20"/>
                <w:szCs w:val="20"/>
              </w:rPr>
              <w:t>. Ознайомлення з матеріалом, в</w:t>
            </w:r>
            <w:r w:rsidRPr="00B846D5">
              <w:rPr>
                <w:bCs/>
                <w:sz w:val="20"/>
                <w:szCs w:val="20"/>
              </w:rPr>
              <w:t>иконання ситуаційних завдань, аналітичні завдання (самостійно).</w:t>
            </w:r>
          </w:p>
        </w:tc>
        <w:tc>
          <w:tcPr>
            <w:tcW w:w="2694" w:type="dxa"/>
            <w:tcBorders>
              <w:top w:val="single" w:sz="4" w:space="0" w:color="auto"/>
              <w:bottom w:val="single" w:sz="4" w:space="0" w:color="auto"/>
            </w:tcBorders>
          </w:tcPr>
          <w:p w14:paraId="4A85455A" w14:textId="77777777" w:rsidR="008346E3" w:rsidRPr="00B846D5" w:rsidRDefault="008346E3" w:rsidP="00DB55FE">
            <w:pPr>
              <w:pStyle w:val="TableParagraph"/>
              <w:ind w:right="173"/>
              <w:jc w:val="center"/>
              <w:rPr>
                <w:bCs/>
                <w:sz w:val="20"/>
                <w:szCs w:val="20"/>
              </w:rPr>
            </w:pPr>
            <w:r w:rsidRPr="00B846D5">
              <w:rPr>
                <w:bCs/>
                <w:color w:val="000000"/>
                <w:sz w:val="20"/>
                <w:szCs w:val="20"/>
              </w:rPr>
              <w:t>Вирішення поставлених завдань самостійної</w:t>
            </w:r>
          </w:p>
          <w:p w14:paraId="648DBCC6" w14:textId="59953707" w:rsidR="009125D8" w:rsidRPr="00B846D5" w:rsidRDefault="008346E3" w:rsidP="00DB55FE">
            <w:pPr>
              <w:pStyle w:val="TableParagraph"/>
              <w:jc w:val="center"/>
              <w:rPr>
                <w:bCs/>
                <w:sz w:val="20"/>
                <w:szCs w:val="20"/>
                <w:lang w:val="ru-RU"/>
              </w:rPr>
            </w:pPr>
            <w:r w:rsidRPr="00B846D5">
              <w:rPr>
                <w:bCs/>
                <w:color w:val="000000"/>
                <w:sz w:val="20"/>
                <w:szCs w:val="20"/>
              </w:rPr>
              <w:t>роботи</w:t>
            </w:r>
            <w:r w:rsidRPr="00B846D5">
              <w:rPr>
                <w:bCs/>
                <w:color w:val="000000"/>
                <w:spacing w:val="-11"/>
                <w:sz w:val="20"/>
                <w:szCs w:val="20"/>
              </w:rPr>
              <w:t xml:space="preserve"> </w:t>
            </w:r>
            <w:r w:rsidRPr="00B846D5">
              <w:rPr>
                <w:bCs/>
                <w:color w:val="000000"/>
                <w:spacing w:val="-5"/>
                <w:sz w:val="20"/>
                <w:szCs w:val="20"/>
              </w:rPr>
              <w:t xml:space="preserve">№ </w:t>
            </w:r>
            <w:r w:rsidRPr="00B846D5">
              <w:rPr>
                <w:bCs/>
                <w:color w:val="000000"/>
                <w:spacing w:val="-5"/>
                <w:sz w:val="20"/>
                <w:szCs w:val="20"/>
                <w:lang w:val="ru-RU"/>
              </w:rPr>
              <w:t>5.</w:t>
            </w:r>
          </w:p>
        </w:tc>
        <w:tc>
          <w:tcPr>
            <w:tcW w:w="2305" w:type="dxa"/>
            <w:tcBorders>
              <w:top w:val="single" w:sz="4" w:space="0" w:color="auto"/>
              <w:bottom w:val="single" w:sz="4" w:space="0" w:color="auto"/>
            </w:tcBorders>
          </w:tcPr>
          <w:p w14:paraId="2C8FF73C" w14:textId="20D6B0C7" w:rsidR="009125D8" w:rsidRPr="00B846D5" w:rsidRDefault="008346E3" w:rsidP="00DB55FE">
            <w:pPr>
              <w:pStyle w:val="TableParagraph"/>
              <w:jc w:val="center"/>
              <w:rPr>
                <w:bCs/>
                <w:sz w:val="20"/>
                <w:szCs w:val="20"/>
              </w:rPr>
            </w:pPr>
            <w:r w:rsidRPr="00B846D5">
              <w:rPr>
                <w:bCs/>
                <w:sz w:val="20"/>
                <w:szCs w:val="20"/>
              </w:rPr>
              <w:t>Оцінюється рівень засвоєння матеріалу, правильність вирішення завдань, обґрунтованість відповідей</w:t>
            </w:r>
          </w:p>
        </w:tc>
        <w:tc>
          <w:tcPr>
            <w:tcW w:w="1112" w:type="dxa"/>
            <w:tcBorders>
              <w:top w:val="single" w:sz="4" w:space="0" w:color="auto"/>
              <w:bottom w:val="single" w:sz="4" w:space="0" w:color="auto"/>
            </w:tcBorders>
          </w:tcPr>
          <w:p w14:paraId="2A0C8394" w14:textId="7B883A3A" w:rsidR="009125D8" w:rsidRPr="00B846D5" w:rsidRDefault="008346E3" w:rsidP="00DB55FE">
            <w:pPr>
              <w:pStyle w:val="TableParagraph"/>
              <w:jc w:val="center"/>
              <w:rPr>
                <w:bCs/>
                <w:sz w:val="20"/>
                <w:szCs w:val="20"/>
                <w:lang w:val="en-US"/>
              </w:rPr>
            </w:pPr>
            <w:r w:rsidRPr="00B846D5">
              <w:rPr>
                <w:bCs/>
                <w:sz w:val="20"/>
                <w:szCs w:val="20"/>
                <w:lang w:val="en-US"/>
              </w:rPr>
              <w:t>2</w:t>
            </w:r>
          </w:p>
        </w:tc>
      </w:tr>
      <w:tr w:rsidR="00552544" w:rsidRPr="00B846D5" w14:paraId="31D12165" w14:textId="77777777" w:rsidTr="00A95126">
        <w:trPr>
          <w:trHeight w:val="120"/>
          <w:jc w:val="center"/>
        </w:trPr>
        <w:tc>
          <w:tcPr>
            <w:tcW w:w="1413" w:type="dxa"/>
            <w:tcBorders>
              <w:top w:val="single" w:sz="4" w:space="0" w:color="auto"/>
              <w:bottom w:val="single" w:sz="4" w:space="0" w:color="auto"/>
            </w:tcBorders>
          </w:tcPr>
          <w:p w14:paraId="0EA67243" w14:textId="5753ADC1" w:rsidR="00552544" w:rsidRPr="00B846D5" w:rsidRDefault="00596A24" w:rsidP="00DB55FE">
            <w:pPr>
              <w:pStyle w:val="TableParagraph"/>
              <w:ind w:right="164"/>
              <w:jc w:val="center"/>
              <w:rPr>
                <w:bCs/>
                <w:sz w:val="20"/>
                <w:szCs w:val="20"/>
              </w:rPr>
            </w:pPr>
            <w:r w:rsidRPr="00B846D5">
              <w:rPr>
                <w:bCs/>
                <w:color w:val="000000"/>
                <w:spacing w:val="-10"/>
                <w:sz w:val="20"/>
                <w:szCs w:val="20"/>
              </w:rPr>
              <w:t>Практичне заняття 7</w:t>
            </w:r>
          </w:p>
        </w:tc>
        <w:tc>
          <w:tcPr>
            <w:tcW w:w="2230" w:type="dxa"/>
            <w:tcBorders>
              <w:top w:val="single" w:sz="4" w:space="0" w:color="auto"/>
              <w:bottom w:val="single" w:sz="4" w:space="0" w:color="auto"/>
            </w:tcBorders>
          </w:tcPr>
          <w:p w14:paraId="227A3E5F" w14:textId="34338FCB" w:rsidR="00552544" w:rsidRPr="00B846D5" w:rsidRDefault="00480AC6" w:rsidP="00DB55FE">
            <w:pPr>
              <w:pStyle w:val="TableParagraph"/>
              <w:spacing w:line="215" w:lineRule="exact"/>
              <w:ind w:left="110"/>
              <w:jc w:val="center"/>
              <w:rPr>
                <w:bCs/>
                <w:sz w:val="20"/>
                <w:szCs w:val="20"/>
              </w:rPr>
            </w:pPr>
            <w:r w:rsidRPr="00B846D5">
              <w:rPr>
                <w:bCs/>
                <w:sz w:val="20"/>
                <w:szCs w:val="20"/>
                <w:lang w:val="ru-RU"/>
              </w:rPr>
              <w:t>О</w:t>
            </w:r>
            <w:proofErr w:type="spellStart"/>
            <w:r w:rsidRPr="00B846D5">
              <w:rPr>
                <w:bCs/>
                <w:sz w:val="20"/>
                <w:szCs w:val="20"/>
              </w:rPr>
              <w:t>питування</w:t>
            </w:r>
            <w:proofErr w:type="spellEnd"/>
            <w:r w:rsidRPr="00B846D5">
              <w:rPr>
                <w:bCs/>
                <w:sz w:val="20"/>
                <w:szCs w:val="20"/>
              </w:rPr>
              <w:t xml:space="preserve"> (усне), </w:t>
            </w:r>
            <w:r w:rsidRPr="00B846D5">
              <w:rPr>
                <w:bCs/>
                <w:color w:val="000000"/>
                <w:sz w:val="20"/>
                <w:szCs w:val="20"/>
              </w:rPr>
              <w:t>порівняльний</w:t>
            </w:r>
            <w:r w:rsidRPr="00B846D5">
              <w:rPr>
                <w:bCs/>
                <w:color w:val="000000"/>
                <w:spacing w:val="-13"/>
                <w:sz w:val="20"/>
                <w:szCs w:val="20"/>
              </w:rPr>
              <w:t xml:space="preserve"> </w:t>
            </w:r>
            <w:r w:rsidRPr="00B846D5">
              <w:rPr>
                <w:bCs/>
                <w:color w:val="000000"/>
                <w:sz w:val="20"/>
                <w:szCs w:val="20"/>
              </w:rPr>
              <w:t>аналіз,</w:t>
            </w:r>
            <w:r w:rsidRPr="00B846D5">
              <w:rPr>
                <w:bCs/>
                <w:sz w:val="20"/>
                <w:szCs w:val="20"/>
              </w:rPr>
              <w:t xml:space="preserve"> </w:t>
            </w:r>
            <w:r w:rsidRPr="00B846D5">
              <w:rPr>
                <w:bCs/>
                <w:color w:val="000000"/>
                <w:spacing w:val="-2"/>
                <w:sz w:val="20"/>
                <w:szCs w:val="20"/>
              </w:rPr>
              <w:t>р</w:t>
            </w:r>
            <w:r w:rsidRPr="00B846D5">
              <w:rPr>
                <w:bCs/>
                <w:sz w:val="20"/>
                <w:szCs w:val="20"/>
              </w:rPr>
              <w:t>обота в групах (виконання кейсів, проблемні питання, завдання в малих групах)</w:t>
            </w:r>
          </w:p>
        </w:tc>
        <w:tc>
          <w:tcPr>
            <w:tcW w:w="2694" w:type="dxa"/>
            <w:tcBorders>
              <w:top w:val="single" w:sz="4" w:space="0" w:color="auto"/>
              <w:bottom w:val="single" w:sz="4" w:space="0" w:color="auto"/>
            </w:tcBorders>
          </w:tcPr>
          <w:p w14:paraId="46B787AC" w14:textId="2745445B" w:rsidR="00552544" w:rsidRPr="00B846D5" w:rsidRDefault="00480AC6" w:rsidP="00DB55FE">
            <w:pPr>
              <w:pStyle w:val="TableParagraph"/>
              <w:jc w:val="center"/>
              <w:rPr>
                <w:bCs/>
                <w:sz w:val="20"/>
                <w:szCs w:val="20"/>
              </w:rPr>
            </w:pPr>
            <w:r w:rsidRPr="00B846D5">
              <w:rPr>
                <w:bCs/>
                <w:sz w:val="20"/>
                <w:szCs w:val="20"/>
              </w:rPr>
              <w:t>Відповідь на теоретичні питання (усне експрес-опитування) за теоретичним матеріалом. Представлення доповідей та презентацій власних досліджень (аналітичні завдання).</w:t>
            </w:r>
          </w:p>
        </w:tc>
        <w:tc>
          <w:tcPr>
            <w:tcW w:w="2305" w:type="dxa"/>
            <w:tcBorders>
              <w:top w:val="single" w:sz="4" w:space="0" w:color="auto"/>
              <w:bottom w:val="single" w:sz="4" w:space="0" w:color="auto"/>
            </w:tcBorders>
          </w:tcPr>
          <w:p w14:paraId="705C8DA5" w14:textId="759CFCBC" w:rsidR="00480AC6" w:rsidRPr="00B846D5" w:rsidRDefault="00480AC6" w:rsidP="00DB55FE">
            <w:pPr>
              <w:pStyle w:val="TableParagraph"/>
              <w:jc w:val="center"/>
              <w:rPr>
                <w:bCs/>
                <w:sz w:val="20"/>
                <w:szCs w:val="20"/>
              </w:rPr>
            </w:pPr>
            <w:r w:rsidRPr="00B846D5">
              <w:rPr>
                <w:bCs/>
                <w:sz w:val="20"/>
                <w:szCs w:val="20"/>
              </w:rPr>
              <w:t>За теоретичним матеріалом передбачено опитування (усне),</w:t>
            </w:r>
          </w:p>
          <w:p w14:paraId="09DC9E11" w14:textId="29B2EA3B" w:rsidR="00552544" w:rsidRPr="00B846D5" w:rsidRDefault="00480AC6" w:rsidP="00DB55FE">
            <w:pPr>
              <w:pStyle w:val="TableParagraph"/>
              <w:jc w:val="center"/>
              <w:rPr>
                <w:bCs/>
                <w:sz w:val="20"/>
                <w:szCs w:val="20"/>
              </w:rPr>
            </w:pPr>
            <w:r w:rsidRPr="00B846D5">
              <w:rPr>
                <w:bCs/>
                <w:sz w:val="20"/>
                <w:szCs w:val="20"/>
              </w:rPr>
              <w:t>передбачено виконання студентами практичних завдань, тобто розв’язання вправ і практичних задач, презентація власних досліджень (аналітичні завдання).</w:t>
            </w:r>
          </w:p>
        </w:tc>
        <w:tc>
          <w:tcPr>
            <w:tcW w:w="1112" w:type="dxa"/>
            <w:tcBorders>
              <w:top w:val="single" w:sz="4" w:space="0" w:color="auto"/>
              <w:bottom w:val="single" w:sz="4" w:space="0" w:color="auto"/>
            </w:tcBorders>
          </w:tcPr>
          <w:p w14:paraId="6FA897B6" w14:textId="0FA69B32" w:rsidR="00552544" w:rsidRPr="00B846D5" w:rsidRDefault="00480AC6" w:rsidP="00DB55FE">
            <w:pPr>
              <w:pStyle w:val="TableParagraph"/>
              <w:jc w:val="center"/>
              <w:rPr>
                <w:bCs/>
                <w:sz w:val="20"/>
                <w:szCs w:val="20"/>
                <w:lang w:val="en-US"/>
              </w:rPr>
            </w:pPr>
            <w:r w:rsidRPr="00B846D5">
              <w:rPr>
                <w:bCs/>
                <w:sz w:val="20"/>
                <w:szCs w:val="20"/>
                <w:lang w:val="en-US"/>
              </w:rPr>
              <w:t>4</w:t>
            </w:r>
          </w:p>
        </w:tc>
      </w:tr>
      <w:tr w:rsidR="00552544" w:rsidRPr="00B846D5" w14:paraId="2C9C67E0" w14:textId="77777777" w:rsidTr="00A95126">
        <w:trPr>
          <w:trHeight w:val="60"/>
          <w:jc w:val="center"/>
        </w:trPr>
        <w:tc>
          <w:tcPr>
            <w:tcW w:w="1413" w:type="dxa"/>
            <w:tcBorders>
              <w:top w:val="single" w:sz="4" w:space="0" w:color="auto"/>
              <w:bottom w:val="single" w:sz="4" w:space="0" w:color="auto"/>
            </w:tcBorders>
          </w:tcPr>
          <w:p w14:paraId="1700C06A" w14:textId="5AF17ECC" w:rsidR="00552544" w:rsidRPr="00B846D5" w:rsidRDefault="00596A24" w:rsidP="00DB55FE">
            <w:pPr>
              <w:pStyle w:val="TableParagraph"/>
              <w:ind w:right="164"/>
              <w:jc w:val="center"/>
              <w:rPr>
                <w:bCs/>
                <w:sz w:val="20"/>
                <w:szCs w:val="20"/>
                <w:lang w:val="en-US"/>
              </w:rPr>
            </w:pPr>
            <w:r w:rsidRPr="00B846D5">
              <w:rPr>
                <w:bCs/>
                <w:color w:val="000000"/>
                <w:spacing w:val="-2"/>
                <w:sz w:val="20"/>
                <w:szCs w:val="20"/>
              </w:rPr>
              <w:t xml:space="preserve">Самостійна робота </w:t>
            </w:r>
            <w:r w:rsidR="00480AC6" w:rsidRPr="00B846D5">
              <w:rPr>
                <w:bCs/>
                <w:color w:val="000000"/>
                <w:spacing w:val="-2"/>
                <w:sz w:val="20"/>
                <w:szCs w:val="20"/>
                <w:lang w:val="en-US"/>
              </w:rPr>
              <w:t>6</w:t>
            </w:r>
          </w:p>
        </w:tc>
        <w:tc>
          <w:tcPr>
            <w:tcW w:w="2230" w:type="dxa"/>
            <w:tcBorders>
              <w:top w:val="single" w:sz="4" w:space="0" w:color="auto"/>
              <w:bottom w:val="single" w:sz="4" w:space="0" w:color="auto"/>
            </w:tcBorders>
          </w:tcPr>
          <w:p w14:paraId="7C773701" w14:textId="77777777" w:rsidR="00480AC6" w:rsidRPr="00B846D5" w:rsidRDefault="00480AC6" w:rsidP="00DB55FE">
            <w:pPr>
              <w:pStyle w:val="TableParagraph"/>
              <w:ind w:right="173"/>
              <w:jc w:val="center"/>
              <w:rPr>
                <w:bCs/>
                <w:sz w:val="20"/>
                <w:szCs w:val="20"/>
              </w:rPr>
            </w:pPr>
            <w:r w:rsidRPr="00B846D5">
              <w:rPr>
                <w:bCs/>
                <w:color w:val="000000"/>
                <w:sz w:val="20"/>
                <w:szCs w:val="20"/>
              </w:rPr>
              <w:t>Завдання</w:t>
            </w:r>
            <w:r w:rsidRPr="00B846D5">
              <w:rPr>
                <w:bCs/>
                <w:color w:val="000000"/>
                <w:spacing w:val="-13"/>
                <w:sz w:val="20"/>
                <w:szCs w:val="20"/>
              </w:rPr>
              <w:t xml:space="preserve"> </w:t>
            </w:r>
            <w:r w:rsidRPr="00B846D5">
              <w:rPr>
                <w:bCs/>
                <w:color w:val="000000"/>
                <w:sz w:val="20"/>
                <w:szCs w:val="20"/>
              </w:rPr>
              <w:t>самостійної</w:t>
            </w:r>
          </w:p>
          <w:p w14:paraId="12E25C5B" w14:textId="6E711AFC" w:rsidR="00552544" w:rsidRPr="00B846D5" w:rsidRDefault="00480AC6" w:rsidP="00DB55FE">
            <w:pPr>
              <w:pStyle w:val="TableParagraph"/>
              <w:spacing w:line="215" w:lineRule="exact"/>
              <w:ind w:left="110"/>
              <w:jc w:val="center"/>
              <w:rPr>
                <w:bCs/>
                <w:sz w:val="20"/>
                <w:szCs w:val="20"/>
              </w:rPr>
            </w:pPr>
            <w:r w:rsidRPr="00B846D5">
              <w:rPr>
                <w:bCs/>
                <w:color w:val="000000"/>
                <w:sz w:val="20"/>
                <w:szCs w:val="20"/>
              </w:rPr>
              <w:t>роботи</w:t>
            </w:r>
            <w:r w:rsidRPr="00B846D5">
              <w:rPr>
                <w:bCs/>
                <w:color w:val="000000"/>
                <w:spacing w:val="-11"/>
                <w:sz w:val="20"/>
                <w:szCs w:val="20"/>
              </w:rPr>
              <w:t xml:space="preserve"> </w:t>
            </w:r>
            <w:r w:rsidRPr="00B846D5">
              <w:rPr>
                <w:bCs/>
                <w:color w:val="000000"/>
                <w:spacing w:val="-5"/>
                <w:sz w:val="20"/>
                <w:szCs w:val="20"/>
              </w:rPr>
              <w:t xml:space="preserve">№ </w:t>
            </w:r>
            <w:r w:rsidRPr="00B846D5">
              <w:rPr>
                <w:bCs/>
                <w:color w:val="000000"/>
                <w:spacing w:val="-5"/>
                <w:sz w:val="20"/>
                <w:szCs w:val="20"/>
                <w:lang w:val="en-US"/>
              </w:rPr>
              <w:t>6</w:t>
            </w:r>
            <w:r w:rsidRPr="00B846D5">
              <w:rPr>
                <w:bCs/>
                <w:color w:val="000000"/>
                <w:spacing w:val="-5"/>
                <w:sz w:val="20"/>
                <w:szCs w:val="20"/>
              </w:rPr>
              <w:t>. Ознайомлення з матеріалом, в</w:t>
            </w:r>
            <w:r w:rsidRPr="00B846D5">
              <w:rPr>
                <w:bCs/>
                <w:sz w:val="20"/>
                <w:szCs w:val="20"/>
              </w:rPr>
              <w:t>иконання ситуаційних завдань, аналітичні завдання (самостійно).</w:t>
            </w:r>
          </w:p>
        </w:tc>
        <w:tc>
          <w:tcPr>
            <w:tcW w:w="2694" w:type="dxa"/>
            <w:tcBorders>
              <w:top w:val="single" w:sz="4" w:space="0" w:color="auto"/>
              <w:bottom w:val="single" w:sz="4" w:space="0" w:color="auto"/>
            </w:tcBorders>
          </w:tcPr>
          <w:p w14:paraId="602AAD56" w14:textId="77777777" w:rsidR="00480AC6" w:rsidRPr="00B846D5" w:rsidRDefault="00480AC6" w:rsidP="00DB55FE">
            <w:pPr>
              <w:pStyle w:val="TableParagraph"/>
              <w:ind w:right="173"/>
              <w:jc w:val="center"/>
              <w:rPr>
                <w:bCs/>
                <w:sz w:val="20"/>
                <w:szCs w:val="20"/>
              </w:rPr>
            </w:pPr>
            <w:r w:rsidRPr="00B846D5">
              <w:rPr>
                <w:bCs/>
                <w:color w:val="000000"/>
                <w:sz w:val="20"/>
                <w:szCs w:val="20"/>
              </w:rPr>
              <w:t>Вирішення поставлених завдань самостійної</w:t>
            </w:r>
          </w:p>
          <w:p w14:paraId="10FDCB3B" w14:textId="13254A00" w:rsidR="00552544" w:rsidRPr="00B846D5" w:rsidRDefault="00480AC6" w:rsidP="00DB55FE">
            <w:pPr>
              <w:pStyle w:val="TableParagraph"/>
              <w:jc w:val="center"/>
              <w:rPr>
                <w:bCs/>
                <w:sz w:val="20"/>
                <w:szCs w:val="20"/>
                <w:lang w:val="ru-RU"/>
              </w:rPr>
            </w:pPr>
            <w:r w:rsidRPr="00B846D5">
              <w:rPr>
                <w:bCs/>
                <w:color w:val="000000"/>
                <w:sz w:val="20"/>
                <w:szCs w:val="20"/>
              </w:rPr>
              <w:t>роботи</w:t>
            </w:r>
            <w:r w:rsidRPr="00B846D5">
              <w:rPr>
                <w:bCs/>
                <w:color w:val="000000"/>
                <w:spacing w:val="-11"/>
                <w:sz w:val="20"/>
                <w:szCs w:val="20"/>
              </w:rPr>
              <w:t xml:space="preserve"> </w:t>
            </w:r>
            <w:r w:rsidRPr="00B846D5">
              <w:rPr>
                <w:bCs/>
                <w:color w:val="000000"/>
                <w:spacing w:val="-5"/>
                <w:sz w:val="20"/>
                <w:szCs w:val="20"/>
              </w:rPr>
              <w:t xml:space="preserve">№ </w:t>
            </w:r>
            <w:r w:rsidRPr="00B846D5">
              <w:rPr>
                <w:bCs/>
                <w:color w:val="000000"/>
                <w:spacing w:val="-5"/>
                <w:sz w:val="20"/>
                <w:szCs w:val="20"/>
                <w:lang w:val="ru-RU"/>
              </w:rPr>
              <w:t>6.</w:t>
            </w:r>
            <w:r w:rsidR="00492C42" w:rsidRPr="00B846D5">
              <w:rPr>
                <w:bCs/>
                <w:color w:val="000000"/>
                <w:spacing w:val="-5"/>
                <w:sz w:val="20"/>
                <w:szCs w:val="20"/>
                <w:lang w:val="ru-RU"/>
              </w:rPr>
              <w:t xml:space="preserve"> </w:t>
            </w:r>
            <w:r w:rsidR="00492C42" w:rsidRPr="00B846D5">
              <w:rPr>
                <w:bCs/>
                <w:sz w:val="20"/>
                <w:szCs w:val="20"/>
              </w:rPr>
              <w:t>Атестація</w:t>
            </w:r>
            <w:r w:rsidR="00492C42" w:rsidRPr="00B846D5">
              <w:rPr>
                <w:bCs/>
                <w:color w:val="000000"/>
                <w:sz w:val="20"/>
                <w:szCs w:val="20"/>
              </w:rPr>
              <w:t xml:space="preserve"> </w:t>
            </w:r>
            <w:r w:rsidR="00492C42" w:rsidRPr="00B846D5">
              <w:rPr>
                <w:bCs/>
                <w:color w:val="000000"/>
                <w:sz w:val="20"/>
                <w:szCs w:val="20"/>
                <w:lang w:val="ru-RU"/>
              </w:rPr>
              <w:t>(</w:t>
            </w:r>
            <w:r w:rsidR="00492C42" w:rsidRPr="00B846D5">
              <w:rPr>
                <w:bCs/>
                <w:color w:val="000000"/>
                <w:sz w:val="20"/>
                <w:szCs w:val="20"/>
              </w:rPr>
              <w:t xml:space="preserve">тестування) в </w:t>
            </w:r>
            <w:r w:rsidR="00492C42" w:rsidRPr="00B846D5">
              <w:rPr>
                <w:bCs/>
                <w:sz w:val="20"/>
                <w:szCs w:val="20"/>
              </w:rPr>
              <w:t>СЕЗН ЗНУ</w:t>
            </w:r>
            <w:r w:rsidR="00492C42" w:rsidRPr="00B846D5">
              <w:rPr>
                <w:bCs/>
                <w:sz w:val="20"/>
                <w:szCs w:val="20"/>
                <w:lang w:val="ru-RU"/>
              </w:rPr>
              <w:t>.</w:t>
            </w:r>
          </w:p>
        </w:tc>
        <w:tc>
          <w:tcPr>
            <w:tcW w:w="2305" w:type="dxa"/>
            <w:tcBorders>
              <w:top w:val="single" w:sz="4" w:space="0" w:color="auto"/>
              <w:bottom w:val="single" w:sz="4" w:space="0" w:color="auto"/>
            </w:tcBorders>
          </w:tcPr>
          <w:p w14:paraId="33CA0664" w14:textId="77777777" w:rsidR="00552544" w:rsidRPr="00B846D5" w:rsidRDefault="00480AC6" w:rsidP="00DB55FE">
            <w:pPr>
              <w:pStyle w:val="TableParagraph"/>
              <w:jc w:val="center"/>
              <w:rPr>
                <w:bCs/>
                <w:sz w:val="20"/>
                <w:szCs w:val="20"/>
              </w:rPr>
            </w:pPr>
            <w:r w:rsidRPr="00B846D5">
              <w:rPr>
                <w:bCs/>
                <w:sz w:val="20"/>
                <w:szCs w:val="20"/>
              </w:rPr>
              <w:t>Оцінюється рівень засвоєння матеріалу, правильність вирішення завдань, обґрунтованість відповідей</w:t>
            </w:r>
            <w:r w:rsidR="00492C42" w:rsidRPr="00B846D5">
              <w:rPr>
                <w:bCs/>
                <w:sz w:val="20"/>
                <w:szCs w:val="20"/>
              </w:rPr>
              <w:t>.</w:t>
            </w:r>
          </w:p>
          <w:p w14:paraId="736A4470" w14:textId="6863F601" w:rsidR="00492C42" w:rsidRPr="00B846D5" w:rsidRDefault="00492C42" w:rsidP="00DB55FE">
            <w:pPr>
              <w:pStyle w:val="TableParagraph"/>
              <w:jc w:val="center"/>
              <w:rPr>
                <w:bCs/>
                <w:sz w:val="20"/>
                <w:szCs w:val="20"/>
              </w:rPr>
            </w:pPr>
            <w:r w:rsidRPr="00B846D5">
              <w:rPr>
                <w:bCs/>
                <w:sz w:val="20"/>
                <w:szCs w:val="20"/>
              </w:rPr>
              <w:t>Атестація проводиться у формі тестування в системі MOODLE. Максимальна оцінка, яку студент може отримати по результатам кожної атестації складає 10 балів. Атестація складається з 10 тестових завдань. Тест містить 4 відповіді, одна з яких є вірною. За правильну відповідь на одне запитання студент отримує 1 бал, таким чином, відповівши вірно на всі запитання студент може отримати 10 балів.</w:t>
            </w:r>
          </w:p>
        </w:tc>
        <w:tc>
          <w:tcPr>
            <w:tcW w:w="1112" w:type="dxa"/>
            <w:tcBorders>
              <w:top w:val="single" w:sz="4" w:space="0" w:color="auto"/>
              <w:bottom w:val="single" w:sz="4" w:space="0" w:color="auto"/>
            </w:tcBorders>
          </w:tcPr>
          <w:p w14:paraId="4ED06AC2" w14:textId="077CB21F" w:rsidR="00552544" w:rsidRPr="00B846D5" w:rsidRDefault="00492C42" w:rsidP="00DB55FE">
            <w:pPr>
              <w:pStyle w:val="TableParagraph"/>
              <w:jc w:val="center"/>
              <w:rPr>
                <w:bCs/>
                <w:sz w:val="20"/>
                <w:szCs w:val="20"/>
                <w:lang w:val="en-US"/>
              </w:rPr>
            </w:pPr>
            <w:r w:rsidRPr="00B846D5">
              <w:rPr>
                <w:bCs/>
                <w:sz w:val="20"/>
                <w:szCs w:val="20"/>
              </w:rPr>
              <w:t>1</w:t>
            </w:r>
            <w:r w:rsidR="00480AC6" w:rsidRPr="00B846D5">
              <w:rPr>
                <w:bCs/>
                <w:sz w:val="20"/>
                <w:szCs w:val="20"/>
                <w:lang w:val="en-US"/>
              </w:rPr>
              <w:t>2</w:t>
            </w:r>
          </w:p>
        </w:tc>
      </w:tr>
      <w:tr w:rsidR="00037FF0" w:rsidRPr="00B846D5" w14:paraId="3D3EC097" w14:textId="77777777" w:rsidTr="00A95126">
        <w:trPr>
          <w:trHeight w:val="691"/>
          <w:jc w:val="center"/>
        </w:trPr>
        <w:tc>
          <w:tcPr>
            <w:tcW w:w="1413" w:type="dxa"/>
          </w:tcPr>
          <w:p w14:paraId="64FFE6CD" w14:textId="77777777" w:rsidR="00037FF0" w:rsidRPr="00B846D5" w:rsidRDefault="00037FF0" w:rsidP="00DB55FE">
            <w:pPr>
              <w:pStyle w:val="TableParagraph"/>
              <w:spacing w:line="230" w:lineRule="exact"/>
              <w:ind w:right="319"/>
              <w:jc w:val="center"/>
              <w:rPr>
                <w:bCs/>
                <w:sz w:val="20"/>
                <w:szCs w:val="20"/>
              </w:rPr>
            </w:pPr>
            <w:r w:rsidRPr="00B846D5">
              <w:rPr>
                <w:bCs/>
                <w:spacing w:val="-2"/>
                <w:sz w:val="20"/>
                <w:szCs w:val="20"/>
              </w:rPr>
              <w:t>Усього</w:t>
            </w:r>
            <w:r w:rsidRPr="00B846D5">
              <w:rPr>
                <w:bCs/>
                <w:spacing w:val="-11"/>
                <w:sz w:val="20"/>
                <w:szCs w:val="20"/>
              </w:rPr>
              <w:t xml:space="preserve"> </w:t>
            </w:r>
            <w:r w:rsidRPr="00B846D5">
              <w:rPr>
                <w:bCs/>
                <w:spacing w:val="-2"/>
                <w:sz w:val="20"/>
                <w:szCs w:val="20"/>
              </w:rPr>
              <w:t xml:space="preserve">за </w:t>
            </w:r>
            <w:r w:rsidRPr="00B846D5">
              <w:rPr>
                <w:bCs/>
                <w:spacing w:val="-4"/>
                <w:sz w:val="20"/>
                <w:szCs w:val="20"/>
              </w:rPr>
              <w:t xml:space="preserve">поточний </w:t>
            </w:r>
            <w:r w:rsidRPr="00B846D5">
              <w:rPr>
                <w:bCs/>
                <w:spacing w:val="-2"/>
                <w:sz w:val="20"/>
                <w:szCs w:val="20"/>
              </w:rPr>
              <w:t>контроль</w:t>
            </w:r>
          </w:p>
        </w:tc>
        <w:tc>
          <w:tcPr>
            <w:tcW w:w="2230" w:type="dxa"/>
          </w:tcPr>
          <w:p w14:paraId="48463524" w14:textId="77777777" w:rsidR="00037FF0" w:rsidRPr="00B846D5" w:rsidRDefault="00037FF0" w:rsidP="00DB55FE">
            <w:pPr>
              <w:pStyle w:val="TableParagraph"/>
              <w:jc w:val="center"/>
              <w:rPr>
                <w:bCs/>
                <w:sz w:val="20"/>
                <w:szCs w:val="20"/>
              </w:rPr>
            </w:pPr>
          </w:p>
        </w:tc>
        <w:tc>
          <w:tcPr>
            <w:tcW w:w="2694" w:type="dxa"/>
          </w:tcPr>
          <w:p w14:paraId="48718AC8" w14:textId="77777777" w:rsidR="00037FF0" w:rsidRPr="00B846D5" w:rsidRDefault="00037FF0" w:rsidP="00DB55FE">
            <w:pPr>
              <w:pStyle w:val="TableParagraph"/>
              <w:jc w:val="center"/>
              <w:rPr>
                <w:bCs/>
                <w:sz w:val="20"/>
                <w:szCs w:val="20"/>
              </w:rPr>
            </w:pPr>
          </w:p>
        </w:tc>
        <w:tc>
          <w:tcPr>
            <w:tcW w:w="2305" w:type="dxa"/>
          </w:tcPr>
          <w:p w14:paraId="46E5F94A" w14:textId="77777777" w:rsidR="00037FF0" w:rsidRPr="00B846D5" w:rsidRDefault="00037FF0" w:rsidP="00DB55FE">
            <w:pPr>
              <w:pStyle w:val="TableParagraph"/>
              <w:jc w:val="center"/>
              <w:rPr>
                <w:bCs/>
                <w:sz w:val="20"/>
                <w:szCs w:val="20"/>
              </w:rPr>
            </w:pPr>
          </w:p>
        </w:tc>
        <w:tc>
          <w:tcPr>
            <w:tcW w:w="1112" w:type="dxa"/>
          </w:tcPr>
          <w:p w14:paraId="7F997587" w14:textId="77777777" w:rsidR="00037FF0" w:rsidRPr="00B846D5" w:rsidRDefault="00037FF0" w:rsidP="00DB55FE">
            <w:pPr>
              <w:pStyle w:val="TableParagraph"/>
              <w:ind w:left="13"/>
              <w:jc w:val="center"/>
              <w:rPr>
                <w:bCs/>
                <w:sz w:val="20"/>
                <w:szCs w:val="20"/>
              </w:rPr>
            </w:pPr>
            <w:r w:rsidRPr="00B846D5">
              <w:rPr>
                <w:bCs/>
                <w:spacing w:val="-5"/>
                <w:sz w:val="20"/>
                <w:szCs w:val="20"/>
              </w:rPr>
              <w:t>60</w:t>
            </w:r>
          </w:p>
        </w:tc>
      </w:tr>
      <w:tr w:rsidR="00037FF0" w:rsidRPr="00B846D5" w14:paraId="6708BADE" w14:textId="77777777" w:rsidTr="00A95126">
        <w:trPr>
          <w:trHeight w:val="230"/>
          <w:jc w:val="center"/>
        </w:trPr>
        <w:tc>
          <w:tcPr>
            <w:tcW w:w="9754" w:type="dxa"/>
            <w:gridSpan w:val="5"/>
          </w:tcPr>
          <w:p w14:paraId="2B6F4722" w14:textId="77777777" w:rsidR="00037FF0" w:rsidRPr="00B846D5" w:rsidRDefault="00037FF0" w:rsidP="00DB55FE">
            <w:pPr>
              <w:pStyle w:val="TableParagraph"/>
              <w:spacing w:line="210" w:lineRule="exact"/>
              <w:ind w:left="12"/>
              <w:jc w:val="center"/>
              <w:rPr>
                <w:bCs/>
                <w:sz w:val="20"/>
                <w:szCs w:val="20"/>
              </w:rPr>
            </w:pPr>
            <w:r w:rsidRPr="00B846D5">
              <w:rPr>
                <w:bCs/>
                <w:spacing w:val="-2"/>
                <w:sz w:val="20"/>
                <w:szCs w:val="20"/>
              </w:rPr>
              <w:t>Підсумковий</w:t>
            </w:r>
            <w:r w:rsidRPr="00B846D5">
              <w:rPr>
                <w:bCs/>
                <w:spacing w:val="1"/>
                <w:sz w:val="20"/>
                <w:szCs w:val="20"/>
              </w:rPr>
              <w:t xml:space="preserve"> </w:t>
            </w:r>
            <w:r w:rsidRPr="00B846D5">
              <w:rPr>
                <w:bCs/>
                <w:spacing w:val="-2"/>
                <w:sz w:val="20"/>
                <w:szCs w:val="20"/>
              </w:rPr>
              <w:t>контроль</w:t>
            </w:r>
          </w:p>
        </w:tc>
      </w:tr>
      <w:tr w:rsidR="00037FF0" w:rsidRPr="00B846D5" w14:paraId="6162A975" w14:textId="77777777" w:rsidTr="00A95126">
        <w:trPr>
          <w:trHeight w:val="686"/>
          <w:jc w:val="center"/>
        </w:trPr>
        <w:tc>
          <w:tcPr>
            <w:tcW w:w="1413" w:type="dxa"/>
          </w:tcPr>
          <w:p w14:paraId="54F5B67B" w14:textId="77777777" w:rsidR="00037FF0" w:rsidRPr="00B846D5" w:rsidRDefault="00037FF0" w:rsidP="00DB55FE">
            <w:pPr>
              <w:pStyle w:val="TableParagraph"/>
              <w:ind w:left="21" w:right="7"/>
              <w:jc w:val="center"/>
              <w:rPr>
                <w:bCs/>
                <w:sz w:val="20"/>
                <w:szCs w:val="20"/>
              </w:rPr>
            </w:pPr>
            <w:r w:rsidRPr="00B846D5">
              <w:rPr>
                <w:bCs/>
                <w:spacing w:val="-2"/>
                <w:sz w:val="20"/>
                <w:szCs w:val="20"/>
              </w:rPr>
              <w:t>Форма</w:t>
            </w:r>
          </w:p>
          <w:p w14:paraId="716672BC" w14:textId="77777777" w:rsidR="00037FF0" w:rsidRPr="00B846D5" w:rsidRDefault="00037FF0" w:rsidP="00DB55FE">
            <w:pPr>
              <w:pStyle w:val="TableParagraph"/>
              <w:spacing w:line="226" w:lineRule="exact"/>
              <w:ind w:left="21"/>
              <w:jc w:val="center"/>
              <w:rPr>
                <w:bCs/>
                <w:sz w:val="20"/>
                <w:szCs w:val="20"/>
              </w:rPr>
            </w:pPr>
            <w:r w:rsidRPr="00B846D5">
              <w:rPr>
                <w:bCs/>
                <w:spacing w:val="-4"/>
                <w:sz w:val="20"/>
                <w:szCs w:val="20"/>
              </w:rPr>
              <w:t xml:space="preserve">підсумкового </w:t>
            </w:r>
            <w:r w:rsidRPr="00B846D5">
              <w:rPr>
                <w:bCs/>
                <w:spacing w:val="-2"/>
                <w:sz w:val="20"/>
                <w:szCs w:val="20"/>
              </w:rPr>
              <w:t>контролю</w:t>
            </w:r>
          </w:p>
        </w:tc>
        <w:tc>
          <w:tcPr>
            <w:tcW w:w="2230" w:type="dxa"/>
          </w:tcPr>
          <w:p w14:paraId="024C7F47" w14:textId="77777777" w:rsidR="00037FF0" w:rsidRPr="00B846D5" w:rsidRDefault="00037FF0" w:rsidP="00DB55FE">
            <w:pPr>
              <w:pStyle w:val="TableParagraph"/>
              <w:ind w:left="129" w:firstLine="158"/>
              <w:jc w:val="center"/>
              <w:rPr>
                <w:bCs/>
                <w:sz w:val="20"/>
                <w:szCs w:val="20"/>
              </w:rPr>
            </w:pPr>
            <w:r w:rsidRPr="00B846D5">
              <w:rPr>
                <w:bCs/>
                <w:sz w:val="20"/>
                <w:szCs w:val="20"/>
              </w:rPr>
              <w:t xml:space="preserve">Вид підсумкового </w:t>
            </w:r>
            <w:r w:rsidRPr="00B846D5">
              <w:rPr>
                <w:bCs/>
                <w:spacing w:val="-2"/>
                <w:sz w:val="20"/>
                <w:szCs w:val="20"/>
              </w:rPr>
              <w:t>контрольного</w:t>
            </w:r>
            <w:r w:rsidRPr="00B846D5">
              <w:rPr>
                <w:bCs/>
                <w:spacing w:val="-11"/>
                <w:sz w:val="20"/>
                <w:szCs w:val="20"/>
              </w:rPr>
              <w:t xml:space="preserve"> </w:t>
            </w:r>
            <w:r w:rsidRPr="00B846D5">
              <w:rPr>
                <w:bCs/>
                <w:spacing w:val="-2"/>
                <w:sz w:val="20"/>
                <w:szCs w:val="20"/>
              </w:rPr>
              <w:t>заходу</w:t>
            </w:r>
          </w:p>
        </w:tc>
        <w:tc>
          <w:tcPr>
            <w:tcW w:w="2694" w:type="dxa"/>
          </w:tcPr>
          <w:p w14:paraId="4BBB6656" w14:textId="77777777" w:rsidR="00037FF0" w:rsidRPr="00B846D5" w:rsidRDefault="00037FF0" w:rsidP="00DB55FE">
            <w:pPr>
              <w:pStyle w:val="TableParagraph"/>
              <w:ind w:left="413" w:firstLine="72"/>
              <w:jc w:val="center"/>
              <w:rPr>
                <w:bCs/>
                <w:sz w:val="20"/>
                <w:szCs w:val="20"/>
              </w:rPr>
            </w:pPr>
            <w:r w:rsidRPr="00B846D5">
              <w:rPr>
                <w:bCs/>
                <w:sz w:val="20"/>
                <w:szCs w:val="20"/>
              </w:rPr>
              <w:t xml:space="preserve">Зміст підсумкового </w:t>
            </w:r>
            <w:r w:rsidRPr="00B846D5">
              <w:rPr>
                <w:bCs/>
                <w:spacing w:val="-2"/>
                <w:sz w:val="20"/>
                <w:szCs w:val="20"/>
              </w:rPr>
              <w:t>контрольного</w:t>
            </w:r>
            <w:r w:rsidRPr="00B846D5">
              <w:rPr>
                <w:bCs/>
                <w:spacing w:val="-11"/>
                <w:sz w:val="20"/>
                <w:szCs w:val="20"/>
              </w:rPr>
              <w:t xml:space="preserve"> </w:t>
            </w:r>
            <w:r w:rsidRPr="00B846D5">
              <w:rPr>
                <w:bCs/>
                <w:spacing w:val="-2"/>
                <w:sz w:val="20"/>
                <w:szCs w:val="20"/>
              </w:rPr>
              <w:t>заходу</w:t>
            </w:r>
          </w:p>
        </w:tc>
        <w:tc>
          <w:tcPr>
            <w:tcW w:w="2305" w:type="dxa"/>
          </w:tcPr>
          <w:p w14:paraId="6F51DD24" w14:textId="77777777" w:rsidR="00037FF0" w:rsidRPr="00B846D5" w:rsidRDefault="00037FF0" w:rsidP="00DB55FE">
            <w:pPr>
              <w:pStyle w:val="TableParagraph"/>
              <w:ind w:left="16"/>
              <w:jc w:val="center"/>
              <w:rPr>
                <w:bCs/>
                <w:sz w:val="20"/>
                <w:szCs w:val="20"/>
              </w:rPr>
            </w:pPr>
            <w:r w:rsidRPr="00B846D5">
              <w:rPr>
                <w:bCs/>
                <w:sz w:val="20"/>
                <w:szCs w:val="20"/>
              </w:rPr>
              <w:t>Критерії</w:t>
            </w:r>
            <w:r w:rsidRPr="00B846D5">
              <w:rPr>
                <w:bCs/>
                <w:spacing w:val="-7"/>
                <w:sz w:val="20"/>
                <w:szCs w:val="20"/>
              </w:rPr>
              <w:t xml:space="preserve"> </w:t>
            </w:r>
            <w:r w:rsidRPr="00B846D5">
              <w:rPr>
                <w:bCs/>
                <w:spacing w:val="-2"/>
                <w:sz w:val="20"/>
                <w:szCs w:val="20"/>
              </w:rPr>
              <w:t>оцінювання</w:t>
            </w:r>
          </w:p>
        </w:tc>
        <w:tc>
          <w:tcPr>
            <w:tcW w:w="1112" w:type="dxa"/>
          </w:tcPr>
          <w:p w14:paraId="329D8E23" w14:textId="77777777" w:rsidR="00037FF0" w:rsidRPr="00B846D5" w:rsidRDefault="00037FF0" w:rsidP="00DB55FE">
            <w:pPr>
              <w:pStyle w:val="TableParagraph"/>
              <w:ind w:left="259" w:right="172" w:hanging="63"/>
              <w:jc w:val="center"/>
              <w:rPr>
                <w:bCs/>
                <w:sz w:val="20"/>
                <w:szCs w:val="20"/>
              </w:rPr>
            </w:pPr>
            <w:r w:rsidRPr="00B846D5">
              <w:rPr>
                <w:bCs/>
                <w:spacing w:val="-6"/>
                <w:sz w:val="20"/>
                <w:szCs w:val="20"/>
              </w:rPr>
              <w:t xml:space="preserve">Усього </w:t>
            </w:r>
            <w:r w:rsidRPr="00B846D5">
              <w:rPr>
                <w:bCs/>
                <w:spacing w:val="-2"/>
                <w:sz w:val="20"/>
                <w:szCs w:val="20"/>
              </w:rPr>
              <w:t>балів</w:t>
            </w:r>
          </w:p>
        </w:tc>
      </w:tr>
      <w:tr w:rsidR="00037FF0" w:rsidRPr="00B846D5" w14:paraId="4D5D3826" w14:textId="77777777" w:rsidTr="00A95126">
        <w:trPr>
          <w:trHeight w:val="921"/>
          <w:jc w:val="center"/>
        </w:trPr>
        <w:tc>
          <w:tcPr>
            <w:tcW w:w="1413" w:type="dxa"/>
            <w:vMerge w:val="restart"/>
            <w:textDirection w:val="btLr"/>
          </w:tcPr>
          <w:p w14:paraId="210BD80E" w14:textId="77777777" w:rsidR="00037FF0" w:rsidRPr="00B846D5" w:rsidRDefault="00037FF0" w:rsidP="00DB55FE">
            <w:pPr>
              <w:pStyle w:val="TableParagraph"/>
              <w:spacing w:before="116"/>
              <w:jc w:val="center"/>
              <w:rPr>
                <w:bCs/>
                <w:sz w:val="20"/>
                <w:szCs w:val="20"/>
              </w:rPr>
            </w:pPr>
          </w:p>
          <w:p w14:paraId="5E6C4FCD" w14:textId="77777777" w:rsidR="00037FF0" w:rsidRPr="00B846D5" w:rsidRDefault="00037FF0" w:rsidP="00DB55FE">
            <w:pPr>
              <w:pStyle w:val="TableParagraph"/>
              <w:ind w:left="115" w:right="5"/>
              <w:jc w:val="center"/>
              <w:rPr>
                <w:bCs/>
                <w:sz w:val="20"/>
                <w:szCs w:val="20"/>
              </w:rPr>
            </w:pPr>
            <w:r w:rsidRPr="00B846D5">
              <w:rPr>
                <w:bCs/>
                <w:color w:val="000000"/>
                <w:spacing w:val="-2"/>
                <w:sz w:val="20"/>
                <w:szCs w:val="20"/>
              </w:rPr>
              <w:t>Залік</w:t>
            </w:r>
          </w:p>
          <w:p w14:paraId="7C3E4695" w14:textId="5A16FCF7" w:rsidR="00037FF0" w:rsidRPr="00B846D5" w:rsidRDefault="00037FF0" w:rsidP="00DB55FE">
            <w:pPr>
              <w:pStyle w:val="TableParagraph"/>
              <w:spacing w:before="5"/>
              <w:ind w:left="115"/>
              <w:jc w:val="center"/>
              <w:rPr>
                <w:bCs/>
                <w:sz w:val="20"/>
                <w:szCs w:val="20"/>
              </w:rPr>
            </w:pPr>
          </w:p>
        </w:tc>
        <w:tc>
          <w:tcPr>
            <w:tcW w:w="2230" w:type="dxa"/>
          </w:tcPr>
          <w:p w14:paraId="03F74D7B" w14:textId="77777777" w:rsidR="00AC0867" w:rsidRPr="00B846D5" w:rsidRDefault="00AC0867" w:rsidP="00DB55FE">
            <w:pPr>
              <w:pStyle w:val="TableParagraph"/>
              <w:spacing w:line="225" w:lineRule="exact"/>
              <w:ind w:left="110"/>
              <w:jc w:val="center"/>
              <w:rPr>
                <w:bCs/>
                <w:sz w:val="20"/>
                <w:szCs w:val="20"/>
              </w:rPr>
            </w:pPr>
            <w:r w:rsidRPr="00B846D5">
              <w:rPr>
                <w:bCs/>
                <w:color w:val="000000"/>
                <w:spacing w:val="-2"/>
                <w:sz w:val="20"/>
                <w:szCs w:val="20"/>
              </w:rPr>
              <w:t>Оцінювання</w:t>
            </w:r>
          </w:p>
          <w:p w14:paraId="754210E6" w14:textId="06279492" w:rsidR="00037FF0" w:rsidRPr="00B846D5" w:rsidRDefault="00AC0867" w:rsidP="00DB55FE">
            <w:pPr>
              <w:pStyle w:val="TableParagraph"/>
              <w:spacing w:line="230" w:lineRule="atLeast"/>
              <w:ind w:left="110" w:right="178" w:firstLine="33"/>
              <w:jc w:val="center"/>
              <w:rPr>
                <w:bCs/>
                <w:sz w:val="20"/>
                <w:szCs w:val="20"/>
              </w:rPr>
            </w:pPr>
            <w:r w:rsidRPr="00B846D5">
              <w:rPr>
                <w:bCs/>
                <w:color w:val="000000"/>
                <w:spacing w:val="-2"/>
                <w:sz w:val="20"/>
                <w:szCs w:val="20"/>
              </w:rPr>
              <w:t xml:space="preserve">індивідуального завдання 1. </w:t>
            </w:r>
            <w:r w:rsidR="00B0232D" w:rsidRPr="00B846D5">
              <w:rPr>
                <w:bCs/>
                <w:color w:val="000000"/>
                <w:sz w:val="20"/>
                <w:szCs w:val="20"/>
              </w:rPr>
              <w:t>У</w:t>
            </w:r>
            <w:r w:rsidR="00F5553F" w:rsidRPr="00B846D5">
              <w:rPr>
                <w:bCs/>
                <w:color w:val="000000"/>
                <w:sz w:val="20"/>
                <w:szCs w:val="20"/>
              </w:rPr>
              <w:t>часть у п</w:t>
            </w:r>
            <w:r w:rsidR="00B0232D" w:rsidRPr="00B846D5">
              <w:rPr>
                <w:bCs/>
                <w:color w:val="000000"/>
                <w:sz w:val="20"/>
                <w:szCs w:val="20"/>
              </w:rPr>
              <w:t>роходженн</w:t>
            </w:r>
            <w:r w:rsidR="00F5553F" w:rsidRPr="00B846D5">
              <w:rPr>
                <w:bCs/>
                <w:color w:val="000000"/>
                <w:sz w:val="20"/>
                <w:szCs w:val="20"/>
              </w:rPr>
              <w:t xml:space="preserve">і </w:t>
            </w:r>
            <w:r w:rsidR="00B0232D" w:rsidRPr="00B846D5">
              <w:rPr>
                <w:bCs/>
                <w:color w:val="000000"/>
                <w:sz w:val="20"/>
                <w:szCs w:val="20"/>
              </w:rPr>
              <w:t>курсу «Експорт, ринки ЄС та інтернаціоналізація бізнесу»</w:t>
            </w:r>
          </w:p>
        </w:tc>
        <w:tc>
          <w:tcPr>
            <w:tcW w:w="2694" w:type="dxa"/>
          </w:tcPr>
          <w:p w14:paraId="028F498F" w14:textId="2C4E2E8F" w:rsidR="00037FF0" w:rsidRPr="00B846D5" w:rsidRDefault="00AA066B" w:rsidP="00DB55FE">
            <w:pPr>
              <w:pStyle w:val="TableParagraph"/>
              <w:spacing w:line="225" w:lineRule="exact"/>
              <w:ind w:left="110"/>
              <w:jc w:val="center"/>
              <w:rPr>
                <w:bCs/>
                <w:sz w:val="20"/>
                <w:szCs w:val="20"/>
              </w:rPr>
            </w:pPr>
            <w:r w:rsidRPr="00B846D5">
              <w:rPr>
                <w:bCs/>
                <w:color w:val="000000"/>
                <w:sz w:val="20"/>
                <w:szCs w:val="20"/>
              </w:rPr>
              <w:t xml:space="preserve">Проходження курсу </w:t>
            </w:r>
            <w:r w:rsidR="00B0232D" w:rsidRPr="00B846D5">
              <w:rPr>
                <w:bCs/>
                <w:color w:val="000000"/>
                <w:sz w:val="20"/>
                <w:szCs w:val="20"/>
              </w:rPr>
              <w:t>«Експорт, ринки ЄС та інтернаціоналізація бізнесу»</w:t>
            </w:r>
            <w:r w:rsidR="00F5553F" w:rsidRPr="00B846D5">
              <w:rPr>
                <w:bCs/>
                <w:color w:val="000000"/>
                <w:sz w:val="20"/>
                <w:szCs w:val="20"/>
              </w:rPr>
              <w:t xml:space="preserve"> (результати неформальної освіти)</w:t>
            </w:r>
            <w:r w:rsidR="001C20C2" w:rsidRPr="00B846D5">
              <w:rPr>
                <w:bCs/>
                <w:color w:val="000000"/>
                <w:sz w:val="20"/>
                <w:szCs w:val="20"/>
              </w:rPr>
              <w:t xml:space="preserve">, </w:t>
            </w:r>
            <w:r w:rsidR="001C20C2" w:rsidRPr="00B846D5">
              <w:rPr>
                <w:bCs/>
                <w:sz w:val="20"/>
                <w:szCs w:val="20"/>
              </w:rPr>
              <w:t>отримання сертифікату</w:t>
            </w:r>
          </w:p>
        </w:tc>
        <w:tc>
          <w:tcPr>
            <w:tcW w:w="2305" w:type="dxa"/>
          </w:tcPr>
          <w:p w14:paraId="4E05AC1E" w14:textId="7924E341" w:rsidR="00037FF0" w:rsidRPr="00B846D5" w:rsidRDefault="00F33A0F" w:rsidP="00DB55FE">
            <w:pPr>
              <w:pStyle w:val="TableParagraph"/>
              <w:jc w:val="center"/>
              <w:rPr>
                <w:bCs/>
                <w:sz w:val="20"/>
                <w:szCs w:val="20"/>
              </w:rPr>
            </w:pPr>
            <w:r w:rsidRPr="00B846D5">
              <w:rPr>
                <w:bCs/>
                <w:sz w:val="20"/>
                <w:szCs w:val="20"/>
              </w:rPr>
              <w:t xml:space="preserve">Отримання сертифікату </w:t>
            </w:r>
            <w:r w:rsidR="001C20C2" w:rsidRPr="00B846D5">
              <w:rPr>
                <w:bCs/>
                <w:color w:val="000000"/>
                <w:sz w:val="20"/>
                <w:szCs w:val="20"/>
              </w:rPr>
              <w:t>при п</w:t>
            </w:r>
            <w:r w:rsidRPr="00B846D5">
              <w:rPr>
                <w:bCs/>
                <w:color w:val="000000"/>
                <w:sz w:val="20"/>
                <w:szCs w:val="20"/>
              </w:rPr>
              <w:t>роходженн</w:t>
            </w:r>
            <w:r w:rsidR="001C20C2" w:rsidRPr="00B846D5">
              <w:rPr>
                <w:bCs/>
                <w:color w:val="000000"/>
                <w:sz w:val="20"/>
                <w:szCs w:val="20"/>
              </w:rPr>
              <w:t xml:space="preserve">і </w:t>
            </w:r>
            <w:r w:rsidRPr="00B846D5">
              <w:rPr>
                <w:bCs/>
                <w:color w:val="000000"/>
                <w:sz w:val="20"/>
                <w:szCs w:val="20"/>
              </w:rPr>
              <w:t>курсу «Експорт, ринки ЄС та інтернаціоналізація бізнесу» оцінюється максимум в 20 балів</w:t>
            </w:r>
          </w:p>
        </w:tc>
        <w:tc>
          <w:tcPr>
            <w:tcW w:w="1112" w:type="dxa"/>
          </w:tcPr>
          <w:p w14:paraId="4AA8EB71" w14:textId="4E93E066" w:rsidR="00037FF0" w:rsidRPr="00B846D5" w:rsidRDefault="001C20C2" w:rsidP="00DB55FE">
            <w:pPr>
              <w:pStyle w:val="TableParagraph"/>
              <w:jc w:val="center"/>
              <w:rPr>
                <w:bCs/>
                <w:sz w:val="20"/>
                <w:szCs w:val="20"/>
              </w:rPr>
            </w:pPr>
            <w:r w:rsidRPr="00B846D5">
              <w:rPr>
                <w:bCs/>
                <w:sz w:val="20"/>
                <w:szCs w:val="20"/>
              </w:rPr>
              <w:t>2</w:t>
            </w:r>
            <w:r w:rsidR="007A7886" w:rsidRPr="00B846D5">
              <w:rPr>
                <w:bCs/>
                <w:sz w:val="20"/>
                <w:szCs w:val="20"/>
              </w:rPr>
              <w:t>0</w:t>
            </w:r>
          </w:p>
        </w:tc>
      </w:tr>
      <w:tr w:rsidR="00037FF0" w:rsidRPr="00B846D5" w14:paraId="31724424" w14:textId="77777777" w:rsidTr="00A95126">
        <w:trPr>
          <w:trHeight w:val="691"/>
          <w:jc w:val="center"/>
        </w:trPr>
        <w:tc>
          <w:tcPr>
            <w:tcW w:w="1413" w:type="dxa"/>
            <w:vMerge/>
            <w:tcBorders>
              <w:top w:val="nil"/>
            </w:tcBorders>
            <w:textDirection w:val="btLr"/>
          </w:tcPr>
          <w:p w14:paraId="504C04F1" w14:textId="77777777" w:rsidR="00037FF0" w:rsidRPr="00B846D5" w:rsidRDefault="00037FF0" w:rsidP="00DB55FE">
            <w:pPr>
              <w:jc w:val="center"/>
              <w:rPr>
                <w:bCs/>
                <w:sz w:val="20"/>
                <w:szCs w:val="20"/>
              </w:rPr>
            </w:pPr>
          </w:p>
        </w:tc>
        <w:tc>
          <w:tcPr>
            <w:tcW w:w="2230" w:type="dxa"/>
          </w:tcPr>
          <w:p w14:paraId="0F66822C" w14:textId="77777777" w:rsidR="00037FF0" w:rsidRPr="00B846D5" w:rsidRDefault="00037FF0" w:rsidP="00DB55FE">
            <w:pPr>
              <w:pStyle w:val="TableParagraph"/>
              <w:spacing w:line="225" w:lineRule="exact"/>
              <w:ind w:left="110"/>
              <w:jc w:val="center"/>
              <w:rPr>
                <w:bCs/>
                <w:sz w:val="20"/>
                <w:szCs w:val="20"/>
              </w:rPr>
            </w:pPr>
            <w:r w:rsidRPr="00B846D5">
              <w:rPr>
                <w:bCs/>
                <w:color w:val="000000"/>
                <w:spacing w:val="-2"/>
                <w:sz w:val="20"/>
                <w:szCs w:val="20"/>
              </w:rPr>
              <w:t>Оцінювання</w:t>
            </w:r>
          </w:p>
          <w:p w14:paraId="6A9C85AF" w14:textId="617E602E" w:rsidR="00037FF0" w:rsidRPr="00B846D5" w:rsidRDefault="00037FF0" w:rsidP="00DB55FE">
            <w:pPr>
              <w:pStyle w:val="TableParagraph"/>
              <w:spacing w:line="230" w:lineRule="atLeast"/>
              <w:ind w:left="110" w:right="178"/>
              <w:jc w:val="center"/>
              <w:rPr>
                <w:bCs/>
                <w:sz w:val="20"/>
                <w:szCs w:val="20"/>
              </w:rPr>
            </w:pPr>
            <w:r w:rsidRPr="00B846D5">
              <w:rPr>
                <w:bCs/>
                <w:color w:val="000000"/>
                <w:spacing w:val="-2"/>
                <w:sz w:val="20"/>
                <w:szCs w:val="20"/>
              </w:rPr>
              <w:t>індивідуального завдання</w:t>
            </w:r>
            <w:r w:rsidR="001C20C2" w:rsidRPr="00B846D5">
              <w:rPr>
                <w:bCs/>
                <w:color w:val="000000"/>
                <w:spacing w:val="-2"/>
                <w:sz w:val="20"/>
                <w:szCs w:val="20"/>
              </w:rPr>
              <w:t xml:space="preserve"> 2. </w:t>
            </w:r>
            <w:r w:rsidR="001C20C2" w:rsidRPr="00B846D5">
              <w:rPr>
                <w:bCs/>
                <w:sz w:val="20"/>
                <w:szCs w:val="20"/>
              </w:rPr>
              <w:t>Розробка проекту «Аналітичний огляд тенденцій розвитку міжнародної торгівлі товарами, послугами, технологіями» у складі малих студентських груп та його презентація</w:t>
            </w:r>
          </w:p>
        </w:tc>
        <w:tc>
          <w:tcPr>
            <w:tcW w:w="2694" w:type="dxa"/>
          </w:tcPr>
          <w:p w14:paraId="350B996B" w14:textId="6DF670B7" w:rsidR="00B76DC7" w:rsidRPr="00B846D5" w:rsidRDefault="007A7886" w:rsidP="00B76DC7">
            <w:pPr>
              <w:tabs>
                <w:tab w:val="left" w:pos="284"/>
              </w:tabs>
              <w:jc w:val="both"/>
              <w:rPr>
                <w:bCs/>
                <w:sz w:val="20"/>
                <w:szCs w:val="20"/>
              </w:rPr>
            </w:pPr>
            <w:r w:rsidRPr="00B846D5">
              <w:rPr>
                <w:bCs/>
                <w:sz w:val="20"/>
                <w:szCs w:val="20"/>
              </w:rPr>
              <w:t>Представлення</w:t>
            </w:r>
            <w:r w:rsidR="001C20C2" w:rsidRPr="00B846D5">
              <w:rPr>
                <w:bCs/>
                <w:sz w:val="20"/>
                <w:szCs w:val="20"/>
              </w:rPr>
              <w:t xml:space="preserve"> проекту «Аналітичний огляд тенденцій розвитку міжнародної торгівлі товарами, послугами, технологіями» у складі малих студентських груп та його презентація</w:t>
            </w:r>
            <w:r w:rsidR="00B76DC7" w:rsidRPr="00B846D5">
              <w:rPr>
                <w:bCs/>
                <w:sz w:val="20"/>
                <w:szCs w:val="20"/>
              </w:rPr>
              <w:t xml:space="preserve">. Оформлення роботи: обсяг – до 30 сторінок А4. </w:t>
            </w:r>
            <w:proofErr w:type="spellStart"/>
            <w:r w:rsidR="00B76DC7" w:rsidRPr="00B846D5">
              <w:rPr>
                <w:bCs/>
                <w:sz w:val="20"/>
                <w:szCs w:val="20"/>
              </w:rPr>
              <w:t>Times</w:t>
            </w:r>
            <w:proofErr w:type="spellEnd"/>
            <w:r w:rsidR="00B76DC7" w:rsidRPr="00B846D5">
              <w:rPr>
                <w:bCs/>
                <w:sz w:val="20"/>
                <w:szCs w:val="20"/>
              </w:rPr>
              <w:t xml:space="preserve"> </w:t>
            </w:r>
            <w:proofErr w:type="spellStart"/>
            <w:r w:rsidR="00B76DC7" w:rsidRPr="00B846D5">
              <w:rPr>
                <w:bCs/>
                <w:sz w:val="20"/>
                <w:szCs w:val="20"/>
              </w:rPr>
              <w:t>New</w:t>
            </w:r>
            <w:proofErr w:type="spellEnd"/>
            <w:r w:rsidR="00B76DC7" w:rsidRPr="00B846D5">
              <w:rPr>
                <w:bCs/>
                <w:sz w:val="20"/>
                <w:szCs w:val="20"/>
              </w:rPr>
              <w:t xml:space="preserve"> </w:t>
            </w:r>
            <w:proofErr w:type="spellStart"/>
            <w:r w:rsidR="00B76DC7" w:rsidRPr="00B846D5">
              <w:rPr>
                <w:bCs/>
                <w:sz w:val="20"/>
                <w:szCs w:val="20"/>
              </w:rPr>
              <w:t>Roman</w:t>
            </w:r>
            <w:proofErr w:type="spellEnd"/>
            <w:r w:rsidR="00B76DC7" w:rsidRPr="00B846D5">
              <w:rPr>
                <w:bCs/>
                <w:sz w:val="20"/>
                <w:szCs w:val="20"/>
              </w:rPr>
              <w:t xml:space="preserve">, 14 </w:t>
            </w:r>
            <w:proofErr w:type="spellStart"/>
            <w:r w:rsidR="00B76DC7" w:rsidRPr="00B846D5">
              <w:rPr>
                <w:bCs/>
                <w:sz w:val="20"/>
                <w:szCs w:val="20"/>
              </w:rPr>
              <w:t>pt</w:t>
            </w:r>
            <w:proofErr w:type="spellEnd"/>
            <w:r w:rsidR="00B76DC7" w:rsidRPr="00B846D5">
              <w:rPr>
                <w:bCs/>
                <w:sz w:val="20"/>
                <w:szCs w:val="20"/>
              </w:rPr>
              <w:t xml:space="preserve">, 1,5 інтервал. Паперовий варіант повинен містити такі структурні елементи: титульний аркуш; </w:t>
            </w:r>
            <w:proofErr w:type="spellStart"/>
            <w:r w:rsidR="00B76DC7" w:rsidRPr="00B846D5">
              <w:rPr>
                <w:bCs/>
                <w:sz w:val="20"/>
                <w:szCs w:val="20"/>
              </w:rPr>
              <w:t>змiст</w:t>
            </w:r>
            <w:proofErr w:type="spellEnd"/>
            <w:r w:rsidR="00B76DC7" w:rsidRPr="00B846D5">
              <w:rPr>
                <w:bCs/>
                <w:sz w:val="20"/>
                <w:szCs w:val="20"/>
              </w:rPr>
              <w:t xml:space="preserve">; вступ; основна частина; висновки; </w:t>
            </w:r>
            <w:proofErr w:type="spellStart"/>
            <w:r w:rsidR="00B76DC7" w:rsidRPr="00B846D5">
              <w:rPr>
                <w:bCs/>
                <w:sz w:val="20"/>
                <w:szCs w:val="20"/>
              </w:rPr>
              <w:t>перелiк</w:t>
            </w:r>
            <w:proofErr w:type="spellEnd"/>
            <w:r w:rsidR="00B76DC7" w:rsidRPr="00B846D5">
              <w:rPr>
                <w:bCs/>
                <w:sz w:val="20"/>
                <w:szCs w:val="20"/>
              </w:rPr>
              <w:t xml:space="preserve"> посилань; додатки. Презентація повинна містити такі логічні блоки:  1) Титульний аркуш. На ньому вказуються установа, в якому виконана робота, назва теми, прізвище та ініціали авторів; 2) Вступ (зміст презентації). Другий слайд повинен містити коротке перерахування всіх основних питань, які будуть розглянуті; 3) Основна частина, в якій дається опис проблем, що існують у досліджуваній сфері; 4) Висновки повинні містити основні результати, отримані у ході роботи, власну позицію до проблем, що виникають та шляхи їх вирішення. </w:t>
            </w:r>
          </w:p>
          <w:p w14:paraId="11C17127" w14:textId="1909746A" w:rsidR="00037FF0" w:rsidRPr="00B846D5" w:rsidRDefault="00037FF0" w:rsidP="00DB55FE">
            <w:pPr>
              <w:pStyle w:val="TableParagraph"/>
              <w:jc w:val="center"/>
              <w:rPr>
                <w:bCs/>
                <w:sz w:val="20"/>
                <w:szCs w:val="20"/>
              </w:rPr>
            </w:pPr>
          </w:p>
        </w:tc>
        <w:tc>
          <w:tcPr>
            <w:tcW w:w="2305" w:type="dxa"/>
          </w:tcPr>
          <w:p w14:paraId="451EB232" w14:textId="19816031" w:rsidR="00037FF0" w:rsidRPr="00B846D5" w:rsidRDefault="007A7886" w:rsidP="00DB55FE">
            <w:pPr>
              <w:pStyle w:val="TableParagraph"/>
              <w:jc w:val="center"/>
              <w:rPr>
                <w:bCs/>
                <w:sz w:val="20"/>
                <w:szCs w:val="20"/>
              </w:rPr>
            </w:pPr>
            <w:r w:rsidRPr="00B846D5">
              <w:rPr>
                <w:bCs/>
                <w:sz w:val="20"/>
                <w:szCs w:val="20"/>
              </w:rPr>
              <w:t xml:space="preserve">Розробка проекту «Аналітичний огляд тенденцій розвитку міжнародної торгівлі товарами, послугами, технологіями» </w:t>
            </w:r>
            <w:r w:rsidRPr="00B846D5">
              <w:rPr>
                <w:bCs/>
                <w:color w:val="000000"/>
                <w:sz w:val="20"/>
                <w:szCs w:val="20"/>
              </w:rPr>
              <w:t>оцінюється максимум в 15 балів.</w:t>
            </w:r>
            <w:r w:rsidRPr="00B846D5">
              <w:rPr>
                <w:bCs/>
                <w:sz w:val="20"/>
                <w:szCs w:val="20"/>
              </w:rPr>
              <w:t xml:space="preserve"> У випадку додаткового представлення проекту та його презентації максимальна кількість балів</w:t>
            </w:r>
            <w:r w:rsidR="00B846D5" w:rsidRPr="00B846D5">
              <w:rPr>
                <w:bCs/>
                <w:sz w:val="20"/>
                <w:szCs w:val="20"/>
              </w:rPr>
              <w:t xml:space="preserve"> -</w:t>
            </w:r>
            <w:r w:rsidRPr="00B846D5">
              <w:rPr>
                <w:bCs/>
                <w:sz w:val="20"/>
                <w:szCs w:val="20"/>
              </w:rPr>
              <w:t xml:space="preserve"> 20</w:t>
            </w:r>
          </w:p>
        </w:tc>
        <w:tc>
          <w:tcPr>
            <w:tcW w:w="1112" w:type="dxa"/>
          </w:tcPr>
          <w:p w14:paraId="45A6F783" w14:textId="38202232" w:rsidR="00037FF0" w:rsidRPr="00B846D5" w:rsidRDefault="007A7886" w:rsidP="00DB55FE">
            <w:pPr>
              <w:pStyle w:val="TableParagraph"/>
              <w:jc w:val="center"/>
              <w:rPr>
                <w:bCs/>
                <w:sz w:val="20"/>
                <w:szCs w:val="20"/>
              </w:rPr>
            </w:pPr>
            <w:r w:rsidRPr="00B846D5">
              <w:rPr>
                <w:bCs/>
                <w:sz w:val="20"/>
                <w:szCs w:val="20"/>
              </w:rPr>
              <w:t>20</w:t>
            </w:r>
          </w:p>
        </w:tc>
      </w:tr>
      <w:tr w:rsidR="00037FF0" w:rsidRPr="00B846D5" w14:paraId="372F1541" w14:textId="77777777" w:rsidTr="00A95126">
        <w:trPr>
          <w:trHeight w:val="690"/>
          <w:jc w:val="center"/>
        </w:trPr>
        <w:tc>
          <w:tcPr>
            <w:tcW w:w="1413" w:type="dxa"/>
          </w:tcPr>
          <w:p w14:paraId="07ACF3F8" w14:textId="77777777" w:rsidR="00037FF0" w:rsidRPr="00B846D5" w:rsidRDefault="00037FF0" w:rsidP="00DB55FE">
            <w:pPr>
              <w:pStyle w:val="TableParagraph"/>
              <w:spacing w:line="230" w:lineRule="atLeast"/>
              <w:ind w:left="197" w:right="180" w:hanging="6"/>
              <w:jc w:val="center"/>
              <w:rPr>
                <w:bCs/>
                <w:sz w:val="20"/>
                <w:szCs w:val="20"/>
              </w:rPr>
            </w:pPr>
            <w:r w:rsidRPr="00B846D5">
              <w:rPr>
                <w:bCs/>
                <w:sz w:val="20"/>
                <w:szCs w:val="20"/>
              </w:rPr>
              <w:t xml:space="preserve">Усього за </w:t>
            </w:r>
            <w:r w:rsidRPr="00B846D5">
              <w:rPr>
                <w:bCs/>
                <w:spacing w:val="-2"/>
                <w:sz w:val="20"/>
                <w:szCs w:val="20"/>
              </w:rPr>
              <w:t>підсумковий контроль</w:t>
            </w:r>
          </w:p>
        </w:tc>
        <w:tc>
          <w:tcPr>
            <w:tcW w:w="2230" w:type="dxa"/>
          </w:tcPr>
          <w:p w14:paraId="1118313C" w14:textId="77777777" w:rsidR="00037FF0" w:rsidRPr="00B846D5" w:rsidRDefault="00037FF0" w:rsidP="00DB55FE">
            <w:pPr>
              <w:pStyle w:val="TableParagraph"/>
              <w:jc w:val="center"/>
              <w:rPr>
                <w:bCs/>
                <w:sz w:val="20"/>
                <w:szCs w:val="20"/>
              </w:rPr>
            </w:pPr>
          </w:p>
        </w:tc>
        <w:tc>
          <w:tcPr>
            <w:tcW w:w="2694" w:type="dxa"/>
          </w:tcPr>
          <w:p w14:paraId="682590DA" w14:textId="77777777" w:rsidR="00037FF0" w:rsidRPr="00B846D5" w:rsidRDefault="00037FF0" w:rsidP="00DB55FE">
            <w:pPr>
              <w:pStyle w:val="TableParagraph"/>
              <w:jc w:val="center"/>
              <w:rPr>
                <w:bCs/>
                <w:sz w:val="20"/>
                <w:szCs w:val="20"/>
              </w:rPr>
            </w:pPr>
          </w:p>
        </w:tc>
        <w:tc>
          <w:tcPr>
            <w:tcW w:w="2305" w:type="dxa"/>
          </w:tcPr>
          <w:p w14:paraId="0432F508" w14:textId="77777777" w:rsidR="00037FF0" w:rsidRPr="00B846D5" w:rsidRDefault="00037FF0" w:rsidP="00DB55FE">
            <w:pPr>
              <w:pStyle w:val="TableParagraph"/>
              <w:jc w:val="center"/>
              <w:rPr>
                <w:bCs/>
                <w:sz w:val="20"/>
                <w:szCs w:val="20"/>
              </w:rPr>
            </w:pPr>
          </w:p>
        </w:tc>
        <w:tc>
          <w:tcPr>
            <w:tcW w:w="1112" w:type="dxa"/>
          </w:tcPr>
          <w:p w14:paraId="31EEF4B8" w14:textId="77777777" w:rsidR="00037FF0" w:rsidRPr="00B846D5" w:rsidRDefault="00037FF0" w:rsidP="00DB55FE">
            <w:pPr>
              <w:pStyle w:val="TableParagraph"/>
              <w:ind w:left="13"/>
              <w:jc w:val="center"/>
              <w:rPr>
                <w:bCs/>
                <w:sz w:val="20"/>
                <w:szCs w:val="20"/>
              </w:rPr>
            </w:pPr>
            <w:r w:rsidRPr="00B846D5">
              <w:rPr>
                <w:bCs/>
                <w:spacing w:val="-5"/>
                <w:sz w:val="20"/>
                <w:szCs w:val="20"/>
              </w:rPr>
              <w:t>40</w:t>
            </w:r>
          </w:p>
        </w:tc>
      </w:tr>
    </w:tbl>
    <w:p w14:paraId="7639B5D3" w14:textId="77777777" w:rsidR="00396D73" w:rsidRPr="000C1801" w:rsidRDefault="00396D73">
      <w:pPr>
        <w:ind w:right="6"/>
        <w:jc w:val="center"/>
        <w:rPr>
          <w:b/>
          <w:sz w:val="24"/>
        </w:rPr>
      </w:pPr>
    </w:p>
    <w:p w14:paraId="3FD6A2C2" w14:textId="1E1A68F8" w:rsidR="002B78EE" w:rsidRPr="000C1801" w:rsidRDefault="00BB0023">
      <w:pPr>
        <w:ind w:right="6"/>
        <w:jc w:val="center"/>
        <w:rPr>
          <w:b/>
          <w:sz w:val="24"/>
        </w:rPr>
      </w:pPr>
      <w:r w:rsidRPr="000C1801">
        <w:rPr>
          <w:b/>
          <w:sz w:val="24"/>
        </w:rPr>
        <w:t>Шкала</w:t>
      </w:r>
      <w:r w:rsidRPr="000C1801">
        <w:rPr>
          <w:b/>
          <w:spacing w:val="-4"/>
          <w:sz w:val="24"/>
        </w:rPr>
        <w:t xml:space="preserve"> </w:t>
      </w:r>
      <w:r w:rsidRPr="000C1801">
        <w:rPr>
          <w:b/>
          <w:sz w:val="24"/>
        </w:rPr>
        <w:t>оцінювання</w:t>
      </w:r>
      <w:r w:rsidRPr="000C1801">
        <w:rPr>
          <w:b/>
          <w:spacing w:val="-3"/>
          <w:sz w:val="24"/>
        </w:rPr>
        <w:t xml:space="preserve"> </w:t>
      </w:r>
      <w:r w:rsidRPr="000C1801">
        <w:rPr>
          <w:b/>
          <w:sz w:val="24"/>
        </w:rPr>
        <w:t>ЗНУ:</w:t>
      </w:r>
      <w:r w:rsidRPr="000C1801">
        <w:rPr>
          <w:b/>
          <w:spacing w:val="-1"/>
          <w:sz w:val="24"/>
        </w:rPr>
        <w:t xml:space="preserve"> </w:t>
      </w:r>
      <w:r w:rsidRPr="000C1801">
        <w:rPr>
          <w:b/>
          <w:sz w:val="24"/>
        </w:rPr>
        <w:t>національна</w:t>
      </w:r>
      <w:r w:rsidRPr="000C1801">
        <w:rPr>
          <w:b/>
          <w:spacing w:val="-7"/>
          <w:sz w:val="24"/>
        </w:rPr>
        <w:t xml:space="preserve"> </w:t>
      </w:r>
      <w:r w:rsidRPr="000C1801">
        <w:rPr>
          <w:b/>
          <w:sz w:val="24"/>
        </w:rPr>
        <w:t>та</w:t>
      </w:r>
      <w:r w:rsidRPr="000C1801">
        <w:rPr>
          <w:b/>
          <w:spacing w:val="-7"/>
          <w:sz w:val="24"/>
        </w:rPr>
        <w:t xml:space="preserve"> </w:t>
      </w:r>
      <w:r w:rsidRPr="000C1801">
        <w:rPr>
          <w:b/>
          <w:spacing w:val="-4"/>
          <w:sz w:val="24"/>
        </w:rPr>
        <w:t>ECTS</w:t>
      </w: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09"/>
        <w:gridCol w:w="2127"/>
        <w:gridCol w:w="1872"/>
      </w:tblGrid>
      <w:tr w:rsidR="002B78EE" w:rsidRPr="000C1801" w14:paraId="03EB74FE" w14:textId="77777777">
        <w:trPr>
          <w:trHeight w:val="254"/>
        </w:trPr>
        <w:tc>
          <w:tcPr>
            <w:tcW w:w="1503" w:type="dxa"/>
            <w:vMerge w:val="restart"/>
          </w:tcPr>
          <w:p w14:paraId="282EC113" w14:textId="77777777" w:rsidR="002B78EE" w:rsidRPr="000C1801" w:rsidRDefault="00BB0023">
            <w:pPr>
              <w:pStyle w:val="TableParagraph"/>
              <w:spacing w:line="254" w:lineRule="exact"/>
              <w:ind w:left="437" w:right="134" w:hanging="289"/>
              <w:rPr>
                <w:b/>
                <w:sz w:val="24"/>
              </w:rPr>
            </w:pPr>
            <w:r w:rsidRPr="000C1801">
              <w:rPr>
                <w:b/>
                <w:sz w:val="24"/>
              </w:rPr>
              <w:t>За</w:t>
            </w:r>
            <w:r w:rsidRPr="000C1801">
              <w:rPr>
                <w:b/>
                <w:spacing w:val="-15"/>
                <w:sz w:val="24"/>
              </w:rPr>
              <w:t xml:space="preserve"> </w:t>
            </w:r>
            <w:r w:rsidRPr="000C1801">
              <w:rPr>
                <w:b/>
                <w:sz w:val="24"/>
              </w:rPr>
              <w:t xml:space="preserve">шкалою </w:t>
            </w:r>
            <w:r w:rsidRPr="000C1801">
              <w:rPr>
                <w:b/>
                <w:spacing w:val="-4"/>
                <w:sz w:val="24"/>
              </w:rPr>
              <w:t>ECTS</w:t>
            </w:r>
          </w:p>
        </w:tc>
        <w:tc>
          <w:tcPr>
            <w:tcW w:w="4509" w:type="dxa"/>
            <w:vMerge w:val="restart"/>
          </w:tcPr>
          <w:p w14:paraId="24B1AC27" w14:textId="77777777" w:rsidR="002B78EE" w:rsidRPr="000C1801" w:rsidRDefault="00BB0023">
            <w:pPr>
              <w:pStyle w:val="TableParagraph"/>
              <w:spacing w:line="258" w:lineRule="exact"/>
              <w:ind w:left="979"/>
              <w:rPr>
                <w:b/>
                <w:sz w:val="24"/>
              </w:rPr>
            </w:pPr>
            <w:r w:rsidRPr="000C1801">
              <w:rPr>
                <w:b/>
                <w:sz w:val="24"/>
              </w:rPr>
              <w:t>За</w:t>
            </w:r>
            <w:r w:rsidRPr="000C1801">
              <w:rPr>
                <w:b/>
                <w:spacing w:val="-4"/>
                <w:sz w:val="24"/>
              </w:rPr>
              <w:t xml:space="preserve"> </w:t>
            </w:r>
            <w:r w:rsidRPr="000C1801">
              <w:rPr>
                <w:b/>
                <w:sz w:val="24"/>
              </w:rPr>
              <w:t>шкалою</w:t>
            </w:r>
            <w:r w:rsidRPr="000C1801">
              <w:rPr>
                <w:b/>
                <w:spacing w:val="-5"/>
                <w:sz w:val="24"/>
              </w:rPr>
              <w:t xml:space="preserve"> </w:t>
            </w:r>
            <w:r w:rsidRPr="000C1801">
              <w:rPr>
                <w:b/>
                <w:spacing w:val="-2"/>
                <w:sz w:val="24"/>
              </w:rPr>
              <w:t>університету</w:t>
            </w:r>
          </w:p>
        </w:tc>
        <w:tc>
          <w:tcPr>
            <w:tcW w:w="3999" w:type="dxa"/>
            <w:gridSpan w:val="2"/>
          </w:tcPr>
          <w:p w14:paraId="4F261B20" w14:textId="77777777" w:rsidR="002B78EE" w:rsidRPr="000C1801" w:rsidRDefault="00BB0023">
            <w:pPr>
              <w:pStyle w:val="TableParagraph"/>
              <w:spacing w:line="234" w:lineRule="exact"/>
              <w:ind w:left="594"/>
              <w:rPr>
                <w:b/>
                <w:sz w:val="24"/>
              </w:rPr>
            </w:pPr>
            <w:r w:rsidRPr="000C1801">
              <w:rPr>
                <w:b/>
                <w:sz w:val="24"/>
              </w:rPr>
              <w:t xml:space="preserve">За національною </w:t>
            </w:r>
            <w:r w:rsidRPr="000C1801">
              <w:rPr>
                <w:b/>
                <w:spacing w:val="-2"/>
                <w:sz w:val="24"/>
              </w:rPr>
              <w:t>шкалою</w:t>
            </w:r>
          </w:p>
        </w:tc>
      </w:tr>
      <w:tr w:rsidR="002B78EE" w:rsidRPr="000C1801" w14:paraId="428EDF63" w14:textId="77777777">
        <w:trPr>
          <w:trHeight w:val="253"/>
        </w:trPr>
        <w:tc>
          <w:tcPr>
            <w:tcW w:w="1503" w:type="dxa"/>
            <w:vMerge/>
            <w:tcBorders>
              <w:top w:val="nil"/>
            </w:tcBorders>
          </w:tcPr>
          <w:p w14:paraId="7AF3E9FE" w14:textId="77777777" w:rsidR="002B78EE" w:rsidRPr="000C1801" w:rsidRDefault="002B78EE">
            <w:pPr>
              <w:rPr>
                <w:sz w:val="2"/>
                <w:szCs w:val="2"/>
              </w:rPr>
            </w:pPr>
          </w:p>
        </w:tc>
        <w:tc>
          <w:tcPr>
            <w:tcW w:w="4509" w:type="dxa"/>
            <w:vMerge/>
            <w:tcBorders>
              <w:top w:val="nil"/>
            </w:tcBorders>
          </w:tcPr>
          <w:p w14:paraId="7A64BE8A" w14:textId="77777777" w:rsidR="002B78EE" w:rsidRPr="000C1801" w:rsidRDefault="002B78EE">
            <w:pPr>
              <w:rPr>
                <w:sz w:val="2"/>
                <w:szCs w:val="2"/>
              </w:rPr>
            </w:pPr>
          </w:p>
        </w:tc>
        <w:tc>
          <w:tcPr>
            <w:tcW w:w="2127" w:type="dxa"/>
          </w:tcPr>
          <w:p w14:paraId="05EEAB59" w14:textId="77777777" w:rsidR="002B78EE" w:rsidRPr="000C1801" w:rsidRDefault="00BB0023">
            <w:pPr>
              <w:pStyle w:val="TableParagraph"/>
              <w:spacing w:line="234" w:lineRule="exact"/>
              <w:ind w:left="10" w:right="3"/>
              <w:jc w:val="center"/>
              <w:rPr>
                <w:b/>
                <w:sz w:val="24"/>
              </w:rPr>
            </w:pPr>
            <w:r w:rsidRPr="000C1801">
              <w:rPr>
                <w:b/>
                <w:spacing w:val="-2"/>
                <w:sz w:val="24"/>
              </w:rPr>
              <w:t>Екзамен</w:t>
            </w:r>
          </w:p>
        </w:tc>
        <w:tc>
          <w:tcPr>
            <w:tcW w:w="1872" w:type="dxa"/>
          </w:tcPr>
          <w:p w14:paraId="30302882" w14:textId="77777777" w:rsidR="002B78EE" w:rsidRPr="000C1801" w:rsidRDefault="00BB0023">
            <w:pPr>
              <w:pStyle w:val="TableParagraph"/>
              <w:spacing w:line="234" w:lineRule="exact"/>
              <w:ind w:left="8"/>
              <w:jc w:val="center"/>
              <w:rPr>
                <w:b/>
                <w:sz w:val="24"/>
              </w:rPr>
            </w:pPr>
            <w:r w:rsidRPr="000C1801">
              <w:rPr>
                <w:b/>
                <w:spacing w:val="-2"/>
                <w:sz w:val="24"/>
              </w:rPr>
              <w:t>Залік</w:t>
            </w:r>
          </w:p>
        </w:tc>
      </w:tr>
      <w:tr w:rsidR="002B78EE" w:rsidRPr="000C1801" w14:paraId="0CBCB3B3" w14:textId="77777777">
        <w:trPr>
          <w:trHeight w:val="254"/>
        </w:trPr>
        <w:tc>
          <w:tcPr>
            <w:tcW w:w="1503" w:type="dxa"/>
          </w:tcPr>
          <w:p w14:paraId="7E1CC2D6" w14:textId="77777777" w:rsidR="002B78EE" w:rsidRPr="000C1801" w:rsidRDefault="00BB0023">
            <w:pPr>
              <w:pStyle w:val="TableParagraph"/>
              <w:spacing w:line="234" w:lineRule="exact"/>
              <w:ind w:left="84" w:right="2"/>
              <w:jc w:val="center"/>
              <w:rPr>
                <w:sz w:val="24"/>
              </w:rPr>
            </w:pPr>
            <w:r w:rsidRPr="000C1801">
              <w:rPr>
                <w:spacing w:val="-10"/>
                <w:sz w:val="24"/>
              </w:rPr>
              <w:t>A</w:t>
            </w:r>
          </w:p>
        </w:tc>
        <w:tc>
          <w:tcPr>
            <w:tcW w:w="4509" w:type="dxa"/>
          </w:tcPr>
          <w:p w14:paraId="306B7ED5" w14:textId="77777777" w:rsidR="002B78EE" w:rsidRPr="000C1801" w:rsidRDefault="00BB0023">
            <w:pPr>
              <w:pStyle w:val="TableParagraph"/>
              <w:spacing w:line="234" w:lineRule="exact"/>
              <w:ind w:left="5" w:right="207"/>
              <w:jc w:val="center"/>
              <w:rPr>
                <w:sz w:val="24"/>
              </w:rPr>
            </w:pPr>
            <w:r w:rsidRPr="000C1801">
              <w:rPr>
                <w:sz w:val="24"/>
              </w:rPr>
              <w:t>90</w:t>
            </w:r>
            <w:r w:rsidRPr="000C1801">
              <w:rPr>
                <w:spacing w:val="-2"/>
                <w:sz w:val="24"/>
              </w:rPr>
              <w:t xml:space="preserve"> </w:t>
            </w:r>
            <w:r w:rsidRPr="000C1801">
              <w:rPr>
                <w:sz w:val="24"/>
              </w:rPr>
              <w:t>–</w:t>
            </w:r>
            <w:r w:rsidRPr="000C1801">
              <w:rPr>
                <w:spacing w:val="-8"/>
                <w:sz w:val="24"/>
              </w:rPr>
              <w:t xml:space="preserve"> </w:t>
            </w:r>
            <w:r w:rsidRPr="000C1801">
              <w:rPr>
                <w:sz w:val="24"/>
              </w:rPr>
              <w:t>100</w:t>
            </w:r>
            <w:r w:rsidRPr="000C1801">
              <w:rPr>
                <w:spacing w:val="-8"/>
                <w:sz w:val="24"/>
              </w:rPr>
              <w:t xml:space="preserve"> </w:t>
            </w:r>
            <w:r w:rsidRPr="000C1801">
              <w:rPr>
                <w:spacing w:val="-2"/>
                <w:sz w:val="24"/>
              </w:rPr>
              <w:t>(відмінно)</w:t>
            </w:r>
          </w:p>
        </w:tc>
        <w:tc>
          <w:tcPr>
            <w:tcW w:w="2127" w:type="dxa"/>
          </w:tcPr>
          <w:p w14:paraId="26ED8B38" w14:textId="77777777" w:rsidR="002B78EE" w:rsidRPr="000C1801" w:rsidRDefault="00BB0023">
            <w:pPr>
              <w:pStyle w:val="TableParagraph"/>
              <w:spacing w:line="234" w:lineRule="exact"/>
              <w:ind w:left="10"/>
              <w:jc w:val="center"/>
              <w:rPr>
                <w:sz w:val="24"/>
              </w:rPr>
            </w:pPr>
            <w:r w:rsidRPr="000C1801">
              <w:rPr>
                <w:sz w:val="24"/>
              </w:rPr>
              <w:t>5</w:t>
            </w:r>
            <w:r w:rsidRPr="000C1801">
              <w:rPr>
                <w:spacing w:val="2"/>
                <w:sz w:val="24"/>
              </w:rPr>
              <w:t xml:space="preserve"> </w:t>
            </w:r>
            <w:r w:rsidRPr="000C1801">
              <w:rPr>
                <w:spacing w:val="-2"/>
                <w:sz w:val="24"/>
              </w:rPr>
              <w:t>(відмінно)</w:t>
            </w:r>
          </w:p>
        </w:tc>
        <w:tc>
          <w:tcPr>
            <w:tcW w:w="1872" w:type="dxa"/>
            <w:vMerge w:val="restart"/>
          </w:tcPr>
          <w:p w14:paraId="0202B505" w14:textId="77777777" w:rsidR="002B78EE" w:rsidRPr="000C1801" w:rsidRDefault="002B78EE">
            <w:pPr>
              <w:pStyle w:val="TableParagraph"/>
              <w:spacing w:before="224"/>
              <w:rPr>
                <w:b/>
                <w:sz w:val="24"/>
              </w:rPr>
            </w:pPr>
          </w:p>
          <w:p w14:paraId="3CE733D8" w14:textId="77777777" w:rsidR="002B78EE" w:rsidRPr="000C1801" w:rsidRDefault="00BB0023">
            <w:pPr>
              <w:pStyle w:val="TableParagraph"/>
              <w:ind w:left="364"/>
              <w:rPr>
                <w:sz w:val="24"/>
              </w:rPr>
            </w:pPr>
            <w:r w:rsidRPr="000C1801">
              <w:rPr>
                <w:spacing w:val="-2"/>
                <w:sz w:val="24"/>
              </w:rPr>
              <w:t>Зараховано</w:t>
            </w:r>
          </w:p>
        </w:tc>
      </w:tr>
      <w:tr w:rsidR="002B78EE" w:rsidRPr="000C1801" w14:paraId="7840D8EC" w14:textId="77777777">
        <w:trPr>
          <w:trHeight w:val="249"/>
        </w:trPr>
        <w:tc>
          <w:tcPr>
            <w:tcW w:w="1503" w:type="dxa"/>
          </w:tcPr>
          <w:p w14:paraId="3E46966C" w14:textId="77777777" w:rsidR="002B78EE" w:rsidRPr="000C1801" w:rsidRDefault="00BB0023">
            <w:pPr>
              <w:pStyle w:val="TableParagraph"/>
              <w:spacing w:line="229" w:lineRule="exact"/>
              <w:ind w:left="84" w:right="6"/>
              <w:jc w:val="center"/>
              <w:rPr>
                <w:sz w:val="24"/>
              </w:rPr>
            </w:pPr>
            <w:r w:rsidRPr="000C1801">
              <w:rPr>
                <w:spacing w:val="-10"/>
                <w:sz w:val="24"/>
              </w:rPr>
              <w:t>B</w:t>
            </w:r>
          </w:p>
        </w:tc>
        <w:tc>
          <w:tcPr>
            <w:tcW w:w="4509" w:type="dxa"/>
          </w:tcPr>
          <w:p w14:paraId="35057025" w14:textId="77777777" w:rsidR="002B78EE" w:rsidRPr="000C1801" w:rsidRDefault="00BB0023">
            <w:pPr>
              <w:pStyle w:val="TableParagraph"/>
              <w:spacing w:line="229" w:lineRule="exact"/>
              <w:ind w:right="207"/>
              <w:jc w:val="center"/>
              <w:rPr>
                <w:sz w:val="24"/>
              </w:rPr>
            </w:pPr>
            <w:r w:rsidRPr="000C1801">
              <w:rPr>
                <w:sz w:val="24"/>
              </w:rPr>
              <w:t>85</w:t>
            </w:r>
            <w:r w:rsidRPr="000C1801">
              <w:rPr>
                <w:spacing w:val="-8"/>
                <w:sz w:val="24"/>
              </w:rPr>
              <w:t xml:space="preserve"> </w:t>
            </w:r>
            <w:r w:rsidRPr="000C1801">
              <w:rPr>
                <w:sz w:val="24"/>
              </w:rPr>
              <w:t>–</w:t>
            </w:r>
            <w:r w:rsidRPr="000C1801">
              <w:rPr>
                <w:spacing w:val="-12"/>
                <w:sz w:val="24"/>
              </w:rPr>
              <w:t xml:space="preserve"> </w:t>
            </w:r>
            <w:r w:rsidRPr="000C1801">
              <w:rPr>
                <w:sz w:val="24"/>
              </w:rPr>
              <w:t>89</w:t>
            </w:r>
            <w:r w:rsidRPr="000C1801">
              <w:rPr>
                <w:spacing w:val="-13"/>
                <w:sz w:val="24"/>
              </w:rPr>
              <w:t xml:space="preserve"> </w:t>
            </w:r>
            <w:r w:rsidRPr="000C1801">
              <w:rPr>
                <w:sz w:val="24"/>
              </w:rPr>
              <w:t>(дуже</w:t>
            </w:r>
            <w:r w:rsidRPr="000C1801">
              <w:rPr>
                <w:spacing w:val="-4"/>
                <w:sz w:val="24"/>
              </w:rPr>
              <w:t xml:space="preserve"> </w:t>
            </w:r>
            <w:r w:rsidRPr="000C1801">
              <w:rPr>
                <w:spacing w:val="-2"/>
                <w:sz w:val="24"/>
              </w:rPr>
              <w:t>добре)</w:t>
            </w:r>
          </w:p>
        </w:tc>
        <w:tc>
          <w:tcPr>
            <w:tcW w:w="2127" w:type="dxa"/>
            <w:vMerge w:val="restart"/>
          </w:tcPr>
          <w:p w14:paraId="2CAC1D26" w14:textId="77777777" w:rsidR="002B78EE" w:rsidRPr="000C1801" w:rsidRDefault="00BB0023">
            <w:pPr>
              <w:pStyle w:val="TableParagraph"/>
              <w:spacing w:before="107"/>
              <w:ind w:left="633"/>
              <w:rPr>
                <w:sz w:val="24"/>
              </w:rPr>
            </w:pPr>
            <w:r w:rsidRPr="000C1801">
              <w:rPr>
                <w:sz w:val="24"/>
              </w:rPr>
              <w:t>4</w:t>
            </w:r>
            <w:r w:rsidRPr="000C1801">
              <w:rPr>
                <w:spacing w:val="-3"/>
                <w:sz w:val="24"/>
              </w:rPr>
              <w:t xml:space="preserve"> </w:t>
            </w:r>
            <w:r w:rsidRPr="000C1801">
              <w:rPr>
                <w:spacing w:val="-2"/>
                <w:sz w:val="24"/>
              </w:rPr>
              <w:t>(добре)</w:t>
            </w:r>
          </w:p>
        </w:tc>
        <w:tc>
          <w:tcPr>
            <w:tcW w:w="1872" w:type="dxa"/>
            <w:vMerge/>
            <w:tcBorders>
              <w:top w:val="nil"/>
            </w:tcBorders>
          </w:tcPr>
          <w:p w14:paraId="61E70F3F" w14:textId="77777777" w:rsidR="002B78EE" w:rsidRPr="000C1801" w:rsidRDefault="002B78EE">
            <w:pPr>
              <w:rPr>
                <w:sz w:val="2"/>
                <w:szCs w:val="2"/>
              </w:rPr>
            </w:pPr>
          </w:p>
        </w:tc>
      </w:tr>
      <w:tr w:rsidR="002B78EE" w:rsidRPr="000C1801" w14:paraId="059FCB56" w14:textId="77777777">
        <w:trPr>
          <w:trHeight w:val="253"/>
        </w:trPr>
        <w:tc>
          <w:tcPr>
            <w:tcW w:w="1503" w:type="dxa"/>
          </w:tcPr>
          <w:p w14:paraId="6ACECB4B" w14:textId="77777777" w:rsidR="002B78EE" w:rsidRPr="000C1801" w:rsidRDefault="00BB0023">
            <w:pPr>
              <w:pStyle w:val="TableParagraph"/>
              <w:spacing w:line="234" w:lineRule="exact"/>
              <w:ind w:left="84" w:right="6"/>
              <w:jc w:val="center"/>
              <w:rPr>
                <w:sz w:val="24"/>
              </w:rPr>
            </w:pPr>
            <w:r w:rsidRPr="000C1801">
              <w:rPr>
                <w:spacing w:val="-10"/>
                <w:sz w:val="24"/>
              </w:rPr>
              <w:t>C</w:t>
            </w:r>
          </w:p>
        </w:tc>
        <w:tc>
          <w:tcPr>
            <w:tcW w:w="4509" w:type="dxa"/>
          </w:tcPr>
          <w:p w14:paraId="1A59FC4D" w14:textId="77777777" w:rsidR="002B78EE" w:rsidRPr="000C1801" w:rsidRDefault="00BB0023">
            <w:pPr>
              <w:pStyle w:val="TableParagraph"/>
              <w:spacing w:line="234" w:lineRule="exact"/>
              <w:ind w:left="1" w:right="207"/>
              <w:jc w:val="center"/>
              <w:rPr>
                <w:sz w:val="24"/>
              </w:rPr>
            </w:pPr>
            <w:r w:rsidRPr="000C1801">
              <w:rPr>
                <w:sz w:val="24"/>
              </w:rPr>
              <w:t>75</w:t>
            </w:r>
            <w:r w:rsidRPr="000C1801">
              <w:rPr>
                <w:spacing w:val="-3"/>
                <w:sz w:val="24"/>
              </w:rPr>
              <w:t xml:space="preserve"> </w:t>
            </w:r>
            <w:r w:rsidRPr="000C1801">
              <w:rPr>
                <w:sz w:val="24"/>
              </w:rPr>
              <w:t>–</w:t>
            </w:r>
            <w:r w:rsidRPr="000C1801">
              <w:rPr>
                <w:spacing w:val="-8"/>
                <w:sz w:val="24"/>
              </w:rPr>
              <w:t xml:space="preserve"> </w:t>
            </w:r>
            <w:r w:rsidRPr="000C1801">
              <w:rPr>
                <w:sz w:val="24"/>
              </w:rPr>
              <w:t>84</w:t>
            </w:r>
            <w:r w:rsidRPr="000C1801">
              <w:rPr>
                <w:spacing w:val="-8"/>
                <w:sz w:val="24"/>
              </w:rPr>
              <w:t xml:space="preserve"> </w:t>
            </w:r>
            <w:r w:rsidRPr="000C1801">
              <w:rPr>
                <w:spacing w:val="-2"/>
                <w:sz w:val="24"/>
              </w:rPr>
              <w:t>(добре)</w:t>
            </w:r>
          </w:p>
        </w:tc>
        <w:tc>
          <w:tcPr>
            <w:tcW w:w="2127" w:type="dxa"/>
            <w:vMerge/>
            <w:tcBorders>
              <w:top w:val="nil"/>
            </w:tcBorders>
          </w:tcPr>
          <w:p w14:paraId="0930D9C9" w14:textId="77777777" w:rsidR="002B78EE" w:rsidRPr="000C1801" w:rsidRDefault="002B78EE">
            <w:pPr>
              <w:rPr>
                <w:sz w:val="2"/>
                <w:szCs w:val="2"/>
              </w:rPr>
            </w:pPr>
          </w:p>
        </w:tc>
        <w:tc>
          <w:tcPr>
            <w:tcW w:w="1872" w:type="dxa"/>
            <w:vMerge/>
            <w:tcBorders>
              <w:top w:val="nil"/>
            </w:tcBorders>
          </w:tcPr>
          <w:p w14:paraId="321FB642" w14:textId="77777777" w:rsidR="002B78EE" w:rsidRPr="000C1801" w:rsidRDefault="002B78EE">
            <w:pPr>
              <w:rPr>
                <w:sz w:val="2"/>
                <w:szCs w:val="2"/>
              </w:rPr>
            </w:pPr>
          </w:p>
        </w:tc>
      </w:tr>
      <w:tr w:rsidR="002B78EE" w:rsidRPr="000C1801" w14:paraId="38F47227" w14:textId="77777777">
        <w:trPr>
          <w:trHeight w:val="254"/>
        </w:trPr>
        <w:tc>
          <w:tcPr>
            <w:tcW w:w="1503" w:type="dxa"/>
          </w:tcPr>
          <w:p w14:paraId="5E484F0C" w14:textId="77777777" w:rsidR="002B78EE" w:rsidRPr="000C1801" w:rsidRDefault="00BB0023">
            <w:pPr>
              <w:pStyle w:val="TableParagraph"/>
              <w:spacing w:line="234" w:lineRule="exact"/>
              <w:ind w:left="84" w:right="2"/>
              <w:jc w:val="center"/>
              <w:rPr>
                <w:sz w:val="24"/>
              </w:rPr>
            </w:pPr>
            <w:r w:rsidRPr="000C1801">
              <w:rPr>
                <w:spacing w:val="-10"/>
                <w:sz w:val="24"/>
              </w:rPr>
              <w:t>D</w:t>
            </w:r>
          </w:p>
        </w:tc>
        <w:tc>
          <w:tcPr>
            <w:tcW w:w="4509" w:type="dxa"/>
          </w:tcPr>
          <w:p w14:paraId="170D7107" w14:textId="77777777" w:rsidR="002B78EE" w:rsidRPr="000C1801" w:rsidRDefault="00BB0023">
            <w:pPr>
              <w:pStyle w:val="TableParagraph"/>
              <w:spacing w:line="234" w:lineRule="exact"/>
              <w:ind w:right="207"/>
              <w:jc w:val="center"/>
              <w:rPr>
                <w:sz w:val="24"/>
              </w:rPr>
            </w:pPr>
            <w:r w:rsidRPr="000C1801">
              <w:rPr>
                <w:sz w:val="24"/>
              </w:rPr>
              <w:t>70</w:t>
            </w:r>
            <w:r w:rsidRPr="000C1801">
              <w:rPr>
                <w:spacing w:val="-2"/>
                <w:sz w:val="24"/>
              </w:rPr>
              <w:t xml:space="preserve"> </w:t>
            </w:r>
            <w:r w:rsidRPr="000C1801">
              <w:rPr>
                <w:sz w:val="24"/>
              </w:rPr>
              <w:t>–</w:t>
            </w:r>
            <w:r w:rsidRPr="000C1801">
              <w:rPr>
                <w:spacing w:val="-8"/>
                <w:sz w:val="24"/>
              </w:rPr>
              <w:t xml:space="preserve"> </w:t>
            </w:r>
            <w:r w:rsidRPr="000C1801">
              <w:rPr>
                <w:sz w:val="24"/>
              </w:rPr>
              <w:t>74</w:t>
            </w:r>
            <w:r w:rsidRPr="000C1801">
              <w:rPr>
                <w:spacing w:val="-8"/>
                <w:sz w:val="24"/>
              </w:rPr>
              <w:t xml:space="preserve"> </w:t>
            </w:r>
            <w:r w:rsidRPr="000C1801">
              <w:rPr>
                <w:spacing w:val="-2"/>
                <w:sz w:val="24"/>
              </w:rPr>
              <w:t>(задовільно)</w:t>
            </w:r>
          </w:p>
        </w:tc>
        <w:tc>
          <w:tcPr>
            <w:tcW w:w="2127" w:type="dxa"/>
            <w:vMerge w:val="restart"/>
          </w:tcPr>
          <w:p w14:paraId="79B5E212" w14:textId="77777777" w:rsidR="002B78EE" w:rsidRPr="000C1801" w:rsidRDefault="00BB0023">
            <w:pPr>
              <w:pStyle w:val="TableParagraph"/>
              <w:spacing w:before="107"/>
              <w:ind w:left="383"/>
              <w:rPr>
                <w:sz w:val="24"/>
              </w:rPr>
            </w:pPr>
            <w:r w:rsidRPr="000C1801">
              <w:rPr>
                <w:sz w:val="24"/>
              </w:rPr>
              <w:t>3</w:t>
            </w:r>
            <w:r w:rsidRPr="000C1801">
              <w:rPr>
                <w:spacing w:val="-3"/>
                <w:sz w:val="24"/>
              </w:rPr>
              <w:t xml:space="preserve"> </w:t>
            </w:r>
            <w:r w:rsidRPr="000C1801">
              <w:rPr>
                <w:spacing w:val="-2"/>
                <w:sz w:val="24"/>
              </w:rPr>
              <w:t>(задовільно)</w:t>
            </w:r>
          </w:p>
        </w:tc>
        <w:tc>
          <w:tcPr>
            <w:tcW w:w="1872" w:type="dxa"/>
            <w:vMerge/>
            <w:tcBorders>
              <w:top w:val="nil"/>
            </w:tcBorders>
          </w:tcPr>
          <w:p w14:paraId="51AEC626" w14:textId="77777777" w:rsidR="002B78EE" w:rsidRPr="000C1801" w:rsidRDefault="002B78EE">
            <w:pPr>
              <w:rPr>
                <w:sz w:val="2"/>
                <w:szCs w:val="2"/>
              </w:rPr>
            </w:pPr>
          </w:p>
        </w:tc>
      </w:tr>
      <w:tr w:rsidR="002B78EE" w:rsidRPr="000C1801" w14:paraId="6C399C1D" w14:textId="77777777">
        <w:trPr>
          <w:trHeight w:val="254"/>
        </w:trPr>
        <w:tc>
          <w:tcPr>
            <w:tcW w:w="1503" w:type="dxa"/>
          </w:tcPr>
          <w:p w14:paraId="14CC0D8C" w14:textId="77777777" w:rsidR="002B78EE" w:rsidRPr="000C1801" w:rsidRDefault="00BB0023">
            <w:pPr>
              <w:pStyle w:val="TableParagraph"/>
              <w:spacing w:line="234" w:lineRule="exact"/>
              <w:ind w:left="84"/>
              <w:jc w:val="center"/>
              <w:rPr>
                <w:sz w:val="24"/>
              </w:rPr>
            </w:pPr>
            <w:r w:rsidRPr="000C1801">
              <w:rPr>
                <w:spacing w:val="-10"/>
                <w:sz w:val="24"/>
              </w:rPr>
              <w:t>E</w:t>
            </w:r>
          </w:p>
        </w:tc>
        <w:tc>
          <w:tcPr>
            <w:tcW w:w="4509" w:type="dxa"/>
          </w:tcPr>
          <w:p w14:paraId="7330835B" w14:textId="77777777" w:rsidR="002B78EE" w:rsidRPr="000C1801" w:rsidRDefault="00BB0023">
            <w:pPr>
              <w:pStyle w:val="TableParagraph"/>
              <w:spacing w:line="234" w:lineRule="exact"/>
              <w:ind w:left="5" w:right="207"/>
              <w:jc w:val="center"/>
              <w:rPr>
                <w:sz w:val="24"/>
              </w:rPr>
            </w:pPr>
            <w:r w:rsidRPr="000C1801">
              <w:rPr>
                <w:sz w:val="24"/>
              </w:rPr>
              <w:t>60</w:t>
            </w:r>
            <w:r w:rsidRPr="000C1801">
              <w:rPr>
                <w:spacing w:val="-2"/>
                <w:sz w:val="24"/>
              </w:rPr>
              <w:t xml:space="preserve"> </w:t>
            </w:r>
            <w:r w:rsidRPr="000C1801">
              <w:rPr>
                <w:sz w:val="24"/>
              </w:rPr>
              <w:t>–</w:t>
            </w:r>
            <w:r w:rsidRPr="000C1801">
              <w:rPr>
                <w:spacing w:val="-8"/>
                <w:sz w:val="24"/>
              </w:rPr>
              <w:t xml:space="preserve"> </w:t>
            </w:r>
            <w:r w:rsidRPr="000C1801">
              <w:rPr>
                <w:sz w:val="24"/>
              </w:rPr>
              <w:t>69</w:t>
            </w:r>
            <w:r w:rsidRPr="000C1801">
              <w:rPr>
                <w:spacing w:val="-8"/>
                <w:sz w:val="24"/>
              </w:rPr>
              <w:t xml:space="preserve"> </w:t>
            </w:r>
            <w:r w:rsidRPr="000C1801">
              <w:rPr>
                <w:spacing w:val="-2"/>
                <w:sz w:val="24"/>
              </w:rPr>
              <w:t>(достатньо)</w:t>
            </w:r>
          </w:p>
        </w:tc>
        <w:tc>
          <w:tcPr>
            <w:tcW w:w="2127" w:type="dxa"/>
            <w:vMerge/>
            <w:tcBorders>
              <w:top w:val="nil"/>
            </w:tcBorders>
          </w:tcPr>
          <w:p w14:paraId="272C2F8C" w14:textId="77777777" w:rsidR="002B78EE" w:rsidRPr="000C1801" w:rsidRDefault="002B78EE">
            <w:pPr>
              <w:rPr>
                <w:sz w:val="2"/>
                <w:szCs w:val="2"/>
              </w:rPr>
            </w:pPr>
          </w:p>
        </w:tc>
        <w:tc>
          <w:tcPr>
            <w:tcW w:w="1872" w:type="dxa"/>
            <w:vMerge/>
            <w:tcBorders>
              <w:top w:val="nil"/>
            </w:tcBorders>
          </w:tcPr>
          <w:p w14:paraId="6528E081" w14:textId="77777777" w:rsidR="002B78EE" w:rsidRPr="000C1801" w:rsidRDefault="002B78EE">
            <w:pPr>
              <w:rPr>
                <w:sz w:val="2"/>
                <w:szCs w:val="2"/>
              </w:rPr>
            </w:pPr>
          </w:p>
        </w:tc>
      </w:tr>
      <w:tr w:rsidR="002B78EE" w:rsidRPr="000C1801" w14:paraId="76AF71AE" w14:textId="77777777">
        <w:trPr>
          <w:trHeight w:val="503"/>
        </w:trPr>
        <w:tc>
          <w:tcPr>
            <w:tcW w:w="1503" w:type="dxa"/>
          </w:tcPr>
          <w:p w14:paraId="7926E9E9" w14:textId="77777777" w:rsidR="002B78EE" w:rsidRPr="000C1801" w:rsidRDefault="00BB0023">
            <w:pPr>
              <w:pStyle w:val="TableParagraph"/>
              <w:spacing w:before="102"/>
              <w:ind w:left="84" w:right="11"/>
              <w:jc w:val="center"/>
              <w:rPr>
                <w:sz w:val="24"/>
              </w:rPr>
            </w:pPr>
            <w:r w:rsidRPr="000C1801">
              <w:rPr>
                <w:spacing w:val="-5"/>
                <w:sz w:val="24"/>
              </w:rPr>
              <w:t>FX</w:t>
            </w:r>
          </w:p>
        </w:tc>
        <w:tc>
          <w:tcPr>
            <w:tcW w:w="4509" w:type="dxa"/>
          </w:tcPr>
          <w:p w14:paraId="64E886B4" w14:textId="77777777" w:rsidR="002B78EE" w:rsidRPr="000C1801" w:rsidRDefault="00BB0023">
            <w:pPr>
              <w:pStyle w:val="TableParagraph"/>
              <w:spacing w:line="250" w:lineRule="exact"/>
              <w:ind w:left="993" w:hanging="735"/>
              <w:rPr>
                <w:sz w:val="24"/>
              </w:rPr>
            </w:pPr>
            <w:r w:rsidRPr="000C1801">
              <w:rPr>
                <w:sz w:val="24"/>
              </w:rPr>
              <w:t>35</w:t>
            </w:r>
            <w:r w:rsidRPr="000C1801">
              <w:rPr>
                <w:spacing w:val="-15"/>
                <w:sz w:val="24"/>
              </w:rPr>
              <w:t xml:space="preserve"> </w:t>
            </w:r>
            <w:r w:rsidRPr="000C1801">
              <w:rPr>
                <w:sz w:val="24"/>
              </w:rPr>
              <w:t>–</w:t>
            </w:r>
            <w:r w:rsidRPr="000C1801">
              <w:rPr>
                <w:spacing w:val="-15"/>
                <w:sz w:val="24"/>
              </w:rPr>
              <w:t xml:space="preserve"> </w:t>
            </w:r>
            <w:r w:rsidRPr="000C1801">
              <w:rPr>
                <w:sz w:val="24"/>
              </w:rPr>
              <w:t>59</w:t>
            </w:r>
            <w:r w:rsidRPr="000C1801">
              <w:rPr>
                <w:spacing w:val="-15"/>
                <w:sz w:val="24"/>
              </w:rPr>
              <w:t xml:space="preserve"> </w:t>
            </w:r>
            <w:r w:rsidRPr="000C1801">
              <w:rPr>
                <w:sz w:val="24"/>
              </w:rPr>
              <w:t>(незадовільно</w:t>
            </w:r>
            <w:r w:rsidRPr="000C1801">
              <w:rPr>
                <w:spacing w:val="-15"/>
                <w:sz w:val="24"/>
              </w:rPr>
              <w:t xml:space="preserve"> </w:t>
            </w:r>
            <w:r w:rsidRPr="000C1801">
              <w:rPr>
                <w:sz w:val="24"/>
              </w:rPr>
              <w:t>–</w:t>
            </w:r>
            <w:r w:rsidRPr="000C1801">
              <w:rPr>
                <w:spacing w:val="-15"/>
                <w:sz w:val="24"/>
              </w:rPr>
              <w:t xml:space="preserve"> </w:t>
            </w:r>
            <w:r w:rsidRPr="000C1801">
              <w:rPr>
                <w:sz w:val="24"/>
              </w:rPr>
              <w:t>з</w:t>
            </w:r>
            <w:r w:rsidRPr="000C1801">
              <w:rPr>
                <w:spacing w:val="-15"/>
                <w:sz w:val="24"/>
              </w:rPr>
              <w:t xml:space="preserve"> </w:t>
            </w:r>
            <w:r w:rsidRPr="000C1801">
              <w:rPr>
                <w:sz w:val="24"/>
              </w:rPr>
              <w:t>можливістю повторного складання)</w:t>
            </w:r>
          </w:p>
        </w:tc>
        <w:tc>
          <w:tcPr>
            <w:tcW w:w="2127" w:type="dxa"/>
            <w:vMerge w:val="restart"/>
          </w:tcPr>
          <w:p w14:paraId="4784995B" w14:textId="77777777" w:rsidR="002B78EE" w:rsidRPr="000C1801" w:rsidRDefault="002B78EE">
            <w:pPr>
              <w:pStyle w:val="TableParagraph"/>
              <w:spacing w:before="85"/>
              <w:rPr>
                <w:b/>
                <w:sz w:val="24"/>
              </w:rPr>
            </w:pPr>
          </w:p>
          <w:p w14:paraId="44FC1C76" w14:textId="77777777" w:rsidR="002B78EE" w:rsidRPr="000C1801" w:rsidRDefault="00BB0023">
            <w:pPr>
              <w:pStyle w:val="TableParagraph"/>
              <w:ind w:left="268"/>
              <w:rPr>
                <w:sz w:val="24"/>
              </w:rPr>
            </w:pPr>
            <w:r w:rsidRPr="000C1801">
              <w:rPr>
                <w:sz w:val="24"/>
              </w:rPr>
              <w:t>2</w:t>
            </w:r>
            <w:r w:rsidRPr="000C1801">
              <w:rPr>
                <w:spacing w:val="-3"/>
                <w:sz w:val="24"/>
              </w:rPr>
              <w:t xml:space="preserve"> </w:t>
            </w:r>
            <w:r w:rsidRPr="000C1801">
              <w:rPr>
                <w:spacing w:val="-2"/>
                <w:sz w:val="24"/>
              </w:rPr>
              <w:t>(незадовільно)</w:t>
            </w:r>
          </w:p>
        </w:tc>
        <w:tc>
          <w:tcPr>
            <w:tcW w:w="1872" w:type="dxa"/>
            <w:vMerge w:val="restart"/>
          </w:tcPr>
          <w:p w14:paraId="16DCC3FF" w14:textId="77777777" w:rsidR="002B78EE" w:rsidRPr="000C1801" w:rsidRDefault="002B78EE">
            <w:pPr>
              <w:pStyle w:val="TableParagraph"/>
              <w:spacing w:before="85"/>
              <w:rPr>
                <w:b/>
                <w:sz w:val="24"/>
              </w:rPr>
            </w:pPr>
          </w:p>
          <w:p w14:paraId="2E57BB0B" w14:textId="77777777" w:rsidR="002B78EE" w:rsidRPr="000C1801" w:rsidRDefault="00BB0023">
            <w:pPr>
              <w:pStyle w:val="TableParagraph"/>
              <w:ind w:left="110"/>
              <w:rPr>
                <w:sz w:val="24"/>
              </w:rPr>
            </w:pPr>
            <w:r w:rsidRPr="000C1801">
              <w:rPr>
                <w:sz w:val="24"/>
              </w:rPr>
              <w:t>Не</w:t>
            </w:r>
            <w:r w:rsidRPr="000C1801">
              <w:rPr>
                <w:spacing w:val="-4"/>
                <w:sz w:val="24"/>
              </w:rPr>
              <w:t xml:space="preserve"> </w:t>
            </w:r>
            <w:r w:rsidRPr="000C1801">
              <w:rPr>
                <w:spacing w:val="-2"/>
                <w:sz w:val="24"/>
              </w:rPr>
              <w:t>зараховано</w:t>
            </w:r>
          </w:p>
        </w:tc>
      </w:tr>
      <w:tr w:rsidR="002B78EE" w:rsidRPr="000C1801" w14:paraId="2F454104" w14:textId="77777777">
        <w:trPr>
          <w:trHeight w:val="508"/>
        </w:trPr>
        <w:tc>
          <w:tcPr>
            <w:tcW w:w="1503" w:type="dxa"/>
          </w:tcPr>
          <w:p w14:paraId="43A91480" w14:textId="77777777" w:rsidR="002B78EE" w:rsidRPr="000C1801" w:rsidRDefault="00BB0023">
            <w:pPr>
              <w:pStyle w:val="TableParagraph"/>
              <w:spacing w:before="102"/>
              <w:ind w:left="84" w:right="3"/>
              <w:jc w:val="center"/>
              <w:rPr>
                <w:sz w:val="24"/>
              </w:rPr>
            </w:pPr>
            <w:r w:rsidRPr="000C1801">
              <w:rPr>
                <w:spacing w:val="-10"/>
                <w:sz w:val="24"/>
              </w:rPr>
              <w:t>F</w:t>
            </w:r>
          </w:p>
        </w:tc>
        <w:tc>
          <w:tcPr>
            <w:tcW w:w="4509" w:type="dxa"/>
          </w:tcPr>
          <w:p w14:paraId="488448BE" w14:textId="77777777" w:rsidR="002B78EE" w:rsidRPr="000C1801" w:rsidRDefault="00BB0023">
            <w:pPr>
              <w:pStyle w:val="TableParagraph"/>
              <w:spacing w:line="243" w:lineRule="exact"/>
              <w:ind w:right="207"/>
              <w:jc w:val="center"/>
              <w:rPr>
                <w:sz w:val="24"/>
              </w:rPr>
            </w:pPr>
            <w:r w:rsidRPr="000C1801">
              <w:rPr>
                <w:sz w:val="24"/>
              </w:rPr>
              <w:t>1</w:t>
            </w:r>
            <w:r w:rsidRPr="000C1801">
              <w:rPr>
                <w:spacing w:val="-10"/>
                <w:sz w:val="24"/>
              </w:rPr>
              <w:t xml:space="preserve"> </w:t>
            </w:r>
            <w:r w:rsidRPr="000C1801">
              <w:rPr>
                <w:sz w:val="24"/>
              </w:rPr>
              <w:t>–</w:t>
            </w:r>
            <w:r w:rsidRPr="000C1801">
              <w:rPr>
                <w:spacing w:val="-9"/>
                <w:sz w:val="24"/>
              </w:rPr>
              <w:t xml:space="preserve"> </w:t>
            </w:r>
            <w:r w:rsidRPr="000C1801">
              <w:rPr>
                <w:sz w:val="24"/>
              </w:rPr>
              <w:t>34</w:t>
            </w:r>
            <w:r w:rsidRPr="000C1801">
              <w:rPr>
                <w:spacing w:val="-9"/>
                <w:sz w:val="24"/>
              </w:rPr>
              <w:t xml:space="preserve"> </w:t>
            </w:r>
            <w:r w:rsidRPr="000C1801">
              <w:rPr>
                <w:sz w:val="24"/>
              </w:rPr>
              <w:t>(незадовільно</w:t>
            </w:r>
            <w:r w:rsidRPr="000C1801">
              <w:rPr>
                <w:spacing w:val="-8"/>
                <w:sz w:val="24"/>
              </w:rPr>
              <w:t xml:space="preserve"> </w:t>
            </w:r>
            <w:r w:rsidRPr="000C1801">
              <w:rPr>
                <w:sz w:val="24"/>
              </w:rPr>
              <w:t>–</w:t>
            </w:r>
            <w:r w:rsidRPr="000C1801">
              <w:rPr>
                <w:spacing w:val="-10"/>
                <w:sz w:val="24"/>
              </w:rPr>
              <w:t xml:space="preserve"> </w:t>
            </w:r>
            <w:r w:rsidRPr="000C1801">
              <w:rPr>
                <w:sz w:val="24"/>
              </w:rPr>
              <w:t>з</w:t>
            </w:r>
            <w:r w:rsidRPr="000C1801">
              <w:rPr>
                <w:spacing w:val="-11"/>
                <w:sz w:val="24"/>
              </w:rPr>
              <w:t xml:space="preserve"> </w:t>
            </w:r>
            <w:r w:rsidRPr="000C1801">
              <w:rPr>
                <w:spacing w:val="-2"/>
                <w:sz w:val="24"/>
              </w:rPr>
              <w:t>обов’язковим</w:t>
            </w:r>
          </w:p>
          <w:p w14:paraId="15E77D7D" w14:textId="77777777" w:rsidR="002B78EE" w:rsidRPr="000C1801" w:rsidRDefault="00BB0023">
            <w:pPr>
              <w:pStyle w:val="TableParagraph"/>
              <w:spacing w:line="246" w:lineRule="exact"/>
              <w:ind w:left="5" w:right="207"/>
              <w:jc w:val="center"/>
              <w:rPr>
                <w:sz w:val="24"/>
              </w:rPr>
            </w:pPr>
            <w:r w:rsidRPr="000C1801">
              <w:rPr>
                <w:spacing w:val="-2"/>
                <w:sz w:val="24"/>
              </w:rPr>
              <w:t>повторним</w:t>
            </w:r>
            <w:r w:rsidRPr="000C1801">
              <w:rPr>
                <w:spacing w:val="-9"/>
                <w:sz w:val="24"/>
              </w:rPr>
              <w:t xml:space="preserve"> </w:t>
            </w:r>
            <w:r w:rsidRPr="000C1801">
              <w:rPr>
                <w:spacing w:val="-2"/>
                <w:sz w:val="24"/>
              </w:rPr>
              <w:t>курсом)</w:t>
            </w:r>
          </w:p>
        </w:tc>
        <w:tc>
          <w:tcPr>
            <w:tcW w:w="2127" w:type="dxa"/>
            <w:vMerge/>
            <w:tcBorders>
              <w:top w:val="nil"/>
            </w:tcBorders>
          </w:tcPr>
          <w:p w14:paraId="6CC5DD6E" w14:textId="77777777" w:rsidR="002B78EE" w:rsidRPr="000C1801" w:rsidRDefault="002B78EE">
            <w:pPr>
              <w:rPr>
                <w:sz w:val="2"/>
                <w:szCs w:val="2"/>
              </w:rPr>
            </w:pPr>
          </w:p>
        </w:tc>
        <w:tc>
          <w:tcPr>
            <w:tcW w:w="1872" w:type="dxa"/>
            <w:vMerge/>
            <w:tcBorders>
              <w:top w:val="nil"/>
            </w:tcBorders>
          </w:tcPr>
          <w:p w14:paraId="7DCCA790" w14:textId="77777777" w:rsidR="002B78EE" w:rsidRPr="000C1801" w:rsidRDefault="002B78EE">
            <w:pPr>
              <w:rPr>
                <w:sz w:val="2"/>
                <w:szCs w:val="2"/>
              </w:rPr>
            </w:pPr>
          </w:p>
        </w:tc>
      </w:tr>
    </w:tbl>
    <w:p w14:paraId="0EDBFA1E" w14:textId="6DC6D9BD" w:rsidR="002B78EE" w:rsidRDefault="00557AAD" w:rsidP="00557AAD">
      <w:pPr>
        <w:pStyle w:val="a3"/>
        <w:tabs>
          <w:tab w:val="left" w:pos="4608"/>
        </w:tabs>
        <w:spacing w:before="47"/>
        <w:rPr>
          <w:b/>
        </w:rPr>
      </w:pPr>
      <w:r>
        <w:rPr>
          <w:b/>
        </w:rPr>
        <w:tab/>
      </w:r>
    </w:p>
    <w:p w14:paraId="28170533" w14:textId="5B5461A0" w:rsidR="002B78EE" w:rsidRPr="000C1801" w:rsidRDefault="00BB0023">
      <w:pPr>
        <w:pStyle w:val="a4"/>
        <w:numPr>
          <w:ilvl w:val="0"/>
          <w:numId w:val="1"/>
        </w:numPr>
        <w:tabs>
          <w:tab w:val="left" w:pos="3595"/>
        </w:tabs>
        <w:ind w:left="282" w:right="3174" w:firstLine="2891"/>
        <w:jc w:val="left"/>
        <w:rPr>
          <w:b/>
          <w:sz w:val="28"/>
        </w:rPr>
      </w:pPr>
      <w:r w:rsidRPr="000C1801">
        <w:rPr>
          <w:b/>
          <w:sz w:val="28"/>
        </w:rPr>
        <w:t>Основні</w:t>
      </w:r>
      <w:r w:rsidRPr="000C1801">
        <w:rPr>
          <w:b/>
          <w:spacing w:val="-20"/>
          <w:sz w:val="28"/>
        </w:rPr>
        <w:t xml:space="preserve"> </w:t>
      </w:r>
      <w:r w:rsidRPr="000C1801">
        <w:rPr>
          <w:b/>
          <w:sz w:val="28"/>
        </w:rPr>
        <w:t>навчальні</w:t>
      </w:r>
      <w:r w:rsidRPr="000C1801">
        <w:rPr>
          <w:b/>
          <w:spacing w:val="-17"/>
          <w:sz w:val="28"/>
        </w:rPr>
        <w:t xml:space="preserve"> </w:t>
      </w:r>
      <w:r w:rsidRPr="000C1801">
        <w:rPr>
          <w:b/>
          <w:sz w:val="28"/>
        </w:rPr>
        <w:t>ресурси Рекомендована література</w:t>
      </w:r>
    </w:p>
    <w:p w14:paraId="62116448" w14:textId="77777777" w:rsidR="00B46CEA" w:rsidRPr="000C1801" w:rsidRDefault="00B46CEA" w:rsidP="00B46CEA">
      <w:pPr>
        <w:widowControl/>
        <w:numPr>
          <w:ilvl w:val="0"/>
          <w:numId w:val="3"/>
        </w:numPr>
        <w:pBdr>
          <w:top w:val="nil"/>
          <w:left w:val="nil"/>
          <w:bottom w:val="nil"/>
          <w:right w:val="nil"/>
          <w:between w:val="nil"/>
        </w:pBdr>
        <w:autoSpaceDE/>
        <w:autoSpaceDN/>
        <w:ind w:left="0" w:firstLine="0"/>
        <w:jc w:val="both"/>
        <w:rPr>
          <w:color w:val="000000"/>
        </w:rPr>
      </w:pPr>
      <w:proofErr w:type="spellStart"/>
      <w:r w:rsidRPr="000C1801">
        <w:rPr>
          <w:color w:val="000000"/>
        </w:rPr>
        <w:t>Рокоча</w:t>
      </w:r>
      <w:proofErr w:type="spellEnd"/>
      <w:r w:rsidRPr="000C1801">
        <w:rPr>
          <w:color w:val="000000"/>
        </w:rPr>
        <w:t xml:space="preserve"> В.В., </w:t>
      </w:r>
      <w:proofErr w:type="spellStart"/>
      <w:r w:rsidRPr="000C1801">
        <w:rPr>
          <w:color w:val="000000"/>
        </w:rPr>
        <w:t>Алькема</w:t>
      </w:r>
      <w:proofErr w:type="spellEnd"/>
      <w:r w:rsidRPr="000C1801">
        <w:rPr>
          <w:color w:val="000000"/>
        </w:rPr>
        <w:t xml:space="preserve"> В.Г., </w:t>
      </w:r>
      <w:proofErr w:type="spellStart"/>
      <w:r w:rsidRPr="000C1801">
        <w:rPr>
          <w:color w:val="000000"/>
        </w:rPr>
        <w:t>Ткаленко</w:t>
      </w:r>
      <w:proofErr w:type="spellEnd"/>
      <w:r w:rsidRPr="000C1801">
        <w:rPr>
          <w:color w:val="000000"/>
        </w:rPr>
        <w:t xml:space="preserve"> С.І. та ін. Міжнародна торгівельна діяльність. Київ. ВНЗ : Університет економіки та права «Крок№. 2018. 698 с. </w:t>
      </w:r>
    </w:p>
    <w:p w14:paraId="50410568" w14:textId="77777777" w:rsidR="00B46CEA" w:rsidRPr="000C1801" w:rsidRDefault="00B46CEA" w:rsidP="00B46CEA">
      <w:pPr>
        <w:widowControl/>
        <w:numPr>
          <w:ilvl w:val="0"/>
          <w:numId w:val="3"/>
        </w:numPr>
        <w:pBdr>
          <w:top w:val="nil"/>
          <w:left w:val="nil"/>
          <w:bottom w:val="nil"/>
          <w:right w:val="nil"/>
          <w:between w:val="nil"/>
        </w:pBdr>
        <w:autoSpaceDE/>
        <w:autoSpaceDN/>
        <w:ind w:left="0" w:firstLine="0"/>
        <w:jc w:val="both"/>
        <w:rPr>
          <w:color w:val="000000"/>
        </w:rPr>
      </w:pPr>
      <w:proofErr w:type="spellStart"/>
      <w:r w:rsidRPr="000C1801">
        <w:rPr>
          <w:color w:val="000000"/>
        </w:rPr>
        <w:t>Моісеєко</w:t>
      </w:r>
      <w:proofErr w:type="spellEnd"/>
      <w:r w:rsidRPr="000C1801">
        <w:rPr>
          <w:color w:val="000000"/>
        </w:rPr>
        <w:t xml:space="preserve"> Т. Є.  Міжнародна торгівля: конспект лекцій: </w:t>
      </w:r>
      <w:proofErr w:type="spellStart"/>
      <w:r w:rsidRPr="000C1801">
        <w:rPr>
          <w:color w:val="000000"/>
        </w:rPr>
        <w:t>навч</w:t>
      </w:r>
      <w:proofErr w:type="spellEnd"/>
      <w:r w:rsidRPr="000C1801">
        <w:rPr>
          <w:color w:val="000000"/>
        </w:rPr>
        <w:t xml:space="preserve">. </w:t>
      </w:r>
      <w:proofErr w:type="spellStart"/>
      <w:r w:rsidRPr="000C1801">
        <w:rPr>
          <w:color w:val="000000"/>
        </w:rPr>
        <w:t>посіб</w:t>
      </w:r>
      <w:proofErr w:type="spellEnd"/>
      <w:r w:rsidRPr="000C1801">
        <w:rPr>
          <w:color w:val="000000"/>
        </w:rPr>
        <w:t xml:space="preserve">. для </w:t>
      </w:r>
      <w:proofErr w:type="spellStart"/>
      <w:r w:rsidRPr="000C1801">
        <w:rPr>
          <w:color w:val="000000"/>
        </w:rPr>
        <w:t>студ</w:t>
      </w:r>
      <w:proofErr w:type="spellEnd"/>
      <w:r w:rsidRPr="000C1801">
        <w:rPr>
          <w:color w:val="000000"/>
        </w:rPr>
        <w:t>. спеціальності 051 «Економіка», спеціалізації «Міжнародна економіка». КПІ ім. Ігоря Сікорського, 2018. 287 с.</w:t>
      </w:r>
    </w:p>
    <w:p w14:paraId="69794C28" w14:textId="77777777" w:rsidR="00B46CEA" w:rsidRPr="000C1801" w:rsidRDefault="00B46CEA" w:rsidP="00B46CEA">
      <w:pPr>
        <w:widowControl/>
        <w:numPr>
          <w:ilvl w:val="0"/>
          <w:numId w:val="3"/>
        </w:numPr>
        <w:pBdr>
          <w:top w:val="nil"/>
          <w:left w:val="nil"/>
          <w:bottom w:val="nil"/>
          <w:right w:val="nil"/>
          <w:between w:val="nil"/>
        </w:pBdr>
        <w:autoSpaceDE/>
        <w:autoSpaceDN/>
        <w:ind w:left="0" w:firstLine="0"/>
        <w:jc w:val="both"/>
        <w:rPr>
          <w:color w:val="000000"/>
        </w:rPr>
      </w:pPr>
      <w:proofErr w:type="spellStart"/>
      <w:r w:rsidRPr="000C1801">
        <w:rPr>
          <w:color w:val="000000"/>
        </w:rPr>
        <w:t>Дугієнко</w:t>
      </w:r>
      <w:proofErr w:type="spellEnd"/>
      <w:r w:rsidRPr="000C1801">
        <w:rPr>
          <w:color w:val="000000"/>
        </w:rPr>
        <w:t xml:space="preserve"> Н. О.  Міжнародна торгівля : навчальний посібник до самостійної роботи для студентів освітнього рівня «магістр» спеціальності «Міжнародна економіка» / Наталя Олександрівна </w:t>
      </w:r>
      <w:proofErr w:type="spellStart"/>
      <w:r w:rsidRPr="000C1801">
        <w:rPr>
          <w:color w:val="000000"/>
        </w:rPr>
        <w:t>Дугієнко</w:t>
      </w:r>
      <w:proofErr w:type="spellEnd"/>
      <w:r w:rsidRPr="000C1801">
        <w:rPr>
          <w:color w:val="000000"/>
        </w:rPr>
        <w:t xml:space="preserve">, Наталя Сергіївна </w:t>
      </w:r>
      <w:proofErr w:type="spellStart"/>
      <w:r w:rsidRPr="000C1801">
        <w:rPr>
          <w:color w:val="000000"/>
        </w:rPr>
        <w:t>Венгерська</w:t>
      </w:r>
      <w:proofErr w:type="spellEnd"/>
      <w:r w:rsidRPr="000C1801">
        <w:rPr>
          <w:color w:val="000000"/>
        </w:rPr>
        <w:t>. Запоріжжя : ЗНУ, 2015. 108 с. </w:t>
      </w:r>
    </w:p>
    <w:p w14:paraId="6D6B9184" w14:textId="77777777" w:rsidR="00B46CEA" w:rsidRPr="000C1801" w:rsidRDefault="00B46CEA" w:rsidP="00B46CEA">
      <w:pPr>
        <w:widowControl/>
        <w:numPr>
          <w:ilvl w:val="0"/>
          <w:numId w:val="3"/>
        </w:numPr>
        <w:pBdr>
          <w:top w:val="nil"/>
          <w:left w:val="nil"/>
          <w:bottom w:val="nil"/>
          <w:right w:val="nil"/>
          <w:between w:val="nil"/>
        </w:pBdr>
        <w:autoSpaceDE/>
        <w:autoSpaceDN/>
        <w:ind w:left="0" w:firstLine="0"/>
        <w:jc w:val="both"/>
        <w:rPr>
          <w:color w:val="000000"/>
        </w:rPr>
      </w:pPr>
      <w:r w:rsidRPr="000C1801">
        <w:rPr>
          <w:color w:val="000000"/>
        </w:rPr>
        <w:t>Міжнародна торгівля : підручник затверджено МОН України / Ю. Г. Козак, T. </w:t>
      </w:r>
      <w:proofErr w:type="spellStart"/>
      <w:r w:rsidRPr="000C1801">
        <w:rPr>
          <w:color w:val="000000"/>
        </w:rPr>
        <w:t>Sporek</w:t>
      </w:r>
      <w:proofErr w:type="spellEnd"/>
      <w:r w:rsidRPr="000C1801">
        <w:rPr>
          <w:color w:val="000000"/>
        </w:rPr>
        <w:t>, E. </w:t>
      </w:r>
      <w:proofErr w:type="spellStart"/>
      <w:r w:rsidRPr="000C1801">
        <w:rPr>
          <w:color w:val="000000"/>
        </w:rPr>
        <w:t>Molendowski</w:t>
      </w:r>
      <w:proofErr w:type="spellEnd"/>
      <w:r w:rsidRPr="000C1801">
        <w:rPr>
          <w:color w:val="000000"/>
        </w:rPr>
        <w:t xml:space="preserve"> [та ін.]. вид. 5-те, перероб. та </w:t>
      </w:r>
      <w:proofErr w:type="spellStart"/>
      <w:r w:rsidRPr="000C1801">
        <w:rPr>
          <w:color w:val="000000"/>
        </w:rPr>
        <w:t>допов</w:t>
      </w:r>
      <w:proofErr w:type="spellEnd"/>
      <w:r w:rsidRPr="000C1801">
        <w:rPr>
          <w:color w:val="000000"/>
        </w:rPr>
        <w:t>.  К.-Катовіце-</w:t>
      </w:r>
      <w:proofErr w:type="spellStart"/>
      <w:r w:rsidRPr="000C1801">
        <w:rPr>
          <w:color w:val="000000"/>
        </w:rPr>
        <w:t>Краков</w:t>
      </w:r>
      <w:proofErr w:type="spellEnd"/>
      <w:r w:rsidRPr="000C1801">
        <w:rPr>
          <w:color w:val="000000"/>
        </w:rPr>
        <w:t> : Центр учбової літератури, 2015. 272 с. </w:t>
      </w:r>
    </w:p>
    <w:p w14:paraId="52BA5FE0" w14:textId="77777777" w:rsidR="00B46CEA" w:rsidRPr="000C1801" w:rsidRDefault="00B46CEA" w:rsidP="00B46CEA">
      <w:pPr>
        <w:widowControl/>
        <w:numPr>
          <w:ilvl w:val="0"/>
          <w:numId w:val="3"/>
        </w:numPr>
        <w:pBdr>
          <w:top w:val="nil"/>
          <w:left w:val="nil"/>
          <w:bottom w:val="nil"/>
          <w:right w:val="nil"/>
          <w:between w:val="nil"/>
        </w:pBdr>
        <w:autoSpaceDE/>
        <w:autoSpaceDN/>
        <w:ind w:left="0" w:firstLine="0"/>
        <w:jc w:val="both"/>
        <w:rPr>
          <w:color w:val="000000"/>
        </w:rPr>
      </w:pPr>
      <w:r w:rsidRPr="000C1801">
        <w:rPr>
          <w:color w:val="000000"/>
        </w:rPr>
        <w:t>Козак Ю. Г.  та ін.  Міжнародна торгівля : підручник. Київ : Центр учбової літератури, 2011. 512 с. </w:t>
      </w:r>
    </w:p>
    <w:p w14:paraId="52FCF601" w14:textId="77777777" w:rsidR="00B46CEA" w:rsidRPr="000C1801" w:rsidRDefault="00B46CEA" w:rsidP="00B46CEA">
      <w:pPr>
        <w:widowControl/>
        <w:numPr>
          <w:ilvl w:val="0"/>
          <w:numId w:val="3"/>
        </w:numPr>
        <w:tabs>
          <w:tab w:val="left" w:pos="851"/>
        </w:tabs>
        <w:autoSpaceDE/>
        <w:autoSpaceDN/>
        <w:ind w:left="0" w:firstLine="0"/>
        <w:jc w:val="both"/>
      </w:pPr>
      <w:r w:rsidRPr="000C1801">
        <w:t xml:space="preserve">Бестужева С. В. Міжнародна економічна діяльність України : </w:t>
      </w:r>
      <w:proofErr w:type="spellStart"/>
      <w:r w:rsidRPr="000C1801">
        <w:t>навч</w:t>
      </w:r>
      <w:proofErr w:type="spellEnd"/>
      <w:r w:rsidRPr="000C1801">
        <w:t>.-</w:t>
      </w:r>
      <w:proofErr w:type="spellStart"/>
      <w:r w:rsidRPr="000C1801">
        <w:t>практ</w:t>
      </w:r>
      <w:proofErr w:type="spellEnd"/>
      <w:r w:rsidRPr="000C1801">
        <w:t xml:space="preserve">. посібник. Харків : ХНЕУ ім. С. </w:t>
      </w:r>
      <w:proofErr w:type="spellStart"/>
      <w:r w:rsidRPr="000C1801">
        <w:t>Кузнеця</w:t>
      </w:r>
      <w:proofErr w:type="spellEnd"/>
      <w:r w:rsidRPr="000C1801">
        <w:t>, 2019. 194 с.</w:t>
      </w:r>
    </w:p>
    <w:p w14:paraId="4D767834" w14:textId="77777777" w:rsidR="00B46CEA" w:rsidRPr="000C1801" w:rsidRDefault="00B46CEA" w:rsidP="00B46CEA">
      <w:pPr>
        <w:pBdr>
          <w:top w:val="nil"/>
          <w:left w:val="nil"/>
          <w:bottom w:val="nil"/>
          <w:right w:val="nil"/>
          <w:between w:val="nil"/>
        </w:pBdr>
        <w:jc w:val="both"/>
        <w:rPr>
          <w:b/>
          <w:color w:val="000000"/>
        </w:rPr>
      </w:pPr>
    </w:p>
    <w:p w14:paraId="54EE35AF" w14:textId="77777777" w:rsidR="00B46CEA" w:rsidRPr="000C1801" w:rsidRDefault="00B46CEA" w:rsidP="00B46CEA">
      <w:pPr>
        <w:pBdr>
          <w:top w:val="nil"/>
          <w:left w:val="nil"/>
          <w:bottom w:val="nil"/>
          <w:right w:val="nil"/>
          <w:between w:val="nil"/>
        </w:pBdr>
        <w:jc w:val="both"/>
        <w:rPr>
          <w:b/>
          <w:color w:val="000000"/>
        </w:rPr>
      </w:pPr>
      <w:r w:rsidRPr="000C1801">
        <w:rPr>
          <w:b/>
          <w:color w:val="000000"/>
        </w:rPr>
        <w:t>Додаткова:</w:t>
      </w:r>
    </w:p>
    <w:p w14:paraId="518E6FC3" w14:textId="77777777" w:rsidR="00B46CEA" w:rsidRPr="000C1801" w:rsidRDefault="00B46CEA" w:rsidP="00B46CEA">
      <w:pPr>
        <w:widowControl/>
        <w:numPr>
          <w:ilvl w:val="0"/>
          <w:numId w:val="2"/>
        </w:numPr>
        <w:pBdr>
          <w:top w:val="nil"/>
          <w:left w:val="nil"/>
          <w:bottom w:val="nil"/>
          <w:right w:val="nil"/>
          <w:between w:val="nil"/>
        </w:pBdr>
        <w:autoSpaceDE/>
        <w:autoSpaceDN/>
        <w:ind w:left="0" w:firstLine="0"/>
        <w:jc w:val="both"/>
        <w:rPr>
          <w:color w:val="000000"/>
        </w:rPr>
      </w:pPr>
      <w:r w:rsidRPr="000C1801">
        <w:rPr>
          <w:color w:val="000000"/>
        </w:rPr>
        <w:t>ДУ «Офіс з розвитку підприємництва та експорту» URL:  https://epo.org.ua/</w:t>
      </w:r>
    </w:p>
    <w:p w14:paraId="606268F9" w14:textId="77777777" w:rsidR="00B46CEA" w:rsidRPr="000C1801" w:rsidRDefault="00B46CEA" w:rsidP="00B46CEA">
      <w:pPr>
        <w:widowControl/>
        <w:numPr>
          <w:ilvl w:val="0"/>
          <w:numId w:val="2"/>
        </w:numPr>
        <w:pBdr>
          <w:top w:val="nil"/>
          <w:left w:val="nil"/>
          <w:bottom w:val="nil"/>
          <w:right w:val="nil"/>
          <w:between w:val="nil"/>
        </w:pBdr>
        <w:autoSpaceDE/>
        <w:autoSpaceDN/>
        <w:ind w:left="0" w:firstLine="0"/>
        <w:jc w:val="both"/>
        <w:rPr>
          <w:color w:val="000000"/>
        </w:rPr>
      </w:pPr>
      <w:proofErr w:type="spellStart"/>
      <w:r w:rsidRPr="000C1801">
        <w:rPr>
          <w:color w:val="000000"/>
        </w:rPr>
        <w:t>Doing</w:t>
      </w:r>
      <w:proofErr w:type="spellEnd"/>
      <w:r w:rsidRPr="000C1801">
        <w:rPr>
          <w:color w:val="000000"/>
        </w:rPr>
        <w:t xml:space="preserve"> </w:t>
      </w:r>
      <w:proofErr w:type="spellStart"/>
      <w:r w:rsidRPr="000C1801">
        <w:rPr>
          <w:color w:val="000000"/>
        </w:rPr>
        <w:t>business</w:t>
      </w:r>
      <w:proofErr w:type="spellEnd"/>
      <w:r w:rsidRPr="000C1801">
        <w:rPr>
          <w:color w:val="000000"/>
        </w:rPr>
        <w:t xml:space="preserve"> </w:t>
      </w:r>
      <w:proofErr w:type="spellStart"/>
      <w:r w:rsidRPr="000C1801">
        <w:rPr>
          <w:color w:val="000000"/>
        </w:rPr>
        <w:t>in</w:t>
      </w:r>
      <w:proofErr w:type="spellEnd"/>
      <w:r w:rsidRPr="000C1801">
        <w:rPr>
          <w:color w:val="000000"/>
        </w:rPr>
        <w:t xml:space="preserve"> </w:t>
      </w:r>
      <w:proofErr w:type="spellStart"/>
      <w:r w:rsidRPr="000C1801">
        <w:rPr>
          <w:color w:val="000000"/>
        </w:rPr>
        <w:t>Ukraine</w:t>
      </w:r>
      <w:proofErr w:type="spellEnd"/>
      <w:r w:rsidRPr="000C1801">
        <w:rPr>
          <w:color w:val="000000"/>
        </w:rPr>
        <w:t>. URL: http://www.ukraine.doingbusinessguide.co.uk/the-guide/business-etiquette,-languages-culture/</w:t>
      </w:r>
    </w:p>
    <w:p w14:paraId="3A621031" w14:textId="77777777" w:rsidR="00B46CEA" w:rsidRPr="000C1801" w:rsidRDefault="00B46CEA" w:rsidP="00B46CEA">
      <w:pPr>
        <w:widowControl/>
        <w:numPr>
          <w:ilvl w:val="0"/>
          <w:numId w:val="2"/>
        </w:numPr>
        <w:pBdr>
          <w:top w:val="nil"/>
          <w:left w:val="nil"/>
          <w:bottom w:val="nil"/>
          <w:right w:val="nil"/>
          <w:between w:val="nil"/>
        </w:pBdr>
        <w:autoSpaceDE/>
        <w:autoSpaceDN/>
        <w:ind w:left="0" w:firstLine="0"/>
        <w:jc w:val="both"/>
        <w:rPr>
          <w:color w:val="000000"/>
        </w:rPr>
      </w:pPr>
      <w:proofErr w:type="spellStart"/>
      <w:r w:rsidRPr="000C1801">
        <w:rPr>
          <w:color w:val="000000"/>
        </w:rPr>
        <w:t>Венгерська</w:t>
      </w:r>
      <w:proofErr w:type="spellEnd"/>
      <w:r w:rsidRPr="000C1801">
        <w:rPr>
          <w:color w:val="000000"/>
        </w:rPr>
        <w:t xml:space="preserve"> Н.С., Лубенець І. О. Ретроспектива теорій міжнародної торгівлі. Економічний простір.  2021. 175, 19-22. DOI: </w:t>
      </w:r>
      <w:hyperlink r:id="rId14">
        <w:r w:rsidRPr="000C1801">
          <w:rPr>
            <w:color w:val="000000"/>
          </w:rPr>
          <w:t>https://doi.org/10.32782/2224-6282/175-3</w:t>
        </w:r>
      </w:hyperlink>
    </w:p>
    <w:p w14:paraId="5F140BAE" w14:textId="77777777" w:rsidR="00B46CEA" w:rsidRPr="000C1801" w:rsidRDefault="00B46CEA" w:rsidP="00B46CEA">
      <w:pPr>
        <w:widowControl/>
        <w:numPr>
          <w:ilvl w:val="0"/>
          <w:numId w:val="2"/>
        </w:numPr>
        <w:pBdr>
          <w:top w:val="nil"/>
          <w:left w:val="nil"/>
          <w:bottom w:val="nil"/>
          <w:right w:val="nil"/>
          <w:between w:val="nil"/>
        </w:pBdr>
        <w:autoSpaceDE/>
        <w:autoSpaceDN/>
        <w:ind w:left="0" w:firstLine="0"/>
        <w:jc w:val="both"/>
        <w:rPr>
          <w:color w:val="000000"/>
        </w:rPr>
      </w:pPr>
      <w:proofErr w:type="spellStart"/>
      <w:r w:rsidRPr="000C1801">
        <w:rPr>
          <w:color w:val="000000"/>
        </w:rPr>
        <w:t>Venherska</w:t>
      </w:r>
      <w:proofErr w:type="spellEnd"/>
      <w:r w:rsidRPr="000C1801">
        <w:rPr>
          <w:color w:val="000000"/>
        </w:rPr>
        <w:t xml:space="preserve"> N. S., </w:t>
      </w:r>
      <w:proofErr w:type="spellStart"/>
      <w:r w:rsidRPr="000C1801">
        <w:rPr>
          <w:color w:val="000000"/>
        </w:rPr>
        <w:t>Lubenets</w:t>
      </w:r>
      <w:proofErr w:type="spellEnd"/>
      <w:r w:rsidRPr="000C1801">
        <w:rPr>
          <w:color w:val="000000"/>
        </w:rPr>
        <w:t xml:space="preserve"> I.О., </w:t>
      </w:r>
      <w:proofErr w:type="spellStart"/>
      <w:r w:rsidRPr="000C1801">
        <w:rPr>
          <w:color w:val="000000"/>
        </w:rPr>
        <w:t>Ryabchuk</w:t>
      </w:r>
      <w:proofErr w:type="spellEnd"/>
      <w:r w:rsidRPr="000C1801">
        <w:rPr>
          <w:color w:val="000000"/>
        </w:rPr>
        <w:t xml:space="preserve"> К.О. </w:t>
      </w:r>
      <w:proofErr w:type="spellStart"/>
      <w:r w:rsidRPr="000C1801">
        <w:rPr>
          <w:color w:val="000000"/>
        </w:rPr>
        <w:t>International</w:t>
      </w:r>
      <w:proofErr w:type="spellEnd"/>
      <w:r w:rsidRPr="000C1801">
        <w:rPr>
          <w:color w:val="000000"/>
        </w:rPr>
        <w:t xml:space="preserve"> </w:t>
      </w:r>
      <w:proofErr w:type="spellStart"/>
      <w:r w:rsidRPr="000C1801">
        <w:rPr>
          <w:color w:val="000000"/>
        </w:rPr>
        <w:t>trade</w:t>
      </w:r>
      <w:proofErr w:type="spellEnd"/>
      <w:r w:rsidRPr="000C1801">
        <w:rPr>
          <w:color w:val="000000"/>
        </w:rPr>
        <w:t xml:space="preserve"> </w:t>
      </w:r>
      <w:proofErr w:type="spellStart"/>
      <w:r w:rsidRPr="000C1801">
        <w:rPr>
          <w:color w:val="000000"/>
        </w:rPr>
        <w:t>in</w:t>
      </w:r>
      <w:proofErr w:type="spellEnd"/>
      <w:r w:rsidRPr="000C1801">
        <w:rPr>
          <w:color w:val="000000"/>
        </w:rPr>
        <w:t xml:space="preserve"> </w:t>
      </w:r>
      <w:proofErr w:type="spellStart"/>
      <w:r w:rsidRPr="000C1801">
        <w:rPr>
          <w:color w:val="000000"/>
        </w:rPr>
        <w:t>iron</w:t>
      </w:r>
      <w:proofErr w:type="spellEnd"/>
      <w:r w:rsidRPr="000C1801">
        <w:rPr>
          <w:color w:val="000000"/>
        </w:rPr>
        <w:t xml:space="preserve"> </w:t>
      </w:r>
      <w:proofErr w:type="spellStart"/>
      <w:r w:rsidRPr="000C1801">
        <w:rPr>
          <w:color w:val="000000"/>
        </w:rPr>
        <w:t>ore</w:t>
      </w:r>
      <w:proofErr w:type="spellEnd"/>
      <w:r w:rsidRPr="000C1801">
        <w:rPr>
          <w:color w:val="000000"/>
        </w:rPr>
        <w:t xml:space="preserve"> </w:t>
      </w:r>
      <w:proofErr w:type="spellStart"/>
      <w:r w:rsidRPr="000C1801">
        <w:rPr>
          <w:color w:val="000000"/>
        </w:rPr>
        <w:t>products</w:t>
      </w:r>
      <w:proofErr w:type="spellEnd"/>
      <w:r w:rsidRPr="000C1801">
        <w:rPr>
          <w:color w:val="000000"/>
        </w:rPr>
        <w:t xml:space="preserve">: </w:t>
      </w:r>
      <w:proofErr w:type="spellStart"/>
      <w:r w:rsidRPr="000C1801">
        <w:rPr>
          <w:color w:val="000000"/>
        </w:rPr>
        <w:t>the</w:t>
      </w:r>
      <w:proofErr w:type="spellEnd"/>
      <w:r w:rsidRPr="000C1801">
        <w:rPr>
          <w:color w:val="000000"/>
        </w:rPr>
        <w:t xml:space="preserve"> </w:t>
      </w:r>
      <w:proofErr w:type="spellStart"/>
      <w:r w:rsidRPr="000C1801">
        <w:rPr>
          <w:color w:val="000000"/>
        </w:rPr>
        <w:t>contemporary</w:t>
      </w:r>
      <w:proofErr w:type="spellEnd"/>
      <w:r w:rsidRPr="000C1801">
        <w:rPr>
          <w:color w:val="000000"/>
        </w:rPr>
        <w:t xml:space="preserve"> </w:t>
      </w:r>
      <w:proofErr w:type="spellStart"/>
      <w:r w:rsidRPr="000C1801">
        <w:rPr>
          <w:color w:val="000000"/>
        </w:rPr>
        <w:t>trends</w:t>
      </w:r>
      <w:proofErr w:type="spellEnd"/>
      <w:r w:rsidRPr="000C1801">
        <w:rPr>
          <w:color w:val="000000"/>
        </w:rPr>
        <w:t xml:space="preserve"> </w:t>
      </w:r>
      <w:proofErr w:type="spellStart"/>
      <w:r w:rsidRPr="000C1801">
        <w:rPr>
          <w:color w:val="000000"/>
        </w:rPr>
        <w:t>and</w:t>
      </w:r>
      <w:proofErr w:type="spellEnd"/>
      <w:r w:rsidRPr="000C1801">
        <w:rPr>
          <w:color w:val="000000"/>
        </w:rPr>
        <w:t xml:space="preserve"> </w:t>
      </w:r>
      <w:proofErr w:type="spellStart"/>
      <w:r w:rsidRPr="000C1801">
        <w:rPr>
          <w:color w:val="000000"/>
        </w:rPr>
        <w:t>the</w:t>
      </w:r>
      <w:proofErr w:type="spellEnd"/>
      <w:r w:rsidRPr="000C1801">
        <w:rPr>
          <w:color w:val="000000"/>
        </w:rPr>
        <w:t xml:space="preserve"> </w:t>
      </w:r>
      <w:proofErr w:type="spellStart"/>
      <w:r w:rsidRPr="000C1801">
        <w:rPr>
          <w:color w:val="000000"/>
        </w:rPr>
        <w:t>challenges</w:t>
      </w:r>
      <w:proofErr w:type="spellEnd"/>
      <w:r w:rsidRPr="000C1801">
        <w:rPr>
          <w:color w:val="000000"/>
        </w:rPr>
        <w:t xml:space="preserve"> </w:t>
      </w:r>
      <w:proofErr w:type="spellStart"/>
      <w:r w:rsidRPr="000C1801">
        <w:rPr>
          <w:color w:val="000000"/>
        </w:rPr>
        <w:t>for</w:t>
      </w:r>
      <w:proofErr w:type="spellEnd"/>
      <w:r w:rsidRPr="000C1801">
        <w:rPr>
          <w:color w:val="000000"/>
        </w:rPr>
        <w:t xml:space="preserve"> </w:t>
      </w:r>
      <w:proofErr w:type="spellStart"/>
      <w:r w:rsidRPr="000C1801">
        <w:rPr>
          <w:color w:val="000000"/>
        </w:rPr>
        <w:t>Ukrainian</w:t>
      </w:r>
      <w:proofErr w:type="spellEnd"/>
      <w:r w:rsidRPr="000C1801">
        <w:rPr>
          <w:color w:val="000000"/>
        </w:rPr>
        <w:t xml:space="preserve"> </w:t>
      </w:r>
      <w:proofErr w:type="spellStart"/>
      <w:r w:rsidRPr="000C1801">
        <w:rPr>
          <w:color w:val="000000"/>
        </w:rPr>
        <w:t>enterprises</w:t>
      </w:r>
      <w:proofErr w:type="spellEnd"/>
      <w:r w:rsidRPr="000C1801">
        <w:rPr>
          <w:color w:val="000000"/>
        </w:rPr>
        <w:t xml:space="preserve">. </w:t>
      </w:r>
      <w:proofErr w:type="spellStart"/>
      <w:r w:rsidRPr="000C1801">
        <w:rPr>
          <w:color w:val="000000"/>
        </w:rPr>
        <w:t>Financial</w:t>
      </w:r>
      <w:proofErr w:type="spellEnd"/>
      <w:r w:rsidRPr="000C1801">
        <w:rPr>
          <w:color w:val="000000"/>
        </w:rPr>
        <w:t xml:space="preserve"> </w:t>
      </w:r>
      <w:proofErr w:type="spellStart"/>
      <w:r w:rsidRPr="000C1801">
        <w:rPr>
          <w:color w:val="000000"/>
        </w:rPr>
        <w:t>Strategies</w:t>
      </w:r>
      <w:proofErr w:type="spellEnd"/>
      <w:r w:rsidRPr="000C1801">
        <w:rPr>
          <w:color w:val="000000"/>
        </w:rPr>
        <w:t xml:space="preserve"> </w:t>
      </w:r>
      <w:proofErr w:type="spellStart"/>
      <w:r w:rsidRPr="000C1801">
        <w:rPr>
          <w:color w:val="000000"/>
        </w:rPr>
        <w:t>of</w:t>
      </w:r>
      <w:proofErr w:type="spellEnd"/>
      <w:r w:rsidRPr="000C1801">
        <w:rPr>
          <w:color w:val="000000"/>
        </w:rPr>
        <w:t xml:space="preserve"> </w:t>
      </w:r>
      <w:proofErr w:type="spellStart"/>
      <w:r w:rsidRPr="000C1801">
        <w:rPr>
          <w:color w:val="000000"/>
        </w:rPr>
        <w:t>Innovative</w:t>
      </w:r>
      <w:proofErr w:type="spellEnd"/>
      <w:r w:rsidRPr="000C1801">
        <w:rPr>
          <w:color w:val="000000"/>
        </w:rPr>
        <w:t xml:space="preserve"> </w:t>
      </w:r>
      <w:proofErr w:type="spellStart"/>
      <w:r w:rsidRPr="000C1801">
        <w:rPr>
          <w:color w:val="000000"/>
        </w:rPr>
        <w:t>Economic</w:t>
      </w:r>
      <w:proofErr w:type="spellEnd"/>
      <w:r w:rsidRPr="000C1801">
        <w:rPr>
          <w:color w:val="000000"/>
        </w:rPr>
        <w:t xml:space="preserve"> </w:t>
      </w:r>
      <w:proofErr w:type="spellStart"/>
      <w:r w:rsidRPr="000C1801">
        <w:rPr>
          <w:color w:val="000000"/>
        </w:rPr>
        <w:t>Development</w:t>
      </w:r>
      <w:proofErr w:type="spellEnd"/>
      <w:r w:rsidRPr="000C1801">
        <w:rPr>
          <w:color w:val="000000"/>
        </w:rPr>
        <w:t>. 2021. 4 (52).</w:t>
      </w:r>
    </w:p>
    <w:p w14:paraId="1F10F0EC" w14:textId="77777777" w:rsidR="00B46CEA" w:rsidRPr="000C1801" w:rsidRDefault="00B46CEA" w:rsidP="00B46CEA">
      <w:pPr>
        <w:widowControl/>
        <w:numPr>
          <w:ilvl w:val="0"/>
          <w:numId w:val="2"/>
        </w:numPr>
        <w:pBdr>
          <w:top w:val="nil"/>
          <w:left w:val="nil"/>
          <w:bottom w:val="nil"/>
          <w:right w:val="nil"/>
          <w:between w:val="nil"/>
        </w:pBdr>
        <w:autoSpaceDE/>
        <w:autoSpaceDN/>
        <w:ind w:left="0" w:firstLine="0"/>
        <w:jc w:val="both"/>
        <w:rPr>
          <w:color w:val="000000"/>
        </w:rPr>
      </w:pPr>
      <w:proofErr w:type="spellStart"/>
      <w:r w:rsidRPr="000C1801">
        <w:rPr>
          <w:color w:val="000000"/>
        </w:rPr>
        <w:t>Kucherova</w:t>
      </w:r>
      <w:proofErr w:type="spellEnd"/>
      <w:r w:rsidRPr="000C1801">
        <w:rPr>
          <w:color w:val="000000"/>
        </w:rPr>
        <w:t xml:space="preserve"> H., </w:t>
      </w:r>
      <w:proofErr w:type="spellStart"/>
      <w:r w:rsidRPr="000C1801">
        <w:rPr>
          <w:color w:val="000000"/>
        </w:rPr>
        <w:t>Ocheretin</w:t>
      </w:r>
      <w:proofErr w:type="spellEnd"/>
      <w:r w:rsidRPr="000C1801">
        <w:rPr>
          <w:color w:val="000000"/>
        </w:rPr>
        <w:t xml:space="preserve"> D., </w:t>
      </w:r>
      <w:proofErr w:type="spellStart"/>
      <w:r w:rsidRPr="000C1801">
        <w:rPr>
          <w:color w:val="000000"/>
        </w:rPr>
        <w:t>Los</w:t>
      </w:r>
      <w:proofErr w:type="spellEnd"/>
      <w:r w:rsidRPr="000C1801">
        <w:rPr>
          <w:color w:val="000000"/>
        </w:rPr>
        <w:t xml:space="preserve"> V. </w:t>
      </w:r>
      <w:proofErr w:type="spellStart"/>
      <w:r w:rsidRPr="000C1801">
        <w:rPr>
          <w:color w:val="000000"/>
        </w:rPr>
        <w:t>and</w:t>
      </w:r>
      <w:proofErr w:type="spellEnd"/>
      <w:r w:rsidRPr="000C1801">
        <w:rPr>
          <w:color w:val="000000"/>
        </w:rPr>
        <w:t xml:space="preserve"> </w:t>
      </w:r>
      <w:proofErr w:type="spellStart"/>
      <w:r w:rsidRPr="000C1801">
        <w:rPr>
          <w:color w:val="000000"/>
        </w:rPr>
        <w:t>Venherska</w:t>
      </w:r>
      <w:proofErr w:type="spellEnd"/>
      <w:r w:rsidRPr="000C1801">
        <w:rPr>
          <w:color w:val="000000"/>
        </w:rPr>
        <w:t xml:space="preserve"> N. </w:t>
      </w:r>
      <w:proofErr w:type="spellStart"/>
      <w:r w:rsidRPr="000C1801">
        <w:rPr>
          <w:color w:val="000000"/>
        </w:rPr>
        <w:t>Risks</w:t>
      </w:r>
      <w:proofErr w:type="spellEnd"/>
      <w:r w:rsidRPr="000C1801">
        <w:rPr>
          <w:color w:val="000000"/>
        </w:rPr>
        <w:t xml:space="preserve"> </w:t>
      </w:r>
      <w:proofErr w:type="spellStart"/>
      <w:r w:rsidRPr="000C1801">
        <w:rPr>
          <w:color w:val="000000"/>
        </w:rPr>
        <w:t>of</w:t>
      </w:r>
      <w:proofErr w:type="spellEnd"/>
      <w:r w:rsidRPr="000C1801">
        <w:rPr>
          <w:color w:val="000000"/>
        </w:rPr>
        <w:t xml:space="preserve"> </w:t>
      </w:r>
      <w:proofErr w:type="spellStart"/>
      <w:r w:rsidRPr="000C1801">
        <w:rPr>
          <w:color w:val="000000"/>
        </w:rPr>
        <w:t>the</w:t>
      </w:r>
      <w:proofErr w:type="spellEnd"/>
      <w:r w:rsidRPr="000C1801">
        <w:rPr>
          <w:color w:val="000000"/>
        </w:rPr>
        <w:t xml:space="preserve"> </w:t>
      </w:r>
      <w:proofErr w:type="spellStart"/>
      <w:r w:rsidRPr="000C1801">
        <w:rPr>
          <w:color w:val="000000"/>
        </w:rPr>
        <w:t>Methodology</w:t>
      </w:r>
      <w:proofErr w:type="spellEnd"/>
      <w:r w:rsidRPr="000C1801">
        <w:rPr>
          <w:color w:val="000000"/>
        </w:rPr>
        <w:t xml:space="preserve"> </w:t>
      </w:r>
      <w:proofErr w:type="spellStart"/>
      <w:r w:rsidRPr="000C1801">
        <w:rPr>
          <w:color w:val="000000"/>
        </w:rPr>
        <w:t>for</w:t>
      </w:r>
      <w:proofErr w:type="spellEnd"/>
      <w:r w:rsidRPr="000C1801">
        <w:rPr>
          <w:color w:val="000000"/>
        </w:rPr>
        <w:t xml:space="preserve"> </w:t>
      </w:r>
      <w:proofErr w:type="spellStart"/>
      <w:r w:rsidRPr="000C1801">
        <w:rPr>
          <w:color w:val="000000"/>
        </w:rPr>
        <w:t>Forecasting</w:t>
      </w:r>
      <w:proofErr w:type="spellEnd"/>
      <w:r w:rsidRPr="000C1801">
        <w:rPr>
          <w:color w:val="000000"/>
        </w:rPr>
        <w:t xml:space="preserve"> </w:t>
      </w:r>
      <w:proofErr w:type="spellStart"/>
      <w:r w:rsidRPr="000C1801">
        <w:rPr>
          <w:color w:val="000000"/>
        </w:rPr>
        <w:t>the</w:t>
      </w:r>
      <w:proofErr w:type="spellEnd"/>
      <w:r w:rsidRPr="000C1801">
        <w:rPr>
          <w:color w:val="000000"/>
        </w:rPr>
        <w:t xml:space="preserve"> </w:t>
      </w:r>
      <w:proofErr w:type="spellStart"/>
      <w:r w:rsidRPr="000C1801">
        <w:rPr>
          <w:color w:val="000000"/>
        </w:rPr>
        <w:t>Price</w:t>
      </w:r>
      <w:proofErr w:type="spellEnd"/>
      <w:r w:rsidRPr="000C1801">
        <w:rPr>
          <w:color w:val="000000"/>
        </w:rPr>
        <w:t xml:space="preserve"> </w:t>
      </w:r>
      <w:proofErr w:type="spellStart"/>
      <w:r w:rsidRPr="000C1801">
        <w:rPr>
          <w:color w:val="000000"/>
        </w:rPr>
        <w:t>of</w:t>
      </w:r>
      <w:proofErr w:type="spellEnd"/>
      <w:r w:rsidRPr="000C1801">
        <w:rPr>
          <w:color w:val="000000"/>
        </w:rPr>
        <w:t xml:space="preserve"> </w:t>
      </w:r>
      <w:proofErr w:type="spellStart"/>
      <w:r w:rsidRPr="000C1801">
        <w:rPr>
          <w:color w:val="000000"/>
        </w:rPr>
        <w:t>Bitcoin</w:t>
      </w:r>
      <w:proofErr w:type="spellEnd"/>
      <w:r w:rsidRPr="000C1801">
        <w:rPr>
          <w:color w:val="000000"/>
        </w:rPr>
        <w:t xml:space="preserve"> </w:t>
      </w:r>
      <w:proofErr w:type="spellStart"/>
      <w:r w:rsidRPr="000C1801">
        <w:rPr>
          <w:color w:val="000000"/>
        </w:rPr>
        <w:t>and</w:t>
      </w:r>
      <w:proofErr w:type="spellEnd"/>
      <w:r w:rsidRPr="000C1801">
        <w:rPr>
          <w:color w:val="000000"/>
        </w:rPr>
        <w:t xml:space="preserve"> </w:t>
      </w:r>
      <w:proofErr w:type="spellStart"/>
      <w:r w:rsidRPr="000C1801">
        <w:rPr>
          <w:color w:val="000000"/>
        </w:rPr>
        <w:t>the</w:t>
      </w:r>
      <w:proofErr w:type="spellEnd"/>
      <w:r w:rsidRPr="000C1801">
        <w:rPr>
          <w:color w:val="000000"/>
        </w:rPr>
        <w:t xml:space="preserve"> </w:t>
      </w:r>
      <w:proofErr w:type="spellStart"/>
      <w:r w:rsidRPr="000C1801">
        <w:rPr>
          <w:color w:val="000000"/>
        </w:rPr>
        <w:t>Frequency</w:t>
      </w:r>
      <w:proofErr w:type="spellEnd"/>
      <w:r w:rsidRPr="000C1801">
        <w:rPr>
          <w:color w:val="000000"/>
        </w:rPr>
        <w:t xml:space="preserve"> </w:t>
      </w:r>
      <w:proofErr w:type="spellStart"/>
      <w:r w:rsidRPr="000C1801">
        <w:rPr>
          <w:color w:val="000000"/>
        </w:rPr>
        <w:t>of</w:t>
      </w:r>
      <w:proofErr w:type="spellEnd"/>
      <w:r w:rsidRPr="000C1801">
        <w:rPr>
          <w:color w:val="000000"/>
        </w:rPr>
        <w:t xml:space="preserve"> </w:t>
      </w:r>
      <w:proofErr w:type="spellStart"/>
      <w:r w:rsidRPr="000C1801">
        <w:rPr>
          <w:color w:val="000000"/>
        </w:rPr>
        <w:t>Its</w:t>
      </w:r>
      <w:proofErr w:type="spellEnd"/>
      <w:r w:rsidRPr="000C1801">
        <w:rPr>
          <w:color w:val="000000"/>
        </w:rPr>
        <w:t xml:space="preserve"> </w:t>
      </w:r>
      <w:proofErr w:type="spellStart"/>
      <w:r w:rsidRPr="000C1801">
        <w:rPr>
          <w:color w:val="000000"/>
        </w:rPr>
        <w:t>Online</w:t>
      </w:r>
      <w:proofErr w:type="spellEnd"/>
      <w:r w:rsidRPr="000C1801">
        <w:rPr>
          <w:color w:val="000000"/>
        </w:rPr>
        <w:t xml:space="preserve"> </w:t>
      </w:r>
      <w:proofErr w:type="spellStart"/>
      <w:r w:rsidRPr="000C1801">
        <w:rPr>
          <w:color w:val="000000"/>
        </w:rPr>
        <w:t>Requests</w:t>
      </w:r>
      <w:proofErr w:type="spellEnd"/>
      <w:r w:rsidRPr="000C1801">
        <w:rPr>
          <w:color w:val="000000"/>
        </w:rPr>
        <w:t xml:space="preserve"> </w:t>
      </w:r>
      <w:proofErr w:type="spellStart"/>
      <w:r w:rsidRPr="000C1801">
        <w:rPr>
          <w:color w:val="000000"/>
        </w:rPr>
        <w:t>in</w:t>
      </w:r>
      <w:proofErr w:type="spellEnd"/>
      <w:r w:rsidRPr="000C1801">
        <w:rPr>
          <w:color w:val="000000"/>
        </w:rPr>
        <w:t xml:space="preserve"> </w:t>
      </w:r>
      <w:proofErr w:type="spellStart"/>
      <w:r w:rsidRPr="000C1801">
        <w:rPr>
          <w:color w:val="000000"/>
        </w:rPr>
        <w:t>the</w:t>
      </w:r>
      <w:proofErr w:type="spellEnd"/>
      <w:r w:rsidRPr="000C1801">
        <w:rPr>
          <w:color w:val="000000"/>
        </w:rPr>
        <w:t xml:space="preserve"> </w:t>
      </w:r>
      <w:proofErr w:type="spellStart"/>
      <w:r w:rsidRPr="000C1801">
        <w:rPr>
          <w:color w:val="000000"/>
        </w:rPr>
        <w:t>Digitalization</w:t>
      </w:r>
      <w:proofErr w:type="spellEnd"/>
      <w:r w:rsidRPr="000C1801">
        <w:rPr>
          <w:color w:val="000000"/>
        </w:rPr>
        <w:t xml:space="preserve"> </w:t>
      </w:r>
      <w:proofErr w:type="spellStart"/>
      <w:r w:rsidRPr="000C1801">
        <w:rPr>
          <w:color w:val="000000"/>
        </w:rPr>
        <w:t>of</w:t>
      </w:r>
      <w:proofErr w:type="spellEnd"/>
      <w:r w:rsidRPr="000C1801">
        <w:rPr>
          <w:color w:val="000000"/>
        </w:rPr>
        <w:t xml:space="preserve"> </w:t>
      </w:r>
      <w:proofErr w:type="spellStart"/>
      <w:r w:rsidRPr="000C1801">
        <w:rPr>
          <w:color w:val="000000"/>
        </w:rPr>
        <w:t>Economic</w:t>
      </w:r>
      <w:proofErr w:type="spellEnd"/>
      <w:r w:rsidRPr="000C1801">
        <w:rPr>
          <w:color w:val="000000"/>
        </w:rPr>
        <w:t xml:space="preserve"> </w:t>
      </w:r>
      <w:proofErr w:type="spellStart"/>
      <w:r w:rsidRPr="000C1801">
        <w:rPr>
          <w:color w:val="000000"/>
        </w:rPr>
        <w:t>Systems</w:t>
      </w:r>
      <w:proofErr w:type="spellEnd"/>
      <w:r w:rsidRPr="000C1801">
        <w:rPr>
          <w:color w:val="000000"/>
        </w:rPr>
        <w:t xml:space="preserve">. ICT </w:t>
      </w:r>
      <w:proofErr w:type="spellStart"/>
      <w:r w:rsidRPr="000C1801">
        <w:rPr>
          <w:color w:val="000000"/>
        </w:rPr>
        <w:t>in</w:t>
      </w:r>
      <w:proofErr w:type="spellEnd"/>
      <w:r w:rsidRPr="000C1801">
        <w:rPr>
          <w:color w:val="000000"/>
        </w:rPr>
        <w:t xml:space="preserve"> </w:t>
      </w:r>
      <w:proofErr w:type="spellStart"/>
      <w:r w:rsidRPr="000C1801">
        <w:rPr>
          <w:color w:val="000000"/>
        </w:rPr>
        <w:t>Education</w:t>
      </w:r>
      <w:proofErr w:type="spellEnd"/>
      <w:r w:rsidRPr="000C1801">
        <w:rPr>
          <w:color w:val="000000"/>
        </w:rPr>
        <w:t xml:space="preserve">, </w:t>
      </w:r>
      <w:proofErr w:type="spellStart"/>
      <w:r w:rsidRPr="000C1801">
        <w:rPr>
          <w:color w:val="000000"/>
        </w:rPr>
        <w:t>Research</w:t>
      </w:r>
      <w:proofErr w:type="spellEnd"/>
      <w:r w:rsidRPr="000C1801">
        <w:rPr>
          <w:color w:val="000000"/>
        </w:rPr>
        <w:t xml:space="preserve">, </w:t>
      </w:r>
      <w:proofErr w:type="spellStart"/>
      <w:r w:rsidRPr="000C1801">
        <w:rPr>
          <w:color w:val="000000"/>
        </w:rPr>
        <w:t>and</w:t>
      </w:r>
      <w:proofErr w:type="spellEnd"/>
      <w:r w:rsidRPr="000C1801">
        <w:rPr>
          <w:color w:val="000000"/>
        </w:rPr>
        <w:t xml:space="preserve"> </w:t>
      </w:r>
      <w:proofErr w:type="spellStart"/>
      <w:r w:rsidRPr="000C1801">
        <w:rPr>
          <w:color w:val="000000"/>
        </w:rPr>
        <w:t>Industrial</w:t>
      </w:r>
      <w:proofErr w:type="spellEnd"/>
      <w:r w:rsidRPr="000C1801">
        <w:rPr>
          <w:color w:val="000000"/>
        </w:rPr>
        <w:t xml:space="preserve"> </w:t>
      </w:r>
      <w:proofErr w:type="spellStart"/>
      <w:r w:rsidRPr="000C1801">
        <w:rPr>
          <w:color w:val="000000"/>
        </w:rPr>
        <w:t>Applications</w:t>
      </w:r>
      <w:proofErr w:type="spellEnd"/>
      <w:r w:rsidRPr="000C1801">
        <w:rPr>
          <w:color w:val="000000"/>
        </w:rPr>
        <w:t xml:space="preserve">. </w:t>
      </w:r>
      <w:proofErr w:type="spellStart"/>
      <w:r w:rsidRPr="000C1801">
        <w:rPr>
          <w:color w:val="000000"/>
        </w:rPr>
        <w:t>Proc</w:t>
      </w:r>
      <w:proofErr w:type="spellEnd"/>
      <w:r w:rsidRPr="000C1801">
        <w:rPr>
          <w:color w:val="000000"/>
        </w:rPr>
        <w:t xml:space="preserve">. 16 </w:t>
      </w:r>
      <w:proofErr w:type="spellStart"/>
      <w:r w:rsidRPr="000C1801">
        <w:rPr>
          <w:color w:val="000000"/>
        </w:rPr>
        <w:t>th</w:t>
      </w:r>
      <w:proofErr w:type="spellEnd"/>
      <w:r w:rsidRPr="000C1801">
        <w:rPr>
          <w:color w:val="000000"/>
        </w:rPr>
        <w:t xml:space="preserve"> </w:t>
      </w:r>
      <w:proofErr w:type="spellStart"/>
      <w:r w:rsidRPr="000C1801">
        <w:rPr>
          <w:color w:val="000000"/>
        </w:rPr>
        <w:t>Int</w:t>
      </w:r>
      <w:proofErr w:type="spellEnd"/>
      <w:r w:rsidRPr="000C1801">
        <w:rPr>
          <w:color w:val="000000"/>
        </w:rPr>
        <w:t xml:space="preserve">. </w:t>
      </w:r>
      <w:proofErr w:type="spellStart"/>
      <w:r w:rsidRPr="000C1801">
        <w:rPr>
          <w:color w:val="000000"/>
        </w:rPr>
        <w:t>Conf</w:t>
      </w:r>
      <w:proofErr w:type="spellEnd"/>
      <w:r w:rsidRPr="000C1801">
        <w:rPr>
          <w:color w:val="000000"/>
        </w:rPr>
        <w:t xml:space="preserve">. ICTERI 2020. </w:t>
      </w:r>
      <w:proofErr w:type="spellStart"/>
      <w:r w:rsidRPr="000C1801">
        <w:rPr>
          <w:color w:val="000000"/>
        </w:rPr>
        <w:t>Volume</w:t>
      </w:r>
      <w:proofErr w:type="spellEnd"/>
      <w:r w:rsidRPr="000C1801">
        <w:rPr>
          <w:color w:val="000000"/>
        </w:rPr>
        <w:t xml:space="preserve"> II: </w:t>
      </w:r>
      <w:proofErr w:type="spellStart"/>
      <w:r w:rsidRPr="000C1801">
        <w:rPr>
          <w:color w:val="000000"/>
        </w:rPr>
        <w:t>Workshops</w:t>
      </w:r>
      <w:proofErr w:type="spellEnd"/>
      <w:r w:rsidRPr="000C1801">
        <w:rPr>
          <w:color w:val="000000"/>
        </w:rPr>
        <w:t xml:space="preserve">. </w:t>
      </w:r>
      <w:proofErr w:type="spellStart"/>
      <w:r w:rsidRPr="000C1801">
        <w:rPr>
          <w:color w:val="000000"/>
        </w:rPr>
        <w:t>Kharkiv</w:t>
      </w:r>
      <w:proofErr w:type="spellEnd"/>
      <w:r w:rsidRPr="000C1801">
        <w:rPr>
          <w:color w:val="000000"/>
        </w:rPr>
        <w:t xml:space="preserve">, </w:t>
      </w:r>
      <w:proofErr w:type="spellStart"/>
      <w:r w:rsidRPr="000C1801">
        <w:rPr>
          <w:color w:val="000000"/>
        </w:rPr>
        <w:t>Ukraine</w:t>
      </w:r>
      <w:proofErr w:type="spellEnd"/>
      <w:r w:rsidRPr="000C1801">
        <w:rPr>
          <w:color w:val="000000"/>
        </w:rPr>
        <w:t xml:space="preserve">, </w:t>
      </w:r>
      <w:proofErr w:type="spellStart"/>
      <w:r w:rsidRPr="000C1801">
        <w:rPr>
          <w:color w:val="000000"/>
        </w:rPr>
        <w:t>October</w:t>
      </w:r>
      <w:proofErr w:type="spellEnd"/>
      <w:r w:rsidRPr="000C1801">
        <w:rPr>
          <w:color w:val="000000"/>
        </w:rPr>
        <w:t xml:space="preserve"> 6-10, 2020. P. 385-400. </w:t>
      </w:r>
      <w:r w:rsidRPr="000C1801">
        <w:rPr>
          <w:b/>
          <w:color w:val="000000"/>
        </w:rPr>
        <w:t>(</w:t>
      </w:r>
      <w:proofErr w:type="spellStart"/>
      <w:r w:rsidRPr="000C1801">
        <w:rPr>
          <w:b/>
          <w:color w:val="000000"/>
        </w:rPr>
        <w:t>Scopus</w:t>
      </w:r>
      <w:proofErr w:type="spellEnd"/>
      <w:r w:rsidRPr="000C1801">
        <w:rPr>
          <w:b/>
          <w:color w:val="000000"/>
        </w:rPr>
        <w:t>)</w:t>
      </w:r>
    </w:p>
    <w:p w14:paraId="67F757FC" w14:textId="77777777" w:rsidR="00B46CEA" w:rsidRPr="000C1801" w:rsidRDefault="00B46CEA" w:rsidP="00B46CEA">
      <w:pPr>
        <w:widowControl/>
        <w:numPr>
          <w:ilvl w:val="0"/>
          <w:numId w:val="2"/>
        </w:numPr>
        <w:pBdr>
          <w:top w:val="nil"/>
          <w:left w:val="nil"/>
          <w:bottom w:val="nil"/>
          <w:right w:val="nil"/>
          <w:between w:val="nil"/>
        </w:pBdr>
        <w:autoSpaceDE/>
        <w:autoSpaceDN/>
        <w:ind w:left="0" w:firstLine="0"/>
        <w:jc w:val="both"/>
        <w:rPr>
          <w:b/>
          <w:color w:val="000000"/>
        </w:rPr>
      </w:pPr>
      <w:proofErr w:type="spellStart"/>
      <w:r w:rsidRPr="000C1801">
        <w:rPr>
          <w:color w:val="000000"/>
        </w:rPr>
        <w:t>Venherska</w:t>
      </w:r>
      <w:proofErr w:type="spellEnd"/>
      <w:r w:rsidRPr="000C1801">
        <w:rPr>
          <w:color w:val="000000"/>
        </w:rPr>
        <w:t xml:space="preserve">, N. S.,  </w:t>
      </w:r>
      <w:proofErr w:type="spellStart"/>
      <w:r w:rsidRPr="000C1801">
        <w:rPr>
          <w:color w:val="000000"/>
        </w:rPr>
        <w:t>Strelnikov</w:t>
      </w:r>
      <w:proofErr w:type="spellEnd"/>
      <w:r w:rsidRPr="000C1801">
        <w:rPr>
          <w:color w:val="000000"/>
        </w:rPr>
        <w:t xml:space="preserve">  P. I. </w:t>
      </w:r>
      <w:proofErr w:type="spellStart"/>
      <w:r w:rsidRPr="000C1801">
        <w:rPr>
          <w:color w:val="000000"/>
        </w:rPr>
        <w:t>Development</w:t>
      </w:r>
      <w:proofErr w:type="spellEnd"/>
      <w:r w:rsidRPr="000C1801">
        <w:rPr>
          <w:color w:val="000000"/>
        </w:rPr>
        <w:t xml:space="preserve"> </w:t>
      </w:r>
      <w:proofErr w:type="spellStart"/>
      <w:r w:rsidRPr="000C1801">
        <w:rPr>
          <w:color w:val="000000"/>
        </w:rPr>
        <w:t>of</w:t>
      </w:r>
      <w:proofErr w:type="spellEnd"/>
      <w:r w:rsidRPr="000C1801">
        <w:rPr>
          <w:color w:val="000000"/>
        </w:rPr>
        <w:t xml:space="preserve"> </w:t>
      </w:r>
      <w:proofErr w:type="spellStart"/>
      <w:r w:rsidRPr="000C1801">
        <w:rPr>
          <w:color w:val="000000"/>
        </w:rPr>
        <w:t>circular</w:t>
      </w:r>
      <w:proofErr w:type="spellEnd"/>
      <w:r w:rsidRPr="000C1801">
        <w:rPr>
          <w:color w:val="000000"/>
        </w:rPr>
        <w:t xml:space="preserve"> </w:t>
      </w:r>
      <w:proofErr w:type="spellStart"/>
      <w:r w:rsidRPr="000C1801">
        <w:rPr>
          <w:color w:val="000000"/>
        </w:rPr>
        <w:t>economy</w:t>
      </w:r>
      <w:proofErr w:type="spellEnd"/>
      <w:r w:rsidRPr="000C1801">
        <w:rPr>
          <w:color w:val="000000"/>
        </w:rPr>
        <w:t xml:space="preserve"> </w:t>
      </w:r>
      <w:proofErr w:type="spellStart"/>
      <w:r w:rsidRPr="000C1801">
        <w:rPr>
          <w:color w:val="000000"/>
        </w:rPr>
        <w:t>in</w:t>
      </w:r>
      <w:proofErr w:type="spellEnd"/>
      <w:r w:rsidRPr="000C1801">
        <w:rPr>
          <w:color w:val="000000"/>
        </w:rPr>
        <w:t xml:space="preserve"> </w:t>
      </w:r>
      <w:proofErr w:type="spellStart"/>
      <w:r w:rsidRPr="000C1801">
        <w:rPr>
          <w:color w:val="000000"/>
        </w:rPr>
        <w:t>Germany</w:t>
      </w:r>
      <w:proofErr w:type="spellEnd"/>
      <w:r w:rsidRPr="000C1801">
        <w:rPr>
          <w:color w:val="000000"/>
        </w:rPr>
        <w:t xml:space="preserve">: </w:t>
      </w:r>
      <w:proofErr w:type="spellStart"/>
      <w:r w:rsidRPr="000C1801">
        <w:rPr>
          <w:color w:val="000000"/>
        </w:rPr>
        <w:t>trends</w:t>
      </w:r>
      <w:proofErr w:type="spellEnd"/>
      <w:r w:rsidRPr="000C1801">
        <w:rPr>
          <w:color w:val="000000"/>
        </w:rPr>
        <w:t xml:space="preserve"> </w:t>
      </w:r>
      <w:proofErr w:type="spellStart"/>
      <w:r w:rsidRPr="000C1801">
        <w:rPr>
          <w:color w:val="000000"/>
        </w:rPr>
        <w:t>and</w:t>
      </w:r>
      <w:proofErr w:type="spellEnd"/>
      <w:r w:rsidRPr="000C1801">
        <w:rPr>
          <w:color w:val="000000"/>
        </w:rPr>
        <w:t xml:space="preserve"> </w:t>
      </w:r>
      <w:proofErr w:type="spellStart"/>
      <w:r w:rsidRPr="000C1801">
        <w:rPr>
          <w:color w:val="000000"/>
        </w:rPr>
        <w:t>prospects</w:t>
      </w:r>
      <w:proofErr w:type="spellEnd"/>
      <w:r w:rsidRPr="000C1801">
        <w:rPr>
          <w:color w:val="000000"/>
        </w:rPr>
        <w:t xml:space="preserve"> </w:t>
      </w:r>
      <w:proofErr w:type="spellStart"/>
      <w:r w:rsidRPr="000C1801">
        <w:rPr>
          <w:color w:val="000000"/>
        </w:rPr>
        <w:t>of</w:t>
      </w:r>
      <w:proofErr w:type="spellEnd"/>
      <w:r w:rsidRPr="000C1801">
        <w:rPr>
          <w:color w:val="000000"/>
        </w:rPr>
        <w:t xml:space="preserve"> </w:t>
      </w:r>
      <w:proofErr w:type="spellStart"/>
      <w:r w:rsidRPr="000C1801">
        <w:rPr>
          <w:color w:val="000000"/>
        </w:rPr>
        <w:t>experience</w:t>
      </w:r>
      <w:proofErr w:type="spellEnd"/>
      <w:r w:rsidRPr="000C1801">
        <w:rPr>
          <w:color w:val="000000"/>
        </w:rPr>
        <w:t xml:space="preserve"> </w:t>
      </w:r>
      <w:proofErr w:type="spellStart"/>
      <w:r w:rsidRPr="000C1801">
        <w:rPr>
          <w:color w:val="000000"/>
        </w:rPr>
        <w:t>implementation</w:t>
      </w:r>
      <w:proofErr w:type="spellEnd"/>
      <w:r w:rsidRPr="000C1801">
        <w:rPr>
          <w:color w:val="000000"/>
        </w:rPr>
        <w:t xml:space="preserve"> </w:t>
      </w:r>
      <w:proofErr w:type="spellStart"/>
      <w:r w:rsidRPr="000C1801">
        <w:rPr>
          <w:color w:val="000000"/>
        </w:rPr>
        <w:t>in</w:t>
      </w:r>
      <w:proofErr w:type="spellEnd"/>
      <w:r w:rsidRPr="000C1801">
        <w:rPr>
          <w:color w:val="000000"/>
        </w:rPr>
        <w:t xml:space="preserve"> </w:t>
      </w:r>
      <w:proofErr w:type="spellStart"/>
      <w:r w:rsidRPr="000C1801">
        <w:rPr>
          <w:color w:val="000000"/>
        </w:rPr>
        <w:t>Ukraine</w:t>
      </w:r>
      <w:proofErr w:type="spellEnd"/>
      <w:r w:rsidRPr="000C1801">
        <w:rPr>
          <w:color w:val="000000"/>
        </w:rPr>
        <w:t>.  </w:t>
      </w:r>
      <w:proofErr w:type="spellStart"/>
      <w:r w:rsidRPr="000C1801">
        <w:rPr>
          <w:i/>
          <w:color w:val="000000"/>
        </w:rPr>
        <w:t>Bulletin</w:t>
      </w:r>
      <w:proofErr w:type="spellEnd"/>
      <w:r w:rsidRPr="000C1801">
        <w:rPr>
          <w:i/>
          <w:color w:val="000000"/>
        </w:rPr>
        <w:t xml:space="preserve"> </w:t>
      </w:r>
      <w:proofErr w:type="spellStart"/>
      <w:r w:rsidRPr="000C1801">
        <w:rPr>
          <w:i/>
          <w:color w:val="000000"/>
        </w:rPr>
        <w:t>of</w:t>
      </w:r>
      <w:proofErr w:type="spellEnd"/>
      <w:r w:rsidRPr="000C1801">
        <w:rPr>
          <w:i/>
          <w:color w:val="000000"/>
        </w:rPr>
        <w:t xml:space="preserve"> </w:t>
      </w:r>
      <w:proofErr w:type="spellStart"/>
      <w:r w:rsidRPr="000C1801">
        <w:rPr>
          <w:i/>
          <w:color w:val="000000"/>
        </w:rPr>
        <w:t>Zaporizhzhia</w:t>
      </w:r>
      <w:proofErr w:type="spellEnd"/>
      <w:r w:rsidRPr="000C1801">
        <w:rPr>
          <w:i/>
          <w:color w:val="000000"/>
        </w:rPr>
        <w:t xml:space="preserve"> </w:t>
      </w:r>
      <w:proofErr w:type="spellStart"/>
      <w:r w:rsidRPr="000C1801">
        <w:rPr>
          <w:i/>
          <w:color w:val="000000"/>
        </w:rPr>
        <w:t>National</w:t>
      </w:r>
      <w:proofErr w:type="spellEnd"/>
      <w:r w:rsidRPr="000C1801">
        <w:rPr>
          <w:i/>
          <w:color w:val="000000"/>
        </w:rPr>
        <w:t xml:space="preserve"> </w:t>
      </w:r>
      <w:proofErr w:type="spellStart"/>
      <w:r w:rsidRPr="000C1801">
        <w:rPr>
          <w:i/>
          <w:color w:val="000000"/>
        </w:rPr>
        <w:t>University</w:t>
      </w:r>
      <w:proofErr w:type="spellEnd"/>
      <w:r w:rsidRPr="000C1801">
        <w:rPr>
          <w:i/>
          <w:color w:val="000000"/>
        </w:rPr>
        <w:t xml:space="preserve">. </w:t>
      </w:r>
      <w:proofErr w:type="spellStart"/>
      <w:r w:rsidRPr="000C1801">
        <w:rPr>
          <w:i/>
          <w:color w:val="000000"/>
        </w:rPr>
        <w:t>Economic</w:t>
      </w:r>
      <w:proofErr w:type="spellEnd"/>
      <w:r w:rsidRPr="000C1801">
        <w:rPr>
          <w:i/>
          <w:color w:val="000000"/>
        </w:rPr>
        <w:t xml:space="preserve"> </w:t>
      </w:r>
      <w:proofErr w:type="spellStart"/>
      <w:r w:rsidRPr="000C1801">
        <w:rPr>
          <w:i/>
          <w:color w:val="000000"/>
        </w:rPr>
        <w:t>Sciences</w:t>
      </w:r>
      <w:proofErr w:type="spellEnd"/>
      <w:r w:rsidRPr="000C1801">
        <w:rPr>
          <w:color w:val="000000"/>
        </w:rPr>
        <w:t>, 2020. 4 (48), 95-99.</w:t>
      </w:r>
    </w:p>
    <w:p w14:paraId="16F75EFA" w14:textId="77777777" w:rsidR="00B46CEA" w:rsidRPr="000C1801" w:rsidRDefault="00B46CEA" w:rsidP="00B46CEA">
      <w:pPr>
        <w:widowControl/>
        <w:numPr>
          <w:ilvl w:val="0"/>
          <w:numId w:val="2"/>
        </w:numPr>
        <w:pBdr>
          <w:top w:val="nil"/>
          <w:left w:val="nil"/>
          <w:bottom w:val="nil"/>
          <w:right w:val="nil"/>
          <w:between w:val="nil"/>
        </w:pBdr>
        <w:autoSpaceDE/>
        <w:autoSpaceDN/>
        <w:ind w:left="0" w:firstLine="0"/>
        <w:jc w:val="both"/>
        <w:rPr>
          <w:color w:val="000000"/>
        </w:rPr>
      </w:pPr>
      <w:proofErr w:type="spellStart"/>
      <w:r w:rsidRPr="000C1801">
        <w:rPr>
          <w:color w:val="000000"/>
        </w:rPr>
        <w:t>Венгерська</w:t>
      </w:r>
      <w:proofErr w:type="spellEnd"/>
      <w:r w:rsidRPr="000C1801">
        <w:rPr>
          <w:color w:val="000000"/>
        </w:rPr>
        <w:t xml:space="preserve"> Н.С., </w:t>
      </w:r>
      <w:proofErr w:type="spellStart"/>
      <w:r w:rsidRPr="000C1801">
        <w:rPr>
          <w:color w:val="000000"/>
        </w:rPr>
        <w:t>Удодова</w:t>
      </w:r>
      <w:proofErr w:type="spellEnd"/>
      <w:r w:rsidRPr="000C1801">
        <w:rPr>
          <w:color w:val="000000"/>
        </w:rPr>
        <w:t xml:space="preserve"> Я.В., </w:t>
      </w:r>
      <w:proofErr w:type="spellStart"/>
      <w:r w:rsidRPr="000C1801">
        <w:rPr>
          <w:color w:val="000000"/>
        </w:rPr>
        <w:t>Конченко</w:t>
      </w:r>
      <w:proofErr w:type="spellEnd"/>
      <w:r w:rsidRPr="000C1801">
        <w:rPr>
          <w:color w:val="000000"/>
        </w:rPr>
        <w:t xml:space="preserve"> Є.І. Інноваційна діяльність міжнародних авіакомпаній. </w:t>
      </w:r>
      <w:r w:rsidRPr="000C1801">
        <w:rPr>
          <w:i/>
          <w:color w:val="000000"/>
        </w:rPr>
        <w:t>Інфраструктура ринку. </w:t>
      </w:r>
      <w:r w:rsidRPr="000C1801">
        <w:rPr>
          <w:color w:val="000000"/>
        </w:rPr>
        <w:t>2018. Випуск 25. С. 13-18.</w:t>
      </w:r>
    </w:p>
    <w:p w14:paraId="2B035D09" w14:textId="77777777" w:rsidR="00B46CEA" w:rsidRPr="000C1801" w:rsidRDefault="00B46CEA" w:rsidP="00B46CEA">
      <w:pPr>
        <w:widowControl/>
        <w:numPr>
          <w:ilvl w:val="0"/>
          <w:numId w:val="2"/>
        </w:numPr>
        <w:pBdr>
          <w:top w:val="nil"/>
          <w:left w:val="nil"/>
          <w:bottom w:val="nil"/>
          <w:right w:val="nil"/>
          <w:between w:val="nil"/>
        </w:pBdr>
        <w:autoSpaceDE/>
        <w:autoSpaceDN/>
        <w:ind w:left="0" w:firstLine="0"/>
        <w:jc w:val="both"/>
        <w:rPr>
          <w:color w:val="000000"/>
        </w:rPr>
      </w:pPr>
      <w:proofErr w:type="spellStart"/>
      <w:r w:rsidRPr="000C1801">
        <w:rPr>
          <w:color w:val="000000"/>
        </w:rPr>
        <w:t>Прушківська</w:t>
      </w:r>
      <w:proofErr w:type="spellEnd"/>
      <w:r w:rsidRPr="000C1801">
        <w:rPr>
          <w:color w:val="000000"/>
        </w:rPr>
        <w:t xml:space="preserve"> Е. В., </w:t>
      </w:r>
      <w:proofErr w:type="spellStart"/>
      <w:r w:rsidRPr="000C1801">
        <w:rPr>
          <w:color w:val="000000"/>
        </w:rPr>
        <w:t>Венгерська</w:t>
      </w:r>
      <w:proofErr w:type="spellEnd"/>
      <w:r w:rsidRPr="000C1801">
        <w:rPr>
          <w:color w:val="000000"/>
        </w:rPr>
        <w:t xml:space="preserve"> Н. С., Кузьменко Ю. М. Організаційно-економічний механізм урегулювання екологічних конфліктів в умовах глобалізації. </w:t>
      </w:r>
      <w:r w:rsidRPr="000C1801">
        <w:rPr>
          <w:i/>
          <w:color w:val="000000"/>
        </w:rPr>
        <w:t>Приазовський економічний вісник</w:t>
      </w:r>
      <w:r w:rsidRPr="000C1801">
        <w:rPr>
          <w:color w:val="000000"/>
        </w:rPr>
        <w:t xml:space="preserve">. 2020. </w:t>
      </w:r>
      <w:proofErr w:type="spellStart"/>
      <w:r w:rsidRPr="000C1801">
        <w:rPr>
          <w:color w:val="000000"/>
        </w:rPr>
        <w:t>Вип</w:t>
      </w:r>
      <w:proofErr w:type="spellEnd"/>
      <w:r w:rsidRPr="000C1801">
        <w:rPr>
          <w:color w:val="000000"/>
        </w:rPr>
        <w:t>. № 5 (22). С. 128 - 135.</w:t>
      </w:r>
    </w:p>
    <w:p w14:paraId="3B14EF4C" w14:textId="77777777" w:rsidR="00B46CEA" w:rsidRPr="000C1801" w:rsidRDefault="00B46CEA" w:rsidP="00B46CEA">
      <w:pPr>
        <w:widowControl/>
        <w:numPr>
          <w:ilvl w:val="0"/>
          <w:numId w:val="2"/>
        </w:numPr>
        <w:pBdr>
          <w:top w:val="nil"/>
          <w:left w:val="nil"/>
          <w:bottom w:val="nil"/>
          <w:right w:val="nil"/>
          <w:between w:val="nil"/>
        </w:pBdr>
        <w:autoSpaceDE/>
        <w:autoSpaceDN/>
        <w:ind w:left="0" w:firstLine="0"/>
        <w:jc w:val="both"/>
        <w:rPr>
          <w:color w:val="000000"/>
        </w:rPr>
      </w:pPr>
      <w:proofErr w:type="spellStart"/>
      <w:r w:rsidRPr="000C1801">
        <w:rPr>
          <w:color w:val="000000"/>
        </w:rPr>
        <w:t>Венгерська</w:t>
      </w:r>
      <w:proofErr w:type="spellEnd"/>
      <w:r w:rsidRPr="000C1801">
        <w:rPr>
          <w:color w:val="000000"/>
        </w:rPr>
        <w:t xml:space="preserve"> Н. С., Карпенко Ю. М. Проблеми розвитку експорту України в умовах глобалізації економіки. Генерування інновацій інклюзивного розвитку: національний, регіональний, міжнародний вимір: матеріали  </w:t>
      </w:r>
      <w:proofErr w:type="spellStart"/>
      <w:r w:rsidRPr="000C1801">
        <w:rPr>
          <w:color w:val="000000"/>
        </w:rPr>
        <w:t>Міжнар</w:t>
      </w:r>
      <w:proofErr w:type="spellEnd"/>
      <w:r w:rsidRPr="000C1801">
        <w:rPr>
          <w:color w:val="000000"/>
        </w:rPr>
        <w:t>. наук.-</w:t>
      </w:r>
      <w:proofErr w:type="spellStart"/>
      <w:r w:rsidRPr="000C1801">
        <w:rPr>
          <w:color w:val="000000"/>
        </w:rPr>
        <w:t>практ</w:t>
      </w:r>
      <w:proofErr w:type="spellEnd"/>
      <w:r w:rsidRPr="000C1801">
        <w:rPr>
          <w:color w:val="000000"/>
        </w:rPr>
        <w:t xml:space="preserve">. </w:t>
      </w:r>
      <w:proofErr w:type="spellStart"/>
      <w:r w:rsidRPr="000C1801">
        <w:rPr>
          <w:color w:val="000000"/>
        </w:rPr>
        <w:t>конф</w:t>
      </w:r>
      <w:proofErr w:type="spellEnd"/>
      <w:r w:rsidRPr="000C1801">
        <w:rPr>
          <w:color w:val="000000"/>
        </w:rPr>
        <w:t>., (4-5 жовтня 2018 року, м. Запоріжжя).  Запоріжжя : ЗНТУ, 2018. С. 108-111.</w:t>
      </w:r>
    </w:p>
    <w:p w14:paraId="2D2D05F6" w14:textId="77777777" w:rsidR="00B46CEA" w:rsidRPr="000C1801" w:rsidRDefault="00B46CEA" w:rsidP="00B46CEA">
      <w:pPr>
        <w:widowControl/>
        <w:numPr>
          <w:ilvl w:val="0"/>
          <w:numId w:val="2"/>
        </w:numPr>
        <w:pBdr>
          <w:top w:val="nil"/>
          <w:left w:val="nil"/>
          <w:bottom w:val="nil"/>
          <w:right w:val="nil"/>
          <w:between w:val="nil"/>
        </w:pBdr>
        <w:autoSpaceDE/>
        <w:autoSpaceDN/>
        <w:ind w:left="0" w:firstLine="0"/>
        <w:jc w:val="both"/>
        <w:rPr>
          <w:color w:val="000000"/>
        </w:rPr>
      </w:pPr>
      <w:proofErr w:type="spellStart"/>
      <w:r w:rsidRPr="000C1801">
        <w:rPr>
          <w:color w:val="000000"/>
        </w:rPr>
        <w:t>Венгерська</w:t>
      </w:r>
      <w:proofErr w:type="spellEnd"/>
      <w:r w:rsidRPr="000C1801">
        <w:rPr>
          <w:color w:val="000000"/>
        </w:rPr>
        <w:t xml:space="preserve"> Н.С.  Мельникова Д.В. Проблеми та перспективи діяльності українських підприємств в умовах інтеграційних процесів.  Міжнародна інтеграція як фактор сталого інноваційно-інвестиційного розвитку економіки України / За </w:t>
      </w:r>
      <w:proofErr w:type="spellStart"/>
      <w:r w:rsidRPr="000C1801">
        <w:rPr>
          <w:color w:val="000000"/>
        </w:rPr>
        <w:t>заг</w:t>
      </w:r>
      <w:proofErr w:type="spellEnd"/>
      <w:r w:rsidRPr="000C1801">
        <w:rPr>
          <w:color w:val="000000"/>
        </w:rPr>
        <w:t xml:space="preserve">. ред. академіка Української екологічної академії наук, д-р </w:t>
      </w:r>
      <w:proofErr w:type="spellStart"/>
      <w:r w:rsidRPr="000C1801">
        <w:rPr>
          <w:color w:val="000000"/>
        </w:rPr>
        <w:t>екон</w:t>
      </w:r>
      <w:proofErr w:type="spellEnd"/>
      <w:r w:rsidRPr="000C1801">
        <w:rPr>
          <w:color w:val="000000"/>
        </w:rPr>
        <w:t xml:space="preserve">. наук, проф. Д.І. </w:t>
      </w:r>
      <w:proofErr w:type="spellStart"/>
      <w:r w:rsidRPr="000C1801">
        <w:rPr>
          <w:color w:val="000000"/>
        </w:rPr>
        <w:t>Бабміндри</w:t>
      </w:r>
      <w:proofErr w:type="spellEnd"/>
      <w:r w:rsidRPr="000C1801">
        <w:rPr>
          <w:color w:val="000000"/>
        </w:rPr>
        <w:t>.  Запоріжжя: «ЗНУ», 2018.  401 с.</w:t>
      </w:r>
    </w:p>
    <w:p w14:paraId="162F4721" w14:textId="34AA9FCE" w:rsidR="002B78EE" w:rsidRPr="000C1801" w:rsidRDefault="00BB0023">
      <w:pPr>
        <w:spacing w:before="321"/>
        <w:ind w:left="282"/>
        <w:rPr>
          <w:b/>
          <w:spacing w:val="-2"/>
          <w:sz w:val="28"/>
        </w:rPr>
      </w:pPr>
      <w:r w:rsidRPr="000C1801">
        <w:rPr>
          <w:b/>
          <w:spacing w:val="-2"/>
          <w:sz w:val="28"/>
        </w:rPr>
        <w:t>Інформаційні ресурси</w:t>
      </w:r>
    </w:p>
    <w:p w14:paraId="66DE0E1C" w14:textId="77777777" w:rsidR="00CB3C52" w:rsidRPr="000C1801" w:rsidRDefault="00CB3C52" w:rsidP="00CB3C52">
      <w:pPr>
        <w:widowControl/>
        <w:numPr>
          <w:ilvl w:val="0"/>
          <w:numId w:val="4"/>
        </w:numPr>
        <w:pBdr>
          <w:top w:val="nil"/>
          <w:left w:val="nil"/>
          <w:bottom w:val="nil"/>
          <w:right w:val="nil"/>
          <w:between w:val="nil"/>
        </w:pBdr>
        <w:tabs>
          <w:tab w:val="left" w:pos="360"/>
          <w:tab w:val="left" w:pos="426"/>
          <w:tab w:val="left" w:pos="1134"/>
        </w:tabs>
        <w:autoSpaceDE/>
        <w:autoSpaceDN/>
        <w:ind w:left="0" w:firstLine="0"/>
        <w:jc w:val="both"/>
        <w:rPr>
          <w:color w:val="000000"/>
        </w:rPr>
      </w:pPr>
      <w:proofErr w:type="spellStart"/>
      <w:r w:rsidRPr="000C1801">
        <w:rPr>
          <w:color w:val="000000"/>
        </w:rPr>
        <w:t>Євростат</w:t>
      </w:r>
      <w:proofErr w:type="spellEnd"/>
      <w:r w:rsidRPr="000C1801">
        <w:rPr>
          <w:color w:val="000000"/>
        </w:rPr>
        <w:t xml:space="preserve">. URL : http://www.eurostat.com </w:t>
      </w:r>
    </w:p>
    <w:p w14:paraId="6FD02442" w14:textId="77777777" w:rsidR="00CB3C52" w:rsidRPr="000C1801" w:rsidRDefault="00CB3C52" w:rsidP="00CB3C52">
      <w:pPr>
        <w:widowControl/>
        <w:numPr>
          <w:ilvl w:val="0"/>
          <w:numId w:val="4"/>
        </w:numPr>
        <w:pBdr>
          <w:top w:val="nil"/>
          <w:left w:val="nil"/>
          <w:bottom w:val="nil"/>
          <w:right w:val="nil"/>
          <w:between w:val="nil"/>
        </w:pBdr>
        <w:tabs>
          <w:tab w:val="left" w:pos="360"/>
          <w:tab w:val="left" w:pos="426"/>
          <w:tab w:val="left" w:pos="1134"/>
        </w:tabs>
        <w:autoSpaceDE/>
        <w:autoSpaceDN/>
        <w:ind w:left="0" w:firstLine="0"/>
        <w:jc w:val="both"/>
        <w:rPr>
          <w:color w:val="000000"/>
        </w:rPr>
      </w:pPr>
      <w:r w:rsidRPr="000C1801">
        <w:rPr>
          <w:color w:val="000000"/>
        </w:rPr>
        <w:t xml:space="preserve">Офіційний сайт Державної служби статистики : </w:t>
      </w:r>
      <w:proofErr w:type="spellStart"/>
      <w:r w:rsidRPr="000C1801">
        <w:rPr>
          <w:color w:val="000000"/>
        </w:rPr>
        <w:t>вебсайт</w:t>
      </w:r>
      <w:proofErr w:type="spellEnd"/>
      <w:r w:rsidRPr="000C1801">
        <w:rPr>
          <w:color w:val="000000"/>
        </w:rPr>
        <w:t xml:space="preserve">. URL : http://www. </w:t>
      </w:r>
      <w:proofErr w:type="spellStart"/>
      <w:r w:rsidRPr="000C1801">
        <w:rPr>
          <w:color w:val="000000"/>
        </w:rPr>
        <w:t>ukrstat</w:t>
      </w:r>
      <w:proofErr w:type="spellEnd"/>
      <w:r w:rsidRPr="000C1801">
        <w:rPr>
          <w:color w:val="000000"/>
        </w:rPr>
        <w:t xml:space="preserve">. </w:t>
      </w:r>
      <w:proofErr w:type="spellStart"/>
      <w:r w:rsidRPr="000C1801">
        <w:rPr>
          <w:color w:val="000000"/>
        </w:rPr>
        <w:t>gov</w:t>
      </w:r>
      <w:proofErr w:type="spellEnd"/>
      <w:r w:rsidRPr="000C1801">
        <w:rPr>
          <w:color w:val="000000"/>
        </w:rPr>
        <w:t xml:space="preserve">. </w:t>
      </w:r>
      <w:proofErr w:type="spellStart"/>
      <w:r w:rsidRPr="000C1801">
        <w:rPr>
          <w:color w:val="000000"/>
        </w:rPr>
        <w:t>ua</w:t>
      </w:r>
      <w:proofErr w:type="spellEnd"/>
      <w:r w:rsidRPr="000C1801">
        <w:rPr>
          <w:color w:val="000000"/>
        </w:rPr>
        <w:t xml:space="preserve">/ </w:t>
      </w:r>
    </w:p>
    <w:p w14:paraId="1F0BDAE2" w14:textId="77777777" w:rsidR="00CB3C52" w:rsidRPr="000C1801" w:rsidRDefault="00CB3C52" w:rsidP="00CB3C52">
      <w:pPr>
        <w:widowControl/>
        <w:numPr>
          <w:ilvl w:val="0"/>
          <w:numId w:val="4"/>
        </w:numPr>
        <w:pBdr>
          <w:top w:val="nil"/>
          <w:left w:val="nil"/>
          <w:bottom w:val="nil"/>
          <w:right w:val="nil"/>
          <w:between w:val="nil"/>
        </w:pBdr>
        <w:tabs>
          <w:tab w:val="left" w:pos="360"/>
          <w:tab w:val="left" w:pos="426"/>
          <w:tab w:val="left" w:pos="1134"/>
        </w:tabs>
        <w:autoSpaceDE/>
        <w:autoSpaceDN/>
        <w:ind w:left="0" w:firstLine="0"/>
        <w:jc w:val="both"/>
        <w:rPr>
          <w:color w:val="000000"/>
        </w:rPr>
      </w:pPr>
      <w:proofErr w:type="spellStart"/>
      <w:r w:rsidRPr="000C1801">
        <w:rPr>
          <w:color w:val="000000"/>
        </w:rPr>
        <w:t>Emerging</w:t>
      </w:r>
      <w:proofErr w:type="spellEnd"/>
      <w:r w:rsidRPr="000C1801">
        <w:rPr>
          <w:color w:val="000000"/>
        </w:rPr>
        <w:t xml:space="preserve"> </w:t>
      </w:r>
      <w:proofErr w:type="spellStart"/>
      <w:r w:rsidRPr="000C1801">
        <w:rPr>
          <w:color w:val="000000"/>
        </w:rPr>
        <w:t>forms</w:t>
      </w:r>
      <w:proofErr w:type="spellEnd"/>
      <w:r w:rsidRPr="000C1801">
        <w:rPr>
          <w:color w:val="000000"/>
        </w:rPr>
        <w:t xml:space="preserve"> </w:t>
      </w:r>
      <w:proofErr w:type="spellStart"/>
      <w:r w:rsidRPr="000C1801">
        <w:rPr>
          <w:color w:val="000000"/>
        </w:rPr>
        <w:t>of</w:t>
      </w:r>
      <w:proofErr w:type="spellEnd"/>
      <w:r w:rsidRPr="000C1801">
        <w:rPr>
          <w:color w:val="000000"/>
        </w:rPr>
        <w:t xml:space="preserve"> </w:t>
      </w:r>
      <w:proofErr w:type="spellStart"/>
      <w:r w:rsidRPr="000C1801">
        <w:rPr>
          <w:color w:val="000000"/>
        </w:rPr>
        <w:t>entrepreneurship</w:t>
      </w:r>
      <w:proofErr w:type="spellEnd"/>
      <w:r w:rsidRPr="000C1801">
        <w:rPr>
          <w:color w:val="000000"/>
        </w:rPr>
        <w:t xml:space="preserve">. </w:t>
      </w:r>
      <w:proofErr w:type="spellStart"/>
      <w:r w:rsidRPr="000C1801">
        <w:rPr>
          <w:color w:val="000000"/>
        </w:rPr>
        <w:t>Euro</w:t>
      </w:r>
      <w:proofErr w:type="spellEnd"/>
      <w:r w:rsidRPr="000C1801">
        <w:rPr>
          <w:color w:val="000000"/>
        </w:rPr>
        <w:t xml:space="preserve"> </w:t>
      </w:r>
      <w:proofErr w:type="spellStart"/>
      <w:r w:rsidRPr="000C1801">
        <w:rPr>
          <w:color w:val="000000"/>
        </w:rPr>
        <w:t>Found</w:t>
      </w:r>
      <w:proofErr w:type="spellEnd"/>
      <w:r w:rsidRPr="000C1801">
        <w:rPr>
          <w:color w:val="000000"/>
        </w:rPr>
        <w:t xml:space="preserve"> : веб-сайт. URL: https://www.eurofound.europa.eu/observatories/emcc/comparative-information/emerging-forms-of-entrepreneurship </w:t>
      </w:r>
    </w:p>
    <w:p w14:paraId="24D8E0F4" w14:textId="77777777" w:rsidR="00CB3C52" w:rsidRPr="000C1801" w:rsidRDefault="00CB3C52" w:rsidP="00CB3C52">
      <w:pPr>
        <w:widowControl/>
        <w:numPr>
          <w:ilvl w:val="0"/>
          <w:numId w:val="4"/>
        </w:numPr>
        <w:pBdr>
          <w:top w:val="nil"/>
          <w:left w:val="nil"/>
          <w:bottom w:val="nil"/>
          <w:right w:val="nil"/>
          <w:between w:val="nil"/>
        </w:pBdr>
        <w:tabs>
          <w:tab w:val="left" w:pos="360"/>
          <w:tab w:val="left" w:pos="426"/>
          <w:tab w:val="left" w:pos="1134"/>
        </w:tabs>
        <w:autoSpaceDE/>
        <w:autoSpaceDN/>
        <w:ind w:left="0" w:firstLine="0"/>
        <w:jc w:val="both"/>
        <w:rPr>
          <w:color w:val="000000"/>
        </w:rPr>
      </w:pPr>
      <w:r w:rsidRPr="000C1801">
        <w:rPr>
          <w:color w:val="000000"/>
        </w:rPr>
        <w:t xml:space="preserve">ІНКОТЕРМС’2020. Особливості можливого застосування. URL: </w:t>
      </w:r>
      <w:hyperlink r:id="rId15">
        <w:r w:rsidRPr="000C1801">
          <w:t>http://www.visnuk.com.ua/ru/news/100015209-inkoterms-2020-osoblivosti-mozhlivogo-zastosuvannya-1</w:t>
        </w:r>
      </w:hyperlink>
    </w:p>
    <w:p w14:paraId="2F3AA3BE" w14:textId="77777777" w:rsidR="00CB3C52" w:rsidRPr="000C1801" w:rsidRDefault="00CB3C52" w:rsidP="00CB3C52">
      <w:pPr>
        <w:widowControl/>
        <w:numPr>
          <w:ilvl w:val="0"/>
          <w:numId w:val="4"/>
        </w:numPr>
        <w:pBdr>
          <w:top w:val="nil"/>
          <w:left w:val="nil"/>
          <w:bottom w:val="nil"/>
          <w:right w:val="nil"/>
          <w:between w:val="nil"/>
        </w:pBdr>
        <w:tabs>
          <w:tab w:val="left" w:pos="360"/>
          <w:tab w:val="left" w:pos="426"/>
          <w:tab w:val="left" w:pos="1134"/>
        </w:tabs>
        <w:autoSpaceDE/>
        <w:autoSpaceDN/>
        <w:ind w:left="0" w:firstLine="0"/>
        <w:jc w:val="both"/>
        <w:rPr>
          <w:color w:val="000000"/>
        </w:rPr>
      </w:pPr>
      <w:r w:rsidRPr="000C1801">
        <w:t xml:space="preserve">Про зовнішньоекономічну діяльність: Закон України від 16.04.1991 р. № 959-XII. URL: </w:t>
      </w:r>
      <w:hyperlink r:id="rId16">
        <w:r w:rsidRPr="000C1801">
          <w:t>http://zakon1.rada.gov.ua/laws/show/959-12/page</w:t>
        </w:r>
      </w:hyperlink>
      <w:hyperlink r:id="rId17">
        <w:r w:rsidRPr="000C1801">
          <w:rPr>
            <w:color w:val="0000FF"/>
            <w:u w:val="single"/>
          </w:rPr>
          <w:t>/</w:t>
        </w:r>
      </w:hyperlink>
    </w:p>
    <w:p w14:paraId="77A88537" w14:textId="77777777" w:rsidR="00CB3C52" w:rsidRPr="000C1801" w:rsidRDefault="00CB3C52" w:rsidP="00CB3C52">
      <w:pPr>
        <w:widowControl/>
        <w:numPr>
          <w:ilvl w:val="0"/>
          <w:numId w:val="4"/>
        </w:numPr>
        <w:pBdr>
          <w:top w:val="nil"/>
          <w:left w:val="nil"/>
          <w:bottom w:val="nil"/>
          <w:right w:val="nil"/>
          <w:between w:val="nil"/>
        </w:pBdr>
        <w:tabs>
          <w:tab w:val="left" w:pos="360"/>
          <w:tab w:val="left" w:pos="426"/>
          <w:tab w:val="left" w:pos="1134"/>
        </w:tabs>
        <w:autoSpaceDE/>
        <w:autoSpaceDN/>
        <w:ind w:left="0" w:firstLine="0"/>
        <w:jc w:val="both"/>
        <w:rPr>
          <w:color w:val="000000"/>
        </w:rPr>
      </w:pPr>
      <w:r w:rsidRPr="000C1801">
        <w:rPr>
          <w:color w:val="000000"/>
        </w:rPr>
        <w:t xml:space="preserve">Про Цілі сталого розвитку України на період до 2030 року. Указ Президента України від 12.01.2015 р. № 722/2019. URL: https://www.president.gov.ua/documents/7222019-29825 </w:t>
      </w:r>
    </w:p>
    <w:p w14:paraId="170B7CFA" w14:textId="77777777" w:rsidR="00CB3C52" w:rsidRPr="000C1801" w:rsidRDefault="00CB3C52" w:rsidP="00CB3C52">
      <w:pPr>
        <w:widowControl/>
        <w:numPr>
          <w:ilvl w:val="0"/>
          <w:numId w:val="4"/>
        </w:numPr>
        <w:pBdr>
          <w:top w:val="nil"/>
          <w:left w:val="nil"/>
          <w:bottom w:val="nil"/>
          <w:right w:val="nil"/>
          <w:between w:val="nil"/>
        </w:pBdr>
        <w:tabs>
          <w:tab w:val="left" w:pos="360"/>
          <w:tab w:val="left" w:pos="426"/>
          <w:tab w:val="left" w:pos="1134"/>
        </w:tabs>
        <w:autoSpaceDE/>
        <w:autoSpaceDN/>
        <w:ind w:left="0" w:firstLine="0"/>
        <w:jc w:val="both"/>
        <w:rPr>
          <w:color w:val="000000"/>
        </w:rPr>
      </w:pPr>
      <w:r w:rsidRPr="000C1801">
        <w:rPr>
          <w:color w:val="000000"/>
        </w:rPr>
        <w:t xml:space="preserve">EUROPE 2020. A </w:t>
      </w:r>
      <w:proofErr w:type="spellStart"/>
      <w:r w:rsidRPr="000C1801">
        <w:rPr>
          <w:color w:val="000000"/>
        </w:rPr>
        <w:t>European</w:t>
      </w:r>
      <w:proofErr w:type="spellEnd"/>
      <w:r w:rsidRPr="000C1801">
        <w:rPr>
          <w:color w:val="000000"/>
        </w:rPr>
        <w:t xml:space="preserve"> </w:t>
      </w:r>
      <w:proofErr w:type="spellStart"/>
      <w:r w:rsidRPr="000C1801">
        <w:rPr>
          <w:color w:val="000000"/>
        </w:rPr>
        <w:t>strategy</w:t>
      </w:r>
      <w:proofErr w:type="spellEnd"/>
      <w:r w:rsidRPr="000C1801">
        <w:rPr>
          <w:color w:val="000000"/>
        </w:rPr>
        <w:t xml:space="preserve"> </w:t>
      </w:r>
      <w:proofErr w:type="spellStart"/>
      <w:r w:rsidRPr="000C1801">
        <w:rPr>
          <w:color w:val="000000"/>
        </w:rPr>
        <w:t>for</w:t>
      </w:r>
      <w:proofErr w:type="spellEnd"/>
      <w:r w:rsidRPr="000C1801">
        <w:rPr>
          <w:color w:val="000000"/>
        </w:rPr>
        <w:t xml:space="preserve"> </w:t>
      </w:r>
      <w:proofErr w:type="spellStart"/>
      <w:r w:rsidRPr="000C1801">
        <w:rPr>
          <w:color w:val="000000"/>
        </w:rPr>
        <w:t>smart</w:t>
      </w:r>
      <w:proofErr w:type="spellEnd"/>
      <w:r w:rsidRPr="000C1801">
        <w:rPr>
          <w:color w:val="000000"/>
        </w:rPr>
        <w:t xml:space="preserve">, </w:t>
      </w:r>
      <w:proofErr w:type="spellStart"/>
      <w:r w:rsidRPr="000C1801">
        <w:rPr>
          <w:color w:val="000000"/>
        </w:rPr>
        <w:t>sustainable</w:t>
      </w:r>
      <w:proofErr w:type="spellEnd"/>
      <w:r w:rsidRPr="000C1801">
        <w:rPr>
          <w:color w:val="000000"/>
        </w:rPr>
        <w:t xml:space="preserve"> </w:t>
      </w:r>
      <w:proofErr w:type="spellStart"/>
      <w:r w:rsidRPr="000C1801">
        <w:rPr>
          <w:color w:val="000000"/>
        </w:rPr>
        <w:t>and</w:t>
      </w:r>
      <w:proofErr w:type="spellEnd"/>
      <w:r w:rsidRPr="000C1801">
        <w:rPr>
          <w:color w:val="000000"/>
        </w:rPr>
        <w:t xml:space="preserve"> </w:t>
      </w:r>
      <w:proofErr w:type="spellStart"/>
      <w:r w:rsidRPr="000C1801">
        <w:rPr>
          <w:color w:val="000000"/>
        </w:rPr>
        <w:t>inclusive</w:t>
      </w:r>
      <w:proofErr w:type="spellEnd"/>
      <w:r w:rsidRPr="000C1801">
        <w:rPr>
          <w:color w:val="000000"/>
        </w:rPr>
        <w:t xml:space="preserve"> </w:t>
      </w:r>
      <w:proofErr w:type="spellStart"/>
      <w:r w:rsidRPr="000C1801">
        <w:rPr>
          <w:color w:val="000000"/>
        </w:rPr>
        <w:t>growth</w:t>
      </w:r>
      <w:proofErr w:type="spellEnd"/>
      <w:r w:rsidRPr="000C1801">
        <w:rPr>
          <w:color w:val="000000"/>
        </w:rPr>
        <w:t xml:space="preserve">. URL: http://ec.europa.eu/eu2020/pdf/COMPLET%20EN%20BARROSO%20%20%20 007%20-%20Europe%202020%20-%20EN%20version.pdf </w:t>
      </w:r>
    </w:p>
    <w:p w14:paraId="2EC64F2C" w14:textId="77777777" w:rsidR="00CB3C52" w:rsidRPr="000C1801" w:rsidRDefault="00CB3C52" w:rsidP="00CB3C52">
      <w:pPr>
        <w:widowControl/>
        <w:numPr>
          <w:ilvl w:val="0"/>
          <w:numId w:val="4"/>
        </w:numPr>
        <w:pBdr>
          <w:top w:val="nil"/>
          <w:left w:val="nil"/>
          <w:bottom w:val="nil"/>
          <w:right w:val="nil"/>
          <w:between w:val="nil"/>
        </w:pBdr>
        <w:tabs>
          <w:tab w:val="left" w:pos="360"/>
          <w:tab w:val="left" w:pos="426"/>
          <w:tab w:val="left" w:pos="1134"/>
        </w:tabs>
        <w:autoSpaceDE/>
        <w:autoSpaceDN/>
        <w:ind w:left="0" w:firstLine="0"/>
        <w:jc w:val="both"/>
        <w:rPr>
          <w:color w:val="000000"/>
        </w:rPr>
      </w:pPr>
      <w:proofErr w:type="spellStart"/>
      <w:r w:rsidRPr="000C1801">
        <w:rPr>
          <w:color w:val="000000"/>
        </w:rPr>
        <w:t>European</w:t>
      </w:r>
      <w:proofErr w:type="spellEnd"/>
      <w:r w:rsidRPr="000C1801">
        <w:rPr>
          <w:color w:val="000000"/>
        </w:rPr>
        <w:t xml:space="preserve"> </w:t>
      </w:r>
      <w:proofErr w:type="spellStart"/>
      <w:r w:rsidRPr="000C1801">
        <w:rPr>
          <w:color w:val="000000"/>
        </w:rPr>
        <w:t>Creative</w:t>
      </w:r>
      <w:proofErr w:type="spellEnd"/>
      <w:r w:rsidRPr="000C1801">
        <w:rPr>
          <w:color w:val="000000"/>
        </w:rPr>
        <w:t xml:space="preserve"> </w:t>
      </w:r>
      <w:proofErr w:type="spellStart"/>
      <w:r w:rsidRPr="000C1801">
        <w:rPr>
          <w:color w:val="000000"/>
        </w:rPr>
        <w:t>Hubs</w:t>
      </w:r>
      <w:proofErr w:type="spellEnd"/>
      <w:r w:rsidRPr="000C1801">
        <w:rPr>
          <w:color w:val="000000"/>
        </w:rPr>
        <w:t xml:space="preserve"> </w:t>
      </w:r>
      <w:proofErr w:type="spellStart"/>
      <w:r w:rsidRPr="000C1801">
        <w:rPr>
          <w:color w:val="000000"/>
        </w:rPr>
        <w:t>Network</w:t>
      </w:r>
      <w:proofErr w:type="spellEnd"/>
      <w:r w:rsidRPr="000C1801">
        <w:rPr>
          <w:color w:val="000000"/>
        </w:rPr>
        <w:t xml:space="preserve">. URL:  http://www.britishcouncil.org.ua/programmes/ </w:t>
      </w:r>
      <w:proofErr w:type="spellStart"/>
      <w:r w:rsidRPr="000C1801">
        <w:rPr>
          <w:color w:val="000000"/>
        </w:rPr>
        <w:t>arts</w:t>
      </w:r>
      <w:proofErr w:type="spellEnd"/>
      <w:r w:rsidRPr="000C1801">
        <w:rPr>
          <w:color w:val="000000"/>
        </w:rPr>
        <w:t>/</w:t>
      </w:r>
      <w:proofErr w:type="spellStart"/>
      <w:r w:rsidRPr="000C1801">
        <w:rPr>
          <w:color w:val="000000"/>
        </w:rPr>
        <w:t>creative-economy</w:t>
      </w:r>
      <w:proofErr w:type="spellEnd"/>
      <w:r w:rsidRPr="000C1801">
        <w:rPr>
          <w:color w:val="000000"/>
        </w:rPr>
        <w:t>/</w:t>
      </w:r>
      <w:proofErr w:type="spellStart"/>
      <w:r w:rsidRPr="000C1801">
        <w:rPr>
          <w:color w:val="000000"/>
        </w:rPr>
        <w:t>hubs</w:t>
      </w:r>
      <w:proofErr w:type="spellEnd"/>
      <w:r w:rsidRPr="000C1801">
        <w:rPr>
          <w:color w:val="000000"/>
        </w:rPr>
        <w:t xml:space="preserve"> сайт "</w:t>
      </w:r>
      <w:proofErr w:type="spellStart"/>
      <w:r w:rsidRPr="000C1801">
        <w:rPr>
          <w:color w:val="000000"/>
        </w:rPr>
        <w:t>Европейская</w:t>
      </w:r>
      <w:proofErr w:type="spellEnd"/>
      <w:r w:rsidRPr="000C1801">
        <w:rPr>
          <w:color w:val="000000"/>
        </w:rPr>
        <w:t xml:space="preserve"> стартап-</w:t>
      </w:r>
      <w:proofErr w:type="spellStart"/>
      <w:r w:rsidRPr="000C1801">
        <w:rPr>
          <w:color w:val="000000"/>
        </w:rPr>
        <w:t>инициатива</w:t>
      </w:r>
      <w:proofErr w:type="spellEnd"/>
      <w:r w:rsidRPr="000C1801">
        <w:rPr>
          <w:color w:val="000000"/>
        </w:rPr>
        <w:t xml:space="preserve">" (ESI) http://www.startupheatmap.eu </w:t>
      </w:r>
    </w:p>
    <w:p w14:paraId="08D82859" w14:textId="77777777" w:rsidR="00CB3C52" w:rsidRPr="000C1801" w:rsidRDefault="00CB3C52" w:rsidP="00CB3C52">
      <w:pPr>
        <w:widowControl/>
        <w:numPr>
          <w:ilvl w:val="0"/>
          <w:numId w:val="4"/>
        </w:numPr>
        <w:pBdr>
          <w:top w:val="nil"/>
          <w:left w:val="nil"/>
          <w:bottom w:val="nil"/>
          <w:right w:val="nil"/>
          <w:between w:val="nil"/>
        </w:pBdr>
        <w:tabs>
          <w:tab w:val="left" w:pos="0"/>
          <w:tab w:val="left" w:pos="360"/>
          <w:tab w:val="left" w:pos="426"/>
          <w:tab w:val="left" w:pos="993"/>
          <w:tab w:val="left" w:pos="1276"/>
        </w:tabs>
        <w:autoSpaceDE/>
        <w:autoSpaceDN/>
        <w:ind w:left="0" w:firstLine="0"/>
        <w:jc w:val="both"/>
        <w:rPr>
          <w:color w:val="000000"/>
        </w:rPr>
      </w:pPr>
      <w:proofErr w:type="spellStart"/>
      <w:r w:rsidRPr="000C1801">
        <w:rPr>
          <w:color w:val="000000"/>
        </w:rPr>
        <w:t>Global</w:t>
      </w:r>
      <w:proofErr w:type="spellEnd"/>
      <w:r w:rsidRPr="000C1801">
        <w:rPr>
          <w:color w:val="000000"/>
        </w:rPr>
        <w:t xml:space="preserve"> </w:t>
      </w:r>
      <w:proofErr w:type="spellStart"/>
      <w:r w:rsidRPr="000C1801">
        <w:rPr>
          <w:color w:val="000000"/>
        </w:rPr>
        <w:t>Trade</w:t>
      </w:r>
      <w:proofErr w:type="spellEnd"/>
      <w:r w:rsidRPr="000C1801">
        <w:rPr>
          <w:color w:val="000000"/>
        </w:rPr>
        <w:t xml:space="preserve"> </w:t>
      </w:r>
      <w:proofErr w:type="spellStart"/>
      <w:r w:rsidRPr="000C1801">
        <w:rPr>
          <w:color w:val="000000"/>
        </w:rPr>
        <w:t>Alert</w:t>
      </w:r>
      <w:proofErr w:type="spellEnd"/>
      <w:r w:rsidRPr="000C1801">
        <w:rPr>
          <w:color w:val="000000"/>
        </w:rPr>
        <w:t xml:space="preserve">. URL: </w:t>
      </w:r>
      <w:hyperlink r:id="rId18">
        <w:r w:rsidRPr="000C1801">
          <w:rPr>
            <w:color w:val="000000"/>
          </w:rPr>
          <w:t>https://www.globaltradealert.org</w:t>
        </w:r>
      </w:hyperlink>
      <w:r w:rsidRPr="000C1801">
        <w:rPr>
          <w:color w:val="000000"/>
        </w:rPr>
        <w:t xml:space="preserve">. </w:t>
      </w:r>
    </w:p>
    <w:p w14:paraId="67909E3E" w14:textId="77777777" w:rsidR="00CB3C52" w:rsidRPr="000C1801" w:rsidRDefault="00CB3C52" w:rsidP="00CB3C52">
      <w:pPr>
        <w:widowControl/>
        <w:numPr>
          <w:ilvl w:val="0"/>
          <w:numId w:val="4"/>
        </w:numPr>
        <w:pBdr>
          <w:top w:val="nil"/>
          <w:left w:val="nil"/>
          <w:bottom w:val="nil"/>
          <w:right w:val="nil"/>
          <w:between w:val="nil"/>
        </w:pBdr>
        <w:tabs>
          <w:tab w:val="left" w:pos="0"/>
          <w:tab w:val="left" w:pos="360"/>
          <w:tab w:val="left" w:pos="426"/>
          <w:tab w:val="left" w:pos="993"/>
          <w:tab w:val="left" w:pos="1276"/>
        </w:tabs>
        <w:autoSpaceDE/>
        <w:autoSpaceDN/>
        <w:ind w:left="0" w:firstLine="0"/>
        <w:jc w:val="both"/>
        <w:rPr>
          <w:color w:val="000000"/>
        </w:rPr>
      </w:pPr>
      <w:proofErr w:type="spellStart"/>
      <w:r w:rsidRPr="000C1801">
        <w:rPr>
          <w:color w:val="000000"/>
        </w:rPr>
        <w:t>The</w:t>
      </w:r>
      <w:proofErr w:type="spellEnd"/>
      <w:r w:rsidRPr="000C1801">
        <w:rPr>
          <w:color w:val="000000"/>
        </w:rPr>
        <w:t xml:space="preserve"> </w:t>
      </w:r>
      <w:proofErr w:type="spellStart"/>
      <w:r w:rsidRPr="000C1801">
        <w:rPr>
          <w:color w:val="000000"/>
        </w:rPr>
        <w:t>Internet</w:t>
      </w:r>
      <w:proofErr w:type="spellEnd"/>
      <w:r w:rsidRPr="000C1801">
        <w:rPr>
          <w:color w:val="000000"/>
        </w:rPr>
        <w:t xml:space="preserve"> </w:t>
      </w:r>
      <w:proofErr w:type="spellStart"/>
      <w:r w:rsidRPr="000C1801">
        <w:rPr>
          <w:color w:val="000000"/>
        </w:rPr>
        <w:t>Site</w:t>
      </w:r>
      <w:proofErr w:type="spellEnd"/>
      <w:r w:rsidRPr="000C1801">
        <w:rPr>
          <w:color w:val="000000"/>
        </w:rPr>
        <w:t xml:space="preserve"> </w:t>
      </w:r>
      <w:proofErr w:type="spellStart"/>
      <w:r w:rsidRPr="000C1801">
        <w:rPr>
          <w:color w:val="000000"/>
        </w:rPr>
        <w:t>for</w:t>
      </w:r>
      <w:proofErr w:type="spellEnd"/>
      <w:r w:rsidRPr="000C1801">
        <w:rPr>
          <w:color w:val="000000"/>
        </w:rPr>
        <w:t xml:space="preserve"> </w:t>
      </w:r>
      <w:proofErr w:type="spellStart"/>
      <w:r w:rsidRPr="000C1801">
        <w:rPr>
          <w:color w:val="000000"/>
        </w:rPr>
        <w:t>Economists</w:t>
      </w:r>
      <w:proofErr w:type="spellEnd"/>
      <w:r w:rsidRPr="000C1801">
        <w:rPr>
          <w:color w:val="000000"/>
        </w:rPr>
        <w:t xml:space="preserve">. URL: </w:t>
      </w:r>
      <w:hyperlink r:id="rId19">
        <w:r w:rsidRPr="000C1801">
          <w:rPr>
            <w:color w:val="000000"/>
          </w:rPr>
          <w:t>http://www.inomics.com/cgi/show</w:t>
        </w:r>
      </w:hyperlink>
      <w:r w:rsidRPr="000C1801">
        <w:rPr>
          <w:color w:val="000000"/>
        </w:rPr>
        <w:t xml:space="preserve">. </w:t>
      </w:r>
    </w:p>
    <w:p w14:paraId="3213AE67" w14:textId="77777777" w:rsidR="00CB3C52" w:rsidRPr="000C1801" w:rsidRDefault="00CB3C52" w:rsidP="00CB3C52">
      <w:pPr>
        <w:widowControl/>
        <w:numPr>
          <w:ilvl w:val="0"/>
          <w:numId w:val="4"/>
        </w:numPr>
        <w:pBdr>
          <w:top w:val="nil"/>
          <w:left w:val="nil"/>
          <w:bottom w:val="nil"/>
          <w:right w:val="nil"/>
          <w:between w:val="nil"/>
        </w:pBdr>
        <w:tabs>
          <w:tab w:val="left" w:pos="360"/>
          <w:tab w:val="left" w:pos="426"/>
          <w:tab w:val="left" w:pos="1134"/>
        </w:tabs>
        <w:autoSpaceDE/>
        <w:autoSpaceDN/>
        <w:ind w:left="0" w:firstLine="0"/>
        <w:jc w:val="both"/>
        <w:rPr>
          <w:color w:val="000000"/>
        </w:rPr>
      </w:pPr>
      <w:proofErr w:type="spellStart"/>
      <w:r w:rsidRPr="000C1801">
        <w:rPr>
          <w:color w:val="000000"/>
        </w:rPr>
        <w:t>Global</w:t>
      </w:r>
      <w:proofErr w:type="spellEnd"/>
      <w:r w:rsidRPr="000C1801">
        <w:rPr>
          <w:color w:val="000000"/>
        </w:rPr>
        <w:t xml:space="preserve"> CEO Outlook. KPMG : веб-сайт. URL: https://home.kpmg/ua/uk/home/insights/2019/06/global-ceo-outlook-2019.html </w:t>
      </w:r>
    </w:p>
    <w:p w14:paraId="38168541" w14:textId="77777777" w:rsidR="00CB3C52" w:rsidRPr="000C1801" w:rsidRDefault="00CB3C52" w:rsidP="00CB3C52">
      <w:pPr>
        <w:widowControl/>
        <w:numPr>
          <w:ilvl w:val="0"/>
          <w:numId w:val="4"/>
        </w:numPr>
        <w:pBdr>
          <w:top w:val="nil"/>
          <w:left w:val="nil"/>
          <w:bottom w:val="nil"/>
          <w:right w:val="nil"/>
          <w:between w:val="nil"/>
        </w:pBdr>
        <w:tabs>
          <w:tab w:val="left" w:pos="360"/>
          <w:tab w:val="left" w:pos="426"/>
          <w:tab w:val="left" w:pos="1134"/>
        </w:tabs>
        <w:autoSpaceDE/>
        <w:autoSpaceDN/>
        <w:ind w:left="0" w:firstLine="0"/>
        <w:jc w:val="both"/>
        <w:rPr>
          <w:color w:val="000000"/>
        </w:rPr>
      </w:pPr>
      <w:proofErr w:type="spellStart"/>
      <w:r w:rsidRPr="000C1801">
        <w:rPr>
          <w:color w:val="000000"/>
        </w:rPr>
        <w:t>Global</w:t>
      </w:r>
      <w:proofErr w:type="spellEnd"/>
      <w:r w:rsidRPr="000C1801">
        <w:rPr>
          <w:color w:val="000000"/>
        </w:rPr>
        <w:t xml:space="preserve"> </w:t>
      </w:r>
      <w:proofErr w:type="spellStart"/>
      <w:r w:rsidRPr="000C1801">
        <w:rPr>
          <w:color w:val="000000"/>
        </w:rPr>
        <w:t>Entertainment</w:t>
      </w:r>
      <w:proofErr w:type="spellEnd"/>
      <w:r w:rsidRPr="000C1801">
        <w:rPr>
          <w:color w:val="000000"/>
        </w:rPr>
        <w:t xml:space="preserve"> </w:t>
      </w:r>
      <w:proofErr w:type="spellStart"/>
      <w:r w:rsidRPr="000C1801">
        <w:rPr>
          <w:color w:val="000000"/>
        </w:rPr>
        <w:t>and</w:t>
      </w:r>
      <w:proofErr w:type="spellEnd"/>
      <w:r w:rsidRPr="000C1801">
        <w:rPr>
          <w:color w:val="000000"/>
        </w:rPr>
        <w:t xml:space="preserve"> </w:t>
      </w:r>
      <w:proofErr w:type="spellStart"/>
      <w:r w:rsidRPr="000C1801">
        <w:rPr>
          <w:color w:val="000000"/>
        </w:rPr>
        <w:t>Media</w:t>
      </w:r>
      <w:proofErr w:type="spellEnd"/>
      <w:r w:rsidRPr="000C1801">
        <w:rPr>
          <w:color w:val="000000"/>
        </w:rPr>
        <w:t xml:space="preserve"> Outlook 2019-2023. PWC : веб-сайт. URL:  https://www.pwc.com/gx/en/industries/tmt/media/outlook.html </w:t>
      </w:r>
    </w:p>
    <w:p w14:paraId="5302CE4D" w14:textId="77777777" w:rsidR="00CB3C52" w:rsidRPr="000C1801" w:rsidRDefault="00CB3C52" w:rsidP="00CB3C52">
      <w:pPr>
        <w:widowControl/>
        <w:numPr>
          <w:ilvl w:val="0"/>
          <w:numId w:val="4"/>
        </w:numPr>
        <w:pBdr>
          <w:top w:val="nil"/>
          <w:left w:val="nil"/>
          <w:bottom w:val="nil"/>
          <w:right w:val="nil"/>
          <w:between w:val="nil"/>
        </w:pBdr>
        <w:tabs>
          <w:tab w:val="left" w:pos="360"/>
          <w:tab w:val="left" w:pos="426"/>
          <w:tab w:val="left" w:pos="1134"/>
        </w:tabs>
        <w:autoSpaceDE/>
        <w:autoSpaceDN/>
        <w:ind w:left="0" w:firstLine="0"/>
        <w:jc w:val="both"/>
        <w:rPr>
          <w:color w:val="000000"/>
        </w:rPr>
      </w:pPr>
      <w:proofErr w:type="spellStart"/>
      <w:r w:rsidRPr="000C1801">
        <w:rPr>
          <w:color w:val="000000"/>
        </w:rPr>
        <w:t>Global</w:t>
      </w:r>
      <w:proofErr w:type="spellEnd"/>
      <w:r w:rsidRPr="000C1801">
        <w:rPr>
          <w:color w:val="000000"/>
        </w:rPr>
        <w:t xml:space="preserve"> </w:t>
      </w:r>
      <w:proofErr w:type="spellStart"/>
      <w:r w:rsidRPr="000C1801">
        <w:rPr>
          <w:color w:val="000000"/>
        </w:rPr>
        <w:t>Innovation</w:t>
      </w:r>
      <w:proofErr w:type="spellEnd"/>
      <w:r w:rsidRPr="000C1801">
        <w:rPr>
          <w:color w:val="000000"/>
        </w:rPr>
        <w:t xml:space="preserve"> </w:t>
      </w:r>
      <w:proofErr w:type="spellStart"/>
      <w:r w:rsidRPr="000C1801">
        <w:rPr>
          <w:color w:val="000000"/>
        </w:rPr>
        <w:t>Index</w:t>
      </w:r>
      <w:proofErr w:type="spellEnd"/>
      <w:r w:rsidRPr="000C1801">
        <w:rPr>
          <w:color w:val="000000"/>
        </w:rPr>
        <w:t xml:space="preserve">, 2018.  URL: </w:t>
      </w:r>
      <w:hyperlink r:id="rId20">
        <w:r w:rsidRPr="000C1801">
          <w:rPr>
            <w:color w:val="000000"/>
          </w:rPr>
          <w:t>https://www.globalinnovationindex.org/analysis-indicator</w:t>
        </w:r>
      </w:hyperlink>
      <w:r w:rsidRPr="000C1801">
        <w:rPr>
          <w:color w:val="000000"/>
        </w:rPr>
        <w:t xml:space="preserve"> </w:t>
      </w:r>
    </w:p>
    <w:p w14:paraId="2DB148F3" w14:textId="77777777" w:rsidR="00CB3C52" w:rsidRPr="000C1801" w:rsidRDefault="00CB3C52" w:rsidP="00CB3C52">
      <w:pPr>
        <w:widowControl/>
        <w:numPr>
          <w:ilvl w:val="0"/>
          <w:numId w:val="4"/>
        </w:numPr>
        <w:pBdr>
          <w:top w:val="nil"/>
          <w:left w:val="nil"/>
          <w:bottom w:val="nil"/>
          <w:right w:val="nil"/>
          <w:between w:val="nil"/>
        </w:pBdr>
        <w:tabs>
          <w:tab w:val="left" w:pos="360"/>
          <w:tab w:val="left" w:pos="426"/>
          <w:tab w:val="left" w:pos="1134"/>
        </w:tabs>
        <w:autoSpaceDE/>
        <w:autoSpaceDN/>
        <w:ind w:left="0" w:firstLine="0"/>
        <w:jc w:val="both"/>
        <w:rPr>
          <w:color w:val="000000"/>
        </w:rPr>
      </w:pPr>
      <w:r w:rsidRPr="000C1801">
        <w:rPr>
          <w:color w:val="000000"/>
        </w:rPr>
        <w:t xml:space="preserve">ICT Access </w:t>
      </w:r>
      <w:proofErr w:type="spellStart"/>
      <w:r w:rsidRPr="000C1801">
        <w:rPr>
          <w:color w:val="000000"/>
        </w:rPr>
        <w:t>and</w:t>
      </w:r>
      <w:proofErr w:type="spellEnd"/>
      <w:r w:rsidRPr="000C1801">
        <w:rPr>
          <w:color w:val="000000"/>
        </w:rPr>
        <w:t xml:space="preserve"> </w:t>
      </w:r>
      <w:proofErr w:type="spellStart"/>
      <w:r w:rsidRPr="000C1801">
        <w:rPr>
          <w:color w:val="000000"/>
        </w:rPr>
        <w:t>Usage</w:t>
      </w:r>
      <w:proofErr w:type="spellEnd"/>
      <w:r w:rsidRPr="000C1801">
        <w:rPr>
          <w:color w:val="000000"/>
        </w:rPr>
        <w:t xml:space="preserve"> </w:t>
      </w:r>
      <w:proofErr w:type="spellStart"/>
      <w:r w:rsidRPr="000C1801">
        <w:rPr>
          <w:color w:val="000000"/>
        </w:rPr>
        <w:t>by</w:t>
      </w:r>
      <w:proofErr w:type="spellEnd"/>
      <w:r w:rsidRPr="000C1801">
        <w:rPr>
          <w:color w:val="000000"/>
        </w:rPr>
        <w:t xml:space="preserve"> </w:t>
      </w:r>
      <w:proofErr w:type="spellStart"/>
      <w:r w:rsidRPr="000C1801">
        <w:rPr>
          <w:color w:val="000000"/>
        </w:rPr>
        <w:t>Businesses</w:t>
      </w:r>
      <w:proofErr w:type="spellEnd"/>
      <w:r w:rsidRPr="000C1801">
        <w:rPr>
          <w:color w:val="000000"/>
        </w:rPr>
        <w:t xml:space="preserve">. OECD : веб-сайт. URL: https://stats.oecd.org/Index.aspx?DataSetCode=ICT_BUS </w:t>
      </w:r>
    </w:p>
    <w:p w14:paraId="0548581D" w14:textId="77777777" w:rsidR="00CB3C52" w:rsidRPr="000C1801" w:rsidRDefault="00CB3C52" w:rsidP="00CB3C52">
      <w:pPr>
        <w:widowControl/>
        <w:numPr>
          <w:ilvl w:val="0"/>
          <w:numId w:val="4"/>
        </w:numPr>
        <w:pBdr>
          <w:top w:val="nil"/>
          <w:left w:val="nil"/>
          <w:bottom w:val="nil"/>
          <w:right w:val="nil"/>
          <w:between w:val="nil"/>
        </w:pBdr>
        <w:tabs>
          <w:tab w:val="left" w:pos="360"/>
          <w:tab w:val="left" w:pos="426"/>
          <w:tab w:val="left" w:pos="1134"/>
        </w:tabs>
        <w:autoSpaceDE/>
        <w:autoSpaceDN/>
        <w:ind w:left="0" w:firstLine="0"/>
        <w:jc w:val="both"/>
        <w:rPr>
          <w:color w:val="000000"/>
        </w:rPr>
      </w:pPr>
      <w:proofErr w:type="spellStart"/>
      <w:r w:rsidRPr="000C1801">
        <w:rPr>
          <w:color w:val="000000"/>
        </w:rPr>
        <w:t>The</w:t>
      </w:r>
      <w:proofErr w:type="spellEnd"/>
      <w:r w:rsidRPr="000C1801">
        <w:rPr>
          <w:color w:val="000000"/>
        </w:rPr>
        <w:t xml:space="preserve"> </w:t>
      </w:r>
      <w:proofErr w:type="spellStart"/>
      <w:r w:rsidRPr="000C1801">
        <w:rPr>
          <w:color w:val="000000"/>
        </w:rPr>
        <w:t>Global</w:t>
      </w:r>
      <w:proofErr w:type="spellEnd"/>
      <w:r w:rsidRPr="000C1801">
        <w:rPr>
          <w:color w:val="000000"/>
        </w:rPr>
        <w:t xml:space="preserve"> </w:t>
      </w:r>
      <w:proofErr w:type="spellStart"/>
      <w:r w:rsidRPr="000C1801">
        <w:rPr>
          <w:color w:val="000000"/>
        </w:rPr>
        <w:t>Information</w:t>
      </w:r>
      <w:proofErr w:type="spellEnd"/>
      <w:r w:rsidRPr="000C1801">
        <w:rPr>
          <w:color w:val="000000"/>
        </w:rPr>
        <w:t xml:space="preserve"> </w:t>
      </w:r>
      <w:proofErr w:type="spellStart"/>
      <w:r w:rsidRPr="000C1801">
        <w:rPr>
          <w:color w:val="000000"/>
        </w:rPr>
        <w:t>Technology</w:t>
      </w:r>
      <w:proofErr w:type="spellEnd"/>
      <w:r w:rsidRPr="000C1801">
        <w:rPr>
          <w:color w:val="000000"/>
        </w:rPr>
        <w:t xml:space="preserve"> </w:t>
      </w:r>
      <w:proofErr w:type="spellStart"/>
      <w:r w:rsidRPr="000C1801">
        <w:rPr>
          <w:color w:val="000000"/>
        </w:rPr>
        <w:t>Report</w:t>
      </w:r>
      <w:proofErr w:type="spellEnd"/>
      <w:r w:rsidRPr="000C1801">
        <w:rPr>
          <w:color w:val="000000"/>
        </w:rPr>
        <w:t xml:space="preserve"> 2016. </w:t>
      </w:r>
      <w:proofErr w:type="spellStart"/>
      <w:r w:rsidRPr="000C1801">
        <w:rPr>
          <w:color w:val="000000"/>
        </w:rPr>
        <w:t>World</w:t>
      </w:r>
      <w:proofErr w:type="spellEnd"/>
      <w:r w:rsidRPr="000C1801">
        <w:rPr>
          <w:color w:val="000000"/>
        </w:rPr>
        <w:t xml:space="preserve"> </w:t>
      </w:r>
      <w:proofErr w:type="spellStart"/>
      <w:r w:rsidRPr="000C1801">
        <w:rPr>
          <w:color w:val="000000"/>
        </w:rPr>
        <w:t>Economic</w:t>
      </w:r>
      <w:proofErr w:type="spellEnd"/>
      <w:r w:rsidRPr="000C1801">
        <w:rPr>
          <w:color w:val="000000"/>
        </w:rPr>
        <w:t xml:space="preserve"> </w:t>
      </w:r>
      <w:proofErr w:type="spellStart"/>
      <w:r w:rsidRPr="000C1801">
        <w:rPr>
          <w:color w:val="000000"/>
        </w:rPr>
        <w:t>Forum</w:t>
      </w:r>
      <w:proofErr w:type="spellEnd"/>
      <w:r w:rsidRPr="000C1801">
        <w:rPr>
          <w:color w:val="000000"/>
        </w:rPr>
        <w:t xml:space="preserve"> : веб-сайт. URL: </w:t>
      </w:r>
      <w:hyperlink r:id="rId21">
        <w:r w:rsidRPr="000C1801">
          <w:rPr>
            <w:color w:val="000000"/>
          </w:rPr>
          <w:t>https://www.weforum.org/reports/the-global-information-technology-report-2016</w:t>
        </w:r>
      </w:hyperlink>
      <w:r w:rsidRPr="000C1801">
        <w:rPr>
          <w:color w:val="000000"/>
        </w:rPr>
        <w:t xml:space="preserve"> </w:t>
      </w:r>
    </w:p>
    <w:p w14:paraId="43690F1A" w14:textId="77777777" w:rsidR="00CB3C52" w:rsidRPr="000C1801" w:rsidRDefault="00CB3C52" w:rsidP="00CB3C52">
      <w:pPr>
        <w:widowControl/>
        <w:numPr>
          <w:ilvl w:val="0"/>
          <w:numId w:val="4"/>
        </w:numPr>
        <w:pBdr>
          <w:top w:val="nil"/>
          <w:left w:val="nil"/>
          <w:bottom w:val="nil"/>
          <w:right w:val="nil"/>
          <w:between w:val="nil"/>
        </w:pBdr>
        <w:tabs>
          <w:tab w:val="left" w:pos="360"/>
          <w:tab w:val="left" w:pos="426"/>
          <w:tab w:val="left" w:pos="1134"/>
        </w:tabs>
        <w:autoSpaceDE/>
        <w:autoSpaceDN/>
        <w:ind w:left="0" w:firstLine="0"/>
        <w:jc w:val="both"/>
        <w:rPr>
          <w:color w:val="000000"/>
        </w:rPr>
      </w:pPr>
      <w:proofErr w:type="spellStart"/>
      <w:r w:rsidRPr="000C1801">
        <w:rPr>
          <w:color w:val="000000"/>
        </w:rPr>
        <w:t>Global</w:t>
      </w:r>
      <w:proofErr w:type="spellEnd"/>
      <w:r w:rsidRPr="000C1801">
        <w:rPr>
          <w:color w:val="000000"/>
        </w:rPr>
        <w:t xml:space="preserve"> </w:t>
      </w:r>
      <w:proofErr w:type="spellStart"/>
      <w:r w:rsidRPr="000C1801">
        <w:rPr>
          <w:color w:val="000000"/>
        </w:rPr>
        <w:t>Entertainment</w:t>
      </w:r>
      <w:proofErr w:type="spellEnd"/>
      <w:r w:rsidRPr="000C1801">
        <w:rPr>
          <w:color w:val="000000"/>
        </w:rPr>
        <w:t xml:space="preserve"> </w:t>
      </w:r>
      <w:proofErr w:type="spellStart"/>
      <w:r w:rsidRPr="000C1801">
        <w:rPr>
          <w:color w:val="000000"/>
        </w:rPr>
        <w:t>and</w:t>
      </w:r>
      <w:proofErr w:type="spellEnd"/>
      <w:r w:rsidRPr="000C1801">
        <w:rPr>
          <w:color w:val="000000"/>
        </w:rPr>
        <w:t xml:space="preserve"> </w:t>
      </w:r>
      <w:proofErr w:type="spellStart"/>
      <w:r w:rsidRPr="000C1801">
        <w:rPr>
          <w:color w:val="000000"/>
        </w:rPr>
        <w:t>Media</w:t>
      </w:r>
      <w:proofErr w:type="spellEnd"/>
      <w:r w:rsidRPr="000C1801">
        <w:rPr>
          <w:color w:val="000000"/>
        </w:rPr>
        <w:t xml:space="preserve"> Outlook 2019-2023. PWC : веб-сайт. URL:  https://www.pwc.com/gx/en/industries/tmt/media/outlook.html </w:t>
      </w:r>
    </w:p>
    <w:p w14:paraId="3075259F" w14:textId="77777777" w:rsidR="00CB3C52" w:rsidRPr="000C1801" w:rsidRDefault="00CB3C52" w:rsidP="00CB3C52">
      <w:pPr>
        <w:widowControl/>
        <w:numPr>
          <w:ilvl w:val="0"/>
          <w:numId w:val="4"/>
        </w:numPr>
        <w:pBdr>
          <w:top w:val="nil"/>
          <w:left w:val="nil"/>
          <w:bottom w:val="nil"/>
          <w:right w:val="nil"/>
          <w:between w:val="nil"/>
        </w:pBdr>
        <w:tabs>
          <w:tab w:val="left" w:pos="360"/>
          <w:tab w:val="left" w:pos="426"/>
          <w:tab w:val="left" w:pos="1134"/>
        </w:tabs>
        <w:autoSpaceDE/>
        <w:autoSpaceDN/>
        <w:ind w:left="0" w:firstLine="0"/>
        <w:jc w:val="both"/>
        <w:rPr>
          <w:color w:val="000000"/>
        </w:rPr>
      </w:pPr>
      <w:proofErr w:type="spellStart"/>
      <w:r w:rsidRPr="000C1801">
        <w:rPr>
          <w:color w:val="000000"/>
        </w:rPr>
        <w:t>World</w:t>
      </w:r>
      <w:proofErr w:type="spellEnd"/>
      <w:r w:rsidRPr="000C1801">
        <w:rPr>
          <w:color w:val="000000"/>
        </w:rPr>
        <w:t xml:space="preserve"> </w:t>
      </w:r>
      <w:proofErr w:type="spellStart"/>
      <w:r w:rsidRPr="000C1801">
        <w:rPr>
          <w:color w:val="000000"/>
        </w:rPr>
        <w:t>Economy</w:t>
      </w:r>
      <w:proofErr w:type="spellEnd"/>
      <w:r w:rsidRPr="000C1801">
        <w:rPr>
          <w:color w:val="000000"/>
        </w:rPr>
        <w:t xml:space="preserve"> Outlook. IMF : веб-сайт. URL: https://www.imf.org/en/Publications/WEO/Issues/2019/10/01/world-economic-outlook-october-2019 </w:t>
      </w:r>
    </w:p>
    <w:p w14:paraId="1931220D" w14:textId="77777777" w:rsidR="00CB3C52" w:rsidRPr="000C1801" w:rsidRDefault="00CB3C52" w:rsidP="00CB3C52">
      <w:pPr>
        <w:widowControl/>
        <w:numPr>
          <w:ilvl w:val="0"/>
          <w:numId w:val="4"/>
        </w:numPr>
        <w:pBdr>
          <w:top w:val="nil"/>
          <w:left w:val="nil"/>
          <w:bottom w:val="nil"/>
          <w:right w:val="nil"/>
          <w:between w:val="nil"/>
        </w:pBdr>
        <w:tabs>
          <w:tab w:val="left" w:pos="360"/>
          <w:tab w:val="left" w:pos="426"/>
          <w:tab w:val="left" w:pos="1134"/>
        </w:tabs>
        <w:autoSpaceDE/>
        <w:autoSpaceDN/>
        <w:ind w:left="0" w:firstLine="0"/>
        <w:jc w:val="both"/>
        <w:rPr>
          <w:color w:val="000000"/>
        </w:rPr>
      </w:pPr>
      <w:proofErr w:type="spellStart"/>
      <w:r w:rsidRPr="000C1801">
        <w:rPr>
          <w:color w:val="000000"/>
        </w:rPr>
        <w:t>World</w:t>
      </w:r>
      <w:proofErr w:type="spellEnd"/>
      <w:r w:rsidRPr="000C1801">
        <w:rPr>
          <w:color w:val="000000"/>
        </w:rPr>
        <w:t xml:space="preserve"> </w:t>
      </w:r>
      <w:proofErr w:type="spellStart"/>
      <w:r w:rsidRPr="000C1801">
        <w:rPr>
          <w:color w:val="000000"/>
        </w:rPr>
        <w:t>Trade</w:t>
      </w:r>
      <w:proofErr w:type="spellEnd"/>
      <w:r w:rsidRPr="000C1801">
        <w:rPr>
          <w:color w:val="000000"/>
        </w:rPr>
        <w:t xml:space="preserve"> </w:t>
      </w:r>
      <w:proofErr w:type="spellStart"/>
      <w:r w:rsidRPr="000C1801">
        <w:rPr>
          <w:color w:val="000000"/>
        </w:rPr>
        <w:t>Report</w:t>
      </w:r>
      <w:proofErr w:type="spellEnd"/>
      <w:r w:rsidRPr="000C1801">
        <w:rPr>
          <w:color w:val="000000"/>
        </w:rPr>
        <w:t xml:space="preserve"> 2018. WTO : веб-сайт.  URL: https://www.wto.org/english/res_e/publications_e/wtr18_e.htm </w:t>
      </w:r>
    </w:p>
    <w:p w14:paraId="0CF405AC" w14:textId="77777777" w:rsidR="00CB3C52" w:rsidRPr="000C1801" w:rsidRDefault="00CB3C52" w:rsidP="00CB3C52">
      <w:pPr>
        <w:widowControl/>
        <w:numPr>
          <w:ilvl w:val="0"/>
          <w:numId w:val="4"/>
        </w:numPr>
        <w:pBdr>
          <w:top w:val="nil"/>
          <w:left w:val="nil"/>
          <w:bottom w:val="nil"/>
          <w:right w:val="nil"/>
          <w:between w:val="nil"/>
        </w:pBdr>
        <w:tabs>
          <w:tab w:val="left" w:pos="360"/>
          <w:tab w:val="left" w:pos="426"/>
          <w:tab w:val="left" w:pos="1134"/>
        </w:tabs>
        <w:autoSpaceDE/>
        <w:autoSpaceDN/>
        <w:ind w:left="0" w:firstLine="0"/>
        <w:jc w:val="both"/>
        <w:rPr>
          <w:color w:val="000000"/>
        </w:rPr>
      </w:pPr>
      <w:proofErr w:type="spellStart"/>
      <w:r w:rsidRPr="000C1801">
        <w:rPr>
          <w:color w:val="000000"/>
        </w:rPr>
        <w:t>World</w:t>
      </w:r>
      <w:proofErr w:type="spellEnd"/>
      <w:r w:rsidRPr="000C1801">
        <w:rPr>
          <w:color w:val="000000"/>
        </w:rPr>
        <w:t xml:space="preserve"> </w:t>
      </w:r>
      <w:proofErr w:type="spellStart"/>
      <w:r w:rsidRPr="000C1801">
        <w:rPr>
          <w:color w:val="000000"/>
        </w:rPr>
        <w:t>economic</w:t>
      </w:r>
      <w:proofErr w:type="spellEnd"/>
      <w:r w:rsidRPr="000C1801">
        <w:rPr>
          <w:color w:val="000000"/>
        </w:rPr>
        <w:t xml:space="preserve"> </w:t>
      </w:r>
      <w:proofErr w:type="spellStart"/>
      <w:r w:rsidRPr="000C1801">
        <w:rPr>
          <w:color w:val="000000"/>
        </w:rPr>
        <w:t>forum</w:t>
      </w:r>
      <w:proofErr w:type="spellEnd"/>
      <w:r w:rsidRPr="000C1801">
        <w:rPr>
          <w:color w:val="000000"/>
        </w:rPr>
        <w:t xml:space="preserve">. URL: https://www.weforum.org/. </w:t>
      </w:r>
    </w:p>
    <w:p w14:paraId="2EC8690C" w14:textId="77777777" w:rsidR="002B78EE" w:rsidRPr="000C1801" w:rsidRDefault="00BB0023">
      <w:pPr>
        <w:pStyle w:val="a4"/>
        <w:numPr>
          <w:ilvl w:val="0"/>
          <w:numId w:val="1"/>
        </w:numPr>
        <w:tabs>
          <w:tab w:val="left" w:pos="3575"/>
        </w:tabs>
        <w:spacing w:before="278"/>
        <w:ind w:left="3575" w:hanging="282"/>
        <w:jc w:val="left"/>
        <w:rPr>
          <w:b/>
          <w:sz w:val="28"/>
        </w:rPr>
      </w:pPr>
      <w:r w:rsidRPr="000C1801">
        <w:rPr>
          <w:b/>
          <w:sz w:val="28"/>
        </w:rPr>
        <w:t>Регуляції</w:t>
      </w:r>
      <w:r w:rsidRPr="000C1801">
        <w:rPr>
          <w:b/>
          <w:spacing w:val="-15"/>
          <w:sz w:val="28"/>
        </w:rPr>
        <w:t xml:space="preserve"> </w:t>
      </w:r>
      <w:r w:rsidRPr="000C1801">
        <w:rPr>
          <w:b/>
          <w:sz w:val="28"/>
        </w:rPr>
        <w:t>і</w:t>
      </w:r>
      <w:r w:rsidRPr="000C1801">
        <w:rPr>
          <w:b/>
          <w:spacing w:val="-13"/>
          <w:sz w:val="28"/>
        </w:rPr>
        <w:t xml:space="preserve"> </w:t>
      </w:r>
      <w:r w:rsidRPr="000C1801">
        <w:rPr>
          <w:b/>
          <w:sz w:val="28"/>
        </w:rPr>
        <w:t>політики</w:t>
      </w:r>
      <w:r w:rsidRPr="000C1801">
        <w:rPr>
          <w:b/>
          <w:spacing w:val="-12"/>
          <w:sz w:val="28"/>
        </w:rPr>
        <w:t xml:space="preserve"> </w:t>
      </w:r>
      <w:r w:rsidRPr="000C1801">
        <w:rPr>
          <w:b/>
          <w:spacing w:val="-4"/>
          <w:sz w:val="28"/>
        </w:rPr>
        <w:t>курсу</w:t>
      </w:r>
    </w:p>
    <w:p w14:paraId="5820D3B7" w14:textId="77777777" w:rsidR="002B78EE" w:rsidRPr="000C1801" w:rsidRDefault="002B78EE">
      <w:pPr>
        <w:pStyle w:val="a3"/>
        <w:rPr>
          <w:sz w:val="20"/>
        </w:rPr>
      </w:pPr>
    </w:p>
    <w:p w14:paraId="1E62A2B1" w14:textId="77777777" w:rsidR="00CB3C52" w:rsidRPr="000C1801" w:rsidRDefault="00CB3C52" w:rsidP="00CB3C52">
      <w:pPr>
        <w:rPr>
          <w:b/>
          <w:color w:val="000000"/>
        </w:rPr>
      </w:pPr>
      <w:r w:rsidRPr="000C1801">
        <w:rPr>
          <w:b/>
          <w:color w:val="000000"/>
        </w:rPr>
        <w:t>Відвідування занять. Регуляція пропусків.</w:t>
      </w:r>
    </w:p>
    <w:p w14:paraId="4908345F" w14:textId="77777777" w:rsidR="00CB3C52" w:rsidRPr="000C1801" w:rsidRDefault="00CB3C52" w:rsidP="00CB3C52">
      <w:pPr>
        <w:jc w:val="both"/>
        <w:rPr>
          <w:color w:val="000000"/>
        </w:rPr>
      </w:pPr>
      <w:r w:rsidRPr="000C1801">
        <w:rPr>
          <w:color w:val="000000"/>
        </w:rPr>
        <w:t xml:space="preserve">Інтерактивний характер курсу передбачає обов’язкове відвідування лекцій. Студенти, які за певних обставин не можуть відвідувати лекції регулярно, мусять впродовж тижня узгодити із викладачем графік індивідуального відпрацювання пропущених занять. </w:t>
      </w:r>
      <w:r w:rsidRPr="000C1801">
        <w:t xml:space="preserve">У випадку невиконання домашнього завдання бали не віднімаються та немає виставляються «штрафні бали». Проте </w:t>
      </w:r>
      <w:r w:rsidRPr="000C1801">
        <w:rPr>
          <w:color w:val="000000"/>
        </w:rPr>
        <w:t xml:space="preserve">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w:t>
      </w:r>
    </w:p>
    <w:p w14:paraId="5ACDF2B5" w14:textId="77777777" w:rsidR="00CB3C52" w:rsidRPr="000C1801" w:rsidRDefault="00CB3C52" w:rsidP="00CB3C52">
      <w:pPr>
        <w:jc w:val="both"/>
        <w:rPr>
          <w:color w:val="000000"/>
        </w:rPr>
      </w:pPr>
      <w:r w:rsidRPr="000C1801">
        <w:rPr>
          <w:color w:val="000000"/>
        </w:rPr>
        <w:t xml:space="preserve">Студенти, які станом на початок екзаменаційної сесії мають понад 70% невідпрацьованих пропущених занять, до відпрацювання не допускаються.  </w:t>
      </w:r>
    </w:p>
    <w:p w14:paraId="29E4ED8F" w14:textId="77777777" w:rsidR="00CB3C52" w:rsidRPr="000C1801" w:rsidRDefault="00CB3C52" w:rsidP="00CB3C52">
      <w:pPr>
        <w:rPr>
          <w:b/>
          <w:color w:val="000000"/>
        </w:rPr>
      </w:pPr>
      <w:r w:rsidRPr="000C1801">
        <w:rPr>
          <w:b/>
          <w:color w:val="000000"/>
        </w:rPr>
        <w:t>Політика академічної доброчесності</w:t>
      </w:r>
    </w:p>
    <w:p w14:paraId="4E7A5EB1" w14:textId="77777777" w:rsidR="00CB3C52" w:rsidRPr="000C1801" w:rsidRDefault="00CB3C52" w:rsidP="00CB3C52">
      <w:pPr>
        <w:jc w:val="both"/>
        <w:rPr>
          <w:color w:val="000000"/>
        </w:rPr>
      </w:pPr>
      <w:r w:rsidRPr="000C1801">
        <w:rPr>
          <w:color w:val="000000"/>
        </w:rPr>
        <w:t xml:space="preserve">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плагіат. Використання будь-якої інформації (текст, фото, ілюстрації тощо) мають бути правильно процитовані з посиланням на автора. До студентів, у роботах яких буде виявлено списування, плагіат чи інші прояви недоброчесної поведінки можуть бути застосовані різні дисциплінарні заходи (див. посилання на Кодекс академічної доброчесності ЗНУ в додатку до </w:t>
      </w:r>
      <w:proofErr w:type="spellStart"/>
      <w:r w:rsidRPr="000C1801">
        <w:rPr>
          <w:color w:val="000000"/>
        </w:rPr>
        <w:t>силабусу</w:t>
      </w:r>
      <w:proofErr w:type="spellEnd"/>
      <w:r w:rsidRPr="000C1801">
        <w:rPr>
          <w:color w:val="000000"/>
        </w:rPr>
        <w:t>).</w:t>
      </w:r>
    </w:p>
    <w:p w14:paraId="478F7AAD" w14:textId="77777777" w:rsidR="00CB3C52" w:rsidRPr="000C1801" w:rsidRDefault="00CB3C52" w:rsidP="00CB3C52">
      <w:pPr>
        <w:rPr>
          <w:b/>
          <w:color w:val="000000"/>
        </w:rPr>
      </w:pPr>
      <w:r w:rsidRPr="000C1801">
        <w:rPr>
          <w:b/>
          <w:color w:val="000000"/>
        </w:rPr>
        <w:t>Використання комп’ютерів/телефонів на занятті</w:t>
      </w:r>
    </w:p>
    <w:p w14:paraId="66621889" w14:textId="77777777" w:rsidR="00CB3C52" w:rsidRPr="000C1801" w:rsidRDefault="00CB3C52" w:rsidP="00CB3C52">
      <w:pPr>
        <w:jc w:val="both"/>
        <w:rPr>
          <w:color w:val="000000"/>
        </w:rPr>
      </w:pPr>
      <w:r w:rsidRPr="000C1801">
        <w:rPr>
          <w:color w:val="000000"/>
        </w:rPr>
        <w:t xml:space="preserve">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w:t>
      </w:r>
    </w:p>
    <w:p w14:paraId="5C5429DE" w14:textId="77777777" w:rsidR="00CB3C52" w:rsidRPr="000C1801" w:rsidRDefault="00CB3C52" w:rsidP="00CB3C52">
      <w:pPr>
        <w:jc w:val="both"/>
        <w:rPr>
          <w:color w:val="000000"/>
        </w:rPr>
      </w:pPr>
      <w:r w:rsidRPr="000C1801">
        <w:rPr>
          <w:color w:val="000000"/>
        </w:rPr>
        <w:t>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w:t>
      </w:r>
    </w:p>
    <w:p w14:paraId="23D70B48" w14:textId="77777777" w:rsidR="00CB3C52" w:rsidRPr="000C1801" w:rsidRDefault="00CB3C52" w:rsidP="00CB3C52">
      <w:r w:rsidRPr="000C1801">
        <w:rPr>
          <w:b/>
          <w:color w:val="000000"/>
        </w:rPr>
        <w:t>Комунікація</w:t>
      </w:r>
    </w:p>
    <w:p w14:paraId="0BD896A3" w14:textId="77777777" w:rsidR="00CB3C52" w:rsidRPr="000C1801" w:rsidRDefault="00CB3C52" w:rsidP="00CB3C52">
      <w:pPr>
        <w:jc w:val="both"/>
        <w:rPr>
          <w:color w:val="000000"/>
        </w:rPr>
      </w:pPr>
      <w:r w:rsidRPr="000C1801">
        <w:rPr>
          <w:color w:val="000000"/>
        </w:rPr>
        <w:t xml:space="preserve">Базовою платформою для комунікації викладача зі студентами є </w:t>
      </w:r>
      <w:proofErr w:type="spellStart"/>
      <w:r w:rsidRPr="000C1801">
        <w:rPr>
          <w:color w:val="000000"/>
        </w:rPr>
        <w:t>Moodle</w:t>
      </w:r>
      <w:proofErr w:type="spellEnd"/>
      <w:r w:rsidRPr="000C1801">
        <w:rPr>
          <w:color w:val="000000"/>
        </w:rPr>
        <w:t xml:space="preserve">. </w:t>
      </w:r>
    </w:p>
    <w:p w14:paraId="0F1797A7" w14:textId="77777777" w:rsidR="00CB3C52" w:rsidRPr="000C1801" w:rsidRDefault="00CB3C52" w:rsidP="00CB3C52">
      <w:pPr>
        <w:jc w:val="both"/>
        <w:rPr>
          <w:color w:val="000000"/>
        </w:rPr>
      </w:pPr>
      <w:r w:rsidRPr="000C1801">
        <w:rPr>
          <w:color w:val="000000"/>
        </w:rPr>
        <w:t xml:space="preserve">Очікується, що студенти перевірятимуть свою електронну пошту і сторінку дисципліни в </w:t>
      </w:r>
      <w:proofErr w:type="spellStart"/>
      <w:r w:rsidRPr="000C1801">
        <w:rPr>
          <w:color w:val="000000"/>
        </w:rPr>
        <w:t>Moodle</w:t>
      </w:r>
      <w:proofErr w:type="spellEnd"/>
      <w:r w:rsidRPr="000C1801">
        <w:rPr>
          <w:color w:val="000000"/>
        </w:rPr>
        <w:t xml:space="preserve"> та реагуватимуть своєчасно. Всі робочі оголошення можуть надсилатися через старосту, на електронну на пошту та розміщуватимуться в </w:t>
      </w:r>
      <w:proofErr w:type="spellStart"/>
      <w:r w:rsidRPr="000C1801">
        <w:rPr>
          <w:color w:val="000000"/>
        </w:rPr>
        <w:t>Moodle</w:t>
      </w:r>
      <w:proofErr w:type="spellEnd"/>
      <w:r w:rsidRPr="000C1801">
        <w:rPr>
          <w:color w:val="000000"/>
        </w:rPr>
        <w:t xml:space="preserve">. Будь ласка, перевіряйте повідомлення вчасно. </w:t>
      </w:r>
      <w:r w:rsidRPr="000C1801">
        <w:rPr>
          <w:color w:val="000000"/>
          <w:u w:val="single"/>
        </w:rPr>
        <w:t>У темі листа обов’язково вказати факультет, група, ПІБ студента.</w:t>
      </w:r>
    </w:p>
    <w:p w14:paraId="7E66F509" w14:textId="77777777" w:rsidR="002B78EE" w:rsidRPr="000C1801" w:rsidRDefault="002B78EE">
      <w:pPr>
        <w:pStyle w:val="a3"/>
        <w:spacing w:before="70"/>
        <w:rPr>
          <w:sz w:val="20"/>
        </w:rPr>
      </w:pPr>
    </w:p>
    <w:p w14:paraId="4ED34724" w14:textId="77777777" w:rsidR="002B78EE" w:rsidRPr="000C1801" w:rsidRDefault="00BB0023">
      <w:pPr>
        <w:pStyle w:val="2"/>
        <w:ind w:left="0"/>
        <w:jc w:val="center"/>
      </w:pPr>
      <w:r w:rsidRPr="000C1801">
        <w:rPr>
          <w:spacing w:val="-6"/>
        </w:rPr>
        <w:t>ДОДАТКОВА</w:t>
      </w:r>
      <w:r w:rsidRPr="000C1801">
        <w:rPr>
          <w:spacing w:val="1"/>
        </w:rPr>
        <w:t xml:space="preserve"> </w:t>
      </w:r>
      <w:r w:rsidRPr="000C1801">
        <w:rPr>
          <w:spacing w:val="-2"/>
        </w:rPr>
        <w:t>ІНФОРМАЦІЯ</w:t>
      </w:r>
    </w:p>
    <w:p w14:paraId="1A5D0713" w14:textId="77777777" w:rsidR="002B78EE" w:rsidRPr="000C1801" w:rsidRDefault="00BB0023">
      <w:pPr>
        <w:tabs>
          <w:tab w:val="left" w:pos="1419"/>
          <w:tab w:val="left" w:pos="3290"/>
          <w:tab w:val="left" w:pos="4734"/>
          <w:tab w:val="left" w:pos="5324"/>
          <w:tab w:val="left" w:pos="6606"/>
          <w:tab w:val="left" w:pos="7235"/>
          <w:tab w:val="left" w:pos="8554"/>
          <w:tab w:val="left" w:pos="8990"/>
        </w:tabs>
        <w:spacing w:before="272" w:line="242" w:lineRule="auto"/>
        <w:ind w:left="282" w:right="280"/>
        <w:rPr>
          <w:sz w:val="24"/>
        </w:rPr>
      </w:pPr>
      <w:r w:rsidRPr="000C1801">
        <w:rPr>
          <w:b/>
          <w:spacing w:val="-2"/>
          <w:sz w:val="24"/>
        </w:rPr>
        <w:t>ГРАФІК</w:t>
      </w:r>
      <w:r w:rsidRPr="000C1801">
        <w:rPr>
          <w:b/>
          <w:sz w:val="24"/>
        </w:rPr>
        <w:tab/>
      </w:r>
      <w:r w:rsidRPr="000C1801">
        <w:rPr>
          <w:b/>
          <w:spacing w:val="-2"/>
          <w:sz w:val="24"/>
        </w:rPr>
        <w:t>ОСВІТНЬОГО</w:t>
      </w:r>
      <w:r w:rsidRPr="000C1801">
        <w:rPr>
          <w:b/>
          <w:sz w:val="24"/>
        </w:rPr>
        <w:tab/>
      </w:r>
      <w:r w:rsidRPr="000C1801">
        <w:rPr>
          <w:b/>
          <w:spacing w:val="-2"/>
          <w:sz w:val="24"/>
        </w:rPr>
        <w:t>ПРОЦЕСУ</w:t>
      </w:r>
      <w:r w:rsidRPr="000C1801">
        <w:rPr>
          <w:b/>
          <w:sz w:val="24"/>
        </w:rPr>
        <w:tab/>
      </w:r>
      <w:r w:rsidRPr="000C1801">
        <w:rPr>
          <w:b/>
          <w:spacing w:val="-6"/>
          <w:sz w:val="24"/>
        </w:rPr>
        <w:t>НА</w:t>
      </w:r>
      <w:r w:rsidRPr="000C1801">
        <w:rPr>
          <w:b/>
          <w:sz w:val="24"/>
        </w:rPr>
        <w:tab/>
      </w:r>
      <w:r w:rsidRPr="000C1801">
        <w:rPr>
          <w:b/>
          <w:spacing w:val="-2"/>
          <w:sz w:val="24"/>
        </w:rPr>
        <w:t>2025-2026</w:t>
      </w:r>
      <w:r w:rsidRPr="000C1801">
        <w:rPr>
          <w:b/>
          <w:sz w:val="24"/>
        </w:rPr>
        <w:tab/>
      </w:r>
      <w:proofErr w:type="spellStart"/>
      <w:r w:rsidRPr="000C1801">
        <w:rPr>
          <w:b/>
          <w:spacing w:val="-4"/>
          <w:sz w:val="24"/>
        </w:rPr>
        <w:t>н.р</w:t>
      </w:r>
      <w:proofErr w:type="spellEnd"/>
      <w:r w:rsidRPr="000C1801">
        <w:rPr>
          <w:b/>
          <w:spacing w:val="-4"/>
          <w:sz w:val="24"/>
        </w:rPr>
        <w:t>.</w:t>
      </w:r>
      <w:r w:rsidRPr="000C1801">
        <w:rPr>
          <w:b/>
          <w:sz w:val="24"/>
        </w:rPr>
        <w:tab/>
      </w:r>
      <w:r w:rsidRPr="000C1801">
        <w:rPr>
          <w:spacing w:val="-2"/>
          <w:sz w:val="24"/>
        </w:rPr>
        <w:t>доступний</w:t>
      </w:r>
      <w:r w:rsidRPr="000C1801">
        <w:rPr>
          <w:sz w:val="24"/>
        </w:rPr>
        <w:tab/>
      </w:r>
      <w:r w:rsidRPr="000C1801">
        <w:rPr>
          <w:spacing w:val="-6"/>
          <w:sz w:val="24"/>
        </w:rPr>
        <w:t>за</w:t>
      </w:r>
      <w:r w:rsidRPr="000C1801">
        <w:rPr>
          <w:sz w:val="24"/>
        </w:rPr>
        <w:tab/>
      </w:r>
      <w:proofErr w:type="spellStart"/>
      <w:r w:rsidRPr="000C1801">
        <w:rPr>
          <w:spacing w:val="-2"/>
          <w:sz w:val="24"/>
        </w:rPr>
        <w:t>адресою</w:t>
      </w:r>
      <w:proofErr w:type="spellEnd"/>
      <w:r w:rsidRPr="000C1801">
        <w:rPr>
          <w:spacing w:val="-2"/>
          <w:sz w:val="24"/>
        </w:rPr>
        <w:t xml:space="preserve">: </w:t>
      </w:r>
      <w:r w:rsidRPr="000C1801">
        <w:rPr>
          <w:spacing w:val="-2"/>
          <w:sz w:val="24"/>
          <w:u w:val="single"/>
        </w:rPr>
        <w:t>https://surl.li/vlweoj</w:t>
      </w:r>
    </w:p>
    <w:p w14:paraId="7DE512F4" w14:textId="77777777" w:rsidR="002B78EE" w:rsidRPr="000C1801" w:rsidRDefault="00BB0023">
      <w:pPr>
        <w:pStyle w:val="a3"/>
        <w:spacing w:before="268"/>
        <w:ind w:left="282" w:right="279"/>
        <w:jc w:val="both"/>
      </w:pPr>
      <w:r w:rsidRPr="000C1801">
        <w:rPr>
          <w:b/>
        </w:rPr>
        <w:t xml:space="preserve">НАВЧАННЯ ТА ЗАБЕЗПЕЧЕННЯ ЯКОСТІ ОСВІТИ. </w:t>
      </w:r>
      <w:r w:rsidRPr="000C1801">
        <w:t>Перевірка набутих студентами знань, навичок та вмінь є невід’ємною складовою системи забезпечення якості освіти і проводиться</w:t>
      </w:r>
      <w:r w:rsidRPr="000C1801">
        <w:rPr>
          <w:spacing w:val="-2"/>
        </w:rPr>
        <w:t xml:space="preserve"> </w:t>
      </w:r>
      <w:r w:rsidRPr="000C1801">
        <w:t>відповідно до Положення</w:t>
      </w:r>
      <w:r w:rsidRPr="000C1801">
        <w:rPr>
          <w:spacing w:val="-6"/>
        </w:rPr>
        <w:t xml:space="preserve"> </w:t>
      </w:r>
      <w:r w:rsidRPr="000C1801">
        <w:t>про</w:t>
      </w:r>
      <w:r w:rsidRPr="000C1801">
        <w:rPr>
          <w:spacing w:val="-2"/>
        </w:rPr>
        <w:t xml:space="preserve"> </w:t>
      </w:r>
      <w:r w:rsidRPr="000C1801">
        <w:t>організацію</w:t>
      </w:r>
      <w:r w:rsidRPr="000C1801">
        <w:rPr>
          <w:spacing w:val="-3"/>
        </w:rPr>
        <w:t xml:space="preserve"> </w:t>
      </w:r>
      <w:r w:rsidRPr="000C1801">
        <w:t>та</w:t>
      </w:r>
      <w:r w:rsidRPr="000C1801">
        <w:rPr>
          <w:spacing w:val="-2"/>
        </w:rPr>
        <w:t xml:space="preserve"> </w:t>
      </w:r>
      <w:r w:rsidRPr="000C1801">
        <w:t>методику</w:t>
      </w:r>
      <w:r w:rsidRPr="000C1801">
        <w:rPr>
          <w:spacing w:val="-10"/>
        </w:rPr>
        <w:t xml:space="preserve"> </w:t>
      </w:r>
      <w:r w:rsidRPr="000C1801">
        <w:t>проведення</w:t>
      </w:r>
      <w:r w:rsidRPr="000C1801">
        <w:rPr>
          <w:spacing w:val="-2"/>
        </w:rPr>
        <w:t xml:space="preserve"> </w:t>
      </w:r>
      <w:r w:rsidRPr="000C1801">
        <w:t xml:space="preserve">поточного та підсумкового семестрового контролю навчання студентів Запорізького національного університету: </w:t>
      </w:r>
      <w:r w:rsidRPr="000C1801">
        <w:rPr>
          <w:u w:val="single"/>
        </w:rPr>
        <w:t>https://surl.li/wdzjrl</w:t>
      </w:r>
    </w:p>
    <w:p w14:paraId="58151D8A" w14:textId="77777777" w:rsidR="002B78EE" w:rsidRPr="000C1801" w:rsidRDefault="002B78EE">
      <w:pPr>
        <w:pStyle w:val="a3"/>
        <w:spacing w:before="1"/>
      </w:pPr>
    </w:p>
    <w:p w14:paraId="30993303" w14:textId="3B95ED99" w:rsidR="002B78EE" w:rsidRPr="000C1801" w:rsidRDefault="00BB0023" w:rsidP="00CE40F5">
      <w:pPr>
        <w:pStyle w:val="a3"/>
        <w:ind w:left="282" w:right="277"/>
        <w:jc w:val="both"/>
      </w:pPr>
      <w:r w:rsidRPr="000C1801">
        <w:rPr>
          <w:b/>
        </w:rPr>
        <w:t xml:space="preserve">ПОВТОРНЕ ВИВЧЕННЯ ДИСЦИПЛІН. </w:t>
      </w:r>
      <w:r w:rsidRPr="000C1801">
        <w:t>Наявність академічної заборгованості до 6 навчальних</w:t>
      </w:r>
      <w:r w:rsidRPr="000C1801">
        <w:rPr>
          <w:spacing w:val="-5"/>
        </w:rPr>
        <w:t xml:space="preserve"> </w:t>
      </w:r>
      <w:r w:rsidRPr="000C1801">
        <w:t>дисциплін (у</w:t>
      </w:r>
      <w:r w:rsidRPr="000C1801">
        <w:rPr>
          <w:spacing w:val="-9"/>
        </w:rPr>
        <w:t xml:space="preserve"> </w:t>
      </w:r>
      <w:r w:rsidRPr="000C1801">
        <w:t>тому</w:t>
      </w:r>
      <w:r w:rsidRPr="000C1801">
        <w:rPr>
          <w:spacing w:val="-9"/>
        </w:rPr>
        <w:t xml:space="preserve"> </w:t>
      </w:r>
      <w:r w:rsidRPr="000C1801">
        <w:t>числі</w:t>
      </w:r>
      <w:r w:rsidRPr="000C1801">
        <w:rPr>
          <w:spacing w:val="-9"/>
        </w:rPr>
        <w:t xml:space="preserve"> </w:t>
      </w:r>
      <w:r w:rsidRPr="000C1801">
        <w:t>проходження</w:t>
      </w:r>
      <w:r w:rsidRPr="000C1801">
        <w:rPr>
          <w:spacing w:val="-1"/>
        </w:rPr>
        <w:t xml:space="preserve"> </w:t>
      </w:r>
      <w:r w:rsidRPr="000C1801">
        <w:t>практики</w:t>
      </w:r>
      <w:r w:rsidRPr="000C1801">
        <w:rPr>
          <w:spacing w:val="-4"/>
        </w:rPr>
        <w:t xml:space="preserve"> </w:t>
      </w:r>
      <w:r w:rsidRPr="000C1801">
        <w:t>чи</w:t>
      </w:r>
      <w:r w:rsidRPr="000C1801">
        <w:rPr>
          <w:spacing w:val="-4"/>
        </w:rPr>
        <w:t xml:space="preserve"> </w:t>
      </w:r>
      <w:r w:rsidRPr="000C1801">
        <w:t>виконання</w:t>
      </w:r>
      <w:r w:rsidRPr="000C1801">
        <w:rPr>
          <w:spacing w:val="-5"/>
        </w:rPr>
        <w:t xml:space="preserve"> </w:t>
      </w:r>
      <w:r w:rsidRPr="000C1801">
        <w:t>курсової</w:t>
      </w:r>
      <w:r w:rsidRPr="000C1801">
        <w:rPr>
          <w:spacing w:val="-9"/>
        </w:rPr>
        <w:t xml:space="preserve"> </w:t>
      </w:r>
      <w:r w:rsidRPr="000C1801">
        <w:t>роботи)</w:t>
      </w:r>
      <w:r w:rsidRPr="000C1801">
        <w:rPr>
          <w:spacing w:val="-4"/>
        </w:rPr>
        <w:t xml:space="preserve"> </w:t>
      </w:r>
      <w:r w:rsidRPr="000C1801">
        <w:t>за результатами</w:t>
      </w:r>
      <w:r w:rsidRPr="000C1801">
        <w:rPr>
          <w:spacing w:val="-3"/>
        </w:rPr>
        <w:t xml:space="preserve"> </w:t>
      </w:r>
      <w:r w:rsidRPr="000C1801">
        <w:t>однієї</w:t>
      </w:r>
      <w:r w:rsidRPr="000C1801">
        <w:rPr>
          <w:spacing w:val="-9"/>
        </w:rPr>
        <w:t xml:space="preserve"> </w:t>
      </w:r>
      <w:r w:rsidRPr="000C1801">
        <w:t>екзаменаційної</w:t>
      </w:r>
      <w:r w:rsidRPr="000C1801">
        <w:rPr>
          <w:spacing w:val="-9"/>
        </w:rPr>
        <w:t xml:space="preserve"> </w:t>
      </w:r>
      <w:r w:rsidRPr="000C1801">
        <w:t>сесії</w:t>
      </w:r>
      <w:r w:rsidRPr="000C1801">
        <w:rPr>
          <w:spacing w:val="-4"/>
        </w:rPr>
        <w:t xml:space="preserve"> </w:t>
      </w:r>
      <w:r w:rsidRPr="000C1801">
        <w:t>є</w:t>
      </w:r>
      <w:r w:rsidRPr="000C1801">
        <w:rPr>
          <w:spacing w:val="-2"/>
        </w:rPr>
        <w:t xml:space="preserve"> </w:t>
      </w:r>
      <w:r w:rsidRPr="000C1801">
        <w:t>підставою</w:t>
      </w:r>
      <w:r w:rsidRPr="000C1801">
        <w:rPr>
          <w:spacing w:val="-2"/>
        </w:rPr>
        <w:t xml:space="preserve"> </w:t>
      </w:r>
      <w:r w:rsidRPr="000C1801">
        <w:t>для</w:t>
      </w:r>
      <w:r w:rsidRPr="000C1801">
        <w:rPr>
          <w:spacing w:val="-4"/>
        </w:rPr>
        <w:t xml:space="preserve"> </w:t>
      </w:r>
      <w:r w:rsidRPr="000C1801">
        <w:t>надання</w:t>
      </w:r>
      <w:r w:rsidRPr="000C1801">
        <w:rPr>
          <w:spacing w:val="-1"/>
        </w:rPr>
        <w:t xml:space="preserve"> </w:t>
      </w:r>
      <w:r w:rsidRPr="000C1801">
        <w:t>студенту</w:t>
      </w:r>
      <w:r w:rsidRPr="000C1801">
        <w:rPr>
          <w:spacing w:val="-8"/>
        </w:rPr>
        <w:t xml:space="preserve"> </w:t>
      </w:r>
      <w:r w:rsidRPr="000C1801">
        <w:t>права</w:t>
      </w:r>
      <w:r w:rsidRPr="000C1801">
        <w:rPr>
          <w:spacing w:val="-1"/>
        </w:rPr>
        <w:t xml:space="preserve"> </w:t>
      </w:r>
      <w:r w:rsidRPr="000C1801">
        <w:t>на</w:t>
      </w:r>
      <w:r w:rsidRPr="000C1801">
        <w:rPr>
          <w:spacing w:val="-1"/>
        </w:rPr>
        <w:t xml:space="preserve"> </w:t>
      </w:r>
      <w:r w:rsidRPr="000C1801">
        <w:t>повторн</w:t>
      </w:r>
      <w:r w:rsidR="00CE40F5">
        <w:t xml:space="preserve">е </w:t>
      </w:r>
      <w:r w:rsidRPr="000C1801">
        <w:t xml:space="preserve">вивчення зазначених навчальних дисциплін. Процедура повторного вивчення визначається </w:t>
      </w:r>
      <w:hyperlink r:id="rId22">
        <w:r w:rsidRPr="000C1801">
          <w:t>Положенням про порядок повторного вивчення навчальних дисциплін та повторного</w:t>
        </w:r>
      </w:hyperlink>
      <w:r w:rsidRPr="000C1801">
        <w:t xml:space="preserve"> </w:t>
      </w:r>
      <w:hyperlink r:id="rId23">
        <w:r w:rsidRPr="000C1801">
          <w:t>навчання у ЗНУ:</w:t>
        </w:r>
      </w:hyperlink>
      <w:r w:rsidRPr="000C1801">
        <w:t xml:space="preserve"> </w:t>
      </w:r>
      <w:r w:rsidRPr="000C1801">
        <w:rPr>
          <w:u w:val="single"/>
        </w:rPr>
        <w:t>https://surl.lu/hfjbya</w:t>
      </w:r>
    </w:p>
    <w:p w14:paraId="0046BA88" w14:textId="77777777" w:rsidR="002B78EE" w:rsidRPr="000C1801" w:rsidRDefault="00BB0023">
      <w:pPr>
        <w:pStyle w:val="a3"/>
        <w:spacing w:before="275"/>
        <w:ind w:left="282" w:right="289"/>
        <w:jc w:val="both"/>
      </w:pPr>
      <w:r w:rsidRPr="000C1801">
        <w:rPr>
          <w:b/>
        </w:rPr>
        <w:t>ВИРІШЕННЯ</w:t>
      </w:r>
      <w:r w:rsidRPr="000C1801">
        <w:rPr>
          <w:b/>
          <w:spacing w:val="-7"/>
        </w:rPr>
        <w:t xml:space="preserve"> </w:t>
      </w:r>
      <w:r w:rsidRPr="000C1801">
        <w:rPr>
          <w:b/>
        </w:rPr>
        <w:t>КОНФЛІКТІВ.</w:t>
      </w:r>
      <w:r w:rsidRPr="000C1801">
        <w:rPr>
          <w:b/>
          <w:spacing w:val="-2"/>
        </w:rPr>
        <w:t xml:space="preserve"> </w:t>
      </w:r>
      <w:r w:rsidRPr="000C1801">
        <w:t>Порядок</w:t>
      </w:r>
      <w:r w:rsidRPr="000C1801">
        <w:rPr>
          <w:spacing w:val="-12"/>
        </w:rPr>
        <w:t xml:space="preserve"> </w:t>
      </w:r>
      <w:r w:rsidRPr="000C1801">
        <w:t>і</w:t>
      </w:r>
      <w:r w:rsidRPr="000C1801">
        <w:rPr>
          <w:spacing w:val="-14"/>
        </w:rPr>
        <w:t xml:space="preserve"> </w:t>
      </w:r>
      <w:r w:rsidRPr="000C1801">
        <w:t>процедури</w:t>
      </w:r>
      <w:r w:rsidRPr="000C1801">
        <w:rPr>
          <w:spacing w:val="-6"/>
        </w:rPr>
        <w:t xml:space="preserve"> </w:t>
      </w:r>
      <w:r w:rsidRPr="000C1801">
        <w:t>врегулювання</w:t>
      </w:r>
      <w:r w:rsidRPr="000C1801">
        <w:rPr>
          <w:spacing w:val="-7"/>
        </w:rPr>
        <w:t xml:space="preserve"> </w:t>
      </w:r>
      <w:r w:rsidRPr="000C1801">
        <w:t>конфліктів,</w:t>
      </w:r>
      <w:r w:rsidRPr="000C1801">
        <w:rPr>
          <w:spacing w:val="-5"/>
        </w:rPr>
        <w:t xml:space="preserve"> </w:t>
      </w:r>
      <w:r w:rsidRPr="000C1801">
        <w:t>пов’язаних</w:t>
      </w:r>
      <w:r w:rsidRPr="000C1801">
        <w:rPr>
          <w:spacing w:val="-10"/>
        </w:rPr>
        <w:t xml:space="preserve"> </w:t>
      </w:r>
      <w:r w:rsidRPr="000C1801">
        <w:t xml:space="preserve">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r w:rsidRPr="000C1801">
        <w:rPr>
          <w:u w:val="single"/>
        </w:rPr>
        <w:t>https://surl.li/qgacqa</w:t>
      </w:r>
    </w:p>
    <w:p w14:paraId="346EAEFA" w14:textId="77777777" w:rsidR="002B78EE" w:rsidRPr="000C1801" w:rsidRDefault="00BB0023">
      <w:pPr>
        <w:pStyle w:val="a3"/>
        <w:ind w:left="282" w:right="286"/>
        <w:jc w:val="both"/>
      </w:pPr>
      <w:r w:rsidRPr="000C1801">
        <w:t>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w:t>
      </w:r>
    </w:p>
    <w:p w14:paraId="153B6FD0" w14:textId="77777777" w:rsidR="002B78EE" w:rsidRPr="000C1801" w:rsidRDefault="00BB0023">
      <w:pPr>
        <w:pStyle w:val="a3"/>
        <w:spacing w:before="3" w:line="237" w:lineRule="auto"/>
        <w:ind w:left="282" w:right="289"/>
        <w:jc w:val="both"/>
      </w:pPr>
      <w:r w:rsidRPr="000C1801">
        <w:t xml:space="preserve">Положення про порядок призначення і виплати академічних стипендій у ЗНУ: </w:t>
      </w:r>
      <w:r w:rsidRPr="000C1801">
        <w:rPr>
          <w:spacing w:val="-2"/>
          <w:u w:val="single"/>
        </w:rPr>
        <w:t>https://surl.li/unwzzm</w:t>
      </w:r>
    </w:p>
    <w:p w14:paraId="243D28E6" w14:textId="77777777" w:rsidR="002B78EE" w:rsidRPr="000C1801" w:rsidRDefault="00BB0023">
      <w:pPr>
        <w:pStyle w:val="a3"/>
        <w:spacing w:before="3"/>
        <w:ind w:left="282"/>
        <w:jc w:val="both"/>
      </w:pPr>
      <w:r w:rsidRPr="000C1801">
        <w:t>Положення</w:t>
      </w:r>
      <w:r w:rsidRPr="000C1801">
        <w:rPr>
          <w:spacing w:val="-10"/>
        </w:rPr>
        <w:t xml:space="preserve"> </w:t>
      </w:r>
      <w:r w:rsidRPr="000C1801">
        <w:t>про</w:t>
      </w:r>
      <w:r w:rsidRPr="000C1801">
        <w:rPr>
          <w:spacing w:val="-4"/>
        </w:rPr>
        <w:t xml:space="preserve"> </w:t>
      </w:r>
      <w:r w:rsidRPr="000C1801">
        <w:t>призначення</w:t>
      </w:r>
      <w:r w:rsidRPr="000C1801">
        <w:rPr>
          <w:spacing w:val="-8"/>
        </w:rPr>
        <w:t xml:space="preserve"> </w:t>
      </w:r>
      <w:r w:rsidRPr="000C1801">
        <w:t>та</w:t>
      </w:r>
      <w:r w:rsidRPr="000C1801">
        <w:rPr>
          <w:spacing w:val="-4"/>
        </w:rPr>
        <w:t xml:space="preserve"> </w:t>
      </w:r>
      <w:r w:rsidRPr="000C1801">
        <w:t>виплату</w:t>
      </w:r>
      <w:r w:rsidRPr="000C1801">
        <w:rPr>
          <w:spacing w:val="-13"/>
        </w:rPr>
        <w:t xml:space="preserve"> </w:t>
      </w:r>
      <w:r w:rsidRPr="000C1801">
        <w:t>соціальних</w:t>
      </w:r>
      <w:r w:rsidRPr="000C1801">
        <w:rPr>
          <w:spacing w:val="-8"/>
        </w:rPr>
        <w:t xml:space="preserve"> </w:t>
      </w:r>
      <w:r w:rsidRPr="000C1801">
        <w:t>стипендій</w:t>
      </w:r>
      <w:r w:rsidRPr="000C1801">
        <w:rPr>
          <w:spacing w:val="1"/>
        </w:rPr>
        <w:t xml:space="preserve"> </w:t>
      </w:r>
      <w:r w:rsidRPr="000C1801">
        <w:t>у</w:t>
      </w:r>
      <w:r w:rsidRPr="000C1801">
        <w:rPr>
          <w:spacing w:val="-12"/>
        </w:rPr>
        <w:t xml:space="preserve"> </w:t>
      </w:r>
      <w:r w:rsidRPr="000C1801">
        <w:t>ЗНУ:</w:t>
      </w:r>
      <w:r w:rsidRPr="000C1801">
        <w:rPr>
          <w:spacing w:val="-3"/>
        </w:rPr>
        <w:t xml:space="preserve"> </w:t>
      </w:r>
      <w:r w:rsidRPr="000C1801">
        <w:rPr>
          <w:spacing w:val="-2"/>
          <w:u w:val="single"/>
        </w:rPr>
        <w:t>https://surl.lu/xkxmuz</w:t>
      </w:r>
    </w:p>
    <w:p w14:paraId="5956CB15" w14:textId="77777777" w:rsidR="002B78EE" w:rsidRPr="000C1801" w:rsidRDefault="002B78EE">
      <w:pPr>
        <w:pStyle w:val="a3"/>
        <w:spacing w:before="3"/>
      </w:pPr>
    </w:p>
    <w:p w14:paraId="71B9C210" w14:textId="77777777" w:rsidR="002B78EE" w:rsidRPr="000C1801" w:rsidRDefault="00BB0023">
      <w:pPr>
        <w:spacing w:line="237" w:lineRule="auto"/>
        <w:ind w:left="282" w:right="225"/>
        <w:rPr>
          <w:sz w:val="24"/>
        </w:rPr>
      </w:pPr>
      <w:r w:rsidRPr="000C1801">
        <w:rPr>
          <w:b/>
          <w:sz w:val="24"/>
        </w:rPr>
        <w:t>ПСИХОЛОГІЧНА</w:t>
      </w:r>
      <w:r w:rsidRPr="000C1801">
        <w:rPr>
          <w:b/>
          <w:spacing w:val="-1"/>
          <w:sz w:val="24"/>
        </w:rPr>
        <w:t xml:space="preserve"> </w:t>
      </w:r>
      <w:r w:rsidRPr="000C1801">
        <w:rPr>
          <w:b/>
          <w:sz w:val="24"/>
        </w:rPr>
        <w:t xml:space="preserve">ДОПОМОГА. </w:t>
      </w:r>
      <w:r w:rsidRPr="000C1801">
        <w:rPr>
          <w:sz w:val="24"/>
        </w:rPr>
        <w:t>Кабінет практичного психолога</w:t>
      </w:r>
      <w:r w:rsidRPr="000C1801">
        <w:rPr>
          <w:spacing w:val="-3"/>
          <w:sz w:val="24"/>
        </w:rPr>
        <w:t xml:space="preserve"> </w:t>
      </w:r>
      <w:r w:rsidRPr="000C1801">
        <w:rPr>
          <w:b/>
          <w:sz w:val="24"/>
        </w:rPr>
        <w:t>Марті</w:t>
      </w:r>
      <w:r w:rsidRPr="000C1801">
        <w:rPr>
          <w:b/>
          <w:spacing w:val="-5"/>
          <w:sz w:val="24"/>
        </w:rPr>
        <w:t xml:space="preserve"> </w:t>
      </w:r>
      <w:r w:rsidRPr="000C1801">
        <w:rPr>
          <w:b/>
          <w:sz w:val="24"/>
        </w:rPr>
        <w:t>Ірини</w:t>
      </w:r>
      <w:r w:rsidRPr="000C1801">
        <w:rPr>
          <w:b/>
          <w:spacing w:val="-5"/>
          <w:sz w:val="24"/>
        </w:rPr>
        <w:t xml:space="preserve"> </w:t>
      </w:r>
      <w:r w:rsidRPr="000C1801">
        <w:rPr>
          <w:b/>
          <w:sz w:val="24"/>
        </w:rPr>
        <w:t>Вадимівни –</w:t>
      </w:r>
      <w:r w:rsidRPr="000C1801">
        <w:rPr>
          <w:b/>
          <w:spacing w:val="23"/>
          <w:sz w:val="24"/>
        </w:rPr>
        <w:t xml:space="preserve"> </w:t>
      </w:r>
      <w:proofErr w:type="spellStart"/>
      <w:r w:rsidRPr="000C1801">
        <w:rPr>
          <w:sz w:val="24"/>
        </w:rPr>
        <w:t>навч</w:t>
      </w:r>
      <w:proofErr w:type="spellEnd"/>
      <w:r w:rsidRPr="000C1801">
        <w:rPr>
          <w:sz w:val="24"/>
        </w:rPr>
        <w:t>.</w:t>
      </w:r>
      <w:r w:rsidRPr="000C1801">
        <w:rPr>
          <w:spacing w:val="21"/>
          <w:sz w:val="24"/>
        </w:rPr>
        <w:t xml:space="preserve"> </w:t>
      </w:r>
      <w:proofErr w:type="spellStart"/>
      <w:r w:rsidRPr="000C1801">
        <w:rPr>
          <w:sz w:val="24"/>
        </w:rPr>
        <w:t>корп</w:t>
      </w:r>
      <w:proofErr w:type="spellEnd"/>
      <w:r w:rsidRPr="000C1801">
        <w:rPr>
          <w:sz w:val="24"/>
        </w:rPr>
        <w:t>.</w:t>
      </w:r>
      <w:r w:rsidRPr="000C1801">
        <w:rPr>
          <w:spacing w:val="21"/>
          <w:sz w:val="24"/>
        </w:rPr>
        <w:t xml:space="preserve"> </w:t>
      </w:r>
      <w:r w:rsidRPr="000C1801">
        <w:rPr>
          <w:sz w:val="24"/>
        </w:rPr>
        <w:t>№4,</w:t>
      </w:r>
      <w:r w:rsidRPr="000C1801">
        <w:rPr>
          <w:spacing w:val="21"/>
          <w:sz w:val="24"/>
        </w:rPr>
        <w:t xml:space="preserve"> </w:t>
      </w:r>
      <w:proofErr w:type="spellStart"/>
      <w:r w:rsidRPr="000C1801">
        <w:rPr>
          <w:sz w:val="24"/>
        </w:rPr>
        <w:t>каб</w:t>
      </w:r>
      <w:proofErr w:type="spellEnd"/>
      <w:r w:rsidRPr="000C1801">
        <w:rPr>
          <w:sz w:val="24"/>
        </w:rPr>
        <w:t>.</w:t>
      </w:r>
      <w:r w:rsidRPr="000C1801">
        <w:rPr>
          <w:spacing w:val="26"/>
          <w:sz w:val="24"/>
        </w:rPr>
        <w:t xml:space="preserve"> </w:t>
      </w:r>
      <w:r w:rsidRPr="000C1801">
        <w:rPr>
          <w:sz w:val="24"/>
        </w:rPr>
        <w:t>№235</w:t>
      </w:r>
      <w:r w:rsidRPr="000C1801">
        <w:rPr>
          <w:spacing w:val="22"/>
          <w:sz w:val="24"/>
        </w:rPr>
        <w:t xml:space="preserve"> </w:t>
      </w:r>
      <w:r w:rsidRPr="000C1801">
        <w:rPr>
          <w:sz w:val="24"/>
        </w:rPr>
        <w:t>(понеділок,</w:t>
      </w:r>
      <w:r w:rsidRPr="000C1801">
        <w:rPr>
          <w:spacing w:val="25"/>
          <w:sz w:val="24"/>
        </w:rPr>
        <w:t xml:space="preserve"> </w:t>
      </w:r>
      <w:r w:rsidRPr="000C1801">
        <w:rPr>
          <w:sz w:val="24"/>
        </w:rPr>
        <w:t>середа,</w:t>
      </w:r>
      <w:r w:rsidRPr="000C1801">
        <w:rPr>
          <w:spacing w:val="26"/>
          <w:sz w:val="24"/>
        </w:rPr>
        <w:t xml:space="preserve"> </w:t>
      </w:r>
      <w:r w:rsidRPr="000C1801">
        <w:rPr>
          <w:sz w:val="24"/>
        </w:rPr>
        <w:t>четвер</w:t>
      </w:r>
      <w:r w:rsidRPr="000C1801">
        <w:rPr>
          <w:spacing w:val="23"/>
          <w:sz w:val="24"/>
        </w:rPr>
        <w:t xml:space="preserve"> </w:t>
      </w:r>
      <w:r w:rsidRPr="000C1801">
        <w:rPr>
          <w:sz w:val="24"/>
        </w:rPr>
        <w:t>9.00-11.00,</w:t>
      </w:r>
      <w:r w:rsidRPr="000C1801">
        <w:rPr>
          <w:spacing w:val="21"/>
          <w:sz w:val="24"/>
        </w:rPr>
        <w:t xml:space="preserve"> </w:t>
      </w:r>
      <w:r w:rsidRPr="000C1801">
        <w:rPr>
          <w:sz w:val="24"/>
        </w:rPr>
        <w:t>13.00-15.00),</w:t>
      </w:r>
      <w:r w:rsidRPr="000C1801">
        <w:rPr>
          <w:spacing w:val="21"/>
          <w:sz w:val="24"/>
        </w:rPr>
        <w:t xml:space="preserve"> </w:t>
      </w:r>
      <w:proofErr w:type="spellStart"/>
      <w:r w:rsidRPr="000C1801">
        <w:rPr>
          <w:sz w:val="24"/>
        </w:rPr>
        <w:t>навч</w:t>
      </w:r>
      <w:proofErr w:type="spellEnd"/>
      <w:r w:rsidRPr="000C1801">
        <w:rPr>
          <w:sz w:val="24"/>
        </w:rPr>
        <w:t>.</w:t>
      </w:r>
      <w:r w:rsidRPr="000C1801">
        <w:rPr>
          <w:spacing w:val="23"/>
          <w:sz w:val="24"/>
        </w:rPr>
        <w:t xml:space="preserve"> </w:t>
      </w:r>
      <w:proofErr w:type="spellStart"/>
      <w:r w:rsidRPr="000C1801">
        <w:rPr>
          <w:spacing w:val="-2"/>
          <w:sz w:val="24"/>
        </w:rPr>
        <w:t>корп</w:t>
      </w:r>
      <w:proofErr w:type="spellEnd"/>
      <w:r w:rsidRPr="000C1801">
        <w:rPr>
          <w:spacing w:val="-2"/>
          <w:sz w:val="24"/>
        </w:rPr>
        <w:t>.</w:t>
      </w:r>
    </w:p>
    <w:p w14:paraId="7E56CD0E" w14:textId="77777777" w:rsidR="002B78EE" w:rsidRPr="000C1801" w:rsidRDefault="00BB0023">
      <w:pPr>
        <w:pStyle w:val="a3"/>
        <w:spacing w:before="6" w:line="237" w:lineRule="auto"/>
        <w:ind w:left="282"/>
      </w:pPr>
      <w:r w:rsidRPr="000C1801">
        <w:t>№9 (ІННІ) каб.57 (п’ятниця 9.00-11.00, 13.00-15.00), гуртожиток №6 (вул. Добролюбова, 19, середа</w:t>
      </w:r>
      <w:r w:rsidRPr="000C1801">
        <w:rPr>
          <w:spacing w:val="2"/>
        </w:rPr>
        <w:t xml:space="preserve"> </w:t>
      </w:r>
      <w:r w:rsidRPr="000C1801">
        <w:t>9.00-11.00,</w:t>
      </w:r>
      <w:r w:rsidRPr="000C1801">
        <w:rPr>
          <w:spacing w:val="3"/>
        </w:rPr>
        <w:t xml:space="preserve"> </w:t>
      </w:r>
      <w:r w:rsidRPr="000C1801">
        <w:t>13.00-15.00).</w:t>
      </w:r>
      <w:r w:rsidRPr="000C1801">
        <w:rPr>
          <w:spacing w:val="8"/>
        </w:rPr>
        <w:t xml:space="preserve"> </w:t>
      </w:r>
      <w:r w:rsidRPr="000C1801">
        <w:t>Попередній</w:t>
      </w:r>
      <w:r w:rsidRPr="000C1801">
        <w:rPr>
          <w:spacing w:val="6"/>
        </w:rPr>
        <w:t xml:space="preserve"> </w:t>
      </w:r>
      <w:r w:rsidRPr="000C1801">
        <w:t>запис</w:t>
      </w:r>
      <w:r w:rsidRPr="000C1801">
        <w:rPr>
          <w:spacing w:val="4"/>
        </w:rPr>
        <w:t xml:space="preserve"> </w:t>
      </w:r>
      <w:r w:rsidRPr="000C1801">
        <w:t>за</w:t>
      </w:r>
      <w:r w:rsidRPr="000C1801">
        <w:rPr>
          <w:spacing w:val="5"/>
        </w:rPr>
        <w:t xml:space="preserve"> </w:t>
      </w:r>
      <w:proofErr w:type="spellStart"/>
      <w:r w:rsidRPr="000C1801">
        <w:t>тел</w:t>
      </w:r>
      <w:proofErr w:type="spellEnd"/>
      <w:r w:rsidRPr="000C1801">
        <w:t>.:</w:t>
      </w:r>
      <w:r w:rsidRPr="000C1801">
        <w:rPr>
          <w:spacing w:val="2"/>
        </w:rPr>
        <w:t xml:space="preserve"> </w:t>
      </w:r>
      <w:r w:rsidRPr="000C1801">
        <w:t>228-76-48,</w:t>
      </w:r>
      <w:r w:rsidRPr="000C1801">
        <w:rPr>
          <w:spacing w:val="3"/>
        </w:rPr>
        <w:t xml:space="preserve"> </w:t>
      </w:r>
      <w:r w:rsidRPr="000C1801">
        <w:t>(099)</w:t>
      </w:r>
      <w:r w:rsidRPr="000C1801">
        <w:rPr>
          <w:spacing w:val="3"/>
        </w:rPr>
        <w:t xml:space="preserve"> </w:t>
      </w:r>
      <w:r w:rsidRPr="000C1801">
        <w:t>253-78-73</w:t>
      </w:r>
      <w:r w:rsidRPr="000C1801">
        <w:rPr>
          <w:spacing w:val="1"/>
        </w:rPr>
        <w:t xml:space="preserve"> </w:t>
      </w:r>
      <w:r w:rsidRPr="000C1801">
        <w:rPr>
          <w:spacing w:val="-2"/>
        </w:rPr>
        <w:t>щоденно</w:t>
      </w:r>
    </w:p>
    <w:p w14:paraId="63058BFE" w14:textId="77777777" w:rsidR="002B78EE" w:rsidRPr="000C1801" w:rsidRDefault="00BB0023">
      <w:pPr>
        <w:pStyle w:val="a3"/>
        <w:spacing w:before="3"/>
        <w:ind w:left="282"/>
      </w:pPr>
      <w:r w:rsidRPr="000C1801">
        <w:t>з 9 до</w:t>
      </w:r>
      <w:r w:rsidRPr="000C1801">
        <w:rPr>
          <w:spacing w:val="6"/>
        </w:rPr>
        <w:t xml:space="preserve"> </w:t>
      </w:r>
      <w:r w:rsidRPr="000C1801">
        <w:rPr>
          <w:spacing w:val="-5"/>
        </w:rPr>
        <w:t>15.</w:t>
      </w:r>
    </w:p>
    <w:p w14:paraId="66D87D7E" w14:textId="77777777" w:rsidR="002B78EE" w:rsidRPr="000C1801" w:rsidRDefault="002B78EE">
      <w:pPr>
        <w:pStyle w:val="a3"/>
        <w:spacing w:before="5"/>
      </w:pPr>
    </w:p>
    <w:p w14:paraId="1A532C08" w14:textId="77777777" w:rsidR="002B78EE" w:rsidRPr="000C1801" w:rsidRDefault="00BB0023">
      <w:pPr>
        <w:pStyle w:val="2"/>
        <w:spacing w:line="272" w:lineRule="exact"/>
      </w:pPr>
      <w:r w:rsidRPr="000C1801">
        <w:t>УПОВНОВАЖЕНА</w:t>
      </w:r>
      <w:r w:rsidRPr="000C1801">
        <w:rPr>
          <w:spacing w:val="4"/>
        </w:rPr>
        <w:t xml:space="preserve"> </w:t>
      </w:r>
      <w:r w:rsidRPr="000C1801">
        <w:t>ОСОБА</w:t>
      </w:r>
      <w:r w:rsidRPr="000C1801">
        <w:rPr>
          <w:spacing w:val="6"/>
        </w:rPr>
        <w:t xml:space="preserve"> </w:t>
      </w:r>
      <w:r w:rsidRPr="000C1801">
        <w:t>З</w:t>
      </w:r>
      <w:r w:rsidRPr="000C1801">
        <w:rPr>
          <w:spacing w:val="5"/>
        </w:rPr>
        <w:t xml:space="preserve"> </w:t>
      </w:r>
      <w:r w:rsidRPr="000C1801">
        <w:t>ПИТАНЬ</w:t>
      </w:r>
      <w:r w:rsidRPr="000C1801">
        <w:rPr>
          <w:spacing w:val="6"/>
        </w:rPr>
        <w:t xml:space="preserve"> </w:t>
      </w:r>
      <w:r w:rsidRPr="000C1801">
        <w:t>ЗАПОБІГАННЯ</w:t>
      </w:r>
      <w:r w:rsidRPr="000C1801">
        <w:rPr>
          <w:spacing w:val="2"/>
        </w:rPr>
        <w:t xml:space="preserve"> </w:t>
      </w:r>
      <w:r w:rsidRPr="000C1801">
        <w:t>ТА</w:t>
      </w:r>
      <w:r w:rsidRPr="000C1801">
        <w:rPr>
          <w:spacing w:val="3"/>
        </w:rPr>
        <w:t xml:space="preserve"> </w:t>
      </w:r>
      <w:r w:rsidRPr="000C1801">
        <w:t>ВИЯВЛЕННЯ</w:t>
      </w:r>
      <w:r w:rsidRPr="000C1801">
        <w:rPr>
          <w:spacing w:val="6"/>
        </w:rPr>
        <w:t xml:space="preserve"> </w:t>
      </w:r>
      <w:r w:rsidRPr="000C1801">
        <w:rPr>
          <w:spacing w:val="-2"/>
        </w:rPr>
        <w:t>КОРУПЦІЇ</w:t>
      </w:r>
    </w:p>
    <w:p w14:paraId="03CCFFE8" w14:textId="77777777" w:rsidR="002B78EE" w:rsidRPr="000C1801" w:rsidRDefault="00BB0023">
      <w:pPr>
        <w:spacing w:line="272" w:lineRule="exact"/>
        <w:ind w:left="282"/>
        <w:rPr>
          <w:b/>
          <w:sz w:val="24"/>
        </w:rPr>
      </w:pPr>
      <w:r w:rsidRPr="000C1801">
        <w:rPr>
          <w:sz w:val="24"/>
        </w:rPr>
        <w:t>Запорізького</w:t>
      </w:r>
      <w:r w:rsidRPr="000C1801">
        <w:rPr>
          <w:spacing w:val="-15"/>
          <w:sz w:val="24"/>
        </w:rPr>
        <w:t xml:space="preserve"> </w:t>
      </w:r>
      <w:r w:rsidRPr="000C1801">
        <w:rPr>
          <w:sz w:val="24"/>
        </w:rPr>
        <w:t>національного</w:t>
      </w:r>
      <w:r w:rsidRPr="000C1801">
        <w:rPr>
          <w:spacing w:val="-12"/>
          <w:sz w:val="24"/>
        </w:rPr>
        <w:t xml:space="preserve"> </w:t>
      </w:r>
      <w:r w:rsidRPr="000C1801">
        <w:rPr>
          <w:sz w:val="24"/>
        </w:rPr>
        <w:t>університету:</w:t>
      </w:r>
      <w:r w:rsidRPr="000C1801">
        <w:rPr>
          <w:spacing w:val="-8"/>
          <w:sz w:val="24"/>
        </w:rPr>
        <w:t xml:space="preserve"> </w:t>
      </w:r>
      <w:r w:rsidRPr="000C1801">
        <w:rPr>
          <w:b/>
          <w:sz w:val="24"/>
        </w:rPr>
        <w:t>Банах</w:t>
      </w:r>
      <w:r w:rsidRPr="000C1801">
        <w:rPr>
          <w:b/>
          <w:spacing w:val="-15"/>
          <w:sz w:val="24"/>
        </w:rPr>
        <w:t xml:space="preserve"> </w:t>
      </w:r>
      <w:r w:rsidRPr="000C1801">
        <w:rPr>
          <w:b/>
          <w:sz w:val="24"/>
        </w:rPr>
        <w:t>Віктор</w:t>
      </w:r>
      <w:r w:rsidRPr="000C1801">
        <w:rPr>
          <w:b/>
          <w:spacing w:val="-11"/>
          <w:sz w:val="24"/>
        </w:rPr>
        <w:t xml:space="preserve"> </w:t>
      </w:r>
      <w:r w:rsidRPr="000C1801">
        <w:rPr>
          <w:b/>
          <w:spacing w:val="-2"/>
          <w:sz w:val="24"/>
        </w:rPr>
        <w:t>Аркадійович</w:t>
      </w:r>
    </w:p>
    <w:p w14:paraId="6A822851" w14:textId="77777777" w:rsidR="002B78EE" w:rsidRPr="000C1801" w:rsidRDefault="00BB0023">
      <w:pPr>
        <w:pStyle w:val="a3"/>
        <w:spacing w:before="3" w:line="275" w:lineRule="exact"/>
        <w:ind w:left="282"/>
      </w:pPr>
      <w:r w:rsidRPr="000C1801">
        <w:t>Електронна</w:t>
      </w:r>
      <w:r w:rsidRPr="000C1801">
        <w:rPr>
          <w:spacing w:val="1"/>
        </w:rPr>
        <w:t xml:space="preserve"> </w:t>
      </w:r>
      <w:r w:rsidRPr="000C1801">
        <w:t>адреса:</w:t>
      </w:r>
      <w:r w:rsidRPr="000C1801">
        <w:rPr>
          <w:spacing w:val="3"/>
        </w:rPr>
        <w:t xml:space="preserve"> </w:t>
      </w:r>
      <w:hyperlink r:id="rId24">
        <w:r w:rsidRPr="000C1801">
          <w:rPr>
            <w:spacing w:val="-2"/>
            <w:u w:val="single"/>
          </w:rPr>
          <w:t>v_banakh@znu.edu.ua</w:t>
        </w:r>
      </w:hyperlink>
    </w:p>
    <w:p w14:paraId="1E519EBE" w14:textId="77777777" w:rsidR="002B78EE" w:rsidRPr="000C1801" w:rsidRDefault="00BB0023">
      <w:pPr>
        <w:pStyle w:val="a3"/>
        <w:spacing w:line="275" w:lineRule="exact"/>
        <w:ind w:left="282"/>
      </w:pPr>
      <w:r w:rsidRPr="000C1801">
        <w:t>Гаряча</w:t>
      </w:r>
      <w:r w:rsidRPr="000C1801">
        <w:rPr>
          <w:spacing w:val="-5"/>
        </w:rPr>
        <w:t xml:space="preserve"> </w:t>
      </w:r>
      <w:r w:rsidRPr="000C1801">
        <w:t>лінія:</w:t>
      </w:r>
      <w:r w:rsidRPr="000C1801">
        <w:rPr>
          <w:spacing w:val="-3"/>
        </w:rPr>
        <w:t xml:space="preserve"> </w:t>
      </w:r>
      <w:proofErr w:type="spellStart"/>
      <w:r w:rsidRPr="000C1801">
        <w:t>тел</w:t>
      </w:r>
      <w:proofErr w:type="spellEnd"/>
      <w:r w:rsidRPr="000C1801">
        <w:t>.</w:t>
      </w:r>
      <w:r w:rsidRPr="000C1801">
        <w:rPr>
          <w:spacing w:val="58"/>
        </w:rPr>
        <w:t xml:space="preserve"> </w:t>
      </w:r>
      <w:r w:rsidRPr="000C1801">
        <w:t>(061)</w:t>
      </w:r>
      <w:r w:rsidRPr="000C1801">
        <w:rPr>
          <w:spacing w:val="-2"/>
        </w:rPr>
        <w:t xml:space="preserve"> </w:t>
      </w:r>
      <w:r w:rsidRPr="000C1801">
        <w:t>227-12-76,</w:t>
      </w:r>
      <w:r w:rsidRPr="000C1801">
        <w:rPr>
          <w:spacing w:val="-6"/>
        </w:rPr>
        <w:t xml:space="preserve"> </w:t>
      </w:r>
      <w:r w:rsidRPr="000C1801">
        <w:t>факс</w:t>
      </w:r>
      <w:r w:rsidRPr="000C1801">
        <w:rPr>
          <w:spacing w:val="-4"/>
        </w:rPr>
        <w:t xml:space="preserve"> </w:t>
      </w:r>
      <w:r w:rsidRPr="000C1801">
        <w:t>227-12-</w:t>
      </w:r>
      <w:r w:rsidRPr="000C1801">
        <w:rPr>
          <w:spacing w:val="-5"/>
        </w:rPr>
        <w:t>88</w:t>
      </w:r>
    </w:p>
    <w:p w14:paraId="3C43A768" w14:textId="77777777" w:rsidR="002B78EE" w:rsidRPr="000C1801" w:rsidRDefault="002B78EE">
      <w:pPr>
        <w:pStyle w:val="a3"/>
      </w:pPr>
    </w:p>
    <w:p w14:paraId="0A7A0618" w14:textId="77777777" w:rsidR="002B78EE" w:rsidRPr="000C1801" w:rsidRDefault="00BB0023">
      <w:pPr>
        <w:ind w:left="282"/>
        <w:rPr>
          <w:sz w:val="24"/>
        </w:rPr>
      </w:pPr>
      <w:r w:rsidRPr="000C1801">
        <w:rPr>
          <w:b/>
          <w:sz w:val="24"/>
        </w:rPr>
        <w:t>РІВНІ</w:t>
      </w:r>
      <w:r w:rsidRPr="000C1801">
        <w:rPr>
          <w:b/>
          <w:spacing w:val="-7"/>
          <w:sz w:val="24"/>
        </w:rPr>
        <w:t xml:space="preserve"> </w:t>
      </w:r>
      <w:r w:rsidRPr="000C1801">
        <w:rPr>
          <w:b/>
          <w:sz w:val="24"/>
        </w:rPr>
        <w:t>МОЖЛИВОСТІ</w:t>
      </w:r>
      <w:r w:rsidRPr="000C1801">
        <w:rPr>
          <w:b/>
          <w:spacing w:val="-6"/>
          <w:sz w:val="24"/>
        </w:rPr>
        <w:t xml:space="preserve"> </w:t>
      </w:r>
      <w:r w:rsidRPr="000C1801">
        <w:rPr>
          <w:b/>
          <w:sz w:val="24"/>
        </w:rPr>
        <w:t>ТА</w:t>
      </w:r>
      <w:r w:rsidRPr="000C1801">
        <w:rPr>
          <w:b/>
          <w:spacing w:val="-4"/>
          <w:sz w:val="24"/>
        </w:rPr>
        <w:t xml:space="preserve"> </w:t>
      </w:r>
      <w:r w:rsidRPr="000C1801">
        <w:rPr>
          <w:b/>
          <w:sz w:val="24"/>
        </w:rPr>
        <w:t>ІНКЛЮЗИВНЕ</w:t>
      </w:r>
      <w:r w:rsidRPr="000C1801">
        <w:rPr>
          <w:b/>
          <w:spacing w:val="-5"/>
          <w:sz w:val="24"/>
        </w:rPr>
        <w:t xml:space="preserve"> </w:t>
      </w:r>
      <w:r w:rsidRPr="000C1801">
        <w:rPr>
          <w:b/>
          <w:sz w:val="24"/>
        </w:rPr>
        <w:t>ОСВІТНЄ</w:t>
      </w:r>
      <w:r w:rsidRPr="000C1801">
        <w:rPr>
          <w:b/>
          <w:spacing w:val="-4"/>
          <w:sz w:val="24"/>
        </w:rPr>
        <w:t xml:space="preserve"> </w:t>
      </w:r>
      <w:r w:rsidRPr="000C1801">
        <w:rPr>
          <w:b/>
          <w:sz w:val="24"/>
        </w:rPr>
        <w:t>СЕРЕДОВИЩЕ.</w:t>
      </w:r>
      <w:r w:rsidRPr="000C1801">
        <w:rPr>
          <w:b/>
          <w:spacing w:val="2"/>
          <w:sz w:val="24"/>
        </w:rPr>
        <w:t xml:space="preserve"> </w:t>
      </w:r>
      <w:r w:rsidRPr="000C1801">
        <w:rPr>
          <w:sz w:val="24"/>
        </w:rPr>
        <w:t>Центральні</w:t>
      </w:r>
      <w:r w:rsidRPr="000C1801">
        <w:rPr>
          <w:spacing w:val="-11"/>
          <w:sz w:val="24"/>
        </w:rPr>
        <w:t xml:space="preserve"> </w:t>
      </w:r>
      <w:r w:rsidRPr="000C1801">
        <w:rPr>
          <w:spacing w:val="-2"/>
          <w:sz w:val="24"/>
        </w:rPr>
        <w:t>входи</w:t>
      </w:r>
    </w:p>
    <w:p w14:paraId="06487ADF" w14:textId="77777777" w:rsidR="002B78EE" w:rsidRPr="000C1801" w:rsidRDefault="00BB0023">
      <w:pPr>
        <w:pStyle w:val="a3"/>
        <w:spacing w:before="3"/>
        <w:ind w:left="282" w:right="280"/>
        <w:jc w:val="both"/>
      </w:pPr>
      <w:r w:rsidRPr="000C1801">
        <w:t>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w:t>
      </w:r>
      <w:r w:rsidRPr="000C1801">
        <w:rPr>
          <w:spacing w:val="40"/>
        </w:rPr>
        <w:t xml:space="preserve"> </w:t>
      </w:r>
      <w:r w:rsidRPr="000C1801">
        <w:t>надається</w:t>
      </w:r>
      <w:r w:rsidRPr="000C1801">
        <w:rPr>
          <w:spacing w:val="40"/>
        </w:rPr>
        <w:t xml:space="preserve"> </w:t>
      </w:r>
      <w:r w:rsidRPr="000C1801">
        <w:t>черговими</w:t>
      </w:r>
      <w:r w:rsidRPr="000C1801">
        <w:rPr>
          <w:spacing w:val="40"/>
        </w:rPr>
        <w:t xml:space="preserve"> </w:t>
      </w:r>
      <w:r w:rsidRPr="000C1801">
        <w:t>охоронцями</w:t>
      </w:r>
      <w:r w:rsidRPr="000C1801">
        <w:rPr>
          <w:spacing w:val="40"/>
        </w:rPr>
        <w:t xml:space="preserve"> </w:t>
      </w:r>
      <w:r w:rsidRPr="000C1801">
        <w:t>навчальних</w:t>
      </w:r>
      <w:r w:rsidRPr="000C1801">
        <w:rPr>
          <w:spacing w:val="40"/>
        </w:rPr>
        <w:t xml:space="preserve"> </w:t>
      </w:r>
      <w:r w:rsidRPr="000C1801">
        <w:t>корпусів.</w:t>
      </w:r>
      <w:r w:rsidRPr="000C1801">
        <w:rPr>
          <w:spacing w:val="40"/>
        </w:rPr>
        <w:t xml:space="preserve"> </w:t>
      </w:r>
      <w:r w:rsidRPr="000C1801">
        <w:t>Спеціалізована</w:t>
      </w:r>
      <w:r w:rsidRPr="000C1801">
        <w:rPr>
          <w:spacing w:val="40"/>
        </w:rPr>
        <w:t xml:space="preserve"> </w:t>
      </w:r>
      <w:r w:rsidRPr="000C1801">
        <w:t>допомога:</w:t>
      </w:r>
    </w:p>
    <w:p w14:paraId="259E80AD" w14:textId="77777777" w:rsidR="002B78EE" w:rsidRPr="000C1801" w:rsidRDefault="00BB0023">
      <w:pPr>
        <w:pStyle w:val="a3"/>
        <w:spacing w:line="242" w:lineRule="auto"/>
        <w:ind w:left="282" w:right="285"/>
        <w:jc w:val="both"/>
      </w:pPr>
      <w:r w:rsidRPr="000C1801">
        <w:t>(061) 228-75-11 (начальник охорони).</w:t>
      </w:r>
      <w:r w:rsidRPr="000C1801">
        <w:rPr>
          <w:spacing w:val="40"/>
        </w:rPr>
        <w:t xml:space="preserve"> </w:t>
      </w:r>
      <w:r w:rsidRPr="000C1801">
        <w:t xml:space="preserve">Порядок супроводу (надання допомоги) осіб з інвалідністю та інших маломобільних груп населення у ЗНУ: </w:t>
      </w:r>
      <w:r w:rsidRPr="000C1801">
        <w:rPr>
          <w:u w:val="single"/>
        </w:rPr>
        <w:t>https://surl.li/ivcwih</w:t>
      </w:r>
    </w:p>
    <w:p w14:paraId="4CBB2126" w14:textId="77777777" w:rsidR="002B78EE" w:rsidRPr="000C1801" w:rsidRDefault="002B78EE">
      <w:pPr>
        <w:pStyle w:val="a3"/>
      </w:pPr>
    </w:p>
    <w:p w14:paraId="41F38067" w14:textId="77777777" w:rsidR="002B78EE" w:rsidRPr="000C1801" w:rsidRDefault="00BB0023">
      <w:pPr>
        <w:pStyle w:val="2"/>
        <w:spacing w:line="272" w:lineRule="exact"/>
        <w:ind w:left="1"/>
        <w:jc w:val="center"/>
      </w:pPr>
      <w:r w:rsidRPr="000C1801">
        <w:t>РЕСУРСИ</w:t>
      </w:r>
      <w:r w:rsidRPr="000C1801">
        <w:rPr>
          <w:spacing w:val="-5"/>
        </w:rPr>
        <w:t xml:space="preserve"> </w:t>
      </w:r>
      <w:r w:rsidRPr="000C1801">
        <w:t>ДЛЯ</w:t>
      </w:r>
      <w:r w:rsidRPr="000C1801">
        <w:rPr>
          <w:spacing w:val="-5"/>
        </w:rPr>
        <w:t xml:space="preserve"> </w:t>
      </w:r>
      <w:r w:rsidRPr="000C1801">
        <w:rPr>
          <w:spacing w:val="-2"/>
        </w:rPr>
        <w:t>НАВЧАННЯ</w:t>
      </w:r>
    </w:p>
    <w:p w14:paraId="3591C1D7" w14:textId="77777777" w:rsidR="002B78EE" w:rsidRPr="000C1801" w:rsidRDefault="00BB0023">
      <w:pPr>
        <w:pStyle w:val="a3"/>
        <w:spacing w:line="242" w:lineRule="auto"/>
        <w:ind w:left="282" w:right="285"/>
      </w:pPr>
      <w:r w:rsidRPr="000C1801">
        <w:rPr>
          <w:b/>
        </w:rPr>
        <w:t>НАУКОВА</w:t>
      </w:r>
      <w:r w:rsidRPr="000C1801">
        <w:rPr>
          <w:b/>
          <w:spacing w:val="28"/>
        </w:rPr>
        <w:t xml:space="preserve"> </w:t>
      </w:r>
      <w:r w:rsidRPr="000C1801">
        <w:rPr>
          <w:b/>
        </w:rPr>
        <w:t>БІБЛІОТЕКА</w:t>
      </w:r>
      <w:r w:rsidRPr="000C1801">
        <w:t>:</w:t>
      </w:r>
      <w:r w:rsidRPr="000C1801">
        <w:rPr>
          <w:spacing w:val="33"/>
        </w:rPr>
        <w:t xml:space="preserve"> </w:t>
      </w:r>
      <w:hyperlink r:id="rId25">
        <w:r w:rsidRPr="000C1801">
          <w:rPr>
            <w:u w:val="single"/>
          </w:rPr>
          <w:t>http://library.znu.edu.ua</w:t>
        </w:r>
        <w:r w:rsidRPr="000C1801">
          <w:t>.</w:t>
        </w:r>
      </w:hyperlink>
      <w:r w:rsidRPr="000C1801">
        <w:rPr>
          <w:spacing w:val="30"/>
        </w:rPr>
        <w:t xml:space="preserve"> </w:t>
      </w:r>
      <w:r w:rsidRPr="000C1801">
        <w:t>Графік</w:t>
      </w:r>
      <w:r w:rsidRPr="000C1801">
        <w:rPr>
          <w:spacing w:val="31"/>
        </w:rPr>
        <w:t xml:space="preserve"> </w:t>
      </w:r>
      <w:r w:rsidRPr="000C1801">
        <w:t>роботи</w:t>
      </w:r>
      <w:r w:rsidRPr="000C1801">
        <w:rPr>
          <w:spacing w:val="30"/>
        </w:rPr>
        <w:t xml:space="preserve"> </w:t>
      </w:r>
      <w:r w:rsidRPr="000C1801">
        <w:t>абонементів:</w:t>
      </w:r>
      <w:r w:rsidRPr="000C1801">
        <w:rPr>
          <w:spacing w:val="33"/>
        </w:rPr>
        <w:t xml:space="preserve"> </w:t>
      </w:r>
      <w:r w:rsidRPr="000C1801">
        <w:t>понеділок- п`ятниця з 08.00 до 16.00; вихідні дні: субота і неділя.</w:t>
      </w:r>
    </w:p>
    <w:p w14:paraId="33C62774" w14:textId="77777777" w:rsidR="002B78EE" w:rsidRPr="000C1801" w:rsidRDefault="00BB0023">
      <w:pPr>
        <w:pStyle w:val="2"/>
        <w:tabs>
          <w:tab w:val="left" w:pos="1803"/>
          <w:tab w:val="left" w:pos="4128"/>
          <w:tab w:val="left" w:pos="6369"/>
          <w:tab w:val="left" w:pos="8043"/>
        </w:tabs>
        <w:spacing w:before="274" w:line="273" w:lineRule="exact"/>
      </w:pPr>
      <w:r w:rsidRPr="000C1801">
        <w:rPr>
          <w:spacing w:val="-2"/>
        </w:rPr>
        <w:t>СИСТЕМА</w:t>
      </w:r>
      <w:r w:rsidRPr="000C1801">
        <w:tab/>
      </w:r>
      <w:r w:rsidRPr="000C1801">
        <w:rPr>
          <w:spacing w:val="-2"/>
        </w:rPr>
        <w:t>ЕЛЕКТРОННОГО</w:t>
      </w:r>
      <w:r w:rsidRPr="000C1801">
        <w:tab/>
      </w:r>
      <w:r w:rsidRPr="000C1801">
        <w:rPr>
          <w:spacing w:val="-2"/>
        </w:rPr>
        <w:t>ЗАБЕЗПЕЧЕННЯ</w:t>
      </w:r>
      <w:r w:rsidRPr="000C1801">
        <w:tab/>
      </w:r>
      <w:r w:rsidRPr="000C1801">
        <w:rPr>
          <w:spacing w:val="-2"/>
        </w:rPr>
        <w:t>НАВЧАННЯ</w:t>
      </w:r>
      <w:r w:rsidRPr="000C1801">
        <w:tab/>
      </w:r>
      <w:r w:rsidRPr="000C1801">
        <w:rPr>
          <w:spacing w:val="-2"/>
        </w:rPr>
        <w:t>ЗАПОРІЗЬКОГО</w:t>
      </w:r>
    </w:p>
    <w:p w14:paraId="53E45885" w14:textId="77777777" w:rsidR="002B78EE" w:rsidRPr="000C1801" w:rsidRDefault="00BB0023">
      <w:pPr>
        <w:spacing w:line="242" w:lineRule="auto"/>
        <w:ind w:left="282" w:right="447"/>
        <w:rPr>
          <w:sz w:val="24"/>
        </w:rPr>
      </w:pPr>
      <w:r w:rsidRPr="000C1801">
        <w:rPr>
          <w:b/>
          <w:sz w:val="24"/>
        </w:rPr>
        <w:t>НАЦІОНАЛЬНОГО УНІВЕРСИТЕТУ</w:t>
      </w:r>
      <w:r w:rsidRPr="000C1801">
        <w:rPr>
          <w:b/>
          <w:spacing w:val="40"/>
          <w:sz w:val="24"/>
        </w:rPr>
        <w:t xml:space="preserve"> </w:t>
      </w:r>
      <w:r w:rsidRPr="000C1801">
        <w:rPr>
          <w:b/>
          <w:sz w:val="24"/>
        </w:rPr>
        <w:t xml:space="preserve">(СЕЗН ЗНУ): </w:t>
      </w:r>
      <w:hyperlink r:id="rId26">
        <w:r w:rsidRPr="000C1801">
          <w:rPr>
            <w:sz w:val="24"/>
            <w:u w:val="single"/>
          </w:rPr>
          <w:t>https://moodle.znu.edu.ua</w:t>
        </w:r>
      </w:hyperlink>
      <w:r w:rsidRPr="000C1801">
        <w:rPr>
          <w:sz w:val="24"/>
          <w:u w:val="single"/>
        </w:rPr>
        <w:t>.</w:t>
      </w:r>
      <w:r w:rsidRPr="000C1801">
        <w:rPr>
          <w:sz w:val="24"/>
        </w:rPr>
        <w:t xml:space="preserve"> Посилання</w:t>
      </w:r>
      <w:r w:rsidRPr="000C1801">
        <w:rPr>
          <w:spacing w:val="-15"/>
          <w:sz w:val="24"/>
        </w:rPr>
        <w:t xml:space="preserve"> </w:t>
      </w:r>
      <w:r w:rsidRPr="000C1801">
        <w:rPr>
          <w:sz w:val="24"/>
        </w:rPr>
        <w:t>для</w:t>
      </w:r>
      <w:r w:rsidRPr="000C1801">
        <w:rPr>
          <w:spacing w:val="-13"/>
          <w:sz w:val="24"/>
        </w:rPr>
        <w:t xml:space="preserve"> </w:t>
      </w:r>
      <w:r w:rsidRPr="000C1801">
        <w:rPr>
          <w:sz w:val="24"/>
        </w:rPr>
        <w:t>відновлення</w:t>
      </w:r>
      <w:r w:rsidRPr="000C1801">
        <w:rPr>
          <w:spacing w:val="-12"/>
          <w:sz w:val="24"/>
        </w:rPr>
        <w:t xml:space="preserve"> </w:t>
      </w:r>
      <w:r w:rsidRPr="000C1801">
        <w:rPr>
          <w:sz w:val="24"/>
        </w:rPr>
        <w:t>паролю:</w:t>
      </w:r>
      <w:r w:rsidRPr="000C1801">
        <w:rPr>
          <w:spacing w:val="-8"/>
          <w:sz w:val="24"/>
        </w:rPr>
        <w:t xml:space="preserve"> </w:t>
      </w:r>
      <w:r w:rsidRPr="000C1801">
        <w:rPr>
          <w:sz w:val="24"/>
          <w:u w:val="single"/>
        </w:rPr>
        <w:t>https://moodle.znu.edu.ua/mod/page/view.php?id=133015</w:t>
      </w:r>
      <w:r w:rsidRPr="000C1801">
        <w:rPr>
          <w:sz w:val="24"/>
        </w:rPr>
        <w:t>.</w:t>
      </w:r>
    </w:p>
    <w:p w14:paraId="7A24B5D0" w14:textId="77777777" w:rsidR="002B78EE" w:rsidRDefault="00BB0023">
      <w:pPr>
        <w:spacing w:before="272" w:line="237" w:lineRule="auto"/>
        <w:ind w:left="282" w:right="285"/>
        <w:rPr>
          <w:sz w:val="24"/>
        </w:rPr>
      </w:pPr>
      <w:r w:rsidRPr="000C1801">
        <w:rPr>
          <w:b/>
          <w:sz w:val="24"/>
        </w:rPr>
        <w:t>ЦЕНТР</w:t>
      </w:r>
      <w:r w:rsidRPr="000C1801">
        <w:rPr>
          <w:b/>
          <w:spacing w:val="31"/>
          <w:sz w:val="24"/>
        </w:rPr>
        <w:t xml:space="preserve"> </w:t>
      </w:r>
      <w:r w:rsidRPr="000C1801">
        <w:rPr>
          <w:b/>
          <w:sz w:val="24"/>
        </w:rPr>
        <w:t>ІНТЕНСИВНОГО</w:t>
      </w:r>
      <w:r w:rsidRPr="000C1801">
        <w:rPr>
          <w:b/>
          <w:spacing w:val="33"/>
          <w:sz w:val="24"/>
        </w:rPr>
        <w:t xml:space="preserve"> </w:t>
      </w:r>
      <w:r w:rsidRPr="000C1801">
        <w:rPr>
          <w:b/>
          <w:sz w:val="24"/>
        </w:rPr>
        <w:t>ВИВЧЕННЯ</w:t>
      </w:r>
      <w:r w:rsidRPr="000C1801">
        <w:rPr>
          <w:b/>
          <w:spacing w:val="33"/>
          <w:sz w:val="24"/>
        </w:rPr>
        <w:t xml:space="preserve"> </w:t>
      </w:r>
      <w:r w:rsidRPr="000C1801">
        <w:rPr>
          <w:b/>
          <w:sz w:val="24"/>
        </w:rPr>
        <w:t>ІНОЗЕМНИХ</w:t>
      </w:r>
      <w:r w:rsidRPr="000C1801">
        <w:rPr>
          <w:b/>
          <w:spacing w:val="29"/>
          <w:sz w:val="24"/>
        </w:rPr>
        <w:t xml:space="preserve"> </w:t>
      </w:r>
      <w:r w:rsidRPr="000C1801">
        <w:rPr>
          <w:b/>
          <w:sz w:val="24"/>
        </w:rPr>
        <w:t>МОВ</w:t>
      </w:r>
      <w:r w:rsidRPr="000C1801">
        <w:rPr>
          <w:sz w:val="24"/>
        </w:rPr>
        <w:t>:</w:t>
      </w:r>
      <w:r w:rsidRPr="000C1801">
        <w:rPr>
          <w:spacing w:val="34"/>
          <w:sz w:val="24"/>
        </w:rPr>
        <w:t xml:space="preserve"> </w:t>
      </w:r>
      <w:hyperlink r:id="rId27">
        <w:r w:rsidRPr="000C1801">
          <w:rPr>
            <w:sz w:val="24"/>
            <w:u w:val="single"/>
          </w:rPr>
          <w:t>http://sites.znu.edu.ua/child-</w:t>
        </w:r>
      </w:hyperlink>
      <w:r w:rsidRPr="000C1801">
        <w:rPr>
          <w:sz w:val="24"/>
        </w:rPr>
        <w:t xml:space="preserve"> </w:t>
      </w:r>
      <w:proofErr w:type="spellStart"/>
      <w:r w:rsidRPr="000C1801">
        <w:rPr>
          <w:spacing w:val="-2"/>
          <w:sz w:val="24"/>
          <w:u w:val="single"/>
        </w:rPr>
        <w:t>advance</w:t>
      </w:r>
      <w:proofErr w:type="spellEnd"/>
      <w:r w:rsidRPr="000C1801">
        <w:rPr>
          <w:spacing w:val="-2"/>
          <w:sz w:val="24"/>
          <w:u w:val="single"/>
        </w:rPr>
        <w:t>/</w:t>
      </w:r>
    </w:p>
    <w:sectPr w:rsidR="002B78EE">
      <w:pgSz w:w="11910" w:h="16840"/>
      <w:pgMar w:top="1660" w:right="283" w:bottom="280" w:left="1417" w:header="44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BE832" w14:textId="77777777" w:rsidR="00981DF4" w:rsidRDefault="00981DF4">
      <w:r>
        <w:separator/>
      </w:r>
    </w:p>
  </w:endnote>
  <w:endnote w:type="continuationSeparator" w:id="0">
    <w:p w14:paraId="0428EDB1" w14:textId="77777777" w:rsidR="00981DF4" w:rsidRDefault="00981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83A10" w14:textId="77777777" w:rsidR="00981DF4" w:rsidRDefault="00981DF4">
      <w:r>
        <w:separator/>
      </w:r>
    </w:p>
  </w:footnote>
  <w:footnote w:type="continuationSeparator" w:id="0">
    <w:p w14:paraId="667A71E2" w14:textId="77777777" w:rsidR="00981DF4" w:rsidRDefault="00981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214A" w14:textId="77777777" w:rsidR="002B78EE" w:rsidRDefault="00BB0023">
    <w:pPr>
      <w:pStyle w:val="a3"/>
      <w:spacing w:line="14" w:lineRule="auto"/>
      <w:rPr>
        <w:sz w:val="20"/>
      </w:rPr>
    </w:pPr>
    <w:r>
      <w:rPr>
        <w:noProof/>
        <w:sz w:val="20"/>
      </w:rPr>
      <w:drawing>
        <wp:anchor distT="0" distB="0" distL="0" distR="0" simplePos="0" relativeHeight="487166976" behindDoc="1" locked="0" layoutInCell="1" allowOverlap="1" wp14:anchorId="65609739" wp14:editId="45966024">
          <wp:simplePos x="0" y="0"/>
          <wp:positionH relativeFrom="page">
            <wp:posOffset>6459854</wp:posOffset>
          </wp:positionH>
          <wp:positionV relativeFrom="page">
            <wp:posOffset>279361</wp:posOffset>
          </wp:positionV>
          <wp:extent cx="604520" cy="662089"/>
          <wp:effectExtent l="0" t="0" r="0" b="0"/>
          <wp:wrapNone/>
          <wp:docPr id="35" name="Image 9" descr="Безымянный"/>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Безымянный"/>
                  <pic:cNvPicPr/>
                </pic:nvPicPr>
                <pic:blipFill>
                  <a:blip r:embed="rId1" cstate="print"/>
                  <a:stretch>
                    <a:fillRect/>
                  </a:stretch>
                </pic:blipFill>
                <pic:spPr>
                  <a:xfrm>
                    <a:off x="0" y="0"/>
                    <a:ext cx="604520" cy="662089"/>
                  </a:xfrm>
                  <a:prstGeom prst="rect">
                    <a:avLst/>
                  </a:prstGeom>
                </pic:spPr>
              </pic:pic>
            </a:graphicData>
          </a:graphic>
        </wp:anchor>
      </w:drawing>
    </w:r>
    <w:r>
      <w:rPr>
        <w:noProof/>
        <w:sz w:val="20"/>
      </w:rPr>
      <mc:AlternateContent>
        <mc:Choice Requires="wps">
          <w:drawing>
            <wp:anchor distT="0" distB="0" distL="0" distR="0" simplePos="0" relativeHeight="487167488" behindDoc="1" locked="0" layoutInCell="1" allowOverlap="1" wp14:anchorId="34F31747" wp14:editId="6CD0BC3B">
              <wp:simplePos x="0" y="0"/>
              <wp:positionH relativeFrom="page">
                <wp:posOffset>2646045</wp:posOffset>
              </wp:positionH>
              <wp:positionV relativeFrom="page">
                <wp:posOffset>442667</wp:posOffset>
              </wp:positionV>
              <wp:extent cx="2982595" cy="62992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2595" cy="629920"/>
                      </a:xfrm>
                      <a:prstGeom prst="rect">
                        <a:avLst/>
                      </a:prstGeom>
                    </wps:spPr>
                    <wps:txbx>
                      <w:txbxContent>
                        <w:p w14:paraId="22F056BE" w14:textId="77777777" w:rsidR="002B78EE" w:rsidRDefault="00BB0023">
                          <w:pPr>
                            <w:spacing w:before="6"/>
                            <w:ind w:left="500" w:right="18" w:hanging="481"/>
                            <w:rPr>
                              <w:i/>
                              <w:sz w:val="28"/>
                            </w:rPr>
                          </w:pPr>
                          <w:r>
                            <w:rPr>
                              <w:i/>
                              <w:sz w:val="28"/>
                            </w:rPr>
                            <w:t>Запорізький</w:t>
                          </w:r>
                          <w:r>
                            <w:rPr>
                              <w:i/>
                              <w:spacing w:val="-18"/>
                              <w:sz w:val="28"/>
                            </w:rPr>
                            <w:t xml:space="preserve"> </w:t>
                          </w:r>
                          <w:r>
                            <w:rPr>
                              <w:i/>
                              <w:sz w:val="28"/>
                            </w:rPr>
                            <w:t>національний</w:t>
                          </w:r>
                          <w:r>
                            <w:rPr>
                              <w:i/>
                              <w:spacing w:val="-17"/>
                              <w:sz w:val="28"/>
                            </w:rPr>
                            <w:t xml:space="preserve"> </w:t>
                          </w:r>
                          <w:r>
                            <w:rPr>
                              <w:i/>
                              <w:sz w:val="28"/>
                            </w:rPr>
                            <w:t xml:space="preserve">університет </w:t>
                          </w:r>
                          <w:proofErr w:type="spellStart"/>
                          <w:r>
                            <w:rPr>
                              <w:i/>
                              <w:sz w:val="28"/>
                            </w:rPr>
                            <w:t>Силабус</w:t>
                          </w:r>
                          <w:proofErr w:type="spellEnd"/>
                          <w:r>
                            <w:rPr>
                              <w:i/>
                              <w:sz w:val="28"/>
                            </w:rPr>
                            <w:t xml:space="preserve"> навчальної дисципліни (назва навчальної дисципліни)</w:t>
                          </w:r>
                        </w:p>
                      </w:txbxContent>
                    </wps:txbx>
                    <wps:bodyPr wrap="square" lIns="0" tIns="0" rIns="0" bIns="0" rtlCol="0">
                      <a:noAutofit/>
                    </wps:bodyPr>
                  </wps:wsp>
                </a:graphicData>
              </a:graphic>
            </wp:anchor>
          </w:drawing>
        </mc:Choice>
        <mc:Fallback>
          <w:pict>
            <v:shapetype w14:anchorId="34F31747" id="_x0000_t202" coordsize="21600,21600" o:spt="202" path="m,l,21600r21600,l21600,xe">
              <v:stroke joinstyle="miter"/>
              <v:path gradientshapeok="t" o:connecttype="rect"/>
            </v:shapetype>
            <v:shape id="Textbox 10" o:spid="_x0000_s1026" type="#_x0000_t202" style="position:absolute;margin-left:208.35pt;margin-top:34.85pt;width:234.85pt;height:49.6pt;z-index:-1614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" filled="f" stroked="f">
              <v:textbox inset="0,0,0,0">
                <w:txbxContent>
                  <w:p w14:paraId="22F056BE" w14:textId="77777777" w:rsidR="002B78EE" w:rsidRDefault="00BB0023">
                    <w:pPr>
                      <w:spacing w:before="6"/>
                      <w:ind w:left="500" w:right="18" w:hanging="481"/>
                      <w:rPr>
                        <w:i/>
                        <w:sz w:val="28"/>
                      </w:rPr>
                    </w:pPr>
                    <w:r>
                      <w:rPr>
                        <w:i/>
                        <w:sz w:val="28"/>
                      </w:rPr>
                      <w:t>Запорізький</w:t>
                    </w:r>
                    <w:r>
                      <w:rPr>
                        <w:i/>
                        <w:spacing w:val="-18"/>
                        <w:sz w:val="28"/>
                      </w:rPr>
                      <w:t xml:space="preserve"> </w:t>
                    </w:r>
                    <w:r>
                      <w:rPr>
                        <w:i/>
                        <w:sz w:val="28"/>
                      </w:rPr>
                      <w:t>національний</w:t>
                    </w:r>
                    <w:r>
                      <w:rPr>
                        <w:i/>
                        <w:spacing w:val="-17"/>
                        <w:sz w:val="28"/>
                      </w:rPr>
                      <w:t xml:space="preserve"> </w:t>
                    </w:r>
                    <w:r>
                      <w:rPr>
                        <w:i/>
                        <w:sz w:val="28"/>
                      </w:rPr>
                      <w:t xml:space="preserve">університет </w:t>
                    </w:r>
                    <w:proofErr w:type="spellStart"/>
                    <w:r>
                      <w:rPr>
                        <w:i/>
                        <w:sz w:val="28"/>
                      </w:rPr>
                      <w:t>Силабус</w:t>
                    </w:r>
                    <w:proofErr w:type="spellEnd"/>
                    <w:r>
                      <w:rPr>
                        <w:i/>
                        <w:sz w:val="28"/>
                      </w:rPr>
                      <w:t xml:space="preserve"> навчальної дисципліни (назва навчальної дисципліни)</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14DA3"/>
    <w:multiLevelType w:val="multilevel"/>
    <w:tmpl w:val="4E06D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E27E33"/>
    <w:multiLevelType w:val="multilevel"/>
    <w:tmpl w:val="7BAC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534B4A"/>
    <w:multiLevelType w:val="multilevel"/>
    <w:tmpl w:val="295C29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CDF55FA"/>
    <w:multiLevelType w:val="multilevel"/>
    <w:tmpl w:val="4CB40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C22EE1"/>
    <w:multiLevelType w:val="multilevel"/>
    <w:tmpl w:val="58925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D15672"/>
    <w:multiLevelType w:val="multilevel"/>
    <w:tmpl w:val="4914F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944F18"/>
    <w:multiLevelType w:val="multilevel"/>
    <w:tmpl w:val="2B86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7357C3"/>
    <w:multiLevelType w:val="multilevel"/>
    <w:tmpl w:val="4C7CB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E4358C"/>
    <w:multiLevelType w:val="multilevel"/>
    <w:tmpl w:val="D1CE44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0FD10CE"/>
    <w:multiLevelType w:val="hybridMultilevel"/>
    <w:tmpl w:val="BCB627C4"/>
    <w:lvl w:ilvl="0" w:tplc="E6807576">
      <w:start w:val="1"/>
      <w:numFmt w:val="decimal"/>
      <w:lvlText w:val="%1."/>
      <w:lvlJc w:val="left"/>
      <w:pPr>
        <w:ind w:left="3533" w:hanging="283"/>
        <w:jc w:val="right"/>
      </w:pPr>
      <w:rPr>
        <w:rFonts w:ascii="Times New Roman" w:eastAsia="Times New Roman" w:hAnsi="Times New Roman" w:cs="Times New Roman" w:hint="default"/>
        <w:b/>
        <w:bCs/>
        <w:i w:val="0"/>
        <w:iCs w:val="0"/>
        <w:spacing w:val="0"/>
        <w:w w:val="99"/>
        <w:sz w:val="28"/>
        <w:szCs w:val="28"/>
        <w:lang w:val="uk-UA" w:eastAsia="en-US" w:bidi="ar-SA"/>
      </w:rPr>
    </w:lvl>
    <w:lvl w:ilvl="1" w:tplc="C80059BC">
      <w:numFmt w:val="bullet"/>
      <w:lvlText w:val="•"/>
      <w:lvlJc w:val="left"/>
      <w:pPr>
        <w:ind w:left="4206" w:hanging="283"/>
      </w:pPr>
      <w:rPr>
        <w:rFonts w:hint="default"/>
        <w:lang w:val="uk-UA" w:eastAsia="en-US" w:bidi="ar-SA"/>
      </w:rPr>
    </w:lvl>
    <w:lvl w:ilvl="2" w:tplc="E10286DC">
      <w:numFmt w:val="bullet"/>
      <w:lvlText w:val="•"/>
      <w:lvlJc w:val="left"/>
      <w:pPr>
        <w:ind w:left="4872" w:hanging="283"/>
      </w:pPr>
      <w:rPr>
        <w:rFonts w:hint="default"/>
        <w:lang w:val="uk-UA" w:eastAsia="en-US" w:bidi="ar-SA"/>
      </w:rPr>
    </w:lvl>
    <w:lvl w:ilvl="3" w:tplc="0B1EE816">
      <w:numFmt w:val="bullet"/>
      <w:lvlText w:val="•"/>
      <w:lvlJc w:val="left"/>
      <w:pPr>
        <w:ind w:left="5539" w:hanging="283"/>
      </w:pPr>
      <w:rPr>
        <w:rFonts w:hint="default"/>
        <w:lang w:val="uk-UA" w:eastAsia="en-US" w:bidi="ar-SA"/>
      </w:rPr>
    </w:lvl>
    <w:lvl w:ilvl="4" w:tplc="21A66486">
      <w:numFmt w:val="bullet"/>
      <w:lvlText w:val="•"/>
      <w:lvlJc w:val="left"/>
      <w:pPr>
        <w:ind w:left="6205" w:hanging="283"/>
      </w:pPr>
      <w:rPr>
        <w:rFonts w:hint="default"/>
        <w:lang w:val="uk-UA" w:eastAsia="en-US" w:bidi="ar-SA"/>
      </w:rPr>
    </w:lvl>
    <w:lvl w:ilvl="5" w:tplc="0330AC2A">
      <w:numFmt w:val="bullet"/>
      <w:lvlText w:val="•"/>
      <w:lvlJc w:val="left"/>
      <w:pPr>
        <w:ind w:left="6872" w:hanging="283"/>
      </w:pPr>
      <w:rPr>
        <w:rFonts w:hint="default"/>
        <w:lang w:val="uk-UA" w:eastAsia="en-US" w:bidi="ar-SA"/>
      </w:rPr>
    </w:lvl>
    <w:lvl w:ilvl="6" w:tplc="47BED092">
      <w:numFmt w:val="bullet"/>
      <w:lvlText w:val="•"/>
      <w:lvlJc w:val="left"/>
      <w:pPr>
        <w:ind w:left="7538" w:hanging="283"/>
      </w:pPr>
      <w:rPr>
        <w:rFonts w:hint="default"/>
        <w:lang w:val="uk-UA" w:eastAsia="en-US" w:bidi="ar-SA"/>
      </w:rPr>
    </w:lvl>
    <w:lvl w:ilvl="7" w:tplc="FE5469F0">
      <w:numFmt w:val="bullet"/>
      <w:lvlText w:val="•"/>
      <w:lvlJc w:val="left"/>
      <w:pPr>
        <w:ind w:left="8204" w:hanging="283"/>
      </w:pPr>
      <w:rPr>
        <w:rFonts w:hint="default"/>
        <w:lang w:val="uk-UA" w:eastAsia="en-US" w:bidi="ar-SA"/>
      </w:rPr>
    </w:lvl>
    <w:lvl w:ilvl="8" w:tplc="B54E0BFE">
      <w:numFmt w:val="bullet"/>
      <w:lvlText w:val="•"/>
      <w:lvlJc w:val="left"/>
      <w:pPr>
        <w:ind w:left="8871" w:hanging="283"/>
      </w:pPr>
      <w:rPr>
        <w:rFonts w:hint="default"/>
        <w:lang w:val="uk-UA" w:eastAsia="en-US" w:bidi="ar-SA"/>
      </w:rPr>
    </w:lvl>
  </w:abstractNum>
  <w:abstractNum w:abstractNumId="10" w15:restartNumberingAfterBreak="0">
    <w:nsid w:val="69DC684E"/>
    <w:multiLevelType w:val="multilevel"/>
    <w:tmpl w:val="6BDC38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3F0152B"/>
    <w:multiLevelType w:val="multilevel"/>
    <w:tmpl w:val="A45E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D76E70"/>
    <w:multiLevelType w:val="multilevel"/>
    <w:tmpl w:val="41DE6F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FD61B2E"/>
    <w:multiLevelType w:val="multilevel"/>
    <w:tmpl w:val="EB9C5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8"/>
  </w:num>
  <w:num w:numId="3">
    <w:abstractNumId w:val="12"/>
  </w:num>
  <w:num w:numId="4">
    <w:abstractNumId w:val="2"/>
  </w:num>
  <w:num w:numId="5">
    <w:abstractNumId w:val="13"/>
  </w:num>
  <w:num w:numId="6">
    <w:abstractNumId w:val="0"/>
  </w:num>
  <w:num w:numId="7">
    <w:abstractNumId w:val="3"/>
  </w:num>
  <w:num w:numId="8">
    <w:abstractNumId w:val="10"/>
  </w:num>
  <w:num w:numId="9">
    <w:abstractNumId w:val="5"/>
  </w:num>
  <w:num w:numId="10">
    <w:abstractNumId w:val="1"/>
  </w:num>
  <w:num w:numId="11">
    <w:abstractNumId w:val="7"/>
  </w:num>
  <w:num w:numId="12">
    <w:abstractNumId w:val="4"/>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EE"/>
    <w:rsid w:val="00012BAD"/>
    <w:rsid w:val="000221D7"/>
    <w:rsid w:val="000256A4"/>
    <w:rsid w:val="000379FC"/>
    <w:rsid w:val="00037FF0"/>
    <w:rsid w:val="000414C9"/>
    <w:rsid w:val="0005403B"/>
    <w:rsid w:val="00066459"/>
    <w:rsid w:val="000812A9"/>
    <w:rsid w:val="00087666"/>
    <w:rsid w:val="00091347"/>
    <w:rsid w:val="00093E8C"/>
    <w:rsid w:val="000A3AF1"/>
    <w:rsid w:val="000B5B2B"/>
    <w:rsid w:val="000B7911"/>
    <w:rsid w:val="000C1801"/>
    <w:rsid w:val="000E654C"/>
    <w:rsid w:val="000E6C2F"/>
    <w:rsid w:val="000F1E27"/>
    <w:rsid w:val="0011395A"/>
    <w:rsid w:val="00125776"/>
    <w:rsid w:val="00126B06"/>
    <w:rsid w:val="001370E6"/>
    <w:rsid w:val="001629A5"/>
    <w:rsid w:val="00162A86"/>
    <w:rsid w:val="00162D5F"/>
    <w:rsid w:val="00167625"/>
    <w:rsid w:val="001775C0"/>
    <w:rsid w:val="00180386"/>
    <w:rsid w:val="00182A00"/>
    <w:rsid w:val="00195BE1"/>
    <w:rsid w:val="00196188"/>
    <w:rsid w:val="001A0895"/>
    <w:rsid w:val="001A66F7"/>
    <w:rsid w:val="001B58D4"/>
    <w:rsid w:val="001C20C2"/>
    <w:rsid w:val="001C4269"/>
    <w:rsid w:val="00205701"/>
    <w:rsid w:val="00212BD8"/>
    <w:rsid w:val="00215344"/>
    <w:rsid w:val="00216FC4"/>
    <w:rsid w:val="00233C75"/>
    <w:rsid w:val="00236A7A"/>
    <w:rsid w:val="00255BEA"/>
    <w:rsid w:val="00256B82"/>
    <w:rsid w:val="00257485"/>
    <w:rsid w:val="0026038D"/>
    <w:rsid w:val="00273A9D"/>
    <w:rsid w:val="00284390"/>
    <w:rsid w:val="00295E7B"/>
    <w:rsid w:val="002A2810"/>
    <w:rsid w:val="002A6808"/>
    <w:rsid w:val="002B78EE"/>
    <w:rsid w:val="002C6D90"/>
    <w:rsid w:val="002D1D72"/>
    <w:rsid w:val="002D7F73"/>
    <w:rsid w:val="002E1155"/>
    <w:rsid w:val="002F014B"/>
    <w:rsid w:val="00306EF8"/>
    <w:rsid w:val="00307084"/>
    <w:rsid w:val="003451FC"/>
    <w:rsid w:val="00347DE3"/>
    <w:rsid w:val="0035112F"/>
    <w:rsid w:val="00383AFE"/>
    <w:rsid w:val="003862BE"/>
    <w:rsid w:val="00396D73"/>
    <w:rsid w:val="003B1C38"/>
    <w:rsid w:val="003C1220"/>
    <w:rsid w:val="003E4415"/>
    <w:rsid w:val="003F67D4"/>
    <w:rsid w:val="00404E51"/>
    <w:rsid w:val="0040664F"/>
    <w:rsid w:val="00410D5D"/>
    <w:rsid w:val="00412FB7"/>
    <w:rsid w:val="00414947"/>
    <w:rsid w:val="00422C25"/>
    <w:rsid w:val="004253DA"/>
    <w:rsid w:val="004273BC"/>
    <w:rsid w:val="0046173F"/>
    <w:rsid w:val="00472673"/>
    <w:rsid w:val="00480AC6"/>
    <w:rsid w:val="00492C42"/>
    <w:rsid w:val="004B621F"/>
    <w:rsid w:val="004B7F91"/>
    <w:rsid w:val="004C0635"/>
    <w:rsid w:val="004C1C12"/>
    <w:rsid w:val="004F1B40"/>
    <w:rsid w:val="00510FBF"/>
    <w:rsid w:val="00522FE2"/>
    <w:rsid w:val="005353EF"/>
    <w:rsid w:val="005375A7"/>
    <w:rsid w:val="00537F0A"/>
    <w:rsid w:val="00541A64"/>
    <w:rsid w:val="005440DF"/>
    <w:rsid w:val="00552544"/>
    <w:rsid w:val="00557AAD"/>
    <w:rsid w:val="00575067"/>
    <w:rsid w:val="00590CE8"/>
    <w:rsid w:val="00594FE6"/>
    <w:rsid w:val="00596A24"/>
    <w:rsid w:val="005B1776"/>
    <w:rsid w:val="005C1EAB"/>
    <w:rsid w:val="005C5743"/>
    <w:rsid w:val="005D3AA0"/>
    <w:rsid w:val="005D51CB"/>
    <w:rsid w:val="005E01CD"/>
    <w:rsid w:val="005E126A"/>
    <w:rsid w:val="006047D8"/>
    <w:rsid w:val="00611640"/>
    <w:rsid w:val="0061542B"/>
    <w:rsid w:val="00654188"/>
    <w:rsid w:val="00671521"/>
    <w:rsid w:val="00694ADF"/>
    <w:rsid w:val="00697B8C"/>
    <w:rsid w:val="006A19A8"/>
    <w:rsid w:val="006B1AC6"/>
    <w:rsid w:val="006C54BA"/>
    <w:rsid w:val="006D51ED"/>
    <w:rsid w:val="006E607F"/>
    <w:rsid w:val="006F5671"/>
    <w:rsid w:val="00700837"/>
    <w:rsid w:val="00735BF5"/>
    <w:rsid w:val="007424D3"/>
    <w:rsid w:val="00743751"/>
    <w:rsid w:val="00745812"/>
    <w:rsid w:val="00754740"/>
    <w:rsid w:val="007675CE"/>
    <w:rsid w:val="00794BE2"/>
    <w:rsid w:val="007A7886"/>
    <w:rsid w:val="007F2FF4"/>
    <w:rsid w:val="007F361C"/>
    <w:rsid w:val="007F769B"/>
    <w:rsid w:val="008003C5"/>
    <w:rsid w:val="00811C3D"/>
    <w:rsid w:val="00816661"/>
    <w:rsid w:val="00830392"/>
    <w:rsid w:val="00832805"/>
    <w:rsid w:val="00832B5A"/>
    <w:rsid w:val="008346E3"/>
    <w:rsid w:val="00860932"/>
    <w:rsid w:val="0086508C"/>
    <w:rsid w:val="0088105E"/>
    <w:rsid w:val="00896A06"/>
    <w:rsid w:val="008A55F6"/>
    <w:rsid w:val="008B368E"/>
    <w:rsid w:val="008C0EEA"/>
    <w:rsid w:val="008D244B"/>
    <w:rsid w:val="00900549"/>
    <w:rsid w:val="00905DD0"/>
    <w:rsid w:val="009125D8"/>
    <w:rsid w:val="00950120"/>
    <w:rsid w:val="0095175C"/>
    <w:rsid w:val="009553EF"/>
    <w:rsid w:val="00963C8C"/>
    <w:rsid w:val="00981DF4"/>
    <w:rsid w:val="009909F5"/>
    <w:rsid w:val="009A0F42"/>
    <w:rsid w:val="009C0DC4"/>
    <w:rsid w:val="009D185C"/>
    <w:rsid w:val="009D218D"/>
    <w:rsid w:val="009D7FE7"/>
    <w:rsid w:val="009E0C82"/>
    <w:rsid w:val="009F0CDB"/>
    <w:rsid w:val="009F2211"/>
    <w:rsid w:val="00A1088D"/>
    <w:rsid w:val="00A2208D"/>
    <w:rsid w:val="00A4092C"/>
    <w:rsid w:val="00A50B5C"/>
    <w:rsid w:val="00A771B4"/>
    <w:rsid w:val="00A9119A"/>
    <w:rsid w:val="00A95126"/>
    <w:rsid w:val="00AA066B"/>
    <w:rsid w:val="00AA24E4"/>
    <w:rsid w:val="00AB02FA"/>
    <w:rsid w:val="00AC0867"/>
    <w:rsid w:val="00AF6E4D"/>
    <w:rsid w:val="00B0232D"/>
    <w:rsid w:val="00B101C4"/>
    <w:rsid w:val="00B37F8F"/>
    <w:rsid w:val="00B42385"/>
    <w:rsid w:val="00B46CEA"/>
    <w:rsid w:val="00B50ACE"/>
    <w:rsid w:val="00B63546"/>
    <w:rsid w:val="00B76DC7"/>
    <w:rsid w:val="00B83CC3"/>
    <w:rsid w:val="00B846D5"/>
    <w:rsid w:val="00BA2E26"/>
    <w:rsid w:val="00BB0023"/>
    <w:rsid w:val="00BB550D"/>
    <w:rsid w:val="00BC32AD"/>
    <w:rsid w:val="00BC6A33"/>
    <w:rsid w:val="00BE47BB"/>
    <w:rsid w:val="00BF0D90"/>
    <w:rsid w:val="00C02D88"/>
    <w:rsid w:val="00C44C2C"/>
    <w:rsid w:val="00C50C1F"/>
    <w:rsid w:val="00C851F8"/>
    <w:rsid w:val="00C90289"/>
    <w:rsid w:val="00C90CC5"/>
    <w:rsid w:val="00CA33B9"/>
    <w:rsid w:val="00CB0FE8"/>
    <w:rsid w:val="00CB3C52"/>
    <w:rsid w:val="00CC0A96"/>
    <w:rsid w:val="00CC68BD"/>
    <w:rsid w:val="00CD7E3A"/>
    <w:rsid w:val="00CE40F5"/>
    <w:rsid w:val="00CE5449"/>
    <w:rsid w:val="00CF13D3"/>
    <w:rsid w:val="00CF1AF6"/>
    <w:rsid w:val="00D2350E"/>
    <w:rsid w:val="00D3383F"/>
    <w:rsid w:val="00D34871"/>
    <w:rsid w:val="00D41FC1"/>
    <w:rsid w:val="00D52700"/>
    <w:rsid w:val="00D52EB4"/>
    <w:rsid w:val="00D64526"/>
    <w:rsid w:val="00D74585"/>
    <w:rsid w:val="00D771E4"/>
    <w:rsid w:val="00DA2636"/>
    <w:rsid w:val="00DB396C"/>
    <w:rsid w:val="00DB55FE"/>
    <w:rsid w:val="00DD3840"/>
    <w:rsid w:val="00DE2C54"/>
    <w:rsid w:val="00DF0D81"/>
    <w:rsid w:val="00DF5942"/>
    <w:rsid w:val="00E3250B"/>
    <w:rsid w:val="00E42A21"/>
    <w:rsid w:val="00E47660"/>
    <w:rsid w:val="00E47A43"/>
    <w:rsid w:val="00E60DFD"/>
    <w:rsid w:val="00E62424"/>
    <w:rsid w:val="00EA2013"/>
    <w:rsid w:val="00EE0D8B"/>
    <w:rsid w:val="00F014E1"/>
    <w:rsid w:val="00F17E98"/>
    <w:rsid w:val="00F24025"/>
    <w:rsid w:val="00F33A0F"/>
    <w:rsid w:val="00F54F8D"/>
    <w:rsid w:val="00F5553F"/>
    <w:rsid w:val="00F61833"/>
    <w:rsid w:val="00F67C33"/>
    <w:rsid w:val="00F7044C"/>
    <w:rsid w:val="00F7716D"/>
    <w:rsid w:val="00F77A95"/>
    <w:rsid w:val="00F80FBC"/>
    <w:rsid w:val="00F97C69"/>
    <w:rsid w:val="00FA0A8A"/>
    <w:rsid w:val="00FD201E"/>
    <w:rsid w:val="00FE21C3"/>
    <w:rsid w:val="00FF3176"/>
    <w:rsid w:val="00FF61F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6E4AD"/>
  <w15:docId w15:val="{2FFE95F1-ABA4-45C8-988A-6BEC01C06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282" w:hanging="282"/>
      <w:outlineLvl w:val="0"/>
    </w:pPr>
    <w:rPr>
      <w:b/>
      <w:bCs/>
      <w:sz w:val="28"/>
      <w:szCs w:val="28"/>
    </w:rPr>
  </w:style>
  <w:style w:type="paragraph" w:styleId="2">
    <w:name w:val="heading 2"/>
    <w:basedOn w:val="a"/>
    <w:link w:val="20"/>
    <w:uiPriority w:val="9"/>
    <w:unhideWhenUsed/>
    <w:qFormat/>
    <w:pPr>
      <w:ind w:left="282"/>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282" w:hanging="282"/>
    </w:pPr>
  </w:style>
  <w:style w:type="paragraph" w:customStyle="1" w:styleId="TableParagraph">
    <w:name w:val="Table Paragraph"/>
    <w:basedOn w:val="a"/>
    <w:uiPriority w:val="1"/>
    <w:qFormat/>
  </w:style>
  <w:style w:type="character" w:styleId="a5">
    <w:name w:val="Hyperlink"/>
    <w:uiPriority w:val="99"/>
    <w:rsid w:val="008B368E"/>
    <w:rPr>
      <w:rFonts w:cs="Times New Roman"/>
      <w:color w:val="0000FF"/>
      <w:u w:val="single"/>
    </w:rPr>
  </w:style>
  <w:style w:type="character" w:customStyle="1" w:styleId="20">
    <w:name w:val="Заголовок 2 Знак"/>
    <w:link w:val="2"/>
    <w:uiPriority w:val="9"/>
    <w:locked/>
    <w:rsid w:val="00AB02FA"/>
    <w:rPr>
      <w:rFonts w:ascii="Times New Roman" w:eastAsia="Times New Roman" w:hAnsi="Times New Roman" w:cs="Times New Roman"/>
      <w:b/>
      <w:bCs/>
      <w:sz w:val="24"/>
      <w:szCs w:val="24"/>
      <w:lang w:val="uk-UA"/>
    </w:rPr>
  </w:style>
  <w:style w:type="paragraph" w:styleId="a6">
    <w:name w:val="Normal (Web)"/>
    <w:basedOn w:val="a"/>
    <w:uiPriority w:val="99"/>
    <w:unhideWhenUsed/>
    <w:rsid w:val="00E47A43"/>
    <w:pPr>
      <w:widowControl/>
      <w:autoSpaceDE/>
      <w:autoSpaceDN/>
      <w:spacing w:before="100" w:beforeAutospacing="1" w:after="100" w:afterAutospacing="1"/>
    </w:pPr>
    <w:rPr>
      <w:sz w:val="24"/>
      <w:szCs w:val="24"/>
      <w:lang w:eastAsia="uk-UA"/>
    </w:rPr>
  </w:style>
  <w:style w:type="character" w:styleId="a7">
    <w:name w:val="Strong"/>
    <w:basedOn w:val="a0"/>
    <w:uiPriority w:val="22"/>
    <w:qFormat/>
    <w:rsid w:val="00E47A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2283">
      <w:bodyDiv w:val="1"/>
      <w:marLeft w:val="0"/>
      <w:marRight w:val="0"/>
      <w:marTop w:val="0"/>
      <w:marBottom w:val="0"/>
      <w:divBdr>
        <w:top w:val="none" w:sz="0" w:space="0" w:color="auto"/>
        <w:left w:val="none" w:sz="0" w:space="0" w:color="auto"/>
        <w:bottom w:val="none" w:sz="0" w:space="0" w:color="auto"/>
        <w:right w:val="none" w:sz="0" w:space="0" w:color="auto"/>
      </w:divBdr>
    </w:div>
    <w:div w:id="38943405">
      <w:bodyDiv w:val="1"/>
      <w:marLeft w:val="0"/>
      <w:marRight w:val="0"/>
      <w:marTop w:val="0"/>
      <w:marBottom w:val="0"/>
      <w:divBdr>
        <w:top w:val="none" w:sz="0" w:space="0" w:color="auto"/>
        <w:left w:val="none" w:sz="0" w:space="0" w:color="auto"/>
        <w:bottom w:val="none" w:sz="0" w:space="0" w:color="auto"/>
        <w:right w:val="none" w:sz="0" w:space="0" w:color="auto"/>
      </w:divBdr>
    </w:div>
    <w:div w:id="182668249">
      <w:bodyDiv w:val="1"/>
      <w:marLeft w:val="0"/>
      <w:marRight w:val="0"/>
      <w:marTop w:val="0"/>
      <w:marBottom w:val="0"/>
      <w:divBdr>
        <w:top w:val="none" w:sz="0" w:space="0" w:color="auto"/>
        <w:left w:val="none" w:sz="0" w:space="0" w:color="auto"/>
        <w:bottom w:val="none" w:sz="0" w:space="0" w:color="auto"/>
        <w:right w:val="none" w:sz="0" w:space="0" w:color="auto"/>
      </w:divBdr>
    </w:div>
    <w:div w:id="202640869">
      <w:bodyDiv w:val="1"/>
      <w:marLeft w:val="0"/>
      <w:marRight w:val="0"/>
      <w:marTop w:val="0"/>
      <w:marBottom w:val="0"/>
      <w:divBdr>
        <w:top w:val="none" w:sz="0" w:space="0" w:color="auto"/>
        <w:left w:val="none" w:sz="0" w:space="0" w:color="auto"/>
        <w:bottom w:val="none" w:sz="0" w:space="0" w:color="auto"/>
        <w:right w:val="none" w:sz="0" w:space="0" w:color="auto"/>
      </w:divBdr>
    </w:div>
    <w:div w:id="220335039">
      <w:bodyDiv w:val="1"/>
      <w:marLeft w:val="0"/>
      <w:marRight w:val="0"/>
      <w:marTop w:val="0"/>
      <w:marBottom w:val="0"/>
      <w:divBdr>
        <w:top w:val="none" w:sz="0" w:space="0" w:color="auto"/>
        <w:left w:val="none" w:sz="0" w:space="0" w:color="auto"/>
        <w:bottom w:val="none" w:sz="0" w:space="0" w:color="auto"/>
        <w:right w:val="none" w:sz="0" w:space="0" w:color="auto"/>
      </w:divBdr>
    </w:div>
    <w:div w:id="723256553">
      <w:bodyDiv w:val="1"/>
      <w:marLeft w:val="0"/>
      <w:marRight w:val="0"/>
      <w:marTop w:val="0"/>
      <w:marBottom w:val="0"/>
      <w:divBdr>
        <w:top w:val="none" w:sz="0" w:space="0" w:color="auto"/>
        <w:left w:val="none" w:sz="0" w:space="0" w:color="auto"/>
        <w:bottom w:val="none" w:sz="0" w:space="0" w:color="auto"/>
        <w:right w:val="none" w:sz="0" w:space="0" w:color="auto"/>
      </w:divBdr>
    </w:div>
    <w:div w:id="731850094">
      <w:bodyDiv w:val="1"/>
      <w:marLeft w:val="0"/>
      <w:marRight w:val="0"/>
      <w:marTop w:val="0"/>
      <w:marBottom w:val="0"/>
      <w:divBdr>
        <w:top w:val="none" w:sz="0" w:space="0" w:color="auto"/>
        <w:left w:val="none" w:sz="0" w:space="0" w:color="auto"/>
        <w:bottom w:val="none" w:sz="0" w:space="0" w:color="auto"/>
        <w:right w:val="none" w:sz="0" w:space="0" w:color="auto"/>
      </w:divBdr>
      <w:divsChild>
        <w:div w:id="1198423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8434773">
      <w:bodyDiv w:val="1"/>
      <w:marLeft w:val="0"/>
      <w:marRight w:val="0"/>
      <w:marTop w:val="0"/>
      <w:marBottom w:val="0"/>
      <w:divBdr>
        <w:top w:val="none" w:sz="0" w:space="0" w:color="auto"/>
        <w:left w:val="none" w:sz="0" w:space="0" w:color="auto"/>
        <w:bottom w:val="none" w:sz="0" w:space="0" w:color="auto"/>
        <w:right w:val="none" w:sz="0" w:space="0" w:color="auto"/>
      </w:divBdr>
    </w:div>
    <w:div w:id="1094396559">
      <w:bodyDiv w:val="1"/>
      <w:marLeft w:val="0"/>
      <w:marRight w:val="0"/>
      <w:marTop w:val="0"/>
      <w:marBottom w:val="0"/>
      <w:divBdr>
        <w:top w:val="none" w:sz="0" w:space="0" w:color="auto"/>
        <w:left w:val="none" w:sz="0" w:space="0" w:color="auto"/>
        <w:bottom w:val="none" w:sz="0" w:space="0" w:color="auto"/>
        <w:right w:val="none" w:sz="0" w:space="0" w:color="auto"/>
      </w:divBdr>
      <w:divsChild>
        <w:div w:id="1674330735">
          <w:marLeft w:val="0"/>
          <w:marRight w:val="0"/>
          <w:marTop w:val="0"/>
          <w:marBottom w:val="0"/>
          <w:divBdr>
            <w:top w:val="none" w:sz="0" w:space="0" w:color="auto"/>
            <w:left w:val="none" w:sz="0" w:space="0" w:color="auto"/>
            <w:bottom w:val="none" w:sz="0" w:space="0" w:color="auto"/>
            <w:right w:val="none" w:sz="0" w:space="0" w:color="auto"/>
          </w:divBdr>
          <w:divsChild>
            <w:div w:id="1538809515">
              <w:marLeft w:val="0"/>
              <w:marRight w:val="0"/>
              <w:marTop w:val="0"/>
              <w:marBottom w:val="0"/>
              <w:divBdr>
                <w:top w:val="none" w:sz="0" w:space="0" w:color="auto"/>
                <w:left w:val="none" w:sz="0" w:space="0" w:color="auto"/>
                <w:bottom w:val="none" w:sz="0" w:space="0" w:color="auto"/>
                <w:right w:val="none" w:sz="0" w:space="0" w:color="auto"/>
              </w:divBdr>
              <w:divsChild>
                <w:div w:id="1398699352">
                  <w:marLeft w:val="0"/>
                  <w:marRight w:val="0"/>
                  <w:marTop w:val="0"/>
                  <w:marBottom w:val="0"/>
                  <w:divBdr>
                    <w:top w:val="none" w:sz="0" w:space="0" w:color="auto"/>
                    <w:left w:val="none" w:sz="0" w:space="0" w:color="auto"/>
                    <w:bottom w:val="none" w:sz="0" w:space="0" w:color="auto"/>
                    <w:right w:val="none" w:sz="0" w:space="0" w:color="auto"/>
                  </w:divBdr>
                  <w:divsChild>
                    <w:div w:id="1504511429">
                      <w:marLeft w:val="0"/>
                      <w:marRight w:val="0"/>
                      <w:marTop w:val="0"/>
                      <w:marBottom w:val="0"/>
                      <w:divBdr>
                        <w:top w:val="none" w:sz="0" w:space="0" w:color="auto"/>
                        <w:left w:val="none" w:sz="0" w:space="0" w:color="auto"/>
                        <w:bottom w:val="none" w:sz="0" w:space="0" w:color="auto"/>
                        <w:right w:val="none" w:sz="0" w:space="0" w:color="auto"/>
                      </w:divBdr>
                      <w:divsChild>
                        <w:div w:id="498815237">
                          <w:marLeft w:val="0"/>
                          <w:marRight w:val="0"/>
                          <w:marTop w:val="0"/>
                          <w:marBottom w:val="0"/>
                          <w:divBdr>
                            <w:top w:val="none" w:sz="0" w:space="0" w:color="auto"/>
                            <w:left w:val="none" w:sz="0" w:space="0" w:color="auto"/>
                            <w:bottom w:val="none" w:sz="0" w:space="0" w:color="auto"/>
                            <w:right w:val="none" w:sz="0" w:space="0" w:color="auto"/>
                          </w:divBdr>
                          <w:divsChild>
                            <w:div w:id="185368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0445871">
      <w:bodyDiv w:val="1"/>
      <w:marLeft w:val="0"/>
      <w:marRight w:val="0"/>
      <w:marTop w:val="0"/>
      <w:marBottom w:val="0"/>
      <w:divBdr>
        <w:top w:val="none" w:sz="0" w:space="0" w:color="auto"/>
        <w:left w:val="none" w:sz="0" w:space="0" w:color="auto"/>
        <w:bottom w:val="none" w:sz="0" w:space="0" w:color="auto"/>
        <w:right w:val="none" w:sz="0" w:space="0" w:color="auto"/>
      </w:divBdr>
      <w:divsChild>
        <w:div w:id="1724058166">
          <w:marLeft w:val="0"/>
          <w:marRight w:val="0"/>
          <w:marTop w:val="0"/>
          <w:marBottom w:val="0"/>
          <w:divBdr>
            <w:top w:val="none" w:sz="0" w:space="0" w:color="auto"/>
            <w:left w:val="none" w:sz="0" w:space="0" w:color="auto"/>
            <w:bottom w:val="none" w:sz="0" w:space="0" w:color="auto"/>
            <w:right w:val="none" w:sz="0" w:space="0" w:color="auto"/>
          </w:divBdr>
          <w:divsChild>
            <w:div w:id="895432393">
              <w:marLeft w:val="0"/>
              <w:marRight w:val="0"/>
              <w:marTop w:val="0"/>
              <w:marBottom w:val="0"/>
              <w:divBdr>
                <w:top w:val="none" w:sz="0" w:space="0" w:color="auto"/>
                <w:left w:val="none" w:sz="0" w:space="0" w:color="auto"/>
                <w:bottom w:val="none" w:sz="0" w:space="0" w:color="auto"/>
                <w:right w:val="none" w:sz="0" w:space="0" w:color="auto"/>
              </w:divBdr>
              <w:divsChild>
                <w:div w:id="91168301">
                  <w:marLeft w:val="0"/>
                  <w:marRight w:val="0"/>
                  <w:marTop w:val="0"/>
                  <w:marBottom w:val="0"/>
                  <w:divBdr>
                    <w:top w:val="none" w:sz="0" w:space="0" w:color="auto"/>
                    <w:left w:val="none" w:sz="0" w:space="0" w:color="auto"/>
                    <w:bottom w:val="none" w:sz="0" w:space="0" w:color="auto"/>
                    <w:right w:val="none" w:sz="0" w:space="0" w:color="auto"/>
                  </w:divBdr>
                  <w:divsChild>
                    <w:div w:id="543102938">
                      <w:marLeft w:val="0"/>
                      <w:marRight w:val="0"/>
                      <w:marTop w:val="0"/>
                      <w:marBottom w:val="0"/>
                      <w:divBdr>
                        <w:top w:val="none" w:sz="0" w:space="0" w:color="auto"/>
                        <w:left w:val="none" w:sz="0" w:space="0" w:color="auto"/>
                        <w:bottom w:val="none" w:sz="0" w:space="0" w:color="auto"/>
                        <w:right w:val="none" w:sz="0" w:space="0" w:color="auto"/>
                      </w:divBdr>
                      <w:divsChild>
                        <w:div w:id="2045978881">
                          <w:marLeft w:val="0"/>
                          <w:marRight w:val="0"/>
                          <w:marTop w:val="0"/>
                          <w:marBottom w:val="0"/>
                          <w:divBdr>
                            <w:top w:val="none" w:sz="0" w:space="0" w:color="auto"/>
                            <w:left w:val="none" w:sz="0" w:space="0" w:color="auto"/>
                            <w:bottom w:val="none" w:sz="0" w:space="0" w:color="auto"/>
                            <w:right w:val="none" w:sz="0" w:space="0" w:color="auto"/>
                          </w:divBdr>
                          <w:divsChild>
                            <w:div w:id="3828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151233">
      <w:bodyDiv w:val="1"/>
      <w:marLeft w:val="0"/>
      <w:marRight w:val="0"/>
      <w:marTop w:val="0"/>
      <w:marBottom w:val="0"/>
      <w:divBdr>
        <w:top w:val="none" w:sz="0" w:space="0" w:color="auto"/>
        <w:left w:val="none" w:sz="0" w:space="0" w:color="auto"/>
        <w:bottom w:val="none" w:sz="0" w:space="0" w:color="auto"/>
        <w:right w:val="none" w:sz="0" w:space="0" w:color="auto"/>
      </w:divBdr>
    </w:div>
    <w:div w:id="1570000853">
      <w:bodyDiv w:val="1"/>
      <w:marLeft w:val="0"/>
      <w:marRight w:val="0"/>
      <w:marTop w:val="0"/>
      <w:marBottom w:val="0"/>
      <w:divBdr>
        <w:top w:val="none" w:sz="0" w:space="0" w:color="auto"/>
        <w:left w:val="none" w:sz="0" w:space="0" w:color="auto"/>
        <w:bottom w:val="none" w:sz="0" w:space="0" w:color="auto"/>
        <w:right w:val="none" w:sz="0" w:space="0" w:color="auto"/>
      </w:divBdr>
    </w:div>
    <w:div w:id="1817868872">
      <w:bodyDiv w:val="1"/>
      <w:marLeft w:val="0"/>
      <w:marRight w:val="0"/>
      <w:marTop w:val="0"/>
      <w:marBottom w:val="0"/>
      <w:divBdr>
        <w:top w:val="none" w:sz="0" w:space="0" w:color="auto"/>
        <w:left w:val="none" w:sz="0" w:space="0" w:color="auto"/>
        <w:bottom w:val="none" w:sz="0" w:space="0" w:color="auto"/>
        <w:right w:val="none" w:sz="0" w:space="0" w:color="auto"/>
      </w:divBdr>
    </w:div>
    <w:div w:id="1841265222">
      <w:bodyDiv w:val="1"/>
      <w:marLeft w:val="0"/>
      <w:marRight w:val="0"/>
      <w:marTop w:val="0"/>
      <w:marBottom w:val="0"/>
      <w:divBdr>
        <w:top w:val="none" w:sz="0" w:space="0" w:color="auto"/>
        <w:left w:val="none" w:sz="0" w:space="0" w:color="auto"/>
        <w:bottom w:val="none" w:sz="0" w:space="0" w:color="auto"/>
        <w:right w:val="none" w:sz="0" w:space="0" w:color="auto"/>
      </w:divBdr>
    </w:div>
    <w:div w:id="19766401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oodle.znu.edu.ua/mod/resource/view.php?id=121450" TargetMode="External"/><Relationship Id="rId18" Type="http://schemas.openxmlformats.org/officeDocument/2006/relationships/hyperlink" Target="https://www.globaltradealert.org" TargetMode="External"/><Relationship Id="rId26" Type="http://schemas.openxmlformats.org/officeDocument/2006/relationships/hyperlink" Target="https://moodle.znu.edu.ua/" TargetMode="External"/><Relationship Id="rId3" Type="http://schemas.openxmlformats.org/officeDocument/2006/relationships/styles" Target="styles.xml"/><Relationship Id="rId21" Type="http://schemas.openxmlformats.org/officeDocument/2006/relationships/hyperlink" Target="https://www.weforum.org/reports/the-global-information-technology-report-2016" TargetMode="External"/><Relationship Id="rId7" Type="http://schemas.openxmlformats.org/officeDocument/2006/relationships/endnotes" Target="endnotes.xml"/><Relationship Id="rId12" Type="http://schemas.openxmlformats.org/officeDocument/2006/relationships/hyperlink" Target="https://moodle.znu.edu.ua/mod/resource/view.php?id=121450" TargetMode="External"/><Relationship Id="rId17" Type="http://schemas.openxmlformats.org/officeDocument/2006/relationships/hyperlink" Target="http://zakon1.rada.gov.ua/laws/show/959-12/page/" TargetMode="External"/><Relationship Id="rId25" Type="http://schemas.openxmlformats.org/officeDocument/2006/relationships/hyperlink" Target="http://library.znu.edu.ua/" TargetMode="External"/><Relationship Id="rId2" Type="http://schemas.openxmlformats.org/officeDocument/2006/relationships/numbering" Target="numbering.xml"/><Relationship Id="rId16" Type="http://schemas.openxmlformats.org/officeDocument/2006/relationships/hyperlink" Target="http://zakon1.rada.gov.ua/laws/show/959-12/page/" TargetMode="External"/><Relationship Id="rId20" Type="http://schemas.openxmlformats.org/officeDocument/2006/relationships/hyperlink" Target="https://www.globalinnovationindex.org/analysis-indicato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odle.znu.edu.ua/mod/resource/view.php?id=121450" TargetMode="External"/><Relationship Id="rId24" Type="http://schemas.openxmlformats.org/officeDocument/2006/relationships/hyperlink" Target="mailto:v_banakh@znu.edu.ua" TargetMode="External"/><Relationship Id="rId5" Type="http://schemas.openxmlformats.org/officeDocument/2006/relationships/webSettings" Target="webSettings.xml"/><Relationship Id="rId15" Type="http://schemas.openxmlformats.org/officeDocument/2006/relationships/hyperlink" Target="http://www.visnuk.com.ua/ru/news/100015209-inkoterms-2020-osoblivosti-mozhlivogo-zastosuvannya-1" TargetMode="External"/><Relationship Id="rId23" Type="http://schemas.openxmlformats.org/officeDocument/2006/relationships/hyperlink" Target="https://sites.znu.edu.ua/navchalnyj_viddil/normatyvna_basa/polozhennya_pro_poryadok_povtornogo_vivchennya_navchal__nikh_distsipl__n_ta_povtornogo_navchannya_u_znu.pdf" TargetMode="External"/><Relationship Id="rId28" Type="http://schemas.openxmlformats.org/officeDocument/2006/relationships/fontTable" Target="fontTable.xml"/><Relationship Id="rId10" Type="http://schemas.openxmlformats.org/officeDocument/2006/relationships/hyperlink" Target="mailto:beautyviktoriya2020@gmail.com" TargetMode="External"/><Relationship Id="rId19" Type="http://schemas.openxmlformats.org/officeDocument/2006/relationships/hyperlink" Target="http://www.inomics.com/cgi/show"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32782/2224-6282/175-3" TargetMode="External"/><Relationship Id="rId22" Type="http://schemas.openxmlformats.org/officeDocument/2006/relationships/hyperlink" Target="https://sites.znu.edu.ua/navchalnyj_viddil/normatyvna_basa/polozhennya_pro_poryadok_povtornogo_vivchennya_navchal__nikh_distsipl__n_ta_povtornogo_navchannya_u_znu.pdf" TargetMode="External"/><Relationship Id="rId27" Type="http://schemas.openxmlformats.org/officeDocument/2006/relationships/hyperlink" Target="http://sites.znu.edu.ua/chil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3E83D-67DE-4B06-97F2-030793065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874</TotalTime>
  <Pages>14</Pages>
  <Words>25932</Words>
  <Characters>14782</Characters>
  <Application>Microsoft Office Word</Application>
  <DocSecurity>0</DocSecurity>
  <Lines>123</Lines>
  <Paragraphs>81</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    ЗАТВЕРДЖУЮ</vt:lpstr>
      <vt:lpstr>    ВИКЛАДАЧ (-ЧІ): 	</vt:lpstr>
      <vt:lpstr>    ВИКЛАДАЧ (-ЧІ): 	</vt:lpstr>
      <vt:lpstr>Опис навчальної дисципліни</vt:lpstr>
      <vt:lpstr>Паспорт навчальної дисципліни</vt:lpstr>
      <vt:lpstr/>
      <vt:lpstr>Зміст навчальної дисципліни</vt:lpstr>
      <vt:lpstr/>
      <vt:lpstr>Змістовий модуль 1. Сутність, етапи, форми, показники та динаміка розвитку міжна</vt:lpstr>
      <vt:lpstr>Структура навчальної дисципліни</vt:lpstr>
      <vt:lpstr>Види і зміст контрольних заходів</vt:lpstr>
      <vt:lpstr>    ДОДАТКОВА ІНФОРМАЦІЯ</vt:lpstr>
      <vt:lpstr>    УПОВНОВАЖЕНА ОСОБА З ПИТАНЬ ЗАПОБІГАННЯ ТА ВИЯВЛЕННЯ КОРУПЦІЇ</vt:lpstr>
      <vt:lpstr>    РЕСУРСИ ДЛЯ НАВЧАННЯ</vt:lpstr>
      <vt:lpstr>    СИСТЕМА	ЕЛЕКТРОННОГО	ЗАБЕЗПЕЧЕННЯ	НАВЧАННЯ	ЗАПОРІЗЬКОГО</vt:lpstr>
    </vt:vector>
  </TitlesOfParts>
  <Company/>
  <LinksUpToDate>false</LinksUpToDate>
  <CharactersWithSpaces>40633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Олег Корженевский</cp:lastModifiedBy>
  <cp:revision>573</cp:revision>
  <dcterms:created xsi:type="dcterms:W3CDTF">2025-12-04T11:37:00Z</dcterms:created>
  <dcterms:modified xsi:type="dcterms:W3CDTF">2025-12-08T22:56:00Z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Creator">
    <vt:lpwstr>Microsoft® Word 2016</vt:lpwstr>
  </property>
  <property fmtid="{D5CDD505-2E9C-101B-9397-08002B2CF9AE}" pid="4" name="LastSaved">
    <vt:filetime>2025-12-04T00:00:00Z</vt:filetime>
  </property>
  <property fmtid="{D5CDD505-2E9C-101B-9397-08002B2CF9AE}" pid="5" name="Producer">
    <vt:lpwstr>www.ilovepdf.com</vt:lpwstr>
  </property>
</Properties>
</file>