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5B43" w:rsidRPr="00EF5BEC" w:rsidRDefault="001C5B43" w:rsidP="001C5B43">
      <w:pPr>
        <w:jc w:val="center"/>
        <w:rPr>
          <w:b/>
          <w:bCs/>
          <w:color w:val="000000"/>
          <w:sz w:val="28"/>
          <w:lang w:val="uk-UA"/>
        </w:rPr>
      </w:pPr>
    </w:p>
    <w:p w:rsidR="001C5B43" w:rsidRDefault="001C5B43" w:rsidP="001C5B43">
      <w:pPr>
        <w:jc w:val="center"/>
        <w:rPr>
          <w:b/>
          <w:bCs/>
          <w:color w:val="000000"/>
          <w:sz w:val="28"/>
          <w:lang w:val="uk-UA"/>
        </w:rPr>
      </w:pPr>
      <w:r>
        <w:rPr>
          <w:b/>
          <w:bCs/>
          <w:color w:val="000000"/>
          <w:sz w:val="28"/>
          <w:lang w:val="uk-UA"/>
        </w:rPr>
        <w:t>СПЕЦІАЛЬНА ПЕДАГОГІКА</w:t>
      </w:r>
    </w:p>
    <w:p w:rsidR="001C5B43" w:rsidRPr="00EF5BEC" w:rsidRDefault="001C5B43" w:rsidP="001C5B43">
      <w:pPr>
        <w:jc w:val="center"/>
        <w:rPr>
          <w:b/>
          <w:bCs/>
          <w:color w:val="000000"/>
          <w:lang w:val="uk-UA"/>
        </w:rPr>
      </w:pPr>
    </w:p>
    <w:p w:rsidR="001C5B43" w:rsidRPr="005D3580" w:rsidRDefault="001C5B43" w:rsidP="001C5B43">
      <w:pPr>
        <w:rPr>
          <w:lang w:val="uk-UA"/>
        </w:rPr>
      </w:pPr>
      <w:r w:rsidRPr="005D3580">
        <w:rPr>
          <w:b/>
          <w:lang w:val="uk-UA"/>
        </w:rPr>
        <w:t>Викладач</w:t>
      </w:r>
      <w:r>
        <w:rPr>
          <w:b/>
          <w:lang w:val="uk-UA"/>
        </w:rPr>
        <w:t>:</w:t>
      </w:r>
      <w:r w:rsidRPr="005D3580">
        <w:rPr>
          <w:lang w:val="uk-UA"/>
        </w:rPr>
        <w:t xml:space="preserve"> </w:t>
      </w:r>
      <w:r>
        <w:rPr>
          <w:i/>
          <w:iCs/>
          <w:lang w:val="uk-UA"/>
        </w:rPr>
        <w:t>канд. педагогічних наук, професор, зав.кафедри</w:t>
      </w:r>
      <w:r w:rsidRPr="00674527">
        <w:rPr>
          <w:i/>
          <w:iCs/>
          <w:lang w:val="uk-UA"/>
        </w:rPr>
        <w:t xml:space="preserve"> соціальної педагогіки та спеціальної освіти</w:t>
      </w:r>
      <w:r w:rsidRPr="005D6CBC">
        <w:rPr>
          <w:iCs/>
          <w:lang w:val="uk-UA"/>
        </w:rPr>
        <w:t xml:space="preserve"> </w:t>
      </w:r>
      <w:r>
        <w:rPr>
          <w:iCs/>
          <w:u w:val="single"/>
          <w:lang w:val="uk-UA"/>
        </w:rPr>
        <w:t>Заверико Наталія Віталіївна</w:t>
      </w:r>
      <w:r w:rsidRPr="00674527">
        <w:rPr>
          <w:i/>
          <w:iCs/>
          <w:lang w:val="uk-UA"/>
        </w:rPr>
        <w:t xml:space="preserve">  </w:t>
      </w:r>
    </w:p>
    <w:p w:rsidR="001C5B43" w:rsidRPr="00674527" w:rsidRDefault="001C5B43" w:rsidP="001C5B43">
      <w:pPr>
        <w:rPr>
          <w:lang w:val="uk-UA"/>
        </w:rPr>
      </w:pPr>
      <w:r>
        <w:rPr>
          <w:b/>
          <w:lang w:val="uk-UA"/>
        </w:rPr>
        <w:t>Кафедра:</w:t>
      </w:r>
      <w:r w:rsidRPr="005D3580">
        <w:rPr>
          <w:b/>
          <w:lang w:val="uk-UA"/>
        </w:rPr>
        <w:t xml:space="preserve"> </w:t>
      </w:r>
      <w:r w:rsidRPr="00674527">
        <w:rPr>
          <w:lang w:val="uk-UA"/>
        </w:rPr>
        <w:t xml:space="preserve">соціальної педагогіки та спеціальної освіти </w:t>
      </w:r>
      <w:r>
        <w:rPr>
          <w:lang w:val="uk-UA"/>
        </w:rPr>
        <w:t>(факультет СПП ЗНУ, корпус 8 , вул. Гоголя, 118, ауд. 219)</w:t>
      </w:r>
      <w:r w:rsidRPr="00F75D7F">
        <w:rPr>
          <w:lang w:val="ru-RU"/>
        </w:rPr>
        <w:t xml:space="preserve"> </w:t>
      </w:r>
      <w:r w:rsidRPr="00386412">
        <w:rPr>
          <w:lang w:val="uk-UA"/>
        </w:rPr>
        <w:t>E-mail кафедри: socialped@ukr.net</w:t>
      </w:r>
    </w:p>
    <w:p w:rsidR="001C5B43" w:rsidRPr="00674527" w:rsidRDefault="001C5B43" w:rsidP="001C5B43">
      <w:pPr>
        <w:rPr>
          <w:lang w:val="ru-RU"/>
        </w:rPr>
      </w:pPr>
      <w:r w:rsidRPr="005D3580">
        <w:rPr>
          <w:b/>
          <w:lang w:val="uk-UA"/>
        </w:rPr>
        <w:t>E</w:t>
      </w:r>
      <w:r>
        <w:rPr>
          <w:b/>
          <w:lang w:val="uk-UA"/>
        </w:rPr>
        <w:t>-mail</w:t>
      </w:r>
      <w:r w:rsidRPr="005D3580">
        <w:rPr>
          <w:b/>
          <w:lang w:val="uk-UA"/>
        </w:rPr>
        <w:t xml:space="preserve"> </w:t>
      </w:r>
      <w:r w:rsidRPr="00674527">
        <w:rPr>
          <w:i/>
          <w:lang w:val="uk-UA"/>
        </w:rPr>
        <w:t>викладача</w:t>
      </w:r>
      <w:r>
        <w:rPr>
          <w:lang w:val="uk-UA"/>
        </w:rPr>
        <w:t xml:space="preserve">: </w:t>
      </w:r>
      <w:hyperlink r:id="rId8" w:history="1">
        <w:r w:rsidRPr="00217007">
          <w:rPr>
            <w:rStyle w:val="a3"/>
          </w:rPr>
          <w:t>nzaveryko</w:t>
        </w:r>
        <w:r w:rsidRPr="00217007">
          <w:rPr>
            <w:rStyle w:val="a3"/>
            <w:lang w:val="ru-RU"/>
          </w:rPr>
          <w:t>@</w:t>
        </w:r>
        <w:r w:rsidRPr="00217007">
          <w:rPr>
            <w:rStyle w:val="a3"/>
          </w:rPr>
          <w:t>ukr</w:t>
        </w:r>
        <w:r w:rsidRPr="00217007">
          <w:rPr>
            <w:rStyle w:val="a3"/>
            <w:lang w:val="ru-RU"/>
          </w:rPr>
          <w:t>.</w:t>
        </w:r>
        <w:r w:rsidRPr="00217007">
          <w:rPr>
            <w:rStyle w:val="a3"/>
          </w:rPr>
          <w:t>net</w:t>
        </w:r>
      </w:hyperlink>
      <w:r w:rsidRPr="00674527">
        <w:rPr>
          <w:lang w:val="ru-RU"/>
        </w:rPr>
        <w:t xml:space="preserve"> </w:t>
      </w:r>
    </w:p>
    <w:p w:rsidR="001C5B43" w:rsidRDefault="001C5B43" w:rsidP="001C5B43">
      <w:pPr>
        <w:rPr>
          <w:b/>
          <w:lang w:val="uk-UA"/>
        </w:rPr>
      </w:pPr>
      <w:r w:rsidRPr="005D3580">
        <w:rPr>
          <w:b/>
          <w:lang w:val="uk-UA"/>
        </w:rPr>
        <w:t>Телефон</w:t>
      </w:r>
      <w:r w:rsidRPr="005D6CBC">
        <w:rPr>
          <w:lang w:val="ru-RU"/>
        </w:rPr>
        <w:t xml:space="preserve"> </w:t>
      </w:r>
      <w:r w:rsidRPr="005D6CBC">
        <w:rPr>
          <w:i/>
          <w:lang w:val="uk-UA"/>
        </w:rPr>
        <w:t>кафедри</w:t>
      </w:r>
      <w:r>
        <w:rPr>
          <w:lang w:val="uk-UA"/>
        </w:rPr>
        <w:t>: (061) 228-76-45</w:t>
      </w:r>
    </w:p>
    <w:p w:rsidR="001C5B43" w:rsidRDefault="001C5B43" w:rsidP="001C5B43">
      <w:pPr>
        <w:rPr>
          <w:bCs/>
          <w:iCs/>
          <w:lang w:val="uk-UA"/>
        </w:rPr>
      </w:pPr>
      <w:r>
        <w:rPr>
          <w:b/>
          <w:lang w:val="uk-UA"/>
        </w:rPr>
        <w:t>Інші засоби зв</w:t>
      </w:r>
      <w:r w:rsidRPr="00E42FA1">
        <w:rPr>
          <w:b/>
          <w:lang w:val="uk-UA"/>
        </w:rPr>
        <w:t>’</w:t>
      </w:r>
      <w:r>
        <w:rPr>
          <w:b/>
          <w:lang w:val="uk-UA"/>
        </w:rPr>
        <w:t xml:space="preserve">язку </w:t>
      </w:r>
      <w:r>
        <w:rPr>
          <w:lang w:val="uk-UA"/>
        </w:rPr>
        <w:t>з викладачем</w:t>
      </w:r>
      <w:r>
        <w:rPr>
          <w:b/>
          <w:lang w:val="uk-UA"/>
        </w:rPr>
        <w:t xml:space="preserve">: </w:t>
      </w:r>
      <w:r w:rsidRPr="00AE5D68">
        <w:rPr>
          <w:bCs/>
          <w:i/>
          <w:iCs/>
        </w:rPr>
        <w:t>Viber</w:t>
      </w:r>
      <w:r w:rsidRPr="00AE5D68">
        <w:rPr>
          <w:bCs/>
          <w:i/>
          <w:iCs/>
          <w:lang w:val="uk-UA"/>
        </w:rPr>
        <w:t xml:space="preserve">, </w:t>
      </w:r>
      <w:r w:rsidRPr="00AE5D68">
        <w:rPr>
          <w:bCs/>
          <w:i/>
          <w:iCs/>
        </w:rPr>
        <w:t>Telegram</w:t>
      </w:r>
      <w:r>
        <w:rPr>
          <w:bCs/>
          <w:i/>
          <w:iCs/>
          <w:lang w:val="uk-UA"/>
        </w:rPr>
        <w:t xml:space="preserve">, </w:t>
      </w:r>
      <w:r w:rsidRPr="00EC017B">
        <w:rPr>
          <w:bCs/>
          <w:i/>
          <w:iCs/>
          <w:lang w:val="uk-UA"/>
        </w:rPr>
        <w:t>Moodle</w:t>
      </w:r>
      <w:r>
        <w:rPr>
          <w:bCs/>
          <w:iCs/>
          <w:lang w:val="uk-UA"/>
        </w:rPr>
        <w:t xml:space="preserve">. Номер на сторінці курсу в </w:t>
      </w:r>
      <w:r w:rsidRPr="00EC017B">
        <w:rPr>
          <w:bCs/>
          <w:i/>
          <w:iCs/>
          <w:lang w:val="uk-UA"/>
        </w:rPr>
        <w:t>Moodle</w:t>
      </w:r>
    </w:p>
    <w:p w:rsidR="001C5B43" w:rsidRDefault="001C5B43" w:rsidP="001C5B43">
      <w:pPr>
        <w:rPr>
          <w:bCs/>
          <w:iCs/>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680"/>
        <w:gridCol w:w="1276"/>
        <w:gridCol w:w="1389"/>
        <w:gridCol w:w="1417"/>
        <w:gridCol w:w="1106"/>
        <w:gridCol w:w="992"/>
        <w:gridCol w:w="1050"/>
      </w:tblGrid>
      <w:tr w:rsidR="001C5B43" w:rsidRPr="00EC017B" w:rsidTr="00B97CE6">
        <w:trPr>
          <w:trHeight w:val="239"/>
        </w:trPr>
        <w:tc>
          <w:tcPr>
            <w:tcW w:w="2948" w:type="dxa"/>
            <w:gridSpan w:val="2"/>
            <w:tcBorders>
              <w:top w:val="single" w:sz="4" w:space="0" w:color="000000"/>
            </w:tcBorders>
          </w:tcPr>
          <w:p w:rsidR="001C5B43" w:rsidRPr="00EC017B" w:rsidRDefault="001C5B43" w:rsidP="00C20181">
            <w:pPr>
              <w:rPr>
                <w:rFonts w:eastAsia="Times New Roman"/>
                <w:b/>
                <w:bCs/>
                <w:lang w:val="ru-RU"/>
              </w:rPr>
            </w:pPr>
            <w:r w:rsidRPr="00EC017B">
              <w:rPr>
                <w:b/>
                <w:bCs/>
                <w:lang w:val="uk-UA"/>
              </w:rPr>
              <w:t>Освітня програма, рівень вищої освіти</w:t>
            </w:r>
            <w:r w:rsidRPr="00EC017B">
              <w:rPr>
                <w:b/>
                <w:bCs/>
                <w:lang w:val="ru-RU"/>
              </w:rPr>
              <w:t>:</w:t>
            </w:r>
          </w:p>
        </w:tc>
        <w:tc>
          <w:tcPr>
            <w:tcW w:w="7230" w:type="dxa"/>
            <w:gridSpan w:val="6"/>
            <w:tcBorders>
              <w:top w:val="single" w:sz="4" w:space="0" w:color="000000"/>
            </w:tcBorders>
          </w:tcPr>
          <w:p w:rsidR="001C5B43" w:rsidRPr="00EC017B" w:rsidRDefault="00F0296B" w:rsidP="00C20181">
            <w:pPr>
              <w:spacing w:after="20"/>
              <w:rPr>
                <w:lang w:val="uk-UA"/>
              </w:rPr>
            </w:pPr>
            <w:r>
              <w:rPr>
                <w:lang w:val="uk-UA"/>
              </w:rPr>
              <w:t>Дошкільна освіта</w:t>
            </w:r>
          </w:p>
          <w:p w:rsidR="001C5B43" w:rsidRPr="00EC017B" w:rsidRDefault="001C5B43" w:rsidP="00C20181">
            <w:pPr>
              <w:spacing w:after="20"/>
              <w:rPr>
                <w:rFonts w:eastAsia="Times New Roman"/>
                <w:lang w:val="uk-UA"/>
              </w:rPr>
            </w:pPr>
            <w:r>
              <w:rPr>
                <w:lang w:val="uk-UA"/>
              </w:rPr>
              <w:t>Бакалавр</w:t>
            </w:r>
          </w:p>
        </w:tc>
      </w:tr>
      <w:tr w:rsidR="001C5B43" w:rsidRPr="00EC017B" w:rsidTr="00B97CE6">
        <w:trPr>
          <w:trHeight w:val="239"/>
        </w:trPr>
        <w:tc>
          <w:tcPr>
            <w:tcW w:w="2948" w:type="dxa"/>
            <w:gridSpan w:val="2"/>
          </w:tcPr>
          <w:p w:rsidR="001C5B43" w:rsidRPr="00EC017B" w:rsidRDefault="001C5B43" w:rsidP="00C20181">
            <w:pPr>
              <w:rPr>
                <w:b/>
                <w:bCs/>
              </w:rPr>
            </w:pPr>
            <w:r w:rsidRPr="00EC017B">
              <w:rPr>
                <w:b/>
                <w:bCs/>
                <w:lang w:val="uk-UA"/>
              </w:rPr>
              <w:t>Статус дисципліни</w:t>
            </w:r>
            <w:r w:rsidRPr="00EC017B">
              <w:rPr>
                <w:b/>
                <w:bCs/>
              </w:rPr>
              <w:t>:</w:t>
            </w:r>
          </w:p>
        </w:tc>
        <w:tc>
          <w:tcPr>
            <w:tcW w:w="7230" w:type="dxa"/>
            <w:gridSpan w:val="6"/>
          </w:tcPr>
          <w:p w:rsidR="001C5B43" w:rsidRPr="00EC017B" w:rsidRDefault="001C5B43" w:rsidP="00C20181">
            <w:pPr>
              <w:spacing w:after="20"/>
              <w:rPr>
                <w:lang w:val="uk-UA"/>
              </w:rPr>
            </w:pPr>
            <w:r w:rsidRPr="00EC017B">
              <w:rPr>
                <w:lang w:val="uk-UA"/>
              </w:rPr>
              <w:t xml:space="preserve">Нормативна </w:t>
            </w:r>
          </w:p>
        </w:tc>
      </w:tr>
      <w:tr w:rsidR="001C5B43" w:rsidRPr="00EC017B" w:rsidTr="00B97CE6">
        <w:trPr>
          <w:trHeight w:val="250"/>
        </w:trPr>
        <w:tc>
          <w:tcPr>
            <w:tcW w:w="2268" w:type="dxa"/>
          </w:tcPr>
          <w:p w:rsidR="001C5B43" w:rsidRPr="004F4C70" w:rsidRDefault="001C5B43" w:rsidP="00C20181">
            <w:pPr>
              <w:rPr>
                <w:rFonts w:eastAsia="Times New Roman"/>
                <w:b/>
                <w:bCs/>
                <w:lang w:val="uk-UA"/>
              </w:rPr>
            </w:pPr>
            <w:r w:rsidRPr="004F4C70">
              <w:rPr>
                <w:b/>
                <w:bCs/>
                <w:lang w:val="uk-UA"/>
              </w:rPr>
              <w:t>Кредити ECTS</w:t>
            </w:r>
          </w:p>
        </w:tc>
        <w:tc>
          <w:tcPr>
            <w:tcW w:w="680" w:type="dxa"/>
          </w:tcPr>
          <w:p w:rsidR="001C5B43" w:rsidRPr="004F4C70" w:rsidRDefault="004F4C70" w:rsidP="00C20181">
            <w:pPr>
              <w:rPr>
                <w:rFonts w:eastAsia="Times New Roman"/>
                <w:lang w:val="uk-UA"/>
              </w:rPr>
            </w:pPr>
            <w:r w:rsidRPr="004F4C70">
              <w:rPr>
                <w:rFonts w:eastAsia="Times New Roman"/>
                <w:lang w:val="uk-UA"/>
              </w:rPr>
              <w:t>5</w:t>
            </w:r>
          </w:p>
        </w:tc>
        <w:tc>
          <w:tcPr>
            <w:tcW w:w="1276" w:type="dxa"/>
          </w:tcPr>
          <w:p w:rsidR="001C5B43" w:rsidRPr="00F0296B" w:rsidRDefault="001C5B43" w:rsidP="00C20181">
            <w:pPr>
              <w:rPr>
                <w:rFonts w:eastAsia="Times New Roman"/>
                <w:b/>
                <w:bCs/>
              </w:rPr>
            </w:pPr>
            <w:r w:rsidRPr="00F0296B">
              <w:rPr>
                <w:b/>
                <w:bCs/>
                <w:lang w:val="uk-UA"/>
              </w:rPr>
              <w:t xml:space="preserve">Навч. </w:t>
            </w:r>
            <w:r w:rsidRPr="00F0296B">
              <w:rPr>
                <w:b/>
                <w:bCs/>
              </w:rPr>
              <w:t>р</w:t>
            </w:r>
            <w:r w:rsidRPr="00F0296B">
              <w:rPr>
                <w:b/>
                <w:bCs/>
                <w:lang w:val="uk-UA"/>
              </w:rPr>
              <w:t>ік</w:t>
            </w:r>
            <w:r w:rsidRPr="00F0296B">
              <w:rPr>
                <w:b/>
                <w:bCs/>
              </w:rPr>
              <w:t>:</w:t>
            </w:r>
          </w:p>
        </w:tc>
        <w:tc>
          <w:tcPr>
            <w:tcW w:w="1389" w:type="dxa"/>
          </w:tcPr>
          <w:p w:rsidR="001C5B43" w:rsidRPr="00F0296B" w:rsidRDefault="001C5B43" w:rsidP="00C20181">
            <w:pPr>
              <w:rPr>
                <w:rFonts w:eastAsia="Times New Roman"/>
                <w:lang w:val="uk-UA"/>
              </w:rPr>
            </w:pPr>
            <w:r w:rsidRPr="00F0296B">
              <w:rPr>
                <w:rFonts w:eastAsia="Times New Roman"/>
                <w:lang w:val="uk-UA"/>
              </w:rPr>
              <w:t>2020-21</w:t>
            </w:r>
          </w:p>
        </w:tc>
        <w:tc>
          <w:tcPr>
            <w:tcW w:w="1417" w:type="dxa"/>
          </w:tcPr>
          <w:p w:rsidR="001C5B43" w:rsidRPr="001C5B43" w:rsidRDefault="001C5B43" w:rsidP="00C20181">
            <w:pPr>
              <w:rPr>
                <w:rFonts w:eastAsia="Times New Roman"/>
                <w:b/>
                <w:bCs/>
                <w:highlight w:val="yellow"/>
                <w:lang w:val="uk-UA"/>
              </w:rPr>
            </w:pPr>
            <w:r w:rsidRPr="00F0296B">
              <w:rPr>
                <w:b/>
                <w:bCs/>
                <w:lang w:val="uk-UA"/>
              </w:rPr>
              <w:t>Рік навчання</w:t>
            </w:r>
          </w:p>
        </w:tc>
        <w:tc>
          <w:tcPr>
            <w:tcW w:w="1106" w:type="dxa"/>
          </w:tcPr>
          <w:p w:rsidR="001C5B43" w:rsidRPr="001C5B43" w:rsidRDefault="00F0296B" w:rsidP="00C20181">
            <w:pPr>
              <w:rPr>
                <w:rFonts w:eastAsia="Times New Roman"/>
                <w:highlight w:val="yellow"/>
                <w:lang w:val="ru-RU"/>
              </w:rPr>
            </w:pPr>
            <w:r w:rsidRPr="00F0296B">
              <w:rPr>
                <w:rFonts w:eastAsia="Times New Roman"/>
                <w:lang w:val="ru-RU"/>
              </w:rPr>
              <w:t>3</w:t>
            </w:r>
          </w:p>
        </w:tc>
        <w:tc>
          <w:tcPr>
            <w:tcW w:w="992" w:type="dxa"/>
            <w:tcBorders>
              <w:right w:val="single" w:sz="4" w:space="0" w:color="000000"/>
            </w:tcBorders>
          </w:tcPr>
          <w:p w:rsidR="001C5B43" w:rsidRPr="004F4C70" w:rsidRDefault="001C5B43" w:rsidP="00C20181">
            <w:pPr>
              <w:rPr>
                <w:rFonts w:eastAsia="Times New Roman"/>
                <w:lang w:val="ru-RU"/>
              </w:rPr>
            </w:pPr>
            <w:r w:rsidRPr="004F4C70">
              <w:rPr>
                <w:b/>
                <w:bCs/>
                <w:lang w:val="uk-UA"/>
              </w:rPr>
              <w:t>Тижні</w:t>
            </w:r>
            <w:r w:rsidRPr="004F4C70">
              <w:rPr>
                <w:rFonts w:eastAsia="Times New Roman"/>
                <w:lang w:val="uk-UA"/>
              </w:rPr>
              <w:t xml:space="preserve"> </w:t>
            </w:r>
          </w:p>
        </w:tc>
        <w:tc>
          <w:tcPr>
            <w:tcW w:w="1050" w:type="dxa"/>
            <w:tcBorders>
              <w:left w:val="single" w:sz="4" w:space="0" w:color="000000"/>
            </w:tcBorders>
          </w:tcPr>
          <w:p w:rsidR="001C5B43" w:rsidRPr="004F4C70" w:rsidRDefault="001C5B43" w:rsidP="004F4C70">
            <w:pPr>
              <w:rPr>
                <w:rFonts w:eastAsia="Times New Roman"/>
                <w:lang w:val="ru-RU"/>
              </w:rPr>
            </w:pPr>
            <w:r w:rsidRPr="004F4C70">
              <w:rPr>
                <w:rFonts w:eastAsia="Times New Roman"/>
                <w:lang w:val="ru-RU"/>
              </w:rPr>
              <w:t>1</w:t>
            </w:r>
            <w:r w:rsidR="004F4C70" w:rsidRPr="004F4C70">
              <w:rPr>
                <w:rFonts w:eastAsia="Times New Roman"/>
                <w:lang w:val="ru-RU"/>
              </w:rPr>
              <w:t>6</w:t>
            </w:r>
          </w:p>
        </w:tc>
      </w:tr>
      <w:tr w:rsidR="001C5B43" w:rsidRPr="00B97CE6" w:rsidTr="00B97CE6">
        <w:trPr>
          <w:trHeight w:val="250"/>
        </w:trPr>
        <w:tc>
          <w:tcPr>
            <w:tcW w:w="2268" w:type="dxa"/>
          </w:tcPr>
          <w:p w:rsidR="001C5B43" w:rsidRPr="004F4C70" w:rsidRDefault="001C5B43" w:rsidP="00C20181">
            <w:pPr>
              <w:rPr>
                <w:b/>
                <w:bCs/>
                <w:lang w:val="uk-UA"/>
              </w:rPr>
            </w:pPr>
            <w:r w:rsidRPr="004F4C70">
              <w:rPr>
                <w:b/>
                <w:bCs/>
                <w:lang w:val="uk-UA"/>
              </w:rPr>
              <w:t>Кількість годин</w:t>
            </w:r>
          </w:p>
        </w:tc>
        <w:tc>
          <w:tcPr>
            <w:tcW w:w="680" w:type="dxa"/>
          </w:tcPr>
          <w:p w:rsidR="001C5B43" w:rsidRPr="004F4C70" w:rsidRDefault="004F4C70" w:rsidP="00C20181">
            <w:pPr>
              <w:rPr>
                <w:rFonts w:eastAsia="Times New Roman"/>
                <w:lang w:val="uk-UA"/>
              </w:rPr>
            </w:pPr>
            <w:r w:rsidRPr="004F4C70">
              <w:rPr>
                <w:rFonts w:eastAsia="Times New Roman"/>
                <w:lang w:val="uk-UA"/>
              </w:rPr>
              <w:t>150</w:t>
            </w:r>
          </w:p>
        </w:tc>
        <w:tc>
          <w:tcPr>
            <w:tcW w:w="1276" w:type="dxa"/>
          </w:tcPr>
          <w:p w:rsidR="001C5B43" w:rsidRPr="00F0296B" w:rsidRDefault="001C5B43" w:rsidP="00C20181">
            <w:pPr>
              <w:rPr>
                <w:b/>
                <w:bCs/>
                <w:lang w:val="uk-UA"/>
              </w:rPr>
            </w:pPr>
            <w:r w:rsidRPr="00F0296B">
              <w:rPr>
                <w:b/>
                <w:bCs/>
                <w:lang w:val="uk-UA"/>
              </w:rPr>
              <w:t>Кількість змістових модулів</w:t>
            </w:r>
            <w:r w:rsidRPr="00F0296B">
              <w:rPr>
                <w:b/>
                <w:bCs/>
                <w:vertAlign w:val="superscript"/>
                <w:lang w:val="uk-UA"/>
              </w:rPr>
              <w:footnoteReference w:id="1"/>
            </w:r>
          </w:p>
        </w:tc>
        <w:tc>
          <w:tcPr>
            <w:tcW w:w="1389" w:type="dxa"/>
          </w:tcPr>
          <w:p w:rsidR="001C5B43" w:rsidRPr="004F4C70" w:rsidRDefault="001C5B43" w:rsidP="00C20181">
            <w:pPr>
              <w:rPr>
                <w:rFonts w:eastAsia="Times New Roman"/>
                <w:lang w:val="uk-UA"/>
              </w:rPr>
            </w:pPr>
            <w:r w:rsidRPr="00F0296B">
              <w:rPr>
                <w:rFonts w:eastAsia="Times New Roman"/>
              </w:rPr>
              <w:t>2</w:t>
            </w:r>
            <w:r w:rsidR="004F4C70">
              <w:rPr>
                <w:rFonts w:eastAsia="Times New Roman"/>
                <w:lang w:val="uk-UA"/>
              </w:rPr>
              <w:t xml:space="preserve">  </w:t>
            </w:r>
          </w:p>
        </w:tc>
        <w:tc>
          <w:tcPr>
            <w:tcW w:w="4565" w:type="dxa"/>
            <w:gridSpan w:val="4"/>
          </w:tcPr>
          <w:p w:rsidR="001C5B43" w:rsidRPr="00F0296B" w:rsidRDefault="001C5B43" w:rsidP="00C20181">
            <w:pPr>
              <w:rPr>
                <w:i/>
                <w:iCs/>
                <w:lang w:val="ru-RU"/>
              </w:rPr>
            </w:pPr>
            <w:r w:rsidRPr="00F0296B">
              <w:rPr>
                <w:b/>
                <w:bCs/>
                <w:lang w:val="uk-UA"/>
              </w:rPr>
              <w:t>Лекційні заняття</w:t>
            </w:r>
            <w:r w:rsidRPr="00F0296B">
              <w:rPr>
                <w:b/>
                <w:bCs/>
                <w:lang w:val="ru-RU"/>
              </w:rPr>
              <w:t xml:space="preserve"> </w:t>
            </w:r>
            <w:r w:rsidRPr="00F0296B">
              <w:rPr>
                <w:lang w:val="ru-RU"/>
              </w:rPr>
              <w:t xml:space="preserve">– </w:t>
            </w:r>
            <w:r w:rsidR="00F0296B" w:rsidRPr="00F0296B">
              <w:rPr>
                <w:lang w:val="ru-RU"/>
              </w:rPr>
              <w:t>30</w:t>
            </w:r>
          </w:p>
          <w:p w:rsidR="001C5B43" w:rsidRPr="00F0296B" w:rsidRDefault="001C5B43" w:rsidP="00C20181">
            <w:pPr>
              <w:rPr>
                <w:b/>
                <w:bCs/>
                <w:lang w:val="ru-RU"/>
              </w:rPr>
            </w:pPr>
            <w:r w:rsidRPr="00F0296B">
              <w:rPr>
                <w:b/>
                <w:bCs/>
                <w:lang w:val="uk-UA"/>
              </w:rPr>
              <w:t>Практичні заняття</w:t>
            </w:r>
            <w:r w:rsidRPr="00F0296B">
              <w:rPr>
                <w:b/>
                <w:bCs/>
                <w:lang w:val="ru-RU"/>
              </w:rPr>
              <w:t xml:space="preserve"> </w:t>
            </w:r>
            <w:r w:rsidRPr="00F0296B">
              <w:rPr>
                <w:lang w:val="ru-RU"/>
              </w:rPr>
              <w:t>– 20</w:t>
            </w:r>
            <w:r w:rsidRPr="00F0296B">
              <w:rPr>
                <w:b/>
                <w:bCs/>
                <w:i/>
                <w:iCs/>
                <w:lang w:val="uk-UA"/>
              </w:rPr>
              <w:t xml:space="preserve"> </w:t>
            </w:r>
          </w:p>
          <w:p w:rsidR="001C5B43" w:rsidRPr="001C5B43" w:rsidRDefault="001C5B43" w:rsidP="004F4C70">
            <w:pPr>
              <w:rPr>
                <w:rFonts w:eastAsia="Times New Roman"/>
                <w:highlight w:val="yellow"/>
                <w:lang w:val="uk-UA"/>
              </w:rPr>
            </w:pPr>
            <w:r w:rsidRPr="004F4C70">
              <w:rPr>
                <w:b/>
                <w:bCs/>
                <w:lang w:val="uk-UA"/>
              </w:rPr>
              <w:t>Самостійна робота</w:t>
            </w:r>
            <w:r w:rsidRPr="004F4C70">
              <w:rPr>
                <w:rFonts w:eastAsia="Times New Roman"/>
                <w:lang w:val="uk-UA"/>
              </w:rPr>
              <w:t xml:space="preserve"> – </w:t>
            </w:r>
            <w:r w:rsidR="004F4C70" w:rsidRPr="004F4C70">
              <w:rPr>
                <w:rFonts w:eastAsia="Times New Roman"/>
                <w:lang w:val="uk-UA"/>
              </w:rPr>
              <w:t>10</w:t>
            </w:r>
            <w:r w:rsidRPr="004F4C70">
              <w:rPr>
                <w:rFonts w:eastAsia="Times New Roman"/>
                <w:lang w:val="uk-UA"/>
              </w:rPr>
              <w:t>0</w:t>
            </w:r>
          </w:p>
        </w:tc>
      </w:tr>
      <w:tr w:rsidR="001C5B43" w:rsidRPr="00EC017B" w:rsidTr="00B97CE6">
        <w:trPr>
          <w:trHeight w:val="250"/>
        </w:trPr>
        <w:tc>
          <w:tcPr>
            <w:tcW w:w="2948" w:type="dxa"/>
            <w:gridSpan w:val="2"/>
          </w:tcPr>
          <w:p w:rsidR="001C5B43" w:rsidRPr="00EC017B" w:rsidRDefault="001C5B43" w:rsidP="00C20181">
            <w:pPr>
              <w:rPr>
                <w:rFonts w:eastAsia="Times New Roman"/>
              </w:rPr>
            </w:pPr>
            <w:r w:rsidRPr="00EC017B">
              <w:rPr>
                <w:b/>
                <w:bCs/>
                <w:lang w:val="uk-UA"/>
              </w:rPr>
              <w:t>Вид контролю</w:t>
            </w:r>
            <w:r w:rsidRPr="00EC017B">
              <w:rPr>
                <w:b/>
                <w:bCs/>
                <w:lang w:val="ru-RU"/>
              </w:rPr>
              <w:t>:</w:t>
            </w:r>
          </w:p>
        </w:tc>
        <w:tc>
          <w:tcPr>
            <w:tcW w:w="2665" w:type="dxa"/>
            <w:gridSpan w:val="2"/>
          </w:tcPr>
          <w:p w:rsidR="001C5B43" w:rsidRPr="00EC017B" w:rsidRDefault="001C5B43" w:rsidP="00C20181">
            <w:pPr>
              <w:rPr>
                <w:rFonts w:eastAsia="Times New Roman"/>
                <w:b/>
                <w:bCs/>
                <w:lang w:val="uk-UA"/>
              </w:rPr>
            </w:pPr>
            <w:r>
              <w:rPr>
                <w:lang w:val="uk-UA"/>
              </w:rPr>
              <w:t>Екзамен</w:t>
            </w:r>
          </w:p>
        </w:tc>
        <w:tc>
          <w:tcPr>
            <w:tcW w:w="4565" w:type="dxa"/>
            <w:gridSpan w:val="4"/>
          </w:tcPr>
          <w:p w:rsidR="001C5B43" w:rsidRPr="00EC017B" w:rsidRDefault="001C5B43" w:rsidP="00C20181">
            <w:pPr>
              <w:rPr>
                <w:rFonts w:eastAsia="Times New Roman"/>
                <w:lang w:val="uk-UA"/>
              </w:rPr>
            </w:pPr>
          </w:p>
        </w:tc>
      </w:tr>
      <w:tr w:rsidR="001C5B43" w:rsidRPr="00B97CE6" w:rsidTr="00C20181">
        <w:trPr>
          <w:trHeight w:val="250"/>
        </w:trPr>
        <w:tc>
          <w:tcPr>
            <w:tcW w:w="4224" w:type="dxa"/>
            <w:gridSpan w:val="3"/>
          </w:tcPr>
          <w:p w:rsidR="001C5B43" w:rsidRPr="00D369F3" w:rsidRDefault="001C5B43" w:rsidP="00C20181">
            <w:pPr>
              <w:rPr>
                <w:rFonts w:eastAsia="Times New Roman"/>
                <w:b/>
                <w:bCs/>
                <w:lang w:val="uk-UA"/>
              </w:rPr>
            </w:pPr>
            <w:r w:rsidRPr="00D369F3">
              <w:rPr>
                <w:b/>
                <w:bCs/>
                <w:lang w:val="uk-UA"/>
              </w:rPr>
              <w:t>Посилання на курс в Moodle</w:t>
            </w:r>
          </w:p>
        </w:tc>
        <w:tc>
          <w:tcPr>
            <w:tcW w:w="5954" w:type="dxa"/>
            <w:gridSpan w:val="5"/>
          </w:tcPr>
          <w:p w:rsidR="001C5B43" w:rsidRPr="00B97CE6" w:rsidRDefault="00B97CE6" w:rsidP="00C20181">
            <w:pPr>
              <w:rPr>
                <w:rFonts w:eastAsia="Times New Roman"/>
                <w:lang w:val="uk-UA"/>
              </w:rPr>
            </w:pPr>
            <w:r w:rsidRPr="00B97CE6">
              <w:t>https</w:t>
            </w:r>
            <w:r w:rsidRPr="00B97CE6">
              <w:rPr>
                <w:lang w:val="uk-UA"/>
              </w:rPr>
              <w:t>://</w:t>
            </w:r>
            <w:r w:rsidRPr="00B97CE6">
              <w:t>moodle</w:t>
            </w:r>
            <w:r w:rsidRPr="00B97CE6">
              <w:rPr>
                <w:lang w:val="uk-UA"/>
              </w:rPr>
              <w:t>.</w:t>
            </w:r>
            <w:r w:rsidRPr="00B97CE6">
              <w:t>znu</w:t>
            </w:r>
            <w:r w:rsidRPr="00B97CE6">
              <w:rPr>
                <w:lang w:val="uk-UA"/>
              </w:rPr>
              <w:t>.</w:t>
            </w:r>
            <w:r w:rsidRPr="00B97CE6">
              <w:t>edu</w:t>
            </w:r>
            <w:r w:rsidRPr="00B97CE6">
              <w:rPr>
                <w:lang w:val="uk-UA"/>
              </w:rPr>
              <w:t>.</w:t>
            </w:r>
            <w:r w:rsidRPr="00B97CE6">
              <w:t>ua</w:t>
            </w:r>
            <w:r w:rsidRPr="00B97CE6">
              <w:rPr>
                <w:lang w:val="uk-UA"/>
              </w:rPr>
              <w:t>/</w:t>
            </w:r>
            <w:r w:rsidRPr="00B97CE6">
              <w:t>course</w:t>
            </w:r>
            <w:r w:rsidRPr="00B97CE6">
              <w:rPr>
                <w:lang w:val="uk-UA"/>
              </w:rPr>
              <w:t>/</w:t>
            </w:r>
            <w:r w:rsidRPr="00B97CE6">
              <w:t>view</w:t>
            </w:r>
            <w:r w:rsidRPr="00B97CE6">
              <w:rPr>
                <w:lang w:val="uk-UA"/>
              </w:rPr>
              <w:t>.</w:t>
            </w:r>
            <w:r w:rsidRPr="00B97CE6">
              <w:t>php</w:t>
            </w:r>
            <w:r w:rsidRPr="00B97CE6">
              <w:rPr>
                <w:lang w:val="uk-UA"/>
              </w:rPr>
              <w:t>?</w:t>
            </w:r>
            <w:r w:rsidRPr="00B97CE6">
              <w:t>id</w:t>
            </w:r>
            <w:r w:rsidRPr="00B97CE6">
              <w:rPr>
                <w:lang w:val="uk-UA"/>
              </w:rPr>
              <w:t>=6922</w:t>
            </w:r>
          </w:p>
        </w:tc>
      </w:tr>
      <w:tr w:rsidR="001C5B43" w:rsidRPr="00B97CE6" w:rsidTr="00C20181">
        <w:trPr>
          <w:trHeight w:val="250"/>
        </w:trPr>
        <w:tc>
          <w:tcPr>
            <w:tcW w:w="10178" w:type="dxa"/>
            <w:gridSpan w:val="8"/>
            <w:tcBorders>
              <w:bottom w:val="single" w:sz="4" w:space="0" w:color="000000"/>
            </w:tcBorders>
          </w:tcPr>
          <w:p w:rsidR="001C5B43" w:rsidRPr="00EC017B" w:rsidRDefault="001C5B43" w:rsidP="00C20181">
            <w:pPr>
              <w:rPr>
                <w:i/>
                <w:iCs/>
                <w:lang w:val="uk-UA"/>
              </w:rPr>
            </w:pPr>
            <w:r w:rsidRPr="00EC017B">
              <w:rPr>
                <w:b/>
                <w:bCs/>
                <w:lang w:val="uk-UA"/>
              </w:rPr>
              <w:t>Консультації:</w:t>
            </w:r>
            <w:r w:rsidRPr="00EC017B">
              <w:rPr>
                <w:b/>
                <w:bCs/>
                <w:i/>
                <w:iCs/>
                <w:lang w:val="uk-UA"/>
              </w:rPr>
              <w:t xml:space="preserve"> </w:t>
            </w:r>
            <w:r w:rsidRPr="001C5B43">
              <w:rPr>
                <w:i/>
                <w:iCs/>
                <w:lang w:val="uk-UA"/>
              </w:rPr>
              <w:t>особисті – понеділок з 13.00 до 15.00, четвер, з 11:00 до 13:00</w:t>
            </w:r>
            <w:r>
              <w:rPr>
                <w:i/>
                <w:iCs/>
                <w:lang w:val="uk-UA"/>
              </w:rPr>
              <w:t xml:space="preserve">, </w:t>
            </w:r>
            <w:r>
              <w:rPr>
                <w:i/>
                <w:iCs/>
              </w:rPr>
              <w:t>VIII</w:t>
            </w:r>
            <w:r w:rsidRPr="00EC017B">
              <w:rPr>
                <w:i/>
                <w:iCs/>
                <w:lang w:val="uk-UA"/>
              </w:rPr>
              <w:t xml:space="preserve"> корпус, ауд. </w:t>
            </w:r>
            <w:r>
              <w:rPr>
                <w:i/>
                <w:iCs/>
                <w:lang w:val="uk-UA"/>
              </w:rPr>
              <w:t>219</w:t>
            </w:r>
            <w:r w:rsidRPr="00EC017B">
              <w:rPr>
                <w:i/>
                <w:iCs/>
                <w:lang w:val="uk-UA"/>
              </w:rPr>
              <w:t xml:space="preserve">; дистанційні – </w:t>
            </w:r>
            <w:r>
              <w:rPr>
                <w:i/>
                <w:iCs/>
              </w:rPr>
              <w:t>ZOOM</w:t>
            </w:r>
            <w:r w:rsidRPr="00EC017B">
              <w:rPr>
                <w:i/>
                <w:iCs/>
                <w:lang w:val="uk-UA"/>
              </w:rPr>
              <w:t xml:space="preserve">, за попередньою домовленістю </w:t>
            </w:r>
          </w:p>
          <w:p w:rsidR="001C5B43" w:rsidRPr="00EC017B" w:rsidRDefault="001C5B43" w:rsidP="001C5B43">
            <w:pPr>
              <w:rPr>
                <w:lang w:val="uk-UA"/>
              </w:rPr>
            </w:pPr>
            <w:r w:rsidRPr="00EC017B">
              <w:rPr>
                <w:i/>
                <w:iCs/>
                <w:lang w:val="uk-UA"/>
              </w:rPr>
              <w:t>Запис на консультації</w:t>
            </w:r>
            <w:r w:rsidRPr="00B5642C">
              <w:rPr>
                <w:i/>
                <w:iCs/>
                <w:lang w:val="ru-RU"/>
              </w:rPr>
              <w:t xml:space="preserve"> </w:t>
            </w:r>
            <w:r>
              <w:rPr>
                <w:i/>
                <w:iCs/>
                <w:lang w:val="uk-UA"/>
              </w:rPr>
              <w:t xml:space="preserve">через </w:t>
            </w:r>
            <w:r w:rsidRPr="00B5642C">
              <w:rPr>
                <w:i/>
                <w:iCs/>
                <w:lang w:val="uk-UA"/>
              </w:rPr>
              <w:t xml:space="preserve">Viber, </w:t>
            </w:r>
            <w:r>
              <w:rPr>
                <w:i/>
                <w:iCs/>
                <w:lang w:val="uk-UA"/>
              </w:rPr>
              <w:t>ел.почту</w:t>
            </w:r>
          </w:p>
        </w:tc>
      </w:tr>
    </w:tbl>
    <w:p w:rsidR="001C5B43" w:rsidRPr="00EC017B" w:rsidRDefault="001C5B43" w:rsidP="001C5B43">
      <w:pPr>
        <w:rPr>
          <w:bCs/>
          <w:iCs/>
          <w:lang w:val="ru-RU"/>
        </w:rPr>
      </w:pPr>
    </w:p>
    <w:p w:rsidR="001C5B43" w:rsidRDefault="001C5B43" w:rsidP="001C5B43">
      <w:pPr>
        <w:rPr>
          <w:b/>
          <w:sz w:val="28"/>
          <w:lang w:val="uk-UA"/>
        </w:rPr>
      </w:pPr>
      <w:r w:rsidRPr="00EF5BEC">
        <w:rPr>
          <w:b/>
          <w:sz w:val="28"/>
          <w:lang w:val="uk-UA"/>
        </w:rPr>
        <w:t xml:space="preserve">ОПИС КУРСУ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22"/>
      </w:tblGrid>
      <w:tr w:rsidR="001C5B43" w:rsidRPr="00B97CE6" w:rsidTr="00C20181">
        <w:tc>
          <w:tcPr>
            <w:tcW w:w="10422" w:type="dxa"/>
            <w:shd w:val="clear" w:color="auto" w:fill="B8CCE4"/>
          </w:tcPr>
          <w:p w:rsidR="001C5B43" w:rsidRPr="00DD2B81" w:rsidRDefault="001C5B43" w:rsidP="004F4C70">
            <w:pPr>
              <w:jc w:val="both"/>
              <w:rPr>
                <w:lang w:val="uk-UA"/>
              </w:rPr>
            </w:pPr>
            <w:r w:rsidRPr="00DD2B81">
              <w:rPr>
                <w:iCs/>
                <w:lang w:val="uk-UA"/>
              </w:rPr>
              <w:t>Курс «</w:t>
            </w:r>
            <w:r w:rsidR="004F4C70">
              <w:rPr>
                <w:iCs/>
                <w:lang w:val="uk-UA"/>
              </w:rPr>
              <w:t>С</w:t>
            </w:r>
            <w:r>
              <w:rPr>
                <w:iCs/>
                <w:lang w:val="uk-UA"/>
              </w:rPr>
              <w:t>пеціальна педагогіка</w:t>
            </w:r>
            <w:r w:rsidRPr="00DD2B81">
              <w:rPr>
                <w:iCs/>
                <w:lang w:val="uk-UA"/>
              </w:rPr>
              <w:t xml:space="preserve">» пропонується студентам бакалаврату спеціальності </w:t>
            </w:r>
            <w:r>
              <w:rPr>
                <w:iCs/>
                <w:lang w:val="uk-UA"/>
              </w:rPr>
              <w:t>01</w:t>
            </w:r>
            <w:r w:rsidR="00F0296B">
              <w:rPr>
                <w:iCs/>
                <w:lang w:val="uk-UA"/>
              </w:rPr>
              <w:t>5</w:t>
            </w:r>
            <w:r w:rsidRPr="00DD2B81">
              <w:rPr>
                <w:iCs/>
                <w:lang w:val="uk-UA"/>
              </w:rPr>
              <w:t xml:space="preserve"> «</w:t>
            </w:r>
            <w:r w:rsidR="00F0296B">
              <w:rPr>
                <w:iCs/>
                <w:lang w:val="uk-UA"/>
              </w:rPr>
              <w:t xml:space="preserve">Дошкільна </w:t>
            </w:r>
            <w:r>
              <w:rPr>
                <w:iCs/>
                <w:lang w:val="uk-UA"/>
              </w:rPr>
              <w:t>освіта</w:t>
            </w:r>
            <w:r w:rsidRPr="00DD2B81">
              <w:rPr>
                <w:iCs/>
                <w:lang w:val="uk-UA"/>
              </w:rPr>
              <w:t xml:space="preserve">», </w:t>
            </w:r>
            <w:r w:rsidR="004F4C70">
              <w:rPr>
                <w:iCs/>
                <w:lang w:val="uk-UA"/>
              </w:rPr>
              <w:t>третього</w:t>
            </w:r>
            <w:r w:rsidRPr="00DD2B81">
              <w:rPr>
                <w:iCs/>
                <w:lang w:val="uk-UA"/>
              </w:rPr>
              <w:t xml:space="preserve"> року навчання. Курс призначений для </w:t>
            </w:r>
            <w:r>
              <w:rPr>
                <w:iCs/>
                <w:lang w:val="uk-UA"/>
              </w:rPr>
              <w:t>формування</w:t>
            </w:r>
            <w:r w:rsidRPr="00DD2B81">
              <w:rPr>
                <w:iCs/>
                <w:lang w:val="uk-UA"/>
              </w:rPr>
              <w:t xml:space="preserve"> знань та вмінь студентів у галузі </w:t>
            </w:r>
            <w:r>
              <w:rPr>
                <w:iCs/>
                <w:lang w:val="uk-UA"/>
              </w:rPr>
              <w:t>спеціальної освіти</w:t>
            </w:r>
            <w:r w:rsidRPr="00DD2B81">
              <w:rPr>
                <w:iCs/>
                <w:lang w:val="uk-UA"/>
              </w:rPr>
              <w:t xml:space="preserve">. Передбачається ознайомлення студентів з теоретичними та практичними основами </w:t>
            </w:r>
            <w:r>
              <w:rPr>
                <w:iCs/>
                <w:lang w:val="uk-UA"/>
              </w:rPr>
              <w:t>спеціальної педагогіки, особливостями навчання та виховання дітей з особливими потребами</w:t>
            </w:r>
            <w:r w:rsidR="004F4C70">
              <w:rPr>
                <w:iCs/>
                <w:lang w:val="uk-UA"/>
              </w:rPr>
              <w:t>, разними нозологіями</w:t>
            </w:r>
          </w:p>
        </w:tc>
      </w:tr>
    </w:tbl>
    <w:p w:rsidR="001C5B43" w:rsidRDefault="001C5B43" w:rsidP="001C5B43">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22"/>
      </w:tblGrid>
      <w:tr w:rsidR="001C5B43" w:rsidRPr="00B97CE6" w:rsidTr="00C20181">
        <w:tc>
          <w:tcPr>
            <w:tcW w:w="10422" w:type="dxa"/>
            <w:shd w:val="clear" w:color="auto" w:fill="DBE5F1"/>
          </w:tcPr>
          <w:p w:rsidR="001C5B43" w:rsidRPr="00DD2B81" w:rsidRDefault="001C5B43" w:rsidP="00C20181">
            <w:pPr>
              <w:rPr>
                <w:iCs/>
                <w:lang w:val="uk-UA"/>
              </w:rPr>
            </w:pPr>
            <w:r w:rsidRPr="00DD2B81">
              <w:rPr>
                <w:i/>
                <w:iCs/>
                <w:lang w:val="uk-UA"/>
              </w:rPr>
              <w:t>Мет</w:t>
            </w:r>
            <w:r w:rsidR="00EE5753">
              <w:rPr>
                <w:i/>
                <w:iCs/>
                <w:lang w:val="uk-UA"/>
              </w:rPr>
              <w:t>а</w:t>
            </w:r>
            <w:r w:rsidRPr="00DD2B81">
              <w:rPr>
                <w:i/>
                <w:iCs/>
                <w:lang w:val="uk-UA"/>
              </w:rPr>
              <w:t xml:space="preserve"> викладання курсу </w:t>
            </w:r>
            <w:r w:rsidR="00EE5753">
              <w:rPr>
                <w:lang w:val="uk-UA"/>
              </w:rPr>
              <w:t>«</w:t>
            </w:r>
            <w:r w:rsidR="00EE5753" w:rsidRPr="00AE2A51">
              <w:rPr>
                <w:lang w:val="uk-UA"/>
              </w:rPr>
              <w:t>Спеціальна педагогіка» - розкрити теоретичні основи спеціальної педагогіки, теоретико-методичні засади виховання, навчання і розвитку дітей з порушеннями</w:t>
            </w:r>
            <w:r w:rsidR="004F4C70">
              <w:rPr>
                <w:lang w:val="uk-UA"/>
              </w:rPr>
              <w:t xml:space="preserve"> психофізичного розвитку</w:t>
            </w:r>
            <w:r w:rsidR="00EE5753" w:rsidRPr="00AE2A51">
              <w:rPr>
                <w:lang w:val="uk-UA"/>
              </w:rPr>
              <w:t xml:space="preserve">; сучасні тенденції та проблеми </w:t>
            </w:r>
            <w:r w:rsidR="00EE5753">
              <w:rPr>
                <w:lang w:val="uk-UA"/>
              </w:rPr>
              <w:t>корекційно-</w:t>
            </w:r>
            <w:r w:rsidR="00EE5753" w:rsidRPr="00AE2A51">
              <w:rPr>
                <w:lang w:val="uk-UA"/>
              </w:rPr>
              <w:t>педагогічної допомоги дітям</w:t>
            </w:r>
            <w:r w:rsidR="00EE5753">
              <w:rPr>
                <w:lang w:val="uk-UA"/>
              </w:rPr>
              <w:t xml:space="preserve"> з особливими освітніми потребами</w:t>
            </w:r>
            <w:r w:rsidR="004F4C70">
              <w:rPr>
                <w:lang w:val="uk-UA"/>
              </w:rPr>
              <w:t>.</w:t>
            </w:r>
          </w:p>
          <w:p w:rsidR="001C5B43" w:rsidRPr="00DD2B81" w:rsidRDefault="001C5B43" w:rsidP="00C20181">
            <w:pPr>
              <w:rPr>
                <w:i/>
                <w:iCs/>
                <w:lang w:val="uk-UA"/>
              </w:rPr>
            </w:pPr>
            <w:r w:rsidRPr="00DD2B81">
              <w:rPr>
                <w:i/>
                <w:iCs/>
                <w:lang w:val="uk-UA"/>
              </w:rPr>
              <w:t>Завдання курсу:</w:t>
            </w:r>
          </w:p>
          <w:p w:rsidR="00EE5753" w:rsidRPr="00AE2A51" w:rsidRDefault="00EE5753" w:rsidP="00EE5753">
            <w:pPr>
              <w:numPr>
                <w:ilvl w:val="0"/>
                <w:numId w:val="5"/>
              </w:numPr>
              <w:jc w:val="both"/>
              <w:rPr>
                <w:lang w:val="uk-UA"/>
              </w:rPr>
            </w:pPr>
            <w:r>
              <w:rPr>
                <w:lang w:val="uk-UA"/>
              </w:rPr>
              <w:t>о</w:t>
            </w:r>
            <w:r w:rsidRPr="00AE2A51">
              <w:rPr>
                <w:lang w:val="uk-UA"/>
              </w:rPr>
              <w:t>знайомити студентів з теоретичними основами спеціальної педагогіки.</w:t>
            </w:r>
          </w:p>
          <w:p w:rsidR="00EE5753" w:rsidRPr="00AE2A51" w:rsidRDefault="00EE5753" w:rsidP="00EE5753">
            <w:pPr>
              <w:numPr>
                <w:ilvl w:val="0"/>
                <w:numId w:val="5"/>
              </w:numPr>
              <w:jc w:val="both"/>
              <w:rPr>
                <w:lang w:val="uk-UA"/>
              </w:rPr>
            </w:pPr>
            <w:r>
              <w:rPr>
                <w:lang w:val="uk-UA"/>
              </w:rPr>
              <w:t>р</w:t>
            </w:r>
            <w:r w:rsidRPr="00AE2A51">
              <w:rPr>
                <w:lang w:val="uk-UA"/>
              </w:rPr>
              <w:t>озкрити теоретико-методичні засади виховання</w:t>
            </w:r>
            <w:r w:rsidR="00B45311">
              <w:rPr>
                <w:lang w:val="uk-UA"/>
              </w:rPr>
              <w:t>,</w:t>
            </w:r>
            <w:r w:rsidRPr="00AE2A51">
              <w:rPr>
                <w:lang w:val="uk-UA"/>
              </w:rPr>
              <w:t xml:space="preserve"> навчання та розвитку дітей з різними нозологіями </w:t>
            </w:r>
          </w:p>
          <w:p w:rsidR="00EE5753" w:rsidRPr="00AE2A51" w:rsidRDefault="00EE5753" w:rsidP="00EE5753">
            <w:pPr>
              <w:numPr>
                <w:ilvl w:val="0"/>
                <w:numId w:val="5"/>
              </w:numPr>
              <w:jc w:val="both"/>
              <w:rPr>
                <w:lang w:val="uk-UA"/>
              </w:rPr>
            </w:pPr>
            <w:r>
              <w:rPr>
                <w:lang w:val="uk-UA"/>
              </w:rPr>
              <w:t>о</w:t>
            </w:r>
            <w:r w:rsidRPr="00AE2A51">
              <w:rPr>
                <w:lang w:val="uk-UA"/>
              </w:rPr>
              <w:t>знайомити з</w:t>
            </w:r>
            <w:r>
              <w:rPr>
                <w:lang w:val="uk-UA"/>
              </w:rPr>
              <w:t>і</w:t>
            </w:r>
            <w:r w:rsidRPr="00AE2A51">
              <w:rPr>
                <w:lang w:val="uk-UA"/>
              </w:rPr>
              <w:t xml:space="preserve"> сучасними тенденціями спеціальн</w:t>
            </w:r>
            <w:r>
              <w:rPr>
                <w:lang w:val="uk-UA"/>
              </w:rPr>
              <w:t>ої</w:t>
            </w:r>
            <w:r w:rsidRPr="00AE2A51">
              <w:rPr>
                <w:lang w:val="uk-UA"/>
              </w:rPr>
              <w:t xml:space="preserve"> педагогі</w:t>
            </w:r>
            <w:r>
              <w:rPr>
                <w:lang w:val="uk-UA"/>
              </w:rPr>
              <w:t>ки</w:t>
            </w:r>
            <w:r w:rsidRPr="00AE2A51">
              <w:rPr>
                <w:lang w:val="uk-UA"/>
              </w:rPr>
              <w:t>; особливостями інклюзивного навчання в</w:t>
            </w:r>
            <w:r w:rsidRPr="00B071CA">
              <w:rPr>
                <w:lang w:val="uk-UA"/>
              </w:rPr>
              <w:t xml:space="preserve"> </w:t>
            </w:r>
            <w:r w:rsidRPr="00AE2A51">
              <w:rPr>
                <w:lang w:val="uk-UA"/>
              </w:rPr>
              <w:t>закладах загально</w:t>
            </w:r>
            <w:r>
              <w:rPr>
                <w:lang w:val="uk-UA"/>
              </w:rPr>
              <w:t>ї середньої</w:t>
            </w:r>
            <w:r w:rsidRPr="00AE2A51">
              <w:rPr>
                <w:lang w:val="uk-UA"/>
              </w:rPr>
              <w:t xml:space="preserve"> </w:t>
            </w:r>
            <w:r>
              <w:rPr>
                <w:lang w:val="uk-UA"/>
              </w:rPr>
              <w:t>освіти</w:t>
            </w:r>
            <w:r w:rsidRPr="00AE2A51">
              <w:rPr>
                <w:lang w:val="uk-UA"/>
              </w:rPr>
              <w:t xml:space="preserve">. </w:t>
            </w:r>
          </w:p>
          <w:p w:rsidR="001C5B43" w:rsidRPr="00DD2B81" w:rsidRDefault="001C5B43" w:rsidP="00113659">
            <w:pPr>
              <w:tabs>
                <w:tab w:val="num" w:pos="851"/>
                <w:tab w:val="num" w:pos="1134"/>
              </w:tabs>
              <w:ind w:left="851"/>
              <w:rPr>
                <w:lang w:val="uk-UA"/>
              </w:rPr>
            </w:pPr>
          </w:p>
        </w:tc>
      </w:tr>
    </w:tbl>
    <w:p w:rsidR="001C5B43" w:rsidRDefault="001C5B43" w:rsidP="001C5B43">
      <w:pPr>
        <w:rPr>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22"/>
      </w:tblGrid>
      <w:tr w:rsidR="001C5B43" w:rsidRPr="00B97CE6" w:rsidTr="00C20181">
        <w:tc>
          <w:tcPr>
            <w:tcW w:w="10422" w:type="dxa"/>
            <w:shd w:val="clear" w:color="auto" w:fill="F2DBDB"/>
          </w:tcPr>
          <w:p w:rsidR="001C5B43" w:rsidRPr="00DD2B81" w:rsidRDefault="001C5B43" w:rsidP="00C20181">
            <w:pPr>
              <w:rPr>
                <w:lang w:val="uk-UA"/>
              </w:rPr>
            </w:pPr>
            <w:r w:rsidRPr="00DD2B81">
              <w:rPr>
                <w:i/>
                <w:iCs/>
                <w:lang w:val="uk-UA"/>
              </w:rPr>
              <w:t xml:space="preserve">Формат курсу </w:t>
            </w:r>
            <w:r w:rsidRPr="00DD2B81">
              <w:rPr>
                <w:iCs/>
                <w:lang w:val="uk-UA"/>
              </w:rPr>
              <w:t>– очний, заочний, дистанційний: проведення інтерактивних лекцій, практичних занять, занять у форматі тренінгу та консультацій.</w:t>
            </w:r>
          </w:p>
        </w:tc>
      </w:tr>
    </w:tbl>
    <w:p w:rsidR="00B97CE6" w:rsidRDefault="00B97CE6" w:rsidP="001C5B43">
      <w:pPr>
        <w:rPr>
          <w:b/>
          <w:sz w:val="28"/>
          <w:lang w:val="uk-UA"/>
        </w:rPr>
      </w:pPr>
    </w:p>
    <w:p w:rsidR="001C5B43" w:rsidRPr="00EF5BEC" w:rsidRDefault="001C5B43" w:rsidP="001C5B43">
      <w:pPr>
        <w:rPr>
          <w:lang w:val="uk-UA"/>
        </w:rPr>
      </w:pPr>
      <w:bookmarkStart w:id="0" w:name="_GoBack"/>
      <w:bookmarkEnd w:id="0"/>
      <w:r w:rsidRPr="00EF5BEC">
        <w:rPr>
          <w:b/>
          <w:sz w:val="28"/>
          <w:lang w:val="uk-UA"/>
        </w:rPr>
        <w:lastRenderedPageBreak/>
        <w:t>ОЧІКУВАНІ РЕЗУЛЬТАТИ НАВЧАННЯ</w:t>
      </w:r>
    </w:p>
    <w:p w:rsidR="001C5B43" w:rsidRDefault="001C5B43" w:rsidP="001C5B43">
      <w:pPr>
        <w:rPr>
          <w:b/>
          <w:lang w:val="uk-UA"/>
        </w:rPr>
      </w:pPr>
      <w:r w:rsidRPr="00EF5BEC">
        <w:rPr>
          <w:b/>
          <w:lang w:val="uk-UA"/>
        </w:rPr>
        <w:t>У разі успішного завер</w:t>
      </w:r>
      <w:r>
        <w:rPr>
          <w:b/>
          <w:lang w:val="uk-UA"/>
        </w:rPr>
        <w:t xml:space="preserve">шення курсу студент </w:t>
      </w:r>
      <w:r w:rsidRPr="00246191">
        <w:rPr>
          <w:b/>
          <w:u w:val="single"/>
          <w:lang w:val="uk-UA"/>
        </w:rPr>
        <w:t>зможе</w:t>
      </w:r>
      <w:r w:rsidRPr="00EF5BEC">
        <w:rPr>
          <w:b/>
          <w:lang w:val="uk-U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22"/>
      </w:tblGrid>
      <w:tr w:rsidR="001C5B43" w:rsidRPr="00DD2B81" w:rsidTr="00C20181">
        <w:tc>
          <w:tcPr>
            <w:tcW w:w="10422" w:type="dxa"/>
            <w:shd w:val="clear" w:color="auto" w:fill="B8CCE4"/>
          </w:tcPr>
          <w:p w:rsidR="00113659" w:rsidRPr="00113659" w:rsidRDefault="00113659" w:rsidP="00B45311">
            <w:pPr>
              <w:numPr>
                <w:ilvl w:val="0"/>
                <w:numId w:val="7"/>
              </w:numPr>
              <w:shd w:val="clear" w:color="auto" w:fill="FFFFFF"/>
              <w:tabs>
                <w:tab w:val="left" w:pos="993"/>
              </w:tabs>
              <w:ind w:left="0" w:right="-5" w:firstLine="709"/>
              <w:jc w:val="both"/>
              <w:rPr>
                <w:b/>
                <w:color w:val="000000"/>
                <w:spacing w:val="1"/>
                <w:lang w:val="ru-RU"/>
              </w:rPr>
            </w:pPr>
            <w:r w:rsidRPr="000D6FE0">
              <w:rPr>
                <w:color w:val="000000"/>
                <w:spacing w:val="1"/>
                <w:lang w:val="uk-UA"/>
              </w:rPr>
              <w:t xml:space="preserve">Використовувати </w:t>
            </w:r>
            <w:r w:rsidR="00B45311">
              <w:rPr>
                <w:color w:val="000000"/>
                <w:lang w:val="uk-UA" w:eastAsia="uk-UA"/>
              </w:rPr>
              <w:t>основні поняття спеціальної педагогіки, знання щодо причин виникнення порушень у розвитку дитини, особливостей розвитку дітей з різними нозологіями</w:t>
            </w:r>
            <w:r w:rsidRPr="00113659">
              <w:rPr>
                <w:color w:val="000000"/>
                <w:lang w:val="ru-RU" w:eastAsia="uk-UA"/>
              </w:rPr>
              <w:t>;</w:t>
            </w:r>
          </w:p>
          <w:p w:rsidR="00113659" w:rsidRPr="00113659" w:rsidRDefault="00113659" w:rsidP="00113659">
            <w:pPr>
              <w:numPr>
                <w:ilvl w:val="0"/>
                <w:numId w:val="7"/>
              </w:numPr>
              <w:shd w:val="clear" w:color="auto" w:fill="FFFFFF"/>
              <w:tabs>
                <w:tab w:val="left" w:pos="993"/>
              </w:tabs>
              <w:ind w:left="0" w:firstLine="709"/>
              <w:jc w:val="both"/>
              <w:rPr>
                <w:color w:val="000000"/>
                <w:lang w:val="ru-RU"/>
              </w:rPr>
            </w:pPr>
            <w:r w:rsidRPr="00113659">
              <w:rPr>
                <w:color w:val="000000"/>
                <w:spacing w:val="3"/>
                <w:lang w:val="ru-RU"/>
              </w:rPr>
              <w:t>чітко визначати зміст, основні форми та методи</w:t>
            </w:r>
            <w:r w:rsidRPr="00113659">
              <w:rPr>
                <w:color w:val="000000"/>
                <w:spacing w:val="3"/>
                <w:lang w:val="ru-RU"/>
              </w:rPr>
              <w:br/>
              <w:t xml:space="preserve">навчально-виховної </w:t>
            </w:r>
            <w:r w:rsidRPr="00113659">
              <w:rPr>
                <w:color w:val="000000"/>
                <w:spacing w:val="2"/>
                <w:lang w:val="ru-RU"/>
              </w:rPr>
              <w:t>роботи в умовах спеціальної освіти;</w:t>
            </w:r>
          </w:p>
          <w:p w:rsidR="00113659" w:rsidRPr="00113659" w:rsidRDefault="00113659" w:rsidP="00113659">
            <w:pPr>
              <w:numPr>
                <w:ilvl w:val="0"/>
                <w:numId w:val="7"/>
              </w:numPr>
              <w:shd w:val="clear" w:color="auto" w:fill="FFFFFF"/>
              <w:tabs>
                <w:tab w:val="left" w:pos="993"/>
              </w:tabs>
              <w:ind w:left="0" w:firstLine="709"/>
              <w:jc w:val="both"/>
              <w:rPr>
                <w:color w:val="000000"/>
                <w:lang w:val="ru-RU"/>
              </w:rPr>
            </w:pPr>
            <w:r w:rsidRPr="000D6FE0">
              <w:rPr>
                <w:color w:val="000000"/>
                <w:spacing w:val="2"/>
              </w:rPr>
              <w:t>володіти технологіями інклюзивної освіти</w:t>
            </w:r>
            <w:r w:rsidRPr="00DD2B81">
              <w:rPr>
                <w:rFonts w:eastAsia="Times New Roman"/>
                <w:lang w:val="uk-UA" w:eastAsia="ar-SA"/>
              </w:rPr>
              <w:t>.</w:t>
            </w:r>
          </w:p>
          <w:p w:rsidR="001C5B43" w:rsidRPr="00DD2B81" w:rsidRDefault="001C5B43" w:rsidP="00113659">
            <w:pPr>
              <w:ind w:left="720"/>
              <w:jc w:val="both"/>
              <w:rPr>
                <w:b/>
                <w:lang w:val="uk-UA"/>
              </w:rPr>
            </w:pPr>
          </w:p>
        </w:tc>
      </w:tr>
    </w:tbl>
    <w:p w:rsidR="001C5B43" w:rsidRDefault="001C5B43" w:rsidP="001C5B43">
      <w:pPr>
        <w:rPr>
          <w:b/>
          <w:lang w:val="uk-UA"/>
        </w:rPr>
      </w:pPr>
    </w:p>
    <w:p w:rsidR="001C5B43" w:rsidRPr="00EA611D" w:rsidRDefault="001C5B43" w:rsidP="001C5B43">
      <w:pPr>
        <w:outlineLvl w:val="0"/>
        <w:rPr>
          <w:rFonts w:eastAsia="Times New Roman"/>
          <w:b/>
          <w:bCs/>
          <w:kern w:val="36"/>
          <w:sz w:val="28"/>
          <w:lang w:val="uk-UA"/>
        </w:rPr>
      </w:pPr>
      <w:r w:rsidRPr="00EA611D">
        <w:rPr>
          <w:b/>
          <w:bCs/>
          <w:color w:val="000000"/>
          <w:kern w:val="36"/>
          <w:sz w:val="28"/>
          <w:lang w:val="uk-UA"/>
        </w:rPr>
        <w:t>ОСНОВНІ НАВЧАЛЬНІ РЕСУРСИ</w:t>
      </w:r>
    </w:p>
    <w:p w:rsidR="001C5B43" w:rsidRDefault="001C5B43" w:rsidP="001C5B43">
      <w:pPr>
        <w:jc w:val="both"/>
        <w:rPr>
          <w:i/>
          <w:iCs/>
          <w:color w:val="000000"/>
          <w:lang w:val="uk-UA"/>
        </w:rPr>
      </w:pPr>
      <w:r w:rsidRPr="00FB1723">
        <w:rPr>
          <w:i/>
          <w:iCs/>
          <w:color w:val="000000"/>
          <w:lang w:val="uk-UA"/>
        </w:rPr>
        <w:t xml:space="preserve">Презентації лекцій, плани </w:t>
      </w:r>
      <w:r>
        <w:rPr>
          <w:i/>
          <w:iCs/>
          <w:color w:val="000000"/>
          <w:lang w:val="uk-UA"/>
        </w:rPr>
        <w:t>практичних</w:t>
      </w:r>
      <w:r w:rsidRPr="00FB1723">
        <w:rPr>
          <w:i/>
          <w:iCs/>
          <w:color w:val="000000"/>
          <w:lang w:val="uk-UA"/>
        </w:rPr>
        <w:t xml:space="preserve"> занять, методичні рекомендації до виконання індивідуальних </w:t>
      </w:r>
      <w:r>
        <w:rPr>
          <w:i/>
          <w:iCs/>
          <w:color w:val="000000"/>
          <w:lang w:val="uk-UA"/>
        </w:rPr>
        <w:t xml:space="preserve">та групових </w:t>
      </w:r>
      <w:r w:rsidRPr="00FB1723">
        <w:rPr>
          <w:i/>
          <w:iCs/>
          <w:color w:val="000000"/>
          <w:lang w:val="uk-UA"/>
        </w:rPr>
        <w:t xml:space="preserve">завдань розміщені на платформі </w:t>
      </w:r>
      <w:r w:rsidRPr="00FB1723">
        <w:rPr>
          <w:i/>
          <w:iCs/>
          <w:color w:val="000000"/>
        </w:rPr>
        <w:t>Moodle</w:t>
      </w:r>
      <w:r w:rsidRPr="00FB1723">
        <w:rPr>
          <w:i/>
          <w:iCs/>
          <w:color w:val="000000"/>
          <w:lang w:val="uk-UA"/>
        </w:rPr>
        <w:t xml:space="preserve">: </w:t>
      </w:r>
    </w:p>
    <w:p w:rsidR="001C5B43" w:rsidRPr="00B97CE6" w:rsidRDefault="00B97CE6" w:rsidP="001C5B43">
      <w:pPr>
        <w:rPr>
          <w:i/>
          <w:color w:val="000000"/>
          <w:lang w:val="uk-UA"/>
        </w:rPr>
      </w:pPr>
      <w:r w:rsidRPr="00B97CE6">
        <w:t>https</w:t>
      </w:r>
      <w:r w:rsidRPr="00B97CE6">
        <w:rPr>
          <w:lang w:val="uk-UA"/>
        </w:rPr>
        <w:t>://</w:t>
      </w:r>
      <w:r w:rsidRPr="00B97CE6">
        <w:t>moodle</w:t>
      </w:r>
      <w:r w:rsidRPr="00B97CE6">
        <w:rPr>
          <w:lang w:val="uk-UA"/>
        </w:rPr>
        <w:t>.</w:t>
      </w:r>
      <w:r w:rsidRPr="00B97CE6">
        <w:t>znu</w:t>
      </w:r>
      <w:r w:rsidRPr="00B97CE6">
        <w:rPr>
          <w:lang w:val="uk-UA"/>
        </w:rPr>
        <w:t>.</w:t>
      </w:r>
      <w:r w:rsidRPr="00B97CE6">
        <w:t>edu</w:t>
      </w:r>
      <w:r w:rsidRPr="00B97CE6">
        <w:rPr>
          <w:lang w:val="uk-UA"/>
        </w:rPr>
        <w:t>.</w:t>
      </w:r>
      <w:r w:rsidRPr="00B97CE6">
        <w:t>ua</w:t>
      </w:r>
      <w:r w:rsidRPr="00B97CE6">
        <w:rPr>
          <w:lang w:val="uk-UA"/>
        </w:rPr>
        <w:t>/</w:t>
      </w:r>
      <w:r w:rsidRPr="00B97CE6">
        <w:t>course</w:t>
      </w:r>
      <w:r w:rsidRPr="00B97CE6">
        <w:rPr>
          <w:lang w:val="uk-UA"/>
        </w:rPr>
        <w:t>/</w:t>
      </w:r>
      <w:r w:rsidRPr="00B97CE6">
        <w:t>view</w:t>
      </w:r>
      <w:r w:rsidRPr="00B97CE6">
        <w:rPr>
          <w:lang w:val="uk-UA"/>
        </w:rPr>
        <w:t>.</w:t>
      </w:r>
      <w:r w:rsidRPr="00B97CE6">
        <w:t>php</w:t>
      </w:r>
      <w:r w:rsidRPr="00B97CE6">
        <w:rPr>
          <w:lang w:val="uk-UA"/>
        </w:rPr>
        <w:t>?</w:t>
      </w:r>
      <w:r w:rsidRPr="00B97CE6">
        <w:t>id</w:t>
      </w:r>
      <w:r w:rsidRPr="00B97CE6">
        <w:rPr>
          <w:lang w:val="uk-UA"/>
        </w:rPr>
        <w:t>=6922</w:t>
      </w:r>
    </w:p>
    <w:p w:rsidR="001C5B43" w:rsidRPr="00425EA8" w:rsidRDefault="001C5B43" w:rsidP="001C5B43">
      <w:pPr>
        <w:rPr>
          <w:b/>
          <w:sz w:val="28"/>
          <w:szCs w:val="28"/>
          <w:lang w:val="ru-RU"/>
        </w:rPr>
      </w:pPr>
      <w:r w:rsidRPr="00954458">
        <w:rPr>
          <w:b/>
          <w:sz w:val="28"/>
          <w:szCs w:val="28"/>
          <w:lang w:val="ru-RU"/>
        </w:rPr>
        <w:t>КОНТРОЛЬНІ ЗАХОДИ</w:t>
      </w:r>
    </w:p>
    <w:p w:rsidR="001C5B43" w:rsidRPr="00425EA8" w:rsidRDefault="001C5B43" w:rsidP="001C5B43">
      <w:pPr>
        <w:rPr>
          <w:sz w:val="6"/>
          <w:szCs w:val="6"/>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ook w:val="04A0" w:firstRow="1" w:lastRow="0" w:firstColumn="1" w:lastColumn="0" w:noHBand="0" w:noVBand="1"/>
      </w:tblPr>
      <w:tblGrid>
        <w:gridCol w:w="10422"/>
      </w:tblGrid>
      <w:tr w:rsidR="001C5B43" w:rsidRPr="00B97CE6" w:rsidTr="00C20181">
        <w:tc>
          <w:tcPr>
            <w:tcW w:w="10422" w:type="dxa"/>
            <w:shd w:val="clear" w:color="auto" w:fill="F2DBDB"/>
          </w:tcPr>
          <w:p w:rsidR="001C5B43" w:rsidRPr="00DD2B81" w:rsidRDefault="001C5B43" w:rsidP="00C20181">
            <w:pPr>
              <w:rPr>
                <w:b/>
                <w:i/>
                <w:u w:val="single"/>
                <w:lang w:val="ru-RU"/>
              </w:rPr>
            </w:pPr>
            <w:r w:rsidRPr="00DD2B81">
              <w:rPr>
                <w:b/>
                <w:i/>
                <w:u w:val="single"/>
                <w:lang w:val="ru-RU"/>
              </w:rPr>
              <w:t>Поточні контрольні заходи (</w:t>
            </w:r>
            <w:r w:rsidRPr="00DD2B81">
              <w:rPr>
                <w:b/>
                <w:i/>
                <w:u w:val="single"/>
              </w:rPr>
              <w:t>max</w:t>
            </w:r>
            <w:r w:rsidRPr="00DD2B81">
              <w:rPr>
                <w:b/>
                <w:i/>
                <w:u w:val="single"/>
                <w:lang w:val="ru-RU"/>
              </w:rPr>
              <w:t xml:space="preserve"> 60 </w:t>
            </w:r>
            <w:r w:rsidRPr="00DD2B81">
              <w:rPr>
                <w:b/>
                <w:i/>
                <w:u w:val="single"/>
                <w:lang w:val="uk-UA"/>
              </w:rPr>
              <w:t>балів</w:t>
            </w:r>
            <w:r w:rsidRPr="00DD2B81">
              <w:rPr>
                <w:b/>
                <w:i/>
                <w:u w:val="single"/>
                <w:lang w:val="ru-RU"/>
              </w:rPr>
              <w:t>):</w:t>
            </w:r>
          </w:p>
          <w:p w:rsidR="001C5B43" w:rsidRPr="00DD2B81" w:rsidRDefault="001C5B43" w:rsidP="00C20181">
            <w:pPr>
              <w:jc w:val="both"/>
              <w:rPr>
                <w:iCs/>
                <w:color w:val="000000"/>
                <w:lang w:val="uk-UA"/>
              </w:rPr>
            </w:pPr>
            <w:r w:rsidRPr="00DD2B81">
              <w:rPr>
                <w:iCs/>
                <w:color w:val="000000"/>
                <w:lang w:val="uk-UA"/>
              </w:rPr>
              <w:t>Поточний контроль здійснюється у ході повсякденної навчальної діяльності студентів: експрес-тестування під час аудиторних занять; термінологічні диктанти; виконання практичних завдань (доповіді; робота в мікрогрупах); усні відповіді; контрольні тестування по закінченню вивчення розділів.</w:t>
            </w:r>
          </w:p>
          <w:p w:rsidR="001C5B43" w:rsidRPr="00DD2B81" w:rsidRDefault="001C5B43" w:rsidP="00C20181">
            <w:pPr>
              <w:jc w:val="both"/>
              <w:rPr>
                <w:iCs/>
                <w:color w:val="000000"/>
                <w:lang w:val="uk-UA"/>
              </w:rPr>
            </w:pPr>
            <w:r w:rsidRPr="00DD2B81">
              <w:rPr>
                <w:iCs/>
                <w:color w:val="000000"/>
                <w:lang w:val="uk-UA"/>
              </w:rPr>
              <w:t>При наявності 35 балів поточного контролю, студент допускається до підсумкового контролю. Якщо студент із поважних причин пропустив заняття, для відпрацювання матеріалу йому пропонується виконання пропущених завдань (теоретичних та практичних), що фіксується у вигляді конспекту та проводиться усне опитування щодо вивчених тем.</w:t>
            </w:r>
          </w:p>
          <w:p w:rsidR="001C5B43" w:rsidRPr="00DD2B81" w:rsidRDefault="001C5B43" w:rsidP="00C20181">
            <w:pPr>
              <w:rPr>
                <w:b/>
                <w:i/>
                <w:u w:val="single"/>
                <w:lang w:val="ru-RU"/>
              </w:rPr>
            </w:pPr>
            <w:r w:rsidRPr="00DD2B81">
              <w:rPr>
                <w:b/>
                <w:i/>
                <w:u w:val="single"/>
                <w:lang w:val="ru-RU"/>
              </w:rPr>
              <w:t>Підсумкові контрольні заходи (</w:t>
            </w:r>
            <w:r w:rsidRPr="00DD2B81">
              <w:rPr>
                <w:b/>
                <w:i/>
                <w:u w:val="single"/>
              </w:rPr>
              <w:t>max</w:t>
            </w:r>
            <w:r w:rsidRPr="00DD2B81">
              <w:rPr>
                <w:b/>
                <w:i/>
                <w:u w:val="single"/>
                <w:lang w:val="ru-RU"/>
              </w:rPr>
              <w:t xml:space="preserve"> </w:t>
            </w:r>
            <w:r w:rsidRPr="00DD2B81">
              <w:rPr>
                <w:b/>
                <w:i/>
                <w:u w:val="single"/>
                <w:lang w:val="uk-UA"/>
              </w:rPr>
              <w:t>40 балів</w:t>
            </w:r>
            <w:r w:rsidRPr="00DD2B81">
              <w:rPr>
                <w:b/>
                <w:i/>
                <w:u w:val="single"/>
                <w:lang w:val="ru-RU"/>
              </w:rPr>
              <w:t>):</w:t>
            </w:r>
          </w:p>
          <w:p w:rsidR="001C5B43" w:rsidRPr="00DD2B81" w:rsidRDefault="001C5B43" w:rsidP="00C20181">
            <w:pPr>
              <w:jc w:val="both"/>
              <w:rPr>
                <w:iCs/>
                <w:color w:val="000000"/>
                <w:lang w:val="uk-UA"/>
              </w:rPr>
            </w:pPr>
            <w:r w:rsidRPr="00DD2B81">
              <w:rPr>
                <w:iCs/>
                <w:color w:val="000000"/>
                <w:lang w:val="uk-UA"/>
              </w:rPr>
              <w:t xml:space="preserve">Підсумковий контроль – здійснюється після завершення вивчення курсу: </w:t>
            </w:r>
            <w:r w:rsidR="00B45311">
              <w:rPr>
                <w:iCs/>
                <w:color w:val="000000"/>
                <w:lang w:val="uk-UA"/>
              </w:rPr>
              <w:t>екзамен</w:t>
            </w:r>
            <w:r w:rsidRPr="00DD2B81">
              <w:rPr>
                <w:iCs/>
                <w:color w:val="000000"/>
                <w:lang w:val="uk-UA"/>
              </w:rPr>
              <w:t xml:space="preserve">. </w:t>
            </w:r>
          </w:p>
          <w:p w:rsidR="001C5B43" w:rsidRPr="00DD2B81" w:rsidRDefault="001C5B43" w:rsidP="00C20181">
            <w:pPr>
              <w:jc w:val="both"/>
              <w:rPr>
                <w:iCs/>
                <w:color w:val="000000"/>
                <w:lang w:val="uk-UA"/>
              </w:rPr>
            </w:pPr>
            <w:r w:rsidRPr="00DD2B81">
              <w:rPr>
                <w:i/>
                <w:iCs/>
                <w:color w:val="000000"/>
                <w:lang w:val="uk-UA"/>
              </w:rPr>
              <w:t xml:space="preserve">Практична частина </w:t>
            </w:r>
            <w:r w:rsidR="00B45311">
              <w:rPr>
                <w:i/>
                <w:iCs/>
                <w:color w:val="000000"/>
                <w:lang w:val="uk-UA"/>
              </w:rPr>
              <w:t>екзамену</w:t>
            </w:r>
            <w:r w:rsidRPr="00DD2B81">
              <w:rPr>
                <w:iCs/>
                <w:color w:val="000000"/>
                <w:lang w:val="uk-UA"/>
              </w:rPr>
              <w:t xml:space="preserve"> (</w:t>
            </w:r>
            <w:r w:rsidRPr="00DD2B81">
              <w:rPr>
                <w:iCs/>
                <w:color w:val="000000"/>
              </w:rPr>
              <w:t>max</w:t>
            </w:r>
            <w:r w:rsidRPr="00DD2B81">
              <w:rPr>
                <w:iCs/>
                <w:color w:val="000000"/>
                <w:lang w:val="uk-UA"/>
              </w:rPr>
              <w:t xml:space="preserve"> 20 балів) Творче завдання передбачає схематичн</w:t>
            </w:r>
            <w:r w:rsidR="00B45311">
              <w:rPr>
                <w:iCs/>
                <w:color w:val="000000"/>
                <w:lang w:val="uk-UA"/>
              </w:rPr>
              <w:t>ий</w:t>
            </w:r>
            <w:r w:rsidRPr="00DD2B81">
              <w:rPr>
                <w:iCs/>
                <w:color w:val="000000"/>
                <w:lang w:val="uk-UA"/>
              </w:rPr>
              <w:t xml:space="preserve"> </w:t>
            </w:r>
            <w:r w:rsidR="00B45311">
              <w:rPr>
                <w:iCs/>
                <w:color w:val="000000"/>
                <w:lang w:val="uk-UA"/>
              </w:rPr>
              <w:t>опис</w:t>
            </w:r>
            <w:r w:rsidRPr="00DD2B81">
              <w:rPr>
                <w:iCs/>
                <w:color w:val="000000"/>
                <w:lang w:val="uk-UA"/>
              </w:rPr>
              <w:t xml:space="preserve"> </w:t>
            </w:r>
            <w:r w:rsidR="00B45311">
              <w:rPr>
                <w:iCs/>
                <w:color w:val="000000"/>
                <w:lang w:val="uk-UA"/>
              </w:rPr>
              <w:t>особливостей розвитку та відхилень</w:t>
            </w:r>
            <w:r w:rsidRPr="00DD2B81">
              <w:rPr>
                <w:iCs/>
                <w:color w:val="000000"/>
                <w:lang w:val="uk-UA"/>
              </w:rPr>
              <w:t xml:space="preserve"> у поведінці дитини молодшого шкільного віку (тип порушення та заклад визначаються викладачем під час </w:t>
            </w:r>
            <w:r w:rsidR="00B45311">
              <w:rPr>
                <w:iCs/>
                <w:color w:val="000000"/>
                <w:lang w:val="uk-UA"/>
              </w:rPr>
              <w:t>екзамену</w:t>
            </w:r>
            <w:r w:rsidRPr="00DD2B81">
              <w:rPr>
                <w:iCs/>
                <w:color w:val="000000"/>
                <w:lang w:val="uk-UA"/>
              </w:rPr>
              <w:t>).</w:t>
            </w:r>
          </w:p>
          <w:p w:rsidR="001C5B43" w:rsidRPr="00DD2B81" w:rsidRDefault="001C5B43" w:rsidP="00C20181">
            <w:pPr>
              <w:jc w:val="both"/>
              <w:rPr>
                <w:b/>
                <w:i/>
                <w:u w:val="single"/>
                <w:lang w:val="ru-RU"/>
              </w:rPr>
            </w:pPr>
            <w:r w:rsidRPr="00DD2B81">
              <w:rPr>
                <w:i/>
                <w:iCs/>
                <w:color w:val="000000"/>
                <w:lang w:val="uk-UA"/>
              </w:rPr>
              <w:t xml:space="preserve">Теоретична частина заліку - підсумкове тестування на платформі </w:t>
            </w:r>
            <w:r w:rsidRPr="00DD2B81">
              <w:rPr>
                <w:i/>
                <w:iCs/>
                <w:color w:val="000000"/>
              </w:rPr>
              <w:t>Moodle</w:t>
            </w:r>
            <w:r w:rsidRPr="00DD2B81">
              <w:rPr>
                <w:lang w:val="ru-RU"/>
              </w:rPr>
              <w:t xml:space="preserve"> </w:t>
            </w:r>
            <w:r w:rsidRPr="00DD2B81">
              <w:rPr>
                <w:i/>
                <w:iCs/>
                <w:color w:val="000000"/>
                <w:lang w:val="uk-UA"/>
              </w:rPr>
              <w:t>(max 20 балів)</w:t>
            </w:r>
            <w:r w:rsidRPr="00DD2B81">
              <w:rPr>
                <w:iCs/>
                <w:color w:val="000000"/>
                <w:lang w:val="uk-UA"/>
              </w:rPr>
              <w:t>.</w:t>
            </w:r>
          </w:p>
        </w:tc>
      </w:tr>
    </w:tbl>
    <w:p w:rsidR="001C5B43" w:rsidRPr="00425EA8" w:rsidRDefault="001C5B43" w:rsidP="001C5B43">
      <w:pPr>
        <w:rPr>
          <w:sz w:val="6"/>
          <w:szCs w:val="6"/>
          <w:lang w:val="uk-UA"/>
        </w:rPr>
      </w:pPr>
    </w:p>
    <w:p w:rsidR="001C5B43" w:rsidRDefault="001C5B43" w:rsidP="001C5B43">
      <w:pPr>
        <w:jc w:val="both"/>
        <w:rPr>
          <w:i/>
          <w:iCs/>
          <w:color w:val="000000"/>
          <w:lang w:val="ru-RU"/>
        </w:rPr>
      </w:pPr>
    </w:p>
    <w:p w:rsidR="001C5B43" w:rsidRDefault="001C5B43" w:rsidP="001C5B43">
      <w:pPr>
        <w:jc w:val="both"/>
        <w:rPr>
          <w:b/>
          <w:iCs/>
          <w:color w:val="000000"/>
          <w:lang w:val="ru-RU"/>
        </w:rPr>
      </w:pPr>
      <w:r>
        <w:rPr>
          <w:b/>
          <w:iCs/>
          <w:color w:val="000000"/>
          <w:lang w:val="ru-RU"/>
        </w:rPr>
        <w:t>Критерії оцінювання</w:t>
      </w:r>
    </w:p>
    <w:p w:rsidR="001C5B43" w:rsidRPr="00D22700" w:rsidRDefault="001C5B43" w:rsidP="001C5B43">
      <w:pPr>
        <w:jc w:val="both"/>
        <w:rPr>
          <w:iCs/>
          <w:color w:val="000000"/>
          <w:lang w:val="uk-UA"/>
        </w:rPr>
      </w:pPr>
      <w:r w:rsidRPr="00D22700">
        <w:rPr>
          <w:b/>
          <w:iCs/>
          <w:color w:val="000000"/>
          <w:lang w:val="uk-UA"/>
        </w:rPr>
        <w:t>1-2.</w:t>
      </w:r>
      <w:r w:rsidRPr="00D22700">
        <w:rPr>
          <w:iCs/>
          <w:color w:val="000000"/>
          <w:lang w:val="uk-UA"/>
        </w:rPr>
        <w:t xml:space="preserve"> </w:t>
      </w:r>
      <w:r w:rsidRPr="00D22700">
        <w:rPr>
          <w:b/>
          <w:iCs/>
          <w:color w:val="000000"/>
          <w:lang w:val="uk-UA"/>
        </w:rPr>
        <w:t>Виконання практичного завдання та його презентація</w:t>
      </w:r>
      <w:r w:rsidRPr="00D22700">
        <w:rPr>
          <w:iCs/>
          <w:color w:val="000000"/>
          <w:lang w:val="uk-UA"/>
        </w:rPr>
        <w:t xml:space="preserve"> на практичному занятті оцінюється у 4 бали (2 бали – за підготовку та 2 бали за презентацію (попередня табл.)). </w:t>
      </w:r>
    </w:p>
    <w:p w:rsidR="001C5B43" w:rsidRPr="00D22700" w:rsidRDefault="001C5B43" w:rsidP="001C5B43">
      <w:pPr>
        <w:jc w:val="both"/>
        <w:rPr>
          <w:iCs/>
          <w:color w:val="000000"/>
          <w:lang w:val="uk-UA"/>
        </w:rPr>
      </w:pPr>
      <w:r>
        <w:rPr>
          <w:b/>
          <w:iCs/>
          <w:color w:val="000000"/>
          <w:lang w:val="uk-UA"/>
        </w:rPr>
        <w:t>4</w:t>
      </w:r>
      <w:r w:rsidRPr="00D22700">
        <w:rPr>
          <w:b/>
          <w:iCs/>
          <w:color w:val="000000"/>
          <w:lang w:val="uk-UA"/>
        </w:rPr>
        <w:t xml:space="preserve"> бал</w:t>
      </w:r>
      <w:r>
        <w:rPr>
          <w:b/>
          <w:iCs/>
          <w:color w:val="000000"/>
          <w:lang w:val="uk-UA"/>
        </w:rPr>
        <w:t>и</w:t>
      </w:r>
      <w:r w:rsidRPr="00D22700">
        <w:rPr>
          <w:iCs/>
          <w:color w:val="000000"/>
          <w:lang w:val="uk-UA"/>
        </w:rPr>
        <w:t xml:space="preserve"> отримує студент, який самостійно, у повному обсязі виконав завдання, виявив творчій підхід до його виконання та представлення; під час презентації виказав глибоку обізнаність щодо теми завдання, розуміння сутності досліджуваної проблеми; виявив навички взаємодії з аудиторією, запропонував питання для групового обговорення.</w:t>
      </w:r>
    </w:p>
    <w:p w:rsidR="001C5B43" w:rsidRPr="00D22700" w:rsidRDefault="001C5B43" w:rsidP="001C5B43">
      <w:pPr>
        <w:jc w:val="both"/>
        <w:rPr>
          <w:iCs/>
          <w:color w:val="000000"/>
          <w:lang w:val="uk-UA"/>
        </w:rPr>
      </w:pPr>
      <w:r>
        <w:rPr>
          <w:b/>
          <w:iCs/>
          <w:color w:val="000000"/>
          <w:lang w:val="uk-UA"/>
        </w:rPr>
        <w:t>3</w:t>
      </w:r>
      <w:r w:rsidRPr="00D22700">
        <w:rPr>
          <w:b/>
          <w:iCs/>
          <w:color w:val="000000"/>
          <w:lang w:val="uk-UA"/>
        </w:rPr>
        <w:t xml:space="preserve"> бали</w:t>
      </w:r>
      <w:r w:rsidRPr="00D22700">
        <w:rPr>
          <w:iCs/>
          <w:color w:val="000000"/>
          <w:lang w:val="uk-UA"/>
        </w:rPr>
        <w:t xml:space="preserve"> отримує студент, який самостійно, у повному обсязі виконав завдання; під час презентації виказав розуміння сутності досліджуваної проблеми; запропонував питання для групового обговорення.</w:t>
      </w:r>
    </w:p>
    <w:p w:rsidR="001C5B43" w:rsidRPr="00D22700" w:rsidRDefault="001C5B43" w:rsidP="001C5B43">
      <w:pPr>
        <w:jc w:val="both"/>
        <w:rPr>
          <w:iCs/>
          <w:color w:val="000000"/>
          <w:lang w:val="uk-UA"/>
        </w:rPr>
      </w:pPr>
      <w:r>
        <w:rPr>
          <w:b/>
          <w:iCs/>
          <w:color w:val="000000"/>
          <w:lang w:val="uk-UA"/>
        </w:rPr>
        <w:t>2</w:t>
      </w:r>
      <w:r w:rsidRPr="00D22700">
        <w:rPr>
          <w:b/>
          <w:iCs/>
          <w:color w:val="000000"/>
          <w:lang w:val="uk-UA"/>
        </w:rPr>
        <w:t xml:space="preserve"> бали</w:t>
      </w:r>
      <w:r w:rsidRPr="00D22700">
        <w:rPr>
          <w:iCs/>
          <w:color w:val="000000"/>
          <w:lang w:val="uk-UA"/>
        </w:rPr>
        <w:t xml:space="preserve"> отримує студент, який виконав завдання не в повному обсязі, стереотипно, але принципово вірно; під час презентації виявив не повну обізнаність щодо теми дослідження, але під час обговорення проблемних питань, виявив певну активність, запропонував шляхи пошуку відповідей на проблемні запитання, або виконав завдання у повному обсязі, але не брав участі у презентації результатів.</w:t>
      </w:r>
    </w:p>
    <w:p w:rsidR="001C5B43" w:rsidRPr="00D22700" w:rsidRDefault="001C5B43" w:rsidP="001C5B43">
      <w:pPr>
        <w:jc w:val="both"/>
        <w:rPr>
          <w:iCs/>
          <w:color w:val="000000"/>
          <w:lang w:val="uk-UA"/>
        </w:rPr>
      </w:pPr>
      <w:r>
        <w:rPr>
          <w:b/>
          <w:iCs/>
          <w:color w:val="000000"/>
          <w:lang w:val="uk-UA"/>
        </w:rPr>
        <w:t>1</w:t>
      </w:r>
      <w:r w:rsidRPr="00D22700">
        <w:rPr>
          <w:b/>
          <w:iCs/>
          <w:color w:val="000000"/>
          <w:lang w:val="uk-UA"/>
        </w:rPr>
        <w:t xml:space="preserve"> бал</w:t>
      </w:r>
      <w:r w:rsidRPr="00D22700">
        <w:rPr>
          <w:iCs/>
          <w:color w:val="000000"/>
          <w:lang w:val="uk-UA"/>
        </w:rPr>
        <w:t xml:space="preserve"> отримує студент, який виконав завдання не в повному обсязі, з порушенням структури доповіді та/або без презентації; під час виконання завдання припускався певних помилок.</w:t>
      </w:r>
    </w:p>
    <w:p w:rsidR="001C5B43" w:rsidRPr="00D22700" w:rsidRDefault="001C5B43" w:rsidP="001C5B43">
      <w:pPr>
        <w:jc w:val="both"/>
        <w:rPr>
          <w:iCs/>
          <w:color w:val="000000"/>
          <w:lang w:val="uk-UA"/>
        </w:rPr>
      </w:pPr>
      <w:r w:rsidRPr="00D22700">
        <w:rPr>
          <w:b/>
          <w:iCs/>
          <w:color w:val="000000"/>
          <w:lang w:val="uk-UA"/>
        </w:rPr>
        <w:t>0 балів</w:t>
      </w:r>
      <w:r w:rsidRPr="00D22700">
        <w:rPr>
          <w:iCs/>
          <w:color w:val="000000"/>
          <w:lang w:val="uk-UA"/>
        </w:rPr>
        <w:t xml:space="preserve"> отримує студент, який не виконав завдання або виконав його принципово невірно. У таких випадках студенту надається одна можливість повторного виконання та презентації завдання, але </w:t>
      </w:r>
      <w:r w:rsidRPr="00D22700">
        <w:rPr>
          <w:iCs/>
          <w:color w:val="000000"/>
          <w:lang w:val="uk-UA"/>
        </w:rPr>
        <w:lastRenderedPageBreak/>
        <w:t xml:space="preserve">не пізніше наступного практичного заняття. При цьому максимально можлива кількість балів складає </w:t>
      </w:r>
      <w:r>
        <w:rPr>
          <w:iCs/>
          <w:color w:val="000000"/>
          <w:lang w:val="uk-UA"/>
        </w:rPr>
        <w:t>3</w:t>
      </w:r>
      <w:r w:rsidRPr="00D22700">
        <w:rPr>
          <w:iCs/>
          <w:color w:val="000000"/>
          <w:lang w:val="uk-UA"/>
        </w:rPr>
        <w:t xml:space="preserve">. </w:t>
      </w:r>
    </w:p>
    <w:p w:rsidR="001C5B43" w:rsidRPr="00D22700" w:rsidRDefault="001C5B43" w:rsidP="001C5B43">
      <w:pPr>
        <w:jc w:val="both"/>
        <w:rPr>
          <w:iCs/>
          <w:color w:val="000000"/>
          <w:lang w:val="uk-UA"/>
        </w:rPr>
      </w:pPr>
      <w:r w:rsidRPr="00D22700">
        <w:rPr>
          <w:b/>
          <w:iCs/>
          <w:color w:val="000000"/>
          <w:lang w:val="uk-UA"/>
        </w:rPr>
        <w:t>3.</w:t>
      </w:r>
      <w:r w:rsidRPr="00D22700">
        <w:rPr>
          <w:iCs/>
          <w:color w:val="000000"/>
          <w:lang w:val="uk-UA"/>
        </w:rPr>
        <w:t xml:space="preserve"> </w:t>
      </w:r>
      <w:r w:rsidRPr="00D22700">
        <w:rPr>
          <w:b/>
          <w:iCs/>
          <w:color w:val="000000"/>
          <w:lang w:val="uk-UA"/>
        </w:rPr>
        <w:t>Експрес-тестування під час аудиторних занять</w:t>
      </w:r>
      <w:r w:rsidRPr="00D22700">
        <w:rPr>
          <w:iCs/>
          <w:color w:val="000000"/>
          <w:lang w:val="uk-UA"/>
        </w:rPr>
        <w:t xml:space="preserve"> оцінюється у </w:t>
      </w:r>
      <w:r>
        <w:rPr>
          <w:iCs/>
          <w:color w:val="000000"/>
          <w:lang w:val="uk-UA"/>
        </w:rPr>
        <w:t>2</w:t>
      </w:r>
      <w:r w:rsidRPr="00D22700">
        <w:rPr>
          <w:iCs/>
          <w:color w:val="000000"/>
          <w:lang w:val="uk-UA"/>
        </w:rPr>
        <w:t xml:space="preserve"> бал</w:t>
      </w:r>
      <w:r>
        <w:rPr>
          <w:iCs/>
          <w:color w:val="000000"/>
          <w:lang w:val="uk-UA"/>
        </w:rPr>
        <w:t>и</w:t>
      </w:r>
      <w:r w:rsidRPr="00D22700">
        <w:rPr>
          <w:iCs/>
          <w:color w:val="000000"/>
          <w:lang w:val="uk-UA"/>
        </w:rPr>
        <w:t xml:space="preserve">, за умови, що студент виконав правильно більше 75% відсотків тестових завдань. За половину правильних відповідей студент отримує </w:t>
      </w:r>
      <w:r>
        <w:rPr>
          <w:iCs/>
          <w:color w:val="000000"/>
          <w:lang w:val="uk-UA"/>
        </w:rPr>
        <w:t>1 бал</w:t>
      </w:r>
      <w:r w:rsidRPr="00D22700">
        <w:rPr>
          <w:iCs/>
          <w:color w:val="000000"/>
          <w:lang w:val="uk-UA"/>
        </w:rPr>
        <w:t>. Менше половини правильних відповідей – 0 балів.</w:t>
      </w:r>
    </w:p>
    <w:p w:rsidR="001C5B43" w:rsidRPr="00D22700" w:rsidRDefault="001C5B43" w:rsidP="001C5B43">
      <w:pPr>
        <w:jc w:val="both"/>
        <w:rPr>
          <w:iCs/>
          <w:color w:val="000000"/>
          <w:lang w:val="uk-UA"/>
        </w:rPr>
      </w:pPr>
      <w:r w:rsidRPr="00D22700">
        <w:rPr>
          <w:b/>
          <w:iCs/>
          <w:color w:val="000000"/>
          <w:lang w:val="uk-UA"/>
        </w:rPr>
        <w:t>4-5</w:t>
      </w:r>
      <w:r w:rsidRPr="00D22700">
        <w:rPr>
          <w:iCs/>
          <w:color w:val="000000"/>
          <w:lang w:val="uk-UA"/>
        </w:rPr>
        <w:t xml:space="preserve">. </w:t>
      </w:r>
      <w:r w:rsidRPr="00D22700">
        <w:rPr>
          <w:b/>
          <w:iCs/>
          <w:color w:val="000000"/>
          <w:lang w:val="uk-UA"/>
        </w:rPr>
        <w:t>Контрольне тестування після вивчення розділів</w:t>
      </w:r>
      <w:r w:rsidRPr="00D22700">
        <w:rPr>
          <w:iCs/>
          <w:color w:val="000000"/>
          <w:lang w:val="uk-UA"/>
        </w:rPr>
        <w:t xml:space="preserve"> оцінюється максимально у 10 балів. Кількість балів підраховується згідно з відсотковим коефіцієнтом із розрахунку 100% правильних відповідей – 10 балів.</w:t>
      </w:r>
    </w:p>
    <w:p w:rsidR="001C5B43" w:rsidRPr="00D22700" w:rsidRDefault="001C5B43" w:rsidP="001C5B43">
      <w:pPr>
        <w:jc w:val="both"/>
        <w:rPr>
          <w:iCs/>
          <w:color w:val="000000"/>
          <w:lang w:val="uk-UA"/>
        </w:rPr>
      </w:pPr>
      <w:r w:rsidRPr="00D22700">
        <w:rPr>
          <w:b/>
          <w:iCs/>
          <w:color w:val="000000"/>
          <w:lang w:val="uk-UA"/>
        </w:rPr>
        <w:t xml:space="preserve">6. Перевірка письмових завдань самостійної роботи </w:t>
      </w:r>
      <w:r w:rsidRPr="00D22700">
        <w:rPr>
          <w:iCs/>
          <w:color w:val="000000"/>
          <w:lang w:val="uk-UA"/>
        </w:rPr>
        <w:t xml:space="preserve">передбачає можливість отримати </w:t>
      </w:r>
      <w:r>
        <w:rPr>
          <w:iCs/>
          <w:color w:val="000000"/>
          <w:lang w:val="uk-UA"/>
        </w:rPr>
        <w:t>10</w:t>
      </w:r>
      <w:r w:rsidRPr="00D22700">
        <w:rPr>
          <w:iCs/>
          <w:color w:val="000000"/>
          <w:lang w:val="uk-UA"/>
        </w:rPr>
        <w:t xml:space="preserve"> балів. Для їх отримання студент має виконати та надати на перевірку письмові завдання, що входять до блоку самостійної роботи до початку екзаменаційно-залікової сесії. Критерії оцінювання: </w:t>
      </w:r>
      <w:r>
        <w:rPr>
          <w:iCs/>
          <w:color w:val="000000"/>
          <w:lang w:val="uk-UA"/>
        </w:rPr>
        <w:t>10-9</w:t>
      </w:r>
      <w:r w:rsidRPr="00D22700">
        <w:rPr>
          <w:iCs/>
          <w:color w:val="000000"/>
          <w:lang w:val="uk-UA"/>
        </w:rPr>
        <w:t xml:space="preserve"> балів отримує студент, який самостійно, у повному обсязі виконав завдання, виявив творчій підхід до його виконання; </w:t>
      </w:r>
      <w:r>
        <w:rPr>
          <w:iCs/>
          <w:color w:val="000000"/>
          <w:lang w:val="uk-UA"/>
        </w:rPr>
        <w:t>8-7 балів</w:t>
      </w:r>
      <w:r w:rsidRPr="00D22700">
        <w:rPr>
          <w:iCs/>
          <w:color w:val="000000"/>
          <w:lang w:val="uk-UA"/>
        </w:rPr>
        <w:t xml:space="preserve"> отримує студент, який самостійно, у повному обсязі виконав завдання, але стереотипно. </w:t>
      </w:r>
      <w:r>
        <w:rPr>
          <w:iCs/>
          <w:color w:val="000000"/>
          <w:lang w:val="uk-UA"/>
        </w:rPr>
        <w:t>6-5</w:t>
      </w:r>
      <w:r w:rsidRPr="00D22700">
        <w:rPr>
          <w:iCs/>
          <w:color w:val="000000"/>
          <w:lang w:val="uk-UA"/>
        </w:rPr>
        <w:t xml:space="preserve"> бал</w:t>
      </w:r>
      <w:r>
        <w:rPr>
          <w:iCs/>
          <w:color w:val="000000"/>
          <w:lang w:val="uk-UA"/>
        </w:rPr>
        <w:t>ів</w:t>
      </w:r>
      <w:r w:rsidRPr="00D22700">
        <w:rPr>
          <w:iCs/>
          <w:color w:val="000000"/>
          <w:lang w:val="uk-UA"/>
        </w:rPr>
        <w:t xml:space="preserve"> отримує студент, який виконав завдання не в повному обсязі, стереотипно, але принципово вірно; </w:t>
      </w:r>
      <w:r>
        <w:rPr>
          <w:iCs/>
          <w:color w:val="000000"/>
          <w:lang w:val="uk-UA"/>
        </w:rPr>
        <w:t>4-3</w:t>
      </w:r>
      <w:r w:rsidRPr="00D22700">
        <w:rPr>
          <w:iCs/>
          <w:color w:val="000000"/>
          <w:lang w:val="uk-UA"/>
        </w:rPr>
        <w:t xml:space="preserve"> бал</w:t>
      </w:r>
      <w:r>
        <w:rPr>
          <w:iCs/>
          <w:color w:val="000000"/>
          <w:lang w:val="uk-UA"/>
        </w:rPr>
        <w:t>ів</w:t>
      </w:r>
      <w:r w:rsidRPr="00D22700">
        <w:rPr>
          <w:iCs/>
          <w:color w:val="000000"/>
          <w:lang w:val="uk-UA"/>
        </w:rPr>
        <w:t xml:space="preserve"> отримує студент, який виконав завдання не в повному обсязі, з порушенням структури та під час виконання завдання припустився певних помилок; </w:t>
      </w:r>
      <w:r>
        <w:rPr>
          <w:iCs/>
          <w:color w:val="000000"/>
          <w:lang w:val="uk-UA"/>
        </w:rPr>
        <w:t>2-1</w:t>
      </w:r>
      <w:r w:rsidRPr="00D22700">
        <w:rPr>
          <w:iCs/>
          <w:color w:val="000000"/>
          <w:lang w:val="uk-UA"/>
        </w:rPr>
        <w:t xml:space="preserve"> бал</w:t>
      </w:r>
      <w:r>
        <w:rPr>
          <w:iCs/>
          <w:color w:val="000000"/>
          <w:lang w:val="uk-UA"/>
        </w:rPr>
        <w:t>ів</w:t>
      </w:r>
      <w:r w:rsidRPr="00D22700">
        <w:rPr>
          <w:iCs/>
          <w:color w:val="000000"/>
          <w:lang w:val="uk-UA"/>
        </w:rPr>
        <w:t xml:space="preserve"> отримує студент, який виконав завдання номінально, без глибокого осмислення проблеми, творчого підходу; 0 балів отримує студент, який не виконав завдання або виконав його принципово невірно.</w:t>
      </w:r>
    </w:p>
    <w:p w:rsidR="001C5B43" w:rsidRPr="00D22700" w:rsidRDefault="001C5B43" w:rsidP="001C5B43">
      <w:pPr>
        <w:jc w:val="both"/>
        <w:rPr>
          <w:b/>
          <w:iCs/>
          <w:color w:val="000000"/>
          <w:lang w:val="uk-UA"/>
        </w:rPr>
      </w:pPr>
      <w:r w:rsidRPr="00D22700">
        <w:rPr>
          <w:b/>
          <w:iCs/>
          <w:color w:val="000000"/>
          <w:lang w:val="uk-UA"/>
        </w:rPr>
        <w:t xml:space="preserve">7. Екзамен. </w:t>
      </w:r>
    </w:p>
    <w:p w:rsidR="005642AB" w:rsidRDefault="001C5B43" w:rsidP="001C5B43">
      <w:pPr>
        <w:jc w:val="both"/>
        <w:rPr>
          <w:iCs/>
          <w:color w:val="000000"/>
          <w:lang w:val="uk-UA"/>
        </w:rPr>
      </w:pPr>
      <w:r w:rsidRPr="00065121">
        <w:rPr>
          <w:i/>
          <w:iCs/>
          <w:color w:val="000000"/>
          <w:lang w:val="uk-UA"/>
        </w:rPr>
        <w:t xml:space="preserve">Практична частина заліку. </w:t>
      </w:r>
      <w:r w:rsidRPr="00065121">
        <w:rPr>
          <w:iCs/>
          <w:color w:val="000000"/>
          <w:lang w:val="uk-UA"/>
        </w:rPr>
        <w:t xml:space="preserve">Творче завдання передбачає </w:t>
      </w:r>
      <w:r w:rsidR="005642AB" w:rsidRPr="00DD2B81">
        <w:rPr>
          <w:iCs/>
          <w:color w:val="000000"/>
          <w:lang w:val="uk-UA"/>
        </w:rPr>
        <w:t>схематичн</w:t>
      </w:r>
      <w:r w:rsidR="005642AB">
        <w:rPr>
          <w:iCs/>
          <w:color w:val="000000"/>
          <w:lang w:val="uk-UA"/>
        </w:rPr>
        <w:t>ий</w:t>
      </w:r>
      <w:r w:rsidR="005642AB" w:rsidRPr="00DD2B81">
        <w:rPr>
          <w:iCs/>
          <w:color w:val="000000"/>
          <w:lang w:val="uk-UA"/>
        </w:rPr>
        <w:t xml:space="preserve"> </w:t>
      </w:r>
      <w:r w:rsidR="005642AB">
        <w:rPr>
          <w:iCs/>
          <w:color w:val="000000"/>
          <w:lang w:val="uk-UA"/>
        </w:rPr>
        <w:t>опис</w:t>
      </w:r>
      <w:r w:rsidR="005642AB" w:rsidRPr="00DD2B81">
        <w:rPr>
          <w:iCs/>
          <w:color w:val="000000"/>
          <w:lang w:val="uk-UA"/>
        </w:rPr>
        <w:t xml:space="preserve"> </w:t>
      </w:r>
      <w:r w:rsidR="005642AB">
        <w:rPr>
          <w:iCs/>
          <w:color w:val="000000"/>
          <w:lang w:val="uk-UA"/>
        </w:rPr>
        <w:t>особливостей розвитку та відхилень</w:t>
      </w:r>
      <w:r w:rsidR="005642AB" w:rsidRPr="00DD2B81">
        <w:rPr>
          <w:iCs/>
          <w:color w:val="000000"/>
          <w:lang w:val="uk-UA"/>
        </w:rPr>
        <w:t xml:space="preserve"> у поведінці дитини молодшого шкільного віку (тип порушення та заклад визначаються викладачем під час </w:t>
      </w:r>
      <w:r w:rsidR="005642AB">
        <w:rPr>
          <w:iCs/>
          <w:color w:val="000000"/>
          <w:lang w:val="uk-UA"/>
        </w:rPr>
        <w:t>екзамену.</w:t>
      </w:r>
      <w:r w:rsidR="005642AB" w:rsidRPr="00065121">
        <w:rPr>
          <w:iCs/>
          <w:color w:val="000000"/>
          <w:lang w:val="uk-UA"/>
        </w:rPr>
        <w:t xml:space="preserve"> </w:t>
      </w:r>
    </w:p>
    <w:p w:rsidR="001C5B43" w:rsidRPr="00065121" w:rsidRDefault="001C5B43" w:rsidP="001C5B43">
      <w:pPr>
        <w:jc w:val="both"/>
        <w:rPr>
          <w:iCs/>
          <w:color w:val="000000"/>
          <w:lang w:val="uk-UA"/>
        </w:rPr>
      </w:pPr>
      <w:r w:rsidRPr="00065121">
        <w:rPr>
          <w:iCs/>
          <w:color w:val="000000"/>
          <w:lang w:val="uk-UA"/>
        </w:rPr>
        <w:t>Критерії оцінювання.</w:t>
      </w:r>
    </w:p>
    <w:p w:rsidR="001C5B43" w:rsidRPr="00065121" w:rsidRDefault="001C5B43" w:rsidP="001C5B43">
      <w:pPr>
        <w:jc w:val="both"/>
        <w:rPr>
          <w:iCs/>
          <w:color w:val="000000"/>
          <w:lang w:val="uk-UA"/>
        </w:rPr>
      </w:pPr>
      <w:r w:rsidRPr="00065121">
        <w:rPr>
          <w:iCs/>
          <w:color w:val="000000"/>
          <w:lang w:val="uk-UA"/>
        </w:rPr>
        <w:t>Максимальна кількість балів – 20, які нараховуються за виконання таких частин роботи:</w:t>
      </w:r>
    </w:p>
    <w:p w:rsidR="001C5B43" w:rsidRPr="00065121" w:rsidRDefault="001C5B43" w:rsidP="001C5B43">
      <w:pPr>
        <w:numPr>
          <w:ilvl w:val="0"/>
          <w:numId w:val="1"/>
        </w:numPr>
        <w:jc w:val="both"/>
        <w:rPr>
          <w:iCs/>
          <w:color w:val="000000"/>
          <w:lang w:val="uk-UA"/>
        </w:rPr>
      </w:pPr>
      <w:r w:rsidRPr="00065121">
        <w:rPr>
          <w:iCs/>
          <w:color w:val="000000"/>
          <w:lang w:val="uk-UA"/>
        </w:rPr>
        <w:t>визначення актуальності роботи – 2 б.;</w:t>
      </w:r>
    </w:p>
    <w:p w:rsidR="001C5B43" w:rsidRPr="00065121" w:rsidRDefault="001C5B43" w:rsidP="001C5B43">
      <w:pPr>
        <w:numPr>
          <w:ilvl w:val="0"/>
          <w:numId w:val="1"/>
        </w:numPr>
        <w:jc w:val="both"/>
        <w:rPr>
          <w:iCs/>
          <w:color w:val="000000"/>
          <w:lang w:val="uk-UA"/>
        </w:rPr>
      </w:pPr>
      <w:r w:rsidRPr="00065121">
        <w:rPr>
          <w:iCs/>
          <w:color w:val="000000"/>
          <w:lang w:val="uk-UA"/>
        </w:rPr>
        <w:t xml:space="preserve">правильне визначення </w:t>
      </w:r>
      <w:r w:rsidR="005642AB">
        <w:rPr>
          <w:iCs/>
          <w:color w:val="000000"/>
          <w:lang w:val="uk-UA"/>
        </w:rPr>
        <w:t>загальних характеристик порушення</w:t>
      </w:r>
      <w:r w:rsidRPr="00065121">
        <w:rPr>
          <w:iCs/>
          <w:color w:val="000000"/>
          <w:lang w:val="uk-UA"/>
        </w:rPr>
        <w:t xml:space="preserve"> – 3 б.;</w:t>
      </w:r>
    </w:p>
    <w:p w:rsidR="001C5B43" w:rsidRDefault="001C5B43" w:rsidP="001C5B43">
      <w:pPr>
        <w:numPr>
          <w:ilvl w:val="0"/>
          <w:numId w:val="1"/>
        </w:numPr>
        <w:jc w:val="both"/>
        <w:rPr>
          <w:iCs/>
          <w:color w:val="000000"/>
          <w:lang w:val="uk-UA"/>
        </w:rPr>
      </w:pPr>
      <w:r w:rsidRPr="00065121">
        <w:rPr>
          <w:iCs/>
          <w:color w:val="000000"/>
          <w:lang w:val="uk-UA"/>
        </w:rPr>
        <w:t>визначення сутності відхилення у поведінці – 2 б.;</w:t>
      </w:r>
    </w:p>
    <w:p w:rsidR="005642AB" w:rsidRDefault="005642AB" w:rsidP="001C5B43">
      <w:pPr>
        <w:numPr>
          <w:ilvl w:val="0"/>
          <w:numId w:val="1"/>
        </w:numPr>
        <w:jc w:val="both"/>
        <w:rPr>
          <w:iCs/>
          <w:color w:val="000000"/>
          <w:lang w:val="uk-UA"/>
        </w:rPr>
      </w:pPr>
      <w:r>
        <w:rPr>
          <w:iCs/>
          <w:color w:val="000000"/>
          <w:lang w:val="uk-UA"/>
        </w:rPr>
        <w:t>визначення засобів компенсації порушень (якщо можливо) -2 б;</w:t>
      </w:r>
    </w:p>
    <w:p w:rsidR="005642AB" w:rsidRPr="00065121" w:rsidRDefault="005642AB" w:rsidP="001C5B43">
      <w:pPr>
        <w:numPr>
          <w:ilvl w:val="0"/>
          <w:numId w:val="1"/>
        </w:numPr>
        <w:jc w:val="both"/>
        <w:rPr>
          <w:iCs/>
          <w:color w:val="000000"/>
          <w:lang w:val="uk-UA"/>
        </w:rPr>
      </w:pPr>
      <w:r>
        <w:rPr>
          <w:iCs/>
          <w:color w:val="000000"/>
          <w:lang w:val="uk-UA"/>
        </w:rPr>
        <w:t>характеристика особливостей корекційно-розвивальної роботи з дитиною – 2 б.;</w:t>
      </w:r>
    </w:p>
    <w:p w:rsidR="001C5B43" w:rsidRPr="00065121" w:rsidRDefault="001C5B43" w:rsidP="001C5B43">
      <w:pPr>
        <w:numPr>
          <w:ilvl w:val="0"/>
          <w:numId w:val="1"/>
        </w:numPr>
        <w:jc w:val="both"/>
        <w:rPr>
          <w:iCs/>
          <w:color w:val="000000"/>
          <w:lang w:val="uk-UA"/>
        </w:rPr>
      </w:pPr>
      <w:r w:rsidRPr="00065121">
        <w:rPr>
          <w:iCs/>
          <w:color w:val="000000"/>
          <w:lang w:val="uk-UA"/>
        </w:rPr>
        <w:t>логічність, послідовність викладення матеріалу – 3 б.;</w:t>
      </w:r>
    </w:p>
    <w:p w:rsidR="001C5B43" w:rsidRPr="00065121" w:rsidRDefault="001C5B43" w:rsidP="001C5B43">
      <w:pPr>
        <w:numPr>
          <w:ilvl w:val="0"/>
          <w:numId w:val="1"/>
        </w:numPr>
        <w:jc w:val="both"/>
        <w:rPr>
          <w:iCs/>
          <w:color w:val="000000"/>
          <w:lang w:val="uk-UA"/>
        </w:rPr>
      </w:pPr>
      <w:r w:rsidRPr="00065121">
        <w:rPr>
          <w:iCs/>
          <w:color w:val="000000"/>
          <w:lang w:val="uk-UA"/>
        </w:rPr>
        <w:t>доцільність запропонованих форм та методів</w:t>
      </w:r>
      <w:r w:rsidR="005642AB">
        <w:rPr>
          <w:iCs/>
          <w:color w:val="000000"/>
          <w:lang w:val="uk-UA"/>
        </w:rPr>
        <w:t xml:space="preserve"> корекційної</w:t>
      </w:r>
      <w:r w:rsidRPr="00065121">
        <w:rPr>
          <w:iCs/>
          <w:color w:val="000000"/>
          <w:lang w:val="uk-UA"/>
        </w:rPr>
        <w:t xml:space="preserve"> роботи – </w:t>
      </w:r>
      <w:r w:rsidR="005642AB">
        <w:rPr>
          <w:iCs/>
          <w:color w:val="000000"/>
          <w:lang w:val="uk-UA"/>
        </w:rPr>
        <w:t xml:space="preserve">4 </w:t>
      </w:r>
      <w:r w:rsidRPr="00065121">
        <w:rPr>
          <w:iCs/>
          <w:color w:val="000000"/>
          <w:lang w:val="uk-UA"/>
        </w:rPr>
        <w:t xml:space="preserve"> б.;</w:t>
      </w:r>
    </w:p>
    <w:p w:rsidR="001C5B43" w:rsidRPr="00065121" w:rsidRDefault="001C5B43" w:rsidP="001C5B43">
      <w:pPr>
        <w:numPr>
          <w:ilvl w:val="0"/>
          <w:numId w:val="1"/>
        </w:numPr>
        <w:jc w:val="both"/>
        <w:rPr>
          <w:iCs/>
          <w:color w:val="000000"/>
          <w:lang w:val="uk-UA"/>
        </w:rPr>
      </w:pPr>
      <w:r w:rsidRPr="00065121">
        <w:rPr>
          <w:iCs/>
          <w:color w:val="000000"/>
          <w:lang w:val="uk-UA"/>
        </w:rPr>
        <w:t xml:space="preserve">презентація програми під час </w:t>
      </w:r>
      <w:r w:rsidR="005642AB">
        <w:rPr>
          <w:iCs/>
          <w:color w:val="000000"/>
          <w:lang w:val="uk-UA"/>
        </w:rPr>
        <w:t>іспиту</w:t>
      </w:r>
      <w:r w:rsidRPr="00065121">
        <w:rPr>
          <w:iCs/>
          <w:color w:val="000000"/>
          <w:lang w:val="uk-UA"/>
        </w:rPr>
        <w:t xml:space="preserve"> – 2 б.</w:t>
      </w:r>
    </w:p>
    <w:p w:rsidR="001C5B43" w:rsidRPr="00065121" w:rsidRDefault="001C5B43" w:rsidP="001C5B43">
      <w:pPr>
        <w:jc w:val="both"/>
        <w:rPr>
          <w:i/>
          <w:iCs/>
          <w:color w:val="000000"/>
          <w:lang w:val="uk-UA"/>
        </w:rPr>
      </w:pPr>
      <w:r w:rsidRPr="00065121">
        <w:rPr>
          <w:i/>
          <w:iCs/>
          <w:color w:val="000000"/>
          <w:lang w:val="uk-UA"/>
        </w:rPr>
        <w:t xml:space="preserve">Теоретична частина заліку (тестування) </w:t>
      </w:r>
      <w:r w:rsidRPr="00065121">
        <w:rPr>
          <w:iCs/>
          <w:color w:val="000000"/>
          <w:lang w:val="uk-UA"/>
        </w:rPr>
        <w:t>оцінюється у 20 балів. Кількість балів підраховується згідно з відсотковим коефіцієнтом із розрахунку 100% правильних відповідей – 20 балів.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06"/>
      </w:tblGrid>
      <w:tr w:rsidR="001C5B43" w:rsidRPr="00FB265E" w:rsidTr="00C20181">
        <w:tc>
          <w:tcPr>
            <w:tcW w:w="10206" w:type="dxa"/>
            <w:shd w:val="clear" w:color="auto" w:fill="C2D69B"/>
          </w:tcPr>
          <w:p w:rsidR="001C5B43" w:rsidRPr="00FB265E" w:rsidRDefault="001C5B43" w:rsidP="00C20181">
            <w:pPr>
              <w:jc w:val="center"/>
              <w:rPr>
                <w:b/>
                <w:bCs/>
                <w:color w:val="000000"/>
                <w:sz w:val="28"/>
                <w:u w:val="single"/>
                <w:lang w:val="uk-UA"/>
              </w:rPr>
            </w:pPr>
            <w:r w:rsidRPr="00FB265E">
              <w:rPr>
                <w:b/>
                <w:bCs/>
                <w:color w:val="000000"/>
                <w:sz w:val="28"/>
                <w:u w:val="single"/>
                <w:lang w:val="uk-UA"/>
              </w:rPr>
              <w:t>Концепція викладання</w:t>
            </w:r>
          </w:p>
          <w:p w:rsidR="001C5B43" w:rsidRPr="00FB265E" w:rsidRDefault="001C5B43" w:rsidP="00C20181">
            <w:pPr>
              <w:jc w:val="both"/>
              <w:rPr>
                <w:b/>
                <w:bCs/>
                <w:color w:val="000000"/>
                <w:sz w:val="28"/>
                <w:lang w:val="uk-UA"/>
              </w:rPr>
            </w:pPr>
          </w:p>
        </w:tc>
      </w:tr>
      <w:tr w:rsidR="001C5B43" w:rsidRPr="00B97CE6" w:rsidTr="00C20181">
        <w:tc>
          <w:tcPr>
            <w:tcW w:w="10206" w:type="dxa"/>
            <w:shd w:val="clear" w:color="auto" w:fill="D6E3BC"/>
          </w:tcPr>
          <w:p w:rsidR="001C5B43" w:rsidRPr="00FB265E" w:rsidRDefault="0076415C" w:rsidP="0076415C">
            <w:pPr>
              <w:jc w:val="both"/>
              <w:rPr>
                <w:b/>
                <w:bCs/>
                <w:color w:val="000000"/>
                <w:sz w:val="28"/>
                <w:lang w:val="uk-UA"/>
              </w:rPr>
            </w:pPr>
            <w:r>
              <w:rPr>
                <w:bCs/>
                <w:color w:val="000000"/>
                <w:lang w:val="uk-UA"/>
              </w:rPr>
              <w:t>М</w:t>
            </w:r>
            <w:r w:rsidR="001C5B43" w:rsidRPr="00FB265E">
              <w:rPr>
                <w:bCs/>
                <w:color w:val="000000"/>
                <w:lang w:val="uk-UA"/>
              </w:rPr>
              <w:t>оя мета – створити комфортне середовище для вашого навчання. Протягом семестру я очікую від вас постійн</w:t>
            </w:r>
            <w:r>
              <w:rPr>
                <w:bCs/>
                <w:color w:val="000000"/>
                <w:lang w:val="uk-UA"/>
              </w:rPr>
              <w:t>ого</w:t>
            </w:r>
            <w:r w:rsidR="001C5B43" w:rsidRPr="00FB265E">
              <w:rPr>
                <w:bCs/>
                <w:color w:val="000000"/>
                <w:lang w:val="uk-UA"/>
              </w:rPr>
              <w:t xml:space="preserve"> </w:t>
            </w:r>
            <w:r w:rsidRPr="00FB265E">
              <w:rPr>
                <w:bCs/>
                <w:color w:val="000000"/>
                <w:lang w:val="uk-UA"/>
              </w:rPr>
              <w:t>зворотн</w:t>
            </w:r>
            <w:r>
              <w:rPr>
                <w:bCs/>
                <w:color w:val="000000"/>
                <w:lang w:val="uk-UA"/>
              </w:rPr>
              <w:t>ого</w:t>
            </w:r>
            <w:r w:rsidR="001C5B43" w:rsidRPr="00FB265E">
              <w:rPr>
                <w:bCs/>
                <w:color w:val="000000"/>
                <w:lang w:val="uk-UA"/>
              </w:rPr>
              <w:t xml:space="preserve"> зв’яз</w:t>
            </w:r>
            <w:r>
              <w:rPr>
                <w:bCs/>
                <w:color w:val="000000"/>
                <w:lang w:val="uk-UA"/>
              </w:rPr>
              <w:t>ку (</w:t>
            </w:r>
            <w:r w:rsidR="001C5B43" w:rsidRPr="00FB265E">
              <w:rPr>
                <w:bCs/>
                <w:color w:val="000000"/>
                <w:lang w:val="uk-UA"/>
              </w:rPr>
              <w:t>ваши запитання, відгук</w:t>
            </w:r>
            <w:r>
              <w:rPr>
                <w:bCs/>
                <w:color w:val="000000"/>
                <w:lang w:val="uk-UA"/>
              </w:rPr>
              <w:t>и</w:t>
            </w:r>
            <w:r w:rsidR="001C5B43" w:rsidRPr="00FB265E">
              <w:rPr>
                <w:bCs/>
                <w:color w:val="000000"/>
                <w:lang w:val="uk-UA"/>
              </w:rPr>
              <w:t>, крити</w:t>
            </w:r>
            <w:r>
              <w:rPr>
                <w:bCs/>
                <w:color w:val="000000"/>
                <w:lang w:val="uk-UA"/>
              </w:rPr>
              <w:t>ка</w:t>
            </w:r>
            <w:r w:rsidR="001C5B43" w:rsidRPr="00FB265E">
              <w:rPr>
                <w:bCs/>
                <w:color w:val="000000"/>
                <w:lang w:val="uk-UA"/>
              </w:rPr>
              <w:t xml:space="preserve"> та пропозиці</w:t>
            </w:r>
            <w:r>
              <w:rPr>
                <w:bCs/>
                <w:color w:val="000000"/>
                <w:lang w:val="uk-UA"/>
              </w:rPr>
              <w:t>ї сприятимуть удосконаленню курсу</w:t>
            </w:r>
            <w:r w:rsidR="001C5B43" w:rsidRPr="00FB265E">
              <w:rPr>
                <w:bCs/>
                <w:color w:val="000000"/>
                <w:lang w:val="uk-UA"/>
              </w:rPr>
              <w:t xml:space="preserve">. Передбачається, що наш з вами діалог буде здійснюватися під час аудиторних занять та на платформах </w:t>
            </w:r>
            <w:r w:rsidR="001C5B43" w:rsidRPr="00FB265E">
              <w:rPr>
                <w:bCs/>
                <w:color w:val="000000"/>
              </w:rPr>
              <w:t>Moodle</w:t>
            </w:r>
            <w:r w:rsidR="001C5B43" w:rsidRPr="00FB265E">
              <w:rPr>
                <w:bCs/>
                <w:color w:val="000000"/>
                <w:lang w:val="uk-UA"/>
              </w:rPr>
              <w:t xml:space="preserve"> або </w:t>
            </w:r>
            <w:r w:rsidR="001C5B43" w:rsidRPr="00FB265E">
              <w:rPr>
                <w:bCs/>
                <w:color w:val="000000"/>
              </w:rPr>
              <w:t>Zoom</w:t>
            </w:r>
            <w:r w:rsidR="001C5B43" w:rsidRPr="00FB265E">
              <w:rPr>
                <w:bCs/>
                <w:color w:val="000000"/>
                <w:lang w:val="uk-UA"/>
              </w:rPr>
              <w:t>, а також додатково ви можете використовувати електронну пошту, Viber, (номер на сторінці курсу в Moodle).</w:t>
            </w:r>
          </w:p>
        </w:tc>
      </w:tr>
      <w:tr w:rsidR="001C5B43" w:rsidRPr="00B97CE6" w:rsidTr="00C20181">
        <w:tc>
          <w:tcPr>
            <w:tcW w:w="10206" w:type="dxa"/>
            <w:shd w:val="clear" w:color="auto" w:fill="D6E3BC"/>
          </w:tcPr>
          <w:p w:rsidR="001C5B43" w:rsidRPr="00FB265E" w:rsidRDefault="001C5B43" w:rsidP="00C20181">
            <w:pPr>
              <w:jc w:val="both"/>
              <w:rPr>
                <w:bCs/>
                <w:color w:val="000000"/>
                <w:lang w:val="uk-UA"/>
              </w:rPr>
            </w:pPr>
            <w:r w:rsidRPr="00FB265E">
              <w:rPr>
                <w:bCs/>
                <w:color w:val="000000"/>
                <w:lang w:val="uk-UA"/>
              </w:rPr>
              <w:t>Під час листування, особливо на початку навчання, вказуйте номер групи та назву дисципліни. І, звичайно, власне ім’я та прізвище. Ваша робоча адреса електронної пошти має містити ваші справжні прізвище та ім’я. Дана вимога пов’язана з великою кількістю студентів, з якими викладач веде листування протягом семестру.</w:t>
            </w:r>
          </w:p>
        </w:tc>
      </w:tr>
      <w:tr w:rsidR="001C5B43" w:rsidRPr="00B97CE6" w:rsidTr="00C20181">
        <w:tc>
          <w:tcPr>
            <w:tcW w:w="10206" w:type="dxa"/>
            <w:shd w:val="clear" w:color="auto" w:fill="D6E3BC"/>
          </w:tcPr>
          <w:p w:rsidR="001C5B43" w:rsidRPr="00FB265E" w:rsidRDefault="001C5B43" w:rsidP="00C20181">
            <w:pPr>
              <w:jc w:val="both"/>
              <w:rPr>
                <w:b/>
                <w:bCs/>
                <w:color w:val="000000"/>
                <w:sz w:val="28"/>
                <w:lang w:val="uk-UA"/>
              </w:rPr>
            </w:pPr>
            <w:r w:rsidRPr="00FB265E">
              <w:rPr>
                <w:bCs/>
                <w:color w:val="000000"/>
                <w:lang w:val="uk-UA"/>
              </w:rPr>
              <w:t>Якщо у вас виникають складнощі при виконанні завдань, обов’язково дайте мені знати, не чекайте кінця семестру).</w:t>
            </w:r>
          </w:p>
        </w:tc>
      </w:tr>
      <w:tr w:rsidR="001C5B43" w:rsidRPr="00B97CE6" w:rsidTr="00C20181">
        <w:tc>
          <w:tcPr>
            <w:tcW w:w="10206" w:type="dxa"/>
            <w:shd w:val="clear" w:color="auto" w:fill="D6E3BC"/>
          </w:tcPr>
          <w:p w:rsidR="001C5B43" w:rsidRPr="00FB265E" w:rsidRDefault="001C5B43" w:rsidP="0076415C">
            <w:pPr>
              <w:jc w:val="both"/>
              <w:rPr>
                <w:b/>
                <w:bCs/>
                <w:color w:val="000000"/>
                <w:sz w:val="28"/>
                <w:lang w:val="uk-UA"/>
              </w:rPr>
            </w:pPr>
            <w:r w:rsidRPr="00FB265E">
              <w:rPr>
                <w:bCs/>
                <w:color w:val="000000"/>
                <w:lang w:val="uk-UA"/>
              </w:rPr>
              <w:t xml:space="preserve">У кожного завдання передбачено певний дедлайн. Терміни виконання завдань ви побачите на </w:t>
            </w:r>
            <w:r w:rsidRPr="00FB265E">
              <w:rPr>
                <w:bCs/>
                <w:color w:val="000000"/>
                <w:lang w:val="uk-UA"/>
              </w:rPr>
              <w:lastRenderedPageBreak/>
              <w:t>сторінці курсу в Moodle. Якщо ви не встигаєте з поважних причин – ви маєте попередити мене, і ми з вами домовимось про наступний дедлайн. Але не зволікайте, намагайтеся встигати виконувати завдання вчасно, для попередження виникнення ефекту «снігової кулі»).</w:t>
            </w:r>
          </w:p>
        </w:tc>
      </w:tr>
      <w:tr w:rsidR="001C5B43" w:rsidRPr="00FB265E" w:rsidTr="00C20181">
        <w:tc>
          <w:tcPr>
            <w:tcW w:w="10206" w:type="dxa"/>
            <w:shd w:val="clear" w:color="auto" w:fill="D6E3BC"/>
          </w:tcPr>
          <w:p w:rsidR="001C5B43" w:rsidRPr="00FB265E" w:rsidRDefault="001C5B43" w:rsidP="00C20181">
            <w:pPr>
              <w:jc w:val="both"/>
              <w:rPr>
                <w:b/>
                <w:bCs/>
                <w:color w:val="000000"/>
                <w:sz w:val="28"/>
                <w:lang w:val="uk-UA"/>
              </w:rPr>
            </w:pPr>
            <w:r w:rsidRPr="00FB265E">
              <w:rPr>
                <w:bCs/>
                <w:color w:val="000000"/>
                <w:lang w:val="uk-UA"/>
              </w:rPr>
              <w:lastRenderedPageBreak/>
              <w:t xml:space="preserve">При оформленні письмових робіт ви маєте перевірити орфографію та дотримуватись певних вимог щодо оформлення робіт. Означені вимоги ви також знайдете на сторінці курсу в Moodle. При виконанні робіт дотримуйтесь </w:t>
            </w:r>
            <w:r w:rsidRPr="00FB265E">
              <w:rPr>
                <w:bCs/>
                <w:i/>
                <w:color w:val="000000"/>
                <w:lang w:val="uk-UA"/>
              </w:rPr>
              <w:t>академічної доброчесності</w:t>
            </w:r>
            <w:r w:rsidRPr="00FB265E">
              <w:rPr>
                <w:bCs/>
                <w:color w:val="000000"/>
                <w:lang w:val="uk-UA"/>
              </w:rPr>
              <w:t xml:space="preserve"> (див. стор. 9).</w:t>
            </w:r>
          </w:p>
        </w:tc>
      </w:tr>
      <w:tr w:rsidR="001C5B43" w:rsidRPr="00B97CE6" w:rsidTr="00C20181">
        <w:tc>
          <w:tcPr>
            <w:tcW w:w="10206" w:type="dxa"/>
            <w:shd w:val="clear" w:color="auto" w:fill="D6E3BC"/>
          </w:tcPr>
          <w:p w:rsidR="001C5B43" w:rsidRPr="00FB265E" w:rsidRDefault="001C5B43" w:rsidP="00C20181">
            <w:pPr>
              <w:jc w:val="both"/>
              <w:rPr>
                <w:b/>
                <w:bCs/>
                <w:color w:val="000000"/>
                <w:sz w:val="28"/>
                <w:lang w:val="uk-UA"/>
              </w:rPr>
            </w:pPr>
            <w:r w:rsidRPr="00FB265E">
              <w:rPr>
                <w:bCs/>
                <w:color w:val="000000"/>
                <w:lang w:val="uk-UA"/>
              </w:rPr>
              <w:t>Для успішного навчання, під час аудиторних або віртуальних занять намагайтеся виявляти активність, брати участь в обговоренні проблемних питань; вносьте свої пропозиції та ставте запитання, на які ми спільно знайдемо відповіді!</w:t>
            </w:r>
          </w:p>
        </w:tc>
      </w:tr>
      <w:tr w:rsidR="001C5B43" w:rsidRPr="00B97CE6" w:rsidTr="00C20181">
        <w:tc>
          <w:tcPr>
            <w:tcW w:w="10206" w:type="dxa"/>
            <w:shd w:val="clear" w:color="auto" w:fill="D6E3BC"/>
          </w:tcPr>
          <w:p w:rsidR="001C5B43" w:rsidRPr="00FB265E" w:rsidRDefault="001C5B43" w:rsidP="0076415C">
            <w:pPr>
              <w:jc w:val="both"/>
              <w:rPr>
                <w:b/>
                <w:bCs/>
                <w:color w:val="000000"/>
                <w:sz w:val="28"/>
                <w:lang w:val="uk-UA"/>
              </w:rPr>
            </w:pPr>
            <w:r w:rsidRPr="00FB265E">
              <w:rPr>
                <w:bCs/>
                <w:color w:val="000000"/>
                <w:lang w:val="uk-UA"/>
              </w:rPr>
              <w:t xml:space="preserve">Під час занять он-лайн мають бути увімкнені екрани. Потурбуйтесь, також, про навушники та мікрофони. Он-лайн заняття проводитимуться на платформі </w:t>
            </w:r>
            <w:r w:rsidRPr="00FB265E">
              <w:rPr>
                <w:bCs/>
                <w:color w:val="000000"/>
              </w:rPr>
              <w:t>Zoom</w:t>
            </w:r>
            <w:r w:rsidRPr="00FB265E">
              <w:rPr>
                <w:bCs/>
                <w:color w:val="000000"/>
                <w:lang w:val="uk-UA"/>
              </w:rPr>
              <w:t>.</w:t>
            </w:r>
            <w:r w:rsidRPr="00FB265E">
              <w:rPr>
                <w:bCs/>
                <w:color w:val="000000"/>
                <w:lang w:val="ru-RU"/>
              </w:rPr>
              <w:t xml:space="preserve"> </w:t>
            </w:r>
            <w:r w:rsidRPr="00FB265E">
              <w:rPr>
                <w:bCs/>
                <w:color w:val="000000"/>
                <w:lang w:val="uk-UA"/>
              </w:rPr>
              <w:t>Завчасно встановіть означений додаток на ваш пристрій. Бажано використовувати комп’ютер або ноутбук. Посилання на заняття ви будете отримувати на свої електронні адреси</w:t>
            </w:r>
            <w:r w:rsidR="0076415C">
              <w:rPr>
                <w:bCs/>
                <w:color w:val="000000"/>
                <w:lang w:val="uk-UA"/>
              </w:rPr>
              <w:t>.</w:t>
            </w:r>
          </w:p>
        </w:tc>
      </w:tr>
      <w:tr w:rsidR="001C5B43" w:rsidRPr="00FB265E" w:rsidTr="00C20181">
        <w:tc>
          <w:tcPr>
            <w:tcW w:w="10206" w:type="dxa"/>
            <w:shd w:val="clear" w:color="auto" w:fill="D6E3BC"/>
          </w:tcPr>
          <w:p w:rsidR="001C5B43" w:rsidRPr="00FB265E" w:rsidRDefault="001C5B43" w:rsidP="00C20181">
            <w:pPr>
              <w:jc w:val="both"/>
              <w:rPr>
                <w:bCs/>
                <w:color w:val="000000"/>
                <w:lang w:val="uk-UA"/>
              </w:rPr>
            </w:pPr>
            <w:r w:rsidRPr="00FB265E">
              <w:rPr>
                <w:bCs/>
                <w:color w:val="000000"/>
                <w:lang w:val="uk-UA"/>
              </w:rPr>
              <w:t xml:space="preserve">Деякі завдання передбачають роботу в мікрогрупі. Це може бути від 2 до 5 учасників. Зверніть увагу – склад мікрогруп може бути довільний (за вашим бажанням) та нормований (за призначенням викладача). Під час роботи у мікрогрупі намагайтесь розподіляти обов’язки рівномірно. Доцільно обирати/призначати </w:t>
            </w:r>
            <w:r w:rsidRPr="00FB265E">
              <w:rPr>
                <w:bCs/>
                <w:i/>
                <w:color w:val="000000"/>
                <w:lang w:val="uk-UA"/>
              </w:rPr>
              <w:t>відповідального</w:t>
            </w:r>
            <w:r w:rsidRPr="00FB265E">
              <w:rPr>
                <w:bCs/>
                <w:color w:val="000000"/>
                <w:lang w:val="uk-UA"/>
              </w:rPr>
              <w:t xml:space="preserve"> за виконання певного завдання. Це дозволить вам навчитись ефективно працювати в команді!</w:t>
            </w:r>
          </w:p>
        </w:tc>
      </w:tr>
      <w:tr w:rsidR="001C5B43" w:rsidRPr="00FB265E" w:rsidTr="00C20181">
        <w:tc>
          <w:tcPr>
            <w:tcW w:w="10206" w:type="dxa"/>
            <w:shd w:val="clear" w:color="auto" w:fill="D6E3BC"/>
          </w:tcPr>
          <w:p w:rsidR="001C5B43" w:rsidRPr="00FB265E" w:rsidRDefault="001C5B43" w:rsidP="00C20181">
            <w:pPr>
              <w:jc w:val="both"/>
              <w:rPr>
                <w:b/>
                <w:bCs/>
                <w:color w:val="000000"/>
                <w:sz w:val="28"/>
                <w:lang w:val="uk-UA"/>
              </w:rPr>
            </w:pPr>
            <w:r w:rsidRPr="00FB265E">
              <w:rPr>
                <w:bCs/>
                <w:color w:val="000000"/>
                <w:lang w:val="uk-UA"/>
              </w:rPr>
              <w:t>Свої оцінки (бали) ви можете побачити на сторінці курсу в Moodle (на сторінці курсу у вкладці «Цей курс» ви знайдете «Журнал оцінок»). Якщо вам необхідні будуть пояснення – звертайтесь до мене.</w:t>
            </w:r>
          </w:p>
        </w:tc>
      </w:tr>
      <w:tr w:rsidR="001C5B43" w:rsidRPr="00B97CE6" w:rsidTr="00C20181">
        <w:tc>
          <w:tcPr>
            <w:tcW w:w="10206" w:type="dxa"/>
            <w:shd w:val="clear" w:color="auto" w:fill="D6E3BC"/>
          </w:tcPr>
          <w:p w:rsidR="001C5B43" w:rsidRPr="00FB265E" w:rsidRDefault="001C5B43" w:rsidP="00C20181">
            <w:pPr>
              <w:jc w:val="both"/>
              <w:rPr>
                <w:bCs/>
                <w:color w:val="000000"/>
                <w:lang w:val="uk-UA"/>
              </w:rPr>
            </w:pPr>
            <w:r w:rsidRPr="00FB265E">
              <w:rPr>
                <w:bCs/>
                <w:color w:val="000000"/>
                <w:lang w:val="uk-UA"/>
              </w:rPr>
              <w:t>Додаткові бали можна отримати за наукову студентську роботу, яка передбачає проведення дослідження у межах тематики курсу та підготовку до публікації у наукових збірках або до участі у конкурсі студентських наукових робіт. Детальніше про наукову роботу можна дізнатися у мене під час консультацій.</w:t>
            </w:r>
          </w:p>
        </w:tc>
      </w:tr>
    </w:tbl>
    <w:p w:rsidR="001C5B43" w:rsidRDefault="001C5B43" w:rsidP="001C5B43">
      <w:pPr>
        <w:spacing w:after="120"/>
        <w:jc w:val="center"/>
        <w:rPr>
          <w:b/>
          <w:bCs/>
          <w:szCs w:val="28"/>
          <w:lang w:val="uk-UA"/>
        </w:rPr>
      </w:pPr>
    </w:p>
    <w:p w:rsidR="001C5B43" w:rsidRPr="00EF5BEC" w:rsidRDefault="001C5B43" w:rsidP="001C5B43">
      <w:pPr>
        <w:spacing w:after="120"/>
        <w:jc w:val="center"/>
        <w:rPr>
          <w:b/>
          <w:bCs/>
          <w:szCs w:val="28"/>
          <w:lang w:val="uk-UA"/>
        </w:rPr>
      </w:pPr>
      <w:r w:rsidRPr="00EF5BEC">
        <w:rPr>
          <w:b/>
          <w:bCs/>
          <w:szCs w:val="28"/>
          <w:lang w:val="uk-UA"/>
        </w:rPr>
        <w:t>Шкала оцінювання: національна та ECTS</w:t>
      </w:r>
    </w:p>
    <w:tbl>
      <w:tblPr>
        <w:tblW w:w="0" w:type="auto"/>
        <w:jc w:val="center"/>
        <w:tblInd w:w="-8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ayout w:type="fixed"/>
        <w:tblLook w:val="0000" w:firstRow="0" w:lastRow="0" w:firstColumn="0" w:lastColumn="0" w:noHBand="0" w:noVBand="0"/>
      </w:tblPr>
      <w:tblGrid>
        <w:gridCol w:w="2327"/>
        <w:gridCol w:w="4510"/>
        <w:gridCol w:w="1952"/>
        <w:gridCol w:w="1417"/>
      </w:tblGrid>
      <w:tr w:rsidR="001C5B43" w:rsidRPr="00EF5BEC" w:rsidTr="00C20181">
        <w:trPr>
          <w:cantSplit/>
          <w:trHeight w:val="205"/>
          <w:jc w:val="center"/>
        </w:trPr>
        <w:tc>
          <w:tcPr>
            <w:tcW w:w="2327" w:type="dxa"/>
            <w:vMerge w:val="restart"/>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pStyle w:val="2"/>
              <w:spacing w:before="0" w:line="223" w:lineRule="auto"/>
              <w:jc w:val="center"/>
              <w:rPr>
                <w:rFonts w:ascii="Times New Roman" w:hAnsi="Times New Roman"/>
                <w:color w:val="auto"/>
                <w:sz w:val="24"/>
                <w:szCs w:val="24"/>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а шкалою</w:t>
            </w:r>
          </w:p>
          <w:p w:rsidR="001C5B43" w:rsidRPr="00EF5BEC" w:rsidRDefault="001C5B43" w:rsidP="00C20181">
            <w:pPr>
              <w:pStyle w:val="6"/>
              <w:spacing w:before="0" w:line="223" w:lineRule="auto"/>
              <w:jc w:val="center"/>
              <w:rPr>
                <w:rFonts w:ascii="Times New Roman" w:hAnsi="Times New Roman"/>
                <w:color w:val="auto"/>
                <w:lang w:val="uk-UA"/>
              </w:rPr>
            </w:pPr>
            <w:r w:rsidRPr="00EF5BEC">
              <w:rPr>
                <w:rFonts w:ascii="Times New Roman" w:hAnsi="Times New Roman"/>
                <w:color w:val="auto"/>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pStyle w:val="5"/>
              <w:spacing w:before="0" w:line="223" w:lineRule="auto"/>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369" w:type="dxa"/>
            <w:gridSpan w:val="2"/>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pStyle w:val="3"/>
              <w:tabs>
                <w:tab w:val="num" w:pos="0"/>
              </w:tabs>
              <w:spacing w:before="0" w:line="223" w:lineRule="auto"/>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1C5B43" w:rsidRPr="00EF5BEC" w:rsidTr="00C20181">
        <w:trPr>
          <w:cantSplit/>
          <w:trHeight w:val="58"/>
          <w:jc w:val="center"/>
        </w:trPr>
        <w:tc>
          <w:tcPr>
            <w:tcW w:w="2327" w:type="dxa"/>
            <w:vMerge/>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pStyle w:val="2"/>
              <w:spacing w:before="0" w:line="223" w:lineRule="auto"/>
              <w:rPr>
                <w:rFonts w:ascii="Times New Roman" w:hAnsi="Times New Roman"/>
                <w:color w:val="auto"/>
                <w:sz w:val="24"/>
                <w:szCs w:val="24"/>
                <w:lang w:val="uk-UA"/>
              </w:rPr>
            </w:pPr>
          </w:p>
        </w:tc>
        <w:tc>
          <w:tcPr>
            <w:tcW w:w="4510" w:type="dxa"/>
            <w:vMerge/>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pStyle w:val="5"/>
              <w:spacing w:before="0" w:line="223" w:lineRule="auto"/>
              <w:rPr>
                <w:rFonts w:ascii="Times New Roman" w:hAnsi="Times New Roman"/>
                <w:color w:val="auto"/>
                <w:lang w:val="uk-UA"/>
              </w:rPr>
            </w:pPr>
          </w:p>
        </w:tc>
        <w:tc>
          <w:tcPr>
            <w:tcW w:w="1952" w:type="dxa"/>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Екзамен</w:t>
            </w:r>
          </w:p>
        </w:tc>
        <w:tc>
          <w:tcPr>
            <w:tcW w:w="1417" w:type="dxa"/>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pStyle w:val="3"/>
              <w:spacing w:before="0" w:line="223" w:lineRule="auto"/>
              <w:jc w:val="center"/>
              <w:rPr>
                <w:rFonts w:ascii="Times New Roman" w:hAnsi="Times New Roman"/>
                <w:color w:val="auto"/>
                <w:lang w:val="uk-UA"/>
              </w:rPr>
            </w:pPr>
            <w:r w:rsidRPr="00EF5BEC">
              <w:rPr>
                <w:rFonts w:ascii="Times New Roman" w:hAnsi="Times New Roman"/>
                <w:color w:val="auto"/>
                <w:lang w:val="uk-UA"/>
              </w:rPr>
              <w:t>Залік</w:t>
            </w:r>
          </w:p>
        </w:tc>
      </w:tr>
      <w:tr w:rsidR="001C5B43" w:rsidRPr="00EF5BEC" w:rsidTr="00C20181">
        <w:trPr>
          <w:cantSplit/>
          <w:jc w:val="center"/>
        </w:trPr>
        <w:tc>
          <w:tcPr>
            <w:tcW w:w="2327"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68"/>
              <w:jc w:val="center"/>
              <w:rPr>
                <w:spacing w:val="-2"/>
                <w:lang w:val="uk-UA"/>
              </w:rPr>
            </w:pPr>
            <w:r w:rsidRPr="00EF5BEC">
              <w:rPr>
                <w:spacing w:val="-2"/>
                <w:lang w:val="uk-UA"/>
              </w:rPr>
              <w:t>A</w:t>
            </w:r>
          </w:p>
        </w:tc>
        <w:tc>
          <w:tcPr>
            <w:tcW w:w="4510"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223"/>
              <w:jc w:val="center"/>
              <w:rPr>
                <w:spacing w:val="-2"/>
                <w:lang w:val="uk-UA"/>
              </w:rPr>
            </w:pPr>
            <w:r w:rsidRPr="00EF5BEC">
              <w:rPr>
                <w:spacing w:val="-2"/>
                <w:lang w:val="uk-UA"/>
              </w:rPr>
              <w:t>90 – 100 (відмінно)</w:t>
            </w:r>
          </w:p>
        </w:tc>
        <w:tc>
          <w:tcPr>
            <w:tcW w:w="1952"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5 (відмінно)</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pStyle w:val="4"/>
              <w:spacing w:before="0" w:line="223" w:lineRule="auto"/>
              <w:jc w:val="center"/>
              <w:rPr>
                <w:rFonts w:ascii="Times New Roman" w:hAnsi="Times New Roman"/>
                <w:i w:val="0"/>
                <w:color w:val="auto"/>
                <w:lang w:val="uk-UA"/>
              </w:rPr>
            </w:pPr>
            <w:r w:rsidRPr="00EF5BEC">
              <w:rPr>
                <w:rFonts w:ascii="Times New Roman" w:hAnsi="Times New Roman"/>
                <w:i w:val="0"/>
                <w:color w:val="auto"/>
                <w:lang w:val="uk-UA"/>
              </w:rPr>
              <w:t>Зараховано</w:t>
            </w:r>
          </w:p>
        </w:tc>
      </w:tr>
      <w:tr w:rsidR="001C5B43" w:rsidRPr="00EF5BEC" w:rsidTr="00C20181">
        <w:trPr>
          <w:cantSplit/>
          <w:jc w:val="center"/>
        </w:trPr>
        <w:tc>
          <w:tcPr>
            <w:tcW w:w="2327"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68"/>
              <w:jc w:val="center"/>
              <w:rPr>
                <w:spacing w:val="-2"/>
                <w:lang w:val="uk-UA"/>
              </w:rPr>
            </w:pPr>
            <w:r w:rsidRPr="00EF5BEC">
              <w:rPr>
                <w:spacing w:val="-2"/>
                <w:lang w:val="uk-UA"/>
              </w:rPr>
              <w:t>B</w:t>
            </w:r>
          </w:p>
        </w:tc>
        <w:tc>
          <w:tcPr>
            <w:tcW w:w="4510"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223"/>
              <w:jc w:val="center"/>
              <w:rPr>
                <w:spacing w:val="-2"/>
                <w:lang w:val="uk-UA"/>
              </w:rPr>
            </w:pPr>
            <w:r w:rsidRPr="00EF5BEC">
              <w:rPr>
                <w:spacing w:val="-2"/>
                <w:lang w:val="uk-UA"/>
              </w:rPr>
              <w:t>85 – 89 (дуже добре)</w:t>
            </w:r>
          </w:p>
        </w:tc>
        <w:tc>
          <w:tcPr>
            <w:tcW w:w="1952" w:type="dxa"/>
            <w:vMerge w:val="restart"/>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54"/>
              <w:jc w:val="center"/>
              <w:rPr>
                <w:spacing w:val="-2"/>
                <w:lang w:val="uk-UA"/>
              </w:rPr>
            </w:pPr>
            <w:r w:rsidRPr="00EF5BEC">
              <w:rPr>
                <w:spacing w:val="-2"/>
                <w:lang w:val="uk-UA"/>
              </w:rPr>
              <w:t>4 (добре)</w:t>
            </w:r>
          </w:p>
        </w:tc>
        <w:tc>
          <w:tcPr>
            <w:tcW w:w="1417" w:type="dxa"/>
            <w:vMerge/>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spacing w:line="223" w:lineRule="auto"/>
              <w:ind w:right="-54"/>
              <w:jc w:val="center"/>
              <w:rPr>
                <w:spacing w:val="-2"/>
                <w:lang w:val="uk-UA"/>
              </w:rPr>
            </w:pPr>
          </w:p>
        </w:tc>
      </w:tr>
      <w:tr w:rsidR="001C5B43" w:rsidRPr="00EF5BEC" w:rsidTr="00C20181">
        <w:trPr>
          <w:cantSplit/>
          <w:jc w:val="center"/>
        </w:trPr>
        <w:tc>
          <w:tcPr>
            <w:tcW w:w="2327"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68"/>
              <w:jc w:val="center"/>
              <w:rPr>
                <w:spacing w:val="-2"/>
                <w:lang w:val="uk-UA"/>
              </w:rPr>
            </w:pPr>
            <w:r w:rsidRPr="00EF5BEC">
              <w:rPr>
                <w:spacing w:val="-2"/>
                <w:lang w:val="uk-UA"/>
              </w:rPr>
              <w:t>C</w:t>
            </w:r>
          </w:p>
        </w:tc>
        <w:tc>
          <w:tcPr>
            <w:tcW w:w="4510"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223"/>
              <w:jc w:val="center"/>
              <w:rPr>
                <w:spacing w:val="-2"/>
                <w:lang w:val="uk-UA"/>
              </w:rPr>
            </w:pPr>
            <w:r w:rsidRPr="00EF5BEC">
              <w:rPr>
                <w:spacing w:val="-2"/>
                <w:lang w:val="uk-UA"/>
              </w:rPr>
              <w:t>75 – 84 (добре)</w:t>
            </w:r>
          </w:p>
        </w:tc>
        <w:tc>
          <w:tcPr>
            <w:tcW w:w="1952" w:type="dxa"/>
            <w:vMerge/>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54"/>
              <w:jc w:val="center"/>
              <w:rPr>
                <w:spacing w:val="-2"/>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spacing w:line="223" w:lineRule="auto"/>
              <w:ind w:right="-54"/>
              <w:jc w:val="center"/>
              <w:rPr>
                <w:spacing w:val="-2"/>
                <w:lang w:val="uk-UA"/>
              </w:rPr>
            </w:pPr>
          </w:p>
        </w:tc>
      </w:tr>
      <w:tr w:rsidR="001C5B43" w:rsidRPr="00EF5BEC" w:rsidTr="00C20181">
        <w:trPr>
          <w:cantSplit/>
          <w:jc w:val="center"/>
        </w:trPr>
        <w:tc>
          <w:tcPr>
            <w:tcW w:w="2327"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68"/>
              <w:jc w:val="center"/>
              <w:rPr>
                <w:spacing w:val="-2"/>
                <w:lang w:val="uk-UA"/>
              </w:rPr>
            </w:pPr>
            <w:r w:rsidRPr="00EF5BEC">
              <w:rPr>
                <w:spacing w:val="-2"/>
                <w:lang w:val="uk-UA"/>
              </w:rPr>
              <w:t>D</w:t>
            </w:r>
          </w:p>
        </w:tc>
        <w:tc>
          <w:tcPr>
            <w:tcW w:w="4510"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223"/>
              <w:jc w:val="center"/>
              <w:rPr>
                <w:spacing w:val="-2"/>
                <w:lang w:val="uk-UA"/>
              </w:rPr>
            </w:pPr>
            <w:r w:rsidRPr="00EF5BEC">
              <w:rPr>
                <w:spacing w:val="-2"/>
                <w:lang w:val="uk-UA"/>
              </w:rPr>
              <w:t xml:space="preserve">70 – 74 (задовільно) </w:t>
            </w:r>
          </w:p>
        </w:tc>
        <w:tc>
          <w:tcPr>
            <w:tcW w:w="1952" w:type="dxa"/>
            <w:vMerge w:val="restart"/>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54"/>
              <w:jc w:val="center"/>
              <w:rPr>
                <w:spacing w:val="-2"/>
                <w:lang w:val="uk-UA"/>
              </w:rPr>
            </w:pPr>
            <w:r w:rsidRPr="00EF5BEC">
              <w:rPr>
                <w:spacing w:val="-2"/>
                <w:lang w:val="uk-UA"/>
              </w:rPr>
              <w:t>3 (задовільно)</w:t>
            </w:r>
          </w:p>
        </w:tc>
        <w:tc>
          <w:tcPr>
            <w:tcW w:w="1417" w:type="dxa"/>
            <w:vMerge/>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spacing w:line="223" w:lineRule="auto"/>
              <w:ind w:right="-54"/>
              <w:jc w:val="center"/>
              <w:rPr>
                <w:spacing w:val="-2"/>
                <w:lang w:val="uk-UA"/>
              </w:rPr>
            </w:pPr>
          </w:p>
        </w:tc>
      </w:tr>
      <w:tr w:rsidR="001C5B43" w:rsidRPr="00EF5BEC" w:rsidTr="00C20181">
        <w:trPr>
          <w:cantSplit/>
          <w:jc w:val="center"/>
        </w:trPr>
        <w:tc>
          <w:tcPr>
            <w:tcW w:w="2327"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68"/>
              <w:jc w:val="center"/>
              <w:rPr>
                <w:spacing w:val="-2"/>
                <w:lang w:val="uk-UA"/>
              </w:rPr>
            </w:pPr>
            <w:r w:rsidRPr="00EF5BEC">
              <w:rPr>
                <w:spacing w:val="-2"/>
                <w:lang w:val="uk-UA"/>
              </w:rPr>
              <w:t>E</w:t>
            </w:r>
          </w:p>
        </w:tc>
        <w:tc>
          <w:tcPr>
            <w:tcW w:w="4510"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223"/>
              <w:jc w:val="center"/>
              <w:rPr>
                <w:spacing w:val="-2"/>
                <w:lang w:val="uk-UA"/>
              </w:rPr>
            </w:pPr>
            <w:r w:rsidRPr="00EF5BEC">
              <w:rPr>
                <w:spacing w:val="-2"/>
                <w:lang w:val="uk-UA"/>
              </w:rPr>
              <w:t>60 – 69 (достатньо)</w:t>
            </w:r>
          </w:p>
        </w:tc>
        <w:tc>
          <w:tcPr>
            <w:tcW w:w="1952" w:type="dxa"/>
            <w:vMerge/>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54"/>
              <w:jc w:val="center"/>
              <w:rPr>
                <w:spacing w:val="-2"/>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spacing w:line="223" w:lineRule="auto"/>
              <w:ind w:right="-54"/>
              <w:jc w:val="center"/>
              <w:rPr>
                <w:spacing w:val="-2"/>
                <w:lang w:val="uk-UA"/>
              </w:rPr>
            </w:pPr>
          </w:p>
        </w:tc>
      </w:tr>
      <w:tr w:rsidR="001C5B43" w:rsidRPr="00EF5BEC" w:rsidTr="00C20181">
        <w:trPr>
          <w:cantSplit/>
          <w:jc w:val="center"/>
        </w:trPr>
        <w:tc>
          <w:tcPr>
            <w:tcW w:w="2327"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68"/>
              <w:jc w:val="center"/>
              <w:rPr>
                <w:spacing w:val="-2"/>
                <w:lang w:val="uk-UA"/>
              </w:rPr>
            </w:pPr>
            <w:r w:rsidRPr="00EF5BEC">
              <w:rPr>
                <w:spacing w:val="-2"/>
                <w:lang w:val="uk-UA"/>
              </w:rPr>
              <w:t>FX</w:t>
            </w:r>
          </w:p>
        </w:tc>
        <w:tc>
          <w:tcPr>
            <w:tcW w:w="4510"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223"/>
              <w:jc w:val="center"/>
              <w:rPr>
                <w:spacing w:val="-2"/>
                <w:lang w:val="uk-UA"/>
              </w:rPr>
            </w:pPr>
            <w:r w:rsidRPr="00EF5BEC">
              <w:rPr>
                <w:spacing w:val="-2"/>
                <w:lang w:val="uk-UA"/>
              </w:rPr>
              <w:t>35 – 59 (незадовільно – з можливістю повторного складання)</w:t>
            </w:r>
          </w:p>
        </w:tc>
        <w:tc>
          <w:tcPr>
            <w:tcW w:w="1952" w:type="dxa"/>
            <w:vMerge w:val="restart"/>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54"/>
              <w:jc w:val="center"/>
              <w:rPr>
                <w:spacing w:val="-2"/>
                <w:lang w:val="uk-UA"/>
              </w:rPr>
            </w:pPr>
            <w:r w:rsidRPr="00EF5BEC">
              <w:rPr>
                <w:spacing w:val="-2"/>
                <w:lang w:val="uk-UA"/>
              </w:rPr>
              <w:t>2 (незадовільно)</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54"/>
              <w:rPr>
                <w:spacing w:val="-2"/>
                <w:lang w:val="uk-UA"/>
              </w:rPr>
            </w:pPr>
            <w:r w:rsidRPr="00EF5BEC">
              <w:rPr>
                <w:spacing w:val="-2"/>
                <w:lang w:val="uk-UA"/>
              </w:rPr>
              <w:t>Не зараховано</w:t>
            </w:r>
          </w:p>
        </w:tc>
      </w:tr>
      <w:tr w:rsidR="001C5B43" w:rsidRPr="00B97CE6" w:rsidTr="00C20181">
        <w:trPr>
          <w:cantSplit/>
          <w:jc w:val="center"/>
        </w:trPr>
        <w:tc>
          <w:tcPr>
            <w:tcW w:w="2327"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68"/>
              <w:jc w:val="center"/>
              <w:rPr>
                <w:spacing w:val="-2"/>
                <w:lang w:val="uk-UA"/>
              </w:rPr>
            </w:pPr>
            <w:r w:rsidRPr="00EF5BEC">
              <w:rPr>
                <w:spacing w:val="-2"/>
                <w:lang w:val="uk-UA"/>
              </w:rPr>
              <w:t>F</w:t>
            </w:r>
          </w:p>
        </w:tc>
        <w:tc>
          <w:tcPr>
            <w:tcW w:w="4510" w:type="dxa"/>
            <w:tcBorders>
              <w:top w:val="single" w:sz="4" w:space="0" w:color="auto"/>
              <w:left w:val="single" w:sz="4" w:space="0" w:color="auto"/>
              <w:bottom w:val="single" w:sz="4" w:space="0" w:color="auto"/>
              <w:right w:val="single" w:sz="4" w:space="0" w:color="auto"/>
            </w:tcBorders>
            <w:shd w:val="clear" w:color="auto" w:fill="F2DBDB"/>
            <w:vAlign w:val="center"/>
          </w:tcPr>
          <w:p w:rsidR="001C5B43" w:rsidRPr="00EF5BEC" w:rsidRDefault="001C5B43" w:rsidP="00C20181">
            <w:pPr>
              <w:spacing w:line="223" w:lineRule="auto"/>
              <w:ind w:right="223"/>
              <w:jc w:val="center"/>
              <w:rPr>
                <w:spacing w:val="-2"/>
                <w:lang w:val="uk-UA"/>
              </w:rPr>
            </w:pPr>
            <w:r w:rsidRPr="00EF5BEC">
              <w:rPr>
                <w:spacing w:val="-2"/>
                <w:lang w:val="uk-UA"/>
              </w:rPr>
              <w:t>1 – 34 (незадовільно – з обов’язковим повторним курсом)</w:t>
            </w:r>
          </w:p>
        </w:tc>
        <w:tc>
          <w:tcPr>
            <w:tcW w:w="1952" w:type="dxa"/>
            <w:vMerge/>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spacing w:line="223" w:lineRule="auto"/>
              <w:ind w:right="-54"/>
              <w:jc w:val="center"/>
              <w:rPr>
                <w:spacing w:val="-2"/>
                <w:lang w:val="uk-UA"/>
              </w:rPr>
            </w:pPr>
          </w:p>
        </w:tc>
        <w:tc>
          <w:tcPr>
            <w:tcW w:w="1417" w:type="dxa"/>
            <w:vMerge/>
            <w:tcBorders>
              <w:top w:val="single" w:sz="4" w:space="0" w:color="auto"/>
              <w:left w:val="single" w:sz="4" w:space="0" w:color="auto"/>
              <w:bottom w:val="single" w:sz="4" w:space="0" w:color="auto"/>
              <w:right w:val="single" w:sz="4" w:space="0" w:color="auto"/>
            </w:tcBorders>
            <w:shd w:val="clear" w:color="auto" w:fill="F2DBDB"/>
          </w:tcPr>
          <w:p w:rsidR="001C5B43" w:rsidRPr="00EF5BEC" w:rsidRDefault="001C5B43" w:rsidP="00C20181">
            <w:pPr>
              <w:spacing w:line="223" w:lineRule="auto"/>
              <w:ind w:right="-54"/>
              <w:jc w:val="center"/>
              <w:rPr>
                <w:spacing w:val="-2"/>
                <w:lang w:val="uk-UA"/>
              </w:rPr>
            </w:pPr>
          </w:p>
        </w:tc>
      </w:tr>
    </w:tbl>
    <w:p w:rsidR="001C5B43" w:rsidRPr="001C5B43" w:rsidRDefault="001C5B43" w:rsidP="001C5B43">
      <w:pPr>
        <w:rPr>
          <w:lang w:val="ru-RU"/>
        </w:rPr>
      </w:pPr>
    </w:p>
    <w:tbl>
      <w:tblPr>
        <w:tblW w:w="0" w:type="auto"/>
        <w:jc w:val="center"/>
        <w:tblInd w:w="-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DBDB"/>
        <w:tblLayout w:type="fixed"/>
        <w:tblLook w:val="00A0" w:firstRow="1" w:lastRow="0" w:firstColumn="1" w:lastColumn="0" w:noHBand="0" w:noVBand="0"/>
      </w:tblPr>
      <w:tblGrid>
        <w:gridCol w:w="2758"/>
        <w:gridCol w:w="3230"/>
        <w:gridCol w:w="2441"/>
        <w:gridCol w:w="2009"/>
      </w:tblGrid>
      <w:tr w:rsidR="001C5B43" w:rsidRPr="007B3417" w:rsidTr="00C20181">
        <w:trPr>
          <w:jc w:val="center"/>
        </w:trPr>
        <w:tc>
          <w:tcPr>
            <w:tcW w:w="5988" w:type="dxa"/>
            <w:gridSpan w:val="2"/>
            <w:shd w:val="clear" w:color="auto" w:fill="F2DBDB"/>
            <w:hideMark/>
          </w:tcPr>
          <w:p w:rsidR="001C5B43" w:rsidRPr="007B3417" w:rsidRDefault="001C5B43" w:rsidP="00C20181">
            <w:pPr>
              <w:keepNext/>
              <w:jc w:val="center"/>
              <w:rPr>
                <w:b/>
                <w:bCs/>
                <w:lang w:val="uk-UA"/>
              </w:rPr>
            </w:pPr>
            <w:r w:rsidRPr="007B3417">
              <w:rPr>
                <w:b/>
                <w:bCs/>
                <w:lang w:val="uk-UA"/>
              </w:rPr>
              <w:t>Контрольний захід</w:t>
            </w:r>
          </w:p>
        </w:tc>
        <w:tc>
          <w:tcPr>
            <w:tcW w:w="2441" w:type="dxa"/>
            <w:shd w:val="clear" w:color="auto" w:fill="F2DBDB"/>
            <w:hideMark/>
          </w:tcPr>
          <w:p w:rsidR="001C5B43" w:rsidRPr="007B3417" w:rsidRDefault="001C5B43" w:rsidP="00C20181">
            <w:pPr>
              <w:keepNext/>
              <w:jc w:val="center"/>
              <w:rPr>
                <w:b/>
                <w:bCs/>
                <w:lang w:val="uk-UA"/>
              </w:rPr>
            </w:pPr>
            <w:r w:rsidRPr="007B3417">
              <w:rPr>
                <w:b/>
                <w:bCs/>
                <w:lang w:val="uk-UA"/>
              </w:rPr>
              <w:t>Термін виконання</w:t>
            </w:r>
          </w:p>
        </w:tc>
        <w:tc>
          <w:tcPr>
            <w:tcW w:w="2009" w:type="dxa"/>
            <w:shd w:val="clear" w:color="auto" w:fill="F2DBDB"/>
            <w:hideMark/>
          </w:tcPr>
          <w:p w:rsidR="001C5B43" w:rsidRPr="007B3417" w:rsidRDefault="001C5B43" w:rsidP="00C20181">
            <w:pPr>
              <w:keepNext/>
              <w:jc w:val="center"/>
              <w:rPr>
                <w:b/>
                <w:bCs/>
                <w:highlight w:val="red"/>
                <w:lang w:val="uk-UA"/>
              </w:rPr>
            </w:pPr>
            <w:r w:rsidRPr="007B3417">
              <w:rPr>
                <w:b/>
                <w:bCs/>
                <w:lang w:val="uk-UA"/>
              </w:rPr>
              <w:t>% від загальної оцінки</w:t>
            </w:r>
          </w:p>
        </w:tc>
      </w:tr>
      <w:tr w:rsidR="001C5B43" w:rsidRPr="007B3417" w:rsidTr="00C20181">
        <w:trPr>
          <w:gridAfter w:val="1"/>
          <w:wAfter w:w="2009" w:type="dxa"/>
          <w:jc w:val="center"/>
        </w:trPr>
        <w:tc>
          <w:tcPr>
            <w:tcW w:w="5988" w:type="dxa"/>
            <w:gridSpan w:val="2"/>
            <w:shd w:val="clear" w:color="auto" w:fill="F2DBDB"/>
            <w:hideMark/>
          </w:tcPr>
          <w:p w:rsidR="001C5B43" w:rsidRPr="007B3417" w:rsidRDefault="001C5B43" w:rsidP="00C20181">
            <w:pPr>
              <w:keepNext/>
              <w:rPr>
                <w:b/>
                <w:bCs/>
              </w:rPr>
            </w:pPr>
            <w:r w:rsidRPr="007B3417">
              <w:rPr>
                <w:b/>
                <w:bCs/>
                <w:lang w:val="uk-UA"/>
              </w:rPr>
              <w:t>Поточний контроль</w:t>
            </w:r>
            <w:r w:rsidRPr="007B3417">
              <w:rPr>
                <w:b/>
                <w:bCs/>
              </w:rPr>
              <w:t xml:space="preserve"> (max 60%)</w:t>
            </w:r>
          </w:p>
        </w:tc>
        <w:tc>
          <w:tcPr>
            <w:tcW w:w="2441" w:type="dxa"/>
            <w:shd w:val="clear" w:color="auto" w:fill="F2DBDB"/>
          </w:tcPr>
          <w:p w:rsidR="001C5B43" w:rsidRPr="007B3417" w:rsidRDefault="001C5B43" w:rsidP="00C20181">
            <w:pPr>
              <w:keepNext/>
              <w:jc w:val="center"/>
              <w:rPr>
                <w:b/>
                <w:bCs/>
                <w:lang w:val="uk-UA"/>
              </w:rPr>
            </w:pPr>
          </w:p>
        </w:tc>
      </w:tr>
      <w:tr w:rsidR="001C5B43" w:rsidRPr="007B3417" w:rsidTr="00C20181">
        <w:trPr>
          <w:jc w:val="center"/>
        </w:trPr>
        <w:tc>
          <w:tcPr>
            <w:tcW w:w="2758" w:type="dxa"/>
            <w:vMerge w:val="restart"/>
            <w:shd w:val="clear" w:color="auto" w:fill="F2DBDB"/>
          </w:tcPr>
          <w:p w:rsidR="001C5B43" w:rsidRPr="007B3417" w:rsidRDefault="001C5B43" w:rsidP="00C20181">
            <w:pPr>
              <w:keepNext/>
              <w:jc w:val="both"/>
              <w:rPr>
                <w:i/>
                <w:iCs/>
                <w:lang w:val="uk-UA"/>
              </w:rPr>
            </w:pPr>
            <w:r w:rsidRPr="007B3417">
              <w:rPr>
                <w:i/>
                <w:iCs/>
                <w:lang w:val="ru-RU"/>
              </w:rPr>
              <w:t>Змістовий модуль 1</w:t>
            </w:r>
            <w:r w:rsidRPr="007B3417">
              <w:rPr>
                <w:i/>
                <w:iCs/>
              </w:rPr>
              <w:t xml:space="preserve"> (</w:t>
            </w:r>
            <w:r w:rsidRPr="007B3417">
              <w:rPr>
                <w:i/>
                <w:iCs/>
                <w:lang w:val="uk-UA"/>
              </w:rPr>
              <w:t>розділ 1</w:t>
            </w:r>
            <w:r w:rsidRPr="007B3417">
              <w:rPr>
                <w:i/>
                <w:iCs/>
              </w:rPr>
              <w:t>)</w:t>
            </w:r>
          </w:p>
          <w:p w:rsidR="001C5B43" w:rsidRPr="007B3417" w:rsidRDefault="001C5B43" w:rsidP="00C20181">
            <w:pPr>
              <w:keepNext/>
              <w:jc w:val="both"/>
              <w:rPr>
                <w:i/>
                <w:iCs/>
                <w:lang w:val="uk-UA"/>
              </w:rPr>
            </w:pPr>
          </w:p>
        </w:tc>
        <w:tc>
          <w:tcPr>
            <w:tcW w:w="3230" w:type="dxa"/>
            <w:shd w:val="clear" w:color="auto" w:fill="F2DBDB"/>
            <w:hideMark/>
          </w:tcPr>
          <w:p w:rsidR="001C5B43" w:rsidRPr="007B3417" w:rsidRDefault="001C5B43" w:rsidP="00C20181">
            <w:pPr>
              <w:keepNext/>
              <w:jc w:val="both"/>
              <w:rPr>
                <w:i/>
                <w:iCs/>
                <w:lang w:val="uk-UA"/>
              </w:rPr>
            </w:pPr>
            <w:r>
              <w:rPr>
                <w:i/>
                <w:iCs/>
                <w:lang w:val="uk-UA"/>
              </w:rPr>
              <w:t>Усне опитування, термінологічний диктант, експрес-тестування</w:t>
            </w:r>
            <w:r w:rsidRPr="007B3417">
              <w:rPr>
                <w:i/>
                <w:iCs/>
                <w:lang w:val="uk-UA"/>
              </w:rPr>
              <w:t xml:space="preserve"> </w:t>
            </w:r>
          </w:p>
        </w:tc>
        <w:tc>
          <w:tcPr>
            <w:tcW w:w="2441" w:type="dxa"/>
            <w:shd w:val="clear" w:color="auto" w:fill="F2DBDB"/>
          </w:tcPr>
          <w:p w:rsidR="001C5B43" w:rsidRPr="007B3417" w:rsidRDefault="001C5B43" w:rsidP="00C20181">
            <w:pPr>
              <w:keepNext/>
              <w:jc w:val="both"/>
              <w:rPr>
                <w:i/>
                <w:iCs/>
                <w:lang w:val="uk-UA"/>
              </w:rPr>
            </w:pPr>
            <w:r>
              <w:rPr>
                <w:i/>
                <w:iCs/>
                <w:lang w:val="uk-UA"/>
              </w:rPr>
              <w:t>тиждень</w:t>
            </w:r>
          </w:p>
        </w:tc>
        <w:tc>
          <w:tcPr>
            <w:tcW w:w="2009" w:type="dxa"/>
            <w:shd w:val="clear" w:color="auto" w:fill="F2DBDB"/>
          </w:tcPr>
          <w:p w:rsidR="001C5B43" w:rsidRPr="007B3417" w:rsidRDefault="001C5B43" w:rsidP="00C20181">
            <w:pPr>
              <w:keepNext/>
              <w:jc w:val="center"/>
              <w:rPr>
                <w:b/>
                <w:bCs/>
                <w:lang w:val="uk-UA"/>
              </w:rPr>
            </w:pPr>
            <w:r>
              <w:rPr>
                <w:b/>
                <w:bCs/>
                <w:lang w:val="uk-UA"/>
              </w:rPr>
              <w:t>4%</w:t>
            </w:r>
          </w:p>
        </w:tc>
      </w:tr>
      <w:tr w:rsidR="001C5B43" w:rsidRPr="007B3417" w:rsidTr="00C20181">
        <w:trPr>
          <w:trHeight w:val="350"/>
          <w:jc w:val="center"/>
        </w:trPr>
        <w:tc>
          <w:tcPr>
            <w:tcW w:w="2758" w:type="dxa"/>
            <w:vMerge/>
            <w:shd w:val="clear" w:color="auto" w:fill="F2DBDB"/>
            <w:vAlign w:val="center"/>
            <w:hideMark/>
          </w:tcPr>
          <w:p w:rsidR="001C5B43" w:rsidRPr="007B3417" w:rsidRDefault="001C5B43" w:rsidP="00C20181">
            <w:pPr>
              <w:rPr>
                <w:i/>
                <w:iCs/>
                <w:lang w:val="uk-UA"/>
              </w:rPr>
            </w:pPr>
          </w:p>
        </w:tc>
        <w:tc>
          <w:tcPr>
            <w:tcW w:w="3230" w:type="dxa"/>
            <w:shd w:val="clear" w:color="auto" w:fill="F2DBDB"/>
            <w:hideMark/>
          </w:tcPr>
          <w:p w:rsidR="001C5B43" w:rsidRPr="007B3417" w:rsidRDefault="001C5B43" w:rsidP="00C20181">
            <w:pPr>
              <w:keepNext/>
              <w:jc w:val="both"/>
              <w:rPr>
                <w:i/>
                <w:iCs/>
                <w:lang w:val="uk-UA"/>
              </w:rPr>
            </w:pPr>
            <w:r>
              <w:rPr>
                <w:i/>
                <w:iCs/>
                <w:lang w:val="uk-UA"/>
              </w:rPr>
              <w:t>Р</w:t>
            </w:r>
            <w:r w:rsidRPr="007B3417">
              <w:rPr>
                <w:i/>
                <w:iCs/>
                <w:lang w:val="uk-UA"/>
              </w:rPr>
              <w:t>обота</w:t>
            </w:r>
            <w:r>
              <w:rPr>
                <w:i/>
                <w:iCs/>
                <w:lang w:val="uk-UA"/>
              </w:rPr>
              <w:t xml:space="preserve"> у мікрогрупах</w:t>
            </w:r>
            <w:r w:rsidRPr="007B3417">
              <w:rPr>
                <w:i/>
                <w:iCs/>
                <w:lang w:val="uk-UA"/>
              </w:rPr>
              <w:t xml:space="preserve"> на </w:t>
            </w:r>
            <w:r>
              <w:rPr>
                <w:i/>
                <w:iCs/>
                <w:lang w:val="uk-UA"/>
              </w:rPr>
              <w:t>практичному занятті</w:t>
            </w:r>
            <w:r w:rsidRPr="007B3417">
              <w:rPr>
                <w:i/>
                <w:iCs/>
                <w:lang w:val="uk-UA"/>
              </w:rPr>
              <w:t xml:space="preserve"> </w:t>
            </w:r>
          </w:p>
        </w:tc>
        <w:tc>
          <w:tcPr>
            <w:tcW w:w="2441" w:type="dxa"/>
            <w:shd w:val="clear" w:color="auto" w:fill="F2DBDB"/>
          </w:tcPr>
          <w:p w:rsidR="001C5B43" w:rsidRPr="007B3417" w:rsidRDefault="001C5B43" w:rsidP="00C20181">
            <w:pPr>
              <w:keepNext/>
              <w:jc w:val="both"/>
              <w:rPr>
                <w:lang w:val="uk-UA"/>
              </w:rPr>
            </w:pPr>
            <w:r>
              <w:rPr>
                <w:i/>
                <w:iCs/>
                <w:lang w:val="uk-UA"/>
              </w:rPr>
              <w:t>практичні</w:t>
            </w:r>
            <w:r w:rsidRPr="007B3417">
              <w:rPr>
                <w:i/>
                <w:iCs/>
                <w:lang w:val="uk-UA"/>
              </w:rPr>
              <w:t xml:space="preserve"> </w:t>
            </w:r>
            <w:r>
              <w:rPr>
                <w:i/>
                <w:iCs/>
                <w:lang w:val="uk-UA"/>
              </w:rPr>
              <w:t>1, 2, 3,</w:t>
            </w:r>
          </w:p>
        </w:tc>
        <w:tc>
          <w:tcPr>
            <w:tcW w:w="2009" w:type="dxa"/>
            <w:shd w:val="clear" w:color="auto" w:fill="F2DBDB"/>
          </w:tcPr>
          <w:p w:rsidR="001C5B43" w:rsidRPr="007B3417" w:rsidRDefault="001C5B43" w:rsidP="00C20181">
            <w:pPr>
              <w:keepNext/>
              <w:jc w:val="center"/>
              <w:rPr>
                <w:b/>
                <w:bCs/>
                <w:lang w:val="uk-UA"/>
              </w:rPr>
            </w:pPr>
            <w:r>
              <w:rPr>
                <w:b/>
                <w:bCs/>
                <w:lang w:val="uk-UA"/>
              </w:rPr>
              <w:t>12%</w:t>
            </w:r>
          </w:p>
        </w:tc>
      </w:tr>
      <w:tr w:rsidR="001C5B43" w:rsidRPr="007B3417" w:rsidTr="00C20181">
        <w:trPr>
          <w:trHeight w:val="370"/>
          <w:jc w:val="center"/>
        </w:trPr>
        <w:tc>
          <w:tcPr>
            <w:tcW w:w="2758" w:type="dxa"/>
            <w:vMerge/>
            <w:shd w:val="clear" w:color="auto" w:fill="F2DBDB"/>
            <w:vAlign w:val="center"/>
          </w:tcPr>
          <w:p w:rsidR="001C5B43" w:rsidRPr="007B3417" w:rsidRDefault="001C5B43" w:rsidP="00C20181">
            <w:pPr>
              <w:rPr>
                <w:i/>
                <w:iCs/>
                <w:lang w:val="uk-UA"/>
              </w:rPr>
            </w:pPr>
          </w:p>
        </w:tc>
        <w:tc>
          <w:tcPr>
            <w:tcW w:w="3230" w:type="dxa"/>
            <w:shd w:val="clear" w:color="auto" w:fill="F2DBDB"/>
          </w:tcPr>
          <w:p w:rsidR="001C5B43" w:rsidRPr="007B3417" w:rsidRDefault="001C5B43" w:rsidP="00C20181">
            <w:pPr>
              <w:keepNext/>
              <w:jc w:val="both"/>
              <w:rPr>
                <w:i/>
                <w:iCs/>
                <w:lang w:val="uk-UA"/>
              </w:rPr>
            </w:pPr>
            <w:r>
              <w:rPr>
                <w:i/>
                <w:iCs/>
                <w:lang w:val="uk-UA"/>
              </w:rPr>
              <w:t>Завдання самостійної роботи</w:t>
            </w:r>
          </w:p>
        </w:tc>
        <w:tc>
          <w:tcPr>
            <w:tcW w:w="2441" w:type="dxa"/>
            <w:shd w:val="clear" w:color="auto" w:fill="F2DBDB"/>
          </w:tcPr>
          <w:p w:rsidR="001C5B43" w:rsidRPr="007B3417" w:rsidRDefault="001C5B43" w:rsidP="00C20181">
            <w:pPr>
              <w:keepNext/>
              <w:jc w:val="both"/>
              <w:rPr>
                <w:i/>
                <w:iCs/>
                <w:lang w:val="uk-UA"/>
              </w:rPr>
            </w:pPr>
          </w:p>
        </w:tc>
        <w:tc>
          <w:tcPr>
            <w:tcW w:w="2009" w:type="dxa"/>
            <w:shd w:val="clear" w:color="auto" w:fill="F2DBDB"/>
          </w:tcPr>
          <w:p w:rsidR="001C5B43" w:rsidRPr="007B3417" w:rsidRDefault="001C5B43" w:rsidP="00C20181">
            <w:pPr>
              <w:keepNext/>
              <w:jc w:val="center"/>
              <w:rPr>
                <w:b/>
                <w:bCs/>
                <w:lang w:val="uk-UA"/>
              </w:rPr>
            </w:pPr>
            <w:r>
              <w:rPr>
                <w:b/>
                <w:bCs/>
                <w:lang w:val="uk-UA"/>
              </w:rPr>
              <w:t>4%</w:t>
            </w:r>
          </w:p>
        </w:tc>
      </w:tr>
      <w:tr w:rsidR="001C5B43" w:rsidRPr="007B3417" w:rsidTr="00C20181">
        <w:trPr>
          <w:trHeight w:val="370"/>
          <w:jc w:val="center"/>
        </w:trPr>
        <w:tc>
          <w:tcPr>
            <w:tcW w:w="2758" w:type="dxa"/>
            <w:vMerge/>
            <w:shd w:val="clear" w:color="auto" w:fill="F2DBDB"/>
            <w:vAlign w:val="center"/>
          </w:tcPr>
          <w:p w:rsidR="001C5B43" w:rsidRPr="007B3417" w:rsidRDefault="001C5B43" w:rsidP="00C20181">
            <w:pPr>
              <w:rPr>
                <w:i/>
                <w:iCs/>
                <w:lang w:val="uk-UA"/>
              </w:rPr>
            </w:pPr>
          </w:p>
        </w:tc>
        <w:tc>
          <w:tcPr>
            <w:tcW w:w="3230" w:type="dxa"/>
            <w:shd w:val="clear" w:color="auto" w:fill="F2DBDB"/>
          </w:tcPr>
          <w:p w:rsidR="001C5B43" w:rsidRPr="007B3417" w:rsidRDefault="001C5B43" w:rsidP="00C20181">
            <w:pPr>
              <w:keepNext/>
              <w:jc w:val="both"/>
              <w:rPr>
                <w:i/>
                <w:iCs/>
                <w:lang w:val="uk-UA"/>
              </w:rPr>
            </w:pPr>
            <w:r>
              <w:rPr>
                <w:i/>
                <w:iCs/>
                <w:lang w:val="uk-UA"/>
              </w:rPr>
              <w:t>Контрольне тестування</w:t>
            </w:r>
          </w:p>
        </w:tc>
        <w:tc>
          <w:tcPr>
            <w:tcW w:w="2441" w:type="dxa"/>
            <w:shd w:val="clear" w:color="auto" w:fill="F2DBDB"/>
          </w:tcPr>
          <w:p w:rsidR="001C5B43" w:rsidRDefault="001C5B43" w:rsidP="00C20181">
            <w:pPr>
              <w:keepNext/>
              <w:jc w:val="both"/>
              <w:rPr>
                <w:i/>
                <w:iCs/>
                <w:lang w:val="uk-UA"/>
              </w:rPr>
            </w:pPr>
          </w:p>
        </w:tc>
        <w:tc>
          <w:tcPr>
            <w:tcW w:w="2009" w:type="dxa"/>
            <w:shd w:val="clear" w:color="auto" w:fill="F2DBDB"/>
          </w:tcPr>
          <w:p w:rsidR="001C5B43" w:rsidRPr="007B3417" w:rsidRDefault="001C5B43" w:rsidP="00C20181">
            <w:pPr>
              <w:keepNext/>
              <w:jc w:val="center"/>
              <w:rPr>
                <w:b/>
                <w:bCs/>
                <w:lang w:val="uk-UA"/>
              </w:rPr>
            </w:pPr>
            <w:r>
              <w:rPr>
                <w:b/>
                <w:bCs/>
                <w:lang w:val="uk-UA"/>
              </w:rPr>
              <w:t>8%</w:t>
            </w:r>
          </w:p>
        </w:tc>
      </w:tr>
      <w:tr w:rsidR="001C5B43" w:rsidRPr="007B3417" w:rsidTr="00C20181">
        <w:trPr>
          <w:trHeight w:val="323"/>
          <w:jc w:val="center"/>
        </w:trPr>
        <w:tc>
          <w:tcPr>
            <w:tcW w:w="2758" w:type="dxa"/>
            <w:vMerge w:val="restart"/>
            <w:shd w:val="clear" w:color="auto" w:fill="F2DBDB"/>
          </w:tcPr>
          <w:p w:rsidR="001C5B43" w:rsidRPr="007B3417" w:rsidRDefault="001C5B43" w:rsidP="00C20181">
            <w:pPr>
              <w:keepNext/>
              <w:jc w:val="both"/>
              <w:rPr>
                <w:i/>
                <w:iCs/>
                <w:lang w:val="uk-UA"/>
              </w:rPr>
            </w:pPr>
            <w:r w:rsidRPr="007B3417">
              <w:rPr>
                <w:i/>
                <w:iCs/>
                <w:lang w:val="ru-RU"/>
              </w:rPr>
              <w:t>Змістовий модуль 2</w:t>
            </w:r>
            <w:r w:rsidRPr="007B3417">
              <w:rPr>
                <w:i/>
                <w:iCs/>
              </w:rPr>
              <w:t xml:space="preserve"> (</w:t>
            </w:r>
            <w:r w:rsidRPr="007B3417">
              <w:rPr>
                <w:i/>
                <w:iCs/>
                <w:lang w:val="uk-UA"/>
              </w:rPr>
              <w:t>розділ 2</w:t>
            </w:r>
            <w:r w:rsidRPr="007B3417">
              <w:rPr>
                <w:i/>
                <w:iCs/>
              </w:rPr>
              <w:t>)</w:t>
            </w:r>
          </w:p>
          <w:p w:rsidR="001C5B43" w:rsidRPr="007B3417" w:rsidRDefault="001C5B43" w:rsidP="00C20181">
            <w:pPr>
              <w:keepNext/>
              <w:jc w:val="both"/>
              <w:rPr>
                <w:i/>
                <w:iCs/>
                <w:lang w:val="uk-UA"/>
              </w:rPr>
            </w:pPr>
          </w:p>
        </w:tc>
        <w:tc>
          <w:tcPr>
            <w:tcW w:w="3230" w:type="dxa"/>
            <w:shd w:val="clear" w:color="auto" w:fill="F2DBDB"/>
          </w:tcPr>
          <w:p w:rsidR="001C5B43" w:rsidRPr="007B3417" w:rsidRDefault="001C5B43" w:rsidP="00C20181">
            <w:pPr>
              <w:keepNext/>
              <w:jc w:val="both"/>
              <w:rPr>
                <w:i/>
                <w:iCs/>
                <w:lang w:val="uk-UA"/>
              </w:rPr>
            </w:pPr>
            <w:r>
              <w:rPr>
                <w:i/>
                <w:iCs/>
                <w:lang w:val="uk-UA"/>
              </w:rPr>
              <w:t>Усне опитування, експрес-тестування, термінологічний диктант</w:t>
            </w:r>
          </w:p>
        </w:tc>
        <w:tc>
          <w:tcPr>
            <w:tcW w:w="2441" w:type="dxa"/>
            <w:shd w:val="clear" w:color="auto" w:fill="F2DBDB"/>
          </w:tcPr>
          <w:p w:rsidR="001C5B43" w:rsidRPr="007B3417" w:rsidRDefault="001C5B43" w:rsidP="00C20181">
            <w:pPr>
              <w:keepNext/>
              <w:jc w:val="both"/>
              <w:rPr>
                <w:i/>
                <w:iCs/>
                <w:lang w:val="uk-UA"/>
              </w:rPr>
            </w:pPr>
            <w:r>
              <w:rPr>
                <w:i/>
                <w:iCs/>
                <w:lang w:val="uk-UA"/>
              </w:rPr>
              <w:t>тиждень</w:t>
            </w:r>
          </w:p>
        </w:tc>
        <w:tc>
          <w:tcPr>
            <w:tcW w:w="2009" w:type="dxa"/>
            <w:shd w:val="clear" w:color="auto" w:fill="F2DBDB"/>
          </w:tcPr>
          <w:p w:rsidR="001C5B43" w:rsidRPr="007B3417" w:rsidRDefault="001C5B43" w:rsidP="00C20181">
            <w:pPr>
              <w:keepNext/>
              <w:jc w:val="center"/>
              <w:rPr>
                <w:b/>
                <w:bCs/>
                <w:lang w:val="uk-UA"/>
              </w:rPr>
            </w:pPr>
            <w:r>
              <w:rPr>
                <w:b/>
                <w:bCs/>
                <w:lang w:val="uk-UA"/>
              </w:rPr>
              <w:t>6%</w:t>
            </w:r>
          </w:p>
        </w:tc>
      </w:tr>
      <w:tr w:rsidR="001C5B43" w:rsidRPr="007B3417" w:rsidTr="00C20181">
        <w:trPr>
          <w:trHeight w:val="320"/>
          <w:jc w:val="center"/>
        </w:trPr>
        <w:tc>
          <w:tcPr>
            <w:tcW w:w="2758" w:type="dxa"/>
            <w:vMerge/>
            <w:shd w:val="clear" w:color="auto" w:fill="F2DBDB"/>
            <w:vAlign w:val="center"/>
            <w:hideMark/>
          </w:tcPr>
          <w:p w:rsidR="001C5B43" w:rsidRPr="007B3417" w:rsidRDefault="001C5B43" w:rsidP="00C20181">
            <w:pPr>
              <w:rPr>
                <w:i/>
                <w:iCs/>
                <w:lang w:val="uk-UA"/>
              </w:rPr>
            </w:pPr>
          </w:p>
        </w:tc>
        <w:tc>
          <w:tcPr>
            <w:tcW w:w="3230" w:type="dxa"/>
            <w:shd w:val="clear" w:color="auto" w:fill="F2DBDB"/>
          </w:tcPr>
          <w:p w:rsidR="001C5B43" w:rsidRPr="007B3417" w:rsidRDefault="001C5B43" w:rsidP="00C20181">
            <w:pPr>
              <w:keepNext/>
              <w:jc w:val="both"/>
              <w:rPr>
                <w:i/>
                <w:iCs/>
                <w:lang w:val="uk-UA"/>
              </w:rPr>
            </w:pPr>
            <w:r w:rsidRPr="00FD656C">
              <w:rPr>
                <w:i/>
                <w:iCs/>
                <w:lang w:val="uk-UA"/>
              </w:rPr>
              <w:t>Робота у мікрогрупах на практичному занятті</w:t>
            </w:r>
          </w:p>
        </w:tc>
        <w:tc>
          <w:tcPr>
            <w:tcW w:w="2441" w:type="dxa"/>
            <w:shd w:val="clear" w:color="auto" w:fill="F2DBDB"/>
          </w:tcPr>
          <w:p w:rsidR="001C5B43" w:rsidRPr="007B3417" w:rsidRDefault="001C5B43" w:rsidP="00C20181">
            <w:pPr>
              <w:keepNext/>
              <w:jc w:val="both"/>
              <w:rPr>
                <w:i/>
                <w:iCs/>
                <w:lang w:val="uk-UA"/>
              </w:rPr>
            </w:pPr>
            <w:r>
              <w:rPr>
                <w:i/>
                <w:iCs/>
                <w:lang w:val="uk-UA"/>
              </w:rPr>
              <w:t>практичні 4, 5, 6, 7</w:t>
            </w:r>
          </w:p>
        </w:tc>
        <w:tc>
          <w:tcPr>
            <w:tcW w:w="2009" w:type="dxa"/>
            <w:shd w:val="clear" w:color="auto" w:fill="F2DBDB"/>
          </w:tcPr>
          <w:p w:rsidR="001C5B43" w:rsidRPr="007B3417" w:rsidRDefault="001C5B43" w:rsidP="00C20181">
            <w:pPr>
              <w:keepNext/>
              <w:jc w:val="center"/>
              <w:rPr>
                <w:b/>
                <w:bCs/>
                <w:lang w:val="uk-UA"/>
              </w:rPr>
            </w:pPr>
            <w:r>
              <w:rPr>
                <w:b/>
                <w:bCs/>
                <w:lang w:val="uk-UA"/>
              </w:rPr>
              <w:t>16%</w:t>
            </w:r>
          </w:p>
        </w:tc>
      </w:tr>
      <w:tr w:rsidR="001C5B43" w:rsidRPr="007B3417" w:rsidTr="00C20181">
        <w:trPr>
          <w:trHeight w:val="220"/>
          <w:jc w:val="center"/>
        </w:trPr>
        <w:tc>
          <w:tcPr>
            <w:tcW w:w="2758" w:type="dxa"/>
            <w:vMerge/>
            <w:shd w:val="clear" w:color="auto" w:fill="F2DBDB"/>
            <w:vAlign w:val="center"/>
          </w:tcPr>
          <w:p w:rsidR="001C5B43" w:rsidRPr="007B3417" w:rsidRDefault="001C5B43" w:rsidP="00C20181">
            <w:pPr>
              <w:rPr>
                <w:i/>
                <w:iCs/>
                <w:lang w:val="uk-UA"/>
              </w:rPr>
            </w:pPr>
          </w:p>
        </w:tc>
        <w:tc>
          <w:tcPr>
            <w:tcW w:w="3230" w:type="dxa"/>
            <w:shd w:val="clear" w:color="auto" w:fill="F2DBDB"/>
          </w:tcPr>
          <w:p w:rsidR="001C5B43" w:rsidRPr="007B3417" w:rsidRDefault="001C5B43" w:rsidP="00C20181">
            <w:pPr>
              <w:keepNext/>
              <w:jc w:val="both"/>
              <w:rPr>
                <w:i/>
                <w:iCs/>
                <w:lang w:val="uk-UA"/>
              </w:rPr>
            </w:pPr>
            <w:r>
              <w:rPr>
                <w:i/>
                <w:iCs/>
                <w:lang w:val="uk-UA"/>
              </w:rPr>
              <w:t>Завдання самостійної роботи</w:t>
            </w:r>
          </w:p>
        </w:tc>
        <w:tc>
          <w:tcPr>
            <w:tcW w:w="2441" w:type="dxa"/>
            <w:shd w:val="clear" w:color="auto" w:fill="F2DBDB"/>
          </w:tcPr>
          <w:p w:rsidR="001C5B43" w:rsidRPr="007B3417" w:rsidRDefault="001C5B43" w:rsidP="00C20181">
            <w:pPr>
              <w:keepNext/>
              <w:jc w:val="both"/>
              <w:rPr>
                <w:i/>
                <w:iCs/>
                <w:lang w:val="uk-UA"/>
              </w:rPr>
            </w:pPr>
          </w:p>
        </w:tc>
        <w:tc>
          <w:tcPr>
            <w:tcW w:w="2009" w:type="dxa"/>
            <w:shd w:val="clear" w:color="auto" w:fill="F2DBDB"/>
          </w:tcPr>
          <w:p w:rsidR="001C5B43" w:rsidRPr="007B3417" w:rsidRDefault="001C5B43" w:rsidP="00C20181">
            <w:pPr>
              <w:keepNext/>
              <w:jc w:val="center"/>
              <w:rPr>
                <w:b/>
                <w:bCs/>
                <w:lang w:val="uk-UA"/>
              </w:rPr>
            </w:pPr>
            <w:r>
              <w:rPr>
                <w:b/>
                <w:bCs/>
                <w:lang w:val="uk-UA"/>
              </w:rPr>
              <w:t>4%</w:t>
            </w:r>
          </w:p>
        </w:tc>
      </w:tr>
      <w:tr w:rsidR="001C5B43" w:rsidRPr="007B3417" w:rsidTr="00C20181">
        <w:trPr>
          <w:trHeight w:val="210"/>
          <w:jc w:val="center"/>
        </w:trPr>
        <w:tc>
          <w:tcPr>
            <w:tcW w:w="2758" w:type="dxa"/>
            <w:vMerge/>
            <w:shd w:val="clear" w:color="auto" w:fill="F2DBDB"/>
            <w:vAlign w:val="center"/>
          </w:tcPr>
          <w:p w:rsidR="001C5B43" w:rsidRPr="007B3417" w:rsidRDefault="001C5B43" w:rsidP="00C20181">
            <w:pPr>
              <w:rPr>
                <w:i/>
                <w:iCs/>
                <w:lang w:val="uk-UA"/>
              </w:rPr>
            </w:pPr>
          </w:p>
        </w:tc>
        <w:tc>
          <w:tcPr>
            <w:tcW w:w="3230" w:type="dxa"/>
            <w:shd w:val="clear" w:color="auto" w:fill="F2DBDB"/>
          </w:tcPr>
          <w:p w:rsidR="001C5B43" w:rsidRPr="007B3417" w:rsidRDefault="001C5B43" w:rsidP="00C20181">
            <w:pPr>
              <w:keepNext/>
              <w:jc w:val="both"/>
              <w:rPr>
                <w:i/>
                <w:iCs/>
                <w:lang w:val="uk-UA"/>
              </w:rPr>
            </w:pPr>
            <w:r>
              <w:rPr>
                <w:i/>
                <w:iCs/>
                <w:lang w:val="uk-UA"/>
              </w:rPr>
              <w:t>Контрольне тестування</w:t>
            </w:r>
            <w:r w:rsidRPr="007B3417">
              <w:rPr>
                <w:i/>
                <w:iCs/>
                <w:lang w:val="uk-UA"/>
              </w:rPr>
              <w:t xml:space="preserve"> </w:t>
            </w:r>
          </w:p>
        </w:tc>
        <w:tc>
          <w:tcPr>
            <w:tcW w:w="2441" w:type="dxa"/>
            <w:shd w:val="clear" w:color="auto" w:fill="F2DBDB"/>
          </w:tcPr>
          <w:p w:rsidR="001C5B43" w:rsidRPr="007B3417" w:rsidRDefault="001C5B43" w:rsidP="00C20181">
            <w:pPr>
              <w:keepNext/>
              <w:jc w:val="both"/>
              <w:rPr>
                <w:lang w:val="uk-UA"/>
              </w:rPr>
            </w:pPr>
          </w:p>
        </w:tc>
        <w:tc>
          <w:tcPr>
            <w:tcW w:w="2009" w:type="dxa"/>
            <w:shd w:val="clear" w:color="auto" w:fill="F2DBDB"/>
          </w:tcPr>
          <w:p w:rsidR="001C5B43" w:rsidRPr="007B3417" w:rsidRDefault="001C5B43" w:rsidP="00C20181">
            <w:pPr>
              <w:keepNext/>
              <w:jc w:val="center"/>
              <w:rPr>
                <w:b/>
                <w:bCs/>
                <w:lang w:val="uk-UA"/>
              </w:rPr>
            </w:pPr>
            <w:r>
              <w:rPr>
                <w:b/>
                <w:bCs/>
                <w:lang w:val="uk-UA"/>
              </w:rPr>
              <w:t>8%</w:t>
            </w:r>
          </w:p>
        </w:tc>
      </w:tr>
      <w:tr w:rsidR="001C5B43" w:rsidRPr="007B3417" w:rsidTr="00C20181">
        <w:trPr>
          <w:jc w:val="center"/>
        </w:trPr>
        <w:tc>
          <w:tcPr>
            <w:tcW w:w="5988" w:type="dxa"/>
            <w:gridSpan w:val="2"/>
            <w:shd w:val="clear" w:color="auto" w:fill="F2DBDB"/>
            <w:hideMark/>
          </w:tcPr>
          <w:p w:rsidR="001C5B43" w:rsidRPr="007B3417" w:rsidRDefault="001C5B43" w:rsidP="00C20181">
            <w:pPr>
              <w:keepNext/>
              <w:jc w:val="both"/>
              <w:rPr>
                <w:i/>
                <w:iCs/>
                <w:lang w:val="uk-UA"/>
              </w:rPr>
            </w:pPr>
            <w:r w:rsidRPr="007B3417">
              <w:rPr>
                <w:b/>
                <w:bCs/>
                <w:lang w:val="uk-UA"/>
              </w:rPr>
              <w:t>Підсумковий контроль</w:t>
            </w:r>
            <w:r w:rsidRPr="007B3417">
              <w:rPr>
                <w:b/>
                <w:bCs/>
              </w:rPr>
              <w:t xml:space="preserve"> (max 40%)</w:t>
            </w:r>
          </w:p>
        </w:tc>
        <w:tc>
          <w:tcPr>
            <w:tcW w:w="2441" w:type="dxa"/>
            <w:shd w:val="clear" w:color="auto" w:fill="F2DBDB"/>
          </w:tcPr>
          <w:p w:rsidR="001C5B43" w:rsidRPr="007B3417" w:rsidRDefault="001C5B43" w:rsidP="00C20181">
            <w:pPr>
              <w:keepNext/>
              <w:jc w:val="both"/>
              <w:rPr>
                <w:lang w:val="uk-UA"/>
              </w:rPr>
            </w:pPr>
          </w:p>
        </w:tc>
        <w:tc>
          <w:tcPr>
            <w:tcW w:w="2009" w:type="dxa"/>
            <w:shd w:val="clear" w:color="auto" w:fill="F2DBDB"/>
          </w:tcPr>
          <w:p w:rsidR="001C5B43" w:rsidRPr="007B3417" w:rsidRDefault="001C5B43" w:rsidP="00C20181">
            <w:pPr>
              <w:keepNext/>
              <w:jc w:val="center"/>
              <w:rPr>
                <w:b/>
                <w:bCs/>
                <w:lang w:val="uk-UA"/>
              </w:rPr>
            </w:pPr>
          </w:p>
        </w:tc>
      </w:tr>
      <w:tr w:rsidR="001C5B43" w:rsidRPr="007B3417" w:rsidTr="00C20181">
        <w:trPr>
          <w:jc w:val="center"/>
        </w:trPr>
        <w:tc>
          <w:tcPr>
            <w:tcW w:w="5988" w:type="dxa"/>
            <w:gridSpan w:val="2"/>
            <w:shd w:val="clear" w:color="auto" w:fill="F2DBDB"/>
            <w:hideMark/>
          </w:tcPr>
          <w:p w:rsidR="001C5B43" w:rsidRPr="007B3417" w:rsidRDefault="0074046E" w:rsidP="00C20181">
            <w:pPr>
              <w:keepNext/>
              <w:jc w:val="both"/>
              <w:rPr>
                <w:i/>
                <w:iCs/>
                <w:lang w:val="uk-UA"/>
              </w:rPr>
            </w:pPr>
            <w:r>
              <w:rPr>
                <w:i/>
                <w:iCs/>
                <w:lang w:val="uk-UA"/>
              </w:rPr>
              <w:t>залік</w:t>
            </w:r>
            <w:r w:rsidR="001C5B43">
              <w:rPr>
                <w:i/>
                <w:iCs/>
                <w:lang w:val="uk-UA"/>
              </w:rPr>
              <w:t xml:space="preserve"> (теоретична частина)</w:t>
            </w:r>
          </w:p>
        </w:tc>
        <w:tc>
          <w:tcPr>
            <w:tcW w:w="2441" w:type="dxa"/>
            <w:shd w:val="clear" w:color="auto" w:fill="F2DBDB"/>
          </w:tcPr>
          <w:p w:rsidR="001C5B43" w:rsidRPr="007B3417" w:rsidRDefault="001C5B43" w:rsidP="00C20181">
            <w:pPr>
              <w:keepNext/>
              <w:jc w:val="both"/>
              <w:rPr>
                <w:lang w:val="uk-UA"/>
              </w:rPr>
            </w:pPr>
          </w:p>
        </w:tc>
        <w:tc>
          <w:tcPr>
            <w:tcW w:w="2009" w:type="dxa"/>
            <w:shd w:val="clear" w:color="auto" w:fill="F2DBDB"/>
          </w:tcPr>
          <w:p w:rsidR="001C5B43" w:rsidRPr="007B3417" w:rsidRDefault="001C5B43" w:rsidP="00C20181">
            <w:pPr>
              <w:keepNext/>
              <w:jc w:val="center"/>
              <w:rPr>
                <w:b/>
                <w:bCs/>
                <w:lang w:val="uk-UA"/>
              </w:rPr>
            </w:pPr>
            <w:r w:rsidRPr="007B3417">
              <w:rPr>
                <w:b/>
                <w:bCs/>
                <w:lang w:val="uk-UA"/>
              </w:rPr>
              <w:t>20</w:t>
            </w:r>
            <w:r>
              <w:rPr>
                <w:b/>
                <w:bCs/>
                <w:lang w:val="uk-UA"/>
              </w:rPr>
              <w:t>%</w:t>
            </w:r>
          </w:p>
        </w:tc>
      </w:tr>
      <w:tr w:rsidR="001C5B43" w:rsidRPr="007B3417" w:rsidTr="00C20181">
        <w:trPr>
          <w:jc w:val="center"/>
        </w:trPr>
        <w:tc>
          <w:tcPr>
            <w:tcW w:w="5988" w:type="dxa"/>
            <w:gridSpan w:val="2"/>
            <w:shd w:val="clear" w:color="auto" w:fill="F2DBDB"/>
            <w:hideMark/>
          </w:tcPr>
          <w:p w:rsidR="001C5B43" w:rsidRPr="007B3417" w:rsidRDefault="0074046E" w:rsidP="00C20181">
            <w:pPr>
              <w:jc w:val="both"/>
              <w:rPr>
                <w:b/>
                <w:lang w:val="uk-UA"/>
              </w:rPr>
            </w:pPr>
            <w:r>
              <w:rPr>
                <w:i/>
                <w:iCs/>
                <w:lang w:val="uk-UA"/>
              </w:rPr>
              <w:t>залік</w:t>
            </w:r>
            <w:r w:rsidR="001C5B43">
              <w:rPr>
                <w:i/>
                <w:iCs/>
                <w:lang w:val="uk-UA"/>
              </w:rPr>
              <w:t>(практична частина)</w:t>
            </w:r>
          </w:p>
        </w:tc>
        <w:tc>
          <w:tcPr>
            <w:tcW w:w="2441" w:type="dxa"/>
            <w:shd w:val="clear" w:color="auto" w:fill="F2DBDB"/>
          </w:tcPr>
          <w:p w:rsidR="001C5B43" w:rsidRPr="007B3417" w:rsidRDefault="001C5B43" w:rsidP="00C20181">
            <w:pPr>
              <w:jc w:val="both"/>
              <w:rPr>
                <w:b/>
                <w:lang w:val="uk-UA"/>
              </w:rPr>
            </w:pPr>
          </w:p>
        </w:tc>
        <w:tc>
          <w:tcPr>
            <w:tcW w:w="2009" w:type="dxa"/>
            <w:shd w:val="clear" w:color="auto" w:fill="F2DBDB"/>
          </w:tcPr>
          <w:p w:rsidR="001C5B43" w:rsidRPr="007B3417" w:rsidRDefault="001C5B43" w:rsidP="00C20181">
            <w:pPr>
              <w:jc w:val="center"/>
              <w:rPr>
                <w:b/>
                <w:lang w:val="uk-UA"/>
              </w:rPr>
            </w:pPr>
            <w:r w:rsidRPr="007B3417">
              <w:rPr>
                <w:b/>
                <w:lang w:val="uk-UA"/>
              </w:rPr>
              <w:t>20</w:t>
            </w:r>
            <w:r>
              <w:rPr>
                <w:b/>
                <w:lang w:val="uk-UA"/>
              </w:rPr>
              <w:t>%</w:t>
            </w:r>
          </w:p>
        </w:tc>
      </w:tr>
      <w:tr w:rsidR="001C5B43" w:rsidRPr="007B3417" w:rsidTr="00C20181">
        <w:trPr>
          <w:jc w:val="center"/>
        </w:trPr>
        <w:tc>
          <w:tcPr>
            <w:tcW w:w="5988" w:type="dxa"/>
            <w:gridSpan w:val="2"/>
            <w:shd w:val="clear" w:color="auto" w:fill="F2DBDB"/>
            <w:hideMark/>
          </w:tcPr>
          <w:p w:rsidR="001C5B43" w:rsidRPr="007B3417" w:rsidRDefault="001C5B43" w:rsidP="00C20181">
            <w:pPr>
              <w:jc w:val="both"/>
              <w:rPr>
                <w:b/>
                <w:lang w:val="uk-UA"/>
              </w:rPr>
            </w:pPr>
            <w:r w:rsidRPr="007B3417">
              <w:rPr>
                <w:b/>
                <w:lang w:val="uk-UA"/>
              </w:rPr>
              <w:t xml:space="preserve">Разом </w:t>
            </w:r>
          </w:p>
        </w:tc>
        <w:tc>
          <w:tcPr>
            <w:tcW w:w="2441" w:type="dxa"/>
            <w:shd w:val="clear" w:color="auto" w:fill="F2DBDB"/>
          </w:tcPr>
          <w:p w:rsidR="001C5B43" w:rsidRPr="007B3417" w:rsidRDefault="001C5B43" w:rsidP="00C20181">
            <w:pPr>
              <w:jc w:val="both"/>
              <w:rPr>
                <w:b/>
                <w:lang w:val="uk-UA"/>
              </w:rPr>
            </w:pPr>
          </w:p>
        </w:tc>
        <w:tc>
          <w:tcPr>
            <w:tcW w:w="2009" w:type="dxa"/>
            <w:shd w:val="clear" w:color="auto" w:fill="F2DBDB"/>
            <w:hideMark/>
          </w:tcPr>
          <w:p w:rsidR="001C5B43" w:rsidRPr="007B3417" w:rsidRDefault="001C5B43" w:rsidP="00C20181">
            <w:pPr>
              <w:jc w:val="center"/>
              <w:rPr>
                <w:b/>
                <w:lang w:val="uk-UA"/>
              </w:rPr>
            </w:pPr>
            <w:r w:rsidRPr="007B3417">
              <w:rPr>
                <w:b/>
                <w:lang w:val="uk-UA"/>
              </w:rPr>
              <w:t>100%</w:t>
            </w:r>
          </w:p>
        </w:tc>
      </w:tr>
    </w:tbl>
    <w:p w:rsidR="001C5B43" w:rsidRDefault="001C5B43" w:rsidP="001C5B43">
      <w:pPr>
        <w:rPr>
          <w:b/>
          <w:bCs/>
          <w:color w:val="000000"/>
          <w:sz w:val="28"/>
          <w:lang w:val="uk-UA"/>
        </w:rPr>
      </w:pPr>
    </w:p>
    <w:p w:rsidR="001C5B43" w:rsidRDefault="001C5B43" w:rsidP="001C5B43">
      <w:pPr>
        <w:jc w:val="center"/>
        <w:rPr>
          <w:b/>
          <w:bCs/>
          <w:color w:val="000000"/>
          <w:sz w:val="28"/>
          <w:lang w:val="uk-UA"/>
        </w:rPr>
      </w:pPr>
      <w:r w:rsidRPr="00EF5BEC">
        <w:rPr>
          <w:b/>
          <w:bCs/>
          <w:color w:val="000000"/>
          <w:sz w:val="28"/>
          <w:lang w:val="uk-UA"/>
        </w:rPr>
        <w:t xml:space="preserve">РОЗКЛАД КУРСУ ЗА ТЕМАМИ І </w:t>
      </w:r>
      <w:r>
        <w:rPr>
          <w:b/>
          <w:bCs/>
          <w:color w:val="000000"/>
          <w:sz w:val="28"/>
          <w:lang w:val="uk-UA"/>
        </w:rPr>
        <w:t>КОНТРОЛЬНІ ЗАВДАННЯ</w:t>
      </w:r>
    </w:p>
    <w:p w:rsidR="001C5B43" w:rsidRDefault="001C5B43" w:rsidP="001C5B43">
      <w:pPr>
        <w:jc w:val="center"/>
        <w:rPr>
          <w:b/>
          <w:bCs/>
          <w:color w:val="000000"/>
          <w:sz w:val="28"/>
          <w:lang w:val="uk-UA"/>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2"/>
        <w:gridCol w:w="2835"/>
        <w:gridCol w:w="4644"/>
        <w:gridCol w:w="1309"/>
      </w:tblGrid>
      <w:tr w:rsidR="001C5B43" w:rsidRPr="00593B2B" w:rsidTr="0074046E">
        <w:tc>
          <w:tcPr>
            <w:tcW w:w="1702" w:type="dxa"/>
            <w:tcBorders>
              <w:bottom w:val="single" w:sz="4" w:space="0" w:color="auto"/>
            </w:tcBorders>
            <w:shd w:val="clear" w:color="auto" w:fill="FABF8F"/>
          </w:tcPr>
          <w:p w:rsidR="001C5B43" w:rsidRPr="00593B2B" w:rsidRDefault="001C5B43" w:rsidP="00C20181">
            <w:pPr>
              <w:jc w:val="center"/>
              <w:rPr>
                <w:b/>
                <w:bCs/>
                <w:color w:val="000000"/>
                <w:lang w:val="uk-UA"/>
              </w:rPr>
            </w:pPr>
            <w:r w:rsidRPr="00593B2B">
              <w:rPr>
                <w:b/>
                <w:bCs/>
                <w:color w:val="000000"/>
                <w:lang w:val="uk-UA"/>
              </w:rPr>
              <w:t>Тиждень</w:t>
            </w:r>
          </w:p>
          <w:p w:rsidR="001C5B43" w:rsidRPr="00593B2B" w:rsidRDefault="001C5B43" w:rsidP="00C20181">
            <w:pPr>
              <w:jc w:val="center"/>
              <w:rPr>
                <w:b/>
                <w:bCs/>
                <w:color w:val="000000"/>
                <w:lang w:val="uk-UA"/>
              </w:rPr>
            </w:pPr>
            <w:r w:rsidRPr="00593B2B">
              <w:rPr>
                <w:b/>
                <w:bCs/>
                <w:color w:val="000000"/>
                <w:lang w:val="uk-UA"/>
              </w:rPr>
              <w:t xml:space="preserve"> і вид заняття</w:t>
            </w:r>
          </w:p>
        </w:tc>
        <w:tc>
          <w:tcPr>
            <w:tcW w:w="2835" w:type="dxa"/>
            <w:tcBorders>
              <w:bottom w:val="single" w:sz="4" w:space="0" w:color="auto"/>
            </w:tcBorders>
            <w:shd w:val="clear" w:color="auto" w:fill="FABF8F"/>
          </w:tcPr>
          <w:p w:rsidR="001C5B43" w:rsidRPr="00593B2B" w:rsidRDefault="001C5B43" w:rsidP="00C20181">
            <w:pPr>
              <w:jc w:val="center"/>
              <w:rPr>
                <w:b/>
                <w:bCs/>
                <w:color w:val="000000"/>
                <w:lang w:val="uk-UA"/>
              </w:rPr>
            </w:pPr>
            <w:r w:rsidRPr="00593B2B">
              <w:rPr>
                <w:b/>
                <w:bCs/>
                <w:color w:val="000000"/>
                <w:lang w:val="uk-UA"/>
              </w:rPr>
              <w:t xml:space="preserve">Тема </w:t>
            </w:r>
            <w:r w:rsidRPr="00593B2B">
              <w:rPr>
                <w:b/>
                <w:bCs/>
                <w:lang w:val="uk-UA"/>
              </w:rPr>
              <w:t>заняття</w:t>
            </w:r>
          </w:p>
        </w:tc>
        <w:tc>
          <w:tcPr>
            <w:tcW w:w="4644" w:type="dxa"/>
            <w:tcBorders>
              <w:bottom w:val="single" w:sz="4" w:space="0" w:color="auto"/>
            </w:tcBorders>
            <w:shd w:val="clear" w:color="auto" w:fill="FABF8F"/>
          </w:tcPr>
          <w:p w:rsidR="001C5B43" w:rsidRPr="00593B2B" w:rsidRDefault="001C5B43" w:rsidP="00C20181">
            <w:pPr>
              <w:jc w:val="center"/>
              <w:rPr>
                <w:b/>
                <w:bCs/>
                <w:color w:val="000000"/>
                <w:lang w:val="uk-UA"/>
              </w:rPr>
            </w:pPr>
            <w:r w:rsidRPr="00593B2B">
              <w:rPr>
                <w:b/>
                <w:bCs/>
                <w:color w:val="000000"/>
                <w:lang w:val="uk-UA"/>
              </w:rPr>
              <w:t>Контрольне завдання</w:t>
            </w:r>
          </w:p>
        </w:tc>
        <w:tc>
          <w:tcPr>
            <w:tcW w:w="1309" w:type="dxa"/>
            <w:tcBorders>
              <w:bottom w:val="single" w:sz="4" w:space="0" w:color="auto"/>
            </w:tcBorders>
            <w:shd w:val="clear" w:color="auto" w:fill="FABF8F"/>
          </w:tcPr>
          <w:p w:rsidR="001C5B43" w:rsidRPr="00593B2B" w:rsidRDefault="001C5B43" w:rsidP="00C20181">
            <w:pPr>
              <w:jc w:val="center"/>
              <w:rPr>
                <w:b/>
                <w:bCs/>
                <w:color w:val="000000"/>
                <w:lang w:val="uk-UA"/>
              </w:rPr>
            </w:pPr>
            <w:r w:rsidRPr="00593B2B">
              <w:rPr>
                <w:b/>
                <w:bCs/>
                <w:color w:val="000000"/>
              </w:rPr>
              <w:t>Кількість балів</w:t>
            </w:r>
            <w:r w:rsidRPr="00395A40">
              <w:rPr>
                <w:b/>
                <w:bCs/>
                <w:color w:val="000000"/>
                <w:lang w:val="uk-UA"/>
              </w:rPr>
              <w:t xml:space="preserve"> (</w:t>
            </w:r>
            <w:r w:rsidRPr="00395A40">
              <w:rPr>
                <w:b/>
                <w:bCs/>
                <w:color w:val="000000"/>
              </w:rPr>
              <w:t>max</w:t>
            </w:r>
            <w:r w:rsidRPr="00395A40">
              <w:rPr>
                <w:b/>
                <w:bCs/>
                <w:color w:val="000000"/>
                <w:lang w:val="uk-UA"/>
              </w:rPr>
              <w:t>)</w:t>
            </w:r>
          </w:p>
        </w:tc>
      </w:tr>
      <w:tr w:rsidR="001C5B43" w:rsidRPr="00593B2B" w:rsidTr="0074046E">
        <w:tc>
          <w:tcPr>
            <w:tcW w:w="10490" w:type="dxa"/>
            <w:gridSpan w:val="4"/>
            <w:shd w:val="clear" w:color="auto" w:fill="auto"/>
          </w:tcPr>
          <w:p w:rsidR="001C5B43" w:rsidRPr="00593B2B" w:rsidRDefault="001C5B43" w:rsidP="00C20181">
            <w:pPr>
              <w:jc w:val="center"/>
              <w:rPr>
                <w:color w:val="000000"/>
                <w:lang w:val="uk-UA"/>
              </w:rPr>
            </w:pPr>
            <w:r w:rsidRPr="00593B2B">
              <w:rPr>
                <w:color w:val="000000"/>
                <w:lang w:val="uk-UA"/>
              </w:rPr>
              <w:t xml:space="preserve">Змістовий модуль 1. </w:t>
            </w:r>
          </w:p>
        </w:tc>
      </w:tr>
      <w:tr w:rsidR="001C5B43" w:rsidRPr="00B97CE6" w:rsidTr="0074046E">
        <w:tc>
          <w:tcPr>
            <w:tcW w:w="1702" w:type="dxa"/>
            <w:shd w:val="clear" w:color="auto" w:fill="auto"/>
          </w:tcPr>
          <w:p w:rsidR="001C5B43" w:rsidRPr="00593B2B" w:rsidRDefault="001C5B43" w:rsidP="00C20181">
            <w:pPr>
              <w:jc w:val="center"/>
              <w:rPr>
                <w:color w:val="000000"/>
                <w:lang w:val="uk-UA"/>
              </w:rPr>
            </w:pPr>
            <w:r w:rsidRPr="00593B2B">
              <w:rPr>
                <w:color w:val="000000"/>
                <w:lang w:val="uk-UA"/>
              </w:rPr>
              <w:t>Лекція 1</w:t>
            </w:r>
          </w:p>
        </w:tc>
        <w:tc>
          <w:tcPr>
            <w:tcW w:w="2835" w:type="dxa"/>
            <w:shd w:val="clear" w:color="auto" w:fill="auto"/>
          </w:tcPr>
          <w:p w:rsidR="001C5B43" w:rsidRPr="00593B2B" w:rsidRDefault="00FC62CC" w:rsidP="00C20181">
            <w:pPr>
              <w:jc w:val="center"/>
              <w:rPr>
                <w:color w:val="000000"/>
                <w:lang w:val="uk-UA"/>
              </w:rPr>
            </w:pPr>
            <w:r>
              <w:rPr>
                <w:color w:val="000000"/>
                <w:lang w:val="uk-UA"/>
              </w:rPr>
              <w:t>Спеціальна педагогіка як галузь наукового знання</w:t>
            </w:r>
          </w:p>
        </w:tc>
        <w:tc>
          <w:tcPr>
            <w:tcW w:w="4644" w:type="dxa"/>
            <w:shd w:val="clear" w:color="auto" w:fill="auto"/>
          </w:tcPr>
          <w:p w:rsidR="001C5B43" w:rsidRPr="00593B2B" w:rsidRDefault="001C5B43" w:rsidP="00C20181">
            <w:pPr>
              <w:jc w:val="center"/>
              <w:rPr>
                <w:color w:val="000000"/>
                <w:lang w:val="uk-UA"/>
              </w:rPr>
            </w:pPr>
          </w:p>
        </w:tc>
        <w:tc>
          <w:tcPr>
            <w:tcW w:w="1309" w:type="dxa"/>
            <w:shd w:val="clear" w:color="auto" w:fill="auto"/>
          </w:tcPr>
          <w:p w:rsidR="001C5B43" w:rsidRPr="00593B2B" w:rsidRDefault="001C5B43" w:rsidP="00C20181">
            <w:pPr>
              <w:jc w:val="center"/>
              <w:rPr>
                <w:color w:val="000000"/>
                <w:lang w:val="uk-UA"/>
              </w:rPr>
            </w:pPr>
          </w:p>
        </w:tc>
      </w:tr>
      <w:tr w:rsidR="001C5B43" w:rsidRPr="00B97CE6" w:rsidTr="0074046E">
        <w:tc>
          <w:tcPr>
            <w:tcW w:w="1702" w:type="dxa"/>
            <w:shd w:val="clear" w:color="auto" w:fill="auto"/>
          </w:tcPr>
          <w:p w:rsidR="001C5B43" w:rsidRPr="00593B2B" w:rsidRDefault="001C5B43" w:rsidP="00C20181">
            <w:pPr>
              <w:jc w:val="center"/>
              <w:rPr>
                <w:color w:val="000000"/>
                <w:lang w:val="uk-UA"/>
              </w:rPr>
            </w:pPr>
          </w:p>
        </w:tc>
        <w:tc>
          <w:tcPr>
            <w:tcW w:w="2835" w:type="dxa"/>
            <w:shd w:val="clear" w:color="auto" w:fill="auto"/>
          </w:tcPr>
          <w:p w:rsidR="001C5B43" w:rsidRPr="00593B2B" w:rsidRDefault="001C5B43" w:rsidP="00C20181">
            <w:pPr>
              <w:jc w:val="center"/>
              <w:rPr>
                <w:color w:val="000000"/>
                <w:lang w:val="uk-UA"/>
              </w:rPr>
            </w:pPr>
          </w:p>
        </w:tc>
        <w:tc>
          <w:tcPr>
            <w:tcW w:w="4644" w:type="dxa"/>
            <w:shd w:val="clear" w:color="auto" w:fill="auto"/>
          </w:tcPr>
          <w:p w:rsidR="001C5B43" w:rsidRPr="00593B2B" w:rsidRDefault="001C5B43" w:rsidP="00C20181">
            <w:pPr>
              <w:jc w:val="center"/>
              <w:rPr>
                <w:color w:val="000000"/>
                <w:lang w:val="uk-UA"/>
              </w:rPr>
            </w:pPr>
          </w:p>
        </w:tc>
        <w:tc>
          <w:tcPr>
            <w:tcW w:w="1309" w:type="dxa"/>
            <w:shd w:val="clear" w:color="auto" w:fill="auto"/>
          </w:tcPr>
          <w:p w:rsidR="001C5B43" w:rsidRPr="00593B2B" w:rsidRDefault="001C5B43" w:rsidP="00C20181">
            <w:pPr>
              <w:jc w:val="center"/>
              <w:rPr>
                <w:color w:val="000000"/>
                <w:lang w:val="uk-UA"/>
              </w:rPr>
            </w:pPr>
          </w:p>
        </w:tc>
      </w:tr>
      <w:tr w:rsidR="001C5B43" w:rsidRPr="00395A40" w:rsidTr="0074046E">
        <w:tc>
          <w:tcPr>
            <w:tcW w:w="1702" w:type="dxa"/>
            <w:shd w:val="clear" w:color="auto" w:fill="auto"/>
          </w:tcPr>
          <w:p w:rsidR="001C5B43" w:rsidRPr="00395A40" w:rsidRDefault="001C5B43" w:rsidP="00C20181">
            <w:pPr>
              <w:jc w:val="center"/>
              <w:rPr>
                <w:color w:val="000000"/>
                <w:lang w:val="uk-UA"/>
              </w:rPr>
            </w:pPr>
            <w:r w:rsidRPr="00395A40">
              <w:rPr>
                <w:color w:val="000000"/>
                <w:lang w:val="uk-UA"/>
              </w:rPr>
              <w:t>Самостійна робота з теми</w:t>
            </w:r>
          </w:p>
        </w:tc>
        <w:tc>
          <w:tcPr>
            <w:tcW w:w="2835" w:type="dxa"/>
            <w:shd w:val="clear" w:color="auto" w:fill="auto"/>
          </w:tcPr>
          <w:p w:rsidR="001C5B43" w:rsidRPr="00395A40" w:rsidRDefault="00A7724A" w:rsidP="00C20181">
            <w:pPr>
              <w:jc w:val="center"/>
              <w:rPr>
                <w:color w:val="000000"/>
                <w:lang w:val="uk-UA"/>
              </w:rPr>
            </w:pPr>
            <w:r>
              <w:rPr>
                <w:color w:val="000000"/>
                <w:lang w:val="uk-UA"/>
              </w:rPr>
              <w:t>Спеціальна педагогіка як галузь наукового знання</w:t>
            </w:r>
          </w:p>
        </w:tc>
        <w:tc>
          <w:tcPr>
            <w:tcW w:w="4644" w:type="dxa"/>
            <w:shd w:val="clear" w:color="auto" w:fill="auto"/>
          </w:tcPr>
          <w:p w:rsidR="001C5B43" w:rsidRPr="00395A40" w:rsidRDefault="001C5B43" w:rsidP="00A7724A">
            <w:pPr>
              <w:jc w:val="center"/>
              <w:rPr>
                <w:color w:val="000000"/>
                <w:lang w:val="uk-UA"/>
              </w:rPr>
            </w:pPr>
            <w:r>
              <w:rPr>
                <w:color w:val="000000"/>
                <w:lang w:val="uk-UA"/>
              </w:rPr>
              <w:t>Н</w:t>
            </w:r>
            <w:r w:rsidRPr="00546140">
              <w:rPr>
                <w:color w:val="000000"/>
                <w:lang w:val="uk-UA"/>
              </w:rPr>
              <w:t xml:space="preserve">аписання есе на тему «Актуальність </w:t>
            </w:r>
            <w:r w:rsidR="00A7724A">
              <w:rPr>
                <w:color w:val="000000"/>
                <w:lang w:val="uk-UA"/>
              </w:rPr>
              <w:t>спеціальної педагогіки в сучасних умовах</w:t>
            </w:r>
            <w:r w:rsidRPr="00546140">
              <w:rPr>
                <w:color w:val="000000"/>
                <w:lang w:val="uk-UA"/>
              </w:rPr>
              <w:t xml:space="preserve">» </w:t>
            </w:r>
          </w:p>
        </w:tc>
        <w:tc>
          <w:tcPr>
            <w:tcW w:w="1309" w:type="dxa"/>
            <w:shd w:val="clear" w:color="auto" w:fill="auto"/>
          </w:tcPr>
          <w:p w:rsidR="001C5B43" w:rsidRPr="00395A40" w:rsidRDefault="001C5B43" w:rsidP="00C20181">
            <w:pPr>
              <w:jc w:val="center"/>
              <w:rPr>
                <w:color w:val="000000"/>
                <w:lang w:val="uk-UA"/>
              </w:rPr>
            </w:pPr>
            <w:r w:rsidRPr="00395A40">
              <w:rPr>
                <w:color w:val="000000"/>
                <w:lang w:val="uk-UA"/>
              </w:rPr>
              <w:t>2</w:t>
            </w:r>
          </w:p>
        </w:tc>
      </w:tr>
      <w:tr w:rsidR="001C5B43" w:rsidRPr="00593B2B" w:rsidTr="0074046E">
        <w:tc>
          <w:tcPr>
            <w:tcW w:w="1702" w:type="dxa"/>
            <w:shd w:val="clear" w:color="auto" w:fill="auto"/>
          </w:tcPr>
          <w:p w:rsidR="001C5B43" w:rsidRPr="00593B2B" w:rsidRDefault="001C5B43" w:rsidP="00C20181">
            <w:pPr>
              <w:jc w:val="center"/>
              <w:rPr>
                <w:color w:val="000000"/>
                <w:lang w:val="uk-UA"/>
              </w:rPr>
            </w:pPr>
            <w:r w:rsidRPr="00593B2B">
              <w:rPr>
                <w:color w:val="000000"/>
                <w:lang w:val="uk-UA"/>
              </w:rPr>
              <w:t>Лекція 2</w:t>
            </w:r>
          </w:p>
        </w:tc>
        <w:tc>
          <w:tcPr>
            <w:tcW w:w="2835" w:type="dxa"/>
            <w:shd w:val="clear" w:color="auto" w:fill="auto"/>
          </w:tcPr>
          <w:p w:rsidR="001C5B43" w:rsidRPr="00593B2B" w:rsidRDefault="00A7724A" w:rsidP="00A7724A">
            <w:pPr>
              <w:jc w:val="both"/>
              <w:rPr>
                <w:color w:val="000000"/>
                <w:lang w:val="uk-UA"/>
              </w:rPr>
            </w:pPr>
            <w:r>
              <w:rPr>
                <w:color w:val="000000"/>
                <w:lang w:val="uk-UA"/>
              </w:rPr>
              <w:t>Теоретичні основи спеціальної педагогіки</w:t>
            </w:r>
          </w:p>
        </w:tc>
        <w:tc>
          <w:tcPr>
            <w:tcW w:w="4644" w:type="dxa"/>
            <w:shd w:val="clear" w:color="auto" w:fill="auto"/>
          </w:tcPr>
          <w:p w:rsidR="001C5B43" w:rsidRPr="00593B2B" w:rsidRDefault="001C5B43" w:rsidP="00C20181">
            <w:pPr>
              <w:jc w:val="center"/>
              <w:rPr>
                <w:color w:val="000000"/>
                <w:lang w:val="uk-UA"/>
              </w:rPr>
            </w:pPr>
            <w:r>
              <w:rPr>
                <w:color w:val="000000"/>
                <w:lang w:val="uk-UA"/>
              </w:rPr>
              <w:t>Експрес-тестування або термінологічний диктант</w:t>
            </w:r>
          </w:p>
        </w:tc>
        <w:tc>
          <w:tcPr>
            <w:tcW w:w="1309" w:type="dxa"/>
            <w:shd w:val="clear" w:color="auto" w:fill="auto"/>
          </w:tcPr>
          <w:p w:rsidR="001C5B43" w:rsidRPr="00593B2B" w:rsidRDefault="001C5B43" w:rsidP="00C20181">
            <w:pPr>
              <w:jc w:val="center"/>
              <w:rPr>
                <w:color w:val="000000"/>
                <w:lang w:val="uk-UA"/>
              </w:rPr>
            </w:pPr>
            <w:r>
              <w:rPr>
                <w:color w:val="000000"/>
                <w:lang w:val="uk-UA"/>
              </w:rPr>
              <w:t>2</w:t>
            </w:r>
          </w:p>
        </w:tc>
      </w:tr>
      <w:tr w:rsidR="00A7724A" w:rsidRPr="00593B2B" w:rsidTr="0074046E">
        <w:tc>
          <w:tcPr>
            <w:tcW w:w="1702" w:type="dxa"/>
            <w:shd w:val="clear" w:color="auto" w:fill="auto"/>
          </w:tcPr>
          <w:p w:rsidR="00A7724A" w:rsidRPr="00395A40" w:rsidRDefault="00A7724A" w:rsidP="00C20181">
            <w:pPr>
              <w:jc w:val="center"/>
              <w:rPr>
                <w:color w:val="000000"/>
                <w:lang w:val="uk-UA"/>
              </w:rPr>
            </w:pPr>
            <w:r w:rsidRPr="00395A40">
              <w:rPr>
                <w:color w:val="000000"/>
                <w:lang w:val="uk-UA"/>
              </w:rPr>
              <w:t>Самостійна робота з теми</w:t>
            </w:r>
          </w:p>
        </w:tc>
        <w:tc>
          <w:tcPr>
            <w:tcW w:w="2835" w:type="dxa"/>
            <w:shd w:val="clear" w:color="auto" w:fill="auto"/>
          </w:tcPr>
          <w:p w:rsidR="00A7724A" w:rsidRPr="00395A40" w:rsidRDefault="00A7724A" w:rsidP="00C20181">
            <w:pPr>
              <w:jc w:val="center"/>
              <w:rPr>
                <w:color w:val="000000"/>
                <w:lang w:val="uk-UA"/>
              </w:rPr>
            </w:pPr>
            <w:r>
              <w:rPr>
                <w:color w:val="000000"/>
                <w:lang w:val="uk-UA"/>
              </w:rPr>
              <w:t>Теоретичні основи спеціальної педагогіки</w:t>
            </w:r>
          </w:p>
        </w:tc>
        <w:tc>
          <w:tcPr>
            <w:tcW w:w="4644" w:type="dxa"/>
            <w:shd w:val="clear" w:color="auto" w:fill="auto"/>
          </w:tcPr>
          <w:p w:rsidR="00A7724A" w:rsidRPr="00395A40" w:rsidRDefault="00A7724A" w:rsidP="00B03ED2">
            <w:pPr>
              <w:jc w:val="center"/>
              <w:rPr>
                <w:color w:val="000000"/>
                <w:lang w:val="uk-UA"/>
              </w:rPr>
            </w:pPr>
            <w:r>
              <w:rPr>
                <w:color w:val="000000"/>
                <w:lang w:val="uk-UA"/>
              </w:rPr>
              <w:t>Складання таблиці</w:t>
            </w:r>
            <w:r w:rsidR="00B03ED2">
              <w:rPr>
                <w:color w:val="000000"/>
                <w:lang w:val="uk-UA"/>
              </w:rPr>
              <w:t xml:space="preserve"> « Наукові концепції</w:t>
            </w:r>
            <w:r w:rsidRPr="00546140">
              <w:rPr>
                <w:color w:val="000000"/>
                <w:lang w:val="uk-UA"/>
              </w:rPr>
              <w:t xml:space="preserve"> </w:t>
            </w:r>
            <w:r w:rsidR="00B03ED2">
              <w:rPr>
                <w:color w:val="000000"/>
                <w:lang w:val="uk-UA"/>
              </w:rPr>
              <w:t xml:space="preserve"> поглядів на життя і діяльність людей з різними порушеннями у розвитку»</w:t>
            </w:r>
          </w:p>
        </w:tc>
        <w:tc>
          <w:tcPr>
            <w:tcW w:w="1309" w:type="dxa"/>
            <w:shd w:val="clear" w:color="auto" w:fill="auto"/>
          </w:tcPr>
          <w:p w:rsidR="00A7724A" w:rsidRPr="00395A40" w:rsidRDefault="00A7724A" w:rsidP="00C20181">
            <w:pPr>
              <w:jc w:val="center"/>
              <w:rPr>
                <w:color w:val="000000"/>
                <w:lang w:val="uk-UA"/>
              </w:rPr>
            </w:pPr>
            <w:r w:rsidRPr="00395A40">
              <w:rPr>
                <w:color w:val="000000"/>
                <w:lang w:val="uk-UA"/>
              </w:rPr>
              <w:t>2</w:t>
            </w:r>
          </w:p>
        </w:tc>
      </w:tr>
      <w:tr w:rsidR="001C5B43" w:rsidRPr="00593B2B" w:rsidTr="0074046E">
        <w:tc>
          <w:tcPr>
            <w:tcW w:w="1702" w:type="dxa"/>
            <w:shd w:val="clear" w:color="auto" w:fill="auto"/>
          </w:tcPr>
          <w:p w:rsidR="001C5B43" w:rsidRPr="00593B2B" w:rsidRDefault="001C5B43" w:rsidP="00C20181">
            <w:pPr>
              <w:jc w:val="center"/>
              <w:rPr>
                <w:color w:val="000000"/>
                <w:lang w:val="uk-UA"/>
              </w:rPr>
            </w:pPr>
          </w:p>
        </w:tc>
        <w:tc>
          <w:tcPr>
            <w:tcW w:w="2835" w:type="dxa"/>
            <w:shd w:val="clear" w:color="auto" w:fill="auto"/>
          </w:tcPr>
          <w:p w:rsidR="001C5B43" w:rsidRPr="00593B2B" w:rsidRDefault="001C5B43" w:rsidP="00C20181">
            <w:pPr>
              <w:jc w:val="center"/>
              <w:rPr>
                <w:color w:val="000000"/>
                <w:lang w:val="uk-UA"/>
              </w:rPr>
            </w:pPr>
          </w:p>
        </w:tc>
        <w:tc>
          <w:tcPr>
            <w:tcW w:w="4644" w:type="dxa"/>
            <w:shd w:val="clear" w:color="auto" w:fill="auto"/>
          </w:tcPr>
          <w:p w:rsidR="001C5B43" w:rsidRPr="00593B2B" w:rsidRDefault="001C5B43" w:rsidP="00C20181">
            <w:pPr>
              <w:jc w:val="center"/>
              <w:rPr>
                <w:color w:val="000000"/>
                <w:lang w:val="uk-UA"/>
              </w:rPr>
            </w:pPr>
          </w:p>
        </w:tc>
        <w:tc>
          <w:tcPr>
            <w:tcW w:w="1309" w:type="dxa"/>
            <w:shd w:val="clear" w:color="auto" w:fill="auto"/>
          </w:tcPr>
          <w:p w:rsidR="001C5B43" w:rsidRPr="00593B2B" w:rsidRDefault="001C5B43" w:rsidP="00C20181">
            <w:pPr>
              <w:jc w:val="center"/>
              <w:rPr>
                <w:color w:val="000000"/>
                <w:lang w:val="uk-UA"/>
              </w:rPr>
            </w:pPr>
          </w:p>
        </w:tc>
      </w:tr>
      <w:tr w:rsidR="001C5B43" w:rsidRPr="00593B2B" w:rsidTr="0074046E">
        <w:tc>
          <w:tcPr>
            <w:tcW w:w="1702" w:type="dxa"/>
            <w:shd w:val="clear" w:color="auto" w:fill="auto"/>
          </w:tcPr>
          <w:p w:rsidR="001C5B43" w:rsidRPr="00593B2B" w:rsidRDefault="001C5B43" w:rsidP="00C20181">
            <w:pPr>
              <w:jc w:val="center"/>
              <w:rPr>
                <w:color w:val="000000"/>
                <w:lang w:val="uk-UA"/>
              </w:rPr>
            </w:pPr>
            <w:r w:rsidRPr="00593B2B">
              <w:rPr>
                <w:color w:val="000000"/>
                <w:lang w:val="uk-UA"/>
              </w:rPr>
              <w:t>Лекція 3</w:t>
            </w:r>
          </w:p>
        </w:tc>
        <w:tc>
          <w:tcPr>
            <w:tcW w:w="2835" w:type="dxa"/>
            <w:shd w:val="clear" w:color="auto" w:fill="auto"/>
          </w:tcPr>
          <w:p w:rsidR="001C5B43" w:rsidRPr="00593B2B" w:rsidRDefault="00A7724A" w:rsidP="00C20181">
            <w:pPr>
              <w:jc w:val="center"/>
              <w:rPr>
                <w:color w:val="000000"/>
                <w:lang w:val="uk-UA"/>
              </w:rPr>
            </w:pPr>
            <w:r>
              <w:rPr>
                <w:color w:val="000000"/>
                <w:lang w:val="uk-UA"/>
              </w:rPr>
              <w:t>Теоретичні основи спеціальної педагогіки</w:t>
            </w:r>
          </w:p>
        </w:tc>
        <w:tc>
          <w:tcPr>
            <w:tcW w:w="4644" w:type="dxa"/>
            <w:shd w:val="clear" w:color="auto" w:fill="auto"/>
          </w:tcPr>
          <w:p w:rsidR="001C5B43" w:rsidRPr="00593B2B" w:rsidRDefault="001C5B43" w:rsidP="00C20181">
            <w:pPr>
              <w:jc w:val="center"/>
              <w:rPr>
                <w:color w:val="000000"/>
                <w:lang w:val="uk-UA"/>
              </w:rPr>
            </w:pPr>
            <w:r w:rsidRPr="00395A40">
              <w:rPr>
                <w:color w:val="000000"/>
                <w:lang w:val="uk-UA"/>
              </w:rPr>
              <w:t>Експрес-тестування</w:t>
            </w:r>
            <w:r>
              <w:rPr>
                <w:color w:val="000000"/>
                <w:lang w:val="uk-UA"/>
              </w:rPr>
              <w:t xml:space="preserve"> або термінологічний диктант</w:t>
            </w:r>
          </w:p>
        </w:tc>
        <w:tc>
          <w:tcPr>
            <w:tcW w:w="1309" w:type="dxa"/>
            <w:shd w:val="clear" w:color="auto" w:fill="auto"/>
          </w:tcPr>
          <w:p w:rsidR="001C5B43" w:rsidRPr="00593B2B" w:rsidRDefault="001C5B43" w:rsidP="00C20181">
            <w:pPr>
              <w:jc w:val="center"/>
              <w:rPr>
                <w:color w:val="000000"/>
                <w:lang w:val="uk-UA"/>
              </w:rPr>
            </w:pPr>
            <w:r w:rsidRPr="00395A40">
              <w:rPr>
                <w:color w:val="000000"/>
                <w:lang w:val="uk-UA"/>
              </w:rPr>
              <w:t>2</w:t>
            </w:r>
          </w:p>
        </w:tc>
      </w:tr>
      <w:tr w:rsidR="001C5B43" w:rsidRPr="00593B2B" w:rsidTr="0074046E">
        <w:tc>
          <w:tcPr>
            <w:tcW w:w="1702" w:type="dxa"/>
            <w:shd w:val="clear" w:color="auto" w:fill="auto"/>
          </w:tcPr>
          <w:p w:rsidR="001C5B43" w:rsidRPr="00593B2B" w:rsidRDefault="001C5B43" w:rsidP="00C20181">
            <w:pPr>
              <w:jc w:val="center"/>
              <w:rPr>
                <w:color w:val="000000"/>
                <w:lang w:val="uk-UA"/>
              </w:rPr>
            </w:pPr>
          </w:p>
        </w:tc>
        <w:tc>
          <w:tcPr>
            <w:tcW w:w="2835" w:type="dxa"/>
            <w:shd w:val="clear" w:color="auto" w:fill="auto"/>
          </w:tcPr>
          <w:p w:rsidR="001C5B43" w:rsidRPr="00593B2B" w:rsidRDefault="001C5B43" w:rsidP="00C20181">
            <w:pPr>
              <w:jc w:val="center"/>
              <w:rPr>
                <w:color w:val="000000"/>
                <w:lang w:val="uk-UA"/>
              </w:rPr>
            </w:pPr>
          </w:p>
        </w:tc>
        <w:tc>
          <w:tcPr>
            <w:tcW w:w="4644" w:type="dxa"/>
            <w:shd w:val="clear" w:color="auto" w:fill="auto"/>
          </w:tcPr>
          <w:p w:rsidR="001C5B43" w:rsidRPr="00593B2B" w:rsidRDefault="001C5B43" w:rsidP="00C20181">
            <w:pPr>
              <w:jc w:val="center"/>
              <w:rPr>
                <w:color w:val="000000"/>
                <w:lang w:val="uk-UA"/>
              </w:rPr>
            </w:pPr>
          </w:p>
        </w:tc>
        <w:tc>
          <w:tcPr>
            <w:tcW w:w="1309" w:type="dxa"/>
            <w:shd w:val="clear" w:color="auto" w:fill="auto"/>
          </w:tcPr>
          <w:p w:rsidR="001C5B43" w:rsidRPr="00593B2B" w:rsidRDefault="001C5B43" w:rsidP="00C20181">
            <w:pPr>
              <w:jc w:val="center"/>
              <w:rPr>
                <w:color w:val="000000"/>
              </w:rPr>
            </w:pPr>
          </w:p>
        </w:tc>
      </w:tr>
      <w:tr w:rsidR="00B03ED2" w:rsidRPr="00395A40" w:rsidTr="0074046E">
        <w:tc>
          <w:tcPr>
            <w:tcW w:w="1702" w:type="dxa"/>
            <w:shd w:val="clear" w:color="auto" w:fill="auto"/>
          </w:tcPr>
          <w:p w:rsidR="00B03ED2" w:rsidRPr="00395A40" w:rsidRDefault="00B03ED2" w:rsidP="00C20181">
            <w:pPr>
              <w:jc w:val="center"/>
              <w:rPr>
                <w:color w:val="000000"/>
                <w:lang w:val="uk-UA"/>
              </w:rPr>
            </w:pPr>
            <w:r w:rsidRPr="00395A40">
              <w:rPr>
                <w:color w:val="000000"/>
                <w:lang w:val="uk-UA"/>
              </w:rPr>
              <w:t>Самостійна робота</w:t>
            </w:r>
          </w:p>
        </w:tc>
        <w:tc>
          <w:tcPr>
            <w:tcW w:w="2835" w:type="dxa"/>
            <w:shd w:val="clear" w:color="auto" w:fill="auto"/>
          </w:tcPr>
          <w:p w:rsidR="00B03ED2" w:rsidRPr="00395A40" w:rsidRDefault="00B03ED2" w:rsidP="00C20181">
            <w:pPr>
              <w:jc w:val="center"/>
              <w:rPr>
                <w:color w:val="000000"/>
                <w:lang w:val="uk-UA"/>
              </w:rPr>
            </w:pPr>
            <w:r>
              <w:rPr>
                <w:color w:val="000000"/>
                <w:lang w:val="uk-UA"/>
              </w:rPr>
              <w:t>Теоретичні основи спеціальної педагогіки</w:t>
            </w:r>
          </w:p>
        </w:tc>
        <w:tc>
          <w:tcPr>
            <w:tcW w:w="4644" w:type="dxa"/>
            <w:shd w:val="clear" w:color="auto" w:fill="auto"/>
          </w:tcPr>
          <w:p w:rsidR="00B03ED2" w:rsidRPr="00395A40" w:rsidRDefault="00B03ED2" w:rsidP="00B03ED2">
            <w:pPr>
              <w:jc w:val="center"/>
              <w:rPr>
                <w:color w:val="000000"/>
                <w:lang w:val="uk-UA"/>
              </w:rPr>
            </w:pPr>
            <w:r>
              <w:rPr>
                <w:color w:val="000000"/>
                <w:lang w:val="uk-UA"/>
              </w:rPr>
              <w:t xml:space="preserve">Складання конспекту «Загальні закономірності, властиві порушенням у розвитку організму» за Л.С.Виготським </w:t>
            </w:r>
          </w:p>
        </w:tc>
        <w:tc>
          <w:tcPr>
            <w:tcW w:w="1309" w:type="dxa"/>
            <w:shd w:val="clear" w:color="auto" w:fill="auto"/>
          </w:tcPr>
          <w:p w:rsidR="00B03ED2" w:rsidRPr="00395A40" w:rsidRDefault="00B03ED2" w:rsidP="00C20181">
            <w:pPr>
              <w:jc w:val="center"/>
              <w:rPr>
                <w:color w:val="000000"/>
                <w:lang w:val="uk-UA"/>
              </w:rPr>
            </w:pPr>
            <w:r w:rsidRPr="00395A40">
              <w:rPr>
                <w:color w:val="000000"/>
                <w:lang w:val="uk-UA"/>
              </w:rPr>
              <w:t>2</w:t>
            </w:r>
          </w:p>
        </w:tc>
      </w:tr>
      <w:tr w:rsidR="00B03ED2" w:rsidRPr="00395A40" w:rsidTr="0074046E">
        <w:tc>
          <w:tcPr>
            <w:tcW w:w="1702" w:type="dxa"/>
            <w:shd w:val="clear" w:color="auto" w:fill="auto"/>
          </w:tcPr>
          <w:p w:rsidR="00B03ED2" w:rsidRPr="00395A40" w:rsidRDefault="00B03ED2" w:rsidP="00C20181">
            <w:pPr>
              <w:jc w:val="center"/>
              <w:rPr>
                <w:color w:val="000000"/>
                <w:lang w:val="uk-UA"/>
              </w:rPr>
            </w:pPr>
            <w:r>
              <w:rPr>
                <w:color w:val="000000"/>
                <w:lang w:val="uk-UA"/>
              </w:rPr>
              <w:t>Лекція  4</w:t>
            </w:r>
          </w:p>
        </w:tc>
        <w:tc>
          <w:tcPr>
            <w:tcW w:w="2835" w:type="dxa"/>
            <w:shd w:val="clear" w:color="auto" w:fill="auto"/>
          </w:tcPr>
          <w:p w:rsidR="00B03ED2" w:rsidRDefault="00B03ED2" w:rsidP="00B03ED2">
            <w:pPr>
              <w:jc w:val="both"/>
              <w:rPr>
                <w:color w:val="000000"/>
                <w:lang w:val="uk-UA"/>
              </w:rPr>
            </w:pPr>
            <w:r>
              <w:rPr>
                <w:color w:val="000000"/>
                <w:lang w:val="uk-UA"/>
              </w:rPr>
              <w:t>Роль спадковості та навколишнього середовища у генезі порушень психофізичного розвитку</w:t>
            </w:r>
          </w:p>
        </w:tc>
        <w:tc>
          <w:tcPr>
            <w:tcW w:w="4644" w:type="dxa"/>
            <w:shd w:val="clear" w:color="auto" w:fill="auto"/>
          </w:tcPr>
          <w:p w:rsidR="00B03ED2" w:rsidRDefault="00B03ED2" w:rsidP="00B03ED2">
            <w:pPr>
              <w:jc w:val="center"/>
              <w:rPr>
                <w:color w:val="000000"/>
                <w:lang w:val="uk-UA"/>
              </w:rPr>
            </w:pPr>
            <w:r>
              <w:rPr>
                <w:color w:val="000000"/>
                <w:lang w:val="uk-UA"/>
              </w:rPr>
              <w:t>Експрес-тестування або термінологічний диктант</w:t>
            </w:r>
          </w:p>
        </w:tc>
        <w:tc>
          <w:tcPr>
            <w:tcW w:w="1309" w:type="dxa"/>
            <w:shd w:val="clear" w:color="auto" w:fill="auto"/>
          </w:tcPr>
          <w:p w:rsidR="00B03ED2" w:rsidRPr="00395A40" w:rsidRDefault="00B03ED2" w:rsidP="00C20181">
            <w:pPr>
              <w:jc w:val="center"/>
              <w:rPr>
                <w:color w:val="000000"/>
                <w:lang w:val="uk-UA"/>
              </w:rPr>
            </w:pPr>
            <w:r>
              <w:rPr>
                <w:color w:val="000000"/>
                <w:lang w:val="uk-UA"/>
              </w:rPr>
              <w:t>2</w:t>
            </w:r>
          </w:p>
        </w:tc>
      </w:tr>
      <w:tr w:rsidR="00B03ED2" w:rsidRPr="00395A40" w:rsidTr="0074046E">
        <w:tc>
          <w:tcPr>
            <w:tcW w:w="1702" w:type="dxa"/>
            <w:shd w:val="clear" w:color="auto" w:fill="auto"/>
          </w:tcPr>
          <w:p w:rsidR="00B03ED2" w:rsidRDefault="00B03ED2" w:rsidP="00C20181">
            <w:pPr>
              <w:jc w:val="center"/>
              <w:rPr>
                <w:color w:val="000000"/>
                <w:lang w:val="uk-UA"/>
              </w:rPr>
            </w:pPr>
            <w:r w:rsidRPr="00395A40">
              <w:rPr>
                <w:color w:val="000000"/>
                <w:lang w:val="uk-UA"/>
              </w:rPr>
              <w:t>Самостійна робота</w:t>
            </w:r>
          </w:p>
        </w:tc>
        <w:tc>
          <w:tcPr>
            <w:tcW w:w="2835" w:type="dxa"/>
            <w:shd w:val="clear" w:color="auto" w:fill="auto"/>
          </w:tcPr>
          <w:p w:rsidR="00B03ED2" w:rsidRDefault="00B03ED2" w:rsidP="00B03ED2">
            <w:pPr>
              <w:jc w:val="both"/>
              <w:rPr>
                <w:color w:val="000000"/>
                <w:lang w:val="uk-UA"/>
              </w:rPr>
            </w:pPr>
            <w:r>
              <w:rPr>
                <w:color w:val="000000"/>
                <w:lang w:val="uk-UA"/>
              </w:rPr>
              <w:t>Роль спадковості та навколишнього середовища у генезі порушень психофізичного розвитку</w:t>
            </w:r>
          </w:p>
        </w:tc>
        <w:tc>
          <w:tcPr>
            <w:tcW w:w="4644" w:type="dxa"/>
            <w:shd w:val="clear" w:color="auto" w:fill="auto"/>
          </w:tcPr>
          <w:p w:rsidR="00B03ED2" w:rsidRDefault="00B03ED2" w:rsidP="00B03ED2">
            <w:pPr>
              <w:jc w:val="center"/>
              <w:rPr>
                <w:color w:val="000000"/>
                <w:lang w:val="uk-UA"/>
              </w:rPr>
            </w:pPr>
            <w:r>
              <w:rPr>
                <w:color w:val="000000"/>
                <w:lang w:val="uk-UA"/>
              </w:rPr>
              <w:t>Реферат на тему «Вплив навколишнього середовища на порушення у психофізичному розвитку дитини»</w:t>
            </w:r>
          </w:p>
        </w:tc>
        <w:tc>
          <w:tcPr>
            <w:tcW w:w="1309" w:type="dxa"/>
            <w:shd w:val="clear" w:color="auto" w:fill="auto"/>
          </w:tcPr>
          <w:p w:rsidR="00B03ED2" w:rsidRDefault="00B03ED2" w:rsidP="00C20181">
            <w:pPr>
              <w:jc w:val="center"/>
              <w:rPr>
                <w:color w:val="000000"/>
                <w:lang w:val="uk-UA"/>
              </w:rPr>
            </w:pPr>
            <w:r>
              <w:rPr>
                <w:color w:val="000000"/>
                <w:lang w:val="uk-UA"/>
              </w:rPr>
              <w:t>3</w:t>
            </w:r>
          </w:p>
        </w:tc>
      </w:tr>
      <w:tr w:rsidR="00484723" w:rsidRPr="00395A40" w:rsidTr="0074046E">
        <w:tc>
          <w:tcPr>
            <w:tcW w:w="1702" w:type="dxa"/>
            <w:shd w:val="clear" w:color="auto" w:fill="auto"/>
          </w:tcPr>
          <w:p w:rsidR="00484723" w:rsidRPr="00395A40" w:rsidRDefault="00484723" w:rsidP="00C20181">
            <w:pPr>
              <w:jc w:val="center"/>
              <w:rPr>
                <w:color w:val="000000"/>
                <w:lang w:val="uk-UA"/>
              </w:rPr>
            </w:pPr>
            <w:r>
              <w:rPr>
                <w:color w:val="000000"/>
                <w:lang w:val="uk-UA"/>
              </w:rPr>
              <w:t>Лекція  5</w:t>
            </w:r>
          </w:p>
        </w:tc>
        <w:tc>
          <w:tcPr>
            <w:tcW w:w="2835" w:type="dxa"/>
            <w:shd w:val="clear" w:color="auto" w:fill="auto"/>
          </w:tcPr>
          <w:p w:rsidR="00484723" w:rsidRDefault="00484723" w:rsidP="00B03ED2">
            <w:pPr>
              <w:jc w:val="both"/>
              <w:rPr>
                <w:color w:val="000000"/>
                <w:lang w:val="uk-UA"/>
              </w:rPr>
            </w:pPr>
            <w:r>
              <w:rPr>
                <w:color w:val="000000"/>
                <w:lang w:val="uk-UA"/>
              </w:rPr>
              <w:t xml:space="preserve">Загальна характеристика </w:t>
            </w:r>
            <w:r>
              <w:rPr>
                <w:color w:val="000000"/>
                <w:lang w:val="uk-UA"/>
              </w:rPr>
              <w:lastRenderedPageBreak/>
              <w:t>дітей із сенсорними порушеннями. Діти з порушеннями зорових функцій</w:t>
            </w:r>
          </w:p>
        </w:tc>
        <w:tc>
          <w:tcPr>
            <w:tcW w:w="4644" w:type="dxa"/>
            <w:shd w:val="clear" w:color="auto" w:fill="auto"/>
          </w:tcPr>
          <w:p w:rsidR="00484723" w:rsidRDefault="00484723" w:rsidP="00B03ED2">
            <w:pPr>
              <w:jc w:val="center"/>
              <w:rPr>
                <w:color w:val="000000"/>
                <w:lang w:val="uk-UA"/>
              </w:rPr>
            </w:pPr>
            <w:r w:rsidRPr="00395A40">
              <w:rPr>
                <w:color w:val="000000"/>
                <w:lang w:val="uk-UA"/>
              </w:rPr>
              <w:lastRenderedPageBreak/>
              <w:t>Експрес-тестування</w:t>
            </w:r>
            <w:r>
              <w:rPr>
                <w:color w:val="000000"/>
                <w:lang w:val="uk-UA"/>
              </w:rPr>
              <w:t xml:space="preserve"> або термінологічний </w:t>
            </w:r>
            <w:r>
              <w:rPr>
                <w:color w:val="000000"/>
                <w:lang w:val="uk-UA"/>
              </w:rPr>
              <w:lastRenderedPageBreak/>
              <w:t>диктант</w:t>
            </w:r>
          </w:p>
        </w:tc>
        <w:tc>
          <w:tcPr>
            <w:tcW w:w="1309" w:type="dxa"/>
            <w:shd w:val="clear" w:color="auto" w:fill="auto"/>
          </w:tcPr>
          <w:p w:rsidR="00484723" w:rsidRDefault="00484723" w:rsidP="00C20181">
            <w:pPr>
              <w:jc w:val="center"/>
              <w:rPr>
                <w:color w:val="000000"/>
                <w:lang w:val="uk-UA"/>
              </w:rPr>
            </w:pPr>
            <w:r>
              <w:rPr>
                <w:color w:val="000000"/>
                <w:lang w:val="uk-UA"/>
              </w:rPr>
              <w:lastRenderedPageBreak/>
              <w:t>2</w:t>
            </w:r>
          </w:p>
        </w:tc>
      </w:tr>
      <w:tr w:rsidR="00484723" w:rsidRPr="00395A40" w:rsidTr="0074046E">
        <w:tc>
          <w:tcPr>
            <w:tcW w:w="1702" w:type="dxa"/>
            <w:shd w:val="clear" w:color="auto" w:fill="auto"/>
          </w:tcPr>
          <w:p w:rsidR="00484723" w:rsidRDefault="00484723" w:rsidP="00C20181">
            <w:pPr>
              <w:jc w:val="center"/>
              <w:rPr>
                <w:color w:val="000000"/>
                <w:lang w:val="uk-UA"/>
              </w:rPr>
            </w:pPr>
            <w:r>
              <w:rPr>
                <w:color w:val="000000"/>
                <w:lang w:val="uk-UA"/>
              </w:rPr>
              <w:lastRenderedPageBreak/>
              <w:t>Практичне заняття</w:t>
            </w:r>
            <w:r w:rsidR="003A745A">
              <w:rPr>
                <w:color w:val="000000"/>
                <w:lang w:val="uk-UA"/>
              </w:rPr>
              <w:t xml:space="preserve"> 1</w:t>
            </w:r>
          </w:p>
        </w:tc>
        <w:tc>
          <w:tcPr>
            <w:tcW w:w="2835" w:type="dxa"/>
            <w:shd w:val="clear" w:color="auto" w:fill="auto"/>
          </w:tcPr>
          <w:p w:rsidR="00484723" w:rsidRDefault="00484723" w:rsidP="00C20181">
            <w:pPr>
              <w:jc w:val="both"/>
              <w:rPr>
                <w:color w:val="000000"/>
                <w:lang w:val="uk-UA"/>
              </w:rPr>
            </w:pPr>
            <w:r>
              <w:rPr>
                <w:color w:val="000000"/>
                <w:lang w:val="uk-UA"/>
              </w:rPr>
              <w:t>Загальна характеристика дітей із сенсорними порушеннями. Діти з порушеннями зорових функцій</w:t>
            </w:r>
          </w:p>
        </w:tc>
        <w:tc>
          <w:tcPr>
            <w:tcW w:w="4644" w:type="dxa"/>
            <w:shd w:val="clear" w:color="auto" w:fill="auto"/>
          </w:tcPr>
          <w:p w:rsidR="00484723" w:rsidRPr="00395A40" w:rsidRDefault="00484723" w:rsidP="00484723">
            <w:pPr>
              <w:jc w:val="both"/>
              <w:rPr>
                <w:color w:val="000000"/>
                <w:lang w:val="uk-UA"/>
              </w:rPr>
            </w:pPr>
            <w:r>
              <w:rPr>
                <w:color w:val="000000"/>
                <w:lang w:val="uk-UA"/>
              </w:rPr>
              <w:t>Доповіді за темою. Робота в малих групах. Розробка пам’ятки для батьків</w:t>
            </w:r>
          </w:p>
        </w:tc>
        <w:tc>
          <w:tcPr>
            <w:tcW w:w="1309" w:type="dxa"/>
            <w:shd w:val="clear" w:color="auto" w:fill="auto"/>
          </w:tcPr>
          <w:p w:rsidR="00484723" w:rsidRDefault="00484723" w:rsidP="00C20181">
            <w:pPr>
              <w:jc w:val="center"/>
              <w:rPr>
                <w:color w:val="000000"/>
                <w:lang w:val="uk-UA"/>
              </w:rPr>
            </w:pPr>
            <w:r>
              <w:rPr>
                <w:color w:val="000000"/>
                <w:lang w:val="uk-UA"/>
              </w:rPr>
              <w:t>4</w:t>
            </w:r>
          </w:p>
        </w:tc>
      </w:tr>
      <w:tr w:rsidR="00484723" w:rsidRPr="00395A40" w:rsidTr="0074046E">
        <w:tc>
          <w:tcPr>
            <w:tcW w:w="1702" w:type="dxa"/>
            <w:shd w:val="clear" w:color="auto" w:fill="auto"/>
          </w:tcPr>
          <w:p w:rsidR="00484723" w:rsidRDefault="00484723" w:rsidP="00C20181">
            <w:pPr>
              <w:jc w:val="center"/>
              <w:rPr>
                <w:color w:val="000000"/>
                <w:lang w:val="uk-UA"/>
              </w:rPr>
            </w:pPr>
            <w:r>
              <w:rPr>
                <w:color w:val="000000"/>
                <w:lang w:val="uk-UA"/>
              </w:rPr>
              <w:t>Самостійна робота</w:t>
            </w:r>
          </w:p>
        </w:tc>
        <w:tc>
          <w:tcPr>
            <w:tcW w:w="2835" w:type="dxa"/>
            <w:shd w:val="clear" w:color="auto" w:fill="auto"/>
          </w:tcPr>
          <w:p w:rsidR="00484723" w:rsidRDefault="00484723" w:rsidP="00C20181">
            <w:pPr>
              <w:jc w:val="both"/>
              <w:rPr>
                <w:color w:val="000000"/>
                <w:lang w:val="uk-UA"/>
              </w:rPr>
            </w:pPr>
            <w:r>
              <w:rPr>
                <w:color w:val="000000"/>
                <w:lang w:val="uk-UA"/>
              </w:rPr>
              <w:t>Загальна характеристика дітей із сенсорними порушеннями. Діти з порушеннями зорових функцій</w:t>
            </w:r>
          </w:p>
        </w:tc>
        <w:tc>
          <w:tcPr>
            <w:tcW w:w="4644" w:type="dxa"/>
            <w:shd w:val="clear" w:color="auto" w:fill="auto"/>
          </w:tcPr>
          <w:p w:rsidR="00484723" w:rsidRDefault="00484723" w:rsidP="00484723">
            <w:pPr>
              <w:jc w:val="both"/>
              <w:rPr>
                <w:color w:val="000000"/>
                <w:lang w:val="uk-UA"/>
              </w:rPr>
            </w:pPr>
          </w:p>
        </w:tc>
        <w:tc>
          <w:tcPr>
            <w:tcW w:w="1309" w:type="dxa"/>
            <w:shd w:val="clear" w:color="auto" w:fill="auto"/>
          </w:tcPr>
          <w:p w:rsidR="00484723" w:rsidRDefault="00484723" w:rsidP="00C20181">
            <w:pPr>
              <w:jc w:val="center"/>
              <w:rPr>
                <w:color w:val="000000"/>
                <w:lang w:val="uk-UA"/>
              </w:rPr>
            </w:pPr>
            <w:r>
              <w:rPr>
                <w:color w:val="000000"/>
                <w:lang w:val="uk-UA"/>
              </w:rPr>
              <w:t>2</w:t>
            </w:r>
          </w:p>
        </w:tc>
      </w:tr>
      <w:tr w:rsidR="00484723" w:rsidRPr="00395A40" w:rsidTr="0074046E">
        <w:tc>
          <w:tcPr>
            <w:tcW w:w="1702" w:type="dxa"/>
            <w:shd w:val="clear" w:color="auto" w:fill="auto"/>
          </w:tcPr>
          <w:p w:rsidR="00484723" w:rsidRDefault="00484723" w:rsidP="00C20181">
            <w:pPr>
              <w:jc w:val="center"/>
              <w:rPr>
                <w:color w:val="000000"/>
                <w:lang w:val="uk-UA"/>
              </w:rPr>
            </w:pPr>
            <w:r>
              <w:rPr>
                <w:color w:val="000000"/>
                <w:lang w:val="uk-UA"/>
              </w:rPr>
              <w:t>Лекція 6</w:t>
            </w:r>
          </w:p>
        </w:tc>
        <w:tc>
          <w:tcPr>
            <w:tcW w:w="2835" w:type="dxa"/>
            <w:shd w:val="clear" w:color="auto" w:fill="auto"/>
          </w:tcPr>
          <w:p w:rsidR="00484723" w:rsidRDefault="00484723" w:rsidP="00C20181">
            <w:pPr>
              <w:jc w:val="both"/>
              <w:rPr>
                <w:color w:val="000000"/>
                <w:lang w:val="uk-UA"/>
              </w:rPr>
            </w:pPr>
            <w:r>
              <w:rPr>
                <w:color w:val="000000"/>
                <w:lang w:val="uk-UA"/>
              </w:rPr>
              <w:t>Загальна характеристика дітей із сенсорними порушеннями. Діти з порушеннями слуху</w:t>
            </w:r>
          </w:p>
        </w:tc>
        <w:tc>
          <w:tcPr>
            <w:tcW w:w="4644" w:type="dxa"/>
            <w:shd w:val="clear" w:color="auto" w:fill="auto"/>
          </w:tcPr>
          <w:p w:rsidR="00484723" w:rsidRDefault="00484723" w:rsidP="00484723">
            <w:pPr>
              <w:jc w:val="both"/>
              <w:rPr>
                <w:color w:val="000000"/>
                <w:lang w:val="uk-UA"/>
              </w:rPr>
            </w:pPr>
            <w:r>
              <w:rPr>
                <w:color w:val="000000"/>
                <w:lang w:val="uk-UA"/>
              </w:rPr>
              <w:t>Експрес-тестування або термінологічний диктант</w:t>
            </w:r>
          </w:p>
        </w:tc>
        <w:tc>
          <w:tcPr>
            <w:tcW w:w="1309" w:type="dxa"/>
            <w:shd w:val="clear" w:color="auto" w:fill="auto"/>
          </w:tcPr>
          <w:p w:rsidR="00484723" w:rsidRDefault="00484723" w:rsidP="00C20181">
            <w:pPr>
              <w:jc w:val="center"/>
              <w:rPr>
                <w:color w:val="000000"/>
                <w:lang w:val="uk-UA"/>
              </w:rPr>
            </w:pPr>
            <w:r>
              <w:rPr>
                <w:color w:val="000000"/>
                <w:lang w:val="uk-UA"/>
              </w:rPr>
              <w:t>2</w:t>
            </w:r>
          </w:p>
        </w:tc>
      </w:tr>
      <w:tr w:rsidR="00484723" w:rsidRPr="00395A40" w:rsidTr="0074046E">
        <w:tc>
          <w:tcPr>
            <w:tcW w:w="1702" w:type="dxa"/>
            <w:shd w:val="clear" w:color="auto" w:fill="auto"/>
          </w:tcPr>
          <w:p w:rsidR="00484723" w:rsidRDefault="00484723" w:rsidP="00C20181">
            <w:pPr>
              <w:jc w:val="center"/>
              <w:rPr>
                <w:color w:val="000000"/>
                <w:lang w:val="uk-UA"/>
              </w:rPr>
            </w:pPr>
            <w:r>
              <w:rPr>
                <w:color w:val="000000"/>
                <w:lang w:val="uk-UA"/>
              </w:rPr>
              <w:t>Практичне заняття</w:t>
            </w:r>
            <w:r w:rsidR="003A745A">
              <w:rPr>
                <w:color w:val="000000"/>
                <w:lang w:val="uk-UA"/>
              </w:rPr>
              <w:t xml:space="preserve"> 2</w:t>
            </w:r>
          </w:p>
        </w:tc>
        <w:tc>
          <w:tcPr>
            <w:tcW w:w="2835" w:type="dxa"/>
            <w:shd w:val="clear" w:color="auto" w:fill="auto"/>
          </w:tcPr>
          <w:p w:rsidR="00484723" w:rsidRDefault="00484723" w:rsidP="00484723">
            <w:pPr>
              <w:jc w:val="both"/>
              <w:rPr>
                <w:color w:val="000000"/>
                <w:lang w:val="uk-UA"/>
              </w:rPr>
            </w:pPr>
            <w:r>
              <w:rPr>
                <w:color w:val="000000"/>
                <w:lang w:val="uk-UA"/>
              </w:rPr>
              <w:t>Загальна характеристика дітей із сенсорними порушеннями. Діти з порушеннями слуху</w:t>
            </w:r>
          </w:p>
        </w:tc>
        <w:tc>
          <w:tcPr>
            <w:tcW w:w="4644" w:type="dxa"/>
            <w:shd w:val="clear" w:color="auto" w:fill="auto"/>
          </w:tcPr>
          <w:p w:rsidR="00484723" w:rsidRPr="00395A40" w:rsidRDefault="00484723" w:rsidP="00484723">
            <w:pPr>
              <w:jc w:val="both"/>
              <w:rPr>
                <w:color w:val="000000"/>
                <w:lang w:val="uk-UA"/>
              </w:rPr>
            </w:pPr>
            <w:r>
              <w:rPr>
                <w:color w:val="000000"/>
                <w:lang w:val="uk-UA"/>
              </w:rPr>
              <w:t xml:space="preserve">Доповіді за темою. Робота в малих групах. Розробка пам’ятки для батьків. Організація взаємодії з дітьми з порушеннями слуху </w:t>
            </w:r>
          </w:p>
        </w:tc>
        <w:tc>
          <w:tcPr>
            <w:tcW w:w="1309" w:type="dxa"/>
            <w:shd w:val="clear" w:color="auto" w:fill="auto"/>
          </w:tcPr>
          <w:p w:rsidR="00484723" w:rsidRDefault="00484723" w:rsidP="00C20181">
            <w:pPr>
              <w:jc w:val="center"/>
              <w:rPr>
                <w:color w:val="000000"/>
                <w:lang w:val="uk-UA"/>
              </w:rPr>
            </w:pPr>
            <w:r>
              <w:rPr>
                <w:color w:val="000000"/>
                <w:lang w:val="uk-UA"/>
              </w:rPr>
              <w:t>4</w:t>
            </w:r>
          </w:p>
        </w:tc>
      </w:tr>
      <w:tr w:rsidR="00484723" w:rsidRPr="00395A40" w:rsidTr="0074046E">
        <w:tc>
          <w:tcPr>
            <w:tcW w:w="1702" w:type="dxa"/>
            <w:shd w:val="clear" w:color="auto" w:fill="auto"/>
          </w:tcPr>
          <w:p w:rsidR="00484723" w:rsidRDefault="00484723" w:rsidP="00484723">
            <w:pPr>
              <w:jc w:val="center"/>
              <w:rPr>
                <w:color w:val="000000"/>
                <w:lang w:val="uk-UA"/>
              </w:rPr>
            </w:pPr>
            <w:r>
              <w:rPr>
                <w:color w:val="000000"/>
                <w:lang w:val="uk-UA"/>
              </w:rPr>
              <w:t>Самостійна робота</w:t>
            </w:r>
          </w:p>
        </w:tc>
        <w:tc>
          <w:tcPr>
            <w:tcW w:w="2835" w:type="dxa"/>
            <w:shd w:val="clear" w:color="auto" w:fill="auto"/>
          </w:tcPr>
          <w:p w:rsidR="00484723" w:rsidRDefault="00484723" w:rsidP="00484723">
            <w:pPr>
              <w:jc w:val="both"/>
              <w:rPr>
                <w:color w:val="000000"/>
                <w:lang w:val="uk-UA"/>
              </w:rPr>
            </w:pPr>
            <w:r>
              <w:rPr>
                <w:color w:val="000000"/>
                <w:lang w:val="uk-UA"/>
              </w:rPr>
              <w:t>Загальна характеристика дітей із сенсорними порушеннями. Діти з порушеннями слуху</w:t>
            </w:r>
          </w:p>
        </w:tc>
        <w:tc>
          <w:tcPr>
            <w:tcW w:w="4644" w:type="dxa"/>
            <w:shd w:val="clear" w:color="auto" w:fill="auto"/>
          </w:tcPr>
          <w:p w:rsidR="00484723" w:rsidRDefault="00484723" w:rsidP="00484723">
            <w:pPr>
              <w:jc w:val="both"/>
              <w:rPr>
                <w:color w:val="000000"/>
                <w:lang w:val="uk-UA"/>
              </w:rPr>
            </w:pPr>
            <w:r>
              <w:rPr>
                <w:color w:val="000000"/>
                <w:lang w:val="uk-UA"/>
              </w:rPr>
              <w:t>Ознайомлення з методикою діагностування порушень слуху у дітей</w:t>
            </w:r>
          </w:p>
        </w:tc>
        <w:tc>
          <w:tcPr>
            <w:tcW w:w="1309" w:type="dxa"/>
            <w:shd w:val="clear" w:color="auto" w:fill="auto"/>
          </w:tcPr>
          <w:p w:rsidR="00484723" w:rsidRDefault="00484723" w:rsidP="00C20181">
            <w:pPr>
              <w:jc w:val="center"/>
              <w:rPr>
                <w:color w:val="000000"/>
                <w:lang w:val="uk-UA"/>
              </w:rPr>
            </w:pPr>
            <w:r>
              <w:rPr>
                <w:color w:val="000000"/>
                <w:lang w:val="uk-UA"/>
              </w:rPr>
              <w:t>2</w:t>
            </w:r>
          </w:p>
        </w:tc>
      </w:tr>
      <w:tr w:rsidR="00484723" w:rsidRPr="00B97CE6" w:rsidTr="0074046E">
        <w:tc>
          <w:tcPr>
            <w:tcW w:w="1702" w:type="dxa"/>
            <w:shd w:val="clear" w:color="auto" w:fill="auto"/>
          </w:tcPr>
          <w:p w:rsidR="00484723" w:rsidRDefault="00484723" w:rsidP="00C20181">
            <w:pPr>
              <w:jc w:val="center"/>
              <w:rPr>
                <w:color w:val="000000"/>
                <w:lang w:val="uk-UA"/>
              </w:rPr>
            </w:pPr>
            <w:r>
              <w:rPr>
                <w:color w:val="000000"/>
                <w:lang w:val="uk-UA"/>
              </w:rPr>
              <w:t>Лекція 7</w:t>
            </w:r>
          </w:p>
        </w:tc>
        <w:tc>
          <w:tcPr>
            <w:tcW w:w="2835" w:type="dxa"/>
            <w:shd w:val="clear" w:color="auto" w:fill="auto"/>
          </w:tcPr>
          <w:p w:rsidR="00484723" w:rsidRDefault="00484723" w:rsidP="00484723">
            <w:pPr>
              <w:jc w:val="both"/>
              <w:rPr>
                <w:color w:val="000000"/>
                <w:lang w:val="uk-UA"/>
              </w:rPr>
            </w:pPr>
            <w:r>
              <w:rPr>
                <w:color w:val="000000"/>
                <w:lang w:val="uk-UA"/>
              </w:rPr>
              <w:t>Загальна характеристика дітей з порушеннями мовлення</w:t>
            </w:r>
          </w:p>
        </w:tc>
        <w:tc>
          <w:tcPr>
            <w:tcW w:w="4644" w:type="dxa"/>
            <w:shd w:val="clear" w:color="auto" w:fill="auto"/>
          </w:tcPr>
          <w:p w:rsidR="00484723" w:rsidRDefault="00484723" w:rsidP="00484723">
            <w:pPr>
              <w:jc w:val="both"/>
              <w:rPr>
                <w:color w:val="000000"/>
                <w:lang w:val="uk-UA"/>
              </w:rPr>
            </w:pPr>
            <w:r>
              <w:rPr>
                <w:color w:val="000000"/>
                <w:lang w:val="uk-UA"/>
              </w:rPr>
              <w:t>Експрес-тестування або термінологічний диктант</w:t>
            </w:r>
          </w:p>
        </w:tc>
        <w:tc>
          <w:tcPr>
            <w:tcW w:w="1309" w:type="dxa"/>
            <w:shd w:val="clear" w:color="auto" w:fill="auto"/>
          </w:tcPr>
          <w:p w:rsidR="00484723" w:rsidRDefault="00484723" w:rsidP="00C20181">
            <w:pPr>
              <w:jc w:val="center"/>
              <w:rPr>
                <w:color w:val="000000"/>
                <w:lang w:val="uk-UA"/>
              </w:rPr>
            </w:pPr>
          </w:p>
        </w:tc>
      </w:tr>
      <w:tr w:rsidR="00484723" w:rsidRPr="00395A40" w:rsidTr="0074046E">
        <w:tc>
          <w:tcPr>
            <w:tcW w:w="1702" w:type="dxa"/>
            <w:shd w:val="clear" w:color="auto" w:fill="auto"/>
          </w:tcPr>
          <w:p w:rsidR="00484723" w:rsidRDefault="00484723" w:rsidP="00C20181">
            <w:pPr>
              <w:jc w:val="center"/>
              <w:rPr>
                <w:color w:val="000000"/>
                <w:lang w:val="uk-UA"/>
              </w:rPr>
            </w:pPr>
            <w:r>
              <w:rPr>
                <w:color w:val="000000"/>
                <w:lang w:val="uk-UA"/>
              </w:rPr>
              <w:t>Практичне заняття</w:t>
            </w:r>
            <w:r w:rsidR="003A745A">
              <w:rPr>
                <w:color w:val="000000"/>
                <w:lang w:val="uk-UA"/>
              </w:rPr>
              <w:t xml:space="preserve"> 3</w:t>
            </w:r>
          </w:p>
        </w:tc>
        <w:tc>
          <w:tcPr>
            <w:tcW w:w="2835" w:type="dxa"/>
            <w:shd w:val="clear" w:color="auto" w:fill="auto"/>
          </w:tcPr>
          <w:p w:rsidR="00484723" w:rsidRDefault="00484723" w:rsidP="00484723">
            <w:pPr>
              <w:jc w:val="both"/>
              <w:rPr>
                <w:color w:val="000000"/>
                <w:lang w:val="uk-UA"/>
              </w:rPr>
            </w:pPr>
            <w:r>
              <w:rPr>
                <w:color w:val="000000"/>
                <w:lang w:val="uk-UA"/>
              </w:rPr>
              <w:t>Загальна характеристика дітей з порушеннями мовлення</w:t>
            </w:r>
          </w:p>
        </w:tc>
        <w:tc>
          <w:tcPr>
            <w:tcW w:w="4644" w:type="dxa"/>
            <w:shd w:val="clear" w:color="auto" w:fill="auto"/>
          </w:tcPr>
          <w:p w:rsidR="00484723" w:rsidRDefault="00484723" w:rsidP="00B32734">
            <w:pPr>
              <w:jc w:val="both"/>
              <w:rPr>
                <w:color w:val="000000"/>
                <w:lang w:val="uk-UA"/>
              </w:rPr>
            </w:pPr>
            <w:r>
              <w:rPr>
                <w:color w:val="000000"/>
                <w:lang w:val="uk-UA"/>
              </w:rPr>
              <w:t xml:space="preserve">Обговорення питань практичного заняття. </w:t>
            </w:r>
            <w:r w:rsidR="003A745A">
              <w:rPr>
                <w:color w:val="000000"/>
                <w:lang w:val="uk-UA"/>
              </w:rPr>
              <w:t>Доповіді за темою</w:t>
            </w:r>
            <w:r w:rsidR="00B32734">
              <w:rPr>
                <w:color w:val="000000"/>
                <w:lang w:val="uk-UA"/>
              </w:rPr>
              <w:t xml:space="preserve">: </w:t>
            </w:r>
            <w:r w:rsidR="003A745A">
              <w:rPr>
                <w:color w:val="000000"/>
                <w:lang w:val="uk-UA"/>
              </w:rPr>
              <w:t xml:space="preserve"> Робота в малих групах. Складання таблиці мовленнєвих порушень у дітей </w:t>
            </w:r>
          </w:p>
        </w:tc>
        <w:tc>
          <w:tcPr>
            <w:tcW w:w="1309" w:type="dxa"/>
            <w:shd w:val="clear" w:color="auto" w:fill="auto"/>
          </w:tcPr>
          <w:p w:rsidR="00484723" w:rsidRDefault="003A745A" w:rsidP="00C20181">
            <w:pPr>
              <w:jc w:val="center"/>
              <w:rPr>
                <w:color w:val="000000"/>
                <w:lang w:val="uk-UA"/>
              </w:rPr>
            </w:pPr>
            <w:r>
              <w:rPr>
                <w:color w:val="000000"/>
                <w:lang w:val="uk-UA"/>
              </w:rPr>
              <w:t>4</w:t>
            </w:r>
          </w:p>
        </w:tc>
      </w:tr>
      <w:tr w:rsidR="003A745A" w:rsidRPr="00395A40" w:rsidTr="0074046E">
        <w:tc>
          <w:tcPr>
            <w:tcW w:w="1702" w:type="dxa"/>
            <w:shd w:val="clear" w:color="auto" w:fill="auto"/>
          </w:tcPr>
          <w:p w:rsidR="003A745A" w:rsidRDefault="003A745A" w:rsidP="00C20181">
            <w:pPr>
              <w:jc w:val="center"/>
              <w:rPr>
                <w:color w:val="000000"/>
                <w:lang w:val="uk-UA"/>
              </w:rPr>
            </w:pPr>
            <w:r>
              <w:rPr>
                <w:color w:val="000000"/>
                <w:lang w:val="uk-UA"/>
              </w:rPr>
              <w:t xml:space="preserve">Самостійна робота </w:t>
            </w:r>
          </w:p>
        </w:tc>
        <w:tc>
          <w:tcPr>
            <w:tcW w:w="2835" w:type="dxa"/>
            <w:shd w:val="clear" w:color="auto" w:fill="auto"/>
          </w:tcPr>
          <w:p w:rsidR="003A745A" w:rsidRDefault="003A745A" w:rsidP="00484723">
            <w:pPr>
              <w:jc w:val="both"/>
              <w:rPr>
                <w:color w:val="000000"/>
                <w:lang w:val="uk-UA"/>
              </w:rPr>
            </w:pPr>
            <w:r>
              <w:rPr>
                <w:color w:val="000000"/>
                <w:lang w:val="uk-UA"/>
              </w:rPr>
              <w:t>Загальна характеристика дітей з порушеннями мовлення</w:t>
            </w:r>
          </w:p>
        </w:tc>
        <w:tc>
          <w:tcPr>
            <w:tcW w:w="4644" w:type="dxa"/>
            <w:shd w:val="clear" w:color="auto" w:fill="auto"/>
          </w:tcPr>
          <w:p w:rsidR="003A745A" w:rsidRDefault="003A745A" w:rsidP="003A745A">
            <w:pPr>
              <w:jc w:val="both"/>
              <w:rPr>
                <w:color w:val="000000"/>
                <w:lang w:val="uk-UA"/>
              </w:rPr>
            </w:pPr>
            <w:r>
              <w:rPr>
                <w:color w:val="000000"/>
                <w:lang w:val="uk-UA"/>
              </w:rPr>
              <w:t>Есе за фільмом «Зірочки на землі»</w:t>
            </w:r>
          </w:p>
        </w:tc>
        <w:tc>
          <w:tcPr>
            <w:tcW w:w="1309" w:type="dxa"/>
            <w:shd w:val="clear" w:color="auto" w:fill="auto"/>
          </w:tcPr>
          <w:p w:rsidR="003A745A" w:rsidRDefault="003A745A" w:rsidP="00C20181">
            <w:pPr>
              <w:jc w:val="center"/>
              <w:rPr>
                <w:color w:val="000000"/>
                <w:lang w:val="uk-UA"/>
              </w:rPr>
            </w:pPr>
            <w:r>
              <w:rPr>
                <w:color w:val="000000"/>
                <w:lang w:val="uk-UA"/>
              </w:rPr>
              <w:t>2</w:t>
            </w:r>
          </w:p>
        </w:tc>
      </w:tr>
      <w:tr w:rsidR="00484723" w:rsidRPr="00395A40" w:rsidTr="0074046E">
        <w:tc>
          <w:tcPr>
            <w:tcW w:w="1702" w:type="dxa"/>
            <w:shd w:val="clear" w:color="auto" w:fill="auto"/>
          </w:tcPr>
          <w:p w:rsidR="00484723" w:rsidRPr="00395A40" w:rsidRDefault="00484723" w:rsidP="00C20181">
            <w:pPr>
              <w:jc w:val="center"/>
              <w:rPr>
                <w:color w:val="000000"/>
                <w:lang w:val="uk-UA"/>
              </w:rPr>
            </w:pPr>
            <w:r w:rsidRPr="00395A40">
              <w:rPr>
                <w:color w:val="000000"/>
                <w:lang w:val="uk-UA"/>
              </w:rPr>
              <w:t>Контрольне тестування 1</w:t>
            </w:r>
          </w:p>
        </w:tc>
        <w:tc>
          <w:tcPr>
            <w:tcW w:w="2835" w:type="dxa"/>
            <w:shd w:val="clear" w:color="auto" w:fill="auto"/>
          </w:tcPr>
          <w:p w:rsidR="00484723" w:rsidRPr="00395A40" w:rsidRDefault="00484723" w:rsidP="00C20181">
            <w:pPr>
              <w:jc w:val="center"/>
              <w:rPr>
                <w:color w:val="000000"/>
                <w:lang w:val="uk-UA"/>
              </w:rPr>
            </w:pPr>
          </w:p>
        </w:tc>
        <w:tc>
          <w:tcPr>
            <w:tcW w:w="4644" w:type="dxa"/>
            <w:shd w:val="clear" w:color="auto" w:fill="auto"/>
          </w:tcPr>
          <w:p w:rsidR="00484723" w:rsidRPr="00395A40" w:rsidRDefault="00484723" w:rsidP="00C20181">
            <w:pPr>
              <w:jc w:val="center"/>
              <w:rPr>
                <w:color w:val="000000"/>
                <w:lang w:val="uk-UA"/>
              </w:rPr>
            </w:pPr>
            <w:r w:rsidRPr="00395A40">
              <w:rPr>
                <w:color w:val="000000"/>
                <w:lang w:val="uk-UA"/>
              </w:rPr>
              <w:t xml:space="preserve">Тестування на платформі </w:t>
            </w:r>
            <w:r w:rsidRPr="00395A40">
              <w:rPr>
                <w:color w:val="000000"/>
              </w:rPr>
              <w:t>Moodle</w:t>
            </w:r>
            <w:r w:rsidRPr="00395A40">
              <w:rPr>
                <w:color w:val="000000"/>
                <w:lang w:val="uk-UA"/>
              </w:rPr>
              <w:t xml:space="preserve"> на сторінці курсу</w:t>
            </w:r>
          </w:p>
        </w:tc>
        <w:tc>
          <w:tcPr>
            <w:tcW w:w="1309" w:type="dxa"/>
            <w:shd w:val="clear" w:color="auto" w:fill="auto"/>
          </w:tcPr>
          <w:p w:rsidR="00484723" w:rsidRPr="00395A40" w:rsidRDefault="00484723" w:rsidP="00C20181">
            <w:pPr>
              <w:jc w:val="center"/>
              <w:rPr>
                <w:color w:val="000000"/>
                <w:lang w:val="uk-UA"/>
              </w:rPr>
            </w:pPr>
            <w:r>
              <w:rPr>
                <w:color w:val="000000"/>
                <w:lang w:val="uk-UA"/>
              </w:rPr>
              <w:t>8</w:t>
            </w:r>
          </w:p>
        </w:tc>
      </w:tr>
      <w:tr w:rsidR="00484723" w:rsidRPr="00484723" w:rsidTr="0074046E">
        <w:tc>
          <w:tcPr>
            <w:tcW w:w="10490" w:type="dxa"/>
            <w:gridSpan w:val="4"/>
            <w:shd w:val="clear" w:color="auto" w:fill="auto"/>
          </w:tcPr>
          <w:p w:rsidR="00484723" w:rsidRPr="00593B2B" w:rsidRDefault="00484723" w:rsidP="00C20181">
            <w:pPr>
              <w:jc w:val="center"/>
              <w:rPr>
                <w:color w:val="000000"/>
                <w:lang w:val="uk-UA"/>
              </w:rPr>
            </w:pPr>
            <w:r w:rsidRPr="00593B2B">
              <w:rPr>
                <w:color w:val="000000"/>
                <w:lang w:val="uk-UA"/>
              </w:rPr>
              <w:t>Змістовий модуль 2.</w:t>
            </w:r>
          </w:p>
        </w:tc>
      </w:tr>
      <w:tr w:rsidR="00484723" w:rsidRPr="00B97CE6" w:rsidTr="0074046E">
        <w:tc>
          <w:tcPr>
            <w:tcW w:w="1702" w:type="dxa"/>
            <w:shd w:val="clear" w:color="auto" w:fill="auto"/>
          </w:tcPr>
          <w:p w:rsidR="00484723" w:rsidRPr="00593B2B" w:rsidRDefault="00484723" w:rsidP="003A745A">
            <w:pPr>
              <w:jc w:val="center"/>
              <w:rPr>
                <w:color w:val="000000"/>
                <w:lang w:val="uk-UA"/>
              </w:rPr>
            </w:pPr>
            <w:r w:rsidRPr="00593B2B">
              <w:rPr>
                <w:color w:val="000000"/>
                <w:lang w:val="uk-UA"/>
              </w:rPr>
              <w:t xml:space="preserve">Лекція </w:t>
            </w:r>
            <w:r w:rsidR="003A745A">
              <w:rPr>
                <w:color w:val="000000"/>
                <w:lang w:val="uk-UA"/>
              </w:rPr>
              <w:t>8</w:t>
            </w:r>
          </w:p>
        </w:tc>
        <w:tc>
          <w:tcPr>
            <w:tcW w:w="2835" w:type="dxa"/>
            <w:shd w:val="clear" w:color="auto" w:fill="auto"/>
          </w:tcPr>
          <w:p w:rsidR="00484723" w:rsidRPr="00593B2B" w:rsidRDefault="003A745A" w:rsidP="00C20181">
            <w:pPr>
              <w:jc w:val="center"/>
              <w:rPr>
                <w:color w:val="000000"/>
                <w:lang w:val="uk-UA"/>
              </w:rPr>
            </w:pPr>
            <w:r>
              <w:rPr>
                <w:color w:val="000000"/>
                <w:lang w:val="uk-UA"/>
              </w:rPr>
              <w:t>Загальна характеристика дітей з порушеннями опорно-рухового апарату</w:t>
            </w:r>
          </w:p>
        </w:tc>
        <w:tc>
          <w:tcPr>
            <w:tcW w:w="4644" w:type="dxa"/>
            <w:shd w:val="clear" w:color="auto" w:fill="auto"/>
          </w:tcPr>
          <w:p w:rsidR="00484723" w:rsidRPr="00593B2B" w:rsidRDefault="00484723" w:rsidP="00C20181">
            <w:pPr>
              <w:rPr>
                <w:color w:val="000000"/>
                <w:lang w:val="uk-UA"/>
              </w:rPr>
            </w:pPr>
          </w:p>
        </w:tc>
        <w:tc>
          <w:tcPr>
            <w:tcW w:w="1309" w:type="dxa"/>
            <w:shd w:val="clear" w:color="auto" w:fill="auto"/>
          </w:tcPr>
          <w:p w:rsidR="00484723" w:rsidRPr="00593B2B" w:rsidRDefault="00484723" w:rsidP="00C20181">
            <w:pPr>
              <w:jc w:val="center"/>
              <w:rPr>
                <w:color w:val="000000"/>
                <w:lang w:val="uk-UA"/>
              </w:rPr>
            </w:pPr>
          </w:p>
        </w:tc>
      </w:tr>
      <w:tr w:rsidR="003A745A" w:rsidRPr="00DD2CCE" w:rsidTr="0074046E">
        <w:tc>
          <w:tcPr>
            <w:tcW w:w="1702" w:type="dxa"/>
            <w:shd w:val="clear" w:color="auto" w:fill="auto"/>
          </w:tcPr>
          <w:p w:rsidR="003A745A" w:rsidRPr="00593B2B" w:rsidRDefault="003A745A" w:rsidP="00C20181">
            <w:pPr>
              <w:jc w:val="center"/>
              <w:rPr>
                <w:color w:val="000000"/>
                <w:lang w:val="uk-UA"/>
              </w:rPr>
            </w:pPr>
            <w:r w:rsidRPr="00395A40">
              <w:rPr>
                <w:color w:val="000000"/>
                <w:lang w:val="uk-UA"/>
              </w:rPr>
              <w:t>Практичне</w:t>
            </w:r>
            <w:r w:rsidRPr="00593B2B">
              <w:rPr>
                <w:color w:val="000000"/>
                <w:lang w:val="uk-UA"/>
              </w:rPr>
              <w:t xml:space="preserve"> </w:t>
            </w:r>
            <w:r>
              <w:rPr>
                <w:color w:val="000000"/>
                <w:lang w:val="uk-UA"/>
              </w:rPr>
              <w:t>4</w:t>
            </w:r>
          </w:p>
        </w:tc>
        <w:tc>
          <w:tcPr>
            <w:tcW w:w="2835" w:type="dxa"/>
            <w:shd w:val="clear" w:color="auto" w:fill="auto"/>
          </w:tcPr>
          <w:p w:rsidR="003A745A" w:rsidRPr="00593B2B" w:rsidRDefault="003A745A" w:rsidP="003A745A">
            <w:pPr>
              <w:jc w:val="both"/>
              <w:rPr>
                <w:color w:val="000000"/>
                <w:lang w:val="uk-UA"/>
              </w:rPr>
            </w:pPr>
            <w:r>
              <w:rPr>
                <w:color w:val="000000"/>
                <w:lang w:val="uk-UA"/>
              </w:rPr>
              <w:t>Загальна характеристика дітей з порушеннями опорно-рухового апарату</w:t>
            </w:r>
          </w:p>
        </w:tc>
        <w:tc>
          <w:tcPr>
            <w:tcW w:w="4644" w:type="dxa"/>
            <w:shd w:val="clear" w:color="auto" w:fill="auto"/>
          </w:tcPr>
          <w:p w:rsidR="003A745A" w:rsidRPr="00593B2B" w:rsidRDefault="003A745A" w:rsidP="00B32734">
            <w:pPr>
              <w:jc w:val="center"/>
              <w:rPr>
                <w:color w:val="000000"/>
                <w:lang w:val="uk-UA"/>
              </w:rPr>
            </w:pPr>
            <w:r>
              <w:rPr>
                <w:color w:val="000000"/>
                <w:lang w:val="uk-UA"/>
              </w:rPr>
              <w:t xml:space="preserve">Робота в мікрогрупах. </w:t>
            </w:r>
            <w:r w:rsidR="00B32734">
              <w:rPr>
                <w:color w:val="000000"/>
                <w:lang w:val="uk-UA"/>
              </w:rPr>
              <w:t>Обговорення питань практичного заняття</w:t>
            </w:r>
            <w:r>
              <w:rPr>
                <w:color w:val="000000"/>
                <w:lang w:val="uk-UA"/>
              </w:rPr>
              <w:t xml:space="preserve"> </w:t>
            </w:r>
          </w:p>
        </w:tc>
        <w:tc>
          <w:tcPr>
            <w:tcW w:w="1309" w:type="dxa"/>
            <w:shd w:val="clear" w:color="auto" w:fill="auto"/>
          </w:tcPr>
          <w:p w:rsidR="003A745A" w:rsidRPr="00593B2B" w:rsidRDefault="003A745A" w:rsidP="00C20181">
            <w:pPr>
              <w:jc w:val="center"/>
              <w:rPr>
                <w:color w:val="000000"/>
                <w:lang w:val="uk-UA"/>
              </w:rPr>
            </w:pPr>
            <w:r w:rsidRPr="00395A40">
              <w:rPr>
                <w:color w:val="000000"/>
                <w:lang w:val="uk-UA"/>
              </w:rPr>
              <w:t>4</w:t>
            </w:r>
          </w:p>
        </w:tc>
      </w:tr>
      <w:tr w:rsidR="003A745A" w:rsidRPr="00DD2CCE" w:rsidTr="0074046E">
        <w:tc>
          <w:tcPr>
            <w:tcW w:w="1702" w:type="dxa"/>
            <w:shd w:val="clear" w:color="auto" w:fill="auto"/>
          </w:tcPr>
          <w:p w:rsidR="003A745A" w:rsidRPr="00395A40" w:rsidRDefault="003A745A" w:rsidP="00C20181">
            <w:pPr>
              <w:jc w:val="center"/>
              <w:rPr>
                <w:color w:val="000000"/>
                <w:lang w:val="uk-UA"/>
              </w:rPr>
            </w:pPr>
            <w:r>
              <w:rPr>
                <w:color w:val="000000"/>
                <w:lang w:val="uk-UA"/>
              </w:rPr>
              <w:t>Самостійна робота</w:t>
            </w:r>
          </w:p>
        </w:tc>
        <w:tc>
          <w:tcPr>
            <w:tcW w:w="2835" w:type="dxa"/>
            <w:shd w:val="clear" w:color="auto" w:fill="auto"/>
          </w:tcPr>
          <w:p w:rsidR="003A745A" w:rsidRDefault="003A745A" w:rsidP="003A745A">
            <w:pPr>
              <w:jc w:val="both"/>
              <w:rPr>
                <w:color w:val="000000"/>
                <w:lang w:val="uk-UA"/>
              </w:rPr>
            </w:pPr>
            <w:r>
              <w:rPr>
                <w:color w:val="000000"/>
                <w:lang w:val="uk-UA"/>
              </w:rPr>
              <w:t>Загальна характеристика дітей з порушеннями опорно-рухового апарату</w:t>
            </w:r>
          </w:p>
        </w:tc>
        <w:tc>
          <w:tcPr>
            <w:tcW w:w="4644" w:type="dxa"/>
            <w:shd w:val="clear" w:color="auto" w:fill="auto"/>
          </w:tcPr>
          <w:p w:rsidR="003A745A" w:rsidRDefault="003A745A" w:rsidP="003A745A">
            <w:pPr>
              <w:jc w:val="center"/>
              <w:rPr>
                <w:color w:val="000000"/>
                <w:lang w:val="uk-UA"/>
              </w:rPr>
            </w:pPr>
            <w:r>
              <w:rPr>
                <w:color w:val="000000"/>
                <w:lang w:val="uk-UA"/>
              </w:rPr>
              <w:t xml:space="preserve">Робота в мікрогрупах. Проаналізувати дитячий майданчик у своєму дворі на наявність зручностей та архітектурних бар’єрів </w:t>
            </w:r>
          </w:p>
        </w:tc>
        <w:tc>
          <w:tcPr>
            <w:tcW w:w="1309" w:type="dxa"/>
            <w:shd w:val="clear" w:color="auto" w:fill="auto"/>
          </w:tcPr>
          <w:p w:rsidR="003A745A" w:rsidRPr="00395A40" w:rsidRDefault="003A745A" w:rsidP="00C20181">
            <w:pPr>
              <w:jc w:val="center"/>
              <w:rPr>
                <w:color w:val="000000"/>
                <w:lang w:val="uk-UA"/>
              </w:rPr>
            </w:pPr>
            <w:r>
              <w:rPr>
                <w:color w:val="000000"/>
                <w:lang w:val="uk-UA"/>
              </w:rPr>
              <w:t>2</w:t>
            </w:r>
          </w:p>
        </w:tc>
      </w:tr>
      <w:tr w:rsidR="003A745A" w:rsidRPr="00593B2B" w:rsidTr="0074046E">
        <w:tc>
          <w:tcPr>
            <w:tcW w:w="1702" w:type="dxa"/>
            <w:shd w:val="clear" w:color="auto" w:fill="auto"/>
          </w:tcPr>
          <w:p w:rsidR="003A745A" w:rsidRPr="00593B2B" w:rsidRDefault="003A745A" w:rsidP="003A745A">
            <w:pPr>
              <w:jc w:val="center"/>
              <w:rPr>
                <w:color w:val="000000"/>
                <w:lang w:val="uk-UA"/>
              </w:rPr>
            </w:pPr>
            <w:r w:rsidRPr="00593B2B">
              <w:rPr>
                <w:color w:val="000000"/>
                <w:lang w:val="uk-UA"/>
              </w:rPr>
              <w:lastRenderedPageBreak/>
              <w:t xml:space="preserve">Лекція </w:t>
            </w:r>
            <w:r>
              <w:rPr>
                <w:color w:val="000000"/>
                <w:lang w:val="uk-UA"/>
              </w:rPr>
              <w:t>9</w:t>
            </w:r>
          </w:p>
        </w:tc>
        <w:tc>
          <w:tcPr>
            <w:tcW w:w="2835" w:type="dxa"/>
            <w:shd w:val="clear" w:color="auto" w:fill="auto"/>
          </w:tcPr>
          <w:p w:rsidR="003A745A" w:rsidRPr="00593B2B" w:rsidRDefault="003A745A" w:rsidP="003A745A">
            <w:pPr>
              <w:jc w:val="both"/>
              <w:rPr>
                <w:color w:val="000000"/>
                <w:lang w:val="uk-UA"/>
              </w:rPr>
            </w:pPr>
            <w:r>
              <w:rPr>
                <w:color w:val="000000"/>
                <w:lang w:val="uk-UA"/>
              </w:rPr>
              <w:t>Загальна характеристика дітей з первазивними порушеннями</w:t>
            </w:r>
          </w:p>
        </w:tc>
        <w:tc>
          <w:tcPr>
            <w:tcW w:w="4644" w:type="dxa"/>
            <w:shd w:val="clear" w:color="auto" w:fill="auto"/>
          </w:tcPr>
          <w:p w:rsidR="003A745A" w:rsidRPr="00593B2B" w:rsidRDefault="003A745A" w:rsidP="00C20181">
            <w:pPr>
              <w:jc w:val="center"/>
              <w:rPr>
                <w:color w:val="000000"/>
                <w:lang w:val="uk-UA"/>
              </w:rPr>
            </w:pPr>
            <w:r>
              <w:rPr>
                <w:color w:val="000000"/>
                <w:lang w:val="uk-UA"/>
              </w:rPr>
              <w:t>Термінологічний диктант або експрес-тестування</w:t>
            </w:r>
          </w:p>
        </w:tc>
        <w:tc>
          <w:tcPr>
            <w:tcW w:w="1309" w:type="dxa"/>
            <w:shd w:val="clear" w:color="auto" w:fill="auto"/>
          </w:tcPr>
          <w:p w:rsidR="003A745A" w:rsidRPr="00593B2B" w:rsidRDefault="003A745A" w:rsidP="00C20181">
            <w:pPr>
              <w:jc w:val="center"/>
              <w:rPr>
                <w:color w:val="000000"/>
                <w:lang w:val="uk-UA"/>
              </w:rPr>
            </w:pPr>
            <w:r>
              <w:rPr>
                <w:color w:val="000000"/>
                <w:lang w:val="uk-UA"/>
              </w:rPr>
              <w:t>2</w:t>
            </w:r>
          </w:p>
        </w:tc>
      </w:tr>
      <w:tr w:rsidR="003A745A" w:rsidRPr="00B32734" w:rsidTr="0074046E">
        <w:tc>
          <w:tcPr>
            <w:tcW w:w="1702" w:type="dxa"/>
            <w:shd w:val="clear" w:color="auto" w:fill="auto"/>
          </w:tcPr>
          <w:p w:rsidR="003A745A" w:rsidRPr="00593B2B" w:rsidRDefault="003A745A" w:rsidP="00C20181">
            <w:pPr>
              <w:jc w:val="center"/>
              <w:rPr>
                <w:color w:val="000000"/>
                <w:lang w:val="uk-UA"/>
              </w:rPr>
            </w:pPr>
            <w:r w:rsidRPr="00395A40">
              <w:rPr>
                <w:color w:val="000000"/>
                <w:lang w:val="uk-UA"/>
              </w:rPr>
              <w:t>Практичне</w:t>
            </w:r>
            <w:r>
              <w:rPr>
                <w:color w:val="000000"/>
                <w:lang w:val="uk-UA"/>
              </w:rPr>
              <w:t xml:space="preserve"> 5</w:t>
            </w:r>
          </w:p>
        </w:tc>
        <w:tc>
          <w:tcPr>
            <w:tcW w:w="2835" w:type="dxa"/>
            <w:shd w:val="clear" w:color="auto" w:fill="auto"/>
          </w:tcPr>
          <w:p w:rsidR="003A745A" w:rsidRPr="00593B2B" w:rsidRDefault="003A745A" w:rsidP="003A745A">
            <w:pPr>
              <w:jc w:val="both"/>
              <w:rPr>
                <w:color w:val="000000"/>
                <w:lang w:val="uk-UA"/>
              </w:rPr>
            </w:pPr>
            <w:r>
              <w:rPr>
                <w:color w:val="000000"/>
                <w:lang w:val="uk-UA"/>
              </w:rPr>
              <w:t>Загальна характеристика дітей з первазивними порушеннями</w:t>
            </w:r>
          </w:p>
        </w:tc>
        <w:tc>
          <w:tcPr>
            <w:tcW w:w="4644" w:type="dxa"/>
            <w:shd w:val="clear" w:color="auto" w:fill="auto"/>
          </w:tcPr>
          <w:p w:rsidR="003A745A" w:rsidRPr="00593B2B" w:rsidRDefault="003A745A" w:rsidP="00B32734">
            <w:pPr>
              <w:jc w:val="both"/>
              <w:rPr>
                <w:color w:val="000000"/>
                <w:lang w:val="uk-UA"/>
              </w:rPr>
            </w:pPr>
            <w:r w:rsidRPr="00395A40">
              <w:rPr>
                <w:color w:val="000000"/>
                <w:lang w:val="uk-UA"/>
              </w:rPr>
              <w:t>Робота у мікрогрупах. Підготовка доповідей за темами</w:t>
            </w:r>
            <w:r>
              <w:rPr>
                <w:color w:val="000000"/>
                <w:lang w:val="uk-UA"/>
              </w:rPr>
              <w:t xml:space="preserve"> (на вибір)</w:t>
            </w:r>
            <w:r w:rsidRPr="00395A40">
              <w:rPr>
                <w:color w:val="000000"/>
                <w:lang w:val="uk-UA"/>
              </w:rPr>
              <w:t xml:space="preserve">: </w:t>
            </w:r>
            <w:r w:rsidR="00B32734">
              <w:rPr>
                <w:color w:val="000000"/>
                <w:lang w:val="uk-UA"/>
              </w:rPr>
              <w:t xml:space="preserve">Причини виникнення розладів аутистичного спектру. Психічна організація дитини з РАС. Особливості корекційно-розвивальної роботи фахівця. </w:t>
            </w:r>
          </w:p>
        </w:tc>
        <w:tc>
          <w:tcPr>
            <w:tcW w:w="1309" w:type="dxa"/>
            <w:shd w:val="clear" w:color="auto" w:fill="auto"/>
          </w:tcPr>
          <w:p w:rsidR="003A745A" w:rsidRPr="00593B2B" w:rsidRDefault="003A745A" w:rsidP="00C20181">
            <w:pPr>
              <w:jc w:val="center"/>
              <w:rPr>
                <w:color w:val="000000"/>
                <w:lang w:val="uk-UA"/>
              </w:rPr>
            </w:pPr>
            <w:r w:rsidRPr="00395A40">
              <w:rPr>
                <w:color w:val="000000"/>
                <w:lang w:val="uk-UA"/>
              </w:rPr>
              <w:t>4</w:t>
            </w:r>
          </w:p>
        </w:tc>
      </w:tr>
      <w:tr w:rsidR="00B32734" w:rsidRPr="00B32734" w:rsidTr="0074046E">
        <w:tc>
          <w:tcPr>
            <w:tcW w:w="1702" w:type="dxa"/>
            <w:shd w:val="clear" w:color="auto" w:fill="auto"/>
          </w:tcPr>
          <w:p w:rsidR="00B32734" w:rsidRPr="00395A40" w:rsidRDefault="00B32734" w:rsidP="00C20181">
            <w:pPr>
              <w:jc w:val="center"/>
              <w:rPr>
                <w:color w:val="000000"/>
                <w:lang w:val="uk-UA"/>
              </w:rPr>
            </w:pPr>
            <w:r>
              <w:rPr>
                <w:color w:val="000000"/>
                <w:lang w:val="uk-UA"/>
              </w:rPr>
              <w:t>Самостійна робота</w:t>
            </w:r>
          </w:p>
        </w:tc>
        <w:tc>
          <w:tcPr>
            <w:tcW w:w="2835" w:type="dxa"/>
            <w:shd w:val="clear" w:color="auto" w:fill="auto"/>
          </w:tcPr>
          <w:p w:rsidR="00B32734" w:rsidRDefault="00B32734" w:rsidP="003A745A">
            <w:pPr>
              <w:jc w:val="both"/>
              <w:rPr>
                <w:color w:val="000000"/>
                <w:lang w:val="uk-UA"/>
              </w:rPr>
            </w:pPr>
            <w:r>
              <w:rPr>
                <w:color w:val="000000"/>
                <w:lang w:val="uk-UA"/>
              </w:rPr>
              <w:t>Загальна характеристика дітей з первазивними порушеннями</w:t>
            </w:r>
          </w:p>
        </w:tc>
        <w:tc>
          <w:tcPr>
            <w:tcW w:w="4644" w:type="dxa"/>
            <w:shd w:val="clear" w:color="auto" w:fill="auto"/>
          </w:tcPr>
          <w:p w:rsidR="00B32734" w:rsidRPr="00395A40" w:rsidRDefault="00B32734" w:rsidP="00B32734">
            <w:pPr>
              <w:jc w:val="both"/>
              <w:rPr>
                <w:color w:val="000000"/>
                <w:lang w:val="uk-UA"/>
              </w:rPr>
            </w:pPr>
            <w:r>
              <w:rPr>
                <w:color w:val="000000"/>
                <w:lang w:val="uk-UA"/>
              </w:rPr>
              <w:t>Розробка пам’ятки для батьків «Ми йдемо гуляти. Про що треба пам’ятати»</w:t>
            </w:r>
          </w:p>
        </w:tc>
        <w:tc>
          <w:tcPr>
            <w:tcW w:w="1309" w:type="dxa"/>
            <w:shd w:val="clear" w:color="auto" w:fill="auto"/>
          </w:tcPr>
          <w:p w:rsidR="00B32734" w:rsidRPr="00395A40" w:rsidRDefault="00B32734" w:rsidP="00C20181">
            <w:pPr>
              <w:jc w:val="center"/>
              <w:rPr>
                <w:color w:val="000000"/>
                <w:lang w:val="uk-UA"/>
              </w:rPr>
            </w:pPr>
            <w:r>
              <w:rPr>
                <w:color w:val="000000"/>
                <w:lang w:val="uk-UA"/>
              </w:rPr>
              <w:t>2</w:t>
            </w:r>
          </w:p>
        </w:tc>
      </w:tr>
      <w:tr w:rsidR="003A745A" w:rsidRPr="00593B2B" w:rsidTr="0074046E">
        <w:tc>
          <w:tcPr>
            <w:tcW w:w="1702" w:type="dxa"/>
            <w:shd w:val="clear" w:color="auto" w:fill="auto"/>
          </w:tcPr>
          <w:p w:rsidR="003A745A" w:rsidRPr="00593B2B" w:rsidRDefault="003A745A" w:rsidP="00B32734">
            <w:pPr>
              <w:jc w:val="center"/>
              <w:rPr>
                <w:color w:val="000000"/>
                <w:lang w:val="uk-UA"/>
              </w:rPr>
            </w:pPr>
            <w:r w:rsidRPr="00593B2B">
              <w:rPr>
                <w:color w:val="000000"/>
                <w:lang w:val="uk-UA"/>
              </w:rPr>
              <w:t xml:space="preserve">Лекція </w:t>
            </w:r>
            <w:r w:rsidR="00B32734">
              <w:rPr>
                <w:color w:val="000000"/>
                <w:lang w:val="uk-UA"/>
              </w:rPr>
              <w:t>10</w:t>
            </w:r>
          </w:p>
        </w:tc>
        <w:tc>
          <w:tcPr>
            <w:tcW w:w="2835" w:type="dxa"/>
            <w:shd w:val="clear" w:color="auto" w:fill="auto"/>
          </w:tcPr>
          <w:p w:rsidR="003A745A" w:rsidRPr="00593B2B" w:rsidRDefault="00B32734" w:rsidP="00C20181">
            <w:pPr>
              <w:jc w:val="center"/>
              <w:rPr>
                <w:color w:val="000000"/>
                <w:lang w:val="uk-UA"/>
              </w:rPr>
            </w:pPr>
            <w:r>
              <w:rPr>
                <w:color w:val="000000"/>
                <w:lang w:val="uk-UA"/>
              </w:rPr>
              <w:t>Загальна характеристика дітей з гіперкінетичними розладами</w:t>
            </w:r>
          </w:p>
        </w:tc>
        <w:tc>
          <w:tcPr>
            <w:tcW w:w="4644" w:type="dxa"/>
            <w:shd w:val="clear" w:color="auto" w:fill="auto"/>
          </w:tcPr>
          <w:p w:rsidR="003A745A" w:rsidRPr="00593B2B" w:rsidRDefault="003A745A" w:rsidP="00C20181">
            <w:pPr>
              <w:jc w:val="center"/>
              <w:rPr>
                <w:color w:val="000000"/>
                <w:lang w:val="uk-UA"/>
              </w:rPr>
            </w:pPr>
            <w:r w:rsidRPr="00395A40">
              <w:rPr>
                <w:color w:val="000000"/>
                <w:lang w:val="uk-UA"/>
              </w:rPr>
              <w:t>Термінологічний диктант</w:t>
            </w:r>
            <w:r>
              <w:rPr>
                <w:color w:val="000000"/>
                <w:lang w:val="uk-UA"/>
              </w:rPr>
              <w:t xml:space="preserve"> або експрес-тестування</w:t>
            </w:r>
          </w:p>
        </w:tc>
        <w:tc>
          <w:tcPr>
            <w:tcW w:w="1309" w:type="dxa"/>
            <w:shd w:val="clear" w:color="auto" w:fill="auto"/>
          </w:tcPr>
          <w:p w:rsidR="003A745A" w:rsidRPr="00593B2B" w:rsidRDefault="003A745A" w:rsidP="00C20181">
            <w:pPr>
              <w:jc w:val="center"/>
              <w:rPr>
                <w:color w:val="000000"/>
                <w:lang w:val="uk-UA"/>
              </w:rPr>
            </w:pPr>
            <w:r w:rsidRPr="00395A40">
              <w:rPr>
                <w:color w:val="000000"/>
                <w:lang w:val="uk-UA"/>
              </w:rPr>
              <w:t>2</w:t>
            </w:r>
          </w:p>
        </w:tc>
      </w:tr>
      <w:tr w:rsidR="003A745A" w:rsidRPr="00593B2B" w:rsidTr="0074046E">
        <w:trPr>
          <w:trHeight w:val="1262"/>
        </w:trPr>
        <w:tc>
          <w:tcPr>
            <w:tcW w:w="1702" w:type="dxa"/>
            <w:shd w:val="clear" w:color="auto" w:fill="auto"/>
          </w:tcPr>
          <w:p w:rsidR="003A745A" w:rsidRPr="00593B2B" w:rsidRDefault="003A745A" w:rsidP="00C20181">
            <w:pPr>
              <w:jc w:val="center"/>
              <w:rPr>
                <w:color w:val="000000"/>
                <w:lang w:val="uk-UA"/>
              </w:rPr>
            </w:pPr>
            <w:r w:rsidRPr="00395A40">
              <w:rPr>
                <w:color w:val="000000"/>
                <w:lang w:val="uk-UA"/>
              </w:rPr>
              <w:t>Практичне</w:t>
            </w:r>
            <w:r>
              <w:rPr>
                <w:color w:val="000000"/>
                <w:lang w:val="uk-UA"/>
              </w:rPr>
              <w:t xml:space="preserve"> 6</w:t>
            </w:r>
          </w:p>
        </w:tc>
        <w:tc>
          <w:tcPr>
            <w:tcW w:w="2835" w:type="dxa"/>
            <w:shd w:val="clear" w:color="auto" w:fill="auto"/>
          </w:tcPr>
          <w:p w:rsidR="003A745A" w:rsidRPr="00593B2B" w:rsidRDefault="00B32734" w:rsidP="00C20181">
            <w:pPr>
              <w:jc w:val="center"/>
              <w:rPr>
                <w:color w:val="000000"/>
                <w:lang w:val="uk-UA"/>
              </w:rPr>
            </w:pPr>
            <w:r>
              <w:rPr>
                <w:color w:val="000000"/>
                <w:lang w:val="uk-UA"/>
              </w:rPr>
              <w:t>Загальна характеристика дітей з гіперкінетичними розладами</w:t>
            </w:r>
          </w:p>
        </w:tc>
        <w:tc>
          <w:tcPr>
            <w:tcW w:w="4644" w:type="dxa"/>
            <w:shd w:val="clear" w:color="auto" w:fill="auto"/>
          </w:tcPr>
          <w:p w:rsidR="003A745A" w:rsidRPr="00593B2B" w:rsidRDefault="003A745A" w:rsidP="00C20181">
            <w:pPr>
              <w:jc w:val="center"/>
              <w:rPr>
                <w:color w:val="000000"/>
                <w:lang w:val="uk-UA"/>
              </w:rPr>
            </w:pPr>
            <w:r w:rsidRPr="00395A40">
              <w:rPr>
                <w:color w:val="000000"/>
                <w:lang w:val="uk-UA"/>
              </w:rPr>
              <w:t xml:space="preserve">Робота у мікрогрупах. Підготовка доповідей за темами: </w:t>
            </w:r>
          </w:p>
        </w:tc>
        <w:tc>
          <w:tcPr>
            <w:tcW w:w="1309" w:type="dxa"/>
            <w:shd w:val="clear" w:color="auto" w:fill="auto"/>
          </w:tcPr>
          <w:p w:rsidR="003A745A" w:rsidRPr="00593B2B" w:rsidRDefault="003A745A" w:rsidP="00C20181">
            <w:pPr>
              <w:jc w:val="center"/>
              <w:rPr>
                <w:color w:val="000000"/>
                <w:lang w:val="uk-UA"/>
              </w:rPr>
            </w:pPr>
            <w:r w:rsidRPr="00395A40">
              <w:rPr>
                <w:color w:val="000000"/>
                <w:lang w:val="uk-UA"/>
              </w:rPr>
              <w:t>4</w:t>
            </w:r>
          </w:p>
        </w:tc>
      </w:tr>
      <w:tr w:rsidR="003A745A" w:rsidRPr="00395A40" w:rsidTr="0074046E">
        <w:tc>
          <w:tcPr>
            <w:tcW w:w="1702" w:type="dxa"/>
            <w:shd w:val="clear" w:color="auto" w:fill="auto"/>
          </w:tcPr>
          <w:p w:rsidR="003A745A" w:rsidRPr="00395A40" w:rsidRDefault="003A745A" w:rsidP="00C20181">
            <w:pPr>
              <w:jc w:val="center"/>
              <w:rPr>
                <w:color w:val="000000"/>
                <w:lang w:val="uk-UA"/>
              </w:rPr>
            </w:pPr>
            <w:r w:rsidRPr="00395A40">
              <w:rPr>
                <w:color w:val="000000"/>
                <w:lang w:val="uk-UA"/>
              </w:rPr>
              <w:t xml:space="preserve">Самостійна робота </w:t>
            </w:r>
          </w:p>
        </w:tc>
        <w:tc>
          <w:tcPr>
            <w:tcW w:w="2835" w:type="dxa"/>
            <w:shd w:val="clear" w:color="auto" w:fill="auto"/>
          </w:tcPr>
          <w:p w:rsidR="003A745A" w:rsidRPr="00395A40" w:rsidRDefault="00B32734" w:rsidP="00C20181">
            <w:pPr>
              <w:jc w:val="center"/>
              <w:rPr>
                <w:color w:val="000000"/>
                <w:lang w:val="uk-UA"/>
              </w:rPr>
            </w:pPr>
            <w:r>
              <w:rPr>
                <w:color w:val="000000"/>
                <w:lang w:val="uk-UA"/>
              </w:rPr>
              <w:t>Загальна характеристика дітей з гіперкінетичними розладами</w:t>
            </w:r>
          </w:p>
        </w:tc>
        <w:tc>
          <w:tcPr>
            <w:tcW w:w="4644" w:type="dxa"/>
            <w:shd w:val="clear" w:color="auto" w:fill="auto"/>
          </w:tcPr>
          <w:p w:rsidR="003A745A" w:rsidRPr="00395A40" w:rsidRDefault="003A745A" w:rsidP="00B32734">
            <w:pPr>
              <w:jc w:val="center"/>
              <w:rPr>
                <w:color w:val="000000"/>
                <w:lang w:val="uk-UA"/>
              </w:rPr>
            </w:pPr>
            <w:r>
              <w:rPr>
                <w:color w:val="000000"/>
                <w:lang w:val="uk-UA"/>
              </w:rPr>
              <w:t>Д</w:t>
            </w:r>
            <w:r w:rsidRPr="00575DCF">
              <w:rPr>
                <w:color w:val="000000"/>
                <w:lang w:val="uk-UA"/>
              </w:rPr>
              <w:t xml:space="preserve">обір інструментарію для діагностики гіперактивності у дитини </w:t>
            </w:r>
            <w:r w:rsidR="00B32734">
              <w:rPr>
                <w:color w:val="000000"/>
                <w:lang w:val="uk-UA"/>
              </w:rPr>
              <w:t>дошкільному віці</w:t>
            </w:r>
            <w:r w:rsidRPr="00575DCF">
              <w:rPr>
                <w:color w:val="000000"/>
                <w:lang w:val="uk-UA"/>
              </w:rPr>
              <w:t xml:space="preserve"> </w:t>
            </w:r>
          </w:p>
        </w:tc>
        <w:tc>
          <w:tcPr>
            <w:tcW w:w="1309" w:type="dxa"/>
            <w:shd w:val="clear" w:color="auto" w:fill="auto"/>
          </w:tcPr>
          <w:p w:rsidR="003A745A" w:rsidRPr="00395A40" w:rsidRDefault="003A745A" w:rsidP="00C20181">
            <w:pPr>
              <w:jc w:val="center"/>
              <w:rPr>
                <w:color w:val="000000"/>
                <w:lang w:val="uk-UA"/>
              </w:rPr>
            </w:pPr>
            <w:r w:rsidRPr="00395A40">
              <w:rPr>
                <w:color w:val="000000"/>
                <w:lang w:val="uk-UA"/>
              </w:rPr>
              <w:t>2</w:t>
            </w:r>
          </w:p>
        </w:tc>
      </w:tr>
      <w:tr w:rsidR="003A745A" w:rsidRPr="00593B2B" w:rsidTr="0074046E">
        <w:tc>
          <w:tcPr>
            <w:tcW w:w="1702" w:type="dxa"/>
            <w:shd w:val="clear" w:color="auto" w:fill="auto"/>
          </w:tcPr>
          <w:p w:rsidR="003A745A" w:rsidRPr="00593B2B" w:rsidRDefault="003A745A" w:rsidP="00B32734">
            <w:pPr>
              <w:jc w:val="center"/>
              <w:rPr>
                <w:color w:val="000000"/>
                <w:lang w:val="uk-UA"/>
              </w:rPr>
            </w:pPr>
            <w:r w:rsidRPr="00593B2B">
              <w:rPr>
                <w:color w:val="000000"/>
                <w:lang w:val="uk-UA"/>
              </w:rPr>
              <w:t xml:space="preserve">Лекція </w:t>
            </w:r>
            <w:r w:rsidR="00B32734">
              <w:rPr>
                <w:color w:val="000000"/>
                <w:lang w:val="uk-UA"/>
              </w:rPr>
              <w:t>11</w:t>
            </w:r>
          </w:p>
        </w:tc>
        <w:tc>
          <w:tcPr>
            <w:tcW w:w="2835" w:type="dxa"/>
            <w:shd w:val="clear" w:color="auto" w:fill="auto"/>
          </w:tcPr>
          <w:p w:rsidR="003A745A" w:rsidRPr="00593B2B" w:rsidRDefault="00B32734" w:rsidP="00B32734">
            <w:pPr>
              <w:jc w:val="both"/>
              <w:rPr>
                <w:color w:val="000000"/>
                <w:lang w:val="uk-UA"/>
              </w:rPr>
            </w:pPr>
            <w:r>
              <w:rPr>
                <w:color w:val="000000"/>
                <w:lang w:val="uk-UA"/>
              </w:rPr>
              <w:t>Загальна характеристика дітей з труднощами у навчання</w:t>
            </w:r>
          </w:p>
        </w:tc>
        <w:tc>
          <w:tcPr>
            <w:tcW w:w="4644" w:type="dxa"/>
            <w:shd w:val="clear" w:color="auto" w:fill="auto"/>
          </w:tcPr>
          <w:p w:rsidR="003A745A" w:rsidRPr="00593B2B" w:rsidRDefault="003A745A" w:rsidP="00B32734">
            <w:pPr>
              <w:jc w:val="center"/>
              <w:rPr>
                <w:color w:val="000000"/>
                <w:lang w:val="uk-UA"/>
              </w:rPr>
            </w:pPr>
            <w:r w:rsidRPr="00395A40">
              <w:rPr>
                <w:color w:val="000000"/>
                <w:lang w:val="uk-UA"/>
              </w:rPr>
              <w:t>Термінологічний диктант</w:t>
            </w:r>
            <w:r>
              <w:rPr>
                <w:color w:val="000000"/>
                <w:lang w:val="uk-UA"/>
              </w:rPr>
              <w:t xml:space="preserve"> </w:t>
            </w:r>
          </w:p>
        </w:tc>
        <w:tc>
          <w:tcPr>
            <w:tcW w:w="1309" w:type="dxa"/>
            <w:shd w:val="clear" w:color="auto" w:fill="auto"/>
          </w:tcPr>
          <w:p w:rsidR="003A745A" w:rsidRPr="00593B2B" w:rsidRDefault="003A745A" w:rsidP="00C20181">
            <w:pPr>
              <w:jc w:val="center"/>
              <w:rPr>
                <w:color w:val="000000"/>
                <w:lang w:val="uk-UA"/>
              </w:rPr>
            </w:pPr>
            <w:r w:rsidRPr="00395A40">
              <w:rPr>
                <w:color w:val="000000"/>
                <w:lang w:val="uk-UA"/>
              </w:rPr>
              <w:t>2</w:t>
            </w:r>
          </w:p>
        </w:tc>
      </w:tr>
      <w:tr w:rsidR="003A745A" w:rsidRPr="00593B2B" w:rsidTr="0074046E">
        <w:tc>
          <w:tcPr>
            <w:tcW w:w="1702" w:type="dxa"/>
            <w:shd w:val="clear" w:color="auto" w:fill="auto"/>
          </w:tcPr>
          <w:p w:rsidR="003A745A" w:rsidRPr="00593B2B" w:rsidRDefault="003A745A" w:rsidP="00C20181">
            <w:pPr>
              <w:jc w:val="center"/>
              <w:rPr>
                <w:color w:val="000000"/>
                <w:lang w:val="uk-UA"/>
              </w:rPr>
            </w:pPr>
            <w:r w:rsidRPr="00395A40">
              <w:rPr>
                <w:color w:val="000000"/>
                <w:lang w:val="uk-UA"/>
              </w:rPr>
              <w:t>Практичне</w:t>
            </w:r>
            <w:r>
              <w:rPr>
                <w:color w:val="000000"/>
                <w:lang w:val="uk-UA"/>
              </w:rPr>
              <w:t xml:space="preserve"> 7</w:t>
            </w:r>
          </w:p>
        </w:tc>
        <w:tc>
          <w:tcPr>
            <w:tcW w:w="2835" w:type="dxa"/>
            <w:shd w:val="clear" w:color="auto" w:fill="auto"/>
          </w:tcPr>
          <w:p w:rsidR="003A745A" w:rsidRPr="00593B2B" w:rsidRDefault="00B32734" w:rsidP="00B32734">
            <w:pPr>
              <w:jc w:val="both"/>
              <w:rPr>
                <w:color w:val="000000"/>
                <w:lang w:val="uk-UA"/>
              </w:rPr>
            </w:pPr>
            <w:r>
              <w:rPr>
                <w:color w:val="000000"/>
                <w:lang w:val="uk-UA"/>
              </w:rPr>
              <w:t>Загальна характеристика дітей з труднощами у навчання</w:t>
            </w:r>
          </w:p>
        </w:tc>
        <w:tc>
          <w:tcPr>
            <w:tcW w:w="4644" w:type="dxa"/>
            <w:shd w:val="clear" w:color="auto" w:fill="auto"/>
          </w:tcPr>
          <w:p w:rsidR="003A745A" w:rsidRPr="00593B2B" w:rsidRDefault="003A745A" w:rsidP="00B32734">
            <w:pPr>
              <w:jc w:val="center"/>
              <w:rPr>
                <w:color w:val="000000"/>
                <w:lang w:val="uk-UA"/>
              </w:rPr>
            </w:pPr>
            <w:r w:rsidRPr="00395A40">
              <w:rPr>
                <w:color w:val="000000"/>
                <w:lang w:val="uk-UA"/>
              </w:rPr>
              <w:t>Робота у мікрогрупах. Підготовка доповідей за темами</w:t>
            </w:r>
            <w:r>
              <w:rPr>
                <w:color w:val="000000"/>
                <w:lang w:val="uk-UA"/>
              </w:rPr>
              <w:t xml:space="preserve"> (на вибір)</w:t>
            </w:r>
            <w:r w:rsidRPr="00395A40">
              <w:rPr>
                <w:color w:val="000000"/>
                <w:lang w:val="uk-UA"/>
              </w:rPr>
              <w:t xml:space="preserve">: </w:t>
            </w:r>
            <w:r w:rsidRPr="00575DCF">
              <w:rPr>
                <w:color w:val="000000"/>
                <w:lang w:val="uk-UA"/>
              </w:rPr>
              <w:t xml:space="preserve">Діти групи ризику. </w:t>
            </w:r>
            <w:r w:rsidR="00B32734">
              <w:rPr>
                <w:color w:val="000000"/>
                <w:lang w:val="uk-UA"/>
              </w:rPr>
              <w:t>К</w:t>
            </w:r>
            <w:r w:rsidRPr="00575DCF">
              <w:rPr>
                <w:color w:val="000000"/>
                <w:lang w:val="uk-UA"/>
              </w:rPr>
              <w:t>орекці</w:t>
            </w:r>
            <w:r w:rsidR="00B32734">
              <w:rPr>
                <w:color w:val="000000"/>
                <w:lang w:val="uk-UA"/>
              </w:rPr>
              <w:t xml:space="preserve">йно-компенсаторна </w:t>
            </w:r>
            <w:r w:rsidRPr="00575DCF">
              <w:rPr>
                <w:color w:val="000000"/>
                <w:lang w:val="uk-UA"/>
              </w:rPr>
              <w:t>робот</w:t>
            </w:r>
            <w:r w:rsidR="00B32734">
              <w:rPr>
                <w:color w:val="000000"/>
                <w:lang w:val="uk-UA"/>
              </w:rPr>
              <w:t>а</w:t>
            </w:r>
            <w:r w:rsidRPr="00575DCF">
              <w:rPr>
                <w:color w:val="000000"/>
                <w:lang w:val="uk-UA"/>
              </w:rPr>
              <w:t xml:space="preserve"> з дітьми групи ризику. </w:t>
            </w:r>
          </w:p>
        </w:tc>
        <w:tc>
          <w:tcPr>
            <w:tcW w:w="1309" w:type="dxa"/>
            <w:shd w:val="clear" w:color="auto" w:fill="auto"/>
          </w:tcPr>
          <w:p w:rsidR="003A745A" w:rsidRPr="00593B2B" w:rsidRDefault="003A745A" w:rsidP="00C20181">
            <w:pPr>
              <w:jc w:val="center"/>
              <w:rPr>
                <w:color w:val="000000"/>
                <w:lang w:val="uk-UA"/>
              </w:rPr>
            </w:pPr>
            <w:r w:rsidRPr="00395A40">
              <w:rPr>
                <w:color w:val="000000"/>
                <w:lang w:val="uk-UA"/>
              </w:rPr>
              <w:t>4</w:t>
            </w:r>
          </w:p>
        </w:tc>
      </w:tr>
      <w:tr w:rsidR="003A745A" w:rsidRPr="00395A40" w:rsidTr="0074046E">
        <w:tc>
          <w:tcPr>
            <w:tcW w:w="1702" w:type="dxa"/>
            <w:shd w:val="clear" w:color="auto" w:fill="auto"/>
          </w:tcPr>
          <w:p w:rsidR="003A745A" w:rsidRPr="00395A40" w:rsidRDefault="003A745A" w:rsidP="00C20181">
            <w:pPr>
              <w:jc w:val="center"/>
              <w:rPr>
                <w:color w:val="000000"/>
                <w:lang w:val="uk-UA"/>
              </w:rPr>
            </w:pPr>
            <w:r w:rsidRPr="00395A40">
              <w:rPr>
                <w:color w:val="000000"/>
                <w:lang w:val="uk-UA"/>
              </w:rPr>
              <w:t xml:space="preserve">Самостійна робота </w:t>
            </w:r>
          </w:p>
        </w:tc>
        <w:tc>
          <w:tcPr>
            <w:tcW w:w="2835" w:type="dxa"/>
            <w:shd w:val="clear" w:color="auto" w:fill="auto"/>
          </w:tcPr>
          <w:p w:rsidR="003A745A" w:rsidRPr="00395A40" w:rsidRDefault="00B32734" w:rsidP="00B32734">
            <w:pPr>
              <w:jc w:val="both"/>
              <w:rPr>
                <w:color w:val="000000"/>
                <w:lang w:val="uk-UA"/>
              </w:rPr>
            </w:pPr>
            <w:r>
              <w:rPr>
                <w:color w:val="000000"/>
                <w:lang w:val="uk-UA"/>
              </w:rPr>
              <w:t>Загальна характеристика дітей з труднощами у навчання</w:t>
            </w:r>
          </w:p>
        </w:tc>
        <w:tc>
          <w:tcPr>
            <w:tcW w:w="4644" w:type="dxa"/>
            <w:shd w:val="clear" w:color="auto" w:fill="auto"/>
          </w:tcPr>
          <w:p w:rsidR="003A745A" w:rsidRPr="00395A40" w:rsidRDefault="003A745A" w:rsidP="00C20181">
            <w:pPr>
              <w:jc w:val="center"/>
              <w:rPr>
                <w:color w:val="000000"/>
                <w:lang w:val="uk-UA"/>
              </w:rPr>
            </w:pPr>
            <w:r>
              <w:rPr>
                <w:color w:val="000000"/>
                <w:lang w:val="uk-UA"/>
              </w:rPr>
              <w:t>П</w:t>
            </w:r>
            <w:r w:rsidRPr="00575DCF">
              <w:rPr>
                <w:color w:val="000000"/>
                <w:lang w:val="uk-UA"/>
              </w:rPr>
              <w:t xml:space="preserve">роблемно-орієнтовне реферування на тему: «Особливості корекційної роботи з дітьми </w:t>
            </w:r>
            <w:r w:rsidR="008F0E5A">
              <w:rPr>
                <w:color w:val="000000"/>
                <w:lang w:val="uk-UA"/>
              </w:rPr>
              <w:t>з труднощами у навчання</w:t>
            </w:r>
            <w:r w:rsidRPr="00575DCF">
              <w:rPr>
                <w:color w:val="000000"/>
                <w:lang w:val="uk-UA"/>
              </w:rPr>
              <w:t>»</w:t>
            </w:r>
          </w:p>
        </w:tc>
        <w:tc>
          <w:tcPr>
            <w:tcW w:w="1309" w:type="dxa"/>
            <w:shd w:val="clear" w:color="auto" w:fill="auto"/>
          </w:tcPr>
          <w:p w:rsidR="003A745A" w:rsidRPr="00395A40" w:rsidRDefault="003A745A" w:rsidP="00C20181">
            <w:pPr>
              <w:jc w:val="center"/>
              <w:rPr>
                <w:color w:val="000000"/>
                <w:lang w:val="uk-UA"/>
              </w:rPr>
            </w:pPr>
            <w:r w:rsidRPr="00395A40">
              <w:rPr>
                <w:color w:val="000000"/>
                <w:lang w:val="uk-UA"/>
              </w:rPr>
              <w:t>2</w:t>
            </w:r>
          </w:p>
        </w:tc>
      </w:tr>
      <w:tr w:rsidR="008F0E5A" w:rsidRPr="00395A40" w:rsidTr="0074046E">
        <w:tc>
          <w:tcPr>
            <w:tcW w:w="1702" w:type="dxa"/>
            <w:shd w:val="clear" w:color="auto" w:fill="auto"/>
          </w:tcPr>
          <w:p w:rsidR="008F0E5A" w:rsidRPr="00395A40" w:rsidRDefault="008F0E5A" w:rsidP="008F0E5A">
            <w:pPr>
              <w:jc w:val="center"/>
              <w:rPr>
                <w:color w:val="000000"/>
                <w:lang w:val="uk-UA"/>
              </w:rPr>
            </w:pPr>
            <w:r>
              <w:rPr>
                <w:color w:val="000000"/>
                <w:lang w:val="uk-UA"/>
              </w:rPr>
              <w:t>Лекція 12</w:t>
            </w:r>
          </w:p>
        </w:tc>
        <w:tc>
          <w:tcPr>
            <w:tcW w:w="2835" w:type="dxa"/>
            <w:shd w:val="clear" w:color="auto" w:fill="auto"/>
          </w:tcPr>
          <w:p w:rsidR="008F0E5A" w:rsidRDefault="008F0E5A" w:rsidP="00B32734">
            <w:pPr>
              <w:jc w:val="both"/>
              <w:rPr>
                <w:color w:val="000000"/>
                <w:lang w:val="uk-UA"/>
              </w:rPr>
            </w:pPr>
            <w:r>
              <w:rPr>
                <w:color w:val="000000"/>
                <w:lang w:val="uk-UA"/>
              </w:rPr>
              <w:t>Загальна характеристика дітей з порушеннями інтелекту</w:t>
            </w:r>
          </w:p>
        </w:tc>
        <w:tc>
          <w:tcPr>
            <w:tcW w:w="4644" w:type="dxa"/>
            <w:shd w:val="clear" w:color="auto" w:fill="auto"/>
          </w:tcPr>
          <w:p w:rsidR="008F0E5A" w:rsidRDefault="008F0E5A" w:rsidP="00C20181">
            <w:pPr>
              <w:jc w:val="center"/>
              <w:rPr>
                <w:color w:val="000000"/>
                <w:lang w:val="uk-UA"/>
              </w:rPr>
            </w:pPr>
            <w:r w:rsidRPr="00395A40">
              <w:rPr>
                <w:color w:val="000000"/>
                <w:lang w:val="uk-UA"/>
              </w:rPr>
              <w:t>Термінологічний диктант</w:t>
            </w:r>
          </w:p>
        </w:tc>
        <w:tc>
          <w:tcPr>
            <w:tcW w:w="1309" w:type="dxa"/>
            <w:shd w:val="clear" w:color="auto" w:fill="auto"/>
          </w:tcPr>
          <w:p w:rsidR="008F0E5A" w:rsidRPr="00395A40" w:rsidRDefault="008F0E5A" w:rsidP="00C20181">
            <w:pPr>
              <w:jc w:val="center"/>
              <w:rPr>
                <w:color w:val="000000"/>
                <w:lang w:val="uk-UA"/>
              </w:rPr>
            </w:pPr>
            <w:r>
              <w:rPr>
                <w:color w:val="000000"/>
                <w:lang w:val="uk-UA"/>
              </w:rPr>
              <w:t>2</w:t>
            </w:r>
          </w:p>
        </w:tc>
      </w:tr>
      <w:tr w:rsidR="008F0E5A" w:rsidRPr="00395A40" w:rsidTr="0074046E">
        <w:tc>
          <w:tcPr>
            <w:tcW w:w="1702" w:type="dxa"/>
            <w:shd w:val="clear" w:color="auto" w:fill="auto"/>
          </w:tcPr>
          <w:p w:rsidR="008F0E5A" w:rsidRDefault="008F0E5A" w:rsidP="008F0E5A">
            <w:pPr>
              <w:jc w:val="center"/>
              <w:rPr>
                <w:color w:val="000000"/>
                <w:lang w:val="uk-UA"/>
              </w:rPr>
            </w:pPr>
            <w:r>
              <w:rPr>
                <w:color w:val="000000"/>
                <w:lang w:val="uk-UA"/>
              </w:rPr>
              <w:t>Практичне заняття 8</w:t>
            </w:r>
          </w:p>
        </w:tc>
        <w:tc>
          <w:tcPr>
            <w:tcW w:w="2835" w:type="dxa"/>
            <w:shd w:val="clear" w:color="auto" w:fill="auto"/>
          </w:tcPr>
          <w:p w:rsidR="008F0E5A" w:rsidRDefault="008F0E5A" w:rsidP="00B32734">
            <w:pPr>
              <w:jc w:val="both"/>
              <w:rPr>
                <w:color w:val="000000"/>
                <w:lang w:val="uk-UA"/>
              </w:rPr>
            </w:pPr>
            <w:r>
              <w:rPr>
                <w:color w:val="000000"/>
                <w:lang w:val="uk-UA"/>
              </w:rPr>
              <w:t>Загальна характеристика дітей з порушеннями інтелекту</w:t>
            </w:r>
          </w:p>
        </w:tc>
        <w:tc>
          <w:tcPr>
            <w:tcW w:w="4644" w:type="dxa"/>
            <w:shd w:val="clear" w:color="auto" w:fill="auto"/>
          </w:tcPr>
          <w:p w:rsidR="008F0E5A" w:rsidRPr="00395A40" w:rsidRDefault="008F0E5A" w:rsidP="00C20181">
            <w:pPr>
              <w:jc w:val="center"/>
              <w:rPr>
                <w:color w:val="000000"/>
                <w:lang w:val="uk-UA"/>
              </w:rPr>
            </w:pPr>
            <w:r>
              <w:rPr>
                <w:color w:val="000000"/>
                <w:lang w:val="uk-UA"/>
              </w:rPr>
              <w:t>Обговорення питань практичного заняття. Зустріч з фахівцем.</w:t>
            </w:r>
          </w:p>
        </w:tc>
        <w:tc>
          <w:tcPr>
            <w:tcW w:w="1309" w:type="dxa"/>
            <w:shd w:val="clear" w:color="auto" w:fill="auto"/>
          </w:tcPr>
          <w:p w:rsidR="008F0E5A" w:rsidRDefault="008F0E5A" w:rsidP="00C20181">
            <w:pPr>
              <w:jc w:val="center"/>
              <w:rPr>
                <w:color w:val="000000"/>
                <w:lang w:val="uk-UA"/>
              </w:rPr>
            </w:pPr>
            <w:r>
              <w:rPr>
                <w:color w:val="000000"/>
                <w:lang w:val="uk-UA"/>
              </w:rPr>
              <w:t>4</w:t>
            </w:r>
          </w:p>
        </w:tc>
      </w:tr>
      <w:tr w:rsidR="008F0E5A" w:rsidRPr="00395A40" w:rsidTr="0074046E">
        <w:tc>
          <w:tcPr>
            <w:tcW w:w="1702" w:type="dxa"/>
            <w:shd w:val="clear" w:color="auto" w:fill="auto"/>
          </w:tcPr>
          <w:p w:rsidR="008F0E5A" w:rsidRDefault="008F0E5A" w:rsidP="008F0E5A">
            <w:pPr>
              <w:jc w:val="center"/>
              <w:rPr>
                <w:color w:val="000000"/>
                <w:lang w:val="uk-UA"/>
              </w:rPr>
            </w:pPr>
            <w:r>
              <w:rPr>
                <w:color w:val="000000"/>
                <w:lang w:val="uk-UA"/>
              </w:rPr>
              <w:t xml:space="preserve">Самостійна робота </w:t>
            </w:r>
          </w:p>
        </w:tc>
        <w:tc>
          <w:tcPr>
            <w:tcW w:w="2835" w:type="dxa"/>
            <w:shd w:val="clear" w:color="auto" w:fill="auto"/>
          </w:tcPr>
          <w:p w:rsidR="008F0E5A" w:rsidRDefault="008F0E5A" w:rsidP="00B32734">
            <w:pPr>
              <w:jc w:val="both"/>
              <w:rPr>
                <w:color w:val="000000"/>
                <w:lang w:val="uk-UA"/>
              </w:rPr>
            </w:pPr>
            <w:r>
              <w:rPr>
                <w:color w:val="000000"/>
                <w:lang w:val="uk-UA"/>
              </w:rPr>
              <w:t>Загальна характеристика дітей з порушеннями інтелекту</w:t>
            </w:r>
          </w:p>
        </w:tc>
        <w:tc>
          <w:tcPr>
            <w:tcW w:w="4644" w:type="dxa"/>
            <w:shd w:val="clear" w:color="auto" w:fill="auto"/>
          </w:tcPr>
          <w:p w:rsidR="008F0E5A" w:rsidRDefault="008F0E5A" w:rsidP="008F0E5A">
            <w:pPr>
              <w:jc w:val="center"/>
              <w:rPr>
                <w:color w:val="000000"/>
                <w:lang w:val="uk-UA"/>
              </w:rPr>
            </w:pPr>
            <w:r>
              <w:rPr>
                <w:color w:val="000000"/>
                <w:lang w:val="uk-UA"/>
              </w:rPr>
              <w:t>Робота в мікрогрупах . Створення сценарію свята для дітей з порушеннями інтелекту</w:t>
            </w:r>
          </w:p>
        </w:tc>
        <w:tc>
          <w:tcPr>
            <w:tcW w:w="1309" w:type="dxa"/>
            <w:shd w:val="clear" w:color="auto" w:fill="auto"/>
          </w:tcPr>
          <w:p w:rsidR="008F0E5A" w:rsidRDefault="008F0E5A" w:rsidP="00C20181">
            <w:pPr>
              <w:jc w:val="center"/>
              <w:rPr>
                <w:color w:val="000000"/>
                <w:lang w:val="uk-UA"/>
              </w:rPr>
            </w:pPr>
            <w:r>
              <w:rPr>
                <w:color w:val="000000"/>
                <w:lang w:val="uk-UA"/>
              </w:rPr>
              <w:t>2</w:t>
            </w:r>
          </w:p>
        </w:tc>
      </w:tr>
      <w:tr w:rsidR="008F0E5A" w:rsidRPr="00395A40" w:rsidTr="0074046E">
        <w:tc>
          <w:tcPr>
            <w:tcW w:w="1702" w:type="dxa"/>
            <w:shd w:val="clear" w:color="auto" w:fill="auto"/>
          </w:tcPr>
          <w:p w:rsidR="008F0E5A" w:rsidRDefault="008F0E5A" w:rsidP="008F0E5A">
            <w:pPr>
              <w:jc w:val="center"/>
              <w:rPr>
                <w:color w:val="000000"/>
                <w:lang w:val="uk-UA"/>
              </w:rPr>
            </w:pPr>
            <w:r>
              <w:rPr>
                <w:color w:val="000000"/>
                <w:lang w:val="uk-UA"/>
              </w:rPr>
              <w:t>Лекція 13</w:t>
            </w:r>
          </w:p>
        </w:tc>
        <w:tc>
          <w:tcPr>
            <w:tcW w:w="2835" w:type="dxa"/>
            <w:shd w:val="clear" w:color="auto" w:fill="auto"/>
          </w:tcPr>
          <w:p w:rsidR="008F0E5A" w:rsidRDefault="008F0E5A" w:rsidP="008F0E5A">
            <w:pPr>
              <w:jc w:val="both"/>
              <w:rPr>
                <w:color w:val="000000"/>
                <w:lang w:val="uk-UA"/>
              </w:rPr>
            </w:pPr>
            <w:r>
              <w:rPr>
                <w:color w:val="000000"/>
                <w:lang w:val="uk-UA"/>
              </w:rPr>
              <w:t>Загальні характеристики дітей  з множинними порушеннями розвитку</w:t>
            </w:r>
          </w:p>
        </w:tc>
        <w:tc>
          <w:tcPr>
            <w:tcW w:w="4644" w:type="dxa"/>
            <w:shd w:val="clear" w:color="auto" w:fill="auto"/>
          </w:tcPr>
          <w:p w:rsidR="008F0E5A" w:rsidRDefault="008F0E5A" w:rsidP="008F0E5A">
            <w:pPr>
              <w:jc w:val="center"/>
              <w:rPr>
                <w:color w:val="000000"/>
                <w:lang w:val="uk-UA"/>
              </w:rPr>
            </w:pPr>
            <w:r w:rsidRPr="00395A40">
              <w:rPr>
                <w:color w:val="000000"/>
                <w:lang w:val="uk-UA"/>
              </w:rPr>
              <w:t>Термінологічний диктант</w:t>
            </w:r>
          </w:p>
        </w:tc>
        <w:tc>
          <w:tcPr>
            <w:tcW w:w="1309" w:type="dxa"/>
            <w:shd w:val="clear" w:color="auto" w:fill="auto"/>
          </w:tcPr>
          <w:p w:rsidR="008F0E5A" w:rsidRDefault="008F0E5A" w:rsidP="00C20181">
            <w:pPr>
              <w:jc w:val="center"/>
              <w:rPr>
                <w:color w:val="000000"/>
                <w:lang w:val="uk-UA"/>
              </w:rPr>
            </w:pPr>
            <w:r>
              <w:rPr>
                <w:color w:val="000000"/>
                <w:lang w:val="uk-UA"/>
              </w:rPr>
              <w:t>2</w:t>
            </w:r>
          </w:p>
        </w:tc>
      </w:tr>
      <w:tr w:rsidR="008F0E5A" w:rsidRPr="00395A40" w:rsidTr="0074046E">
        <w:tc>
          <w:tcPr>
            <w:tcW w:w="1702" w:type="dxa"/>
            <w:shd w:val="clear" w:color="auto" w:fill="auto"/>
          </w:tcPr>
          <w:p w:rsidR="008F0E5A" w:rsidRDefault="008F0E5A" w:rsidP="008F0E5A">
            <w:pPr>
              <w:jc w:val="center"/>
              <w:rPr>
                <w:color w:val="000000"/>
                <w:lang w:val="uk-UA"/>
              </w:rPr>
            </w:pPr>
            <w:r>
              <w:rPr>
                <w:color w:val="000000"/>
                <w:lang w:val="uk-UA"/>
              </w:rPr>
              <w:t>Практичне заняття 9</w:t>
            </w:r>
          </w:p>
        </w:tc>
        <w:tc>
          <w:tcPr>
            <w:tcW w:w="2835" w:type="dxa"/>
            <w:shd w:val="clear" w:color="auto" w:fill="auto"/>
          </w:tcPr>
          <w:p w:rsidR="008F0E5A" w:rsidRDefault="008F0E5A" w:rsidP="008F0E5A">
            <w:pPr>
              <w:jc w:val="both"/>
              <w:rPr>
                <w:color w:val="000000"/>
                <w:lang w:val="uk-UA"/>
              </w:rPr>
            </w:pPr>
            <w:r>
              <w:rPr>
                <w:color w:val="000000"/>
                <w:lang w:val="uk-UA"/>
              </w:rPr>
              <w:t>Загальні характеристики дітей  з множинними порушеннями розвитку</w:t>
            </w:r>
          </w:p>
        </w:tc>
        <w:tc>
          <w:tcPr>
            <w:tcW w:w="4644" w:type="dxa"/>
            <w:shd w:val="clear" w:color="auto" w:fill="auto"/>
          </w:tcPr>
          <w:p w:rsidR="008F0E5A" w:rsidRPr="00395A40" w:rsidRDefault="008F0E5A" w:rsidP="008F0E5A">
            <w:pPr>
              <w:jc w:val="center"/>
              <w:rPr>
                <w:color w:val="000000"/>
                <w:lang w:val="uk-UA"/>
              </w:rPr>
            </w:pPr>
            <w:r>
              <w:rPr>
                <w:color w:val="000000"/>
                <w:lang w:val="uk-UA"/>
              </w:rPr>
              <w:t xml:space="preserve">Обговорення питань практичного заняття. Робота в мікрогрупах </w:t>
            </w:r>
          </w:p>
        </w:tc>
        <w:tc>
          <w:tcPr>
            <w:tcW w:w="1309" w:type="dxa"/>
            <w:shd w:val="clear" w:color="auto" w:fill="auto"/>
          </w:tcPr>
          <w:p w:rsidR="008F0E5A" w:rsidRDefault="008F0E5A" w:rsidP="00C20181">
            <w:pPr>
              <w:jc w:val="center"/>
              <w:rPr>
                <w:color w:val="000000"/>
                <w:lang w:val="uk-UA"/>
              </w:rPr>
            </w:pPr>
            <w:r>
              <w:rPr>
                <w:color w:val="000000"/>
                <w:lang w:val="uk-UA"/>
              </w:rPr>
              <w:t>4</w:t>
            </w:r>
          </w:p>
        </w:tc>
      </w:tr>
      <w:tr w:rsidR="008F0E5A" w:rsidRPr="00395A40" w:rsidTr="0074046E">
        <w:tc>
          <w:tcPr>
            <w:tcW w:w="1702" w:type="dxa"/>
            <w:shd w:val="clear" w:color="auto" w:fill="auto"/>
          </w:tcPr>
          <w:p w:rsidR="008F0E5A" w:rsidRDefault="008F0E5A" w:rsidP="008F0E5A">
            <w:pPr>
              <w:jc w:val="center"/>
              <w:rPr>
                <w:color w:val="000000"/>
                <w:lang w:val="uk-UA"/>
              </w:rPr>
            </w:pPr>
            <w:r>
              <w:rPr>
                <w:color w:val="000000"/>
                <w:lang w:val="uk-UA"/>
              </w:rPr>
              <w:t>Самостійна робота</w:t>
            </w:r>
          </w:p>
        </w:tc>
        <w:tc>
          <w:tcPr>
            <w:tcW w:w="2835" w:type="dxa"/>
            <w:shd w:val="clear" w:color="auto" w:fill="auto"/>
          </w:tcPr>
          <w:p w:rsidR="008F0E5A" w:rsidRDefault="008F0E5A" w:rsidP="00C20181">
            <w:pPr>
              <w:jc w:val="both"/>
              <w:rPr>
                <w:color w:val="000000"/>
                <w:lang w:val="uk-UA"/>
              </w:rPr>
            </w:pPr>
            <w:r>
              <w:rPr>
                <w:color w:val="000000"/>
                <w:lang w:val="uk-UA"/>
              </w:rPr>
              <w:t xml:space="preserve">Загальні характеристики дітей  з множинними </w:t>
            </w:r>
            <w:r>
              <w:rPr>
                <w:color w:val="000000"/>
                <w:lang w:val="uk-UA"/>
              </w:rPr>
              <w:lastRenderedPageBreak/>
              <w:t>порушеннями розвитку</w:t>
            </w:r>
          </w:p>
        </w:tc>
        <w:tc>
          <w:tcPr>
            <w:tcW w:w="4644" w:type="dxa"/>
            <w:shd w:val="clear" w:color="auto" w:fill="auto"/>
          </w:tcPr>
          <w:p w:rsidR="008F0E5A" w:rsidRDefault="007D794E" w:rsidP="008F0E5A">
            <w:pPr>
              <w:jc w:val="center"/>
              <w:rPr>
                <w:color w:val="000000"/>
                <w:lang w:val="uk-UA"/>
              </w:rPr>
            </w:pPr>
            <w:r>
              <w:rPr>
                <w:color w:val="000000"/>
                <w:lang w:val="uk-UA"/>
              </w:rPr>
              <w:lastRenderedPageBreak/>
              <w:t>Розробка програми корекційного заняття</w:t>
            </w:r>
          </w:p>
        </w:tc>
        <w:tc>
          <w:tcPr>
            <w:tcW w:w="1309" w:type="dxa"/>
            <w:shd w:val="clear" w:color="auto" w:fill="auto"/>
          </w:tcPr>
          <w:p w:rsidR="008F0E5A" w:rsidRDefault="007D794E" w:rsidP="00C20181">
            <w:pPr>
              <w:jc w:val="center"/>
              <w:rPr>
                <w:color w:val="000000"/>
                <w:lang w:val="uk-UA"/>
              </w:rPr>
            </w:pPr>
            <w:r>
              <w:rPr>
                <w:color w:val="000000"/>
                <w:lang w:val="uk-UA"/>
              </w:rPr>
              <w:t>2</w:t>
            </w:r>
          </w:p>
        </w:tc>
      </w:tr>
      <w:tr w:rsidR="007D794E" w:rsidRPr="00395A40" w:rsidTr="00C20181">
        <w:tc>
          <w:tcPr>
            <w:tcW w:w="1702" w:type="dxa"/>
            <w:shd w:val="clear" w:color="auto" w:fill="92CDDC"/>
          </w:tcPr>
          <w:p w:rsidR="007D794E" w:rsidRDefault="007D794E" w:rsidP="007D794E">
            <w:pPr>
              <w:jc w:val="center"/>
              <w:rPr>
                <w:color w:val="000000"/>
                <w:lang w:val="uk-UA"/>
              </w:rPr>
            </w:pPr>
            <w:r>
              <w:rPr>
                <w:color w:val="000000"/>
                <w:lang w:val="uk-UA"/>
              </w:rPr>
              <w:lastRenderedPageBreak/>
              <w:t>Лекція 14-15</w:t>
            </w:r>
          </w:p>
        </w:tc>
        <w:tc>
          <w:tcPr>
            <w:tcW w:w="2835" w:type="dxa"/>
            <w:shd w:val="clear" w:color="auto" w:fill="92CDDC"/>
          </w:tcPr>
          <w:p w:rsidR="007D794E" w:rsidRDefault="007D794E" w:rsidP="007D794E">
            <w:pPr>
              <w:jc w:val="both"/>
              <w:rPr>
                <w:color w:val="000000"/>
                <w:lang w:val="uk-UA"/>
              </w:rPr>
            </w:pPr>
            <w:r>
              <w:rPr>
                <w:color w:val="000000"/>
                <w:lang w:val="uk-UA"/>
              </w:rPr>
              <w:t>Захворювання та інші проблеми зі здоров’ям, які можуть спричиняти особливі навчальні потреби</w:t>
            </w:r>
          </w:p>
        </w:tc>
        <w:tc>
          <w:tcPr>
            <w:tcW w:w="4644" w:type="dxa"/>
            <w:shd w:val="clear" w:color="auto" w:fill="92CDDC"/>
          </w:tcPr>
          <w:p w:rsidR="007D794E" w:rsidRDefault="007D794E" w:rsidP="008F0E5A">
            <w:pPr>
              <w:jc w:val="center"/>
              <w:rPr>
                <w:color w:val="000000"/>
                <w:lang w:val="uk-UA"/>
              </w:rPr>
            </w:pPr>
            <w:r w:rsidRPr="00395A40">
              <w:rPr>
                <w:color w:val="000000"/>
                <w:lang w:val="uk-UA"/>
              </w:rPr>
              <w:t>Термінологічний диктант</w:t>
            </w:r>
          </w:p>
        </w:tc>
        <w:tc>
          <w:tcPr>
            <w:tcW w:w="1309" w:type="dxa"/>
            <w:shd w:val="clear" w:color="auto" w:fill="92CDDC"/>
          </w:tcPr>
          <w:p w:rsidR="007D794E" w:rsidRDefault="007D794E" w:rsidP="00C20181">
            <w:pPr>
              <w:jc w:val="center"/>
              <w:rPr>
                <w:color w:val="000000"/>
                <w:lang w:val="uk-UA"/>
              </w:rPr>
            </w:pPr>
            <w:r>
              <w:rPr>
                <w:color w:val="000000"/>
                <w:lang w:val="uk-UA"/>
              </w:rPr>
              <w:t>2</w:t>
            </w:r>
          </w:p>
        </w:tc>
      </w:tr>
      <w:tr w:rsidR="007D794E" w:rsidRPr="00395A40" w:rsidTr="00C20181">
        <w:tc>
          <w:tcPr>
            <w:tcW w:w="1702" w:type="dxa"/>
            <w:shd w:val="clear" w:color="auto" w:fill="92CDDC"/>
          </w:tcPr>
          <w:p w:rsidR="007D794E" w:rsidRDefault="007D794E" w:rsidP="007D794E">
            <w:pPr>
              <w:jc w:val="center"/>
              <w:rPr>
                <w:color w:val="000000"/>
                <w:lang w:val="uk-UA"/>
              </w:rPr>
            </w:pPr>
            <w:r>
              <w:rPr>
                <w:color w:val="000000"/>
                <w:lang w:val="uk-UA"/>
              </w:rPr>
              <w:t>Практичне заняття 10</w:t>
            </w:r>
          </w:p>
        </w:tc>
        <w:tc>
          <w:tcPr>
            <w:tcW w:w="2835" w:type="dxa"/>
            <w:shd w:val="clear" w:color="auto" w:fill="92CDDC"/>
          </w:tcPr>
          <w:p w:rsidR="007D794E" w:rsidRDefault="007D794E" w:rsidP="007D794E">
            <w:pPr>
              <w:jc w:val="both"/>
              <w:rPr>
                <w:color w:val="000000"/>
                <w:lang w:val="uk-UA"/>
              </w:rPr>
            </w:pPr>
            <w:r>
              <w:rPr>
                <w:color w:val="000000"/>
                <w:lang w:val="uk-UA"/>
              </w:rPr>
              <w:t>Захворювання та інші проблеми зі здоров’ям, які можуть спричиняти особливі навчальні потреби</w:t>
            </w:r>
          </w:p>
        </w:tc>
        <w:tc>
          <w:tcPr>
            <w:tcW w:w="4644" w:type="dxa"/>
            <w:shd w:val="clear" w:color="auto" w:fill="92CDDC"/>
          </w:tcPr>
          <w:p w:rsidR="007D794E" w:rsidRPr="00395A40" w:rsidRDefault="007D794E" w:rsidP="008F0E5A">
            <w:pPr>
              <w:jc w:val="center"/>
              <w:rPr>
                <w:color w:val="000000"/>
                <w:lang w:val="uk-UA"/>
              </w:rPr>
            </w:pPr>
            <w:r>
              <w:rPr>
                <w:color w:val="000000"/>
                <w:lang w:val="uk-UA"/>
              </w:rPr>
              <w:t>Обговорення питань практичного заняття. Робота в мікрогрупах</w:t>
            </w:r>
          </w:p>
        </w:tc>
        <w:tc>
          <w:tcPr>
            <w:tcW w:w="1309" w:type="dxa"/>
            <w:shd w:val="clear" w:color="auto" w:fill="92CDDC"/>
          </w:tcPr>
          <w:p w:rsidR="007D794E" w:rsidRDefault="007D794E" w:rsidP="00C20181">
            <w:pPr>
              <w:jc w:val="center"/>
              <w:rPr>
                <w:color w:val="000000"/>
                <w:lang w:val="uk-UA"/>
              </w:rPr>
            </w:pPr>
            <w:r>
              <w:rPr>
                <w:color w:val="000000"/>
                <w:lang w:val="uk-UA"/>
              </w:rPr>
              <w:t>4</w:t>
            </w:r>
          </w:p>
        </w:tc>
      </w:tr>
      <w:tr w:rsidR="007D794E" w:rsidRPr="00395A40" w:rsidTr="00C20181">
        <w:tc>
          <w:tcPr>
            <w:tcW w:w="1702" w:type="dxa"/>
            <w:shd w:val="clear" w:color="auto" w:fill="92CDDC"/>
          </w:tcPr>
          <w:p w:rsidR="007D794E" w:rsidRDefault="007D794E" w:rsidP="007D794E">
            <w:pPr>
              <w:jc w:val="center"/>
              <w:rPr>
                <w:color w:val="000000"/>
                <w:lang w:val="uk-UA"/>
              </w:rPr>
            </w:pPr>
            <w:r>
              <w:rPr>
                <w:color w:val="000000"/>
                <w:lang w:val="uk-UA"/>
              </w:rPr>
              <w:t>Самостійна робота</w:t>
            </w:r>
          </w:p>
        </w:tc>
        <w:tc>
          <w:tcPr>
            <w:tcW w:w="2835" w:type="dxa"/>
            <w:shd w:val="clear" w:color="auto" w:fill="92CDDC"/>
          </w:tcPr>
          <w:p w:rsidR="007D794E" w:rsidRDefault="007D794E" w:rsidP="007D794E">
            <w:pPr>
              <w:jc w:val="both"/>
              <w:rPr>
                <w:color w:val="000000"/>
                <w:lang w:val="uk-UA"/>
              </w:rPr>
            </w:pPr>
            <w:r>
              <w:rPr>
                <w:color w:val="000000"/>
                <w:lang w:val="uk-UA"/>
              </w:rPr>
              <w:t>Захворювання та інші проблеми зі здоров’ям, які можуть спричиняти особливі навчальні потреби</w:t>
            </w:r>
          </w:p>
        </w:tc>
        <w:tc>
          <w:tcPr>
            <w:tcW w:w="4644" w:type="dxa"/>
            <w:shd w:val="clear" w:color="auto" w:fill="92CDDC"/>
          </w:tcPr>
          <w:p w:rsidR="007D794E" w:rsidRDefault="007D794E" w:rsidP="008F0E5A">
            <w:pPr>
              <w:jc w:val="center"/>
              <w:rPr>
                <w:color w:val="000000"/>
                <w:lang w:val="uk-UA"/>
              </w:rPr>
            </w:pPr>
            <w:r>
              <w:rPr>
                <w:color w:val="000000"/>
                <w:lang w:val="uk-UA"/>
              </w:rPr>
              <w:t>Розробка пам’ятки для батьків</w:t>
            </w:r>
          </w:p>
        </w:tc>
        <w:tc>
          <w:tcPr>
            <w:tcW w:w="1309" w:type="dxa"/>
            <w:shd w:val="clear" w:color="auto" w:fill="92CDDC"/>
          </w:tcPr>
          <w:p w:rsidR="007D794E" w:rsidRDefault="007D794E" w:rsidP="00C20181">
            <w:pPr>
              <w:jc w:val="center"/>
              <w:rPr>
                <w:color w:val="000000"/>
                <w:lang w:val="uk-UA"/>
              </w:rPr>
            </w:pPr>
            <w:r>
              <w:rPr>
                <w:color w:val="000000"/>
                <w:lang w:val="uk-UA"/>
              </w:rPr>
              <w:t>2</w:t>
            </w:r>
          </w:p>
        </w:tc>
      </w:tr>
      <w:tr w:rsidR="008F0E5A" w:rsidRPr="00395A40" w:rsidTr="00C20181">
        <w:tc>
          <w:tcPr>
            <w:tcW w:w="1702" w:type="dxa"/>
            <w:shd w:val="clear" w:color="auto" w:fill="F2DBDB"/>
          </w:tcPr>
          <w:p w:rsidR="008F0E5A" w:rsidRPr="00395A40" w:rsidRDefault="008F0E5A" w:rsidP="00C20181">
            <w:pPr>
              <w:jc w:val="center"/>
              <w:rPr>
                <w:color w:val="000000"/>
                <w:lang w:val="uk-UA"/>
              </w:rPr>
            </w:pPr>
            <w:r w:rsidRPr="00395A40">
              <w:rPr>
                <w:color w:val="000000"/>
                <w:lang w:val="uk-UA"/>
              </w:rPr>
              <w:t>Контрольне тестування 2</w:t>
            </w:r>
          </w:p>
        </w:tc>
        <w:tc>
          <w:tcPr>
            <w:tcW w:w="2835" w:type="dxa"/>
            <w:shd w:val="clear" w:color="auto" w:fill="F2DBDB"/>
          </w:tcPr>
          <w:p w:rsidR="008F0E5A" w:rsidRPr="00395A40" w:rsidRDefault="008F0E5A" w:rsidP="00C20181">
            <w:pPr>
              <w:jc w:val="center"/>
              <w:rPr>
                <w:color w:val="000000"/>
                <w:lang w:val="uk-UA"/>
              </w:rPr>
            </w:pPr>
          </w:p>
        </w:tc>
        <w:tc>
          <w:tcPr>
            <w:tcW w:w="4644" w:type="dxa"/>
            <w:shd w:val="clear" w:color="auto" w:fill="F2DBDB"/>
          </w:tcPr>
          <w:p w:rsidR="008F0E5A" w:rsidRPr="00395A40" w:rsidRDefault="008F0E5A" w:rsidP="00C20181">
            <w:pPr>
              <w:jc w:val="center"/>
              <w:rPr>
                <w:color w:val="000000"/>
                <w:lang w:val="uk-UA"/>
              </w:rPr>
            </w:pPr>
            <w:r w:rsidRPr="00395A40">
              <w:rPr>
                <w:color w:val="000000"/>
                <w:lang w:val="uk-UA"/>
              </w:rPr>
              <w:t>Тестування на платформі Moodle на сторінці курсу</w:t>
            </w:r>
          </w:p>
        </w:tc>
        <w:tc>
          <w:tcPr>
            <w:tcW w:w="1309" w:type="dxa"/>
            <w:shd w:val="clear" w:color="auto" w:fill="F2DBDB"/>
          </w:tcPr>
          <w:p w:rsidR="008F0E5A" w:rsidRPr="00395A40" w:rsidRDefault="008F0E5A" w:rsidP="00C20181">
            <w:pPr>
              <w:jc w:val="center"/>
              <w:rPr>
                <w:color w:val="000000"/>
                <w:lang w:val="uk-UA"/>
              </w:rPr>
            </w:pPr>
            <w:r>
              <w:rPr>
                <w:color w:val="000000"/>
                <w:lang w:val="uk-UA"/>
              </w:rPr>
              <w:t>8</w:t>
            </w:r>
          </w:p>
        </w:tc>
      </w:tr>
    </w:tbl>
    <w:p w:rsidR="001C5B43" w:rsidRDefault="001C5B43" w:rsidP="001C5B43">
      <w:pPr>
        <w:jc w:val="both"/>
        <w:rPr>
          <w:b/>
          <w:bCs/>
          <w:color w:val="000000"/>
          <w:sz w:val="28"/>
          <w:lang w:val="uk-UA"/>
        </w:rPr>
      </w:pPr>
    </w:p>
    <w:p w:rsidR="001C5B43" w:rsidRPr="00874C2A" w:rsidRDefault="001C5B43" w:rsidP="001C5B43">
      <w:pPr>
        <w:jc w:val="both"/>
        <w:rPr>
          <w:bCs/>
          <w:color w:val="000000"/>
          <w:u w:val="single"/>
          <w:lang w:val="uk-UA"/>
        </w:rPr>
      </w:pPr>
      <w:r w:rsidRPr="00874C2A">
        <w:rPr>
          <w:bCs/>
          <w:color w:val="000000"/>
          <w:u w:val="single"/>
          <w:lang w:val="uk-UA"/>
        </w:rPr>
        <w:t xml:space="preserve">Наприкінці семестру, під час екзаменаційно-залікової сесії проводиться підсумковий контроль – </w:t>
      </w:r>
      <w:r w:rsidR="007D794E">
        <w:rPr>
          <w:bCs/>
          <w:color w:val="000000"/>
          <w:u w:val="single"/>
          <w:lang w:val="uk-UA"/>
        </w:rPr>
        <w:t>екзамен</w:t>
      </w:r>
      <w:r w:rsidRPr="00874C2A">
        <w:rPr>
          <w:bCs/>
          <w:color w:val="000000"/>
          <w:u w:val="single"/>
          <w:lang w:val="uk-UA"/>
        </w:rPr>
        <w:t>.</w:t>
      </w:r>
    </w:p>
    <w:p w:rsidR="001C5B43" w:rsidRPr="00874C2A" w:rsidRDefault="001C5B43" w:rsidP="001C5B43">
      <w:pPr>
        <w:ind w:left="2160" w:firstLine="720"/>
        <w:rPr>
          <w:b/>
          <w:bCs/>
          <w:color w:val="000000"/>
          <w:u w:val="single"/>
          <w:lang w:val="uk-UA"/>
        </w:rPr>
      </w:pPr>
    </w:p>
    <w:p w:rsidR="001C5B43" w:rsidRDefault="001C5B43" w:rsidP="001C5B43">
      <w:pPr>
        <w:ind w:firstLine="284"/>
        <w:rPr>
          <w:b/>
          <w:bCs/>
          <w:color w:val="000000"/>
          <w:sz w:val="28"/>
          <w:lang w:val="uk-UA"/>
        </w:rPr>
      </w:pPr>
      <w:r>
        <w:rPr>
          <w:b/>
          <w:bCs/>
          <w:color w:val="000000"/>
          <w:sz w:val="28"/>
          <w:lang w:val="uk-UA"/>
        </w:rPr>
        <w:t xml:space="preserve">ОСНОВНІ ДЖЕРЕЛА </w:t>
      </w:r>
    </w:p>
    <w:p w:rsidR="001C5B43" w:rsidRDefault="001C5B43" w:rsidP="001C5B43">
      <w:pPr>
        <w:rPr>
          <w:i/>
          <w:iCs/>
          <w:color w:val="000000"/>
          <w:lang w:val="uk-UA"/>
        </w:rPr>
      </w:pPr>
    </w:p>
    <w:p w:rsidR="004E06DA" w:rsidRDefault="004E06DA" w:rsidP="004E06DA">
      <w:pPr>
        <w:shd w:val="clear" w:color="auto" w:fill="FFFFFF"/>
        <w:jc w:val="center"/>
        <w:rPr>
          <w:b/>
          <w:bCs/>
          <w:spacing w:val="-6"/>
          <w:lang w:val="uk-UA"/>
        </w:rPr>
      </w:pPr>
      <w:r>
        <w:rPr>
          <w:b/>
          <w:bCs/>
          <w:spacing w:val="-6"/>
          <w:lang w:val="uk-UA"/>
        </w:rPr>
        <w:t>Законодавчи та нормативні документи</w:t>
      </w:r>
    </w:p>
    <w:p w:rsidR="004E06DA" w:rsidRPr="004B4733" w:rsidRDefault="004E06DA" w:rsidP="004E06DA">
      <w:pPr>
        <w:pStyle w:val="ab"/>
        <w:numPr>
          <w:ilvl w:val="0"/>
          <w:numId w:val="8"/>
        </w:numPr>
        <w:tabs>
          <w:tab w:val="left" w:pos="993"/>
        </w:tabs>
        <w:ind w:left="0" w:firstLine="709"/>
        <w:jc w:val="both"/>
        <w:rPr>
          <w:szCs w:val="28"/>
        </w:rPr>
      </w:pPr>
      <w:r w:rsidRPr="004B4733">
        <w:rPr>
          <w:szCs w:val="28"/>
        </w:rPr>
        <w:t xml:space="preserve">Закон України «Про загальну середню освіту» </w:t>
      </w:r>
      <w:r>
        <w:rPr>
          <w:rFonts w:eastAsia="Calibri"/>
          <w:lang w:val="en-US" w:eastAsia="en-US"/>
        </w:rPr>
        <w:t>URL</w:t>
      </w:r>
      <w:r w:rsidRPr="004B4733">
        <w:rPr>
          <w:szCs w:val="28"/>
        </w:rPr>
        <w:t xml:space="preserve">: </w:t>
      </w:r>
      <w:hyperlink r:id="rId9" w:history="1">
        <w:r w:rsidRPr="004B4733">
          <w:rPr>
            <w:rStyle w:val="a3"/>
            <w:szCs w:val="28"/>
          </w:rPr>
          <w:t>http://zakon4.rada.gov.ua/laws/show/651-14 34</w:t>
        </w:r>
      </w:hyperlink>
      <w:r w:rsidRPr="004B4733">
        <w:rPr>
          <w:szCs w:val="28"/>
        </w:rPr>
        <w:t xml:space="preserve"> </w:t>
      </w:r>
    </w:p>
    <w:p w:rsidR="004E06DA" w:rsidRPr="004B4733" w:rsidRDefault="004E06DA" w:rsidP="004E06DA">
      <w:pPr>
        <w:pStyle w:val="ab"/>
        <w:numPr>
          <w:ilvl w:val="0"/>
          <w:numId w:val="8"/>
        </w:numPr>
        <w:tabs>
          <w:tab w:val="left" w:pos="993"/>
        </w:tabs>
        <w:ind w:left="0" w:firstLine="709"/>
        <w:jc w:val="both"/>
        <w:rPr>
          <w:szCs w:val="28"/>
        </w:rPr>
      </w:pPr>
      <w:r w:rsidRPr="004B4733">
        <w:rPr>
          <w:szCs w:val="28"/>
        </w:rPr>
        <w:t xml:space="preserve">Закон України «Про освіту» </w:t>
      </w:r>
      <w:r>
        <w:rPr>
          <w:rFonts w:eastAsia="Calibri"/>
          <w:lang w:val="en-US" w:eastAsia="en-US"/>
        </w:rPr>
        <w:t>URL</w:t>
      </w:r>
      <w:r w:rsidRPr="004B4733">
        <w:rPr>
          <w:szCs w:val="28"/>
        </w:rPr>
        <w:t xml:space="preserve">: </w:t>
      </w:r>
      <w:hyperlink r:id="rId10" w:history="1">
        <w:r w:rsidRPr="004B4733">
          <w:rPr>
            <w:rStyle w:val="a3"/>
            <w:szCs w:val="28"/>
          </w:rPr>
          <w:t>http://zakon2.rada.gov.ua/laws/show/1060-12</w:t>
        </w:r>
      </w:hyperlink>
      <w:r w:rsidRPr="004B4733">
        <w:rPr>
          <w:szCs w:val="28"/>
        </w:rPr>
        <w:t xml:space="preserve"> </w:t>
      </w:r>
    </w:p>
    <w:p w:rsidR="004E06DA" w:rsidRPr="004B4733" w:rsidRDefault="004E06DA" w:rsidP="004E06DA">
      <w:pPr>
        <w:pStyle w:val="ab"/>
        <w:numPr>
          <w:ilvl w:val="0"/>
          <w:numId w:val="8"/>
        </w:numPr>
        <w:tabs>
          <w:tab w:val="left" w:pos="993"/>
        </w:tabs>
        <w:ind w:left="0" w:firstLine="709"/>
        <w:jc w:val="both"/>
        <w:rPr>
          <w:szCs w:val="28"/>
        </w:rPr>
      </w:pPr>
      <w:r w:rsidRPr="004B4733">
        <w:rPr>
          <w:szCs w:val="28"/>
        </w:rPr>
        <w:t xml:space="preserve">Закон України «Про основи соціальної захищеності інвалідів в Україні» </w:t>
      </w:r>
      <w:r>
        <w:rPr>
          <w:rFonts w:eastAsia="Calibri"/>
          <w:lang w:val="en-US" w:eastAsia="en-US"/>
        </w:rPr>
        <w:t>URL</w:t>
      </w:r>
      <w:r w:rsidRPr="004B4733">
        <w:rPr>
          <w:szCs w:val="28"/>
        </w:rPr>
        <w:t xml:space="preserve"> : </w:t>
      </w:r>
      <w:hyperlink r:id="rId11" w:history="1">
        <w:r w:rsidRPr="004B4733">
          <w:rPr>
            <w:rStyle w:val="a3"/>
            <w:szCs w:val="28"/>
          </w:rPr>
          <w:t>http://zakon4.rada.gov.ua/laws/show/875-12</w:t>
        </w:r>
      </w:hyperlink>
      <w:r w:rsidRPr="004B4733">
        <w:rPr>
          <w:szCs w:val="28"/>
        </w:rPr>
        <w:t xml:space="preserve"> </w:t>
      </w:r>
    </w:p>
    <w:p w:rsidR="004E06DA" w:rsidRPr="004B4733" w:rsidRDefault="004E06DA" w:rsidP="004E06DA">
      <w:pPr>
        <w:pStyle w:val="ab"/>
        <w:numPr>
          <w:ilvl w:val="0"/>
          <w:numId w:val="8"/>
        </w:numPr>
        <w:tabs>
          <w:tab w:val="left" w:pos="993"/>
        </w:tabs>
        <w:ind w:left="0" w:firstLine="709"/>
        <w:jc w:val="both"/>
        <w:rPr>
          <w:szCs w:val="28"/>
        </w:rPr>
      </w:pPr>
      <w:r w:rsidRPr="004B4733">
        <w:rPr>
          <w:szCs w:val="28"/>
        </w:rPr>
        <w:t xml:space="preserve">Закон України «Про охорону дитинства» </w:t>
      </w:r>
      <w:r>
        <w:rPr>
          <w:rFonts w:eastAsia="Calibri"/>
          <w:lang w:val="en-US" w:eastAsia="en-US"/>
        </w:rPr>
        <w:t>URL</w:t>
      </w:r>
      <w:r w:rsidRPr="004B4733">
        <w:rPr>
          <w:szCs w:val="28"/>
        </w:rPr>
        <w:t xml:space="preserve"> : </w:t>
      </w:r>
      <w:hyperlink r:id="rId12" w:history="1">
        <w:r w:rsidRPr="004B4733">
          <w:rPr>
            <w:rStyle w:val="a3"/>
            <w:szCs w:val="28"/>
          </w:rPr>
          <w:t>http://zakon.rada.gov.ua/cgi-bin/laws/main.cgi?nreg=2402-14</w:t>
        </w:r>
      </w:hyperlink>
    </w:p>
    <w:p w:rsidR="004E06DA" w:rsidRPr="004B4733" w:rsidRDefault="004E06DA" w:rsidP="004E06DA">
      <w:pPr>
        <w:pStyle w:val="ab"/>
        <w:numPr>
          <w:ilvl w:val="0"/>
          <w:numId w:val="8"/>
        </w:numPr>
        <w:tabs>
          <w:tab w:val="left" w:pos="993"/>
        </w:tabs>
        <w:ind w:left="0" w:firstLine="709"/>
        <w:jc w:val="both"/>
        <w:rPr>
          <w:szCs w:val="28"/>
        </w:rPr>
      </w:pPr>
      <w:r w:rsidRPr="004B4733">
        <w:rPr>
          <w:szCs w:val="28"/>
        </w:rPr>
        <w:t xml:space="preserve">Закон України «Про професійно-технічну освіту» </w:t>
      </w:r>
      <w:r>
        <w:rPr>
          <w:rFonts w:eastAsia="Calibri"/>
          <w:lang w:val="en-US" w:eastAsia="en-US"/>
        </w:rPr>
        <w:t>URL</w:t>
      </w:r>
      <w:r w:rsidRPr="004B4733">
        <w:rPr>
          <w:szCs w:val="28"/>
        </w:rPr>
        <w:t xml:space="preserve"> : http://zakon4.rada.gov.ua/laws/show/103/98- %D0%B2%D1%80 </w:t>
      </w:r>
    </w:p>
    <w:p w:rsidR="004E06DA" w:rsidRPr="004B4733" w:rsidRDefault="004E06DA" w:rsidP="004E06DA">
      <w:pPr>
        <w:pStyle w:val="ab"/>
        <w:numPr>
          <w:ilvl w:val="0"/>
          <w:numId w:val="8"/>
        </w:numPr>
        <w:tabs>
          <w:tab w:val="left" w:pos="993"/>
        </w:tabs>
        <w:ind w:left="0" w:firstLine="709"/>
        <w:jc w:val="both"/>
        <w:rPr>
          <w:szCs w:val="28"/>
        </w:rPr>
      </w:pPr>
      <w:r w:rsidRPr="004B4733">
        <w:rPr>
          <w:szCs w:val="28"/>
        </w:rPr>
        <w:t xml:space="preserve">Конвенція про права дитини, прийнята резолюцію 44/25 Генеральної Асамблеї ООН від 20 листопада 1989 року </w:t>
      </w:r>
      <w:r>
        <w:rPr>
          <w:rFonts w:eastAsia="Calibri"/>
          <w:lang w:val="en-US" w:eastAsia="en-US"/>
        </w:rPr>
        <w:t>URL</w:t>
      </w:r>
      <w:r w:rsidRPr="004B4733">
        <w:rPr>
          <w:szCs w:val="28"/>
        </w:rPr>
        <w:t xml:space="preserve"> : </w:t>
      </w:r>
      <w:hyperlink r:id="rId13" w:history="1">
        <w:r w:rsidRPr="004B4733">
          <w:rPr>
            <w:rStyle w:val="a3"/>
            <w:szCs w:val="28"/>
          </w:rPr>
          <w:t>http://zakon.rada.gov.ua/cgibin/laws/main.cgi?nreg=995_021</w:t>
        </w:r>
      </w:hyperlink>
      <w:r w:rsidRPr="004B4733">
        <w:rPr>
          <w:szCs w:val="28"/>
        </w:rPr>
        <w:t xml:space="preserve"> </w:t>
      </w:r>
    </w:p>
    <w:p w:rsidR="004E06DA" w:rsidRPr="004B4733" w:rsidRDefault="004E06DA" w:rsidP="004E06DA">
      <w:pPr>
        <w:pStyle w:val="ab"/>
        <w:numPr>
          <w:ilvl w:val="0"/>
          <w:numId w:val="8"/>
        </w:numPr>
        <w:tabs>
          <w:tab w:val="left" w:pos="993"/>
        </w:tabs>
        <w:ind w:left="0" w:firstLine="709"/>
        <w:jc w:val="both"/>
        <w:rPr>
          <w:szCs w:val="28"/>
        </w:rPr>
      </w:pPr>
      <w:r w:rsidRPr="004B4733">
        <w:rPr>
          <w:szCs w:val="28"/>
        </w:rPr>
        <w:t xml:space="preserve">Положення про спеціальну загальноосвітню школу (школу-інтернат) для дітей, які потребують корекції фізичного та (або) розумового розвитку, затверджене Наказом Міністерства освіти і науки України № 852 від 15.09.2008 р. </w:t>
      </w:r>
      <w:r>
        <w:rPr>
          <w:rFonts w:eastAsia="Calibri"/>
          <w:lang w:val="en-US" w:eastAsia="en-US"/>
        </w:rPr>
        <w:t>URL</w:t>
      </w:r>
      <w:r w:rsidRPr="004B4733">
        <w:rPr>
          <w:szCs w:val="28"/>
        </w:rPr>
        <w:t xml:space="preserve">: </w:t>
      </w:r>
      <w:hyperlink r:id="rId14" w:history="1">
        <w:r w:rsidRPr="004B4733">
          <w:rPr>
            <w:rStyle w:val="a3"/>
            <w:szCs w:val="28"/>
          </w:rPr>
          <w:t>http://zakon2.rada.gov.ua/laws/show/z1219-08</w:t>
        </w:r>
      </w:hyperlink>
      <w:r w:rsidRPr="004B4733">
        <w:rPr>
          <w:szCs w:val="28"/>
        </w:rPr>
        <w:t xml:space="preserve"> </w:t>
      </w:r>
    </w:p>
    <w:p w:rsidR="004E06DA" w:rsidRDefault="004E06DA" w:rsidP="004E06DA">
      <w:pPr>
        <w:pStyle w:val="a9"/>
        <w:jc w:val="center"/>
        <w:rPr>
          <w:lang w:val="uk-UA"/>
        </w:rPr>
      </w:pPr>
      <w:r w:rsidRPr="008E2732">
        <w:rPr>
          <w:b/>
          <w:lang w:val="uk-UA"/>
        </w:rPr>
        <w:t>Основна</w:t>
      </w:r>
      <w:r w:rsidRPr="008E2732">
        <w:rPr>
          <w:lang w:val="uk-UA"/>
        </w:rPr>
        <w:t>:</w:t>
      </w:r>
    </w:p>
    <w:p w:rsidR="004E06DA" w:rsidRPr="00894554" w:rsidRDefault="004E06DA" w:rsidP="004E06DA">
      <w:pPr>
        <w:numPr>
          <w:ilvl w:val="0"/>
          <w:numId w:val="9"/>
        </w:numPr>
        <w:spacing w:after="200"/>
        <w:ind w:right="-426"/>
        <w:contextualSpacing/>
        <w:jc w:val="both"/>
        <w:rPr>
          <w:rFonts w:eastAsia="Calibri"/>
        </w:rPr>
      </w:pPr>
      <w:r w:rsidRPr="004E06DA">
        <w:rPr>
          <w:rFonts w:eastAsia="Calibri"/>
          <w:lang w:val="ru-RU"/>
        </w:rPr>
        <w:t xml:space="preserve">Дегтяренко Т.М. Корекційно-реабілітаційна робота в спеціальних дошкільних закладах для дітей з особливими потребами : навч. посіб. для студ. вищ. навч. закл. реком. </w:t>
      </w:r>
      <w:r>
        <w:rPr>
          <w:rFonts w:eastAsia="Calibri"/>
        </w:rPr>
        <w:t xml:space="preserve">МОНУ. </w:t>
      </w:r>
      <w:r w:rsidRPr="00894554">
        <w:rPr>
          <w:rFonts w:eastAsia="Calibri"/>
        </w:rPr>
        <w:t>Суми</w:t>
      </w:r>
      <w:r>
        <w:rPr>
          <w:rFonts w:eastAsia="Calibri"/>
        </w:rPr>
        <w:t> </w:t>
      </w:r>
      <w:r w:rsidRPr="00894554">
        <w:rPr>
          <w:rFonts w:eastAsia="Calibri"/>
        </w:rPr>
        <w:t>: Університетська книга, 2008</w:t>
      </w:r>
      <w:r>
        <w:rPr>
          <w:rFonts w:eastAsia="Calibri"/>
        </w:rPr>
        <w:t>. 224 с.</w:t>
      </w:r>
    </w:p>
    <w:p w:rsidR="004E06DA" w:rsidRDefault="004E06DA" w:rsidP="004E06DA">
      <w:pPr>
        <w:numPr>
          <w:ilvl w:val="0"/>
          <w:numId w:val="9"/>
        </w:numPr>
        <w:spacing w:after="200"/>
        <w:ind w:right="-426"/>
        <w:contextualSpacing/>
        <w:jc w:val="both"/>
        <w:rPr>
          <w:rFonts w:eastAsia="Calibri"/>
        </w:rPr>
      </w:pPr>
      <w:r w:rsidRPr="004E06DA">
        <w:rPr>
          <w:rFonts w:eastAsia="Calibri"/>
          <w:lang w:val="ru-RU"/>
        </w:rPr>
        <w:lastRenderedPageBreak/>
        <w:t xml:space="preserve">Колишкін О.В. Вступ до спеціальності «Корекційна освіта» : навчальний посібник. </w:t>
      </w:r>
      <w:r w:rsidRPr="0094505A">
        <w:rPr>
          <w:rFonts w:eastAsia="Calibri"/>
        </w:rPr>
        <w:t xml:space="preserve">Суми : Університетська книга, 2013. </w:t>
      </w:r>
      <w:r>
        <w:rPr>
          <w:rFonts w:eastAsia="Calibri"/>
        </w:rPr>
        <w:t>392 с.</w:t>
      </w:r>
    </w:p>
    <w:p w:rsidR="004E06DA" w:rsidRPr="00894554" w:rsidRDefault="004E06DA" w:rsidP="004E06DA">
      <w:pPr>
        <w:numPr>
          <w:ilvl w:val="0"/>
          <w:numId w:val="9"/>
        </w:numPr>
        <w:spacing w:after="200"/>
        <w:ind w:right="-426"/>
        <w:contextualSpacing/>
        <w:jc w:val="both"/>
        <w:rPr>
          <w:rFonts w:eastAsia="Calibri"/>
        </w:rPr>
      </w:pPr>
      <w:r w:rsidRPr="00894554">
        <w:rPr>
          <w:rFonts w:eastAsia="Calibri"/>
        </w:rPr>
        <w:t xml:space="preserve">Колупаєва А.А. Діти з особливими освітніми потребами та організація їх </w:t>
      </w:r>
      <w:r>
        <w:rPr>
          <w:rFonts w:eastAsia="Calibri"/>
        </w:rPr>
        <w:t xml:space="preserve">навчання : навч.-метод. посіб. Київ </w:t>
      </w:r>
      <w:r w:rsidRPr="00894554">
        <w:rPr>
          <w:rFonts w:eastAsia="Calibri"/>
        </w:rPr>
        <w:t>: Науковий світ, 2010</w:t>
      </w:r>
      <w:r>
        <w:rPr>
          <w:rFonts w:eastAsia="Calibri"/>
        </w:rPr>
        <w:t>. 174 с.</w:t>
      </w:r>
    </w:p>
    <w:p w:rsidR="004E06DA" w:rsidRDefault="004E06DA" w:rsidP="004E06DA">
      <w:pPr>
        <w:numPr>
          <w:ilvl w:val="0"/>
          <w:numId w:val="9"/>
        </w:numPr>
        <w:spacing w:after="200"/>
        <w:ind w:right="-426"/>
        <w:contextualSpacing/>
        <w:jc w:val="both"/>
        <w:rPr>
          <w:rFonts w:eastAsia="Calibri"/>
        </w:rPr>
      </w:pPr>
      <w:r>
        <w:rPr>
          <w:rFonts w:eastAsia="Calibri"/>
        </w:rPr>
        <w:t xml:space="preserve">Колупаєва А.А., Софій Н.З., Найда Ю.М. </w:t>
      </w:r>
      <w:r w:rsidRPr="00353F4F">
        <w:rPr>
          <w:rFonts w:eastAsia="Calibri"/>
        </w:rPr>
        <w:t>Інклюзивна школа</w:t>
      </w:r>
      <w:r>
        <w:rPr>
          <w:rFonts w:eastAsia="Calibri"/>
        </w:rPr>
        <w:t xml:space="preserve"> </w:t>
      </w:r>
      <w:r w:rsidRPr="00353F4F">
        <w:rPr>
          <w:rFonts w:eastAsia="Calibri"/>
        </w:rPr>
        <w:t>: особливо</w:t>
      </w:r>
      <w:r>
        <w:rPr>
          <w:rFonts w:eastAsia="Calibri"/>
        </w:rPr>
        <w:t xml:space="preserve">сті організації та управління : </w:t>
      </w:r>
      <w:r w:rsidRPr="00353F4F">
        <w:rPr>
          <w:rFonts w:eastAsia="Calibri"/>
        </w:rPr>
        <w:t xml:space="preserve">навч.-метод. </w:t>
      </w:r>
      <w:r>
        <w:rPr>
          <w:rFonts w:eastAsia="Calibri"/>
        </w:rPr>
        <w:t>посібник; з</w:t>
      </w:r>
      <w:r w:rsidRPr="00353F4F">
        <w:rPr>
          <w:rFonts w:eastAsia="Calibri"/>
        </w:rPr>
        <w:t xml:space="preserve">а заг. ред. Л.І. </w:t>
      </w:r>
      <w:r>
        <w:rPr>
          <w:rFonts w:eastAsia="Calibri"/>
        </w:rPr>
        <w:t xml:space="preserve">Даниленко. </w:t>
      </w:r>
      <w:r w:rsidRPr="00353F4F">
        <w:rPr>
          <w:rFonts w:eastAsia="Calibri"/>
        </w:rPr>
        <w:t>К</w:t>
      </w:r>
      <w:r>
        <w:rPr>
          <w:rFonts w:eastAsia="Calibri"/>
        </w:rPr>
        <w:t>иїв : Педагогічна думка: 2007.</w:t>
      </w:r>
      <w:r w:rsidRPr="00353F4F">
        <w:rPr>
          <w:rFonts w:eastAsia="Calibri"/>
        </w:rPr>
        <w:t xml:space="preserve"> 127 с.</w:t>
      </w:r>
    </w:p>
    <w:p w:rsidR="004E06DA" w:rsidRDefault="004E06DA" w:rsidP="004E06DA">
      <w:pPr>
        <w:numPr>
          <w:ilvl w:val="0"/>
          <w:numId w:val="9"/>
        </w:numPr>
        <w:spacing w:after="200"/>
        <w:ind w:right="-426"/>
        <w:contextualSpacing/>
        <w:jc w:val="both"/>
        <w:rPr>
          <w:rFonts w:eastAsia="Calibri"/>
        </w:rPr>
      </w:pPr>
      <w:r w:rsidRPr="0094505A">
        <w:rPr>
          <w:rFonts w:eastAsia="Calibri"/>
        </w:rPr>
        <w:t>Концепція розвитку інклюзивної освіти</w:t>
      </w:r>
      <w:r>
        <w:rPr>
          <w:rFonts w:eastAsia="Calibri"/>
        </w:rPr>
        <w:t xml:space="preserve"> </w:t>
      </w:r>
      <w:r w:rsidRPr="0094505A">
        <w:rPr>
          <w:rFonts w:eastAsia="Calibri"/>
        </w:rPr>
        <w:t>: Наказ Міністерства</w:t>
      </w:r>
      <w:r>
        <w:rPr>
          <w:rFonts w:eastAsia="Calibri"/>
        </w:rPr>
        <w:t xml:space="preserve"> </w:t>
      </w:r>
      <w:r w:rsidRPr="0094505A">
        <w:rPr>
          <w:rFonts w:eastAsia="Calibri"/>
        </w:rPr>
        <w:t>освіти і науки України від 01.10.2010 № 912</w:t>
      </w:r>
      <w:r>
        <w:rPr>
          <w:rFonts w:eastAsia="Calibri"/>
        </w:rPr>
        <w:t xml:space="preserve">. URL: </w:t>
      </w:r>
      <w:r w:rsidRPr="00EA362D">
        <w:rPr>
          <w:rFonts w:eastAsia="Calibri"/>
        </w:rPr>
        <w:t>https://mon.gov.ua/ua/tag/inklyuzivne-navchannya</w:t>
      </w:r>
    </w:p>
    <w:p w:rsidR="004E06DA" w:rsidRDefault="004E06DA" w:rsidP="004E06DA">
      <w:pPr>
        <w:numPr>
          <w:ilvl w:val="0"/>
          <w:numId w:val="9"/>
        </w:numPr>
        <w:spacing w:after="200"/>
        <w:ind w:right="-426"/>
        <w:contextualSpacing/>
        <w:jc w:val="both"/>
        <w:rPr>
          <w:rFonts w:eastAsia="Calibri"/>
        </w:rPr>
      </w:pPr>
      <w:r w:rsidRPr="004E06DA">
        <w:rPr>
          <w:rFonts w:eastAsia="Calibri"/>
          <w:lang w:val="ru-RU"/>
        </w:rPr>
        <w:t xml:space="preserve">Липа В.А. Основы коррекционной педагогики : учебное пособие. </w:t>
      </w:r>
      <w:r w:rsidRPr="002E66B4">
        <w:rPr>
          <w:rFonts w:eastAsia="Calibri"/>
        </w:rPr>
        <w:t>Донецк: Леб</w:t>
      </w:r>
      <w:r>
        <w:rPr>
          <w:rFonts w:eastAsia="Calibri"/>
        </w:rPr>
        <w:t>идь, 2002.</w:t>
      </w:r>
      <w:r w:rsidRPr="002E66B4">
        <w:rPr>
          <w:rFonts w:eastAsia="Calibri"/>
        </w:rPr>
        <w:t xml:space="preserve"> 327 с.</w:t>
      </w:r>
    </w:p>
    <w:p w:rsidR="004E06DA" w:rsidRPr="00353F4F" w:rsidRDefault="004E06DA" w:rsidP="004E06DA">
      <w:pPr>
        <w:numPr>
          <w:ilvl w:val="0"/>
          <w:numId w:val="9"/>
        </w:numPr>
        <w:suppressAutoHyphens/>
        <w:rPr>
          <w:rFonts w:eastAsia="Calibri"/>
        </w:rPr>
      </w:pPr>
      <w:r w:rsidRPr="004E06DA">
        <w:rPr>
          <w:rFonts w:eastAsia="Calibri"/>
          <w:lang w:val="ru-RU"/>
        </w:rPr>
        <w:t>Спец</w:t>
      </w:r>
      <w:r>
        <w:rPr>
          <w:rFonts w:eastAsia="Calibri"/>
          <w:lang w:val="uk-UA"/>
        </w:rPr>
        <w:t>і</w:t>
      </w:r>
      <w:r w:rsidRPr="004E06DA">
        <w:rPr>
          <w:rFonts w:eastAsia="Calibri"/>
          <w:lang w:val="ru-RU"/>
        </w:rPr>
        <w:t>а</w:t>
      </w:r>
      <w:r>
        <w:rPr>
          <w:rFonts w:eastAsia="Calibri"/>
          <w:lang w:val="uk-UA"/>
        </w:rPr>
        <w:t>льна пекдагогіка / за заг.ред. Мартинчук О.В.</w:t>
      </w:r>
      <w:r w:rsidRPr="004E06DA">
        <w:rPr>
          <w:rFonts w:eastAsia="Calibri"/>
          <w:lang w:val="ru-RU"/>
        </w:rPr>
        <w:t>. Київ : Київськ. ун-т імені Бориса Грінченка, 201</w:t>
      </w:r>
      <w:r>
        <w:rPr>
          <w:rFonts w:eastAsia="Calibri"/>
          <w:lang w:val="uk-UA"/>
        </w:rPr>
        <w:t>7</w:t>
      </w:r>
      <w:r w:rsidRPr="004E06DA">
        <w:rPr>
          <w:rFonts w:eastAsia="Calibri"/>
          <w:lang w:val="ru-RU"/>
        </w:rPr>
        <w:t xml:space="preserve">. </w:t>
      </w:r>
      <w:r>
        <w:rPr>
          <w:rFonts w:eastAsia="Calibri"/>
          <w:lang w:val="uk-UA"/>
        </w:rPr>
        <w:t>364</w:t>
      </w:r>
      <w:r w:rsidRPr="00353F4F">
        <w:rPr>
          <w:rFonts w:eastAsia="Calibri"/>
        </w:rPr>
        <w:t xml:space="preserve"> с.</w:t>
      </w:r>
    </w:p>
    <w:p w:rsidR="004E06DA" w:rsidRDefault="004E06DA" w:rsidP="004E06DA">
      <w:pPr>
        <w:numPr>
          <w:ilvl w:val="0"/>
          <w:numId w:val="9"/>
        </w:numPr>
        <w:spacing w:after="200"/>
        <w:ind w:right="-426"/>
        <w:contextualSpacing/>
        <w:jc w:val="both"/>
        <w:rPr>
          <w:rFonts w:eastAsia="Calibri"/>
        </w:rPr>
      </w:pPr>
      <w:r w:rsidRPr="004E06DA">
        <w:rPr>
          <w:rFonts w:eastAsia="Calibri"/>
          <w:lang w:val="ru-RU"/>
        </w:rPr>
        <w:t xml:space="preserve">Нагорна О.Б. Особливості корекційно-виховної роботи з дітьми з особливими освітніми потребами : навчально-методичний посібник. </w:t>
      </w:r>
      <w:r>
        <w:rPr>
          <w:rFonts w:eastAsia="Calibri"/>
        </w:rPr>
        <w:t>Рівне : Університет менеджменту освіти, 2016. 141 с.</w:t>
      </w:r>
    </w:p>
    <w:p w:rsidR="004E06DA" w:rsidRDefault="004E06DA" w:rsidP="004E06DA">
      <w:pPr>
        <w:numPr>
          <w:ilvl w:val="0"/>
          <w:numId w:val="9"/>
        </w:numPr>
        <w:spacing w:after="200"/>
        <w:ind w:right="-426"/>
        <w:contextualSpacing/>
        <w:jc w:val="both"/>
        <w:rPr>
          <w:rFonts w:eastAsia="Calibri"/>
        </w:rPr>
      </w:pPr>
      <w:r w:rsidRPr="004E06DA">
        <w:rPr>
          <w:rFonts w:eastAsia="Calibri"/>
          <w:lang w:val="ru-RU"/>
        </w:rPr>
        <w:t>Основи корекційної педагогіки</w:t>
      </w:r>
      <w:r>
        <w:rPr>
          <w:rFonts w:eastAsia="Calibri"/>
        </w:rPr>
        <w:t> </w:t>
      </w:r>
      <w:r w:rsidRPr="004E06DA">
        <w:rPr>
          <w:rFonts w:eastAsia="Calibri"/>
          <w:lang w:val="ru-RU"/>
        </w:rPr>
        <w:t xml:space="preserve">: навчально-методичний посібник / кол. авт. </w:t>
      </w:r>
      <w:r>
        <w:rPr>
          <w:rFonts w:eastAsia="Calibri"/>
        </w:rPr>
        <w:t>C</w:t>
      </w:r>
      <w:r w:rsidRPr="004E06DA">
        <w:rPr>
          <w:rFonts w:eastAsia="Calibri"/>
          <w:lang w:val="ru-RU"/>
        </w:rPr>
        <w:t>.</w:t>
      </w:r>
      <w:r>
        <w:rPr>
          <w:rFonts w:eastAsia="Calibri"/>
        </w:rPr>
        <w:t> </w:t>
      </w:r>
      <w:r w:rsidRPr="004E06DA">
        <w:rPr>
          <w:rFonts w:eastAsia="Calibri"/>
          <w:lang w:val="ru-RU"/>
        </w:rPr>
        <w:t>П.</w:t>
      </w:r>
      <w:r>
        <w:rPr>
          <w:rFonts w:eastAsia="Calibri"/>
        </w:rPr>
        <w:t> </w:t>
      </w:r>
      <w:r w:rsidRPr="004E06DA">
        <w:rPr>
          <w:rFonts w:eastAsia="Calibri"/>
          <w:lang w:val="ru-RU"/>
        </w:rPr>
        <w:t xml:space="preserve">Миронова, О. В. Гаврилов, </w:t>
      </w:r>
      <w:r>
        <w:rPr>
          <w:rFonts w:eastAsia="Calibri"/>
        </w:rPr>
        <w:t>M</w:t>
      </w:r>
      <w:r w:rsidRPr="004E06DA">
        <w:rPr>
          <w:rFonts w:eastAsia="Calibri"/>
          <w:lang w:val="ru-RU"/>
        </w:rPr>
        <w:t xml:space="preserve">. П. Матвєєва / за заг. ред. </w:t>
      </w:r>
      <w:r>
        <w:rPr>
          <w:rFonts w:eastAsia="Calibri"/>
        </w:rPr>
        <w:t>C</w:t>
      </w:r>
      <w:r w:rsidRPr="004E06DA">
        <w:rPr>
          <w:rFonts w:eastAsia="Calibri"/>
          <w:lang w:val="ru-RU"/>
        </w:rPr>
        <w:t xml:space="preserve">. П. Миронової. Кам'янець-Подільський : Кам'янець-Подільський національний університет імені Івана Огієнка, 2010. </w:t>
      </w:r>
      <w:r>
        <w:rPr>
          <w:rFonts w:eastAsia="Calibri"/>
        </w:rPr>
        <w:t>236 с.</w:t>
      </w:r>
    </w:p>
    <w:p w:rsidR="004E06DA" w:rsidRDefault="004E06DA" w:rsidP="004E06DA">
      <w:pPr>
        <w:numPr>
          <w:ilvl w:val="0"/>
          <w:numId w:val="9"/>
        </w:numPr>
        <w:spacing w:after="200"/>
        <w:ind w:right="-426"/>
        <w:contextualSpacing/>
        <w:jc w:val="both"/>
        <w:rPr>
          <w:rFonts w:eastAsia="Calibri"/>
        </w:rPr>
      </w:pPr>
      <w:r w:rsidRPr="003E00D5">
        <w:rPr>
          <w:rFonts w:eastAsia="Calibri"/>
        </w:rPr>
        <w:t>Синьов В.М. Кобернік Г.М. Основи дефектології</w:t>
      </w:r>
      <w:r>
        <w:rPr>
          <w:rFonts w:eastAsia="Calibri"/>
        </w:rPr>
        <w:t xml:space="preserve"> : навч. посібник. Київ : Вища школа, 1994. 143 </w:t>
      </w:r>
      <w:r w:rsidRPr="003E00D5">
        <w:rPr>
          <w:rFonts w:eastAsia="Calibri"/>
        </w:rPr>
        <w:t>с.</w:t>
      </w:r>
    </w:p>
    <w:p w:rsidR="004E06DA" w:rsidRPr="00456EF1" w:rsidRDefault="004E06DA" w:rsidP="004E06DA">
      <w:pPr>
        <w:numPr>
          <w:ilvl w:val="0"/>
          <w:numId w:val="9"/>
        </w:numPr>
        <w:spacing w:after="200"/>
        <w:ind w:right="-426"/>
        <w:contextualSpacing/>
        <w:jc w:val="both"/>
        <w:rPr>
          <w:rFonts w:eastAsia="Calibri"/>
        </w:rPr>
      </w:pPr>
      <w:r w:rsidRPr="004E06DA">
        <w:rPr>
          <w:rFonts w:eastAsia="Calibri"/>
          <w:lang w:val="ru-RU"/>
        </w:rPr>
        <w:t xml:space="preserve">Синьов В.М. Корекційна психопедагогіка. Олігофренопедагогіка : підручник. Частина </w:t>
      </w:r>
      <w:r>
        <w:rPr>
          <w:rFonts w:eastAsia="Calibri"/>
        </w:rPr>
        <w:t>I</w:t>
      </w:r>
      <w:r w:rsidRPr="004E06DA">
        <w:rPr>
          <w:rFonts w:eastAsia="Calibri"/>
          <w:lang w:val="ru-RU"/>
        </w:rPr>
        <w:t xml:space="preserve">. Загальні основи корекційної психопедагогіки (олігофренопедагогіки). </w:t>
      </w:r>
      <w:r>
        <w:rPr>
          <w:rFonts w:eastAsia="Calibri"/>
        </w:rPr>
        <w:t xml:space="preserve">Київ </w:t>
      </w:r>
      <w:r w:rsidRPr="00456EF1">
        <w:rPr>
          <w:rFonts w:eastAsia="Calibri"/>
        </w:rPr>
        <w:t xml:space="preserve">: Вид-во НПУ </w:t>
      </w:r>
      <w:r>
        <w:rPr>
          <w:rFonts w:eastAsia="Calibri"/>
        </w:rPr>
        <w:t>імені М.П. Драгоманова, 2007.</w:t>
      </w:r>
      <w:r w:rsidRPr="00456EF1">
        <w:rPr>
          <w:rFonts w:eastAsia="Calibri"/>
        </w:rPr>
        <w:t xml:space="preserve"> 238 с.</w:t>
      </w:r>
    </w:p>
    <w:p w:rsidR="004E06DA" w:rsidRPr="004E06DA" w:rsidRDefault="004E06DA" w:rsidP="004E06DA">
      <w:pPr>
        <w:numPr>
          <w:ilvl w:val="0"/>
          <w:numId w:val="9"/>
        </w:numPr>
        <w:spacing w:after="200"/>
        <w:ind w:right="-426"/>
        <w:contextualSpacing/>
        <w:jc w:val="both"/>
        <w:rPr>
          <w:rFonts w:eastAsia="Calibri"/>
          <w:lang w:val="ru-RU"/>
        </w:rPr>
      </w:pPr>
      <w:r w:rsidRPr="004E06DA">
        <w:rPr>
          <w:rFonts w:eastAsia="Calibri"/>
          <w:lang w:val="ru-RU"/>
        </w:rPr>
        <w:t>Выготский Л.С. Собрание сочинений в 6-ти томах. Т. 5. Основы дефектологии / под ред. Т.А. Власовой]. Москва : Изд-во Акад. пед. наук, 1983. 369 с.</w:t>
      </w:r>
    </w:p>
    <w:p w:rsidR="001C5B43" w:rsidRPr="004E06DA" w:rsidRDefault="001C5B43" w:rsidP="001C5B43">
      <w:pPr>
        <w:rPr>
          <w:i/>
          <w:iCs/>
          <w:color w:val="000000"/>
          <w:lang w:val="ru-RU"/>
        </w:rPr>
      </w:pPr>
    </w:p>
    <w:p w:rsidR="001C5B43" w:rsidRDefault="001C5B43" w:rsidP="001C5B43">
      <w:pPr>
        <w:rPr>
          <w:b/>
          <w:bCs/>
          <w:color w:val="000000"/>
          <w:lang w:val="uk-UA"/>
        </w:rPr>
      </w:pPr>
      <w:r>
        <w:rPr>
          <w:b/>
          <w:bCs/>
          <w:color w:val="000000"/>
          <w:lang w:val="uk-UA"/>
        </w:rPr>
        <w:br w:type="page"/>
      </w:r>
    </w:p>
    <w:p w:rsidR="001C5B43" w:rsidRDefault="001C5B43" w:rsidP="001C5B43">
      <w:pPr>
        <w:rPr>
          <w:b/>
          <w:bCs/>
          <w:color w:val="000000"/>
          <w:sz w:val="28"/>
          <w:lang w:val="uk-UA"/>
        </w:rPr>
      </w:pPr>
      <w:r>
        <w:rPr>
          <w:b/>
          <w:bCs/>
          <w:color w:val="000000"/>
          <w:sz w:val="28"/>
          <w:lang w:val="uk-UA"/>
        </w:rPr>
        <w:lastRenderedPageBreak/>
        <w:t xml:space="preserve">РЕГУЛЯЦІЇ І </w:t>
      </w:r>
      <w:r w:rsidRPr="00A808DE">
        <w:rPr>
          <w:b/>
          <w:bCs/>
          <w:color w:val="000000"/>
          <w:sz w:val="28"/>
          <w:lang w:val="uk-UA"/>
        </w:rPr>
        <w:t>ПОЛІТИКИ</w:t>
      </w:r>
      <w:r>
        <w:rPr>
          <w:b/>
          <w:bCs/>
          <w:color w:val="000000"/>
          <w:sz w:val="28"/>
          <w:lang w:val="uk-UA"/>
        </w:rPr>
        <w:t xml:space="preserve"> КУРСУ</w:t>
      </w:r>
      <w:r>
        <w:rPr>
          <w:rStyle w:val="a8"/>
          <w:b/>
          <w:bCs/>
          <w:color w:val="000000"/>
          <w:sz w:val="28"/>
          <w:lang w:val="uk-UA"/>
        </w:rPr>
        <w:footnoteReference w:id="2"/>
      </w:r>
    </w:p>
    <w:p w:rsidR="001C5B43" w:rsidRDefault="001C5B43" w:rsidP="001C5B43">
      <w:pPr>
        <w:rPr>
          <w:b/>
          <w:bCs/>
          <w:color w:val="000000"/>
          <w:highlight w:val="yellow"/>
          <w:lang w:val="uk-UA"/>
        </w:rPr>
      </w:pPr>
    </w:p>
    <w:p w:rsidR="001C5B43" w:rsidRPr="00404FEA" w:rsidRDefault="001C5B43" w:rsidP="001C5B43">
      <w:pPr>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rsidR="001C5B43" w:rsidRPr="00927A80" w:rsidRDefault="001C5B43" w:rsidP="001C5B43">
      <w:pPr>
        <w:jc w:val="both"/>
        <w:rPr>
          <w:bCs/>
          <w:color w:val="000000"/>
          <w:u w:val="single"/>
          <w:lang w:val="uk-UA"/>
        </w:rPr>
      </w:pPr>
      <w:r w:rsidRPr="00927A80">
        <w:rPr>
          <w:bCs/>
          <w:iCs/>
          <w:color w:val="000000"/>
          <w:lang w:val="uk-UA"/>
        </w:rPr>
        <w:t>Очікується, що всі студенти відвідають усі лекції і практичні заняття курсу. Студенти мають інформувати викладача про неможливість відвідати заняття. Студенти зобов’язані дотримуватися термінів виконання усіх видів робіт, передбачених курсом. У разі наявності поважної причини для пропуску заняття або невиконання завдань у встановлений термін, передбачається відпрацювання студентом пропущеного матеріалу протягом наступних двох тижнів, або за домовленістю з викладачем.</w:t>
      </w:r>
    </w:p>
    <w:p w:rsidR="001C5B43" w:rsidRPr="00927A80" w:rsidRDefault="001C5B43" w:rsidP="001C5B43">
      <w:pPr>
        <w:jc w:val="both"/>
        <w:rPr>
          <w:bCs/>
          <w:color w:val="000000"/>
          <w:lang w:val="uk-UA"/>
        </w:rPr>
      </w:pPr>
      <w:r w:rsidRPr="00927A80">
        <w:rPr>
          <w:bCs/>
          <w:color w:val="000000"/>
          <w:lang w:val="uk-UA"/>
        </w:rPr>
        <w:t>За умови систематичних пропусків може бути застосована процедура повторного вивчення дисципліни (див. посилання на Положення у додатку до силабусу).</w:t>
      </w:r>
    </w:p>
    <w:p w:rsidR="001C5B43" w:rsidRPr="00927A80" w:rsidRDefault="001C5B43" w:rsidP="001C5B43">
      <w:pPr>
        <w:rPr>
          <w:b/>
          <w:bCs/>
          <w:color w:val="000000"/>
          <w:lang w:val="uk-UA"/>
        </w:rPr>
      </w:pPr>
    </w:p>
    <w:p w:rsidR="001C5B43" w:rsidRPr="00927A80" w:rsidRDefault="001C5B43" w:rsidP="001C5B43">
      <w:pPr>
        <w:rPr>
          <w:b/>
          <w:bCs/>
          <w:color w:val="000000"/>
          <w:lang w:val="uk-UA"/>
        </w:rPr>
      </w:pPr>
      <w:r w:rsidRPr="00927A80">
        <w:rPr>
          <w:b/>
          <w:bCs/>
          <w:color w:val="000000"/>
          <w:lang w:val="uk-UA"/>
        </w:rPr>
        <w:t>Політика академічної доброчесності</w:t>
      </w:r>
    </w:p>
    <w:p w:rsidR="001C5B43" w:rsidRPr="00927A80" w:rsidRDefault="001C5B43" w:rsidP="001C5B43">
      <w:pPr>
        <w:jc w:val="both"/>
        <w:rPr>
          <w:bCs/>
          <w:iCs/>
          <w:color w:val="000000"/>
          <w:lang w:val="uk-UA"/>
        </w:rPr>
      </w:pPr>
      <w:r w:rsidRPr="00927A80">
        <w:rPr>
          <w:bCs/>
          <w:iCs/>
          <w:color w:val="000000"/>
          <w:lang w:val="uk-UA"/>
        </w:rPr>
        <w:t>Усі учасники навчального процесу дотримуються академічної доброчесності. Під час виконання письмових видів робіт або під час підготовки виступів, які передбачають самостійне опрацювання літературних та інших джерел плагіат не допускається. Використання всіх теоретичних матеріалів передбачає обов’язкове посилання на офіційне джерело (автора). Виявлення плагіату стає підставою для незарахування виконаної роботи.</w:t>
      </w:r>
    </w:p>
    <w:p w:rsidR="001C5B43" w:rsidRPr="00927A80" w:rsidRDefault="001C5B43" w:rsidP="001C5B43">
      <w:pPr>
        <w:jc w:val="both"/>
        <w:rPr>
          <w:bCs/>
          <w:iCs/>
          <w:color w:val="000000"/>
          <w:lang w:val="uk-UA"/>
        </w:rPr>
      </w:pPr>
      <w:r w:rsidRPr="00927A80">
        <w:rPr>
          <w:bCs/>
          <w:iCs/>
          <w:color w:val="000000"/>
          <w:lang w:val="uk-UA"/>
        </w:rPr>
        <w:t>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rsidR="001C5B43" w:rsidRPr="00927A80" w:rsidRDefault="001C5B43" w:rsidP="001C5B43">
      <w:pPr>
        <w:jc w:val="both"/>
        <w:rPr>
          <w:bCs/>
          <w:iCs/>
          <w:color w:val="000000"/>
          <w:lang w:val="uk-UA"/>
        </w:rPr>
      </w:pPr>
    </w:p>
    <w:p w:rsidR="001C5B43" w:rsidRPr="00927A80" w:rsidRDefault="001C5B43" w:rsidP="001C5B43">
      <w:pPr>
        <w:rPr>
          <w:b/>
          <w:bCs/>
          <w:color w:val="000000"/>
          <w:lang w:val="uk-UA"/>
        </w:rPr>
      </w:pPr>
      <w:r w:rsidRPr="00927A80">
        <w:rPr>
          <w:b/>
          <w:bCs/>
          <w:color w:val="000000"/>
          <w:lang w:val="uk-UA"/>
        </w:rPr>
        <w:t>Використання комп’ютерів/телефонів на занятті</w:t>
      </w:r>
    </w:p>
    <w:p w:rsidR="001C5B43" w:rsidRPr="00927A80" w:rsidRDefault="001C5B43" w:rsidP="001C5B43">
      <w:pPr>
        <w:jc w:val="both"/>
        <w:rPr>
          <w:bCs/>
          <w:iCs/>
          <w:color w:val="000000"/>
          <w:lang w:val="uk-UA"/>
        </w:rPr>
      </w:pPr>
      <w:r w:rsidRPr="00927A80">
        <w:rPr>
          <w:bCs/>
          <w:iCs/>
          <w:color w:val="000000"/>
          <w:lang w:val="uk-UA"/>
        </w:rPr>
        <w:t>Будь ласка, вимкніть на беззвучний режим свої мобільні телефони та не користуйтеся ними під час занять. Мобільні телефони відволікають викладача та ваших колег. Під час занять заборонено надсилання текстових повідомлень, прослуховування музики, перевірка електронної пошти, соціальних мереж тощо. Електронні пристрої можна використовувати лише за умови виробничої необхідності в них (за погодженням з викладачем).</w:t>
      </w:r>
    </w:p>
    <w:p w:rsidR="001C5B43" w:rsidRPr="00927A80" w:rsidRDefault="001C5B43" w:rsidP="001C5B43">
      <w:pPr>
        <w:jc w:val="both"/>
        <w:rPr>
          <w:bCs/>
          <w:color w:val="000000"/>
          <w:lang w:val="uk-UA"/>
        </w:rPr>
      </w:pPr>
    </w:p>
    <w:p w:rsidR="001C5B43" w:rsidRPr="00927A80" w:rsidRDefault="001C5B43" w:rsidP="001C5B43">
      <w:pPr>
        <w:rPr>
          <w:lang w:val="uk-UA"/>
        </w:rPr>
      </w:pPr>
      <w:r w:rsidRPr="00927A80">
        <w:rPr>
          <w:b/>
          <w:bCs/>
          <w:color w:val="000000"/>
          <w:lang w:val="uk-UA"/>
        </w:rPr>
        <w:t>Комунікація</w:t>
      </w:r>
    </w:p>
    <w:p w:rsidR="001C5B43" w:rsidRPr="00927A80" w:rsidRDefault="001C5B43" w:rsidP="001C5B43">
      <w:pPr>
        <w:jc w:val="both"/>
        <w:rPr>
          <w:b/>
          <w:i/>
          <w:iCs/>
          <w:color w:val="000000"/>
          <w:lang w:val="uk-UA"/>
        </w:rPr>
      </w:pPr>
      <w:r w:rsidRPr="00927A80">
        <w:rPr>
          <w:iCs/>
          <w:color w:val="000000"/>
          <w:lang w:val="uk-UA"/>
        </w:rPr>
        <w:t xml:space="preserve">Очікується, що студенти перевірятимуть свою електронну пошту і сторінку дисципліни в Moodle та реагуватимуть своєчасно. Всі робочі оголошення можуть надсилатися через старосту, на електронну пошту та розміщуватимуться в Moodle. Будь ласка, перевіряйте повідомлення вчасно. Ел. пошта має бути підписана справжнім ім’ям і прізвищем. Адреси типу </w:t>
      </w:r>
      <w:r w:rsidRPr="00927A80">
        <w:rPr>
          <w:b/>
          <w:iCs/>
          <w:color w:val="000000"/>
          <w:lang w:val="uk-UA"/>
        </w:rPr>
        <w:t>user123@gmail.com</w:t>
      </w:r>
      <w:r w:rsidRPr="00927A80">
        <w:rPr>
          <w:i/>
          <w:iCs/>
          <w:color w:val="000000"/>
          <w:lang w:val="uk-UA"/>
        </w:rPr>
        <w:t xml:space="preserve"> </w:t>
      </w:r>
      <w:r w:rsidRPr="00927A80">
        <w:rPr>
          <w:b/>
          <w:i/>
          <w:iCs/>
          <w:color w:val="000000"/>
          <w:lang w:val="uk-UA"/>
        </w:rPr>
        <w:t>не приймаються!</w:t>
      </w:r>
    </w:p>
    <w:p w:rsidR="001C5B43" w:rsidRPr="009411B6" w:rsidRDefault="001C5B43" w:rsidP="001C5B43">
      <w:pPr>
        <w:jc w:val="both"/>
        <w:rPr>
          <w:rFonts w:ascii="Cambria" w:hAnsi="Cambria"/>
          <w:b/>
          <w:i/>
          <w:color w:val="000000"/>
          <w:sz w:val="28"/>
          <w:lang w:val="uk-UA"/>
        </w:rPr>
      </w:pPr>
      <w:r>
        <w:rPr>
          <w:rFonts w:ascii="Cambria" w:hAnsi="Cambria"/>
          <w:b/>
          <w:color w:val="000000"/>
          <w:sz w:val="28"/>
          <w:lang w:val="uk-UA"/>
        </w:rPr>
        <w:br w:type="page"/>
      </w:r>
      <w:r w:rsidRPr="009411B6">
        <w:rPr>
          <w:rFonts w:ascii="Cambria" w:hAnsi="Cambria"/>
          <w:b/>
          <w:i/>
          <w:color w:val="000000"/>
          <w:sz w:val="28"/>
          <w:lang w:val="uk-UA"/>
        </w:rPr>
        <w:lastRenderedPageBreak/>
        <w:t>ДОДАТОК ДО СИЛАБУСУ ЗНУ – 2020-2021</w:t>
      </w:r>
      <w:r>
        <w:rPr>
          <w:rFonts w:ascii="Cambria" w:hAnsi="Cambria"/>
          <w:b/>
          <w:i/>
          <w:color w:val="000000"/>
          <w:sz w:val="28"/>
          <w:lang w:val="uk-UA"/>
        </w:rPr>
        <w:t xml:space="preserve"> рр.</w:t>
      </w:r>
    </w:p>
    <w:p w:rsidR="001C5B43" w:rsidRDefault="001C5B43" w:rsidP="001C5B43">
      <w:pPr>
        <w:jc w:val="both"/>
        <w:rPr>
          <w:rFonts w:ascii="Cambria" w:hAnsi="Cambria"/>
          <w:i/>
          <w:lang w:val="uk-UA"/>
        </w:rPr>
      </w:pPr>
    </w:p>
    <w:p w:rsidR="001C5B43" w:rsidRPr="009F6B92" w:rsidRDefault="001C5B43" w:rsidP="001C5B43">
      <w:pPr>
        <w:jc w:val="both"/>
        <w:rPr>
          <w:rFonts w:ascii="Cambria" w:hAnsi="Cambria"/>
          <w:b/>
          <w:i/>
          <w:sz w:val="20"/>
          <w:szCs w:val="20"/>
          <w:lang w:val="uk-UA"/>
        </w:rPr>
      </w:pPr>
      <w:r w:rsidRPr="009F6B92">
        <w:rPr>
          <w:rFonts w:ascii="Cambria" w:hAnsi="Cambria"/>
          <w:b/>
          <w:i/>
          <w:sz w:val="20"/>
          <w:szCs w:val="20"/>
          <w:lang w:val="uk-UA"/>
        </w:rPr>
        <w:t>ГРАФІК НАВЧАЛЬНОГО ПРОЦЕСУ</w:t>
      </w:r>
      <w:r w:rsidRPr="009F6B92">
        <w:rPr>
          <w:rFonts w:ascii="Cambria" w:hAnsi="Cambria"/>
          <w:b/>
          <w:i/>
          <w:sz w:val="20"/>
          <w:szCs w:val="20"/>
          <w:lang w:val="ru-RU"/>
        </w:rPr>
        <w:t xml:space="preserve"> 2020-2021 </w:t>
      </w:r>
      <w:r w:rsidRPr="009F6B92">
        <w:rPr>
          <w:rFonts w:ascii="Cambria" w:hAnsi="Cambria"/>
          <w:b/>
          <w:i/>
          <w:sz w:val="20"/>
          <w:szCs w:val="20"/>
          <w:lang w:val="uk-UA"/>
        </w:rPr>
        <w:t xml:space="preserve">н. р. </w:t>
      </w:r>
      <w:r w:rsidRPr="009F6B92">
        <w:rPr>
          <w:rFonts w:ascii="Cambria" w:hAnsi="Cambria"/>
          <w:i/>
          <w:sz w:val="20"/>
          <w:szCs w:val="20"/>
          <w:lang w:val="uk-UA"/>
        </w:rPr>
        <w:t>(</w:t>
      </w:r>
      <w:r w:rsidRPr="009366D6">
        <w:rPr>
          <w:rFonts w:ascii="Cambria" w:hAnsi="Cambria"/>
          <w:i/>
          <w:sz w:val="20"/>
          <w:szCs w:val="20"/>
          <w:highlight w:val="yellow"/>
          <w:lang w:val="uk-UA"/>
        </w:rPr>
        <w:t>посилання на сторінку сайту ЗНУ</w:t>
      </w:r>
      <w:r w:rsidRPr="009F6B92">
        <w:rPr>
          <w:rFonts w:ascii="Cambria" w:hAnsi="Cambria"/>
          <w:i/>
          <w:sz w:val="20"/>
          <w:szCs w:val="20"/>
          <w:lang w:val="uk-UA"/>
        </w:rPr>
        <w:t>)</w:t>
      </w:r>
    </w:p>
    <w:p w:rsidR="001C5B43" w:rsidRPr="009F6B92" w:rsidRDefault="001C5B43" w:rsidP="001C5B43">
      <w:pPr>
        <w:jc w:val="both"/>
        <w:rPr>
          <w:rFonts w:ascii="Cambria" w:hAnsi="Cambria"/>
          <w:b/>
          <w:i/>
          <w:sz w:val="14"/>
          <w:szCs w:val="14"/>
          <w:lang w:val="uk-UA"/>
        </w:rPr>
      </w:pPr>
    </w:p>
    <w:p w:rsidR="001C5B43" w:rsidRPr="00E42FA1" w:rsidRDefault="001C5B43" w:rsidP="001C5B43">
      <w:pPr>
        <w:jc w:val="both"/>
        <w:rPr>
          <w:rFonts w:ascii="Cambria" w:hAnsi="Cambria"/>
          <w:sz w:val="20"/>
          <w:lang w:val="uk-UA"/>
        </w:rPr>
      </w:pPr>
      <w:r w:rsidRPr="00BD3C37">
        <w:rPr>
          <w:rFonts w:ascii="Cambria" w:hAnsi="Cambria"/>
          <w:b/>
          <w:i/>
          <w:sz w:val="20"/>
          <w:lang w:val="uk-UA"/>
        </w:rPr>
        <w:t>АКАДЕМІЧНА ДОБРОЧЕСНІСТЬ</w:t>
      </w:r>
      <w:r>
        <w:rPr>
          <w:rFonts w:ascii="Cambria" w:hAnsi="Cambria"/>
          <w:b/>
          <w:i/>
          <w:sz w:val="20"/>
          <w:lang w:val="uk-UA"/>
        </w:rPr>
        <w:t xml:space="preserve">. </w:t>
      </w:r>
      <w:r w:rsidRPr="00BD3C37">
        <w:rPr>
          <w:rFonts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b/>
          <w:i/>
          <w:sz w:val="20"/>
          <w:lang w:val="uk-UA"/>
        </w:rPr>
        <w:t>Кодексом академічної доброчесності ЗНУ</w:t>
      </w:r>
      <w:r w:rsidRPr="00BD3C37">
        <w:rPr>
          <w:rFonts w:ascii="Cambria" w:hAnsi="Cambria"/>
          <w:b/>
          <w:sz w:val="20"/>
          <w:lang w:val="uk-UA"/>
        </w:rPr>
        <w:t>:</w:t>
      </w:r>
      <w:r w:rsidRPr="00BD3C37">
        <w:rPr>
          <w:rFonts w:ascii="Cambria" w:hAnsi="Cambria"/>
          <w:sz w:val="20"/>
          <w:lang w:val="uk-UA"/>
        </w:rPr>
        <w:t xml:space="preserve"> </w:t>
      </w:r>
      <w:hyperlink r:id="rId15" w:history="1">
        <w:r w:rsidRPr="00BD3C37">
          <w:rPr>
            <w:rStyle w:val="a3"/>
            <w:rFonts w:ascii="Cambria" w:hAnsi="Cambria"/>
            <w:sz w:val="20"/>
            <w:lang w:val="uk-UA"/>
          </w:rPr>
          <w:t>https://tinyurl.com/ya6yk4ad</w:t>
        </w:r>
      </w:hyperlink>
      <w:r>
        <w:rPr>
          <w:rFonts w:ascii="Cambria" w:hAnsi="Cambria"/>
          <w:sz w:val="20"/>
          <w:lang w:val="uk-UA"/>
        </w:rPr>
        <w:t>.</w:t>
      </w:r>
      <w:r w:rsidRPr="00E42FA1">
        <w:rPr>
          <w:rFonts w:ascii="Cambria" w:hAnsi="Cambria"/>
          <w:sz w:val="20"/>
          <w:lang w:val="uk-UA"/>
        </w:rPr>
        <w:t xml:space="preserve"> </w:t>
      </w:r>
      <w:r w:rsidRPr="00BD3C37">
        <w:rPr>
          <w:rFonts w:ascii="Cambria" w:hAnsi="Cambria"/>
          <w:i/>
          <w:sz w:val="20"/>
          <w:lang w:val="uk-UA"/>
        </w:rPr>
        <w:t>Декларація академічної доброчесності здобувача вищої освіти</w:t>
      </w:r>
      <w:r w:rsidRPr="00BD3C37">
        <w:rPr>
          <w:rFonts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6" w:history="1">
        <w:r w:rsidRPr="00BD3C37">
          <w:rPr>
            <w:rStyle w:val="a3"/>
            <w:rFonts w:ascii="Cambria" w:hAnsi="Cambria"/>
            <w:sz w:val="20"/>
            <w:lang w:val="uk-UA"/>
          </w:rPr>
          <w:t>https://tinyurl.com/y6wzzlu3</w:t>
        </w:r>
      </w:hyperlink>
      <w:r w:rsidRPr="00E42FA1">
        <w:rPr>
          <w:rFonts w:ascii="Cambria" w:hAnsi="Cambria"/>
          <w:sz w:val="20"/>
          <w:lang w:val="uk-UA"/>
        </w:rPr>
        <w:t>.</w:t>
      </w:r>
    </w:p>
    <w:p w:rsidR="001C5B43" w:rsidRPr="009F6B92" w:rsidRDefault="001C5B43" w:rsidP="001C5B43">
      <w:pPr>
        <w:rPr>
          <w:rFonts w:ascii="Cambria" w:hAnsi="Cambria"/>
          <w:sz w:val="14"/>
          <w:szCs w:val="14"/>
          <w:lang w:val="uk-UA"/>
        </w:rPr>
      </w:pPr>
    </w:p>
    <w:p w:rsidR="001C5B43" w:rsidRPr="00BD3C37" w:rsidRDefault="001C5B43" w:rsidP="001C5B43">
      <w:pPr>
        <w:jc w:val="both"/>
        <w:rPr>
          <w:rFonts w:ascii="Cambria" w:hAnsi="Cambria"/>
          <w:sz w:val="20"/>
          <w:lang w:val="uk-UA"/>
        </w:rPr>
      </w:pPr>
      <w:r w:rsidRPr="00BD3C37">
        <w:rPr>
          <w:rFonts w:ascii="Cambria" w:hAnsi="Cambria"/>
          <w:b/>
          <w:i/>
          <w:sz w:val="20"/>
          <w:lang w:val="uk-UA"/>
        </w:rPr>
        <w:t>НАВЧАЛЬНИЙ ПРОЦЕС ТА ЗАБЕЗПЕЧЕННЯ ЯКОСТІ ОСВІТИ</w:t>
      </w:r>
      <w:r>
        <w:rPr>
          <w:rFonts w:ascii="Cambria" w:hAnsi="Cambria"/>
          <w:b/>
          <w:i/>
          <w:sz w:val="20"/>
          <w:lang w:val="uk-UA"/>
        </w:rPr>
        <w:t xml:space="preserve">. </w:t>
      </w:r>
      <w:r w:rsidRPr="00BD3C37">
        <w:rPr>
          <w:rFonts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sz w:val="20"/>
          <w:lang w:val="uk-UA"/>
        </w:rPr>
        <w:t xml:space="preserve">: </w:t>
      </w:r>
      <w:hyperlink r:id="rId17" w:history="1">
        <w:r w:rsidRPr="00BD3C37">
          <w:rPr>
            <w:rStyle w:val="a3"/>
            <w:rFonts w:ascii="Cambria" w:hAnsi="Cambria"/>
            <w:bCs/>
            <w:sz w:val="20"/>
            <w:shd w:val="clear" w:color="auto" w:fill="FFFFFF"/>
          </w:rPr>
          <w:t>https</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tinyurl</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com</w:t>
        </w:r>
        <w:r w:rsidRPr="00E42FA1">
          <w:rPr>
            <w:rStyle w:val="a3"/>
            <w:rFonts w:ascii="Cambria" w:hAnsi="Cambria"/>
            <w:bCs/>
            <w:sz w:val="20"/>
            <w:shd w:val="clear" w:color="auto" w:fill="FFFFFF"/>
            <w:lang w:val="uk-UA"/>
          </w:rPr>
          <w:t>/</w:t>
        </w:r>
        <w:r w:rsidRPr="00BD3C37">
          <w:rPr>
            <w:rStyle w:val="a3"/>
            <w:rFonts w:ascii="Cambria" w:hAnsi="Cambria"/>
            <w:bCs/>
            <w:sz w:val="20"/>
            <w:shd w:val="clear" w:color="auto" w:fill="FFFFFF"/>
          </w:rPr>
          <w:t>y</w:t>
        </w:r>
        <w:r w:rsidRPr="00E42FA1">
          <w:rPr>
            <w:rStyle w:val="a3"/>
            <w:rFonts w:ascii="Cambria" w:hAnsi="Cambria"/>
            <w:bCs/>
            <w:sz w:val="20"/>
            <w:shd w:val="clear" w:color="auto" w:fill="FFFFFF"/>
            <w:lang w:val="uk-UA"/>
          </w:rPr>
          <w:t>9</w:t>
        </w:r>
        <w:r w:rsidRPr="00BD3C37">
          <w:rPr>
            <w:rStyle w:val="a3"/>
            <w:rFonts w:ascii="Cambria" w:hAnsi="Cambria"/>
            <w:bCs/>
            <w:sz w:val="20"/>
            <w:shd w:val="clear" w:color="auto" w:fill="FFFFFF"/>
          </w:rPr>
          <w:t>tve</w:t>
        </w:r>
        <w:r w:rsidRPr="00E42FA1">
          <w:rPr>
            <w:rStyle w:val="a3"/>
            <w:rFonts w:ascii="Cambria" w:hAnsi="Cambria"/>
            <w:bCs/>
            <w:sz w:val="20"/>
            <w:shd w:val="clear" w:color="auto" w:fill="FFFFFF"/>
            <w:lang w:val="uk-UA"/>
          </w:rPr>
          <w:t>4</w:t>
        </w:r>
        <w:r w:rsidRPr="00BD3C37">
          <w:rPr>
            <w:rStyle w:val="a3"/>
            <w:rFonts w:ascii="Cambria" w:hAnsi="Cambria"/>
            <w:bCs/>
            <w:sz w:val="20"/>
            <w:shd w:val="clear" w:color="auto" w:fill="FFFFFF"/>
          </w:rPr>
          <w:t>lk</w:t>
        </w:r>
      </w:hyperlink>
      <w:r>
        <w:rPr>
          <w:rFonts w:ascii="Cambria" w:hAnsi="Cambria"/>
          <w:b/>
          <w:bCs/>
          <w:color w:val="000000"/>
          <w:sz w:val="20"/>
          <w:shd w:val="clear" w:color="auto" w:fill="FFFFFF"/>
          <w:lang w:val="uk-UA"/>
        </w:rPr>
        <w:t>.</w:t>
      </w:r>
    </w:p>
    <w:p w:rsidR="001C5B43" w:rsidRPr="009F6B92" w:rsidRDefault="001C5B43" w:rsidP="001C5B43">
      <w:pPr>
        <w:jc w:val="both"/>
        <w:rPr>
          <w:rFonts w:ascii="Cambria" w:hAnsi="Cambria"/>
          <w:i/>
          <w:sz w:val="14"/>
          <w:szCs w:val="14"/>
          <w:lang w:val="uk-UA"/>
        </w:rPr>
      </w:pPr>
    </w:p>
    <w:p w:rsidR="001C5B43" w:rsidRDefault="001C5B43" w:rsidP="001C5B43">
      <w:pPr>
        <w:jc w:val="both"/>
        <w:rPr>
          <w:rFonts w:ascii="Cambria" w:hAnsi="Cambria"/>
          <w:sz w:val="20"/>
          <w:lang w:val="uk-UA"/>
        </w:rPr>
      </w:pPr>
      <w:r w:rsidRPr="00BD3C37">
        <w:rPr>
          <w:rFonts w:ascii="Cambria" w:hAnsi="Cambria"/>
          <w:b/>
          <w:i/>
          <w:sz w:val="20"/>
          <w:lang w:val="uk-UA"/>
        </w:rPr>
        <w:t>ПОВТОРНЕ ВИВЧЕННЯ ДИСЦИПЛІН, ВІДРАХУВАННЯ</w:t>
      </w:r>
      <w:r>
        <w:rPr>
          <w:rFonts w:ascii="Cambria" w:hAnsi="Cambria"/>
          <w:b/>
          <w:i/>
          <w:sz w:val="20"/>
          <w:lang w:val="uk-UA"/>
        </w:rPr>
        <w:t xml:space="preserve">. </w:t>
      </w:r>
      <w:r w:rsidRPr="00BD3C37">
        <w:rPr>
          <w:rFonts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i/>
          <w:sz w:val="20"/>
          <w:lang w:val="uk-UA"/>
        </w:rPr>
        <w:t>Положенням про порядок повторного вивчення навчальних дисциплін та повторного навчання у ЗНУ</w:t>
      </w:r>
      <w:r w:rsidRPr="00BD3C37">
        <w:rPr>
          <w:rFonts w:ascii="Cambria" w:hAnsi="Cambria"/>
          <w:sz w:val="20"/>
          <w:lang w:val="uk-UA"/>
        </w:rPr>
        <w:t xml:space="preserve">: </w:t>
      </w:r>
      <w:hyperlink r:id="rId18" w:history="1">
        <w:r w:rsidRPr="00BD3C37">
          <w:rPr>
            <w:rStyle w:val="a3"/>
            <w:rFonts w:ascii="Cambria" w:hAnsi="Cambria"/>
            <w:sz w:val="20"/>
            <w:lang w:val="uk-UA"/>
          </w:rPr>
          <w:t>https://tinyurl.com/y9pkmmp5</w:t>
        </w:r>
      </w:hyperlink>
      <w:r>
        <w:rPr>
          <w:rFonts w:ascii="Cambria" w:hAnsi="Cambria"/>
          <w:sz w:val="20"/>
          <w:lang w:val="uk-UA"/>
        </w:rPr>
        <w:t xml:space="preserve">. </w:t>
      </w:r>
      <w:r w:rsidRPr="00BD3C37">
        <w:rPr>
          <w:rFonts w:ascii="Cambria" w:hAnsi="Cambria"/>
          <w:sz w:val="20"/>
          <w:lang w:val="uk-UA"/>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i/>
          <w:sz w:val="20"/>
          <w:lang w:val="uk-UA"/>
        </w:rPr>
        <w:t>Положенням про порядок переведення, відрахування та поновлення студентів у ЗНУ</w:t>
      </w:r>
      <w:r w:rsidRPr="00BD3C37">
        <w:rPr>
          <w:rFonts w:ascii="Cambria" w:hAnsi="Cambria"/>
          <w:sz w:val="20"/>
          <w:lang w:val="uk-UA"/>
        </w:rPr>
        <w:t xml:space="preserve">: </w:t>
      </w:r>
      <w:hyperlink r:id="rId19" w:history="1">
        <w:r w:rsidRPr="00BD3C37">
          <w:rPr>
            <w:rStyle w:val="a3"/>
            <w:rFonts w:ascii="Cambria" w:hAnsi="Cambria"/>
            <w:sz w:val="20"/>
            <w:lang w:val="uk-UA"/>
          </w:rPr>
          <w:t>https://tinyurl.com/ycds57la</w:t>
        </w:r>
      </w:hyperlink>
      <w:r>
        <w:rPr>
          <w:rFonts w:ascii="Cambria" w:hAnsi="Cambria"/>
          <w:sz w:val="20"/>
          <w:lang w:val="uk-UA"/>
        </w:rPr>
        <w:t>.</w:t>
      </w:r>
    </w:p>
    <w:p w:rsidR="001C5B43" w:rsidRPr="009F6B92" w:rsidRDefault="001C5B43" w:rsidP="001C5B43">
      <w:pPr>
        <w:jc w:val="both"/>
        <w:rPr>
          <w:rFonts w:ascii="Cambria" w:hAnsi="Cambria"/>
          <w:sz w:val="14"/>
          <w:szCs w:val="14"/>
          <w:lang w:val="uk-UA"/>
        </w:rPr>
      </w:pPr>
    </w:p>
    <w:p w:rsidR="001C5B43" w:rsidRDefault="001C5B43" w:rsidP="001C5B43">
      <w:pPr>
        <w:jc w:val="both"/>
        <w:rPr>
          <w:rFonts w:ascii="Cambria" w:hAnsi="Cambria"/>
          <w:sz w:val="20"/>
          <w:lang w:val="uk-UA"/>
        </w:rPr>
      </w:pPr>
      <w:r w:rsidRPr="008C552B">
        <w:rPr>
          <w:rFonts w:ascii="Cambria" w:hAnsi="Cambria"/>
          <w:b/>
          <w:i/>
          <w:sz w:val="20"/>
          <w:lang w:val="uk-UA"/>
        </w:rPr>
        <w:t>НЕФОРМАЛЬНА ОСВІТА</w:t>
      </w:r>
      <w:r>
        <w:rPr>
          <w:rFonts w:ascii="Cambria" w:hAnsi="Cambria"/>
          <w:b/>
          <w:i/>
          <w:sz w:val="20"/>
          <w:lang w:val="uk-UA"/>
        </w:rPr>
        <w:t xml:space="preserve">. </w:t>
      </w:r>
      <w:r w:rsidRPr="008C552B">
        <w:rPr>
          <w:rFonts w:ascii="Cambria" w:hAnsi="Cambria"/>
          <w:sz w:val="20"/>
          <w:lang w:val="uk-UA"/>
        </w:rPr>
        <w:t xml:space="preserve">Порядок зарахування результатів </w:t>
      </w:r>
      <w:r>
        <w:rPr>
          <w:rFonts w:ascii="Cambria" w:hAnsi="Cambria"/>
          <w:sz w:val="20"/>
          <w:lang w:val="uk-UA"/>
        </w:rPr>
        <w:t>навчання</w:t>
      </w:r>
      <w:r w:rsidRPr="008C552B">
        <w:rPr>
          <w:rFonts w:ascii="Cambria" w:hAnsi="Cambria"/>
          <w:sz w:val="20"/>
          <w:lang w:val="uk-UA"/>
        </w:rPr>
        <w:t xml:space="preserve">, підтверджених сертифікатами, свідоцтвами, іншими документами, здобутими поза основним </w:t>
      </w:r>
      <w:r>
        <w:rPr>
          <w:rFonts w:ascii="Cambria" w:hAnsi="Cambria"/>
          <w:sz w:val="20"/>
          <w:lang w:val="uk-UA"/>
        </w:rPr>
        <w:t>місцем навчання,</w:t>
      </w:r>
      <w:r w:rsidRPr="008C552B">
        <w:rPr>
          <w:rFonts w:ascii="Cambria" w:hAnsi="Cambria"/>
          <w:sz w:val="20"/>
          <w:lang w:val="uk-UA"/>
        </w:rPr>
        <w:t xml:space="preserve"> регулюється </w:t>
      </w:r>
      <w:r w:rsidRPr="008C552B">
        <w:rPr>
          <w:rFonts w:ascii="Cambria" w:hAnsi="Cambria"/>
          <w:i/>
          <w:sz w:val="20"/>
          <w:lang w:val="uk-UA"/>
        </w:rPr>
        <w:t>Положенням про порядок визнання результатів навчання, отриманих у неформальній освіті</w:t>
      </w:r>
      <w:r w:rsidRPr="008C552B">
        <w:rPr>
          <w:rFonts w:ascii="Cambria" w:hAnsi="Cambria"/>
          <w:sz w:val="20"/>
          <w:lang w:val="uk-UA"/>
        </w:rPr>
        <w:t xml:space="preserve">: </w:t>
      </w:r>
      <w:hyperlink r:id="rId20" w:history="1">
        <w:r w:rsidRPr="007171E2">
          <w:rPr>
            <w:rStyle w:val="a3"/>
            <w:rFonts w:ascii="Cambria" w:hAnsi="Cambria"/>
            <w:sz w:val="20"/>
            <w:lang w:val="uk-UA"/>
          </w:rPr>
          <w:t>https://tinyurl.com/y8gbt4xs</w:t>
        </w:r>
      </w:hyperlink>
      <w:r>
        <w:rPr>
          <w:rFonts w:ascii="Cambria" w:hAnsi="Cambria"/>
          <w:sz w:val="20"/>
          <w:lang w:val="uk-UA"/>
        </w:rPr>
        <w:t>.</w:t>
      </w:r>
    </w:p>
    <w:p w:rsidR="001C5B43" w:rsidRPr="009F6B92" w:rsidRDefault="001C5B43" w:rsidP="001C5B43">
      <w:pPr>
        <w:jc w:val="both"/>
        <w:rPr>
          <w:rFonts w:ascii="Cambria" w:hAnsi="Cambria"/>
          <w:sz w:val="14"/>
          <w:szCs w:val="14"/>
          <w:lang w:val="uk-UA"/>
        </w:rPr>
      </w:pPr>
    </w:p>
    <w:p w:rsidR="001C5B43" w:rsidRDefault="001C5B43" w:rsidP="001C5B43">
      <w:pPr>
        <w:jc w:val="both"/>
        <w:rPr>
          <w:rFonts w:ascii="Cambria" w:hAnsi="Cambria"/>
          <w:sz w:val="20"/>
          <w:lang w:val="uk-UA"/>
        </w:rPr>
      </w:pPr>
      <w:r w:rsidRPr="008C552B">
        <w:rPr>
          <w:rFonts w:ascii="Cambria" w:hAnsi="Cambria"/>
          <w:b/>
          <w:i/>
          <w:sz w:val="20"/>
          <w:lang w:val="uk-UA"/>
        </w:rPr>
        <w:t>ВИРІШЕННЯ КОНФЛІКТІВ</w:t>
      </w:r>
      <w:r>
        <w:rPr>
          <w:rFonts w:ascii="Cambria" w:hAnsi="Cambria"/>
          <w:b/>
          <w:i/>
          <w:sz w:val="20"/>
          <w:lang w:val="uk-UA"/>
        </w:rPr>
        <w:t xml:space="preserve">. </w:t>
      </w:r>
      <w:r w:rsidRPr="008C552B">
        <w:rPr>
          <w:rFonts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i/>
          <w:sz w:val="20"/>
          <w:lang w:val="uk-UA"/>
        </w:rPr>
        <w:t>Положенням про порядок і процедури вирішення конфліктних ситуацій у ЗНУ</w:t>
      </w:r>
      <w:r w:rsidRPr="008C552B">
        <w:rPr>
          <w:rFonts w:ascii="Cambria" w:hAnsi="Cambria"/>
          <w:sz w:val="20"/>
          <w:lang w:val="uk-UA"/>
        </w:rPr>
        <w:t>:</w:t>
      </w:r>
      <w:r>
        <w:rPr>
          <w:rFonts w:ascii="Cambria" w:hAnsi="Cambria"/>
          <w:sz w:val="20"/>
          <w:lang w:val="uk-UA"/>
        </w:rPr>
        <w:t xml:space="preserve"> </w:t>
      </w:r>
      <w:hyperlink r:id="rId21" w:history="1">
        <w:r w:rsidRPr="007171E2">
          <w:rPr>
            <w:rStyle w:val="a3"/>
            <w:rFonts w:ascii="Cambria" w:hAnsi="Cambria"/>
            <w:sz w:val="20"/>
            <w:lang w:val="uk-UA"/>
          </w:rPr>
          <w:t>https://tinyurl.com/ycyfws9v</w:t>
        </w:r>
      </w:hyperlink>
      <w:r>
        <w:rPr>
          <w:rFonts w:ascii="Cambria" w:hAnsi="Cambria"/>
          <w:sz w:val="20"/>
          <w:lang w:val="uk-UA"/>
        </w:rPr>
        <w:t xml:space="preserve">. </w:t>
      </w:r>
      <w:r w:rsidRPr="008C552B">
        <w:rPr>
          <w:rFonts w:ascii="Cambria" w:hAnsi="Cambria"/>
          <w:sz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sz w:val="20"/>
          <w:lang w:val="uk-UA"/>
        </w:rPr>
        <w:t xml:space="preserve"> </w:t>
      </w:r>
      <w:r w:rsidRPr="006F1B80">
        <w:rPr>
          <w:rFonts w:ascii="Cambria" w:hAnsi="Cambria"/>
          <w:i/>
          <w:sz w:val="20"/>
          <w:lang w:val="uk-UA"/>
        </w:rPr>
        <w:t>Положення про порядок призначення і виплати академічних стипендій у ЗНУ</w:t>
      </w:r>
      <w:r w:rsidRPr="008C552B">
        <w:rPr>
          <w:rFonts w:ascii="Cambria" w:hAnsi="Cambria"/>
          <w:sz w:val="20"/>
          <w:lang w:val="uk-UA"/>
        </w:rPr>
        <w:t>:</w:t>
      </w:r>
      <w:r>
        <w:rPr>
          <w:rFonts w:ascii="Cambria" w:hAnsi="Cambria"/>
          <w:sz w:val="20"/>
          <w:lang w:val="uk-UA"/>
        </w:rPr>
        <w:t xml:space="preserve"> </w:t>
      </w:r>
      <w:hyperlink r:id="rId22" w:history="1">
        <w:r w:rsidRPr="007171E2">
          <w:rPr>
            <w:rStyle w:val="a3"/>
            <w:rFonts w:ascii="Cambria" w:hAnsi="Cambria"/>
            <w:sz w:val="20"/>
            <w:lang w:val="uk-UA"/>
          </w:rPr>
          <w:t>https://tinyurl.com/yd6bq6p9</w:t>
        </w:r>
      </w:hyperlink>
      <w:r>
        <w:rPr>
          <w:rFonts w:ascii="Cambria" w:hAnsi="Cambria"/>
          <w:sz w:val="20"/>
          <w:lang w:val="uk-UA"/>
        </w:rPr>
        <w:t xml:space="preserve">; </w:t>
      </w:r>
      <w:r w:rsidRPr="00253A8C">
        <w:rPr>
          <w:rFonts w:ascii="Cambria" w:hAnsi="Cambria"/>
          <w:i/>
          <w:iCs/>
          <w:sz w:val="20"/>
          <w:lang w:val="uk-UA"/>
        </w:rPr>
        <w:t>Положення про призначення та виплату соціальних стипендій у ЗНУ</w:t>
      </w:r>
      <w:r w:rsidRPr="008C552B">
        <w:rPr>
          <w:rFonts w:ascii="Cambria" w:hAnsi="Cambria"/>
          <w:sz w:val="20"/>
          <w:lang w:val="uk-UA"/>
        </w:rPr>
        <w:t xml:space="preserve">: </w:t>
      </w:r>
      <w:hyperlink r:id="rId23" w:history="1">
        <w:r w:rsidRPr="007171E2">
          <w:rPr>
            <w:rStyle w:val="a3"/>
            <w:rFonts w:ascii="Cambria" w:hAnsi="Cambria"/>
            <w:sz w:val="20"/>
            <w:lang w:val="uk-UA"/>
          </w:rPr>
          <w:t>https://tinyurl.com/y9r5dpwh</w:t>
        </w:r>
      </w:hyperlink>
      <w:r>
        <w:rPr>
          <w:rFonts w:ascii="Cambria" w:hAnsi="Cambria"/>
          <w:sz w:val="20"/>
          <w:lang w:val="uk-UA"/>
        </w:rPr>
        <w:t xml:space="preserve">. </w:t>
      </w:r>
    </w:p>
    <w:p w:rsidR="001C5B43" w:rsidRPr="009F6B92" w:rsidRDefault="001C5B43" w:rsidP="001C5B43">
      <w:pPr>
        <w:jc w:val="both"/>
        <w:rPr>
          <w:rFonts w:ascii="Cambria" w:hAnsi="Cambria"/>
          <w:b/>
          <w:i/>
          <w:sz w:val="14"/>
          <w:szCs w:val="14"/>
          <w:lang w:val="uk-UA"/>
        </w:rPr>
      </w:pPr>
    </w:p>
    <w:p w:rsidR="001C5B43" w:rsidRDefault="001C5B43" w:rsidP="001C5B43">
      <w:pPr>
        <w:jc w:val="both"/>
        <w:rPr>
          <w:rFonts w:ascii="Cambria" w:hAnsi="Cambria"/>
          <w:sz w:val="20"/>
          <w:lang w:val="uk-UA"/>
        </w:rPr>
      </w:pPr>
      <w:r w:rsidRPr="006F1B80">
        <w:rPr>
          <w:rFonts w:ascii="Cambria" w:hAnsi="Cambria"/>
          <w:b/>
          <w:i/>
          <w:sz w:val="20"/>
          <w:lang w:val="uk-UA"/>
        </w:rPr>
        <w:t>ПСИХОЛОГІЧНА ДОПОМОГА</w:t>
      </w:r>
      <w:r>
        <w:rPr>
          <w:rFonts w:ascii="Cambria" w:hAnsi="Cambria"/>
          <w:b/>
          <w:i/>
          <w:sz w:val="20"/>
          <w:lang w:val="uk-UA"/>
        </w:rPr>
        <w:t xml:space="preserve">. </w:t>
      </w:r>
      <w:r w:rsidRPr="008C552B">
        <w:rPr>
          <w:rFonts w:ascii="Cambria" w:hAnsi="Cambria"/>
          <w:sz w:val="20"/>
          <w:lang w:val="uk-UA"/>
        </w:rPr>
        <w:t>Телефон до</w:t>
      </w:r>
      <w:r>
        <w:rPr>
          <w:rFonts w:ascii="Cambria" w:hAnsi="Cambria"/>
          <w:sz w:val="20"/>
          <w:lang w:val="uk-UA"/>
        </w:rPr>
        <w:t>віри практичного психолога (061)228-15-84 (щоденно з 9 до 21</w:t>
      </w:r>
      <w:r w:rsidRPr="008C552B">
        <w:rPr>
          <w:rFonts w:ascii="Cambria" w:hAnsi="Cambria"/>
          <w:sz w:val="20"/>
          <w:lang w:val="uk-UA"/>
        </w:rPr>
        <w:t>)</w:t>
      </w:r>
      <w:r>
        <w:rPr>
          <w:rFonts w:ascii="Cambria" w:hAnsi="Cambria"/>
          <w:sz w:val="20"/>
          <w:lang w:val="uk-UA"/>
        </w:rPr>
        <w:t>.</w:t>
      </w:r>
    </w:p>
    <w:p w:rsidR="001C5B43" w:rsidRPr="009F6B92" w:rsidRDefault="001C5B43" w:rsidP="001C5B43">
      <w:pPr>
        <w:jc w:val="both"/>
        <w:rPr>
          <w:rFonts w:ascii="Cambria" w:hAnsi="Cambria"/>
          <w:b/>
          <w:i/>
          <w:sz w:val="14"/>
          <w:szCs w:val="14"/>
          <w:lang w:val="uk-UA"/>
        </w:rPr>
      </w:pPr>
    </w:p>
    <w:p w:rsidR="001C5B43" w:rsidRPr="009D2288" w:rsidRDefault="001C5B43" w:rsidP="001C5B43">
      <w:pPr>
        <w:jc w:val="both"/>
        <w:rPr>
          <w:rFonts w:ascii="Cambria" w:hAnsi="Cambria" w:cs="Arial"/>
          <w:color w:val="4D5156"/>
          <w:sz w:val="20"/>
          <w:szCs w:val="20"/>
          <w:shd w:val="clear" w:color="auto" w:fill="FFFFFF"/>
          <w:lang w:val="uk-UA"/>
        </w:rPr>
      </w:pPr>
      <w:r w:rsidRPr="009F6B92">
        <w:rPr>
          <w:rFonts w:ascii="Cambria" w:hAnsi="Cambria"/>
          <w:b/>
          <w:i/>
          <w:sz w:val="20"/>
          <w:szCs w:val="20"/>
          <w:lang w:val="uk-UA"/>
        </w:rPr>
        <w:t>ЗАПОБІГАННЯ КОРУПЦІЇ</w:t>
      </w:r>
      <w:r>
        <w:rPr>
          <w:rFonts w:ascii="Cambria" w:hAnsi="Cambria"/>
          <w:b/>
          <w:i/>
          <w:sz w:val="20"/>
          <w:szCs w:val="20"/>
          <w:lang w:val="uk-UA"/>
        </w:rPr>
        <w:t xml:space="preserve">. </w:t>
      </w:r>
      <w:r w:rsidRPr="009D2288">
        <w:rPr>
          <w:rFonts w:ascii="Cambria" w:hAnsi="Cambria"/>
          <w:sz w:val="20"/>
          <w:szCs w:val="20"/>
          <w:lang w:val="uk-UA"/>
        </w:rPr>
        <w:t xml:space="preserve">Уповноважена особа </w:t>
      </w:r>
      <w:r w:rsidRPr="00425EA8">
        <w:rPr>
          <w:rFonts w:ascii="Cambria" w:hAnsi="Cambria" w:cs="Arial"/>
          <w:color w:val="4D5156"/>
          <w:sz w:val="20"/>
          <w:szCs w:val="20"/>
          <w:shd w:val="clear" w:color="auto" w:fill="FFFFFF"/>
          <w:lang w:val="ru-RU"/>
        </w:rPr>
        <w:t>з питань запобігання та виявлення корупції</w:t>
      </w:r>
      <w:r w:rsidRPr="009D2288">
        <w:rPr>
          <w:rFonts w:ascii="Cambria" w:hAnsi="Cambria" w:cs="Arial"/>
          <w:color w:val="4D5156"/>
          <w:sz w:val="20"/>
          <w:szCs w:val="20"/>
          <w:shd w:val="clear" w:color="auto" w:fill="FFFFFF"/>
          <w:lang w:val="uk-UA"/>
        </w:rPr>
        <w:t xml:space="preserve"> </w:t>
      </w:r>
      <w:r w:rsidRPr="00425EA8">
        <w:rPr>
          <w:rFonts w:ascii="Cambria" w:hAnsi="Cambria" w:cs="Arial"/>
          <w:color w:val="333333"/>
          <w:sz w:val="20"/>
          <w:szCs w:val="20"/>
          <w:shd w:val="clear" w:color="auto" w:fill="FFFFFF"/>
          <w:lang w:val="ru-RU"/>
        </w:rPr>
        <w:t xml:space="preserve">(Воронков В. В., 1 корп., 29 каб., тел. </w:t>
      </w:r>
      <w:r w:rsidRPr="001C5B43">
        <w:rPr>
          <w:rFonts w:ascii="Cambria" w:hAnsi="Cambria" w:cs="Arial"/>
          <w:color w:val="333333"/>
          <w:sz w:val="20"/>
          <w:szCs w:val="20"/>
          <w:shd w:val="clear" w:color="auto" w:fill="FFFFFF"/>
          <w:lang w:val="ru-RU"/>
        </w:rPr>
        <w:t>+38 (061) 289-14-18).</w:t>
      </w:r>
    </w:p>
    <w:p w:rsidR="001C5B43" w:rsidRPr="009F6B92" w:rsidRDefault="001C5B43" w:rsidP="001C5B43">
      <w:pPr>
        <w:jc w:val="both"/>
        <w:rPr>
          <w:rFonts w:ascii="Cambria" w:hAnsi="Cambria"/>
          <w:sz w:val="14"/>
          <w:szCs w:val="14"/>
          <w:lang w:val="uk-UA"/>
        </w:rPr>
      </w:pPr>
    </w:p>
    <w:p w:rsidR="001C5B43" w:rsidRPr="008C552B" w:rsidRDefault="001C5B43" w:rsidP="001C5B43">
      <w:pPr>
        <w:jc w:val="both"/>
        <w:rPr>
          <w:rFonts w:ascii="Cambria" w:hAnsi="Cambria"/>
          <w:sz w:val="20"/>
          <w:lang w:val="uk-UA"/>
        </w:rPr>
      </w:pPr>
      <w:r w:rsidRPr="006F1B80">
        <w:rPr>
          <w:rFonts w:ascii="Cambria" w:hAnsi="Cambria"/>
          <w:b/>
          <w:i/>
          <w:sz w:val="20"/>
          <w:lang w:val="uk-UA"/>
        </w:rPr>
        <w:t>РІВНІ МОЖЛИВОСТІ ТА ІНКЛЮЗИВНЕ ОСВІТНЄ СЕРЕДОВИЩЕ</w:t>
      </w:r>
      <w:r>
        <w:rPr>
          <w:rFonts w:ascii="Cambria" w:hAnsi="Cambria"/>
          <w:b/>
          <w:i/>
          <w:sz w:val="20"/>
          <w:lang w:val="uk-UA"/>
        </w:rPr>
        <w:t xml:space="preserve">. </w:t>
      </w:r>
      <w:r w:rsidRPr="008C552B">
        <w:rPr>
          <w:rFonts w:ascii="Cambria" w:hAnsi="Cambria"/>
          <w:sz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sz w:val="20"/>
          <w:lang w:val="uk-UA"/>
        </w:rPr>
        <w:t xml:space="preserve"> </w:t>
      </w:r>
      <w:r w:rsidRPr="008C552B">
        <w:rPr>
          <w:rFonts w:ascii="Cambria" w:hAnsi="Cambria"/>
          <w:sz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sz w:val="20"/>
          <w:lang w:val="uk-UA"/>
        </w:rPr>
        <w:t>я у ЗНУ</w:t>
      </w:r>
      <w:r w:rsidRPr="008C552B">
        <w:rPr>
          <w:rFonts w:ascii="Cambria" w:hAnsi="Cambria"/>
          <w:sz w:val="20"/>
          <w:lang w:val="uk-UA"/>
        </w:rPr>
        <w:t xml:space="preserve">: </w:t>
      </w:r>
      <w:hyperlink r:id="rId24" w:history="1">
        <w:r w:rsidRPr="007171E2">
          <w:rPr>
            <w:rStyle w:val="a3"/>
            <w:rFonts w:ascii="Cambria" w:hAnsi="Cambria"/>
            <w:sz w:val="20"/>
            <w:lang w:val="uk-UA"/>
          </w:rPr>
          <w:t>https://tinyurl.com/ydhcsagx</w:t>
        </w:r>
      </w:hyperlink>
      <w:r>
        <w:rPr>
          <w:rFonts w:ascii="Cambria" w:hAnsi="Cambria"/>
          <w:sz w:val="20"/>
          <w:lang w:val="uk-UA"/>
        </w:rPr>
        <w:t xml:space="preserve">. </w:t>
      </w:r>
    </w:p>
    <w:p w:rsidR="001C5B43" w:rsidRPr="009F6B92" w:rsidRDefault="001C5B43" w:rsidP="001C5B43">
      <w:pPr>
        <w:jc w:val="both"/>
        <w:rPr>
          <w:rFonts w:ascii="Cambria" w:hAnsi="Cambria"/>
          <w:b/>
          <w:i/>
          <w:sz w:val="14"/>
          <w:szCs w:val="14"/>
          <w:lang w:val="uk-UA"/>
        </w:rPr>
      </w:pPr>
    </w:p>
    <w:p w:rsidR="001C5B43" w:rsidRPr="008C552B" w:rsidRDefault="001C5B43" w:rsidP="001C5B43">
      <w:pPr>
        <w:jc w:val="both"/>
        <w:rPr>
          <w:rFonts w:ascii="Cambria" w:hAnsi="Cambria"/>
          <w:sz w:val="20"/>
          <w:lang w:val="uk-UA"/>
        </w:rPr>
      </w:pPr>
      <w:r w:rsidRPr="006F1B80">
        <w:rPr>
          <w:rFonts w:ascii="Cambria" w:hAnsi="Cambria"/>
          <w:b/>
          <w:i/>
          <w:sz w:val="20"/>
          <w:lang w:val="uk-UA"/>
        </w:rPr>
        <w:t>РЕСУРСИ ДЛЯ НАВЧАННЯ</w:t>
      </w:r>
      <w:r>
        <w:rPr>
          <w:rFonts w:ascii="Cambria" w:hAnsi="Cambria"/>
          <w:b/>
          <w:i/>
          <w:sz w:val="20"/>
          <w:lang w:val="uk-UA"/>
        </w:rPr>
        <w:t xml:space="preserve">. </w:t>
      </w:r>
      <w:r w:rsidRPr="006F1B80">
        <w:rPr>
          <w:rFonts w:ascii="Cambria" w:hAnsi="Cambria"/>
          <w:b/>
          <w:i/>
          <w:sz w:val="20"/>
          <w:lang w:val="uk-UA"/>
        </w:rPr>
        <w:t>Наукова бібліотека</w:t>
      </w:r>
      <w:r>
        <w:rPr>
          <w:rFonts w:ascii="Cambria" w:hAnsi="Cambria"/>
          <w:sz w:val="20"/>
          <w:lang w:val="uk-UA"/>
        </w:rPr>
        <w:t xml:space="preserve">: </w:t>
      </w:r>
      <w:hyperlink r:id="rId25" w:history="1">
        <w:r w:rsidRPr="007171E2">
          <w:rPr>
            <w:rStyle w:val="a3"/>
            <w:rFonts w:ascii="Cambria" w:hAnsi="Cambria"/>
            <w:sz w:val="20"/>
            <w:lang w:val="uk-UA"/>
          </w:rPr>
          <w:t>http://library.znu.edu.ua</w:t>
        </w:r>
      </w:hyperlink>
      <w:r>
        <w:rPr>
          <w:rFonts w:ascii="Cambria" w:hAnsi="Cambria"/>
          <w:sz w:val="20"/>
          <w:lang w:val="uk-UA"/>
        </w:rPr>
        <w:t xml:space="preserve">. </w:t>
      </w:r>
      <w:r w:rsidRPr="008C552B">
        <w:rPr>
          <w:rFonts w:ascii="Cambria" w:hAnsi="Cambria"/>
          <w:sz w:val="20"/>
          <w:lang w:val="uk-UA"/>
        </w:rPr>
        <w:t>Графік роботи абонементів:</w:t>
      </w:r>
      <w:r>
        <w:rPr>
          <w:rFonts w:ascii="Cambria" w:hAnsi="Cambria"/>
          <w:sz w:val="20"/>
          <w:lang w:val="uk-UA"/>
        </w:rPr>
        <w:t xml:space="preserve"> </w:t>
      </w:r>
      <w:r w:rsidRPr="008C552B">
        <w:rPr>
          <w:rFonts w:ascii="Cambria" w:hAnsi="Cambria"/>
          <w:sz w:val="20"/>
          <w:lang w:val="uk-UA"/>
        </w:rPr>
        <w:t>понеділок – п`ятниця з 08.00 до 17.00</w:t>
      </w:r>
      <w:r>
        <w:rPr>
          <w:rFonts w:ascii="Cambria" w:hAnsi="Cambria"/>
          <w:sz w:val="20"/>
          <w:lang w:val="uk-UA"/>
        </w:rPr>
        <w:t xml:space="preserve">; </w:t>
      </w:r>
      <w:r w:rsidRPr="008C552B">
        <w:rPr>
          <w:rFonts w:ascii="Cambria" w:hAnsi="Cambria"/>
          <w:sz w:val="20"/>
          <w:lang w:val="uk-UA"/>
        </w:rPr>
        <w:t>субота з 09.00 до 15.00</w:t>
      </w:r>
      <w:r>
        <w:rPr>
          <w:rFonts w:ascii="Cambria" w:hAnsi="Cambria"/>
          <w:sz w:val="20"/>
          <w:lang w:val="uk-UA"/>
        </w:rPr>
        <w:t>.</w:t>
      </w:r>
    </w:p>
    <w:p w:rsidR="001C5B43" w:rsidRPr="009F6B92" w:rsidRDefault="001C5B43" w:rsidP="001C5B43">
      <w:pPr>
        <w:jc w:val="both"/>
        <w:rPr>
          <w:rFonts w:ascii="Cambria" w:hAnsi="Cambria"/>
          <w:sz w:val="14"/>
          <w:szCs w:val="14"/>
          <w:lang w:val="uk-UA"/>
        </w:rPr>
      </w:pPr>
    </w:p>
    <w:p w:rsidR="001C5B43" w:rsidRPr="006F1B80" w:rsidRDefault="001C5B43" w:rsidP="001C5B43">
      <w:pPr>
        <w:jc w:val="both"/>
        <w:rPr>
          <w:rFonts w:ascii="Cambria" w:hAnsi="Cambria"/>
          <w:b/>
          <w:i/>
          <w:sz w:val="20"/>
          <w:lang w:val="uk-UA"/>
        </w:rPr>
      </w:pPr>
      <w:r w:rsidRPr="006F1B80">
        <w:rPr>
          <w:rFonts w:ascii="Cambria" w:hAnsi="Cambria"/>
          <w:b/>
          <w:i/>
          <w:sz w:val="20"/>
          <w:lang w:val="uk-UA"/>
        </w:rPr>
        <w:t>ЕЛЕКТРОННЕ ЗАБЕЗПЕЧЕННЯ НАВЧАННЯ (MOODLE): https://moodle.znu.edu.ua</w:t>
      </w:r>
    </w:p>
    <w:p w:rsidR="001C5B43" w:rsidRPr="008C552B" w:rsidRDefault="001C5B43" w:rsidP="001C5B43">
      <w:pPr>
        <w:jc w:val="both"/>
        <w:rPr>
          <w:rFonts w:ascii="Cambria" w:hAnsi="Cambria"/>
          <w:sz w:val="20"/>
          <w:lang w:val="uk-UA"/>
        </w:rPr>
      </w:pPr>
      <w:r w:rsidRPr="008C552B">
        <w:rPr>
          <w:rFonts w:ascii="Cambria" w:hAnsi="Cambria"/>
          <w:sz w:val="20"/>
          <w:lang w:val="uk-UA"/>
        </w:rPr>
        <w:t>Якщо забули пароль/логін, направте листа з темою «Забув пароль/логін» за адресами:</w:t>
      </w:r>
    </w:p>
    <w:p w:rsidR="001C5B43" w:rsidRPr="008C552B" w:rsidRDefault="001C5B43" w:rsidP="001C5B43">
      <w:pPr>
        <w:jc w:val="both"/>
        <w:rPr>
          <w:rFonts w:ascii="Cambria" w:hAnsi="Cambria"/>
          <w:sz w:val="20"/>
          <w:lang w:val="uk-UA"/>
        </w:rPr>
      </w:pPr>
      <w:r w:rsidRPr="008C552B">
        <w:rPr>
          <w:rFonts w:ascii="Cambria" w:hAnsi="Cambria"/>
          <w:sz w:val="20"/>
          <w:lang w:val="uk-UA"/>
        </w:rPr>
        <w:t>·   для студентів ЗНУ - moodle.znu@gmail.com, Савченко Тетяна Володимирівна</w:t>
      </w:r>
    </w:p>
    <w:p w:rsidR="001C5B43" w:rsidRPr="008C552B" w:rsidRDefault="001C5B43" w:rsidP="001C5B43">
      <w:pPr>
        <w:jc w:val="both"/>
        <w:rPr>
          <w:rFonts w:ascii="Cambria" w:hAnsi="Cambria"/>
          <w:sz w:val="20"/>
          <w:lang w:val="uk-UA"/>
        </w:rPr>
      </w:pPr>
      <w:r w:rsidRPr="008C552B">
        <w:rPr>
          <w:rFonts w:ascii="Cambria" w:hAnsi="Cambria"/>
          <w:sz w:val="20"/>
          <w:lang w:val="uk-UA"/>
        </w:rPr>
        <w:t>·   для студентів Інженерного інституту ЗНУ - alexvask54@gmail.com, Василенко Олексій Володимирович</w:t>
      </w:r>
    </w:p>
    <w:p w:rsidR="001C5B43" w:rsidRPr="008C552B" w:rsidRDefault="001C5B43" w:rsidP="001C5B43">
      <w:pPr>
        <w:jc w:val="both"/>
        <w:rPr>
          <w:rFonts w:ascii="Cambria" w:hAnsi="Cambria"/>
          <w:sz w:val="20"/>
          <w:lang w:val="uk-UA"/>
        </w:rPr>
      </w:pPr>
      <w:r w:rsidRPr="008C552B">
        <w:rPr>
          <w:rFonts w:ascii="Cambria" w:hAnsi="Cambria"/>
          <w:sz w:val="20"/>
          <w:lang w:val="uk-UA"/>
        </w:rPr>
        <w:t>У листі вкажіть:</w:t>
      </w:r>
      <w:r>
        <w:rPr>
          <w:rFonts w:ascii="Cambria" w:hAnsi="Cambria"/>
          <w:sz w:val="20"/>
          <w:lang w:val="uk-UA"/>
        </w:rPr>
        <w:t xml:space="preserve"> </w:t>
      </w:r>
      <w:r w:rsidRPr="008C552B">
        <w:rPr>
          <w:rFonts w:ascii="Cambria" w:hAnsi="Cambria"/>
          <w:sz w:val="20"/>
          <w:lang w:val="uk-UA"/>
        </w:rPr>
        <w:t>прізвище, ім'я, по-батькові українською мовою;</w:t>
      </w:r>
      <w:r>
        <w:rPr>
          <w:rFonts w:ascii="Cambria" w:hAnsi="Cambria"/>
          <w:sz w:val="20"/>
          <w:lang w:val="uk-UA"/>
        </w:rPr>
        <w:t xml:space="preserve"> </w:t>
      </w:r>
      <w:r w:rsidRPr="008C552B">
        <w:rPr>
          <w:rFonts w:ascii="Cambria" w:hAnsi="Cambria"/>
          <w:sz w:val="20"/>
          <w:lang w:val="uk-UA"/>
        </w:rPr>
        <w:t>шифр групи;</w:t>
      </w:r>
      <w:r>
        <w:rPr>
          <w:rFonts w:ascii="Cambria" w:hAnsi="Cambria"/>
          <w:sz w:val="20"/>
          <w:lang w:val="uk-UA"/>
        </w:rPr>
        <w:t xml:space="preserve"> </w:t>
      </w:r>
      <w:r w:rsidRPr="008C552B">
        <w:rPr>
          <w:rFonts w:ascii="Cambria" w:hAnsi="Cambria"/>
          <w:sz w:val="20"/>
          <w:lang w:val="uk-UA"/>
        </w:rPr>
        <w:t>електронну адресу.</w:t>
      </w:r>
    </w:p>
    <w:p w:rsidR="001C5B43" w:rsidRPr="008C552B" w:rsidRDefault="001C5B43" w:rsidP="001C5B43">
      <w:pPr>
        <w:jc w:val="both"/>
        <w:rPr>
          <w:rFonts w:ascii="Cambria" w:hAnsi="Cambria"/>
          <w:sz w:val="20"/>
          <w:lang w:val="uk-UA"/>
        </w:rPr>
      </w:pPr>
      <w:r w:rsidRPr="008C552B">
        <w:rPr>
          <w:rFonts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Pr>
          <w:rFonts w:ascii="Cambria" w:hAnsi="Cambria"/>
          <w:sz w:val="20"/>
          <w:lang w:val="uk-UA"/>
        </w:rPr>
        <w:t>.</w:t>
      </w:r>
    </w:p>
    <w:p w:rsidR="001C5B43" w:rsidRPr="009F6B92" w:rsidRDefault="001C5B43" w:rsidP="001C5B43">
      <w:pPr>
        <w:jc w:val="both"/>
        <w:rPr>
          <w:rFonts w:ascii="Cambria" w:hAnsi="Cambria"/>
          <w:sz w:val="14"/>
          <w:szCs w:val="14"/>
          <w:lang w:val="uk-UA"/>
        </w:rPr>
      </w:pPr>
    </w:p>
    <w:p w:rsidR="001C5B43" w:rsidRPr="008C552B" w:rsidRDefault="001C5B43" w:rsidP="001C5B43">
      <w:pPr>
        <w:jc w:val="both"/>
        <w:rPr>
          <w:rFonts w:ascii="Cambria" w:hAnsi="Cambria"/>
          <w:sz w:val="20"/>
          <w:lang w:val="uk-UA"/>
        </w:rPr>
      </w:pPr>
      <w:r w:rsidRPr="006F1B80">
        <w:rPr>
          <w:rFonts w:ascii="Cambria" w:hAnsi="Cambria"/>
          <w:b/>
          <w:i/>
          <w:sz w:val="20"/>
          <w:lang w:val="uk-UA"/>
        </w:rPr>
        <w:t>Центр інтенсивного вивчення іноземних мов</w:t>
      </w:r>
      <w:r w:rsidRPr="008C552B">
        <w:rPr>
          <w:rFonts w:ascii="Cambria" w:hAnsi="Cambria"/>
          <w:sz w:val="20"/>
          <w:lang w:val="uk-UA"/>
        </w:rPr>
        <w:t>: http://sites.znu.edu.ua/child-advance/</w:t>
      </w:r>
    </w:p>
    <w:p w:rsidR="001C5B43" w:rsidRPr="008C552B" w:rsidRDefault="001C5B43" w:rsidP="001C5B43">
      <w:pPr>
        <w:jc w:val="both"/>
        <w:rPr>
          <w:rFonts w:ascii="Cambria" w:hAnsi="Cambria"/>
          <w:sz w:val="20"/>
          <w:lang w:val="uk-UA"/>
        </w:rPr>
      </w:pPr>
      <w:r w:rsidRPr="006F1B80">
        <w:rPr>
          <w:rFonts w:ascii="Cambria" w:hAnsi="Cambria"/>
          <w:b/>
          <w:i/>
          <w:sz w:val="20"/>
          <w:lang w:val="uk-UA"/>
        </w:rPr>
        <w:t>Центр німецької мови, партнер Гете-інституту</w:t>
      </w:r>
      <w:r w:rsidRPr="008C552B">
        <w:rPr>
          <w:rFonts w:ascii="Cambria" w:hAnsi="Cambria"/>
          <w:sz w:val="20"/>
          <w:lang w:val="uk-UA"/>
        </w:rPr>
        <w:t>: https://www.znu.edu.ua/ukr/edu/ocznu/nim</w:t>
      </w:r>
    </w:p>
    <w:p w:rsidR="001C5B43" w:rsidRPr="00856B79" w:rsidRDefault="001C5B43" w:rsidP="001C5B43">
      <w:pPr>
        <w:jc w:val="both"/>
        <w:rPr>
          <w:rFonts w:ascii="Cambria" w:hAnsi="Cambria"/>
          <w:i/>
          <w:lang w:val="ru-RU"/>
        </w:rPr>
      </w:pPr>
      <w:r w:rsidRPr="006F1B80">
        <w:rPr>
          <w:rFonts w:ascii="Cambria" w:hAnsi="Cambria"/>
          <w:b/>
          <w:i/>
          <w:sz w:val="20"/>
          <w:lang w:val="uk-UA"/>
        </w:rPr>
        <w:t>Школа Конфуція (вивчення китайської мови)</w:t>
      </w:r>
      <w:r w:rsidRPr="008C552B">
        <w:rPr>
          <w:rFonts w:ascii="Cambria" w:hAnsi="Cambria"/>
          <w:sz w:val="20"/>
          <w:lang w:val="uk-UA"/>
        </w:rPr>
        <w:t>: ht</w:t>
      </w:r>
      <w:r>
        <w:rPr>
          <w:rFonts w:ascii="Cambria" w:hAnsi="Cambria"/>
          <w:sz w:val="20"/>
          <w:lang w:val="uk-UA"/>
        </w:rPr>
        <w:t>tp://sites.znu.edu.ua/confucius</w:t>
      </w:r>
    </w:p>
    <w:p w:rsidR="003153A0" w:rsidRPr="001C5B43" w:rsidRDefault="003153A0">
      <w:pPr>
        <w:rPr>
          <w:lang w:val="ru-RU"/>
        </w:rPr>
      </w:pPr>
    </w:p>
    <w:sectPr w:rsidR="003153A0" w:rsidRPr="001C5B43" w:rsidSect="009E7399">
      <w:headerReference w:type="default" r:id="rId26"/>
      <w:pgSz w:w="11907" w:h="16839" w:code="9"/>
      <w:pgMar w:top="1134" w:right="567" w:bottom="1134" w:left="1134" w:header="720"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608F" w:rsidRDefault="0029608F" w:rsidP="001C5B43">
      <w:r>
        <w:separator/>
      </w:r>
    </w:p>
  </w:endnote>
  <w:endnote w:type="continuationSeparator" w:id="0">
    <w:p w:rsidR="0029608F" w:rsidRDefault="0029608F" w:rsidP="001C5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608F" w:rsidRDefault="0029608F" w:rsidP="001C5B43">
      <w:r>
        <w:separator/>
      </w:r>
    </w:p>
  </w:footnote>
  <w:footnote w:type="continuationSeparator" w:id="0">
    <w:p w:rsidR="0029608F" w:rsidRDefault="0029608F" w:rsidP="001C5B43">
      <w:r>
        <w:continuationSeparator/>
      </w:r>
    </w:p>
  </w:footnote>
  <w:footnote w:id="1">
    <w:p w:rsidR="001C5B43" w:rsidRPr="00AA4D07" w:rsidRDefault="001C5B43" w:rsidP="001C5B43">
      <w:pPr>
        <w:pStyle w:val="a6"/>
        <w:rPr>
          <w:lang w:val="ru-RU"/>
        </w:rPr>
      </w:pPr>
      <w:r>
        <w:rPr>
          <w:rStyle w:val="a8"/>
        </w:rPr>
        <w:footnoteRef/>
      </w:r>
      <w:r w:rsidRPr="004964FC">
        <w:rPr>
          <w:lang w:val="ru-RU"/>
        </w:rPr>
        <w:t xml:space="preserve"> </w:t>
      </w:r>
      <w:r w:rsidRPr="004964FC">
        <w:rPr>
          <w:b/>
          <w:bCs/>
          <w:lang w:val="ru-RU"/>
        </w:rPr>
        <w:t xml:space="preserve">1 змістовий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rsidR="001C5B43" w:rsidRPr="00927A80" w:rsidRDefault="001C5B43" w:rsidP="001C5B43">
      <w:pPr>
        <w:pStyle w:val="a6"/>
        <w:rPr>
          <w:i/>
          <w:lang w:val="uk-UA"/>
        </w:rPr>
      </w:pPr>
      <w:r w:rsidRPr="00874C2A">
        <w:rPr>
          <w:i/>
          <w:sz w:val="24"/>
          <w:szCs w:val="24"/>
          <w:vertAlign w:val="superscript"/>
        </w:rPr>
        <w:footnoteRef/>
      </w:r>
      <w:r w:rsidRPr="00874C2A">
        <w:rPr>
          <w:i/>
          <w:sz w:val="24"/>
          <w:szCs w:val="24"/>
          <w:lang w:val="ru-RU"/>
        </w:rPr>
        <w:t xml:space="preserve"> </w:t>
      </w:r>
      <w:r w:rsidRPr="00874C2A">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2741" w:rsidRPr="006F1B80" w:rsidRDefault="00B97CE6" w:rsidP="00CF2559">
    <w:pPr>
      <w:pStyle w:val="a4"/>
      <w:jc w:val="center"/>
      <w:rPr>
        <w:rFonts w:ascii="Cambria" w:hAnsi="Cambria" w:cs="Tahoma"/>
        <w:b/>
        <w:sz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2540</wp:posOffset>
          </wp:positionV>
          <wp:extent cx="530225" cy="553720"/>
          <wp:effectExtent l="0" t="0" r="3175" b="0"/>
          <wp:wrapNone/>
          <wp:docPr id="1" name="Рисунок 1" descr="Лого укр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 укр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008D1265">
      <w:rPr>
        <w:rFonts w:ascii="Cambria" w:hAnsi="Cambria" w:cs="Tahoma"/>
        <w:b/>
        <w:sz w:val="22"/>
        <w:lang w:val="uk-UA"/>
      </w:rPr>
      <w:t>З</w:t>
    </w:r>
    <w:r w:rsidR="008D1265" w:rsidRPr="006F1B80">
      <w:rPr>
        <w:rFonts w:ascii="Cambria" w:hAnsi="Cambria" w:cs="Tahoma"/>
        <w:b/>
        <w:sz w:val="22"/>
        <w:lang w:val="uk-UA"/>
      </w:rPr>
      <w:t>АПОРІЗЬКИЙ НАЦІОНАЛЬНИЙ УНІВЕРСИТЕТ</w:t>
    </w:r>
  </w:p>
  <w:p w:rsidR="005A2741" w:rsidRPr="00E42FA1" w:rsidRDefault="008D1265" w:rsidP="003D656F">
    <w:pPr>
      <w:pStyle w:val="a4"/>
      <w:jc w:val="center"/>
      <w:rPr>
        <w:rFonts w:ascii="Cambria" w:hAnsi="Cambria" w:cs="Tahoma"/>
        <w:b/>
        <w:sz w:val="22"/>
        <w:lang w:val="uk-UA"/>
      </w:rPr>
    </w:pPr>
    <w:r>
      <w:rPr>
        <w:rFonts w:ascii="Cambria" w:hAnsi="Cambria" w:cs="Tahoma"/>
        <w:b/>
        <w:sz w:val="22"/>
        <w:lang w:val="uk-UA"/>
      </w:rPr>
      <w:t>Факультет соціальної педагогіки та психології</w:t>
    </w:r>
  </w:p>
  <w:p w:rsidR="005A2741" w:rsidRPr="009E7399" w:rsidRDefault="008D1265" w:rsidP="003D656F">
    <w:pPr>
      <w:pStyle w:val="a4"/>
      <w:jc w:val="center"/>
      <w:rPr>
        <w:rFonts w:ascii="Cambria" w:hAnsi="Cambria" w:cs="Tahoma"/>
        <w:b/>
        <w:sz w:val="22"/>
        <w:lang w:val="uk-UA"/>
      </w:rPr>
    </w:pPr>
    <w:r w:rsidRPr="006F1B80">
      <w:rPr>
        <w:rFonts w:ascii="Cambria" w:hAnsi="Cambria" w:cs="Tahoma"/>
        <w:b/>
        <w:sz w:val="22"/>
        <w:lang w:val="uk-UA"/>
      </w:rPr>
      <w:t>Силабус навчальної дисципліни</w:t>
    </w:r>
  </w:p>
  <w:p w:rsidR="005A2741" w:rsidRPr="00CF2559" w:rsidRDefault="008D1265" w:rsidP="00775E0B">
    <w:pPr>
      <w:pStyle w:val="a4"/>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27CFC"/>
    <w:multiLevelType w:val="hybridMultilevel"/>
    <w:tmpl w:val="4294B064"/>
    <w:lvl w:ilvl="0" w:tplc="0419000F">
      <w:start w:val="1"/>
      <w:numFmt w:val="decimal"/>
      <w:lvlText w:val="%1."/>
      <w:lvlJc w:val="left"/>
      <w:pPr>
        <w:ind w:left="1068" w:hanging="360"/>
      </w:p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06F34482"/>
    <w:multiLevelType w:val="hybridMultilevel"/>
    <w:tmpl w:val="DF56694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6020966"/>
    <w:multiLevelType w:val="hybridMultilevel"/>
    <w:tmpl w:val="69CEA1F0"/>
    <w:lvl w:ilvl="0" w:tplc="FE60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368707F0"/>
    <w:multiLevelType w:val="hybridMultilevel"/>
    <w:tmpl w:val="4AB459BA"/>
    <w:lvl w:ilvl="0" w:tplc="B66CF06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3DC447A7"/>
    <w:multiLevelType w:val="hybridMultilevel"/>
    <w:tmpl w:val="FAF403B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59E14EFC"/>
    <w:multiLevelType w:val="hybridMultilevel"/>
    <w:tmpl w:val="9B825440"/>
    <w:lvl w:ilvl="0" w:tplc="FFFFFFFF">
      <w:start w:val="1"/>
      <w:numFmt w:val="decimal"/>
      <w:lvlText w:val="%1."/>
      <w:lvlJc w:val="left"/>
      <w:pPr>
        <w:tabs>
          <w:tab w:val="num" w:pos="371"/>
        </w:tabs>
        <w:ind w:left="371" w:hanging="371"/>
      </w:pPr>
      <w:rPr>
        <w:rFonts w:hint="default"/>
        <w:b/>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6">
    <w:nsid w:val="5DA66BB5"/>
    <w:multiLevelType w:val="hybridMultilevel"/>
    <w:tmpl w:val="9AFC5D9C"/>
    <w:lvl w:ilvl="0" w:tplc="31B42F58">
      <w:numFmt w:val="bullet"/>
      <w:lvlText w:val="-"/>
      <w:lvlJc w:val="left"/>
      <w:pPr>
        <w:tabs>
          <w:tab w:val="num" w:pos="1962"/>
        </w:tabs>
        <w:ind w:left="1962" w:hanging="360"/>
      </w:pPr>
      <w:rPr>
        <w:rFonts w:ascii="Times New Roman" w:eastAsia="Times New Roman" w:hAnsi="Times New Roman" w:cs="Times New Roman" w:hint="default"/>
      </w:rPr>
    </w:lvl>
    <w:lvl w:ilvl="1" w:tplc="04190003" w:tentative="1">
      <w:start w:val="1"/>
      <w:numFmt w:val="bullet"/>
      <w:lvlText w:val="o"/>
      <w:lvlJc w:val="left"/>
      <w:pPr>
        <w:tabs>
          <w:tab w:val="num" w:pos="1973"/>
        </w:tabs>
        <w:ind w:left="1973" w:hanging="360"/>
      </w:pPr>
      <w:rPr>
        <w:rFonts w:ascii="Courier New" w:hAnsi="Courier New" w:cs="Courier New" w:hint="default"/>
      </w:rPr>
    </w:lvl>
    <w:lvl w:ilvl="2" w:tplc="04190005" w:tentative="1">
      <w:start w:val="1"/>
      <w:numFmt w:val="bullet"/>
      <w:lvlText w:val=""/>
      <w:lvlJc w:val="left"/>
      <w:pPr>
        <w:tabs>
          <w:tab w:val="num" w:pos="2693"/>
        </w:tabs>
        <w:ind w:left="2693" w:hanging="360"/>
      </w:pPr>
      <w:rPr>
        <w:rFonts w:ascii="Wingdings" w:hAnsi="Wingdings" w:hint="default"/>
      </w:rPr>
    </w:lvl>
    <w:lvl w:ilvl="3" w:tplc="04190001" w:tentative="1">
      <w:start w:val="1"/>
      <w:numFmt w:val="bullet"/>
      <w:lvlText w:val=""/>
      <w:lvlJc w:val="left"/>
      <w:pPr>
        <w:tabs>
          <w:tab w:val="num" w:pos="3413"/>
        </w:tabs>
        <w:ind w:left="3413" w:hanging="360"/>
      </w:pPr>
      <w:rPr>
        <w:rFonts w:ascii="Symbol" w:hAnsi="Symbol" w:hint="default"/>
      </w:rPr>
    </w:lvl>
    <w:lvl w:ilvl="4" w:tplc="04190003" w:tentative="1">
      <w:start w:val="1"/>
      <w:numFmt w:val="bullet"/>
      <w:lvlText w:val="o"/>
      <w:lvlJc w:val="left"/>
      <w:pPr>
        <w:tabs>
          <w:tab w:val="num" w:pos="4133"/>
        </w:tabs>
        <w:ind w:left="4133" w:hanging="360"/>
      </w:pPr>
      <w:rPr>
        <w:rFonts w:ascii="Courier New" w:hAnsi="Courier New" w:cs="Courier New" w:hint="default"/>
      </w:rPr>
    </w:lvl>
    <w:lvl w:ilvl="5" w:tplc="04190005" w:tentative="1">
      <w:start w:val="1"/>
      <w:numFmt w:val="bullet"/>
      <w:lvlText w:val=""/>
      <w:lvlJc w:val="left"/>
      <w:pPr>
        <w:tabs>
          <w:tab w:val="num" w:pos="4853"/>
        </w:tabs>
        <w:ind w:left="4853" w:hanging="360"/>
      </w:pPr>
      <w:rPr>
        <w:rFonts w:ascii="Wingdings" w:hAnsi="Wingdings" w:hint="default"/>
      </w:rPr>
    </w:lvl>
    <w:lvl w:ilvl="6" w:tplc="04190001" w:tentative="1">
      <w:start w:val="1"/>
      <w:numFmt w:val="bullet"/>
      <w:lvlText w:val=""/>
      <w:lvlJc w:val="left"/>
      <w:pPr>
        <w:tabs>
          <w:tab w:val="num" w:pos="5573"/>
        </w:tabs>
        <w:ind w:left="5573" w:hanging="360"/>
      </w:pPr>
      <w:rPr>
        <w:rFonts w:ascii="Symbol" w:hAnsi="Symbol" w:hint="default"/>
      </w:rPr>
    </w:lvl>
    <w:lvl w:ilvl="7" w:tplc="04190003" w:tentative="1">
      <w:start w:val="1"/>
      <w:numFmt w:val="bullet"/>
      <w:lvlText w:val="o"/>
      <w:lvlJc w:val="left"/>
      <w:pPr>
        <w:tabs>
          <w:tab w:val="num" w:pos="6293"/>
        </w:tabs>
        <w:ind w:left="6293" w:hanging="360"/>
      </w:pPr>
      <w:rPr>
        <w:rFonts w:ascii="Courier New" w:hAnsi="Courier New" w:cs="Courier New" w:hint="default"/>
      </w:rPr>
    </w:lvl>
    <w:lvl w:ilvl="8" w:tplc="04190005" w:tentative="1">
      <w:start w:val="1"/>
      <w:numFmt w:val="bullet"/>
      <w:lvlText w:val=""/>
      <w:lvlJc w:val="left"/>
      <w:pPr>
        <w:tabs>
          <w:tab w:val="num" w:pos="7013"/>
        </w:tabs>
        <w:ind w:left="7013" w:hanging="360"/>
      </w:pPr>
      <w:rPr>
        <w:rFonts w:ascii="Wingdings" w:hAnsi="Wingdings" w:hint="default"/>
      </w:rPr>
    </w:lvl>
  </w:abstractNum>
  <w:abstractNum w:abstractNumId="7">
    <w:nsid w:val="74B80041"/>
    <w:multiLevelType w:val="hybridMultilevel"/>
    <w:tmpl w:val="8E0AA6FE"/>
    <w:lvl w:ilvl="0" w:tplc="0419000F">
      <w:start w:val="1"/>
      <w:numFmt w:val="decimal"/>
      <w:lvlText w:val="%1."/>
      <w:lvlJc w:val="left"/>
      <w:pPr>
        <w:ind w:left="902" w:hanging="360"/>
      </w:pPr>
      <w:rPr>
        <w:rFonts w:hint="default"/>
      </w:rPr>
    </w:lvl>
    <w:lvl w:ilvl="1" w:tplc="04190019" w:tentative="1">
      <w:start w:val="1"/>
      <w:numFmt w:val="lowerLetter"/>
      <w:lvlText w:val="%2."/>
      <w:lvlJc w:val="left"/>
      <w:pPr>
        <w:ind w:left="1622" w:hanging="360"/>
      </w:pPr>
    </w:lvl>
    <w:lvl w:ilvl="2" w:tplc="0419001B" w:tentative="1">
      <w:start w:val="1"/>
      <w:numFmt w:val="lowerRoman"/>
      <w:lvlText w:val="%3."/>
      <w:lvlJc w:val="right"/>
      <w:pPr>
        <w:ind w:left="2342" w:hanging="180"/>
      </w:pPr>
    </w:lvl>
    <w:lvl w:ilvl="3" w:tplc="0419000F" w:tentative="1">
      <w:start w:val="1"/>
      <w:numFmt w:val="decimal"/>
      <w:lvlText w:val="%4."/>
      <w:lvlJc w:val="left"/>
      <w:pPr>
        <w:ind w:left="3062" w:hanging="360"/>
      </w:pPr>
    </w:lvl>
    <w:lvl w:ilvl="4" w:tplc="04190019" w:tentative="1">
      <w:start w:val="1"/>
      <w:numFmt w:val="lowerLetter"/>
      <w:lvlText w:val="%5."/>
      <w:lvlJc w:val="left"/>
      <w:pPr>
        <w:ind w:left="3782" w:hanging="360"/>
      </w:pPr>
    </w:lvl>
    <w:lvl w:ilvl="5" w:tplc="0419001B" w:tentative="1">
      <w:start w:val="1"/>
      <w:numFmt w:val="lowerRoman"/>
      <w:lvlText w:val="%6."/>
      <w:lvlJc w:val="right"/>
      <w:pPr>
        <w:ind w:left="4502" w:hanging="180"/>
      </w:pPr>
    </w:lvl>
    <w:lvl w:ilvl="6" w:tplc="0419000F" w:tentative="1">
      <w:start w:val="1"/>
      <w:numFmt w:val="decimal"/>
      <w:lvlText w:val="%7."/>
      <w:lvlJc w:val="left"/>
      <w:pPr>
        <w:ind w:left="5222" w:hanging="360"/>
      </w:pPr>
    </w:lvl>
    <w:lvl w:ilvl="7" w:tplc="04190019" w:tentative="1">
      <w:start w:val="1"/>
      <w:numFmt w:val="lowerLetter"/>
      <w:lvlText w:val="%8."/>
      <w:lvlJc w:val="left"/>
      <w:pPr>
        <w:ind w:left="5942" w:hanging="360"/>
      </w:pPr>
    </w:lvl>
    <w:lvl w:ilvl="8" w:tplc="0419001B" w:tentative="1">
      <w:start w:val="1"/>
      <w:numFmt w:val="lowerRoman"/>
      <w:lvlText w:val="%9."/>
      <w:lvlJc w:val="right"/>
      <w:pPr>
        <w:ind w:left="6662" w:hanging="180"/>
      </w:pPr>
    </w:lvl>
  </w:abstractNum>
  <w:abstractNum w:abstractNumId="8">
    <w:nsid w:val="7D8246E0"/>
    <w:multiLevelType w:val="hybridMultilevel"/>
    <w:tmpl w:val="6F9C4B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6"/>
  </w:num>
  <w:num w:numId="3">
    <w:abstractNumId w:val="1"/>
  </w:num>
  <w:num w:numId="4">
    <w:abstractNumId w:val="7"/>
  </w:num>
  <w:num w:numId="5">
    <w:abstractNumId w:val="0"/>
  </w:num>
  <w:num w:numId="6">
    <w:abstractNumId w:val="5"/>
  </w:num>
  <w:num w:numId="7">
    <w:abstractNumId w:val="3"/>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B43"/>
    <w:rsid w:val="0000025E"/>
    <w:rsid w:val="000048E1"/>
    <w:rsid w:val="00016595"/>
    <w:rsid w:val="00022B44"/>
    <w:rsid w:val="00023D7B"/>
    <w:rsid w:val="00045F24"/>
    <w:rsid w:val="00055F2D"/>
    <w:rsid w:val="00060201"/>
    <w:rsid w:val="0006545D"/>
    <w:rsid w:val="00095D0E"/>
    <w:rsid w:val="000B0838"/>
    <w:rsid w:val="000B1D52"/>
    <w:rsid w:val="000E2B46"/>
    <w:rsid w:val="00103992"/>
    <w:rsid w:val="00103D14"/>
    <w:rsid w:val="00107B28"/>
    <w:rsid w:val="00113659"/>
    <w:rsid w:val="00115BAC"/>
    <w:rsid w:val="00147A29"/>
    <w:rsid w:val="00152AB0"/>
    <w:rsid w:val="00161914"/>
    <w:rsid w:val="00166761"/>
    <w:rsid w:val="00170035"/>
    <w:rsid w:val="001709F1"/>
    <w:rsid w:val="001718FD"/>
    <w:rsid w:val="0018166E"/>
    <w:rsid w:val="001821BA"/>
    <w:rsid w:val="001928DF"/>
    <w:rsid w:val="00194547"/>
    <w:rsid w:val="001B022D"/>
    <w:rsid w:val="001B7F16"/>
    <w:rsid w:val="001C2F79"/>
    <w:rsid w:val="001C5B43"/>
    <w:rsid w:val="001E211C"/>
    <w:rsid w:val="001F410E"/>
    <w:rsid w:val="00200161"/>
    <w:rsid w:val="002076B7"/>
    <w:rsid w:val="00211BDD"/>
    <w:rsid w:val="00211EB8"/>
    <w:rsid w:val="002159B2"/>
    <w:rsid w:val="00217472"/>
    <w:rsid w:val="002313EA"/>
    <w:rsid w:val="00237B95"/>
    <w:rsid w:val="00244F69"/>
    <w:rsid w:val="0027215C"/>
    <w:rsid w:val="00280F9F"/>
    <w:rsid w:val="0029608F"/>
    <w:rsid w:val="002B2BC0"/>
    <w:rsid w:val="002B7C49"/>
    <w:rsid w:val="002D738C"/>
    <w:rsid w:val="002E30D9"/>
    <w:rsid w:val="002E42AC"/>
    <w:rsid w:val="002E6CDB"/>
    <w:rsid w:val="002F4D6E"/>
    <w:rsid w:val="002F640C"/>
    <w:rsid w:val="003153A0"/>
    <w:rsid w:val="00324E9B"/>
    <w:rsid w:val="00330E7E"/>
    <w:rsid w:val="003404F3"/>
    <w:rsid w:val="00344E1B"/>
    <w:rsid w:val="003539E3"/>
    <w:rsid w:val="00356555"/>
    <w:rsid w:val="003A4332"/>
    <w:rsid w:val="003A5EB8"/>
    <w:rsid w:val="003A745A"/>
    <w:rsid w:val="003E09DE"/>
    <w:rsid w:val="003E7D9C"/>
    <w:rsid w:val="003F0F4E"/>
    <w:rsid w:val="003F10DE"/>
    <w:rsid w:val="003F2585"/>
    <w:rsid w:val="004420B7"/>
    <w:rsid w:val="00484723"/>
    <w:rsid w:val="00491596"/>
    <w:rsid w:val="004A1FE6"/>
    <w:rsid w:val="004A2D48"/>
    <w:rsid w:val="004B674B"/>
    <w:rsid w:val="004E069E"/>
    <w:rsid w:val="004E06DA"/>
    <w:rsid w:val="004F4C70"/>
    <w:rsid w:val="00500C51"/>
    <w:rsid w:val="00503581"/>
    <w:rsid w:val="00503C20"/>
    <w:rsid w:val="00520453"/>
    <w:rsid w:val="00523750"/>
    <w:rsid w:val="00537A49"/>
    <w:rsid w:val="00552777"/>
    <w:rsid w:val="00557A98"/>
    <w:rsid w:val="005642AB"/>
    <w:rsid w:val="00577D9F"/>
    <w:rsid w:val="005932CA"/>
    <w:rsid w:val="005A03A8"/>
    <w:rsid w:val="005A241A"/>
    <w:rsid w:val="005A300B"/>
    <w:rsid w:val="005A7087"/>
    <w:rsid w:val="005B2959"/>
    <w:rsid w:val="005C16F1"/>
    <w:rsid w:val="005C193B"/>
    <w:rsid w:val="005C2CDF"/>
    <w:rsid w:val="005D3A30"/>
    <w:rsid w:val="005F038B"/>
    <w:rsid w:val="005F246C"/>
    <w:rsid w:val="0060029D"/>
    <w:rsid w:val="0060499C"/>
    <w:rsid w:val="00607173"/>
    <w:rsid w:val="00614583"/>
    <w:rsid w:val="00631592"/>
    <w:rsid w:val="00637FE4"/>
    <w:rsid w:val="00654C1F"/>
    <w:rsid w:val="00655708"/>
    <w:rsid w:val="00665680"/>
    <w:rsid w:val="00667258"/>
    <w:rsid w:val="00670FE0"/>
    <w:rsid w:val="00677142"/>
    <w:rsid w:val="006B1129"/>
    <w:rsid w:val="006B5788"/>
    <w:rsid w:val="006B7973"/>
    <w:rsid w:val="006C029D"/>
    <w:rsid w:val="006C071A"/>
    <w:rsid w:val="006D3B44"/>
    <w:rsid w:val="006E05BE"/>
    <w:rsid w:val="006F2C9B"/>
    <w:rsid w:val="00706987"/>
    <w:rsid w:val="00725A42"/>
    <w:rsid w:val="0073401C"/>
    <w:rsid w:val="0074046E"/>
    <w:rsid w:val="00756A43"/>
    <w:rsid w:val="0076415C"/>
    <w:rsid w:val="00766853"/>
    <w:rsid w:val="007A33B6"/>
    <w:rsid w:val="007A599B"/>
    <w:rsid w:val="007B0C11"/>
    <w:rsid w:val="007B0D0D"/>
    <w:rsid w:val="007D40A8"/>
    <w:rsid w:val="007D794E"/>
    <w:rsid w:val="007E53CF"/>
    <w:rsid w:val="007E54B4"/>
    <w:rsid w:val="007E5560"/>
    <w:rsid w:val="007F6A5B"/>
    <w:rsid w:val="008035B1"/>
    <w:rsid w:val="00811601"/>
    <w:rsid w:val="0082164F"/>
    <w:rsid w:val="00830D57"/>
    <w:rsid w:val="00866650"/>
    <w:rsid w:val="008742E1"/>
    <w:rsid w:val="00885FAE"/>
    <w:rsid w:val="0089208C"/>
    <w:rsid w:val="008C49A5"/>
    <w:rsid w:val="008C4DBB"/>
    <w:rsid w:val="008D1265"/>
    <w:rsid w:val="008D61A6"/>
    <w:rsid w:val="008D7D8C"/>
    <w:rsid w:val="008F0E5A"/>
    <w:rsid w:val="008F387C"/>
    <w:rsid w:val="00903F4F"/>
    <w:rsid w:val="00904188"/>
    <w:rsid w:val="00906D24"/>
    <w:rsid w:val="009136B2"/>
    <w:rsid w:val="00942046"/>
    <w:rsid w:val="00943BBE"/>
    <w:rsid w:val="00946350"/>
    <w:rsid w:val="00990E9C"/>
    <w:rsid w:val="00993923"/>
    <w:rsid w:val="009A7F38"/>
    <w:rsid w:val="009C7680"/>
    <w:rsid w:val="009E677E"/>
    <w:rsid w:val="009E6D09"/>
    <w:rsid w:val="00A13826"/>
    <w:rsid w:val="00A21AD2"/>
    <w:rsid w:val="00A25A62"/>
    <w:rsid w:val="00A51627"/>
    <w:rsid w:val="00A5654E"/>
    <w:rsid w:val="00A63EA2"/>
    <w:rsid w:val="00A7724A"/>
    <w:rsid w:val="00AB3C3C"/>
    <w:rsid w:val="00AB6287"/>
    <w:rsid w:val="00AC385F"/>
    <w:rsid w:val="00AC398E"/>
    <w:rsid w:val="00AC591F"/>
    <w:rsid w:val="00AD1E7B"/>
    <w:rsid w:val="00AE2F1F"/>
    <w:rsid w:val="00AE6278"/>
    <w:rsid w:val="00B00F41"/>
    <w:rsid w:val="00B03ED2"/>
    <w:rsid w:val="00B221A3"/>
    <w:rsid w:val="00B32734"/>
    <w:rsid w:val="00B3468C"/>
    <w:rsid w:val="00B3530F"/>
    <w:rsid w:val="00B40D14"/>
    <w:rsid w:val="00B45311"/>
    <w:rsid w:val="00B57118"/>
    <w:rsid w:val="00B62FA6"/>
    <w:rsid w:val="00B83EBB"/>
    <w:rsid w:val="00B85617"/>
    <w:rsid w:val="00B94AD6"/>
    <w:rsid w:val="00B966FB"/>
    <w:rsid w:val="00B97CE6"/>
    <w:rsid w:val="00B97EEC"/>
    <w:rsid w:val="00BA788D"/>
    <w:rsid w:val="00BC0073"/>
    <w:rsid w:val="00BC0A6F"/>
    <w:rsid w:val="00BC3209"/>
    <w:rsid w:val="00BC432C"/>
    <w:rsid w:val="00BC5788"/>
    <w:rsid w:val="00BE08B1"/>
    <w:rsid w:val="00C01147"/>
    <w:rsid w:val="00C10BB1"/>
    <w:rsid w:val="00C3411E"/>
    <w:rsid w:val="00C61937"/>
    <w:rsid w:val="00C61B03"/>
    <w:rsid w:val="00C822B2"/>
    <w:rsid w:val="00C91012"/>
    <w:rsid w:val="00CB673D"/>
    <w:rsid w:val="00CB678B"/>
    <w:rsid w:val="00CD3C2A"/>
    <w:rsid w:val="00CF6042"/>
    <w:rsid w:val="00D143FA"/>
    <w:rsid w:val="00D23D8E"/>
    <w:rsid w:val="00D24F6F"/>
    <w:rsid w:val="00D32636"/>
    <w:rsid w:val="00D330D1"/>
    <w:rsid w:val="00D4637E"/>
    <w:rsid w:val="00D50FE8"/>
    <w:rsid w:val="00D63B45"/>
    <w:rsid w:val="00D7788A"/>
    <w:rsid w:val="00DA096B"/>
    <w:rsid w:val="00DB0254"/>
    <w:rsid w:val="00DB645F"/>
    <w:rsid w:val="00DD312E"/>
    <w:rsid w:val="00DD3B91"/>
    <w:rsid w:val="00E00BAC"/>
    <w:rsid w:val="00E0157E"/>
    <w:rsid w:val="00E02A52"/>
    <w:rsid w:val="00E068AD"/>
    <w:rsid w:val="00E0787E"/>
    <w:rsid w:val="00E20805"/>
    <w:rsid w:val="00E25EE1"/>
    <w:rsid w:val="00E37C11"/>
    <w:rsid w:val="00E41C18"/>
    <w:rsid w:val="00E469E7"/>
    <w:rsid w:val="00E56332"/>
    <w:rsid w:val="00E71D44"/>
    <w:rsid w:val="00E73210"/>
    <w:rsid w:val="00EB658C"/>
    <w:rsid w:val="00EC1543"/>
    <w:rsid w:val="00ED63F0"/>
    <w:rsid w:val="00EE5753"/>
    <w:rsid w:val="00EF055D"/>
    <w:rsid w:val="00EF4996"/>
    <w:rsid w:val="00EF5DF5"/>
    <w:rsid w:val="00F0296B"/>
    <w:rsid w:val="00F364A7"/>
    <w:rsid w:val="00F41C90"/>
    <w:rsid w:val="00F4429A"/>
    <w:rsid w:val="00F44F8D"/>
    <w:rsid w:val="00F516F7"/>
    <w:rsid w:val="00F53085"/>
    <w:rsid w:val="00F668F9"/>
    <w:rsid w:val="00F76FB5"/>
    <w:rsid w:val="00F859B5"/>
    <w:rsid w:val="00F9096F"/>
    <w:rsid w:val="00F936BC"/>
    <w:rsid w:val="00FA4E65"/>
    <w:rsid w:val="00FA6CB0"/>
    <w:rsid w:val="00FA706B"/>
    <w:rsid w:val="00FA770C"/>
    <w:rsid w:val="00FB69D2"/>
    <w:rsid w:val="00FC62CC"/>
    <w:rsid w:val="00FD5850"/>
    <w:rsid w:val="00FE19F6"/>
    <w:rsid w:val="00FF01C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B43"/>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1C5B43"/>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1C5B43"/>
    <w:pPr>
      <w:keepNext/>
      <w:keepLines/>
      <w:spacing w:before="40"/>
      <w:outlineLvl w:val="2"/>
    </w:pPr>
    <w:rPr>
      <w:rFonts w:ascii="Calibri" w:eastAsia="MS Gothic" w:hAnsi="Calibri"/>
      <w:color w:val="243F60"/>
    </w:rPr>
  </w:style>
  <w:style w:type="paragraph" w:styleId="4">
    <w:name w:val="heading 4"/>
    <w:basedOn w:val="a"/>
    <w:next w:val="a"/>
    <w:link w:val="40"/>
    <w:qFormat/>
    <w:rsid w:val="001C5B43"/>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1C5B43"/>
    <w:pPr>
      <w:keepNext/>
      <w:keepLines/>
      <w:spacing w:before="40"/>
      <w:outlineLvl w:val="4"/>
    </w:pPr>
    <w:rPr>
      <w:rFonts w:ascii="Calibri" w:eastAsia="MS Gothic" w:hAnsi="Calibri"/>
      <w:color w:val="365F91"/>
    </w:rPr>
  </w:style>
  <w:style w:type="paragraph" w:styleId="6">
    <w:name w:val="heading 6"/>
    <w:basedOn w:val="a"/>
    <w:next w:val="a"/>
    <w:link w:val="60"/>
    <w:qFormat/>
    <w:rsid w:val="001C5B43"/>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C5B43"/>
    <w:rPr>
      <w:rFonts w:ascii="Calibri" w:eastAsia="MS Gothic" w:hAnsi="Calibri" w:cs="Times New Roman"/>
      <w:color w:val="365F91"/>
      <w:sz w:val="26"/>
      <w:szCs w:val="26"/>
    </w:rPr>
  </w:style>
  <w:style w:type="character" w:customStyle="1" w:styleId="30">
    <w:name w:val="Заголовок 3 Знак"/>
    <w:basedOn w:val="a0"/>
    <w:link w:val="3"/>
    <w:rsid w:val="001C5B43"/>
    <w:rPr>
      <w:rFonts w:ascii="Calibri" w:eastAsia="MS Gothic" w:hAnsi="Calibri" w:cs="Times New Roman"/>
      <w:color w:val="243F60"/>
      <w:sz w:val="24"/>
      <w:szCs w:val="24"/>
    </w:rPr>
  </w:style>
  <w:style w:type="character" w:customStyle="1" w:styleId="40">
    <w:name w:val="Заголовок 4 Знак"/>
    <w:basedOn w:val="a0"/>
    <w:link w:val="4"/>
    <w:rsid w:val="001C5B43"/>
    <w:rPr>
      <w:rFonts w:ascii="Calibri" w:eastAsia="MS Gothic" w:hAnsi="Calibri" w:cs="Times New Roman"/>
      <w:i/>
      <w:iCs/>
      <w:color w:val="365F91"/>
      <w:sz w:val="24"/>
      <w:szCs w:val="24"/>
    </w:rPr>
  </w:style>
  <w:style w:type="character" w:customStyle="1" w:styleId="50">
    <w:name w:val="Заголовок 5 Знак"/>
    <w:basedOn w:val="a0"/>
    <w:link w:val="5"/>
    <w:rsid w:val="001C5B43"/>
    <w:rPr>
      <w:rFonts w:ascii="Calibri" w:eastAsia="MS Gothic" w:hAnsi="Calibri" w:cs="Times New Roman"/>
      <w:color w:val="365F91"/>
      <w:sz w:val="24"/>
      <w:szCs w:val="24"/>
    </w:rPr>
  </w:style>
  <w:style w:type="character" w:customStyle="1" w:styleId="60">
    <w:name w:val="Заголовок 6 Знак"/>
    <w:basedOn w:val="a0"/>
    <w:link w:val="6"/>
    <w:rsid w:val="001C5B43"/>
    <w:rPr>
      <w:rFonts w:ascii="Calibri" w:eastAsia="MS Gothic" w:hAnsi="Calibri" w:cs="Times New Roman"/>
      <w:color w:val="243F60"/>
      <w:sz w:val="24"/>
      <w:szCs w:val="24"/>
    </w:rPr>
  </w:style>
  <w:style w:type="character" w:styleId="a3">
    <w:name w:val="Hyperlink"/>
    <w:rsid w:val="001C5B43"/>
    <w:rPr>
      <w:rFonts w:cs="Times New Roman"/>
      <w:color w:val="0000FF"/>
      <w:u w:val="single"/>
    </w:rPr>
  </w:style>
  <w:style w:type="paragraph" w:styleId="a4">
    <w:name w:val="header"/>
    <w:basedOn w:val="a"/>
    <w:link w:val="a5"/>
    <w:rsid w:val="001C5B43"/>
    <w:pPr>
      <w:tabs>
        <w:tab w:val="center" w:pos="4680"/>
        <w:tab w:val="right" w:pos="9360"/>
      </w:tabs>
    </w:pPr>
  </w:style>
  <w:style w:type="character" w:customStyle="1" w:styleId="a5">
    <w:name w:val="Верхний колонтитул Знак"/>
    <w:basedOn w:val="a0"/>
    <w:link w:val="a4"/>
    <w:rsid w:val="001C5B43"/>
    <w:rPr>
      <w:rFonts w:ascii="Times New Roman" w:eastAsia="MS Mincho" w:hAnsi="Times New Roman" w:cs="Times New Roman"/>
      <w:sz w:val="24"/>
      <w:szCs w:val="24"/>
    </w:rPr>
  </w:style>
  <w:style w:type="paragraph" w:styleId="a6">
    <w:name w:val="footnote text"/>
    <w:basedOn w:val="a"/>
    <w:link w:val="1"/>
    <w:uiPriority w:val="99"/>
    <w:semiHidden/>
    <w:rsid w:val="001C5B43"/>
    <w:rPr>
      <w:sz w:val="20"/>
      <w:szCs w:val="20"/>
    </w:rPr>
  </w:style>
  <w:style w:type="character" w:customStyle="1" w:styleId="a7">
    <w:name w:val="Текст сноски Знак"/>
    <w:basedOn w:val="a0"/>
    <w:uiPriority w:val="99"/>
    <w:semiHidden/>
    <w:rsid w:val="001C5B43"/>
    <w:rPr>
      <w:rFonts w:ascii="Times New Roman" w:eastAsia="MS Mincho" w:hAnsi="Times New Roman" w:cs="Times New Roman"/>
      <w:sz w:val="20"/>
      <w:szCs w:val="20"/>
      <w:lang w:val="en-US"/>
    </w:rPr>
  </w:style>
  <w:style w:type="character" w:styleId="a8">
    <w:name w:val="footnote reference"/>
    <w:uiPriority w:val="99"/>
    <w:semiHidden/>
    <w:rsid w:val="001C5B43"/>
    <w:rPr>
      <w:rFonts w:cs="Times New Roman"/>
      <w:vertAlign w:val="superscript"/>
    </w:rPr>
  </w:style>
  <w:style w:type="character" w:customStyle="1" w:styleId="1">
    <w:name w:val="Текст сноски Знак1"/>
    <w:link w:val="a6"/>
    <w:semiHidden/>
    <w:locked/>
    <w:rsid w:val="001C5B43"/>
    <w:rPr>
      <w:rFonts w:ascii="Times New Roman" w:eastAsia="MS Mincho" w:hAnsi="Times New Roman" w:cs="Times New Roman"/>
      <w:sz w:val="20"/>
      <w:szCs w:val="20"/>
    </w:rPr>
  </w:style>
  <w:style w:type="paragraph" w:styleId="a9">
    <w:name w:val="Body Text Indent"/>
    <w:basedOn w:val="a"/>
    <w:link w:val="aa"/>
    <w:rsid w:val="004E06DA"/>
    <w:pPr>
      <w:spacing w:after="120"/>
      <w:ind w:left="283"/>
    </w:pPr>
    <w:rPr>
      <w:rFonts w:eastAsia="Times New Roman"/>
      <w:lang w:val="ru-RU" w:eastAsia="ru-RU"/>
    </w:rPr>
  </w:style>
  <w:style w:type="character" w:customStyle="1" w:styleId="aa">
    <w:name w:val="Основной текст с отступом Знак"/>
    <w:basedOn w:val="a0"/>
    <w:link w:val="a9"/>
    <w:rsid w:val="004E06DA"/>
    <w:rPr>
      <w:rFonts w:ascii="Times New Roman" w:eastAsia="Times New Roman" w:hAnsi="Times New Roman" w:cs="Times New Roman"/>
      <w:sz w:val="24"/>
      <w:szCs w:val="24"/>
      <w:lang w:eastAsia="ru-RU"/>
    </w:rPr>
  </w:style>
  <w:style w:type="paragraph" w:styleId="ab">
    <w:name w:val="List Paragraph"/>
    <w:basedOn w:val="a"/>
    <w:uiPriority w:val="34"/>
    <w:qFormat/>
    <w:rsid w:val="004E06DA"/>
    <w:pPr>
      <w:ind w:left="720"/>
      <w:contextualSpacing/>
    </w:pPr>
    <w:rPr>
      <w:rFonts w:eastAsia="Times New Roman"/>
      <w:sz w:val="28"/>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B43"/>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1C5B43"/>
    <w:pPr>
      <w:keepNext/>
      <w:keepLines/>
      <w:spacing w:before="40"/>
      <w:outlineLvl w:val="1"/>
    </w:pPr>
    <w:rPr>
      <w:rFonts w:ascii="Calibri" w:eastAsia="MS Gothic" w:hAnsi="Calibri"/>
      <w:color w:val="365F91"/>
      <w:sz w:val="26"/>
      <w:szCs w:val="26"/>
    </w:rPr>
  </w:style>
  <w:style w:type="paragraph" w:styleId="3">
    <w:name w:val="heading 3"/>
    <w:basedOn w:val="a"/>
    <w:next w:val="a"/>
    <w:link w:val="30"/>
    <w:qFormat/>
    <w:rsid w:val="001C5B43"/>
    <w:pPr>
      <w:keepNext/>
      <w:keepLines/>
      <w:spacing w:before="40"/>
      <w:outlineLvl w:val="2"/>
    </w:pPr>
    <w:rPr>
      <w:rFonts w:ascii="Calibri" w:eastAsia="MS Gothic" w:hAnsi="Calibri"/>
      <w:color w:val="243F60"/>
    </w:rPr>
  </w:style>
  <w:style w:type="paragraph" w:styleId="4">
    <w:name w:val="heading 4"/>
    <w:basedOn w:val="a"/>
    <w:next w:val="a"/>
    <w:link w:val="40"/>
    <w:qFormat/>
    <w:rsid w:val="001C5B43"/>
    <w:pPr>
      <w:keepNext/>
      <w:keepLines/>
      <w:spacing w:before="40"/>
      <w:outlineLvl w:val="3"/>
    </w:pPr>
    <w:rPr>
      <w:rFonts w:ascii="Calibri" w:eastAsia="MS Gothic" w:hAnsi="Calibri"/>
      <w:i/>
      <w:iCs/>
      <w:color w:val="365F91"/>
    </w:rPr>
  </w:style>
  <w:style w:type="paragraph" w:styleId="5">
    <w:name w:val="heading 5"/>
    <w:basedOn w:val="a"/>
    <w:next w:val="a"/>
    <w:link w:val="50"/>
    <w:qFormat/>
    <w:rsid w:val="001C5B43"/>
    <w:pPr>
      <w:keepNext/>
      <w:keepLines/>
      <w:spacing w:before="40"/>
      <w:outlineLvl w:val="4"/>
    </w:pPr>
    <w:rPr>
      <w:rFonts w:ascii="Calibri" w:eastAsia="MS Gothic" w:hAnsi="Calibri"/>
      <w:color w:val="365F91"/>
    </w:rPr>
  </w:style>
  <w:style w:type="paragraph" w:styleId="6">
    <w:name w:val="heading 6"/>
    <w:basedOn w:val="a"/>
    <w:next w:val="a"/>
    <w:link w:val="60"/>
    <w:qFormat/>
    <w:rsid w:val="001C5B43"/>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C5B43"/>
    <w:rPr>
      <w:rFonts w:ascii="Calibri" w:eastAsia="MS Gothic" w:hAnsi="Calibri" w:cs="Times New Roman"/>
      <w:color w:val="365F91"/>
      <w:sz w:val="26"/>
      <w:szCs w:val="26"/>
    </w:rPr>
  </w:style>
  <w:style w:type="character" w:customStyle="1" w:styleId="30">
    <w:name w:val="Заголовок 3 Знак"/>
    <w:basedOn w:val="a0"/>
    <w:link w:val="3"/>
    <w:rsid w:val="001C5B43"/>
    <w:rPr>
      <w:rFonts w:ascii="Calibri" w:eastAsia="MS Gothic" w:hAnsi="Calibri" w:cs="Times New Roman"/>
      <w:color w:val="243F60"/>
      <w:sz w:val="24"/>
      <w:szCs w:val="24"/>
    </w:rPr>
  </w:style>
  <w:style w:type="character" w:customStyle="1" w:styleId="40">
    <w:name w:val="Заголовок 4 Знак"/>
    <w:basedOn w:val="a0"/>
    <w:link w:val="4"/>
    <w:rsid w:val="001C5B43"/>
    <w:rPr>
      <w:rFonts w:ascii="Calibri" w:eastAsia="MS Gothic" w:hAnsi="Calibri" w:cs="Times New Roman"/>
      <w:i/>
      <w:iCs/>
      <w:color w:val="365F91"/>
      <w:sz w:val="24"/>
      <w:szCs w:val="24"/>
    </w:rPr>
  </w:style>
  <w:style w:type="character" w:customStyle="1" w:styleId="50">
    <w:name w:val="Заголовок 5 Знак"/>
    <w:basedOn w:val="a0"/>
    <w:link w:val="5"/>
    <w:rsid w:val="001C5B43"/>
    <w:rPr>
      <w:rFonts w:ascii="Calibri" w:eastAsia="MS Gothic" w:hAnsi="Calibri" w:cs="Times New Roman"/>
      <w:color w:val="365F91"/>
      <w:sz w:val="24"/>
      <w:szCs w:val="24"/>
    </w:rPr>
  </w:style>
  <w:style w:type="character" w:customStyle="1" w:styleId="60">
    <w:name w:val="Заголовок 6 Знак"/>
    <w:basedOn w:val="a0"/>
    <w:link w:val="6"/>
    <w:rsid w:val="001C5B43"/>
    <w:rPr>
      <w:rFonts w:ascii="Calibri" w:eastAsia="MS Gothic" w:hAnsi="Calibri" w:cs="Times New Roman"/>
      <w:color w:val="243F60"/>
      <w:sz w:val="24"/>
      <w:szCs w:val="24"/>
    </w:rPr>
  </w:style>
  <w:style w:type="character" w:styleId="a3">
    <w:name w:val="Hyperlink"/>
    <w:rsid w:val="001C5B43"/>
    <w:rPr>
      <w:rFonts w:cs="Times New Roman"/>
      <w:color w:val="0000FF"/>
      <w:u w:val="single"/>
    </w:rPr>
  </w:style>
  <w:style w:type="paragraph" w:styleId="a4">
    <w:name w:val="header"/>
    <w:basedOn w:val="a"/>
    <w:link w:val="a5"/>
    <w:rsid w:val="001C5B43"/>
    <w:pPr>
      <w:tabs>
        <w:tab w:val="center" w:pos="4680"/>
        <w:tab w:val="right" w:pos="9360"/>
      </w:tabs>
    </w:pPr>
  </w:style>
  <w:style w:type="character" w:customStyle="1" w:styleId="a5">
    <w:name w:val="Верхний колонтитул Знак"/>
    <w:basedOn w:val="a0"/>
    <w:link w:val="a4"/>
    <w:rsid w:val="001C5B43"/>
    <w:rPr>
      <w:rFonts w:ascii="Times New Roman" w:eastAsia="MS Mincho" w:hAnsi="Times New Roman" w:cs="Times New Roman"/>
      <w:sz w:val="24"/>
      <w:szCs w:val="24"/>
    </w:rPr>
  </w:style>
  <w:style w:type="paragraph" w:styleId="a6">
    <w:name w:val="footnote text"/>
    <w:basedOn w:val="a"/>
    <w:link w:val="1"/>
    <w:uiPriority w:val="99"/>
    <w:semiHidden/>
    <w:rsid w:val="001C5B43"/>
    <w:rPr>
      <w:sz w:val="20"/>
      <w:szCs w:val="20"/>
    </w:rPr>
  </w:style>
  <w:style w:type="character" w:customStyle="1" w:styleId="a7">
    <w:name w:val="Текст сноски Знак"/>
    <w:basedOn w:val="a0"/>
    <w:uiPriority w:val="99"/>
    <w:semiHidden/>
    <w:rsid w:val="001C5B43"/>
    <w:rPr>
      <w:rFonts w:ascii="Times New Roman" w:eastAsia="MS Mincho" w:hAnsi="Times New Roman" w:cs="Times New Roman"/>
      <w:sz w:val="20"/>
      <w:szCs w:val="20"/>
      <w:lang w:val="en-US"/>
    </w:rPr>
  </w:style>
  <w:style w:type="character" w:styleId="a8">
    <w:name w:val="footnote reference"/>
    <w:uiPriority w:val="99"/>
    <w:semiHidden/>
    <w:rsid w:val="001C5B43"/>
    <w:rPr>
      <w:rFonts w:cs="Times New Roman"/>
      <w:vertAlign w:val="superscript"/>
    </w:rPr>
  </w:style>
  <w:style w:type="character" w:customStyle="1" w:styleId="1">
    <w:name w:val="Текст сноски Знак1"/>
    <w:link w:val="a6"/>
    <w:semiHidden/>
    <w:locked/>
    <w:rsid w:val="001C5B43"/>
    <w:rPr>
      <w:rFonts w:ascii="Times New Roman" w:eastAsia="MS Mincho" w:hAnsi="Times New Roman" w:cs="Times New Roman"/>
      <w:sz w:val="20"/>
      <w:szCs w:val="20"/>
    </w:rPr>
  </w:style>
  <w:style w:type="paragraph" w:styleId="a9">
    <w:name w:val="Body Text Indent"/>
    <w:basedOn w:val="a"/>
    <w:link w:val="aa"/>
    <w:rsid w:val="004E06DA"/>
    <w:pPr>
      <w:spacing w:after="120"/>
      <w:ind w:left="283"/>
    </w:pPr>
    <w:rPr>
      <w:rFonts w:eastAsia="Times New Roman"/>
      <w:lang w:val="ru-RU" w:eastAsia="ru-RU"/>
    </w:rPr>
  </w:style>
  <w:style w:type="character" w:customStyle="1" w:styleId="aa">
    <w:name w:val="Основной текст с отступом Знак"/>
    <w:basedOn w:val="a0"/>
    <w:link w:val="a9"/>
    <w:rsid w:val="004E06DA"/>
    <w:rPr>
      <w:rFonts w:ascii="Times New Roman" w:eastAsia="Times New Roman" w:hAnsi="Times New Roman" w:cs="Times New Roman"/>
      <w:sz w:val="24"/>
      <w:szCs w:val="24"/>
      <w:lang w:eastAsia="ru-RU"/>
    </w:rPr>
  </w:style>
  <w:style w:type="paragraph" w:styleId="ab">
    <w:name w:val="List Paragraph"/>
    <w:basedOn w:val="a"/>
    <w:uiPriority w:val="34"/>
    <w:qFormat/>
    <w:rsid w:val="004E06DA"/>
    <w:pPr>
      <w:ind w:left="720"/>
      <w:contextualSpacing/>
    </w:pPr>
    <w:rPr>
      <w:rFonts w:eastAsia="Times New Roman"/>
      <w:sz w:val="2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zaveryko@ukr.net" TargetMode="External"/><Relationship Id="rId13" Type="http://schemas.openxmlformats.org/officeDocument/2006/relationships/hyperlink" Target="http://zakon.rada.gov.ua/cgibin/laws/main.cgi?nreg=995_021" TargetMode="External"/><Relationship Id="rId18" Type="http://schemas.openxmlformats.org/officeDocument/2006/relationships/hyperlink" Target="https://tinyurl.com/y9pkmmp5" TargetMode="External"/><Relationship Id="rId26"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hyperlink" Target="https://tinyurl.com/ycyfws9v" TargetMode="External"/><Relationship Id="rId7" Type="http://schemas.openxmlformats.org/officeDocument/2006/relationships/endnotes" Target="endnotes.xml"/><Relationship Id="rId12" Type="http://schemas.openxmlformats.org/officeDocument/2006/relationships/hyperlink" Target="http://zakon.rada.gov.ua/cgi-bin/laws/main.cgi?nreg=2402-14" TargetMode="External"/><Relationship Id="rId17" Type="http://schemas.openxmlformats.org/officeDocument/2006/relationships/hyperlink" Target="https://tinyurl.com/y9tve4lk" TargetMode="External"/><Relationship Id="rId25" Type="http://schemas.openxmlformats.org/officeDocument/2006/relationships/hyperlink" Target="http://library.znu.edu.ua" TargetMode="External"/><Relationship Id="rId2" Type="http://schemas.openxmlformats.org/officeDocument/2006/relationships/styles" Target="styles.xml"/><Relationship Id="rId16" Type="http://schemas.openxmlformats.org/officeDocument/2006/relationships/hyperlink" Target="https://tinyurl.com/y6wzzlu3" TargetMode="External"/><Relationship Id="rId20" Type="http://schemas.openxmlformats.org/officeDocument/2006/relationships/hyperlink" Target="https://tinyurl.com/y8gbt4x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zakon4.rada.gov.ua/laws/show/875-12" TargetMode="External"/><Relationship Id="rId24" Type="http://schemas.openxmlformats.org/officeDocument/2006/relationships/hyperlink" Target="https://tinyurl.com/ydhcsagx" TargetMode="External"/><Relationship Id="rId5" Type="http://schemas.openxmlformats.org/officeDocument/2006/relationships/webSettings" Target="webSettings.xml"/><Relationship Id="rId15" Type="http://schemas.openxmlformats.org/officeDocument/2006/relationships/hyperlink" Target="https://tinyurl.com/ya6yk4ad" TargetMode="External"/><Relationship Id="rId23" Type="http://schemas.openxmlformats.org/officeDocument/2006/relationships/hyperlink" Target="https://tinyurl.com/y9r5dpwh" TargetMode="External"/><Relationship Id="rId28" Type="http://schemas.openxmlformats.org/officeDocument/2006/relationships/theme" Target="theme/theme1.xml"/><Relationship Id="rId10" Type="http://schemas.openxmlformats.org/officeDocument/2006/relationships/hyperlink" Target="http://zakon2.rada.gov.ua/laws/show/1060-12" TargetMode="External"/><Relationship Id="rId19" Type="http://schemas.openxmlformats.org/officeDocument/2006/relationships/hyperlink" Target="https://tinyurl.com/ycds57la" TargetMode="External"/><Relationship Id="rId4" Type="http://schemas.openxmlformats.org/officeDocument/2006/relationships/settings" Target="settings.xml"/><Relationship Id="rId9" Type="http://schemas.openxmlformats.org/officeDocument/2006/relationships/hyperlink" Target="http://zakon4.rada.gov.ua/laws/show/651-14%2034" TargetMode="External"/><Relationship Id="rId14" Type="http://schemas.openxmlformats.org/officeDocument/2006/relationships/hyperlink" Target="http://zakon2.rada.gov.ua/laws/show/z1219-08" TargetMode="External"/><Relationship Id="rId22" Type="http://schemas.openxmlformats.org/officeDocument/2006/relationships/hyperlink" Target="https://tinyurl.com/yd6bq6p9"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4294</Words>
  <Characters>24477</Characters>
  <Application>Microsoft Office Word</Application>
  <DocSecurity>0</DocSecurity>
  <Lines>203</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28714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Vova</dc:creator>
  <cp:lastModifiedBy>znu-spp</cp:lastModifiedBy>
  <cp:revision>2</cp:revision>
  <dcterms:created xsi:type="dcterms:W3CDTF">2020-09-15T09:24:00Z</dcterms:created>
  <dcterms:modified xsi:type="dcterms:W3CDTF">2020-09-15T09:24:00Z</dcterms:modified>
</cp:coreProperties>
</file>