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CC" w:rsidRPr="00D870F9" w:rsidRDefault="00EE67CC">
      <w:pPr>
        <w:widowControl w:val="0"/>
        <w:spacing w:line="276" w:lineRule="auto"/>
        <w:rPr>
          <w:rFonts w:ascii="Arial" w:hAnsi="Arial" w:cs="Arial"/>
          <w:color w:val="000000"/>
          <w:sz w:val="22"/>
          <w:szCs w:val="22"/>
          <w:lang w:val="en-US" w:eastAsia="en-US"/>
        </w:rPr>
      </w:pPr>
      <w:bookmarkStart w:id="0" w:name="_GoBack"/>
      <w:bookmarkEnd w:id="0"/>
    </w:p>
    <w:tbl>
      <w:tblPr>
        <w:tblW w:w="13858" w:type="dxa"/>
        <w:jc w:val="center"/>
        <w:tblLayout w:type="fixed"/>
        <w:tblLook w:val="0000" w:firstRow="0" w:lastRow="0" w:firstColumn="0" w:lastColumn="0" w:noHBand="0" w:noVBand="0"/>
      </w:tblPr>
      <w:tblGrid>
        <w:gridCol w:w="12157"/>
        <w:gridCol w:w="1701"/>
      </w:tblGrid>
      <w:tr w:rsidR="00EE67CC" w:rsidTr="00D1778E">
        <w:trPr>
          <w:jc w:val="center"/>
        </w:trPr>
        <w:tc>
          <w:tcPr>
            <w:tcW w:w="12157" w:type="dxa"/>
          </w:tcPr>
          <w:p w:rsidR="00EE67CC" w:rsidRPr="00D1778E" w:rsidRDefault="00EE67CC" w:rsidP="00D1778E">
            <w:pPr>
              <w:tabs>
                <w:tab w:val="center" w:pos="4680"/>
                <w:tab w:val="right" w:pos="9360"/>
              </w:tabs>
              <w:spacing w:line="230" w:lineRule="auto"/>
              <w:jc w:val="center"/>
              <w:rPr>
                <w:rFonts w:ascii="Cambria" w:hAnsi="Cambria" w:cs="Cambria"/>
                <w:b/>
                <w:color w:val="000000"/>
                <w:lang w:eastAsia="en-US"/>
              </w:rPr>
            </w:pPr>
            <w:r w:rsidRPr="00D1778E">
              <w:rPr>
                <w:rFonts w:ascii="Cambria" w:hAnsi="Cambria" w:cs="Cambria"/>
                <w:b/>
                <w:color w:val="000000"/>
                <w:sz w:val="22"/>
                <w:szCs w:val="22"/>
                <w:lang w:eastAsia="en-US"/>
              </w:rPr>
              <w:t>ЗАПОРІЗЬКИЙ НАЦІОНАЛЬНИЙ УНІВЕРСИТЕТ</w:t>
            </w:r>
          </w:p>
          <w:p w:rsidR="00EE67CC" w:rsidRPr="00D1778E" w:rsidRDefault="00EE67CC" w:rsidP="00D1778E">
            <w:pPr>
              <w:tabs>
                <w:tab w:val="left" w:pos="3491"/>
                <w:tab w:val="center" w:pos="4680"/>
                <w:tab w:val="center" w:pos="7285"/>
                <w:tab w:val="right" w:pos="9360"/>
              </w:tabs>
              <w:spacing w:line="230" w:lineRule="auto"/>
              <w:jc w:val="center"/>
              <w:rPr>
                <w:rFonts w:ascii="Cambria" w:hAnsi="Cambria" w:cs="Cambria"/>
                <w:b/>
                <w:color w:val="000000"/>
                <w:lang w:eastAsia="en-US"/>
              </w:rPr>
            </w:pPr>
            <w:r w:rsidRPr="00D1778E">
              <w:rPr>
                <w:rFonts w:ascii="Cambria" w:hAnsi="Cambria" w:cs="Cambria"/>
                <w:b/>
                <w:color w:val="000000"/>
                <w:sz w:val="22"/>
                <w:szCs w:val="22"/>
                <w:lang w:eastAsia="en-US"/>
              </w:rPr>
              <w:t>ФАКУЛЬТЕТ СОЦІАЛЬНОЇ ПЕДАГОГІКИ ТА ПСИХОЛОГІЇ</w:t>
            </w:r>
          </w:p>
          <w:p w:rsidR="00EE67CC" w:rsidRPr="00D1778E" w:rsidRDefault="00EE67CC" w:rsidP="00D1778E">
            <w:pPr>
              <w:pBdr>
                <w:bottom w:val="single" w:sz="12" w:space="1" w:color="000000"/>
              </w:pBdr>
              <w:tabs>
                <w:tab w:val="center" w:pos="4680"/>
                <w:tab w:val="right" w:pos="9360"/>
              </w:tabs>
              <w:spacing w:line="230" w:lineRule="auto"/>
              <w:jc w:val="center"/>
              <w:rPr>
                <w:rFonts w:ascii="Cambria" w:hAnsi="Cambria" w:cs="Cambria"/>
                <w:b/>
                <w:color w:val="000000"/>
                <w:lang w:eastAsia="en-US"/>
              </w:rPr>
            </w:pPr>
            <w:proofErr w:type="spellStart"/>
            <w:r w:rsidRPr="00D1778E">
              <w:rPr>
                <w:rFonts w:ascii="Cambria" w:hAnsi="Cambria" w:cs="Cambria"/>
                <w:b/>
                <w:color w:val="000000"/>
                <w:sz w:val="22"/>
                <w:szCs w:val="22"/>
                <w:lang w:eastAsia="en-US"/>
              </w:rPr>
              <w:t>Силабус</w:t>
            </w:r>
            <w:proofErr w:type="spellEnd"/>
            <w:r w:rsidRPr="00D1778E">
              <w:rPr>
                <w:rFonts w:ascii="Cambria" w:hAnsi="Cambria" w:cs="Cambria"/>
                <w:b/>
                <w:color w:val="000000"/>
                <w:sz w:val="22"/>
                <w:szCs w:val="22"/>
                <w:lang w:eastAsia="en-US"/>
              </w:rPr>
              <w:t xml:space="preserve"> навчальної дисципліни</w:t>
            </w:r>
          </w:p>
          <w:p w:rsidR="00EE67CC" w:rsidRPr="00D1778E" w:rsidRDefault="00EE67CC" w:rsidP="00D1778E">
            <w:pPr>
              <w:pBdr>
                <w:bottom w:val="single" w:sz="12" w:space="1" w:color="000000"/>
              </w:pBdr>
              <w:tabs>
                <w:tab w:val="center" w:pos="4680"/>
                <w:tab w:val="right" w:pos="9360"/>
              </w:tabs>
              <w:spacing w:line="230" w:lineRule="auto"/>
              <w:jc w:val="center"/>
              <w:rPr>
                <w:rFonts w:ascii="Cambria" w:hAnsi="Cambria" w:cs="Cambria"/>
                <w:b/>
                <w:color w:val="000000"/>
                <w:lang w:eastAsia="en-US"/>
              </w:rPr>
            </w:pPr>
            <w:r w:rsidRPr="00D1778E">
              <w:rPr>
                <w:rFonts w:ascii="Cambria" w:hAnsi="Cambria" w:cs="Cambria"/>
                <w:b/>
                <w:color w:val="000000"/>
                <w:sz w:val="22"/>
                <w:szCs w:val="22"/>
                <w:lang w:eastAsia="en-US"/>
              </w:rPr>
              <w:t>Денна форма навчання</w:t>
            </w:r>
          </w:p>
          <w:p w:rsidR="00EE67CC" w:rsidRPr="00D1778E" w:rsidRDefault="00EE67CC" w:rsidP="00D1778E">
            <w:pPr>
              <w:tabs>
                <w:tab w:val="center" w:pos="4680"/>
                <w:tab w:val="right" w:pos="9360"/>
              </w:tabs>
              <w:spacing w:line="230" w:lineRule="auto"/>
              <w:jc w:val="center"/>
              <w:rPr>
                <w:rFonts w:ascii="Cambria" w:hAnsi="Cambria" w:cs="Cambria"/>
                <w:b/>
                <w:color w:val="000000"/>
                <w:lang w:eastAsia="en-US"/>
              </w:rPr>
            </w:pPr>
          </w:p>
        </w:tc>
        <w:tc>
          <w:tcPr>
            <w:tcW w:w="1701" w:type="dxa"/>
          </w:tcPr>
          <w:p w:rsidR="00EE67CC" w:rsidRPr="00D1778E" w:rsidRDefault="006034DD" w:rsidP="00D1778E">
            <w:pPr>
              <w:tabs>
                <w:tab w:val="center" w:pos="4680"/>
                <w:tab w:val="right" w:pos="9360"/>
              </w:tabs>
              <w:spacing w:line="230" w:lineRule="auto"/>
              <w:jc w:val="center"/>
              <w:rPr>
                <w:rFonts w:ascii="Cambria" w:hAnsi="Cambria" w:cs="Cambria"/>
                <w:b/>
                <w:color w:val="000000"/>
                <w:lang w:eastAsia="en-US"/>
              </w:rPr>
            </w:pPr>
            <w:r>
              <w:rPr>
                <w:noProof/>
                <w:color w:val="000000"/>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54pt;height:48.75pt;visibility:visible">
                  <v:imagedata r:id="rId6" o:title=""/>
                </v:shape>
              </w:pict>
            </w:r>
          </w:p>
        </w:tc>
      </w:tr>
    </w:tbl>
    <w:p w:rsidR="00EE67CC" w:rsidRDefault="00EE67CC" w:rsidP="00F16A54">
      <w:pPr>
        <w:spacing w:line="230" w:lineRule="auto"/>
        <w:jc w:val="center"/>
        <w:rPr>
          <w:b/>
          <w:color w:val="000000"/>
          <w:sz w:val="28"/>
          <w:szCs w:val="28"/>
          <w:lang w:eastAsia="en-US"/>
        </w:rPr>
      </w:pPr>
      <w:r>
        <w:rPr>
          <w:b/>
          <w:color w:val="000000"/>
          <w:sz w:val="28"/>
          <w:szCs w:val="28"/>
          <w:lang w:eastAsia="en-US"/>
        </w:rPr>
        <w:t>ПЕДАГОГІКА</w:t>
      </w:r>
    </w:p>
    <w:p w:rsidR="00EE67CC" w:rsidRDefault="00EE67CC" w:rsidP="007B760E">
      <w:pPr>
        <w:spacing w:line="230" w:lineRule="auto"/>
        <w:rPr>
          <w:sz w:val="28"/>
          <w:szCs w:val="28"/>
          <w:lang w:eastAsia="en-US"/>
        </w:rPr>
      </w:pPr>
      <w:r>
        <w:rPr>
          <w:b/>
          <w:sz w:val="28"/>
          <w:szCs w:val="28"/>
          <w:lang w:eastAsia="en-US"/>
        </w:rPr>
        <w:t>Викладач:</w:t>
      </w:r>
      <w:r>
        <w:rPr>
          <w:sz w:val="28"/>
          <w:szCs w:val="28"/>
          <w:lang w:eastAsia="en-US"/>
        </w:rPr>
        <w:t xml:space="preserve"> </w:t>
      </w:r>
      <w:proofErr w:type="spellStart"/>
      <w:r>
        <w:rPr>
          <w:color w:val="000000"/>
          <w:sz w:val="28"/>
          <w:szCs w:val="28"/>
          <w:lang w:eastAsia="en-US"/>
        </w:rPr>
        <w:t>Голованова</w:t>
      </w:r>
      <w:proofErr w:type="spellEnd"/>
      <w:r>
        <w:rPr>
          <w:color w:val="000000"/>
          <w:sz w:val="28"/>
          <w:szCs w:val="28"/>
          <w:lang w:eastAsia="en-US"/>
        </w:rPr>
        <w:t xml:space="preserve"> Тетяна Петрівна, кандидат педагогічних наук, доцент кафедри педагогіки та психології освітньої діяльності</w:t>
      </w:r>
    </w:p>
    <w:p w:rsidR="00EE67CC" w:rsidRDefault="00EE67CC">
      <w:pPr>
        <w:tabs>
          <w:tab w:val="left" w:pos="6630"/>
        </w:tabs>
        <w:spacing w:line="230" w:lineRule="auto"/>
        <w:rPr>
          <w:i/>
          <w:sz w:val="28"/>
          <w:szCs w:val="28"/>
          <w:lang w:eastAsia="en-US"/>
        </w:rPr>
      </w:pPr>
      <w:r>
        <w:rPr>
          <w:b/>
          <w:sz w:val="28"/>
          <w:szCs w:val="28"/>
          <w:lang w:eastAsia="en-US"/>
        </w:rPr>
        <w:t xml:space="preserve">Кафедра: </w:t>
      </w:r>
      <w:r w:rsidRPr="005B1974">
        <w:rPr>
          <w:sz w:val="28"/>
          <w:szCs w:val="28"/>
          <w:lang w:eastAsia="en-US"/>
        </w:rPr>
        <w:t>педагогіки</w:t>
      </w:r>
      <w:r>
        <w:rPr>
          <w:b/>
          <w:sz w:val="28"/>
          <w:szCs w:val="28"/>
          <w:lang w:eastAsia="en-US"/>
        </w:rPr>
        <w:t xml:space="preserve"> </w:t>
      </w:r>
      <w:r w:rsidRPr="005B1974">
        <w:rPr>
          <w:sz w:val="28"/>
          <w:szCs w:val="28"/>
          <w:lang w:eastAsia="en-US"/>
        </w:rPr>
        <w:t>та</w:t>
      </w:r>
      <w:r>
        <w:rPr>
          <w:b/>
          <w:sz w:val="28"/>
          <w:szCs w:val="28"/>
          <w:lang w:eastAsia="en-US"/>
        </w:rPr>
        <w:t xml:space="preserve">  </w:t>
      </w:r>
      <w:r>
        <w:rPr>
          <w:sz w:val="28"/>
          <w:szCs w:val="28"/>
          <w:lang w:eastAsia="en-US"/>
        </w:rPr>
        <w:t xml:space="preserve">психології освітньої діяльності, навчальний корпус ЗНУ № 8, </w:t>
      </w:r>
      <w:proofErr w:type="spellStart"/>
      <w:r>
        <w:rPr>
          <w:sz w:val="28"/>
          <w:szCs w:val="28"/>
          <w:lang w:eastAsia="en-US"/>
        </w:rPr>
        <w:t>ауд</w:t>
      </w:r>
      <w:proofErr w:type="spellEnd"/>
      <w:r>
        <w:rPr>
          <w:sz w:val="28"/>
          <w:szCs w:val="28"/>
          <w:lang w:eastAsia="en-US"/>
        </w:rPr>
        <w:t>. 221</w:t>
      </w:r>
    </w:p>
    <w:p w:rsidR="00EE67CC" w:rsidRDefault="00EE67CC">
      <w:pPr>
        <w:spacing w:line="230" w:lineRule="auto"/>
        <w:rPr>
          <w:i/>
          <w:sz w:val="28"/>
          <w:szCs w:val="28"/>
          <w:lang w:eastAsia="en-US"/>
        </w:rPr>
      </w:pPr>
      <w:r>
        <w:rPr>
          <w:b/>
          <w:sz w:val="28"/>
          <w:szCs w:val="28"/>
          <w:lang w:eastAsia="en-US"/>
        </w:rPr>
        <w:t>E-</w:t>
      </w:r>
      <w:proofErr w:type="spellStart"/>
      <w:r>
        <w:rPr>
          <w:b/>
          <w:sz w:val="28"/>
          <w:szCs w:val="28"/>
          <w:lang w:eastAsia="en-US"/>
        </w:rPr>
        <w:t>mail</w:t>
      </w:r>
      <w:proofErr w:type="spellEnd"/>
      <w:r>
        <w:rPr>
          <w:b/>
          <w:sz w:val="28"/>
          <w:szCs w:val="28"/>
          <w:lang w:eastAsia="en-US"/>
        </w:rPr>
        <w:t xml:space="preserve">: </w:t>
      </w:r>
      <w:proofErr w:type="spellStart"/>
      <w:r w:rsidRPr="007E5EE3">
        <w:rPr>
          <w:sz w:val="28"/>
          <w:szCs w:val="28"/>
          <w:lang w:val="en-US" w:eastAsia="en-US"/>
        </w:rPr>
        <w:t>tatyana</w:t>
      </w:r>
      <w:proofErr w:type="spellEnd"/>
      <w:r w:rsidRPr="007E5EE3">
        <w:rPr>
          <w:sz w:val="28"/>
          <w:szCs w:val="28"/>
          <w:lang w:eastAsia="en-US"/>
        </w:rPr>
        <w:t>1956@</w:t>
      </w:r>
      <w:proofErr w:type="spellStart"/>
      <w:r>
        <w:rPr>
          <w:sz w:val="28"/>
          <w:szCs w:val="28"/>
          <w:lang w:val="en-US" w:eastAsia="en-US"/>
        </w:rPr>
        <w:t>gmail</w:t>
      </w:r>
      <w:proofErr w:type="spellEnd"/>
      <w:r>
        <w:rPr>
          <w:sz w:val="28"/>
          <w:szCs w:val="28"/>
          <w:lang w:eastAsia="en-US"/>
        </w:rPr>
        <w:t>.</w:t>
      </w:r>
      <w:proofErr w:type="spellStart"/>
      <w:r>
        <w:rPr>
          <w:sz w:val="28"/>
          <w:szCs w:val="28"/>
          <w:lang w:eastAsia="en-US"/>
        </w:rPr>
        <w:t>com</w:t>
      </w:r>
      <w:proofErr w:type="spellEnd"/>
    </w:p>
    <w:p w:rsidR="00EE67CC" w:rsidRDefault="00EE67CC">
      <w:pPr>
        <w:spacing w:line="230" w:lineRule="auto"/>
        <w:rPr>
          <w:sz w:val="28"/>
          <w:szCs w:val="28"/>
          <w:lang w:eastAsia="en-US"/>
        </w:rPr>
      </w:pPr>
      <w:r>
        <w:rPr>
          <w:b/>
          <w:sz w:val="28"/>
          <w:szCs w:val="28"/>
          <w:lang w:eastAsia="en-US"/>
        </w:rPr>
        <w:t xml:space="preserve">Телефон: </w:t>
      </w:r>
      <w:r>
        <w:rPr>
          <w:sz w:val="28"/>
          <w:szCs w:val="28"/>
          <w:lang w:eastAsia="en-US"/>
        </w:rPr>
        <w:t xml:space="preserve">228-75-92 (кафедра </w:t>
      </w:r>
      <w:r w:rsidRPr="007E5EE3">
        <w:rPr>
          <w:sz w:val="28"/>
          <w:szCs w:val="28"/>
          <w:lang w:eastAsia="en-US"/>
        </w:rPr>
        <w:t xml:space="preserve">педагогіки та </w:t>
      </w:r>
      <w:r>
        <w:rPr>
          <w:sz w:val="28"/>
          <w:szCs w:val="28"/>
          <w:lang w:eastAsia="en-US"/>
        </w:rPr>
        <w:t>психології освітньої діяльності)</w:t>
      </w:r>
    </w:p>
    <w:p w:rsidR="00EE67CC" w:rsidRDefault="00EE67CC" w:rsidP="00A716D7">
      <w:pPr>
        <w:spacing w:line="230" w:lineRule="auto"/>
        <w:rPr>
          <w:b/>
          <w:sz w:val="28"/>
          <w:szCs w:val="28"/>
          <w:lang w:eastAsia="en-US"/>
        </w:rPr>
      </w:pPr>
      <w:r>
        <w:rPr>
          <w:b/>
          <w:color w:val="000000"/>
          <w:sz w:val="28"/>
          <w:szCs w:val="28"/>
          <w:lang w:eastAsia="en-US"/>
        </w:rPr>
        <w:t xml:space="preserve">Сторінка дисципліни </w:t>
      </w:r>
      <w:r>
        <w:rPr>
          <w:b/>
          <w:sz w:val="28"/>
          <w:szCs w:val="28"/>
          <w:lang w:eastAsia="en-US"/>
        </w:rPr>
        <w:t>на платформі СЕЗН (</w:t>
      </w:r>
      <w:proofErr w:type="spellStart"/>
      <w:r>
        <w:rPr>
          <w:b/>
          <w:sz w:val="28"/>
          <w:szCs w:val="28"/>
          <w:lang w:eastAsia="en-US"/>
        </w:rPr>
        <w:t>Moodle</w:t>
      </w:r>
      <w:proofErr w:type="spellEnd"/>
      <w:r>
        <w:rPr>
          <w:b/>
          <w:sz w:val="28"/>
          <w:szCs w:val="28"/>
          <w:lang w:eastAsia="en-US"/>
        </w:rPr>
        <w:t xml:space="preserve">): </w:t>
      </w:r>
      <w:hyperlink r:id="rId7" w:history="1">
        <w:r w:rsidRPr="00CF4992">
          <w:rPr>
            <w:rStyle w:val="a6"/>
            <w:b/>
            <w:sz w:val="28"/>
            <w:szCs w:val="28"/>
            <w:lang w:eastAsia="en-US"/>
          </w:rPr>
          <w:t>https://moodle.znu.edu.ua/course/view.php?id=12165</w:t>
        </w:r>
      </w:hyperlink>
    </w:p>
    <w:p w:rsidR="00EE67CC" w:rsidRDefault="00EE67CC" w:rsidP="00A716D7">
      <w:pPr>
        <w:spacing w:line="230" w:lineRule="auto"/>
        <w:rPr>
          <w:sz w:val="28"/>
          <w:szCs w:val="28"/>
          <w:lang w:eastAsia="en-US"/>
        </w:rPr>
      </w:pPr>
      <w:r>
        <w:rPr>
          <w:b/>
          <w:sz w:val="28"/>
          <w:szCs w:val="28"/>
          <w:lang w:eastAsia="en-US"/>
        </w:rPr>
        <w:t xml:space="preserve">Інші засоби зв’язку: </w:t>
      </w:r>
      <w:r>
        <w:rPr>
          <w:sz w:val="28"/>
          <w:szCs w:val="28"/>
          <w:lang w:eastAsia="en-US"/>
        </w:rPr>
        <w:t>сторінка дисципліни  на платформі СЕЗН (</w:t>
      </w:r>
      <w:proofErr w:type="spellStart"/>
      <w:r>
        <w:rPr>
          <w:i/>
          <w:sz w:val="28"/>
          <w:szCs w:val="28"/>
          <w:lang w:eastAsia="en-US"/>
        </w:rPr>
        <w:t>Moodle</w:t>
      </w:r>
      <w:proofErr w:type="spellEnd"/>
      <w:r>
        <w:rPr>
          <w:sz w:val="28"/>
          <w:szCs w:val="28"/>
          <w:lang w:eastAsia="en-US"/>
        </w:rPr>
        <w:t>) – форум дисципліни, приватні повідомлення</w:t>
      </w:r>
      <w:r>
        <w:rPr>
          <w:i/>
          <w:sz w:val="28"/>
          <w:szCs w:val="28"/>
          <w:lang w:eastAsia="en-US"/>
        </w:rPr>
        <w:t>.</w:t>
      </w:r>
    </w:p>
    <w:p w:rsidR="00EE67CC" w:rsidRDefault="00EE67CC">
      <w:pPr>
        <w:keepNext/>
        <w:spacing w:before="120" w:line="230" w:lineRule="auto"/>
        <w:rPr>
          <w:b/>
          <w:sz w:val="28"/>
          <w:szCs w:val="28"/>
          <w:lang w:eastAsia="en-US"/>
        </w:rPr>
      </w:pPr>
      <w:r>
        <w:rPr>
          <w:b/>
          <w:sz w:val="28"/>
          <w:szCs w:val="28"/>
          <w:lang w:eastAsia="en-US"/>
        </w:rPr>
        <w:t>ОПИС НАВЧАЛЬНОЇ ДИСЦИПЛІНИ</w:t>
      </w:r>
    </w:p>
    <w:tbl>
      <w:tblPr>
        <w:tblW w:w="1254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2267"/>
        <w:gridCol w:w="568"/>
        <w:gridCol w:w="3757"/>
        <w:gridCol w:w="1389"/>
        <w:gridCol w:w="1972"/>
        <w:gridCol w:w="551"/>
        <w:gridCol w:w="992"/>
        <w:gridCol w:w="1050"/>
      </w:tblGrid>
      <w:tr w:rsidR="00EE67CC" w:rsidTr="00D1778E">
        <w:trPr>
          <w:trHeight w:val="312"/>
          <w:jc w:val="center"/>
        </w:trPr>
        <w:tc>
          <w:tcPr>
            <w:tcW w:w="2836" w:type="dxa"/>
            <w:gridSpan w:val="2"/>
            <w:tcBorders>
              <w:top w:val="single" w:sz="4" w:space="0" w:color="000000"/>
              <w:bottom w:val="single" w:sz="4" w:space="0" w:color="000000"/>
            </w:tcBorders>
          </w:tcPr>
          <w:p w:rsidR="00EE67CC" w:rsidRPr="00D1778E" w:rsidRDefault="00EE67CC">
            <w:pPr>
              <w:rPr>
                <w:b/>
                <w:lang w:eastAsia="en-US"/>
              </w:rPr>
            </w:pPr>
            <w:r w:rsidRPr="00D1778E">
              <w:rPr>
                <w:b/>
                <w:lang w:eastAsia="en-US"/>
              </w:rPr>
              <w:t xml:space="preserve">Освітня програма, </w:t>
            </w:r>
          </w:p>
        </w:tc>
        <w:tc>
          <w:tcPr>
            <w:tcW w:w="9711" w:type="dxa"/>
            <w:gridSpan w:val="6"/>
            <w:tcBorders>
              <w:top w:val="single" w:sz="4" w:space="0" w:color="000000"/>
              <w:bottom w:val="single" w:sz="4" w:space="0" w:color="000000"/>
            </w:tcBorders>
          </w:tcPr>
          <w:p w:rsidR="00EE67CC" w:rsidRPr="00836965" w:rsidRDefault="00EE67CC" w:rsidP="00836965">
            <w:pPr>
              <w:rPr>
                <w:lang w:eastAsia="ar-SA"/>
              </w:rPr>
            </w:pPr>
            <w:r w:rsidRPr="00836965">
              <w:rPr>
                <w:lang w:eastAsia="ar-SA"/>
              </w:rPr>
              <w:t xml:space="preserve"> «Середня освіта (Інформатика)»</w:t>
            </w:r>
          </w:p>
          <w:p w:rsidR="00EE67CC" w:rsidRPr="00836965" w:rsidRDefault="00EE67CC" w:rsidP="00AA1959">
            <w:pPr>
              <w:spacing w:after="20"/>
              <w:rPr>
                <w:lang w:eastAsia="en-US"/>
              </w:rPr>
            </w:pPr>
          </w:p>
        </w:tc>
      </w:tr>
      <w:tr w:rsidR="00EE67CC" w:rsidTr="00D1778E">
        <w:trPr>
          <w:trHeight w:val="231"/>
          <w:jc w:val="center"/>
        </w:trPr>
        <w:tc>
          <w:tcPr>
            <w:tcW w:w="2836" w:type="dxa"/>
            <w:gridSpan w:val="2"/>
            <w:tcBorders>
              <w:top w:val="single" w:sz="4" w:space="0" w:color="000000"/>
            </w:tcBorders>
          </w:tcPr>
          <w:p w:rsidR="00EE67CC" w:rsidRPr="00D1778E" w:rsidRDefault="00EE67CC">
            <w:pPr>
              <w:rPr>
                <w:b/>
                <w:lang w:eastAsia="en-US"/>
              </w:rPr>
            </w:pPr>
            <w:r w:rsidRPr="00D1778E">
              <w:rPr>
                <w:b/>
                <w:lang w:eastAsia="en-US"/>
              </w:rPr>
              <w:t>Рівень вищої освіти:</w:t>
            </w:r>
          </w:p>
        </w:tc>
        <w:tc>
          <w:tcPr>
            <w:tcW w:w="9711" w:type="dxa"/>
            <w:gridSpan w:val="6"/>
            <w:tcBorders>
              <w:top w:val="single" w:sz="4" w:space="0" w:color="000000"/>
            </w:tcBorders>
          </w:tcPr>
          <w:p w:rsidR="00EE67CC" w:rsidRDefault="00EE67CC" w:rsidP="005F224D">
            <w:pPr>
              <w:spacing w:after="20"/>
              <w:rPr>
                <w:lang w:eastAsia="en-US"/>
              </w:rPr>
            </w:pPr>
            <w:r>
              <w:rPr>
                <w:lang w:eastAsia="en-US"/>
              </w:rPr>
              <w:t>перший (бакалавр)</w:t>
            </w:r>
          </w:p>
        </w:tc>
      </w:tr>
      <w:tr w:rsidR="00EE67CC" w:rsidTr="00D1778E">
        <w:trPr>
          <w:trHeight w:val="239"/>
          <w:jc w:val="center"/>
        </w:trPr>
        <w:tc>
          <w:tcPr>
            <w:tcW w:w="2836" w:type="dxa"/>
            <w:gridSpan w:val="2"/>
          </w:tcPr>
          <w:p w:rsidR="00EE67CC" w:rsidRPr="00D1778E" w:rsidRDefault="00EE67CC">
            <w:pPr>
              <w:rPr>
                <w:b/>
                <w:lang w:eastAsia="en-US"/>
              </w:rPr>
            </w:pPr>
            <w:r w:rsidRPr="00D1778E">
              <w:rPr>
                <w:b/>
                <w:lang w:eastAsia="en-US"/>
              </w:rPr>
              <w:t>Статус дисципліни:</w:t>
            </w:r>
          </w:p>
        </w:tc>
        <w:tc>
          <w:tcPr>
            <w:tcW w:w="9711" w:type="dxa"/>
            <w:gridSpan w:val="6"/>
          </w:tcPr>
          <w:p w:rsidR="00EE67CC" w:rsidRDefault="00EE67CC" w:rsidP="00D1778E">
            <w:pPr>
              <w:spacing w:after="20"/>
              <w:rPr>
                <w:lang w:eastAsia="en-US"/>
              </w:rPr>
            </w:pPr>
            <w:r>
              <w:rPr>
                <w:lang w:eastAsia="en-US"/>
              </w:rPr>
              <w:t>Цикл професійної підготовки спеціальності</w:t>
            </w:r>
          </w:p>
        </w:tc>
      </w:tr>
      <w:tr w:rsidR="00EE67CC" w:rsidTr="00D1778E">
        <w:trPr>
          <w:trHeight w:val="250"/>
          <w:jc w:val="center"/>
        </w:trPr>
        <w:tc>
          <w:tcPr>
            <w:tcW w:w="2268" w:type="dxa"/>
          </w:tcPr>
          <w:p w:rsidR="00EE67CC" w:rsidRPr="00D1778E" w:rsidRDefault="00EE67CC">
            <w:pPr>
              <w:rPr>
                <w:b/>
                <w:lang w:eastAsia="en-US"/>
              </w:rPr>
            </w:pPr>
            <w:r w:rsidRPr="00D1778E">
              <w:rPr>
                <w:b/>
                <w:lang w:eastAsia="en-US"/>
              </w:rPr>
              <w:t>Кредити ECTS</w:t>
            </w:r>
          </w:p>
        </w:tc>
        <w:tc>
          <w:tcPr>
            <w:tcW w:w="568" w:type="dxa"/>
          </w:tcPr>
          <w:p w:rsidR="00EE67CC" w:rsidRPr="00836965" w:rsidRDefault="00EE67CC">
            <w:pPr>
              <w:rPr>
                <w:lang w:eastAsia="en-US"/>
              </w:rPr>
            </w:pPr>
            <w:r w:rsidRPr="00836965">
              <w:rPr>
                <w:lang w:eastAsia="en-US"/>
              </w:rPr>
              <w:t>3</w:t>
            </w:r>
          </w:p>
        </w:tc>
        <w:tc>
          <w:tcPr>
            <w:tcW w:w="3757" w:type="dxa"/>
          </w:tcPr>
          <w:p w:rsidR="00EE67CC" w:rsidRPr="00D1778E" w:rsidRDefault="00EE67CC">
            <w:pPr>
              <w:rPr>
                <w:b/>
                <w:lang w:eastAsia="en-US"/>
              </w:rPr>
            </w:pPr>
            <w:proofErr w:type="spellStart"/>
            <w:r w:rsidRPr="00D1778E">
              <w:rPr>
                <w:b/>
                <w:lang w:eastAsia="en-US"/>
              </w:rPr>
              <w:t>Навч</w:t>
            </w:r>
            <w:proofErr w:type="spellEnd"/>
            <w:r w:rsidRPr="00D1778E">
              <w:rPr>
                <w:b/>
                <w:lang w:eastAsia="en-US"/>
              </w:rPr>
              <w:t>. рік:</w:t>
            </w:r>
          </w:p>
        </w:tc>
        <w:tc>
          <w:tcPr>
            <w:tcW w:w="1389" w:type="dxa"/>
          </w:tcPr>
          <w:p w:rsidR="00EE67CC" w:rsidRDefault="00EE67CC">
            <w:pPr>
              <w:rPr>
                <w:lang w:eastAsia="en-US"/>
              </w:rPr>
            </w:pPr>
            <w:r>
              <w:rPr>
                <w:lang w:eastAsia="en-US"/>
              </w:rPr>
              <w:t>2020-2021</w:t>
            </w:r>
          </w:p>
        </w:tc>
        <w:tc>
          <w:tcPr>
            <w:tcW w:w="1972" w:type="dxa"/>
          </w:tcPr>
          <w:p w:rsidR="00EE67CC" w:rsidRPr="00D1778E" w:rsidRDefault="00EE67CC">
            <w:pPr>
              <w:rPr>
                <w:b/>
                <w:lang w:eastAsia="en-US"/>
              </w:rPr>
            </w:pPr>
            <w:r w:rsidRPr="00D1778E">
              <w:rPr>
                <w:b/>
                <w:lang w:eastAsia="en-US"/>
              </w:rPr>
              <w:t>Рік навчання</w:t>
            </w:r>
          </w:p>
        </w:tc>
        <w:tc>
          <w:tcPr>
            <w:tcW w:w="551" w:type="dxa"/>
          </w:tcPr>
          <w:p w:rsidR="00EE67CC" w:rsidRDefault="00EE67CC" w:rsidP="00203D67">
            <w:pPr>
              <w:rPr>
                <w:lang w:eastAsia="en-US"/>
              </w:rPr>
            </w:pPr>
            <w:r>
              <w:rPr>
                <w:lang w:eastAsia="en-US"/>
              </w:rPr>
              <w:t>3</w:t>
            </w:r>
          </w:p>
        </w:tc>
        <w:tc>
          <w:tcPr>
            <w:tcW w:w="992" w:type="dxa"/>
            <w:tcBorders>
              <w:right w:val="single" w:sz="4" w:space="0" w:color="000000"/>
            </w:tcBorders>
          </w:tcPr>
          <w:p w:rsidR="00EE67CC" w:rsidRDefault="00EE67CC">
            <w:pPr>
              <w:rPr>
                <w:lang w:eastAsia="en-US"/>
              </w:rPr>
            </w:pPr>
            <w:r w:rsidRPr="00D1778E">
              <w:rPr>
                <w:b/>
                <w:lang w:eastAsia="en-US"/>
              </w:rPr>
              <w:t>Тижні</w:t>
            </w:r>
          </w:p>
        </w:tc>
        <w:tc>
          <w:tcPr>
            <w:tcW w:w="1050" w:type="dxa"/>
            <w:tcBorders>
              <w:left w:val="single" w:sz="4" w:space="0" w:color="000000"/>
            </w:tcBorders>
          </w:tcPr>
          <w:p w:rsidR="00EE67CC" w:rsidRDefault="00EE67CC">
            <w:pPr>
              <w:rPr>
                <w:lang w:eastAsia="en-US"/>
              </w:rPr>
            </w:pPr>
            <w:r>
              <w:rPr>
                <w:lang w:eastAsia="en-US"/>
              </w:rPr>
              <w:t>16</w:t>
            </w:r>
          </w:p>
        </w:tc>
      </w:tr>
      <w:tr w:rsidR="00EE67CC" w:rsidTr="00D1778E">
        <w:trPr>
          <w:trHeight w:val="250"/>
          <w:jc w:val="center"/>
        </w:trPr>
        <w:tc>
          <w:tcPr>
            <w:tcW w:w="2268" w:type="dxa"/>
          </w:tcPr>
          <w:p w:rsidR="00EE67CC" w:rsidRPr="00D1778E" w:rsidRDefault="00EE67CC">
            <w:pPr>
              <w:rPr>
                <w:b/>
                <w:lang w:eastAsia="en-US"/>
              </w:rPr>
            </w:pPr>
            <w:r w:rsidRPr="00D1778E">
              <w:rPr>
                <w:b/>
                <w:lang w:eastAsia="en-US"/>
              </w:rPr>
              <w:t>Кількість годин</w:t>
            </w:r>
          </w:p>
        </w:tc>
        <w:tc>
          <w:tcPr>
            <w:tcW w:w="568" w:type="dxa"/>
          </w:tcPr>
          <w:p w:rsidR="00EE67CC" w:rsidRPr="00A70CC1" w:rsidRDefault="00EE67CC">
            <w:pPr>
              <w:rPr>
                <w:sz w:val="20"/>
                <w:szCs w:val="20"/>
                <w:lang w:val="en-US" w:eastAsia="en-US"/>
              </w:rPr>
            </w:pPr>
            <w:r>
              <w:rPr>
                <w:sz w:val="20"/>
                <w:szCs w:val="20"/>
                <w:lang w:val="en-US" w:eastAsia="en-US"/>
              </w:rPr>
              <w:t>90</w:t>
            </w:r>
          </w:p>
        </w:tc>
        <w:tc>
          <w:tcPr>
            <w:tcW w:w="3757" w:type="dxa"/>
          </w:tcPr>
          <w:p w:rsidR="00EE67CC" w:rsidRPr="00D1778E" w:rsidRDefault="00EE67CC">
            <w:pPr>
              <w:rPr>
                <w:b/>
                <w:highlight w:val="yellow"/>
                <w:lang w:eastAsia="en-US"/>
              </w:rPr>
            </w:pPr>
            <w:r w:rsidRPr="00D1778E">
              <w:rPr>
                <w:b/>
                <w:lang w:eastAsia="en-US"/>
              </w:rPr>
              <w:t>Кількість змістових модулів</w:t>
            </w:r>
          </w:p>
        </w:tc>
        <w:tc>
          <w:tcPr>
            <w:tcW w:w="1389" w:type="dxa"/>
          </w:tcPr>
          <w:p w:rsidR="00EE67CC" w:rsidRPr="00B128A6" w:rsidRDefault="00EE67CC">
            <w:pPr>
              <w:rPr>
                <w:lang w:eastAsia="en-US"/>
              </w:rPr>
            </w:pPr>
            <w:r>
              <w:rPr>
                <w:lang w:eastAsia="en-US"/>
              </w:rPr>
              <w:t>4</w:t>
            </w:r>
          </w:p>
        </w:tc>
        <w:tc>
          <w:tcPr>
            <w:tcW w:w="4565" w:type="dxa"/>
            <w:gridSpan w:val="4"/>
            <w:vMerge w:val="restart"/>
          </w:tcPr>
          <w:p w:rsidR="00EE67CC" w:rsidRPr="00D870F9" w:rsidRDefault="00EE67CC">
            <w:pPr>
              <w:rPr>
                <w:i/>
                <w:lang w:val="ru-RU" w:eastAsia="en-US"/>
              </w:rPr>
            </w:pPr>
            <w:r w:rsidRPr="00D1778E">
              <w:rPr>
                <w:b/>
                <w:lang w:eastAsia="en-US"/>
              </w:rPr>
              <w:t>Лекційні заняття</w:t>
            </w:r>
            <w:r>
              <w:rPr>
                <w:lang w:eastAsia="en-US"/>
              </w:rPr>
              <w:t xml:space="preserve">– </w:t>
            </w:r>
            <w:r>
              <w:rPr>
                <w:lang w:val="ru-RU" w:eastAsia="en-US"/>
              </w:rPr>
              <w:t>16</w:t>
            </w:r>
          </w:p>
          <w:p w:rsidR="00EE67CC" w:rsidRPr="00D1778E" w:rsidRDefault="00EE67CC">
            <w:pPr>
              <w:rPr>
                <w:b/>
                <w:lang w:eastAsia="en-US"/>
              </w:rPr>
            </w:pPr>
            <w:r w:rsidRPr="00D1778E">
              <w:rPr>
                <w:b/>
                <w:lang w:eastAsia="en-US"/>
              </w:rPr>
              <w:t>Практичні заняття</w:t>
            </w:r>
            <w:r>
              <w:rPr>
                <w:lang w:eastAsia="en-US"/>
              </w:rPr>
              <w:t>– 14</w:t>
            </w:r>
          </w:p>
          <w:p w:rsidR="00EE67CC" w:rsidRDefault="00EE67CC">
            <w:pPr>
              <w:rPr>
                <w:lang w:eastAsia="en-US"/>
              </w:rPr>
            </w:pPr>
            <w:r w:rsidRPr="00D1778E">
              <w:rPr>
                <w:b/>
                <w:lang w:eastAsia="en-US"/>
              </w:rPr>
              <w:t>Самостійна робота</w:t>
            </w:r>
            <w:r>
              <w:rPr>
                <w:lang w:eastAsia="en-US"/>
              </w:rPr>
              <w:t>– 60</w:t>
            </w:r>
          </w:p>
        </w:tc>
      </w:tr>
      <w:tr w:rsidR="00EE67CC" w:rsidTr="00D1778E">
        <w:trPr>
          <w:trHeight w:val="250"/>
          <w:jc w:val="center"/>
        </w:trPr>
        <w:tc>
          <w:tcPr>
            <w:tcW w:w="2836" w:type="dxa"/>
            <w:gridSpan w:val="2"/>
            <w:vAlign w:val="center"/>
          </w:tcPr>
          <w:p w:rsidR="00EE67CC" w:rsidRDefault="00EE67CC">
            <w:pPr>
              <w:rPr>
                <w:lang w:eastAsia="en-US"/>
              </w:rPr>
            </w:pPr>
            <w:r w:rsidRPr="00D1778E">
              <w:rPr>
                <w:b/>
                <w:lang w:eastAsia="en-US"/>
              </w:rPr>
              <w:t>Вид контролю:</w:t>
            </w:r>
          </w:p>
        </w:tc>
        <w:tc>
          <w:tcPr>
            <w:tcW w:w="5146" w:type="dxa"/>
            <w:gridSpan w:val="2"/>
            <w:vAlign w:val="center"/>
          </w:tcPr>
          <w:p w:rsidR="00EE67CC" w:rsidRPr="00D1778E" w:rsidRDefault="00EE67CC" w:rsidP="007B760E">
            <w:pPr>
              <w:rPr>
                <w:b/>
                <w:lang w:eastAsia="en-US"/>
              </w:rPr>
            </w:pPr>
            <w:r>
              <w:rPr>
                <w:lang w:eastAsia="en-US"/>
              </w:rPr>
              <w:t>екзамен</w:t>
            </w:r>
          </w:p>
        </w:tc>
        <w:tc>
          <w:tcPr>
            <w:tcW w:w="4565" w:type="dxa"/>
            <w:gridSpan w:val="4"/>
            <w:vMerge/>
          </w:tcPr>
          <w:p w:rsidR="00EE67CC" w:rsidRPr="00D1778E" w:rsidRDefault="00EE67CC" w:rsidP="00D1778E">
            <w:pPr>
              <w:widowControl w:val="0"/>
              <w:spacing w:line="276" w:lineRule="auto"/>
              <w:rPr>
                <w:b/>
                <w:lang w:eastAsia="en-US"/>
              </w:rPr>
            </w:pPr>
          </w:p>
        </w:tc>
      </w:tr>
      <w:tr w:rsidR="00EE67CC" w:rsidTr="00D1778E">
        <w:trPr>
          <w:trHeight w:val="250"/>
          <w:jc w:val="center"/>
        </w:trPr>
        <w:tc>
          <w:tcPr>
            <w:tcW w:w="12547" w:type="dxa"/>
            <w:gridSpan w:val="8"/>
            <w:tcBorders>
              <w:bottom w:val="single" w:sz="4" w:space="0" w:color="000000"/>
            </w:tcBorders>
          </w:tcPr>
          <w:p w:rsidR="00EE67CC" w:rsidRDefault="00EE67CC">
            <w:pPr>
              <w:rPr>
                <w:lang w:eastAsia="en-US"/>
              </w:rPr>
            </w:pPr>
            <w:r w:rsidRPr="00D1778E">
              <w:rPr>
                <w:b/>
                <w:lang w:eastAsia="en-US"/>
              </w:rPr>
              <w:t>Консультації:</w:t>
            </w:r>
            <w:r>
              <w:t xml:space="preserve"> особисті – понеділок, четвер, з 12:30 до 13:30, VIII корпус, </w:t>
            </w:r>
            <w:proofErr w:type="spellStart"/>
            <w:r>
              <w:t>ауд</w:t>
            </w:r>
            <w:proofErr w:type="spellEnd"/>
            <w:r>
              <w:t xml:space="preserve">. 221; дистанційні – ZOOM, за попередньою домовленістю Запис на консультації через </w:t>
            </w:r>
            <w:proofErr w:type="spellStart"/>
            <w:r>
              <w:t>Moodle</w:t>
            </w:r>
            <w:proofErr w:type="spellEnd"/>
            <w:r>
              <w:t xml:space="preserve"> (приватні повідомлення).</w:t>
            </w:r>
          </w:p>
        </w:tc>
      </w:tr>
    </w:tbl>
    <w:p w:rsidR="00EE67CC" w:rsidRPr="00A3692D" w:rsidRDefault="00EE67CC">
      <w:pPr>
        <w:keepNext/>
        <w:spacing w:before="120" w:line="230" w:lineRule="auto"/>
        <w:rPr>
          <w:b/>
          <w:i/>
          <w:sz w:val="28"/>
          <w:szCs w:val="28"/>
          <w:lang w:eastAsia="en-US"/>
        </w:rPr>
      </w:pPr>
      <w:r w:rsidRPr="00A3692D">
        <w:rPr>
          <w:b/>
          <w:sz w:val="28"/>
          <w:szCs w:val="28"/>
          <w:lang w:eastAsia="en-US"/>
        </w:rPr>
        <w:t xml:space="preserve">ВИДИ ЗАНЯТЬ І РОЗКЛАД </w:t>
      </w:r>
    </w:p>
    <w:tbl>
      <w:tblPr>
        <w:tblW w:w="14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1"/>
        <w:gridCol w:w="3561"/>
        <w:gridCol w:w="1977"/>
        <w:gridCol w:w="6"/>
        <w:gridCol w:w="2094"/>
        <w:gridCol w:w="6"/>
        <w:gridCol w:w="4248"/>
      </w:tblGrid>
      <w:tr w:rsidR="00EE67CC" w:rsidTr="00F764CC">
        <w:trPr>
          <w:trHeight w:val="20"/>
          <w:jc w:val="center"/>
        </w:trPr>
        <w:tc>
          <w:tcPr>
            <w:tcW w:w="2381" w:type="dxa"/>
            <w:vAlign w:val="center"/>
          </w:tcPr>
          <w:p w:rsidR="00EE67CC" w:rsidRPr="00D1778E" w:rsidRDefault="00EE67CC" w:rsidP="00D1778E">
            <w:pPr>
              <w:spacing w:line="230" w:lineRule="auto"/>
              <w:jc w:val="center"/>
              <w:rPr>
                <w:b/>
                <w:lang w:eastAsia="en-US"/>
              </w:rPr>
            </w:pPr>
            <w:r w:rsidRPr="00D1778E">
              <w:rPr>
                <w:b/>
                <w:color w:val="000000"/>
                <w:sz w:val="22"/>
                <w:szCs w:val="22"/>
                <w:lang w:eastAsia="en-US"/>
              </w:rPr>
              <w:t xml:space="preserve">Рік навчання </w:t>
            </w:r>
            <w:r w:rsidRPr="00D1778E">
              <w:rPr>
                <w:color w:val="000000"/>
                <w:sz w:val="22"/>
                <w:szCs w:val="22"/>
                <w:lang w:eastAsia="en-US"/>
              </w:rPr>
              <w:t>2020/2021</w:t>
            </w:r>
          </w:p>
        </w:tc>
        <w:tc>
          <w:tcPr>
            <w:tcW w:w="3561" w:type="dxa"/>
            <w:vAlign w:val="center"/>
          </w:tcPr>
          <w:p w:rsidR="00EE67CC" w:rsidRPr="00D1778E" w:rsidRDefault="00EE67CC" w:rsidP="00D1778E">
            <w:pPr>
              <w:spacing w:line="230" w:lineRule="auto"/>
              <w:rPr>
                <w:b/>
                <w:color w:val="000000"/>
                <w:lang w:eastAsia="en-US"/>
              </w:rPr>
            </w:pPr>
            <w:r w:rsidRPr="00D1778E">
              <w:rPr>
                <w:b/>
                <w:color w:val="000000"/>
                <w:sz w:val="22"/>
                <w:szCs w:val="22"/>
                <w:lang w:eastAsia="en-US"/>
              </w:rPr>
              <w:t xml:space="preserve">Семестр: </w:t>
            </w:r>
          </w:p>
          <w:p w:rsidR="00EE67CC" w:rsidRPr="00D976E5" w:rsidRDefault="00EE67CC" w:rsidP="009C152C">
            <w:pPr>
              <w:spacing w:line="230" w:lineRule="auto"/>
              <w:jc w:val="center"/>
              <w:rPr>
                <w:color w:val="000000"/>
                <w:lang w:eastAsia="en-US"/>
              </w:rPr>
            </w:pPr>
            <w:proofErr w:type="spellStart"/>
            <w:r>
              <w:rPr>
                <w:color w:val="000000"/>
                <w:sz w:val="22"/>
                <w:szCs w:val="22"/>
                <w:lang w:val="ru-RU" w:eastAsia="en-US"/>
              </w:rPr>
              <w:t>лютий</w:t>
            </w:r>
            <w:proofErr w:type="spellEnd"/>
            <w:r>
              <w:rPr>
                <w:color w:val="000000"/>
                <w:sz w:val="22"/>
                <w:szCs w:val="22"/>
                <w:lang w:val="ru-RU" w:eastAsia="en-US"/>
              </w:rPr>
              <w:t xml:space="preserve"> – </w:t>
            </w:r>
            <w:proofErr w:type="spellStart"/>
            <w:r>
              <w:rPr>
                <w:color w:val="000000"/>
                <w:sz w:val="22"/>
                <w:szCs w:val="22"/>
                <w:lang w:val="ru-RU" w:eastAsia="en-US"/>
              </w:rPr>
              <w:t>травень</w:t>
            </w:r>
            <w:proofErr w:type="spellEnd"/>
            <w:r>
              <w:rPr>
                <w:color w:val="000000"/>
                <w:sz w:val="22"/>
                <w:szCs w:val="22"/>
                <w:lang w:val="ru-RU" w:eastAsia="en-US"/>
              </w:rPr>
              <w:t xml:space="preserve"> </w:t>
            </w:r>
          </w:p>
          <w:p w:rsidR="00EE67CC" w:rsidRPr="009C152C" w:rsidRDefault="00EE67CC" w:rsidP="00D1778E">
            <w:pPr>
              <w:spacing w:line="230" w:lineRule="auto"/>
              <w:jc w:val="center"/>
              <w:rPr>
                <w:b/>
                <w:i/>
                <w:color w:val="000000"/>
                <w:lang w:val="ru-RU" w:eastAsia="en-US"/>
              </w:rPr>
            </w:pPr>
          </w:p>
        </w:tc>
        <w:tc>
          <w:tcPr>
            <w:tcW w:w="4083" w:type="dxa"/>
            <w:gridSpan w:val="4"/>
            <w:vAlign w:val="center"/>
          </w:tcPr>
          <w:p w:rsidR="00EE67CC" w:rsidRPr="00D1778E" w:rsidRDefault="00EE67CC" w:rsidP="00D1778E">
            <w:pPr>
              <w:spacing w:line="230" w:lineRule="auto"/>
              <w:rPr>
                <w:b/>
                <w:color w:val="000000"/>
                <w:lang w:eastAsia="en-US"/>
              </w:rPr>
            </w:pPr>
            <w:r w:rsidRPr="00D1778E">
              <w:rPr>
                <w:b/>
                <w:color w:val="000000"/>
                <w:sz w:val="22"/>
                <w:szCs w:val="22"/>
                <w:lang w:eastAsia="en-US"/>
              </w:rPr>
              <w:t xml:space="preserve">Термін навчання: </w:t>
            </w:r>
          </w:p>
          <w:p w:rsidR="00EE67CC" w:rsidRPr="00D976E5" w:rsidRDefault="00EE67CC" w:rsidP="002E2E41">
            <w:pPr>
              <w:spacing w:line="230" w:lineRule="auto"/>
              <w:jc w:val="center"/>
              <w:rPr>
                <w:i/>
                <w:color w:val="000000"/>
                <w:lang w:val="ru-RU" w:eastAsia="en-US"/>
              </w:rPr>
            </w:pPr>
            <w:r>
              <w:rPr>
                <w:color w:val="000000"/>
                <w:sz w:val="22"/>
                <w:szCs w:val="22"/>
                <w:lang w:val="ru-RU" w:eastAsia="en-US"/>
              </w:rPr>
              <w:t>08.02.2021 – 22.05.2021</w:t>
            </w:r>
          </w:p>
        </w:tc>
        <w:tc>
          <w:tcPr>
            <w:tcW w:w="4248" w:type="dxa"/>
            <w:vAlign w:val="center"/>
          </w:tcPr>
          <w:p w:rsidR="00EE67CC" w:rsidRDefault="00EE67CC" w:rsidP="000D14AB">
            <w:pPr>
              <w:spacing w:line="230" w:lineRule="auto"/>
              <w:rPr>
                <w:b/>
                <w:color w:val="000000"/>
                <w:lang w:eastAsia="en-US"/>
              </w:rPr>
            </w:pPr>
          </w:p>
          <w:p w:rsidR="00EE67CC" w:rsidRPr="00D1778E" w:rsidRDefault="00EE67CC" w:rsidP="000D14AB">
            <w:pPr>
              <w:spacing w:line="230" w:lineRule="auto"/>
              <w:rPr>
                <w:b/>
                <w:color w:val="000000"/>
                <w:lang w:eastAsia="en-US"/>
              </w:rPr>
            </w:pPr>
            <w:r w:rsidRPr="00D1778E">
              <w:rPr>
                <w:b/>
                <w:color w:val="000000"/>
                <w:sz w:val="22"/>
                <w:szCs w:val="22"/>
                <w:lang w:eastAsia="en-US"/>
              </w:rPr>
              <w:t>Екзаменаційний період</w:t>
            </w:r>
            <w:r>
              <w:rPr>
                <w:b/>
                <w:color w:val="000000"/>
                <w:sz w:val="22"/>
                <w:szCs w:val="22"/>
                <w:lang w:eastAsia="en-US"/>
              </w:rPr>
              <w:t xml:space="preserve"> (6 семестр)</w:t>
            </w:r>
            <w:r w:rsidRPr="00D1778E">
              <w:rPr>
                <w:b/>
                <w:color w:val="000000"/>
                <w:sz w:val="22"/>
                <w:szCs w:val="22"/>
                <w:lang w:eastAsia="en-US"/>
              </w:rPr>
              <w:t>:</w:t>
            </w:r>
          </w:p>
          <w:p w:rsidR="00EE67CC" w:rsidRPr="00D1778E" w:rsidRDefault="00EE67CC" w:rsidP="000D14AB">
            <w:pPr>
              <w:spacing w:line="230" w:lineRule="auto"/>
              <w:jc w:val="center"/>
              <w:rPr>
                <w:color w:val="000000"/>
                <w:lang w:eastAsia="en-US"/>
              </w:rPr>
            </w:pPr>
            <w:r>
              <w:rPr>
                <w:color w:val="000000"/>
                <w:sz w:val="22"/>
                <w:szCs w:val="22"/>
                <w:lang w:val="ru-RU" w:eastAsia="en-US"/>
              </w:rPr>
              <w:t>24.05.2021 – 31.05.2021</w:t>
            </w:r>
            <w:r>
              <w:rPr>
                <w:color w:val="000000"/>
                <w:sz w:val="22"/>
                <w:szCs w:val="22"/>
                <w:lang w:eastAsia="en-US"/>
              </w:rPr>
              <w:t xml:space="preserve"> </w:t>
            </w:r>
          </w:p>
        </w:tc>
      </w:tr>
      <w:tr w:rsidR="00EE67CC" w:rsidTr="004F5B71">
        <w:trPr>
          <w:trHeight w:val="20"/>
          <w:jc w:val="center"/>
        </w:trPr>
        <w:tc>
          <w:tcPr>
            <w:tcW w:w="2381" w:type="dxa"/>
            <w:vMerge w:val="restart"/>
            <w:vAlign w:val="center"/>
          </w:tcPr>
          <w:p w:rsidR="00EE67CC" w:rsidRPr="00D1778E" w:rsidRDefault="00EE67CC" w:rsidP="00D1778E">
            <w:pPr>
              <w:spacing w:line="230" w:lineRule="auto"/>
              <w:jc w:val="center"/>
              <w:rPr>
                <w:b/>
                <w:lang w:eastAsia="en-US"/>
              </w:rPr>
            </w:pPr>
            <w:r w:rsidRPr="00D1778E">
              <w:rPr>
                <w:b/>
                <w:sz w:val="22"/>
                <w:szCs w:val="22"/>
                <w:lang w:eastAsia="en-US"/>
              </w:rPr>
              <w:t>Загальна кількість годин – 90</w:t>
            </w:r>
          </w:p>
        </w:tc>
        <w:tc>
          <w:tcPr>
            <w:tcW w:w="3561" w:type="dxa"/>
            <w:vAlign w:val="center"/>
          </w:tcPr>
          <w:p w:rsidR="00EE67CC" w:rsidRPr="00D1778E" w:rsidRDefault="00EE67CC" w:rsidP="00D1778E">
            <w:pPr>
              <w:spacing w:line="230" w:lineRule="auto"/>
              <w:jc w:val="right"/>
              <w:rPr>
                <w:b/>
                <w:i/>
                <w:color w:val="000000"/>
                <w:lang w:eastAsia="en-US"/>
              </w:rPr>
            </w:pPr>
            <w:r w:rsidRPr="00D1778E">
              <w:rPr>
                <w:b/>
                <w:i/>
                <w:color w:val="000000"/>
                <w:sz w:val="22"/>
                <w:szCs w:val="22"/>
                <w:lang w:eastAsia="en-US"/>
              </w:rPr>
              <w:t>Форми організації освітнього процесу</w:t>
            </w:r>
          </w:p>
        </w:tc>
        <w:tc>
          <w:tcPr>
            <w:tcW w:w="4083" w:type="dxa"/>
            <w:gridSpan w:val="4"/>
            <w:vAlign w:val="center"/>
          </w:tcPr>
          <w:p w:rsidR="00EE67CC" w:rsidRPr="00D1778E" w:rsidRDefault="00EE67CC" w:rsidP="00D1778E">
            <w:pPr>
              <w:spacing w:line="230" w:lineRule="auto"/>
              <w:jc w:val="center"/>
              <w:rPr>
                <w:b/>
                <w:color w:val="000000"/>
                <w:lang w:eastAsia="en-US"/>
              </w:rPr>
            </w:pPr>
            <w:r w:rsidRPr="00D1778E">
              <w:rPr>
                <w:b/>
                <w:color w:val="000000"/>
                <w:sz w:val="22"/>
                <w:szCs w:val="22"/>
                <w:lang w:eastAsia="en-US"/>
              </w:rPr>
              <w:t>Аудиторна робота</w:t>
            </w:r>
          </w:p>
        </w:tc>
        <w:tc>
          <w:tcPr>
            <w:tcW w:w="4248" w:type="dxa"/>
            <w:vMerge w:val="restart"/>
            <w:vAlign w:val="center"/>
          </w:tcPr>
          <w:p w:rsidR="00EE67CC" w:rsidRPr="00D1778E" w:rsidRDefault="00EE67CC" w:rsidP="00D1778E">
            <w:pPr>
              <w:spacing w:line="230" w:lineRule="auto"/>
              <w:jc w:val="center"/>
              <w:rPr>
                <w:b/>
                <w:color w:val="000000"/>
                <w:lang w:eastAsia="en-US"/>
              </w:rPr>
            </w:pPr>
            <w:r w:rsidRPr="00D1778E">
              <w:rPr>
                <w:b/>
                <w:color w:val="000000"/>
                <w:sz w:val="22"/>
                <w:szCs w:val="22"/>
                <w:lang w:eastAsia="en-US"/>
              </w:rPr>
              <w:t>Самостійна робота здобувача освіти</w:t>
            </w:r>
          </w:p>
          <w:p w:rsidR="00EE67CC" w:rsidRPr="00D1778E" w:rsidRDefault="00EE67CC" w:rsidP="00D1778E">
            <w:pPr>
              <w:spacing w:line="230" w:lineRule="auto"/>
              <w:jc w:val="center"/>
              <w:rPr>
                <w:b/>
                <w:color w:val="000000"/>
                <w:lang w:eastAsia="en-US"/>
              </w:rPr>
            </w:pPr>
          </w:p>
        </w:tc>
      </w:tr>
      <w:tr w:rsidR="00EE67CC" w:rsidTr="004F5B71">
        <w:trPr>
          <w:trHeight w:val="20"/>
          <w:jc w:val="center"/>
        </w:trPr>
        <w:tc>
          <w:tcPr>
            <w:tcW w:w="2381" w:type="dxa"/>
            <w:vMerge/>
            <w:vAlign w:val="center"/>
          </w:tcPr>
          <w:p w:rsidR="00EE67CC" w:rsidRPr="00D1778E" w:rsidRDefault="00EE67CC" w:rsidP="00D1778E">
            <w:pPr>
              <w:widowControl w:val="0"/>
              <w:spacing w:line="276" w:lineRule="auto"/>
              <w:rPr>
                <w:b/>
                <w:color w:val="000000"/>
                <w:lang w:eastAsia="en-US"/>
              </w:rPr>
            </w:pPr>
          </w:p>
        </w:tc>
        <w:tc>
          <w:tcPr>
            <w:tcW w:w="3561" w:type="dxa"/>
            <w:vAlign w:val="center"/>
          </w:tcPr>
          <w:p w:rsidR="00EE67CC" w:rsidRPr="00D1778E" w:rsidRDefault="00EE67CC" w:rsidP="00D1778E">
            <w:pPr>
              <w:spacing w:line="230" w:lineRule="auto"/>
              <w:jc w:val="right"/>
              <w:rPr>
                <w:b/>
                <w:i/>
                <w:color w:val="000000"/>
                <w:lang w:eastAsia="en-US"/>
              </w:rPr>
            </w:pPr>
            <w:r w:rsidRPr="00D1778E">
              <w:rPr>
                <w:b/>
                <w:i/>
                <w:color w:val="000000"/>
                <w:sz w:val="22"/>
                <w:szCs w:val="22"/>
                <w:lang w:eastAsia="en-US"/>
              </w:rPr>
              <w:t>Види навчальних занять </w:t>
            </w:r>
          </w:p>
        </w:tc>
        <w:tc>
          <w:tcPr>
            <w:tcW w:w="1983" w:type="dxa"/>
            <w:gridSpan w:val="2"/>
            <w:vAlign w:val="center"/>
          </w:tcPr>
          <w:p w:rsidR="00EE67CC" w:rsidRPr="00D1778E" w:rsidRDefault="00EE67CC" w:rsidP="00D1778E">
            <w:pPr>
              <w:spacing w:line="230" w:lineRule="auto"/>
              <w:jc w:val="center"/>
              <w:rPr>
                <w:b/>
                <w:color w:val="000000"/>
                <w:lang w:eastAsia="en-US"/>
              </w:rPr>
            </w:pPr>
            <w:r w:rsidRPr="00D1778E">
              <w:rPr>
                <w:b/>
                <w:color w:val="000000"/>
                <w:sz w:val="22"/>
                <w:szCs w:val="22"/>
                <w:lang w:eastAsia="en-US"/>
              </w:rPr>
              <w:t>лекційні</w:t>
            </w:r>
          </w:p>
        </w:tc>
        <w:tc>
          <w:tcPr>
            <w:tcW w:w="2100" w:type="dxa"/>
            <w:gridSpan w:val="2"/>
            <w:vAlign w:val="center"/>
          </w:tcPr>
          <w:p w:rsidR="00EE67CC" w:rsidRPr="00D1778E" w:rsidRDefault="00EE67CC" w:rsidP="00D1778E">
            <w:pPr>
              <w:spacing w:line="230" w:lineRule="auto"/>
              <w:jc w:val="center"/>
              <w:rPr>
                <w:b/>
                <w:color w:val="000000"/>
                <w:lang w:eastAsia="en-US"/>
              </w:rPr>
            </w:pPr>
            <w:r w:rsidRPr="00D1778E">
              <w:rPr>
                <w:b/>
                <w:color w:val="000000"/>
                <w:sz w:val="22"/>
                <w:szCs w:val="22"/>
                <w:lang w:eastAsia="en-US"/>
              </w:rPr>
              <w:t>практичні</w:t>
            </w:r>
          </w:p>
        </w:tc>
        <w:tc>
          <w:tcPr>
            <w:tcW w:w="4248" w:type="dxa"/>
            <w:vMerge/>
            <w:vAlign w:val="center"/>
          </w:tcPr>
          <w:p w:rsidR="00EE67CC" w:rsidRPr="00D1778E" w:rsidRDefault="00EE67CC" w:rsidP="00D1778E">
            <w:pPr>
              <w:widowControl w:val="0"/>
              <w:spacing w:line="276" w:lineRule="auto"/>
              <w:rPr>
                <w:b/>
                <w:color w:val="000000"/>
                <w:lang w:eastAsia="en-US"/>
              </w:rPr>
            </w:pPr>
          </w:p>
        </w:tc>
      </w:tr>
      <w:tr w:rsidR="00EE67CC" w:rsidTr="00A11C3A">
        <w:trPr>
          <w:trHeight w:val="20"/>
          <w:jc w:val="center"/>
        </w:trPr>
        <w:tc>
          <w:tcPr>
            <w:tcW w:w="5942" w:type="dxa"/>
            <w:gridSpan w:val="2"/>
            <w:vAlign w:val="center"/>
          </w:tcPr>
          <w:p w:rsidR="00EE67CC" w:rsidRPr="00D1778E" w:rsidRDefault="00EE67CC" w:rsidP="00D1778E">
            <w:pPr>
              <w:spacing w:line="230" w:lineRule="auto"/>
              <w:jc w:val="right"/>
              <w:rPr>
                <w:b/>
                <w:i/>
                <w:color w:val="000000"/>
                <w:lang w:eastAsia="en-US"/>
              </w:rPr>
            </w:pPr>
            <w:r w:rsidRPr="00D1778E">
              <w:rPr>
                <w:b/>
                <w:i/>
                <w:color w:val="000000"/>
                <w:sz w:val="22"/>
                <w:szCs w:val="22"/>
                <w:lang w:eastAsia="en-US"/>
              </w:rPr>
              <w:t xml:space="preserve">Розподіл навчальних годин </w:t>
            </w:r>
          </w:p>
        </w:tc>
        <w:tc>
          <w:tcPr>
            <w:tcW w:w="1977" w:type="dxa"/>
            <w:vAlign w:val="center"/>
          </w:tcPr>
          <w:p w:rsidR="00EE67CC" w:rsidRPr="00D1778E" w:rsidRDefault="00EE67CC" w:rsidP="00D1778E">
            <w:pPr>
              <w:spacing w:line="230" w:lineRule="auto"/>
              <w:jc w:val="center"/>
              <w:rPr>
                <w:color w:val="000000"/>
                <w:lang w:eastAsia="en-US"/>
              </w:rPr>
            </w:pPr>
            <w:r>
              <w:rPr>
                <w:color w:val="000000"/>
                <w:sz w:val="22"/>
                <w:szCs w:val="22"/>
                <w:lang w:eastAsia="en-US"/>
              </w:rPr>
              <w:t>16</w:t>
            </w:r>
          </w:p>
        </w:tc>
        <w:tc>
          <w:tcPr>
            <w:tcW w:w="2100" w:type="dxa"/>
            <w:gridSpan w:val="2"/>
            <w:vAlign w:val="center"/>
          </w:tcPr>
          <w:p w:rsidR="00EE67CC" w:rsidRPr="00D1778E" w:rsidRDefault="00EE67CC" w:rsidP="00D1778E">
            <w:pPr>
              <w:spacing w:line="230" w:lineRule="auto"/>
              <w:jc w:val="center"/>
              <w:rPr>
                <w:color w:val="000000"/>
                <w:lang w:eastAsia="en-US"/>
              </w:rPr>
            </w:pPr>
            <w:r>
              <w:rPr>
                <w:color w:val="000000"/>
                <w:sz w:val="22"/>
                <w:szCs w:val="22"/>
                <w:lang w:eastAsia="en-US"/>
              </w:rPr>
              <w:t>14</w:t>
            </w:r>
          </w:p>
        </w:tc>
        <w:tc>
          <w:tcPr>
            <w:tcW w:w="4254" w:type="dxa"/>
            <w:gridSpan w:val="2"/>
            <w:vAlign w:val="center"/>
          </w:tcPr>
          <w:p w:rsidR="00EE67CC" w:rsidRPr="00D1778E" w:rsidRDefault="00EE67CC" w:rsidP="006F0B33">
            <w:pPr>
              <w:spacing w:line="230" w:lineRule="auto"/>
              <w:jc w:val="center"/>
              <w:rPr>
                <w:color w:val="000000"/>
                <w:lang w:eastAsia="en-US"/>
              </w:rPr>
            </w:pPr>
            <w:r>
              <w:rPr>
                <w:color w:val="000000"/>
                <w:sz w:val="22"/>
                <w:szCs w:val="22"/>
                <w:lang w:eastAsia="en-US"/>
              </w:rPr>
              <w:t>60</w:t>
            </w:r>
          </w:p>
        </w:tc>
      </w:tr>
    </w:tbl>
    <w:p w:rsidR="00EE67CC" w:rsidRDefault="00EE67CC">
      <w:pPr>
        <w:keepNext/>
        <w:spacing w:before="120" w:line="230" w:lineRule="auto"/>
        <w:rPr>
          <w:b/>
          <w:sz w:val="28"/>
          <w:szCs w:val="28"/>
          <w:lang w:eastAsia="en-US"/>
        </w:rPr>
      </w:pPr>
      <w:r>
        <w:rPr>
          <w:b/>
          <w:sz w:val="28"/>
          <w:szCs w:val="28"/>
          <w:lang w:eastAsia="en-US"/>
        </w:rPr>
        <w:lastRenderedPageBreak/>
        <w:t xml:space="preserve">АНОТАЦІЯ </w:t>
      </w:r>
    </w:p>
    <w:p w:rsidR="00EE67CC" w:rsidRDefault="00EE67CC" w:rsidP="008C7CAA">
      <w:pPr>
        <w:tabs>
          <w:tab w:val="left" w:pos="851"/>
          <w:tab w:val="left" w:pos="1260"/>
        </w:tabs>
        <w:ind w:right="-784" w:firstLine="709"/>
        <w:jc w:val="both"/>
        <w:rPr>
          <w:lang w:eastAsia="en-US"/>
        </w:rPr>
      </w:pPr>
      <w:r>
        <w:rPr>
          <w:b/>
          <w:i/>
          <w:lang w:eastAsia="en-US"/>
        </w:rPr>
        <w:t>Метою</w:t>
      </w:r>
      <w:r>
        <w:rPr>
          <w:lang w:eastAsia="en-US"/>
        </w:rPr>
        <w:t xml:space="preserve"> навчальної дисципліни </w:t>
      </w:r>
      <w:r w:rsidRPr="009C1DAB">
        <w:rPr>
          <w:color w:val="000000"/>
        </w:rPr>
        <w:t xml:space="preserve">«Педагогіка» </w:t>
      </w:r>
      <w:r>
        <w:rPr>
          <w:lang w:eastAsia="en-US"/>
        </w:rPr>
        <w:t xml:space="preserve">є сприяння щодо набуття особистісної готовності здобувачів освіти до майбутньої професійної діяльності через формування у них узагальненої системи знань і уявлень про сутнісні аспекти теоретичних та практичних основ </w:t>
      </w:r>
      <w:r w:rsidRPr="009C1DAB">
        <w:rPr>
          <w:color w:val="000000"/>
        </w:rPr>
        <w:t>виховання, навчання, освіти</w:t>
      </w:r>
      <w:r>
        <w:rPr>
          <w:lang w:eastAsia="en-US"/>
        </w:rPr>
        <w:t>.</w:t>
      </w:r>
    </w:p>
    <w:p w:rsidR="00EE67CC" w:rsidRDefault="00EE67CC" w:rsidP="008C7CAA">
      <w:pPr>
        <w:spacing w:line="230" w:lineRule="auto"/>
        <w:ind w:left="426" w:hanging="426"/>
        <w:jc w:val="both"/>
        <w:rPr>
          <w:lang w:eastAsia="en-US"/>
        </w:rPr>
      </w:pPr>
      <w:r>
        <w:rPr>
          <w:lang w:eastAsia="en-US"/>
        </w:rPr>
        <w:t xml:space="preserve">У межах дисципліни здобувач освіти </w:t>
      </w:r>
      <w:r w:rsidRPr="00DB0531">
        <w:rPr>
          <w:b/>
          <w:lang w:eastAsia="en-US"/>
        </w:rPr>
        <w:t>має опанувати</w:t>
      </w:r>
      <w:r>
        <w:rPr>
          <w:lang w:eastAsia="en-US"/>
        </w:rPr>
        <w:t xml:space="preserve"> системою теоретичних знань щодо сутності, категоріального апарату, принципів, змісту, методів, форм виховання та навчання, специфіки їх організації та проведення. </w:t>
      </w:r>
    </w:p>
    <w:p w:rsidR="00EE67CC" w:rsidRDefault="00EE67CC" w:rsidP="008C7CAA">
      <w:pPr>
        <w:spacing w:line="230" w:lineRule="auto"/>
        <w:ind w:left="426" w:hanging="426"/>
        <w:jc w:val="both"/>
        <w:rPr>
          <w:lang w:eastAsia="en-US"/>
        </w:rPr>
      </w:pPr>
      <w:r>
        <w:rPr>
          <w:lang w:eastAsia="en-US"/>
        </w:rPr>
        <w:t>Відпрацювання завдань самостійної роботи складе основу ефективної організації власної навчально-виховної діяльності.</w:t>
      </w:r>
    </w:p>
    <w:p w:rsidR="00EE67CC" w:rsidRDefault="00EE67CC" w:rsidP="008C7CAA">
      <w:pPr>
        <w:tabs>
          <w:tab w:val="left" w:pos="1260"/>
        </w:tabs>
        <w:ind w:right="-784"/>
        <w:jc w:val="both"/>
        <w:rPr>
          <w:bCs/>
          <w:color w:val="000000"/>
        </w:rPr>
      </w:pPr>
      <w:r>
        <w:rPr>
          <w:lang w:eastAsia="en-US"/>
        </w:rPr>
        <w:t>Інтерактивний формат дисципліни, що спонукатиме до підвищення рівня інформаційної компетентності та опрацювання способів наукового мислення у контексті готовності аналізувати, інтерпретувати, систематизувати, критично оцінювати інформацію в процесі теоретичної та практичної діяльності.</w:t>
      </w:r>
      <w:r w:rsidRPr="009D27DC">
        <w:rPr>
          <w:bCs/>
          <w:color w:val="000000"/>
        </w:rPr>
        <w:t xml:space="preserve"> </w:t>
      </w:r>
    </w:p>
    <w:p w:rsidR="00EE67CC" w:rsidRDefault="00EE67CC">
      <w:pPr>
        <w:keepNext/>
        <w:spacing w:before="120" w:line="230" w:lineRule="auto"/>
        <w:rPr>
          <w:b/>
          <w:sz w:val="28"/>
          <w:szCs w:val="28"/>
          <w:lang w:eastAsia="en-US"/>
        </w:rPr>
      </w:pPr>
      <w:r>
        <w:rPr>
          <w:b/>
          <w:sz w:val="28"/>
          <w:szCs w:val="28"/>
          <w:lang w:eastAsia="en-US"/>
        </w:rPr>
        <w:t>ОЧІКУВАНІ РЕЗУЛЬТАТИ НАВЧАННЯ</w:t>
      </w:r>
    </w:p>
    <w:p w:rsidR="00EE67CC" w:rsidRDefault="00EE67CC">
      <w:pPr>
        <w:spacing w:line="230" w:lineRule="auto"/>
        <w:rPr>
          <w:lang w:eastAsia="en-US"/>
        </w:rPr>
      </w:pPr>
      <w:r>
        <w:rPr>
          <w:lang w:eastAsia="en-US"/>
        </w:rPr>
        <w:t xml:space="preserve">У разі успішного завершення дисципліни студент </w:t>
      </w:r>
      <w:r>
        <w:rPr>
          <w:u w:val="single"/>
          <w:lang w:eastAsia="en-US"/>
        </w:rPr>
        <w:t>зможе</w:t>
      </w:r>
      <w:r>
        <w:rPr>
          <w:lang w:eastAsia="en-US"/>
        </w:rPr>
        <w:t>:</w:t>
      </w:r>
    </w:p>
    <w:p w:rsidR="00EE67CC" w:rsidRPr="001B54FF" w:rsidRDefault="00EE67CC" w:rsidP="001B54FF">
      <w:pPr>
        <w:numPr>
          <w:ilvl w:val="0"/>
          <w:numId w:val="5"/>
        </w:numPr>
      </w:pPr>
      <w:r w:rsidRPr="001B54FF">
        <w:t>самостійно та свідомо розв’язувати складні спеціалізовані задачі та практичні проблеми у галузі середньої освіти або у процесі навчання, що передбачає застосування певних теорій та методів педагогічної науки і характеризується комплексністю та невизначеністю умов;</w:t>
      </w:r>
    </w:p>
    <w:p w:rsidR="00EE67CC" w:rsidRPr="001B54FF" w:rsidRDefault="00EE67CC" w:rsidP="001B54FF">
      <w:pPr>
        <w:numPr>
          <w:ilvl w:val="0"/>
          <w:numId w:val="5"/>
        </w:numPr>
      </w:pPr>
      <w:r w:rsidRPr="001B54FF">
        <w:t>застосовувати набуті знання, навички  відповідно до завдань своєї професійної діяльності, зокрема такі: знання сучасних теоретичних основ предметної спеціалізації; здатність застосовувати елементи педагогічного дослідження в професійній діяльності; володіння культурою мислення, здатність до узагальнення, аналізу  і синтезу в професійній діяльності; здатність критично використовувати світоглядні теорії у розв'язанні соціальних і професійних завдань;</w:t>
      </w:r>
    </w:p>
    <w:p w:rsidR="00EE67CC" w:rsidRDefault="00EE67CC" w:rsidP="001B54FF">
      <w:pPr>
        <w:numPr>
          <w:ilvl w:val="0"/>
          <w:numId w:val="5"/>
        </w:numPr>
      </w:pPr>
      <w:r w:rsidRPr="001B54FF">
        <w:t>здатність аналізувати педагогічні ситуації та вибирати адекватні методи, прийоми та засоби навчання;</w:t>
      </w:r>
    </w:p>
    <w:p w:rsidR="00EE67CC" w:rsidRPr="001B54FF" w:rsidRDefault="00EE67CC" w:rsidP="001B54FF">
      <w:pPr>
        <w:numPr>
          <w:ilvl w:val="0"/>
          <w:numId w:val="5"/>
        </w:numPr>
      </w:pPr>
      <w:r w:rsidRPr="001B54FF">
        <w:t xml:space="preserve">здатність застосовувати сучасні методики і технології, зокрема й інформаційні, для забезпечення якості навчально-виховного процесу в середніх загальноосвітніх закладах. </w:t>
      </w:r>
    </w:p>
    <w:p w:rsidR="00EE67CC" w:rsidRDefault="00EE67CC" w:rsidP="007E740D">
      <w:pPr>
        <w:tabs>
          <w:tab w:val="left" w:pos="780"/>
        </w:tabs>
        <w:ind w:firstLine="709"/>
        <w:jc w:val="both"/>
        <w:rPr>
          <w:iCs/>
        </w:rPr>
      </w:pPr>
    </w:p>
    <w:p w:rsidR="00EE67CC" w:rsidRDefault="00EE67CC" w:rsidP="007E740D">
      <w:pPr>
        <w:tabs>
          <w:tab w:val="left" w:pos="780"/>
        </w:tabs>
        <w:ind w:firstLine="709"/>
        <w:jc w:val="both"/>
        <w:rPr>
          <w:iCs/>
          <w:szCs w:val="28"/>
        </w:rPr>
      </w:pPr>
      <w:r w:rsidRPr="00F971B9">
        <w:rPr>
          <w:iCs/>
        </w:rPr>
        <w:t>Згідно з вимогами освітньо-професійної  програми студенти повинні досягти</w:t>
      </w:r>
      <w:r w:rsidRPr="00F971B9">
        <w:rPr>
          <w:iCs/>
          <w:szCs w:val="28"/>
        </w:rPr>
        <w:t xml:space="preserve"> </w:t>
      </w:r>
      <w:proofErr w:type="spellStart"/>
      <w:r w:rsidRPr="00F971B9">
        <w:rPr>
          <w:b/>
          <w:iCs/>
          <w:szCs w:val="28"/>
        </w:rPr>
        <w:t>компетентностей</w:t>
      </w:r>
      <w:proofErr w:type="spellEnd"/>
      <w:r w:rsidRPr="00F971B9">
        <w:rPr>
          <w:iCs/>
          <w:szCs w:val="28"/>
        </w:rPr>
        <w:t>:</w:t>
      </w:r>
    </w:p>
    <w:p w:rsidR="00EE67CC" w:rsidRPr="00F971B9" w:rsidRDefault="00EE67CC" w:rsidP="007E740D">
      <w:pPr>
        <w:tabs>
          <w:tab w:val="left" w:pos="1260"/>
        </w:tabs>
        <w:ind w:right="-784" w:firstLine="720"/>
        <w:jc w:val="both"/>
        <w:rPr>
          <w:lang w:eastAsia="en-US"/>
        </w:rPr>
      </w:pPr>
      <w:r w:rsidRPr="00F971B9">
        <w:rPr>
          <w:lang w:eastAsia="en-US"/>
        </w:rPr>
        <w:t>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EE67CC" w:rsidRPr="00F971B9" w:rsidRDefault="00EE67CC" w:rsidP="007E740D">
      <w:pPr>
        <w:tabs>
          <w:tab w:val="left" w:pos="1260"/>
        </w:tabs>
        <w:ind w:right="-784" w:firstLine="720"/>
        <w:jc w:val="both"/>
        <w:rPr>
          <w:lang w:eastAsia="en-US"/>
        </w:rPr>
      </w:pPr>
      <w:r w:rsidRPr="00F971B9">
        <w:rPr>
          <w:lang w:eastAsia="en-US"/>
        </w:rPr>
        <w:t>ЗК8. Здатність вчитися і оволодівати сучасними знаннями.</w:t>
      </w:r>
    </w:p>
    <w:p w:rsidR="00EE67CC" w:rsidRPr="00F971B9" w:rsidRDefault="00EE67CC" w:rsidP="007E740D">
      <w:pPr>
        <w:tabs>
          <w:tab w:val="left" w:pos="1260"/>
        </w:tabs>
        <w:ind w:right="-784" w:firstLine="720"/>
        <w:jc w:val="both"/>
        <w:rPr>
          <w:lang w:eastAsia="en-US"/>
        </w:rPr>
      </w:pPr>
      <w:r w:rsidRPr="00F971B9">
        <w:rPr>
          <w:lang w:eastAsia="en-US"/>
        </w:rPr>
        <w:t>ЗК9. Здатність до адаптації та дії в новій ситуації.</w:t>
      </w:r>
    </w:p>
    <w:p w:rsidR="00EE67CC" w:rsidRPr="00F971B9" w:rsidRDefault="00EE67CC" w:rsidP="007E740D">
      <w:pPr>
        <w:tabs>
          <w:tab w:val="left" w:pos="1260"/>
        </w:tabs>
        <w:ind w:right="-784" w:firstLine="720"/>
        <w:jc w:val="both"/>
        <w:rPr>
          <w:lang w:eastAsia="en-US"/>
        </w:rPr>
      </w:pPr>
      <w:r w:rsidRPr="00F971B9">
        <w:rPr>
          <w:lang w:eastAsia="en-US"/>
        </w:rPr>
        <w:t>ЗК10. Здатність діяти на основі етичних міркувань.</w:t>
      </w:r>
    </w:p>
    <w:p w:rsidR="00EE67CC" w:rsidRPr="00F971B9" w:rsidRDefault="00EE67CC" w:rsidP="007E740D">
      <w:pPr>
        <w:tabs>
          <w:tab w:val="left" w:pos="1260"/>
        </w:tabs>
        <w:ind w:right="-784" w:firstLine="720"/>
        <w:jc w:val="both"/>
        <w:rPr>
          <w:lang w:eastAsia="en-US"/>
        </w:rPr>
      </w:pPr>
      <w:r w:rsidRPr="00F971B9">
        <w:rPr>
          <w:lang w:eastAsia="en-US"/>
        </w:rPr>
        <w:t xml:space="preserve">СК1. Здатність до формування в учнів ключових і предметних </w:t>
      </w:r>
      <w:proofErr w:type="spellStart"/>
      <w:r w:rsidRPr="00F971B9">
        <w:rPr>
          <w:lang w:eastAsia="en-US"/>
        </w:rPr>
        <w:t>компетентностей</w:t>
      </w:r>
      <w:proofErr w:type="spellEnd"/>
      <w:r w:rsidRPr="00F971B9">
        <w:rPr>
          <w:lang w:eastAsia="en-US"/>
        </w:rPr>
        <w:t xml:space="preserve"> та реалізації міжпредметних зав’язків.</w:t>
      </w:r>
    </w:p>
    <w:p w:rsidR="00EE67CC" w:rsidRPr="00F971B9" w:rsidRDefault="00EE67CC" w:rsidP="007E740D">
      <w:pPr>
        <w:tabs>
          <w:tab w:val="left" w:pos="1260"/>
        </w:tabs>
        <w:ind w:right="-784" w:firstLine="720"/>
        <w:jc w:val="both"/>
        <w:rPr>
          <w:lang w:eastAsia="en-US"/>
        </w:rPr>
      </w:pPr>
      <w:r w:rsidRPr="00F971B9">
        <w:rPr>
          <w:lang w:eastAsia="en-US"/>
        </w:rPr>
        <w:t>СК2. Володіння основами цілепокладання, планування та проектування процесу навчання учнів.</w:t>
      </w:r>
    </w:p>
    <w:p w:rsidR="00EE67CC" w:rsidRPr="00F971B9" w:rsidRDefault="00EE67CC" w:rsidP="007E740D">
      <w:pPr>
        <w:tabs>
          <w:tab w:val="left" w:pos="1260"/>
        </w:tabs>
        <w:ind w:right="-784" w:firstLine="720"/>
        <w:jc w:val="both"/>
        <w:rPr>
          <w:lang w:eastAsia="en-US"/>
        </w:rPr>
      </w:pPr>
      <w:r w:rsidRPr="00F971B9">
        <w:rPr>
          <w:lang w:eastAsia="en-US"/>
        </w:rPr>
        <w:t>СК3. Здатність здійснювати об’єктивний контроль і оцінювання рівня навчальних досягнень учнів.</w:t>
      </w:r>
    </w:p>
    <w:p w:rsidR="00EE67CC" w:rsidRPr="00F971B9" w:rsidRDefault="00EE67CC" w:rsidP="007E740D">
      <w:pPr>
        <w:tabs>
          <w:tab w:val="left" w:pos="1260"/>
        </w:tabs>
        <w:ind w:right="-784" w:firstLine="720"/>
        <w:jc w:val="both"/>
        <w:rPr>
          <w:lang w:eastAsia="en-US"/>
        </w:rPr>
      </w:pPr>
      <w:r w:rsidRPr="00F971B9">
        <w:rPr>
          <w:lang w:eastAsia="en-US"/>
        </w:rPr>
        <w:t xml:space="preserve">СК5. Здатність здійснювати виховання на </w:t>
      </w:r>
      <w:proofErr w:type="spellStart"/>
      <w:r w:rsidRPr="00F971B9">
        <w:rPr>
          <w:lang w:eastAsia="en-US"/>
        </w:rPr>
        <w:t>уроках</w:t>
      </w:r>
      <w:proofErr w:type="spellEnd"/>
      <w:r w:rsidRPr="00F971B9">
        <w:rPr>
          <w:lang w:eastAsia="en-US"/>
        </w:rPr>
        <w:t xml:space="preserve"> і в позакласній роботі, виконувати педагогічний супровід процесів соціалізації учнів та формування їхньої культури.</w:t>
      </w:r>
    </w:p>
    <w:p w:rsidR="00EE67CC" w:rsidRPr="00F971B9" w:rsidRDefault="00EE67CC" w:rsidP="007E740D">
      <w:pPr>
        <w:tabs>
          <w:tab w:val="left" w:pos="1260"/>
        </w:tabs>
        <w:ind w:right="-784" w:firstLine="720"/>
        <w:jc w:val="both"/>
        <w:rPr>
          <w:lang w:eastAsia="en-US"/>
        </w:rPr>
      </w:pPr>
      <w:r w:rsidRPr="00F971B9">
        <w:rPr>
          <w:lang w:eastAsia="en-US"/>
        </w:rPr>
        <w:t>СК6. Здатність до критичного аналізу, діагностики й корекції власної педагогічної діяльності, оцінки педагогічного досвіду.</w:t>
      </w:r>
    </w:p>
    <w:p w:rsidR="00EE67CC" w:rsidRPr="00F971B9" w:rsidRDefault="00EE67CC" w:rsidP="007E740D">
      <w:pPr>
        <w:tabs>
          <w:tab w:val="left" w:pos="1260"/>
        </w:tabs>
        <w:ind w:right="-784" w:firstLine="720"/>
        <w:jc w:val="both"/>
        <w:rPr>
          <w:lang w:eastAsia="en-US"/>
        </w:rPr>
      </w:pPr>
      <w:r w:rsidRPr="00F971B9">
        <w:rPr>
          <w:lang w:eastAsia="en-US"/>
        </w:rPr>
        <w:t>СК7. Здатність до педагогічної взаємодії (з учнями, колегами й батьками).</w:t>
      </w:r>
    </w:p>
    <w:p w:rsidR="00EE67CC" w:rsidRPr="00F971B9" w:rsidRDefault="00EE67CC" w:rsidP="007E740D">
      <w:pPr>
        <w:tabs>
          <w:tab w:val="left" w:pos="1260"/>
        </w:tabs>
        <w:ind w:right="-784" w:firstLine="720"/>
        <w:jc w:val="both"/>
        <w:rPr>
          <w:lang w:eastAsia="en-US"/>
        </w:rPr>
      </w:pPr>
      <w:r w:rsidRPr="00F971B9">
        <w:rPr>
          <w:lang w:eastAsia="en-US"/>
        </w:rPr>
        <w:lastRenderedPageBreak/>
        <w:t>СК8. Здатність до формування в учнів мотивації до вивчення інформатики та організації їх пізнавальної діяльності.</w:t>
      </w:r>
    </w:p>
    <w:p w:rsidR="00EE67CC" w:rsidRPr="00F971B9" w:rsidRDefault="00EE67CC" w:rsidP="007E740D">
      <w:pPr>
        <w:tabs>
          <w:tab w:val="left" w:pos="1260"/>
        </w:tabs>
        <w:ind w:right="-784" w:firstLine="720"/>
        <w:jc w:val="both"/>
        <w:rPr>
          <w:lang w:eastAsia="en-US"/>
        </w:rPr>
      </w:pPr>
      <w:r w:rsidRPr="00F971B9">
        <w:rPr>
          <w:lang w:eastAsia="en-US"/>
        </w:rPr>
        <w:t>СК9. Здатність до вивчення і систематизації передового педагогічного досвіду навчання інформатиці (інноваційних методів і сучасних засобів навчання) та впровадження його в практику педагогічної діяльності.</w:t>
      </w:r>
    </w:p>
    <w:p w:rsidR="00EE67CC" w:rsidRPr="00F971B9" w:rsidRDefault="00EE67CC" w:rsidP="007E740D">
      <w:pPr>
        <w:tabs>
          <w:tab w:val="left" w:pos="780"/>
        </w:tabs>
        <w:ind w:firstLine="709"/>
        <w:jc w:val="both"/>
        <w:rPr>
          <w:iCs/>
          <w:szCs w:val="28"/>
        </w:rPr>
      </w:pPr>
    </w:p>
    <w:p w:rsidR="00EE67CC" w:rsidRPr="00F971B9" w:rsidRDefault="00EE67CC" w:rsidP="007E740D">
      <w:pPr>
        <w:ind w:firstLine="426"/>
        <w:outlineLvl w:val="0"/>
        <w:rPr>
          <w:b/>
          <w:bCs/>
          <w:iCs/>
          <w:color w:val="000000"/>
          <w:kern w:val="36"/>
        </w:rPr>
      </w:pPr>
      <w:r w:rsidRPr="00F971B9">
        <w:rPr>
          <w:b/>
          <w:bCs/>
          <w:iCs/>
          <w:color w:val="000000"/>
          <w:kern w:val="36"/>
        </w:rPr>
        <w:t>Очікувані результати навчання</w:t>
      </w:r>
      <w:r w:rsidRPr="007E740D">
        <w:rPr>
          <w:iCs/>
        </w:rPr>
        <w:t xml:space="preserve"> </w:t>
      </w:r>
      <w:r>
        <w:rPr>
          <w:iCs/>
        </w:rPr>
        <w:t>з</w:t>
      </w:r>
      <w:r w:rsidRPr="00F971B9">
        <w:rPr>
          <w:iCs/>
        </w:rPr>
        <w:t>гідно з вимогами освітньо-професійної  програми</w:t>
      </w:r>
      <w:r w:rsidRPr="00F971B9">
        <w:rPr>
          <w:b/>
          <w:bCs/>
          <w:iCs/>
          <w:color w:val="000000"/>
          <w:kern w:val="36"/>
        </w:rPr>
        <w:t>:</w:t>
      </w:r>
    </w:p>
    <w:p w:rsidR="00EE67CC" w:rsidRPr="00F971B9" w:rsidRDefault="00EE67CC" w:rsidP="007E740D">
      <w:pPr>
        <w:ind w:firstLine="720"/>
        <w:rPr>
          <w:color w:val="000000"/>
        </w:rPr>
      </w:pPr>
      <w:r w:rsidRPr="00F971B9">
        <w:rPr>
          <w:color w:val="000000"/>
        </w:rPr>
        <w:t>ПР2 Застосовує знання чинних нормативно-правових документів і державних стандартів України та положень міжнародної рамки цифрової компетентності та міжнародних нормативних актів зі сфери інклюзивної освіти</w:t>
      </w:r>
    </w:p>
    <w:p w:rsidR="00EE67CC" w:rsidRPr="00F971B9" w:rsidRDefault="00EE67CC" w:rsidP="007E740D">
      <w:pPr>
        <w:ind w:firstLine="720"/>
        <w:rPr>
          <w:color w:val="000000"/>
        </w:rPr>
      </w:pPr>
      <w:r w:rsidRPr="00F971B9">
        <w:rPr>
          <w:color w:val="000000"/>
        </w:rPr>
        <w:t>ПР3 Вільно спілкується державною та іноземною мовами при обговоренні професійних питань в галузі педагогіки та інформаційних технологій</w:t>
      </w:r>
    </w:p>
    <w:p w:rsidR="00EE67CC" w:rsidRPr="00F971B9" w:rsidRDefault="00EE67CC" w:rsidP="007E740D">
      <w:pPr>
        <w:ind w:firstLine="720"/>
        <w:rPr>
          <w:color w:val="000000"/>
        </w:rPr>
      </w:pPr>
      <w:r w:rsidRPr="00F971B9">
        <w:rPr>
          <w:color w:val="000000"/>
        </w:rPr>
        <w:t>ПР4 Застосовує знання про закономірності розвитку особистості, вікові особливості дітей, їхню психологію для організації взаємодії учнів і забезпечення ефективної педагогічної діяльності</w:t>
      </w:r>
    </w:p>
    <w:p w:rsidR="00EE67CC" w:rsidRPr="00F971B9" w:rsidRDefault="00EE67CC" w:rsidP="007E740D">
      <w:pPr>
        <w:ind w:firstLine="720"/>
        <w:rPr>
          <w:color w:val="000000"/>
        </w:rPr>
      </w:pPr>
      <w:r w:rsidRPr="00F971B9">
        <w:rPr>
          <w:color w:val="000000"/>
        </w:rPr>
        <w:t>ПР5 Організовує освітній процес з урахуванням індивідуальних потреб учнів</w:t>
      </w:r>
    </w:p>
    <w:p w:rsidR="00EE67CC" w:rsidRPr="00F971B9" w:rsidRDefault="00EE67CC" w:rsidP="007E740D">
      <w:pPr>
        <w:ind w:firstLine="720"/>
        <w:rPr>
          <w:color w:val="000000"/>
        </w:rPr>
      </w:pPr>
      <w:r w:rsidRPr="00F971B9">
        <w:rPr>
          <w:color w:val="000000"/>
        </w:rPr>
        <w:t xml:space="preserve">ПР6 Організовує ефективну діяльність учнів на </w:t>
      </w:r>
      <w:proofErr w:type="spellStart"/>
      <w:r w:rsidRPr="00F971B9">
        <w:rPr>
          <w:color w:val="000000"/>
        </w:rPr>
        <w:t>уроках</w:t>
      </w:r>
      <w:proofErr w:type="spellEnd"/>
      <w:r w:rsidRPr="00F971B9">
        <w:rPr>
          <w:color w:val="000000"/>
        </w:rPr>
        <w:t xml:space="preserve"> із дотриманням правил і рекомендацій щодо </w:t>
      </w:r>
      <w:proofErr w:type="spellStart"/>
      <w:r w:rsidRPr="00F971B9">
        <w:rPr>
          <w:color w:val="000000"/>
        </w:rPr>
        <w:t>здоров’язбереження</w:t>
      </w:r>
      <w:proofErr w:type="spellEnd"/>
      <w:r w:rsidRPr="00F971B9">
        <w:rPr>
          <w:color w:val="000000"/>
        </w:rPr>
        <w:t xml:space="preserve"> школярів, психологічних, правових та етичних аспектів</w:t>
      </w:r>
    </w:p>
    <w:p w:rsidR="00EE67CC" w:rsidRPr="00F971B9" w:rsidRDefault="00EE67CC" w:rsidP="007E740D">
      <w:pPr>
        <w:ind w:firstLine="720"/>
        <w:rPr>
          <w:color w:val="000000"/>
        </w:rPr>
      </w:pPr>
      <w:r w:rsidRPr="00F971B9">
        <w:rPr>
          <w:color w:val="000000"/>
        </w:rPr>
        <w:t>ПР7 Відстежує особистісний розвиток дитини і надає відповідні рекомендації учням та батькам</w:t>
      </w:r>
    </w:p>
    <w:p w:rsidR="00EE67CC" w:rsidRPr="00F971B9" w:rsidRDefault="00EE67CC" w:rsidP="007E740D">
      <w:pPr>
        <w:ind w:firstLine="720"/>
        <w:rPr>
          <w:color w:val="000000"/>
        </w:rPr>
      </w:pPr>
      <w:r w:rsidRPr="00F971B9">
        <w:rPr>
          <w:color w:val="000000"/>
        </w:rPr>
        <w:t>ПР8 Застосовує принципи, форми, сучасні методи, ефективні методичні прийоми та дидактичні засоби навчання інформатики в освітньому процесі закладу загальної середньої освіти</w:t>
      </w:r>
    </w:p>
    <w:p w:rsidR="00EE67CC" w:rsidRPr="00F971B9" w:rsidRDefault="00EE67CC" w:rsidP="007E740D">
      <w:pPr>
        <w:ind w:firstLine="720"/>
        <w:rPr>
          <w:color w:val="000000"/>
        </w:rPr>
      </w:pPr>
      <w:r w:rsidRPr="00F971B9">
        <w:rPr>
          <w:color w:val="000000"/>
        </w:rPr>
        <w:t>ПР9 Створює психологічно безпечне й комфортне освітнє середовище, ефективно організовує співпрацю учнів та комунікацію з їхніми батьками</w:t>
      </w:r>
    </w:p>
    <w:p w:rsidR="00EE67CC" w:rsidRPr="00F971B9" w:rsidRDefault="00EE67CC" w:rsidP="007E740D">
      <w:pPr>
        <w:ind w:firstLine="720"/>
        <w:rPr>
          <w:color w:val="000000"/>
        </w:rPr>
      </w:pPr>
      <w:r w:rsidRPr="00F971B9">
        <w:rPr>
          <w:color w:val="000000"/>
        </w:rPr>
        <w:t>ПР10 Аналізує проведений урок та долає недоліки з метою підвищення його ефективності</w:t>
      </w:r>
    </w:p>
    <w:p w:rsidR="00EE67CC" w:rsidRDefault="00EE67CC">
      <w:pPr>
        <w:keepNext/>
        <w:spacing w:before="120" w:line="230" w:lineRule="auto"/>
        <w:rPr>
          <w:b/>
          <w:sz w:val="28"/>
          <w:szCs w:val="28"/>
          <w:lang w:eastAsia="en-US"/>
        </w:rPr>
      </w:pPr>
    </w:p>
    <w:p w:rsidR="00EE67CC" w:rsidRDefault="00EE67CC">
      <w:pPr>
        <w:keepNext/>
        <w:spacing w:before="120" w:line="230" w:lineRule="auto"/>
        <w:rPr>
          <w:b/>
          <w:sz w:val="28"/>
          <w:szCs w:val="28"/>
          <w:lang w:eastAsia="en-US"/>
        </w:rPr>
      </w:pPr>
      <w:r>
        <w:rPr>
          <w:b/>
          <w:sz w:val="28"/>
          <w:szCs w:val="28"/>
          <w:lang w:eastAsia="en-US"/>
        </w:rPr>
        <w:t xml:space="preserve">ОСНОВНІ НАВЧАЛЬНІ РЕСУРСИ </w:t>
      </w:r>
    </w:p>
    <w:p w:rsidR="00EE67CC" w:rsidRDefault="00EE67CC">
      <w:pPr>
        <w:spacing w:line="230" w:lineRule="auto"/>
        <w:jc w:val="both"/>
        <w:rPr>
          <w:color w:val="000000"/>
          <w:lang w:eastAsia="en-US"/>
        </w:rPr>
      </w:pPr>
      <w:r>
        <w:rPr>
          <w:color w:val="000000"/>
          <w:lang w:eastAsia="en-US"/>
        </w:rPr>
        <w:t xml:space="preserve">Лекційний матеріал та навчальна література, опрацювання першоджерел. </w:t>
      </w:r>
    </w:p>
    <w:p w:rsidR="00EE67CC" w:rsidRDefault="00EE67CC">
      <w:pPr>
        <w:spacing w:line="230" w:lineRule="auto"/>
        <w:jc w:val="both"/>
        <w:rPr>
          <w:color w:val="000000"/>
          <w:lang w:eastAsia="en-US"/>
        </w:rPr>
      </w:pPr>
      <w:r>
        <w:rPr>
          <w:color w:val="000000"/>
          <w:lang w:eastAsia="en-US"/>
        </w:rPr>
        <w:t>М</w:t>
      </w:r>
      <w:r w:rsidRPr="000D4195">
        <w:t>етодичні вказівки і рекомендована література до планів практичних занять</w:t>
      </w:r>
      <w:r>
        <w:t xml:space="preserve">, </w:t>
      </w:r>
      <w:r>
        <w:rPr>
          <w:color w:val="000000"/>
          <w:lang w:eastAsia="en-US"/>
        </w:rPr>
        <w:t xml:space="preserve">навчальні тести, </w:t>
      </w:r>
      <w:r w:rsidRPr="000D4195">
        <w:t xml:space="preserve"> презентації, </w:t>
      </w:r>
      <w:r>
        <w:t>самостійна робота</w:t>
      </w:r>
      <w:r w:rsidRPr="000D4195">
        <w:t xml:space="preserve">, запитання для підсумкового контролю, тестові завдання, </w:t>
      </w:r>
      <w:r>
        <w:t>питання до атестації</w:t>
      </w:r>
      <w:r w:rsidRPr="000D4195">
        <w:t xml:space="preserve">, </w:t>
      </w:r>
      <w:r>
        <w:t>заліку, екзамену.</w:t>
      </w:r>
      <w:r>
        <w:rPr>
          <w:color w:val="000000"/>
          <w:lang w:eastAsia="en-US"/>
        </w:rPr>
        <w:t xml:space="preserve"> </w:t>
      </w:r>
    </w:p>
    <w:p w:rsidR="00EE67CC" w:rsidRDefault="00EE67CC">
      <w:pPr>
        <w:keepNext/>
        <w:spacing w:before="120" w:line="230" w:lineRule="auto"/>
        <w:rPr>
          <w:b/>
          <w:sz w:val="28"/>
          <w:szCs w:val="28"/>
          <w:lang w:eastAsia="en-US"/>
        </w:rPr>
      </w:pPr>
      <w:r>
        <w:rPr>
          <w:b/>
          <w:sz w:val="28"/>
          <w:szCs w:val="28"/>
          <w:lang w:eastAsia="en-US"/>
        </w:rPr>
        <w:t xml:space="preserve">ФОРМИ  ОЦІНЮВАННЯ </w:t>
      </w:r>
    </w:p>
    <w:p w:rsidR="00EE67CC" w:rsidRDefault="00EE67CC">
      <w:pPr>
        <w:spacing w:line="230" w:lineRule="auto"/>
        <w:ind w:left="567"/>
        <w:jc w:val="both"/>
        <w:rPr>
          <w:b/>
          <w:color w:val="000000"/>
          <w:lang w:eastAsia="en-US"/>
        </w:rPr>
      </w:pPr>
      <w:r>
        <w:rPr>
          <w:b/>
          <w:color w:val="000000"/>
          <w:lang w:eastAsia="en-US"/>
        </w:rPr>
        <w:t xml:space="preserve">Поточне оцінювання </w:t>
      </w:r>
    </w:p>
    <w:p w:rsidR="00EE67CC" w:rsidRDefault="00EE67CC" w:rsidP="00F87D83">
      <w:pPr>
        <w:spacing w:line="230" w:lineRule="auto"/>
        <w:ind w:firstLine="720"/>
        <w:jc w:val="both"/>
      </w:pPr>
      <w:r>
        <w:rPr>
          <w:color w:val="000000"/>
          <w:lang w:eastAsia="en-US"/>
        </w:rPr>
        <w:t xml:space="preserve">Результати поточного оцінювання доступні в електронному «Журналі оцінок» на платформі </w:t>
      </w:r>
      <w:proofErr w:type="spellStart"/>
      <w:r>
        <w:rPr>
          <w:color w:val="000000"/>
          <w:lang w:eastAsia="en-US"/>
        </w:rPr>
        <w:t>Moodle</w:t>
      </w:r>
      <w:proofErr w:type="spellEnd"/>
      <w:r>
        <w:rPr>
          <w:color w:val="000000"/>
          <w:lang w:eastAsia="en-US"/>
        </w:rPr>
        <w:t xml:space="preserve">: </w:t>
      </w:r>
      <w:hyperlink r:id="rId8" w:history="1">
        <w:r w:rsidRPr="00945562">
          <w:rPr>
            <w:rStyle w:val="a6"/>
          </w:rPr>
          <w:t>https://moodle.znu.edu.ua/grade/report/grader/index.php?id=12165</w:t>
        </w:r>
      </w:hyperlink>
    </w:p>
    <w:p w:rsidR="00EE67CC" w:rsidRDefault="00EE67CC" w:rsidP="00F87D83">
      <w:pPr>
        <w:spacing w:line="230" w:lineRule="auto"/>
        <w:ind w:firstLine="720"/>
        <w:jc w:val="both"/>
        <w:rPr>
          <w:b/>
          <w:color w:val="000000"/>
          <w:lang w:eastAsia="en-US"/>
        </w:rPr>
      </w:pPr>
      <w:r>
        <w:rPr>
          <w:b/>
          <w:color w:val="000000"/>
          <w:lang w:eastAsia="en-US"/>
        </w:rPr>
        <w:t>Обов’язкові види навчальної роботи на  семестр:</w:t>
      </w:r>
    </w:p>
    <w:p w:rsidR="00EE67CC" w:rsidRDefault="00EE67CC">
      <w:pPr>
        <w:spacing w:line="230" w:lineRule="auto"/>
        <w:ind w:left="720"/>
        <w:jc w:val="both"/>
        <w:rPr>
          <w:color w:val="000000"/>
          <w:lang w:eastAsia="en-US"/>
        </w:rPr>
      </w:pPr>
      <w:r>
        <w:rPr>
          <w:color w:val="000000"/>
          <w:lang w:eastAsia="en-US"/>
        </w:rPr>
        <w:t>– виконання навчальних тестів до кожної теми модуля (максимально 8 балів);</w:t>
      </w:r>
    </w:p>
    <w:p w:rsidR="00EE67CC" w:rsidRDefault="00EE67CC">
      <w:pPr>
        <w:spacing w:line="230" w:lineRule="auto"/>
        <w:ind w:left="720"/>
        <w:jc w:val="both"/>
        <w:rPr>
          <w:color w:val="000000"/>
          <w:lang w:eastAsia="en-US"/>
        </w:rPr>
      </w:pPr>
      <w:r>
        <w:rPr>
          <w:color w:val="000000"/>
          <w:lang w:eastAsia="en-US"/>
        </w:rPr>
        <w:t>– активна участь у груповій та індивідуальній роботі на практичних заняттях (максимально 7 балів);</w:t>
      </w:r>
    </w:p>
    <w:p w:rsidR="00EE67CC" w:rsidRDefault="00EE67CC">
      <w:pPr>
        <w:spacing w:line="230" w:lineRule="auto"/>
        <w:ind w:left="720"/>
        <w:jc w:val="both"/>
        <w:rPr>
          <w:color w:val="000000"/>
          <w:lang w:eastAsia="en-US"/>
        </w:rPr>
      </w:pPr>
      <w:r>
        <w:rPr>
          <w:color w:val="000000"/>
          <w:lang w:eastAsia="en-US"/>
        </w:rPr>
        <w:t>– підготовка основних практичних завдань з дисципліни (максимально 7 балів) – до кожного практичного заняття.</w:t>
      </w:r>
    </w:p>
    <w:p w:rsidR="00EE67CC" w:rsidRDefault="00EE67CC">
      <w:pPr>
        <w:spacing w:line="230" w:lineRule="auto"/>
        <w:ind w:left="720"/>
        <w:jc w:val="both"/>
        <w:rPr>
          <w:color w:val="000000"/>
          <w:lang w:eastAsia="en-US"/>
        </w:rPr>
      </w:pPr>
      <w:r>
        <w:rPr>
          <w:color w:val="000000"/>
          <w:lang w:eastAsia="en-US"/>
        </w:rPr>
        <w:t>– атестаційний проміжний контроль (максимально 24 бали) – всього за семестр.</w:t>
      </w:r>
    </w:p>
    <w:p w:rsidR="00EE67CC" w:rsidRPr="000357CF" w:rsidRDefault="00EE67CC">
      <w:pPr>
        <w:spacing w:line="230" w:lineRule="auto"/>
        <w:ind w:left="720"/>
        <w:jc w:val="both"/>
        <w:rPr>
          <w:b/>
          <w:color w:val="000000"/>
          <w:lang w:eastAsia="en-US"/>
        </w:rPr>
      </w:pPr>
      <w:r w:rsidRPr="000357CF">
        <w:rPr>
          <w:b/>
          <w:color w:val="000000"/>
          <w:lang w:eastAsia="en-US"/>
        </w:rPr>
        <w:t>Додаткові види навчальної роботи:</w:t>
      </w:r>
    </w:p>
    <w:p w:rsidR="00EE67CC" w:rsidRPr="000357CF" w:rsidRDefault="00EE67CC">
      <w:pPr>
        <w:spacing w:line="230" w:lineRule="auto"/>
        <w:ind w:left="720"/>
        <w:jc w:val="both"/>
        <w:rPr>
          <w:color w:val="000000"/>
          <w:lang w:eastAsia="en-US"/>
        </w:rPr>
      </w:pPr>
      <w:r w:rsidRPr="000357CF">
        <w:rPr>
          <w:color w:val="000000"/>
          <w:lang w:eastAsia="en-US"/>
        </w:rPr>
        <w:t>– конспектування основних понять кожної теми модуля (максимально 7 балів);</w:t>
      </w:r>
    </w:p>
    <w:p w:rsidR="00EE67CC" w:rsidRPr="000357CF" w:rsidRDefault="00EE67CC">
      <w:pPr>
        <w:spacing w:line="230" w:lineRule="auto"/>
        <w:ind w:left="720"/>
        <w:jc w:val="both"/>
        <w:rPr>
          <w:color w:val="000000"/>
          <w:lang w:eastAsia="en-US"/>
        </w:rPr>
      </w:pPr>
      <w:r w:rsidRPr="000357CF">
        <w:rPr>
          <w:color w:val="000000"/>
          <w:lang w:eastAsia="en-US"/>
        </w:rPr>
        <w:t>– підготовка додаткових практичних завдань з дисципліни (максимально 7 балів).</w:t>
      </w:r>
    </w:p>
    <w:p w:rsidR="00EE67CC" w:rsidRPr="000357CF" w:rsidRDefault="00EE67CC">
      <w:pPr>
        <w:spacing w:line="230" w:lineRule="auto"/>
        <w:ind w:left="567"/>
        <w:jc w:val="both"/>
        <w:rPr>
          <w:b/>
          <w:color w:val="000000"/>
          <w:lang w:eastAsia="en-US"/>
        </w:rPr>
      </w:pPr>
      <w:r w:rsidRPr="000357CF">
        <w:rPr>
          <w:b/>
          <w:color w:val="000000"/>
          <w:lang w:eastAsia="en-US"/>
        </w:rPr>
        <w:lastRenderedPageBreak/>
        <w:t>Підсумкове оцінювання:</w:t>
      </w:r>
    </w:p>
    <w:p w:rsidR="00EE67CC" w:rsidRPr="000357CF" w:rsidRDefault="00EE67CC">
      <w:pPr>
        <w:spacing w:line="230" w:lineRule="auto"/>
        <w:ind w:left="720"/>
        <w:jc w:val="both"/>
        <w:rPr>
          <w:lang w:eastAsia="en-US"/>
        </w:rPr>
      </w:pPr>
      <w:r w:rsidRPr="000357CF">
        <w:rPr>
          <w:b/>
          <w:color w:val="000000"/>
          <w:lang w:eastAsia="en-US"/>
        </w:rPr>
        <w:t>Теоретична складова</w:t>
      </w:r>
      <w:r w:rsidRPr="000357CF">
        <w:rPr>
          <w:color w:val="000000"/>
          <w:lang w:eastAsia="en-US"/>
        </w:rPr>
        <w:t>.</w:t>
      </w:r>
      <w:r w:rsidRPr="000357CF">
        <w:rPr>
          <w:lang w:val="ru-RU" w:eastAsia="zh-CN"/>
        </w:rPr>
        <w:t xml:space="preserve"> </w:t>
      </w:r>
      <w:proofErr w:type="spellStart"/>
      <w:r w:rsidRPr="000357CF">
        <w:rPr>
          <w:lang w:val="ru-RU" w:eastAsia="zh-CN"/>
        </w:rPr>
        <w:t>Письмова</w:t>
      </w:r>
      <w:proofErr w:type="spellEnd"/>
      <w:r w:rsidRPr="000357CF">
        <w:rPr>
          <w:lang w:val="ru-RU" w:eastAsia="zh-CN"/>
        </w:rPr>
        <w:t xml:space="preserve"> </w:t>
      </w:r>
      <w:proofErr w:type="spellStart"/>
      <w:r w:rsidRPr="000357CF">
        <w:rPr>
          <w:lang w:val="ru-RU" w:eastAsia="zh-CN"/>
        </w:rPr>
        <w:t>відповідь</w:t>
      </w:r>
      <w:proofErr w:type="spellEnd"/>
      <w:r w:rsidRPr="000357CF">
        <w:rPr>
          <w:lang w:val="ru-RU" w:eastAsia="zh-CN"/>
        </w:rPr>
        <w:t xml:space="preserve"> на </w:t>
      </w:r>
      <w:proofErr w:type="spellStart"/>
      <w:r w:rsidRPr="000357CF">
        <w:rPr>
          <w:lang w:val="ru-RU" w:eastAsia="zh-CN"/>
        </w:rPr>
        <w:t>теоретичне</w:t>
      </w:r>
      <w:proofErr w:type="spellEnd"/>
      <w:r w:rsidRPr="000357CF">
        <w:rPr>
          <w:lang w:val="ru-RU" w:eastAsia="zh-CN"/>
        </w:rPr>
        <w:t xml:space="preserve"> </w:t>
      </w:r>
      <w:proofErr w:type="spellStart"/>
      <w:r w:rsidRPr="000357CF">
        <w:rPr>
          <w:lang w:val="ru-RU" w:eastAsia="zh-CN"/>
        </w:rPr>
        <w:t>питання</w:t>
      </w:r>
      <w:proofErr w:type="spellEnd"/>
      <w:r w:rsidRPr="000357CF">
        <w:rPr>
          <w:lang w:val="ru-RU" w:eastAsia="zh-CN"/>
        </w:rPr>
        <w:t xml:space="preserve"> - 10 </w:t>
      </w:r>
      <w:proofErr w:type="spellStart"/>
      <w:r w:rsidRPr="000357CF">
        <w:rPr>
          <w:lang w:val="ru-RU" w:eastAsia="zh-CN"/>
        </w:rPr>
        <w:t>балів</w:t>
      </w:r>
      <w:proofErr w:type="spellEnd"/>
      <w:r w:rsidRPr="000357CF">
        <w:rPr>
          <w:lang w:val="ru-RU" w:eastAsia="zh-CN"/>
        </w:rPr>
        <w:t xml:space="preserve">. </w:t>
      </w:r>
      <w:r w:rsidRPr="000357CF">
        <w:rPr>
          <w:lang w:val="ru-RU"/>
        </w:rPr>
        <w:t xml:space="preserve"> </w:t>
      </w:r>
      <w:proofErr w:type="spellStart"/>
      <w:r w:rsidRPr="000357CF">
        <w:rPr>
          <w:lang w:val="ru-RU"/>
        </w:rPr>
        <w:t>Відповідь</w:t>
      </w:r>
      <w:proofErr w:type="spellEnd"/>
      <w:r w:rsidRPr="000357CF">
        <w:rPr>
          <w:lang w:val="ru-RU"/>
        </w:rPr>
        <w:t xml:space="preserve"> на </w:t>
      </w:r>
      <w:proofErr w:type="spellStart"/>
      <w:r w:rsidRPr="000357CF">
        <w:rPr>
          <w:lang w:val="ru-RU"/>
        </w:rPr>
        <w:t>тестові</w:t>
      </w:r>
      <w:proofErr w:type="spellEnd"/>
      <w:r w:rsidRPr="000357CF">
        <w:rPr>
          <w:lang w:val="ru-RU"/>
        </w:rPr>
        <w:t xml:space="preserve"> </w:t>
      </w:r>
      <w:proofErr w:type="spellStart"/>
      <w:r w:rsidRPr="000357CF">
        <w:rPr>
          <w:lang w:val="ru-RU"/>
        </w:rPr>
        <w:t>питання</w:t>
      </w:r>
      <w:proofErr w:type="spellEnd"/>
      <w:r w:rsidRPr="000357CF">
        <w:rPr>
          <w:lang w:val="ru-RU"/>
        </w:rPr>
        <w:t xml:space="preserve"> в </w:t>
      </w:r>
      <w:proofErr w:type="spellStart"/>
      <w:r w:rsidRPr="000357CF">
        <w:rPr>
          <w:lang w:val="ru-RU"/>
        </w:rPr>
        <w:t>системі</w:t>
      </w:r>
      <w:proofErr w:type="spellEnd"/>
      <w:r w:rsidRPr="000357CF">
        <w:rPr>
          <w:lang w:val="ru-RU"/>
        </w:rPr>
        <w:t xml:space="preserve"> </w:t>
      </w:r>
      <w:r w:rsidRPr="000357CF">
        <w:rPr>
          <w:lang w:val="en-US"/>
        </w:rPr>
        <w:t>Moodle</w:t>
      </w:r>
      <w:r w:rsidRPr="000357CF">
        <w:rPr>
          <w:lang w:val="ru-RU"/>
        </w:rPr>
        <w:t xml:space="preserve"> </w:t>
      </w:r>
      <w:r>
        <w:rPr>
          <w:lang w:val="ru-RU"/>
        </w:rPr>
        <w:t xml:space="preserve">– 20 </w:t>
      </w:r>
      <w:proofErr w:type="spellStart"/>
      <w:r>
        <w:rPr>
          <w:lang w:val="ru-RU"/>
        </w:rPr>
        <w:t>балі</w:t>
      </w:r>
      <w:proofErr w:type="gramStart"/>
      <w:r>
        <w:rPr>
          <w:lang w:val="ru-RU"/>
        </w:rPr>
        <w:t>в</w:t>
      </w:r>
      <w:proofErr w:type="spellEnd"/>
      <w:proofErr w:type="gramEnd"/>
      <w:r>
        <w:rPr>
          <w:lang w:val="ru-RU"/>
        </w:rPr>
        <w:t xml:space="preserve">. </w:t>
      </w:r>
    </w:p>
    <w:p w:rsidR="00EE67CC" w:rsidRPr="000357CF" w:rsidRDefault="00EE67CC" w:rsidP="000357CF">
      <w:pPr>
        <w:tabs>
          <w:tab w:val="left" w:pos="3240"/>
        </w:tabs>
        <w:autoSpaceDE w:val="0"/>
        <w:autoSpaceDN w:val="0"/>
        <w:adjustRightInd w:val="0"/>
        <w:spacing w:line="28" w:lineRule="atLeast"/>
        <w:rPr>
          <w:lang w:val="ru-RU" w:eastAsia="en-US"/>
        </w:rPr>
      </w:pPr>
      <w:r w:rsidRPr="000357CF">
        <w:rPr>
          <w:b/>
          <w:color w:val="000000"/>
          <w:lang w:eastAsia="en-US"/>
        </w:rPr>
        <w:t xml:space="preserve">          Практична складова</w:t>
      </w:r>
      <w:r>
        <w:rPr>
          <w:lang w:val="ru-RU" w:eastAsia="en-US"/>
        </w:rPr>
        <w:t xml:space="preserve">. </w:t>
      </w:r>
      <w:proofErr w:type="spellStart"/>
      <w:r w:rsidRPr="000357CF">
        <w:rPr>
          <w:lang w:val="ru-RU"/>
        </w:rPr>
        <w:t>Практичне</w:t>
      </w:r>
      <w:proofErr w:type="spellEnd"/>
      <w:r w:rsidRPr="000357CF">
        <w:rPr>
          <w:lang w:val="ru-RU"/>
        </w:rPr>
        <w:t xml:space="preserve"> </w:t>
      </w:r>
      <w:proofErr w:type="spellStart"/>
      <w:r w:rsidRPr="000357CF">
        <w:rPr>
          <w:lang w:val="ru-RU"/>
        </w:rPr>
        <w:t>завдання</w:t>
      </w:r>
      <w:proofErr w:type="spellEnd"/>
      <w:r w:rsidRPr="000357CF">
        <w:rPr>
          <w:lang w:val="ru-RU"/>
        </w:rPr>
        <w:t xml:space="preserve"> (</w:t>
      </w:r>
      <w:proofErr w:type="spellStart"/>
      <w:r w:rsidRPr="000357CF">
        <w:rPr>
          <w:lang w:val="ru-RU"/>
        </w:rPr>
        <w:t>ситуаційна</w:t>
      </w:r>
      <w:proofErr w:type="spellEnd"/>
      <w:r w:rsidRPr="000357CF">
        <w:rPr>
          <w:lang w:val="ru-RU"/>
        </w:rPr>
        <w:t xml:space="preserve"> задача) – 10 </w:t>
      </w:r>
      <w:proofErr w:type="spellStart"/>
      <w:r w:rsidRPr="000357CF">
        <w:rPr>
          <w:lang w:val="ru-RU"/>
        </w:rPr>
        <w:t>балі</w:t>
      </w:r>
      <w:proofErr w:type="gramStart"/>
      <w:r w:rsidRPr="000357CF">
        <w:rPr>
          <w:lang w:val="ru-RU"/>
        </w:rPr>
        <w:t>в</w:t>
      </w:r>
      <w:proofErr w:type="spellEnd"/>
      <w:proofErr w:type="gramEnd"/>
      <w:r w:rsidRPr="000357CF">
        <w:rPr>
          <w:lang w:val="ru-RU"/>
        </w:rPr>
        <w:t xml:space="preserve">.  </w:t>
      </w:r>
    </w:p>
    <w:p w:rsidR="00EE67CC" w:rsidRPr="000357CF" w:rsidRDefault="00EE67CC">
      <w:pPr>
        <w:spacing w:line="230" w:lineRule="auto"/>
        <w:ind w:left="720"/>
        <w:jc w:val="both"/>
        <w:rPr>
          <w:color w:val="000000"/>
          <w:lang w:val="ru-RU" w:eastAsia="en-US"/>
        </w:rPr>
      </w:pPr>
    </w:p>
    <w:tbl>
      <w:tblPr>
        <w:tblW w:w="12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22"/>
        <w:gridCol w:w="4359"/>
        <w:gridCol w:w="2740"/>
      </w:tblGrid>
      <w:tr w:rsidR="00EE67CC" w:rsidTr="00D1778E">
        <w:trPr>
          <w:jc w:val="center"/>
        </w:trPr>
        <w:tc>
          <w:tcPr>
            <w:tcW w:w="5722" w:type="dxa"/>
          </w:tcPr>
          <w:p w:rsidR="00EE67CC" w:rsidRPr="00D1778E" w:rsidRDefault="00EE67CC" w:rsidP="00D1778E">
            <w:pPr>
              <w:keepNext/>
              <w:spacing w:line="230" w:lineRule="auto"/>
              <w:jc w:val="center"/>
              <w:rPr>
                <w:b/>
                <w:lang w:eastAsia="en-US"/>
              </w:rPr>
            </w:pPr>
            <w:r w:rsidRPr="00D1778E">
              <w:rPr>
                <w:b/>
                <w:sz w:val="22"/>
                <w:szCs w:val="22"/>
                <w:lang w:eastAsia="en-US"/>
              </w:rPr>
              <w:t>Контрольний захід</w:t>
            </w:r>
          </w:p>
        </w:tc>
        <w:tc>
          <w:tcPr>
            <w:tcW w:w="4359" w:type="dxa"/>
          </w:tcPr>
          <w:p w:rsidR="00EE67CC" w:rsidRPr="00D1778E" w:rsidRDefault="00EE67CC" w:rsidP="00D1778E">
            <w:pPr>
              <w:keepNext/>
              <w:spacing w:line="230" w:lineRule="auto"/>
              <w:jc w:val="center"/>
              <w:rPr>
                <w:b/>
                <w:lang w:eastAsia="en-US"/>
              </w:rPr>
            </w:pPr>
            <w:r w:rsidRPr="00D1778E">
              <w:rPr>
                <w:b/>
                <w:sz w:val="22"/>
                <w:szCs w:val="22"/>
                <w:lang w:eastAsia="en-US"/>
              </w:rPr>
              <w:t>Термін виконання</w:t>
            </w:r>
          </w:p>
        </w:tc>
        <w:tc>
          <w:tcPr>
            <w:tcW w:w="2740" w:type="dxa"/>
          </w:tcPr>
          <w:p w:rsidR="00EE67CC" w:rsidRPr="00D1778E" w:rsidRDefault="00EE67CC" w:rsidP="00D1778E">
            <w:pPr>
              <w:keepNext/>
              <w:spacing w:line="230" w:lineRule="auto"/>
              <w:jc w:val="center"/>
              <w:rPr>
                <w:b/>
                <w:lang w:eastAsia="en-US"/>
              </w:rPr>
            </w:pPr>
            <w:r w:rsidRPr="00D1778E">
              <w:rPr>
                <w:b/>
                <w:sz w:val="22"/>
                <w:szCs w:val="22"/>
                <w:lang w:eastAsia="en-US"/>
              </w:rPr>
              <w:t>% від загальної оцінки</w:t>
            </w:r>
          </w:p>
        </w:tc>
      </w:tr>
      <w:tr w:rsidR="00EE67CC" w:rsidTr="00D1778E">
        <w:trPr>
          <w:jc w:val="center"/>
        </w:trPr>
        <w:tc>
          <w:tcPr>
            <w:tcW w:w="10081" w:type="dxa"/>
            <w:gridSpan w:val="2"/>
            <w:vAlign w:val="center"/>
          </w:tcPr>
          <w:p w:rsidR="00EE67CC" w:rsidRPr="00D1778E" w:rsidRDefault="00EE67CC" w:rsidP="00D1778E">
            <w:pPr>
              <w:spacing w:line="230" w:lineRule="auto"/>
              <w:rPr>
                <w:b/>
                <w:lang w:eastAsia="en-US"/>
              </w:rPr>
            </w:pPr>
            <w:r w:rsidRPr="00D1778E">
              <w:rPr>
                <w:b/>
                <w:lang w:eastAsia="en-US"/>
              </w:rPr>
              <w:t xml:space="preserve">Поточний контроль </w:t>
            </w:r>
          </w:p>
        </w:tc>
        <w:tc>
          <w:tcPr>
            <w:tcW w:w="2740" w:type="dxa"/>
            <w:vAlign w:val="center"/>
          </w:tcPr>
          <w:p w:rsidR="00EE67CC" w:rsidRPr="00D1778E" w:rsidRDefault="00EE67CC" w:rsidP="00D1778E">
            <w:pPr>
              <w:spacing w:line="230" w:lineRule="auto"/>
              <w:jc w:val="center"/>
              <w:rPr>
                <w:b/>
                <w:lang w:eastAsia="en-US"/>
              </w:rPr>
            </w:pPr>
            <w:r w:rsidRPr="00D1778E">
              <w:rPr>
                <w:b/>
                <w:lang w:eastAsia="en-US"/>
              </w:rPr>
              <w:t>60%</w:t>
            </w:r>
          </w:p>
        </w:tc>
      </w:tr>
      <w:tr w:rsidR="00EE67CC" w:rsidTr="00D1778E">
        <w:trPr>
          <w:jc w:val="center"/>
        </w:trPr>
        <w:tc>
          <w:tcPr>
            <w:tcW w:w="5722" w:type="dxa"/>
            <w:vAlign w:val="bottom"/>
          </w:tcPr>
          <w:p w:rsidR="00EE67CC" w:rsidRPr="00D1778E" w:rsidRDefault="00EE67CC" w:rsidP="00D1778E">
            <w:pPr>
              <w:spacing w:line="230" w:lineRule="auto"/>
              <w:ind w:left="292"/>
              <w:jc w:val="both"/>
              <w:rPr>
                <w:color w:val="000000"/>
                <w:lang w:eastAsia="en-US"/>
              </w:rPr>
            </w:pPr>
            <w:r w:rsidRPr="00D1778E">
              <w:rPr>
                <w:color w:val="000000"/>
                <w:lang w:eastAsia="en-US"/>
              </w:rPr>
              <w:t xml:space="preserve">Виконання навчальних тестів </w:t>
            </w:r>
          </w:p>
        </w:tc>
        <w:tc>
          <w:tcPr>
            <w:tcW w:w="4359" w:type="dxa"/>
          </w:tcPr>
          <w:p w:rsidR="00EE67CC" w:rsidRDefault="00EE67CC" w:rsidP="00D1778E">
            <w:pPr>
              <w:spacing w:line="230" w:lineRule="auto"/>
              <w:jc w:val="both"/>
              <w:rPr>
                <w:lang w:eastAsia="en-US"/>
              </w:rPr>
            </w:pPr>
            <w:r>
              <w:rPr>
                <w:lang w:eastAsia="en-US"/>
              </w:rPr>
              <w:t>До кожної теми</w:t>
            </w:r>
          </w:p>
        </w:tc>
        <w:tc>
          <w:tcPr>
            <w:tcW w:w="2740" w:type="dxa"/>
          </w:tcPr>
          <w:p w:rsidR="00EE67CC" w:rsidRDefault="00EE67CC" w:rsidP="000F77E0">
            <w:pPr>
              <w:spacing w:line="230" w:lineRule="auto"/>
              <w:jc w:val="center"/>
              <w:rPr>
                <w:lang w:eastAsia="en-US"/>
              </w:rPr>
            </w:pPr>
            <w:r>
              <w:rPr>
                <w:lang w:eastAsia="en-US"/>
              </w:rPr>
              <w:t>8 %</w:t>
            </w:r>
          </w:p>
        </w:tc>
      </w:tr>
      <w:tr w:rsidR="00EE67CC" w:rsidTr="00D1778E">
        <w:trPr>
          <w:jc w:val="center"/>
        </w:trPr>
        <w:tc>
          <w:tcPr>
            <w:tcW w:w="5722" w:type="dxa"/>
            <w:vAlign w:val="bottom"/>
          </w:tcPr>
          <w:p w:rsidR="00EE67CC" w:rsidRPr="00D1778E" w:rsidRDefault="00EE67CC" w:rsidP="00D1778E">
            <w:pPr>
              <w:spacing w:line="230" w:lineRule="auto"/>
              <w:ind w:left="292"/>
              <w:jc w:val="both"/>
              <w:rPr>
                <w:color w:val="000000"/>
                <w:lang w:eastAsia="en-US"/>
              </w:rPr>
            </w:pPr>
            <w:r w:rsidRPr="00D1778E">
              <w:rPr>
                <w:color w:val="000000"/>
                <w:lang w:eastAsia="en-US"/>
              </w:rPr>
              <w:t>Участь у роботі на практичних заняттях</w:t>
            </w:r>
          </w:p>
        </w:tc>
        <w:tc>
          <w:tcPr>
            <w:tcW w:w="4359" w:type="dxa"/>
          </w:tcPr>
          <w:p w:rsidR="00EE67CC" w:rsidRDefault="00EE67CC" w:rsidP="00D1778E">
            <w:pPr>
              <w:spacing w:line="230" w:lineRule="auto"/>
              <w:jc w:val="both"/>
              <w:rPr>
                <w:lang w:eastAsia="en-US"/>
              </w:rPr>
            </w:pPr>
            <w:r>
              <w:rPr>
                <w:lang w:eastAsia="en-US"/>
              </w:rPr>
              <w:t>На кожному практичному занятті</w:t>
            </w:r>
          </w:p>
        </w:tc>
        <w:tc>
          <w:tcPr>
            <w:tcW w:w="2740" w:type="dxa"/>
          </w:tcPr>
          <w:p w:rsidR="00EE67CC" w:rsidRDefault="00EE67CC" w:rsidP="000F77E0">
            <w:pPr>
              <w:spacing w:line="230" w:lineRule="auto"/>
              <w:jc w:val="center"/>
              <w:rPr>
                <w:lang w:eastAsia="en-US"/>
              </w:rPr>
            </w:pPr>
            <w:r>
              <w:rPr>
                <w:lang w:eastAsia="en-US"/>
              </w:rPr>
              <w:t>7 %</w:t>
            </w:r>
          </w:p>
        </w:tc>
      </w:tr>
      <w:tr w:rsidR="00EE67CC" w:rsidTr="00D1778E">
        <w:trPr>
          <w:jc w:val="center"/>
        </w:trPr>
        <w:tc>
          <w:tcPr>
            <w:tcW w:w="5722" w:type="dxa"/>
            <w:vAlign w:val="bottom"/>
          </w:tcPr>
          <w:p w:rsidR="00EE67CC" w:rsidRPr="00D1778E" w:rsidRDefault="00EE67CC" w:rsidP="00D1778E">
            <w:pPr>
              <w:spacing w:line="230" w:lineRule="auto"/>
              <w:ind w:left="292"/>
              <w:jc w:val="both"/>
              <w:rPr>
                <w:color w:val="000000"/>
                <w:lang w:eastAsia="en-US"/>
              </w:rPr>
            </w:pPr>
            <w:r w:rsidRPr="00D1778E">
              <w:rPr>
                <w:color w:val="000000"/>
                <w:lang w:eastAsia="en-US"/>
              </w:rPr>
              <w:t xml:space="preserve">Підготовка основних практичних завдань </w:t>
            </w:r>
          </w:p>
        </w:tc>
        <w:tc>
          <w:tcPr>
            <w:tcW w:w="4359" w:type="dxa"/>
          </w:tcPr>
          <w:p w:rsidR="00EE67CC" w:rsidRDefault="00EE67CC" w:rsidP="00D1778E">
            <w:pPr>
              <w:spacing w:line="230" w:lineRule="auto"/>
              <w:jc w:val="both"/>
              <w:rPr>
                <w:lang w:eastAsia="en-US"/>
              </w:rPr>
            </w:pPr>
            <w:r>
              <w:rPr>
                <w:lang w:eastAsia="en-US"/>
              </w:rPr>
              <w:t>До кожного практичного заняття</w:t>
            </w:r>
          </w:p>
        </w:tc>
        <w:tc>
          <w:tcPr>
            <w:tcW w:w="2740" w:type="dxa"/>
          </w:tcPr>
          <w:p w:rsidR="00EE67CC" w:rsidRDefault="00EE67CC" w:rsidP="000F77E0">
            <w:pPr>
              <w:spacing w:line="230" w:lineRule="auto"/>
              <w:jc w:val="center"/>
              <w:rPr>
                <w:lang w:eastAsia="en-US"/>
              </w:rPr>
            </w:pPr>
            <w:r>
              <w:rPr>
                <w:lang w:eastAsia="en-US"/>
              </w:rPr>
              <w:t>7 %</w:t>
            </w:r>
          </w:p>
        </w:tc>
      </w:tr>
      <w:tr w:rsidR="00EE67CC" w:rsidTr="00D1778E">
        <w:trPr>
          <w:jc w:val="center"/>
        </w:trPr>
        <w:tc>
          <w:tcPr>
            <w:tcW w:w="5722" w:type="dxa"/>
            <w:vAlign w:val="bottom"/>
          </w:tcPr>
          <w:p w:rsidR="00EE67CC" w:rsidRPr="00D1778E" w:rsidRDefault="00EE67CC" w:rsidP="00D1778E">
            <w:pPr>
              <w:spacing w:line="230" w:lineRule="auto"/>
              <w:ind w:left="292"/>
              <w:jc w:val="both"/>
              <w:rPr>
                <w:color w:val="000000"/>
                <w:lang w:eastAsia="en-US"/>
              </w:rPr>
            </w:pPr>
            <w:r w:rsidRPr="00D1778E">
              <w:rPr>
                <w:color w:val="000000"/>
                <w:lang w:eastAsia="en-US"/>
              </w:rPr>
              <w:t xml:space="preserve">Атестаційний (проміжний) контроль </w:t>
            </w:r>
          </w:p>
        </w:tc>
        <w:tc>
          <w:tcPr>
            <w:tcW w:w="4359" w:type="dxa"/>
          </w:tcPr>
          <w:p w:rsidR="00EE67CC" w:rsidRDefault="00EE67CC" w:rsidP="00D1778E">
            <w:pPr>
              <w:spacing w:line="230" w:lineRule="auto"/>
              <w:jc w:val="both"/>
              <w:rPr>
                <w:lang w:eastAsia="en-US"/>
              </w:rPr>
            </w:pPr>
            <w:r>
              <w:rPr>
                <w:lang w:eastAsia="en-US"/>
              </w:rPr>
              <w:t>2 рази на семестр</w:t>
            </w:r>
          </w:p>
        </w:tc>
        <w:tc>
          <w:tcPr>
            <w:tcW w:w="2740" w:type="dxa"/>
          </w:tcPr>
          <w:p w:rsidR="00EE67CC" w:rsidRDefault="00EE67CC" w:rsidP="000F77E0">
            <w:pPr>
              <w:spacing w:line="230" w:lineRule="auto"/>
              <w:jc w:val="center"/>
              <w:rPr>
                <w:lang w:eastAsia="en-US"/>
              </w:rPr>
            </w:pPr>
            <w:r>
              <w:rPr>
                <w:lang w:eastAsia="en-US"/>
              </w:rPr>
              <w:t>24 %</w:t>
            </w:r>
          </w:p>
        </w:tc>
      </w:tr>
      <w:tr w:rsidR="00EE67CC" w:rsidTr="00D1778E">
        <w:trPr>
          <w:jc w:val="center"/>
        </w:trPr>
        <w:tc>
          <w:tcPr>
            <w:tcW w:w="5722" w:type="dxa"/>
            <w:vAlign w:val="bottom"/>
          </w:tcPr>
          <w:p w:rsidR="00EE67CC" w:rsidRPr="00D1778E" w:rsidRDefault="00EE67CC" w:rsidP="00065716">
            <w:pPr>
              <w:spacing w:line="230" w:lineRule="auto"/>
              <w:ind w:left="292"/>
              <w:jc w:val="both"/>
              <w:rPr>
                <w:color w:val="000000"/>
                <w:lang w:eastAsia="en-US"/>
              </w:rPr>
            </w:pPr>
            <w:r>
              <w:t xml:space="preserve">Складання </w:t>
            </w:r>
            <w:r w:rsidRPr="003E3505">
              <w:t>словник</w:t>
            </w:r>
            <w:r>
              <w:t>а</w:t>
            </w:r>
            <w:r w:rsidRPr="003E3505">
              <w:t xml:space="preserve"> базових категорій </w:t>
            </w:r>
          </w:p>
        </w:tc>
        <w:tc>
          <w:tcPr>
            <w:tcW w:w="4359" w:type="dxa"/>
          </w:tcPr>
          <w:p w:rsidR="00EE67CC" w:rsidRDefault="00EE67CC" w:rsidP="00D1778E">
            <w:pPr>
              <w:spacing w:line="230" w:lineRule="auto"/>
              <w:jc w:val="both"/>
              <w:rPr>
                <w:lang w:eastAsia="en-US"/>
              </w:rPr>
            </w:pPr>
            <w:r>
              <w:rPr>
                <w:lang w:eastAsia="en-US"/>
              </w:rPr>
              <w:t>До визначених тем</w:t>
            </w:r>
          </w:p>
        </w:tc>
        <w:tc>
          <w:tcPr>
            <w:tcW w:w="2740" w:type="dxa"/>
          </w:tcPr>
          <w:p w:rsidR="00EE67CC" w:rsidRDefault="00EE67CC" w:rsidP="000F77E0">
            <w:pPr>
              <w:spacing w:line="230" w:lineRule="auto"/>
              <w:jc w:val="center"/>
              <w:rPr>
                <w:lang w:eastAsia="en-US"/>
              </w:rPr>
            </w:pPr>
            <w:r>
              <w:rPr>
                <w:lang w:eastAsia="en-US"/>
              </w:rPr>
              <w:t>7 %</w:t>
            </w:r>
          </w:p>
        </w:tc>
      </w:tr>
      <w:tr w:rsidR="00EE67CC" w:rsidTr="00D1778E">
        <w:trPr>
          <w:jc w:val="center"/>
        </w:trPr>
        <w:tc>
          <w:tcPr>
            <w:tcW w:w="5722" w:type="dxa"/>
          </w:tcPr>
          <w:p w:rsidR="00EE67CC" w:rsidRPr="00D1778E" w:rsidRDefault="00EE67CC" w:rsidP="00D1778E">
            <w:pPr>
              <w:spacing w:line="230" w:lineRule="auto"/>
              <w:ind w:left="292"/>
              <w:jc w:val="both"/>
              <w:rPr>
                <w:color w:val="000000"/>
                <w:lang w:eastAsia="en-US"/>
              </w:rPr>
            </w:pPr>
            <w:r w:rsidRPr="00D1778E">
              <w:rPr>
                <w:color w:val="000000"/>
                <w:lang w:eastAsia="en-US"/>
              </w:rPr>
              <w:t xml:space="preserve">Підготовка додаткових практичних завдань </w:t>
            </w:r>
          </w:p>
        </w:tc>
        <w:tc>
          <w:tcPr>
            <w:tcW w:w="4359" w:type="dxa"/>
          </w:tcPr>
          <w:p w:rsidR="00EE67CC" w:rsidRDefault="00EE67CC" w:rsidP="00D1778E">
            <w:pPr>
              <w:spacing w:line="230" w:lineRule="auto"/>
              <w:jc w:val="both"/>
              <w:rPr>
                <w:lang w:eastAsia="en-US"/>
              </w:rPr>
            </w:pPr>
            <w:r>
              <w:rPr>
                <w:lang w:eastAsia="en-US"/>
              </w:rPr>
              <w:t>До кожного практичного заняття</w:t>
            </w:r>
          </w:p>
        </w:tc>
        <w:tc>
          <w:tcPr>
            <w:tcW w:w="2740" w:type="dxa"/>
          </w:tcPr>
          <w:p w:rsidR="00EE67CC" w:rsidRDefault="00EE67CC" w:rsidP="000F77E0">
            <w:pPr>
              <w:spacing w:line="230" w:lineRule="auto"/>
              <w:jc w:val="center"/>
              <w:rPr>
                <w:lang w:eastAsia="en-US"/>
              </w:rPr>
            </w:pPr>
            <w:r>
              <w:rPr>
                <w:lang w:eastAsia="en-US"/>
              </w:rPr>
              <w:t>7 %</w:t>
            </w:r>
          </w:p>
        </w:tc>
      </w:tr>
      <w:tr w:rsidR="00EE67CC" w:rsidTr="00D1778E">
        <w:trPr>
          <w:jc w:val="center"/>
        </w:trPr>
        <w:tc>
          <w:tcPr>
            <w:tcW w:w="10081" w:type="dxa"/>
            <w:gridSpan w:val="2"/>
            <w:vAlign w:val="center"/>
          </w:tcPr>
          <w:p w:rsidR="00EE67CC" w:rsidRDefault="00EE67CC" w:rsidP="00D1778E">
            <w:pPr>
              <w:spacing w:line="230" w:lineRule="auto"/>
              <w:rPr>
                <w:lang w:eastAsia="en-US"/>
              </w:rPr>
            </w:pPr>
            <w:r w:rsidRPr="00D1778E">
              <w:rPr>
                <w:b/>
                <w:lang w:eastAsia="en-US"/>
              </w:rPr>
              <w:t xml:space="preserve">Підсумковий контроль </w:t>
            </w:r>
          </w:p>
        </w:tc>
        <w:tc>
          <w:tcPr>
            <w:tcW w:w="2740" w:type="dxa"/>
            <w:vAlign w:val="center"/>
          </w:tcPr>
          <w:p w:rsidR="00EE67CC" w:rsidRDefault="00EE67CC" w:rsidP="00D1778E">
            <w:pPr>
              <w:spacing w:line="230" w:lineRule="auto"/>
              <w:jc w:val="center"/>
              <w:rPr>
                <w:lang w:eastAsia="en-US"/>
              </w:rPr>
            </w:pPr>
            <w:r w:rsidRPr="00D1778E">
              <w:rPr>
                <w:b/>
                <w:lang w:eastAsia="en-US"/>
              </w:rPr>
              <w:t>40%</w:t>
            </w:r>
          </w:p>
        </w:tc>
      </w:tr>
      <w:tr w:rsidR="00EE67CC" w:rsidTr="00D1778E">
        <w:trPr>
          <w:jc w:val="center"/>
        </w:trPr>
        <w:tc>
          <w:tcPr>
            <w:tcW w:w="5722" w:type="dxa"/>
          </w:tcPr>
          <w:p w:rsidR="00EE67CC" w:rsidRPr="00D1778E" w:rsidRDefault="00EE67CC" w:rsidP="00D1778E">
            <w:pPr>
              <w:spacing w:line="230" w:lineRule="auto"/>
              <w:ind w:left="292"/>
              <w:jc w:val="both"/>
              <w:rPr>
                <w:color w:val="000000"/>
                <w:lang w:eastAsia="en-US"/>
              </w:rPr>
            </w:pPr>
            <w:r w:rsidRPr="00D1778E">
              <w:rPr>
                <w:color w:val="000000"/>
                <w:lang w:eastAsia="en-US"/>
              </w:rPr>
              <w:t>Підсумкове тестування (</w:t>
            </w:r>
            <w:r>
              <w:rPr>
                <w:color w:val="000000"/>
                <w:lang w:eastAsia="en-US"/>
              </w:rPr>
              <w:t xml:space="preserve"> </w:t>
            </w:r>
            <w:r w:rsidRPr="00D1778E">
              <w:rPr>
                <w:color w:val="000000"/>
                <w:lang w:eastAsia="en-US"/>
              </w:rPr>
              <w:t>екзамен)</w:t>
            </w:r>
          </w:p>
        </w:tc>
        <w:tc>
          <w:tcPr>
            <w:tcW w:w="4359" w:type="dxa"/>
          </w:tcPr>
          <w:p w:rsidR="00EE67CC" w:rsidRDefault="00EE67CC" w:rsidP="00D1778E">
            <w:pPr>
              <w:spacing w:line="230" w:lineRule="auto"/>
              <w:jc w:val="both"/>
              <w:rPr>
                <w:lang w:eastAsia="en-US"/>
              </w:rPr>
            </w:pPr>
            <w:r>
              <w:rPr>
                <w:lang w:eastAsia="en-US"/>
              </w:rPr>
              <w:t>Екзаменаційна сесія</w:t>
            </w:r>
          </w:p>
        </w:tc>
        <w:tc>
          <w:tcPr>
            <w:tcW w:w="2740" w:type="dxa"/>
          </w:tcPr>
          <w:p w:rsidR="00EE67CC" w:rsidRDefault="00EE67CC" w:rsidP="00D1778E">
            <w:pPr>
              <w:spacing w:line="230" w:lineRule="auto"/>
              <w:jc w:val="center"/>
              <w:rPr>
                <w:lang w:eastAsia="en-US"/>
              </w:rPr>
            </w:pPr>
            <w:r>
              <w:rPr>
                <w:lang w:eastAsia="en-US"/>
              </w:rPr>
              <w:t>20%</w:t>
            </w:r>
          </w:p>
        </w:tc>
      </w:tr>
      <w:tr w:rsidR="00EE67CC" w:rsidTr="00D1778E">
        <w:trPr>
          <w:jc w:val="center"/>
        </w:trPr>
        <w:tc>
          <w:tcPr>
            <w:tcW w:w="5722" w:type="dxa"/>
          </w:tcPr>
          <w:p w:rsidR="00EE67CC" w:rsidRPr="00D1778E" w:rsidRDefault="00EE67CC" w:rsidP="000357CF">
            <w:pPr>
              <w:spacing w:line="230" w:lineRule="auto"/>
              <w:ind w:left="292"/>
              <w:jc w:val="both"/>
              <w:rPr>
                <w:color w:val="000000"/>
                <w:lang w:eastAsia="en-US"/>
              </w:rPr>
            </w:pPr>
            <w:proofErr w:type="spellStart"/>
            <w:r w:rsidRPr="000357CF">
              <w:rPr>
                <w:lang w:val="ru-RU" w:eastAsia="zh-CN"/>
              </w:rPr>
              <w:t>Письмова</w:t>
            </w:r>
            <w:proofErr w:type="spellEnd"/>
            <w:r w:rsidRPr="000357CF">
              <w:rPr>
                <w:lang w:val="ru-RU" w:eastAsia="zh-CN"/>
              </w:rPr>
              <w:t xml:space="preserve"> </w:t>
            </w:r>
            <w:proofErr w:type="spellStart"/>
            <w:r w:rsidRPr="000357CF">
              <w:rPr>
                <w:lang w:val="ru-RU" w:eastAsia="zh-CN"/>
              </w:rPr>
              <w:t>відповідь</w:t>
            </w:r>
            <w:proofErr w:type="spellEnd"/>
            <w:r w:rsidRPr="000357CF">
              <w:rPr>
                <w:lang w:val="ru-RU" w:eastAsia="zh-CN"/>
              </w:rPr>
              <w:t xml:space="preserve"> на </w:t>
            </w:r>
            <w:proofErr w:type="spellStart"/>
            <w:r w:rsidRPr="000357CF">
              <w:rPr>
                <w:lang w:val="ru-RU" w:eastAsia="zh-CN"/>
              </w:rPr>
              <w:t>теоретичне</w:t>
            </w:r>
            <w:proofErr w:type="spellEnd"/>
            <w:r w:rsidRPr="000357CF">
              <w:rPr>
                <w:lang w:val="ru-RU" w:eastAsia="zh-CN"/>
              </w:rPr>
              <w:t xml:space="preserve"> </w:t>
            </w:r>
            <w:proofErr w:type="spellStart"/>
            <w:r w:rsidRPr="000357CF">
              <w:rPr>
                <w:lang w:val="ru-RU" w:eastAsia="zh-CN"/>
              </w:rPr>
              <w:t>питання</w:t>
            </w:r>
            <w:proofErr w:type="spellEnd"/>
          </w:p>
        </w:tc>
        <w:tc>
          <w:tcPr>
            <w:tcW w:w="4359" w:type="dxa"/>
          </w:tcPr>
          <w:p w:rsidR="00EE67CC" w:rsidRDefault="00EE67CC" w:rsidP="000357CF">
            <w:pPr>
              <w:spacing w:line="230" w:lineRule="auto"/>
              <w:jc w:val="both"/>
              <w:rPr>
                <w:lang w:eastAsia="en-US"/>
              </w:rPr>
            </w:pPr>
            <w:r>
              <w:rPr>
                <w:lang w:eastAsia="en-US"/>
              </w:rPr>
              <w:t>Екзаменаційна сесія</w:t>
            </w:r>
          </w:p>
        </w:tc>
        <w:tc>
          <w:tcPr>
            <w:tcW w:w="2740" w:type="dxa"/>
          </w:tcPr>
          <w:p w:rsidR="00EE67CC" w:rsidRDefault="00EE67CC" w:rsidP="000357CF">
            <w:pPr>
              <w:spacing w:line="230" w:lineRule="auto"/>
              <w:jc w:val="center"/>
              <w:rPr>
                <w:lang w:eastAsia="en-US"/>
              </w:rPr>
            </w:pPr>
            <w:r>
              <w:rPr>
                <w:lang w:eastAsia="en-US"/>
              </w:rPr>
              <w:t>10%</w:t>
            </w:r>
          </w:p>
        </w:tc>
      </w:tr>
      <w:tr w:rsidR="00EE67CC" w:rsidTr="00D1778E">
        <w:trPr>
          <w:jc w:val="center"/>
        </w:trPr>
        <w:tc>
          <w:tcPr>
            <w:tcW w:w="5722" w:type="dxa"/>
          </w:tcPr>
          <w:p w:rsidR="00EE67CC" w:rsidRPr="00D1778E" w:rsidRDefault="00EE67CC" w:rsidP="000357CF">
            <w:pPr>
              <w:spacing w:line="230" w:lineRule="auto"/>
              <w:ind w:left="292"/>
              <w:jc w:val="both"/>
              <w:rPr>
                <w:color w:val="000000"/>
                <w:lang w:eastAsia="en-US"/>
              </w:rPr>
            </w:pPr>
            <w:proofErr w:type="spellStart"/>
            <w:r w:rsidRPr="000357CF">
              <w:rPr>
                <w:lang w:val="ru-RU"/>
              </w:rPr>
              <w:t>Практичне</w:t>
            </w:r>
            <w:proofErr w:type="spellEnd"/>
            <w:r w:rsidRPr="000357CF">
              <w:rPr>
                <w:lang w:val="ru-RU"/>
              </w:rPr>
              <w:t xml:space="preserve"> </w:t>
            </w:r>
            <w:proofErr w:type="spellStart"/>
            <w:r w:rsidRPr="000357CF">
              <w:rPr>
                <w:lang w:val="ru-RU"/>
              </w:rPr>
              <w:t>завдання</w:t>
            </w:r>
            <w:proofErr w:type="spellEnd"/>
            <w:r w:rsidRPr="000357CF">
              <w:rPr>
                <w:lang w:val="ru-RU"/>
              </w:rPr>
              <w:t xml:space="preserve"> (</w:t>
            </w:r>
            <w:proofErr w:type="spellStart"/>
            <w:r w:rsidRPr="000357CF">
              <w:rPr>
                <w:lang w:val="ru-RU"/>
              </w:rPr>
              <w:t>ситуаційна</w:t>
            </w:r>
            <w:proofErr w:type="spellEnd"/>
            <w:r w:rsidRPr="000357CF">
              <w:rPr>
                <w:lang w:val="ru-RU"/>
              </w:rPr>
              <w:t xml:space="preserve"> задача) </w:t>
            </w:r>
          </w:p>
        </w:tc>
        <w:tc>
          <w:tcPr>
            <w:tcW w:w="4359" w:type="dxa"/>
          </w:tcPr>
          <w:p w:rsidR="00EE67CC" w:rsidRDefault="00EE67CC" w:rsidP="000357CF">
            <w:pPr>
              <w:spacing w:line="230" w:lineRule="auto"/>
              <w:jc w:val="both"/>
              <w:rPr>
                <w:lang w:eastAsia="en-US"/>
              </w:rPr>
            </w:pPr>
            <w:r>
              <w:rPr>
                <w:lang w:eastAsia="en-US"/>
              </w:rPr>
              <w:t>Екзаменаційна сесія</w:t>
            </w:r>
          </w:p>
        </w:tc>
        <w:tc>
          <w:tcPr>
            <w:tcW w:w="2740" w:type="dxa"/>
          </w:tcPr>
          <w:p w:rsidR="00EE67CC" w:rsidRDefault="00EE67CC" w:rsidP="000357CF">
            <w:pPr>
              <w:spacing w:line="230" w:lineRule="auto"/>
              <w:jc w:val="center"/>
              <w:rPr>
                <w:lang w:eastAsia="en-US"/>
              </w:rPr>
            </w:pPr>
            <w:r>
              <w:rPr>
                <w:lang w:eastAsia="en-US"/>
              </w:rPr>
              <w:t>10%</w:t>
            </w:r>
          </w:p>
        </w:tc>
      </w:tr>
      <w:tr w:rsidR="00EE67CC" w:rsidTr="00D1778E">
        <w:trPr>
          <w:jc w:val="center"/>
        </w:trPr>
        <w:tc>
          <w:tcPr>
            <w:tcW w:w="10081" w:type="dxa"/>
            <w:gridSpan w:val="2"/>
            <w:vAlign w:val="center"/>
          </w:tcPr>
          <w:p w:rsidR="00EE67CC" w:rsidRPr="00D1778E" w:rsidRDefault="00EE67CC" w:rsidP="000357CF">
            <w:pPr>
              <w:spacing w:line="230" w:lineRule="auto"/>
              <w:jc w:val="right"/>
              <w:rPr>
                <w:b/>
                <w:lang w:eastAsia="en-US"/>
              </w:rPr>
            </w:pPr>
            <w:r w:rsidRPr="00D1778E">
              <w:rPr>
                <w:b/>
                <w:lang w:eastAsia="en-US"/>
              </w:rPr>
              <w:t xml:space="preserve">Разом </w:t>
            </w:r>
          </w:p>
        </w:tc>
        <w:tc>
          <w:tcPr>
            <w:tcW w:w="2740" w:type="dxa"/>
          </w:tcPr>
          <w:p w:rsidR="00EE67CC" w:rsidRPr="00D1778E" w:rsidRDefault="00EE67CC" w:rsidP="000357CF">
            <w:pPr>
              <w:spacing w:line="230" w:lineRule="auto"/>
              <w:jc w:val="both"/>
              <w:rPr>
                <w:b/>
                <w:lang w:eastAsia="en-US"/>
              </w:rPr>
            </w:pPr>
            <w:r w:rsidRPr="00D1778E">
              <w:rPr>
                <w:b/>
                <w:lang w:eastAsia="en-US"/>
              </w:rPr>
              <w:t>100%</w:t>
            </w:r>
          </w:p>
        </w:tc>
      </w:tr>
    </w:tbl>
    <w:p w:rsidR="00EE67CC" w:rsidRDefault="00EE67CC">
      <w:pPr>
        <w:keepNext/>
        <w:spacing w:before="120" w:line="230" w:lineRule="auto"/>
        <w:rPr>
          <w:b/>
          <w:sz w:val="28"/>
          <w:szCs w:val="28"/>
          <w:lang w:eastAsia="en-US"/>
        </w:rPr>
      </w:pPr>
      <w:r>
        <w:rPr>
          <w:b/>
          <w:sz w:val="28"/>
          <w:szCs w:val="28"/>
          <w:lang w:eastAsia="en-US"/>
        </w:rPr>
        <w:t xml:space="preserve">КРИТЕРІЇ ОЦІНЮВАННЯ </w:t>
      </w:r>
    </w:p>
    <w:tbl>
      <w:tblPr>
        <w:tblW w:w="14273" w:type="dxa"/>
        <w:jc w:val="center"/>
        <w:tblLayout w:type="fixed"/>
        <w:tblCellMar>
          <w:left w:w="115" w:type="dxa"/>
          <w:right w:w="115" w:type="dxa"/>
        </w:tblCellMar>
        <w:tblLook w:val="0000" w:firstRow="0" w:lastRow="0" w:firstColumn="0" w:lastColumn="0" w:noHBand="0" w:noVBand="0"/>
      </w:tblPr>
      <w:tblGrid>
        <w:gridCol w:w="2990"/>
        <w:gridCol w:w="11283"/>
      </w:tblGrid>
      <w:tr w:rsidR="00EE67CC" w:rsidTr="00D1778E">
        <w:trPr>
          <w:trHeight w:val="264"/>
          <w:jc w:val="center"/>
        </w:trPr>
        <w:tc>
          <w:tcPr>
            <w:tcW w:w="2990" w:type="dxa"/>
            <w:vMerge w:val="restart"/>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EE67CC" w:rsidRPr="00D1778E" w:rsidRDefault="00EE67CC" w:rsidP="00D1778E">
            <w:pPr>
              <w:spacing w:line="230" w:lineRule="auto"/>
              <w:jc w:val="center"/>
              <w:rPr>
                <w:b/>
                <w:lang w:eastAsia="en-US"/>
              </w:rPr>
            </w:pPr>
            <w:r w:rsidRPr="00D1778E">
              <w:rPr>
                <w:b/>
                <w:sz w:val="22"/>
                <w:szCs w:val="22"/>
                <w:lang w:eastAsia="en-US"/>
              </w:rPr>
              <w:t>Види і форми освітнього процесу</w:t>
            </w:r>
          </w:p>
        </w:tc>
        <w:tc>
          <w:tcPr>
            <w:tcW w:w="11283" w:type="dxa"/>
            <w:vMerge w:val="restart"/>
            <w:tcBorders>
              <w:top w:val="single" w:sz="8" w:space="0" w:color="000000"/>
              <w:left w:val="single" w:sz="8" w:space="0" w:color="000000"/>
              <w:bottom w:val="single" w:sz="8" w:space="0" w:color="000000"/>
              <w:right w:val="single" w:sz="4" w:space="0" w:color="000000"/>
            </w:tcBorders>
            <w:tcMar>
              <w:left w:w="57" w:type="dxa"/>
              <w:right w:w="57" w:type="dxa"/>
            </w:tcMar>
            <w:vAlign w:val="center"/>
          </w:tcPr>
          <w:p w:rsidR="00EE67CC" w:rsidRPr="00D1778E" w:rsidRDefault="00EE67CC" w:rsidP="00D1778E">
            <w:pPr>
              <w:spacing w:line="230" w:lineRule="auto"/>
              <w:jc w:val="center"/>
              <w:rPr>
                <w:b/>
                <w:lang w:eastAsia="en-US"/>
              </w:rPr>
            </w:pPr>
            <w:r w:rsidRPr="00D1778E">
              <w:rPr>
                <w:b/>
                <w:sz w:val="22"/>
                <w:szCs w:val="22"/>
                <w:lang w:eastAsia="en-US"/>
              </w:rPr>
              <w:t>Критерії та показники оцінки навчально-пізнавальної діяльності здобувачів освіти</w:t>
            </w:r>
          </w:p>
        </w:tc>
      </w:tr>
      <w:tr w:rsidR="00EE67CC" w:rsidTr="00D1778E">
        <w:trPr>
          <w:trHeight w:val="317"/>
          <w:jc w:val="center"/>
        </w:trPr>
        <w:tc>
          <w:tcPr>
            <w:tcW w:w="2990" w:type="dxa"/>
            <w:vMerge/>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EE67CC" w:rsidRPr="00D1778E" w:rsidRDefault="00EE67CC" w:rsidP="00D1778E">
            <w:pPr>
              <w:widowControl w:val="0"/>
              <w:spacing w:line="276" w:lineRule="auto"/>
              <w:rPr>
                <w:b/>
                <w:lang w:eastAsia="en-US"/>
              </w:rPr>
            </w:pPr>
          </w:p>
        </w:tc>
        <w:tc>
          <w:tcPr>
            <w:tcW w:w="11283" w:type="dxa"/>
            <w:vMerge/>
            <w:tcBorders>
              <w:top w:val="single" w:sz="8" w:space="0" w:color="000000"/>
              <w:left w:val="single" w:sz="8" w:space="0" w:color="000000"/>
              <w:bottom w:val="single" w:sz="8" w:space="0" w:color="000000"/>
              <w:right w:val="single" w:sz="4" w:space="0" w:color="000000"/>
            </w:tcBorders>
            <w:tcMar>
              <w:left w:w="57" w:type="dxa"/>
              <w:right w:w="57" w:type="dxa"/>
            </w:tcMar>
            <w:vAlign w:val="center"/>
          </w:tcPr>
          <w:p w:rsidR="00EE67CC" w:rsidRPr="00D1778E" w:rsidRDefault="00EE67CC" w:rsidP="00D1778E">
            <w:pPr>
              <w:widowControl w:val="0"/>
              <w:spacing w:line="276" w:lineRule="auto"/>
              <w:rPr>
                <w:b/>
                <w:lang w:eastAsia="en-US"/>
              </w:rPr>
            </w:pPr>
          </w:p>
        </w:tc>
      </w:tr>
      <w:tr w:rsidR="00EE67CC" w:rsidTr="00D1778E">
        <w:trPr>
          <w:trHeight w:val="20"/>
          <w:jc w:val="center"/>
        </w:trPr>
        <w:tc>
          <w:tcPr>
            <w:tcW w:w="2990" w:type="dxa"/>
            <w:vMerge w:val="restart"/>
            <w:tcBorders>
              <w:top w:val="nil"/>
              <w:left w:val="single" w:sz="8" w:space="0" w:color="000000"/>
              <w:bottom w:val="single" w:sz="8" w:space="0" w:color="000000"/>
              <w:right w:val="single" w:sz="8" w:space="0" w:color="000000"/>
            </w:tcBorders>
            <w:tcMar>
              <w:left w:w="57" w:type="dxa"/>
              <w:right w:w="57" w:type="dxa"/>
            </w:tcMar>
          </w:tcPr>
          <w:p w:rsidR="00EE67CC" w:rsidRDefault="00EE67CC" w:rsidP="00D1778E">
            <w:pPr>
              <w:spacing w:line="230" w:lineRule="auto"/>
              <w:rPr>
                <w:lang w:eastAsia="en-US"/>
              </w:rPr>
            </w:pPr>
            <w:r>
              <w:rPr>
                <w:lang w:eastAsia="en-US"/>
              </w:rPr>
              <w:t>Практичні заняття</w:t>
            </w:r>
          </w:p>
        </w:tc>
        <w:tc>
          <w:tcPr>
            <w:tcW w:w="11283" w:type="dxa"/>
            <w:tcBorders>
              <w:top w:val="nil"/>
              <w:left w:val="nil"/>
              <w:bottom w:val="nil"/>
              <w:right w:val="single" w:sz="4" w:space="0" w:color="000000"/>
            </w:tcBorders>
            <w:tcMar>
              <w:left w:w="57" w:type="dxa"/>
              <w:right w:w="57" w:type="dxa"/>
            </w:tcMar>
          </w:tcPr>
          <w:p w:rsidR="00EE67CC" w:rsidRDefault="00EE67CC" w:rsidP="00D1778E">
            <w:pPr>
              <w:spacing w:line="230" w:lineRule="auto"/>
              <w:jc w:val="both"/>
              <w:rPr>
                <w:lang w:eastAsia="en-US"/>
              </w:rPr>
            </w:pPr>
            <w:r>
              <w:rPr>
                <w:lang w:eastAsia="en-US"/>
              </w:rPr>
              <w:t xml:space="preserve">Оцінюється: </w:t>
            </w:r>
          </w:p>
        </w:tc>
      </w:tr>
      <w:tr w:rsidR="00EE67CC" w:rsidTr="00D1778E">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tcPr>
          <w:p w:rsidR="00EE67CC" w:rsidRDefault="00EE67CC" w:rsidP="00D1778E">
            <w:pPr>
              <w:widowControl w:val="0"/>
              <w:spacing w:line="276" w:lineRule="auto"/>
              <w:rPr>
                <w:lang w:eastAsia="en-US"/>
              </w:rPr>
            </w:pPr>
          </w:p>
        </w:tc>
        <w:tc>
          <w:tcPr>
            <w:tcW w:w="11283" w:type="dxa"/>
            <w:tcBorders>
              <w:top w:val="nil"/>
              <w:left w:val="nil"/>
              <w:bottom w:val="nil"/>
              <w:right w:val="single" w:sz="4" w:space="0" w:color="000000"/>
            </w:tcBorders>
            <w:tcMar>
              <w:left w:w="57" w:type="dxa"/>
              <w:right w:w="57" w:type="dxa"/>
            </w:tcMar>
          </w:tcPr>
          <w:p w:rsidR="00EE67CC" w:rsidRDefault="00EE67CC" w:rsidP="00D1778E">
            <w:pPr>
              <w:spacing w:line="230" w:lineRule="auto"/>
              <w:jc w:val="both"/>
              <w:rPr>
                <w:lang w:eastAsia="en-US"/>
              </w:rPr>
            </w:pPr>
            <w:r>
              <w:rPr>
                <w:lang w:eastAsia="en-US"/>
              </w:rPr>
              <w:t>– ступінь володіння здобувачем освіти основними поняттями теми, логічність й доказовість власних висновків за окремими завданнями під час заняття;</w:t>
            </w:r>
          </w:p>
        </w:tc>
      </w:tr>
      <w:tr w:rsidR="00EE67CC" w:rsidTr="00D1778E">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tcPr>
          <w:p w:rsidR="00EE67CC" w:rsidRDefault="00EE67CC" w:rsidP="00D1778E">
            <w:pPr>
              <w:widowControl w:val="0"/>
              <w:spacing w:line="276" w:lineRule="auto"/>
              <w:rPr>
                <w:lang w:eastAsia="en-US"/>
              </w:rPr>
            </w:pPr>
          </w:p>
        </w:tc>
        <w:tc>
          <w:tcPr>
            <w:tcW w:w="11283" w:type="dxa"/>
            <w:tcBorders>
              <w:top w:val="nil"/>
              <w:left w:val="nil"/>
              <w:bottom w:val="single" w:sz="8" w:space="0" w:color="000000"/>
              <w:right w:val="single" w:sz="4" w:space="0" w:color="000000"/>
            </w:tcBorders>
            <w:tcMar>
              <w:left w:w="57" w:type="dxa"/>
              <w:right w:w="57" w:type="dxa"/>
            </w:tcMar>
          </w:tcPr>
          <w:p w:rsidR="00EE67CC" w:rsidRDefault="00EE67CC" w:rsidP="00D1778E">
            <w:pPr>
              <w:spacing w:line="230" w:lineRule="auto"/>
              <w:jc w:val="both"/>
              <w:rPr>
                <w:lang w:eastAsia="en-US"/>
              </w:rPr>
            </w:pPr>
            <w:r>
              <w:rPr>
                <w:lang w:eastAsia="en-US"/>
              </w:rPr>
              <w:t>– активність здобувача освіти під час обговорення проблем, що розглядаються на занятті</w:t>
            </w:r>
          </w:p>
        </w:tc>
      </w:tr>
      <w:tr w:rsidR="00EE67CC" w:rsidTr="00D1778E">
        <w:trPr>
          <w:trHeight w:val="20"/>
          <w:jc w:val="center"/>
        </w:trPr>
        <w:tc>
          <w:tcPr>
            <w:tcW w:w="2990" w:type="dxa"/>
            <w:vMerge w:val="restart"/>
            <w:tcBorders>
              <w:top w:val="nil"/>
              <w:left w:val="single" w:sz="8" w:space="0" w:color="000000"/>
              <w:bottom w:val="single" w:sz="8" w:space="0" w:color="000000"/>
              <w:right w:val="single" w:sz="8" w:space="0" w:color="000000"/>
            </w:tcBorders>
            <w:tcMar>
              <w:left w:w="57" w:type="dxa"/>
              <w:right w:w="57" w:type="dxa"/>
            </w:tcMar>
          </w:tcPr>
          <w:p w:rsidR="00EE67CC" w:rsidRDefault="00EE67CC" w:rsidP="00D1778E">
            <w:pPr>
              <w:spacing w:line="230" w:lineRule="auto"/>
              <w:rPr>
                <w:lang w:eastAsia="en-US"/>
              </w:rPr>
            </w:pPr>
            <w:r>
              <w:rPr>
                <w:lang w:eastAsia="en-US"/>
              </w:rPr>
              <w:t>Основні та додаткові завдання до практичного заняття</w:t>
            </w:r>
          </w:p>
        </w:tc>
        <w:tc>
          <w:tcPr>
            <w:tcW w:w="11283" w:type="dxa"/>
            <w:tcBorders>
              <w:top w:val="nil"/>
              <w:left w:val="nil"/>
              <w:bottom w:val="nil"/>
              <w:right w:val="single" w:sz="4" w:space="0" w:color="000000"/>
            </w:tcBorders>
            <w:tcMar>
              <w:left w:w="57" w:type="dxa"/>
              <w:right w:w="57" w:type="dxa"/>
            </w:tcMar>
          </w:tcPr>
          <w:p w:rsidR="00EE67CC" w:rsidRDefault="00EE67CC" w:rsidP="00D1778E">
            <w:pPr>
              <w:spacing w:line="230" w:lineRule="auto"/>
              <w:jc w:val="both"/>
              <w:rPr>
                <w:lang w:eastAsia="en-US"/>
              </w:rPr>
            </w:pPr>
            <w:r>
              <w:rPr>
                <w:lang w:eastAsia="en-US"/>
              </w:rPr>
              <w:t xml:space="preserve">Результати виконаного здобувачем освіти завдання оцінюється за показниками: </w:t>
            </w:r>
          </w:p>
        </w:tc>
      </w:tr>
      <w:tr w:rsidR="00EE67CC" w:rsidTr="00D1778E">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tcPr>
          <w:p w:rsidR="00EE67CC" w:rsidRDefault="00EE67CC" w:rsidP="00D1778E">
            <w:pPr>
              <w:widowControl w:val="0"/>
              <w:spacing w:line="276" w:lineRule="auto"/>
              <w:rPr>
                <w:lang w:eastAsia="en-US"/>
              </w:rPr>
            </w:pPr>
          </w:p>
        </w:tc>
        <w:tc>
          <w:tcPr>
            <w:tcW w:w="11283" w:type="dxa"/>
            <w:tcBorders>
              <w:top w:val="nil"/>
              <w:left w:val="nil"/>
              <w:bottom w:val="nil"/>
              <w:right w:val="single" w:sz="4" w:space="0" w:color="000000"/>
            </w:tcBorders>
            <w:tcMar>
              <w:left w:w="57" w:type="dxa"/>
              <w:right w:w="57" w:type="dxa"/>
            </w:tcMar>
          </w:tcPr>
          <w:p w:rsidR="00EE67CC" w:rsidRDefault="00EE67CC" w:rsidP="00552350">
            <w:pPr>
              <w:spacing w:line="230" w:lineRule="auto"/>
              <w:jc w:val="both"/>
              <w:rPr>
                <w:lang w:eastAsia="en-US"/>
              </w:rPr>
            </w:pPr>
            <w:r>
              <w:rPr>
                <w:lang w:eastAsia="en-US"/>
              </w:rPr>
              <w:t xml:space="preserve">– вміння письмово та усно формулювати проблемні запитання до теми; </w:t>
            </w:r>
          </w:p>
        </w:tc>
      </w:tr>
      <w:tr w:rsidR="00EE67CC" w:rsidTr="00D1778E">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tcPr>
          <w:p w:rsidR="00EE67CC" w:rsidRDefault="00EE67CC" w:rsidP="00D1778E">
            <w:pPr>
              <w:widowControl w:val="0"/>
              <w:spacing w:line="276" w:lineRule="auto"/>
              <w:rPr>
                <w:lang w:eastAsia="en-US"/>
              </w:rPr>
            </w:pPr>
          </w:p>
        </w:tc>
        <w:tc>
          <w:tcPr>
            <w:tcW w:w="11283" w:type="dxa"/>
            <w:tcBorders>
              <w:top w:val="nil"/>
              <w:left w:val="nil"/>
              <w:bottom w:val="nil"/>
              <w:right w:val="single" w:sz="4" w:space="0" w:color="000000"/>
            </w:tcBorders>
            <w:tcMar>
              <w:left w:w="57" w:type="dxa"/>
              <w:right w:w="57" w:type="dxa"/>
            </w:tcMar>
          </w:tcPr>
          <w:p w:rsidR="00EE67CC" w:rsidRDefault="00EE67CC" w:rsidP="00D1778E">
            <w:pPr>
              <w:spacing w:line="230" w:lineRule="auto"/>
              <w:jc w:val="both"/>
              <w:rPr>
                <w:lang w:eastAsia="en-US"/>
              </w:rPr>
            </w:pPr>
            <w:r>
              <w:rPr>
                <w:lang w:eastAsia="en-US"/>
              </w:rPr>
              <w:t>– логічність та доказовість власних думок й висновків;</w:t>
            </w:r>
          </w:p>
        </w:tc>
      </w:tr>
      <w:tr w:rsidR="00EE67CC" w:rsidTr="00D1778E">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tcPr>
          <w:p w:rsidR="00EE67CC" w:rsidRDefault="00EE67CC" w:rsidP="00D1778E">
            <w:pPr>
              <w:widowControl w:val="0"/>
              <w:spacing w:line="276" w:lineRule="auto"/>
              <w:rPr>
                <w:lang w:eastAsia="en-US"/>
              </w:rPr>
            </w:pPr>
          </w:p>
        </w:tc>
        <w:tc>
          <w:tcPr>
            <w:tcW w:w="11283" w:type="dxa"/>
            <w:tcBorders>
              <w:top w:val="nil"/>
              <w:left w:val="nil"/>
              <w:bottom w:val="nil"/>
              <w:right w:val="single" w:sz="4" w:space="0" w:color="000000"/>
            </w:tcBorders>
            <w:tcMar>
              <w:left w:w="57" w:type="dxa"/>
              <w:right w:w="57" w:type="dxa"/>
            </w:tcMar>
          </w:tcPr>
          <w:p w:rsidR="00EE67CC" w:rsidRDefault="00EE67CC" w:rsidP="00D1778E">
            <w:pPr>
              <w:spacing w:line="230" w:lineRule="auto"/>
              <w:jc w:val="both"/>
              <w:rPr>
                <w:lang w:eastAsia="en-US"/>
              </w:rPr>
            </w:pPr>
            <w:r>
              <w:rPr>
                <w:lang w:eastAsia="en-US"/>
              </w:rPr>
              <w:t>– самостійність виконання завдання;</w:t>
            </w:r>
          </w:p>
        </w:tc>
      </w:tr>
      <w:tr w:rsidR="00EE67CC" w:rsidTr="00D1778E">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tcPr>
          <w:p w:rsidR="00EE67CC" w:rsidRDefault="00EE67CC" w:rsidP="00D1778E">
            <w:pPr>
              <w:widowControl w:val="0"/>
              <w:spacing w:line="276" w:lineRule="auto"/>
              <w:rPr>
                <w:lang w:eastAsia="en-US"/>
              </w:rPr>
            </w:pPr>
          </w:p>
        </w:tc>
        <w:tc>
          <w:tcPr>
            <w:tcW w:w="11283" w:type="dxa"/>
            <w:tcBorders>
              <w:top w:val="nil"/>
              <w:left w:val="nil"/>
              <w:bottom w:val="nil"/>
              <w:right w:val="single" w:sz="4" w:space="0" w:color="000000"/>
            </w:tcBorders>
            <w:tcMar>
              <w:left w:w="57" w:type="dxa"/>
              <w:right w:w="57" w:type="dxa"/>
            </w:tcMar>
          </w:tcPr>
          <w:p w:rsidR="00EE67CC" w:rsidRDefault="00EE67CC" w:rsidP="00552350">
            <w:pPr>
              <w:spacing w:line="230" w:lineRule="auto"/>
              <w:jc w:val="both"/>
              <w:rPr>
                <w:lang w:eastAsia="en-US"/>
              </w:rPr>
            </w:pPr>
            <w:r>
              <w:rPr>
                <w:lang w:eastAsia="en-US"/>
              </w:rPr>
              <w:t>– творчий рівень, оригінальність роботи</w:t>
            </w:r>
          </w:p>
        </w:tc>
      </w:tr>
      <w:tr w:rsidR="00EE67CC" w:rsidTr="00D1778E">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tcPr>
          <w:p w:rsidR="00EE67CC" w:rsidRDefault="00EE67CC" w:rsidP="00D1778E">
            <w:pPr>
              <w:widowControl w:val="0"/>
              <w:spacing w:line="276" w:lineRule="auto"/>
              <w:rPr>
                <w:lang w:eastAsia="en-US"/>
              </w:rPr>
            </w:pPr>
          </w:p>
        </w:tc>
        <w:tc>
          <w:tcPr>
            <w:tcW w:w="11283" w:type="dxa"/>
            <w:tcBorders>
              <w:top w:val="nil"/>
              <w:left w:val="nil"/>
              <w:bottom w:val="single" w:sz="8" w:space="0" w:color="000000"/>
              <w:right w:val="single" w:sz="4" w:space="0" w:color="000000"/>
            </w:tcBorders>
            <w:tcMar>
              <w:left w:w="57" w:type="dxa"/>
              <w:right w:w="57" w:type="dxa"/>
            </w:tcMar>
          </w:tcPr>
          <w:p w:rsidR="00EE67CC" w:rsidRDefault="00EE67CC" w:rsidP="00CF380F">
            <w:pPr>
              <w:spacing w:line="230" w:lineRule="auto"/>
              <w:jc w:val="both"/>
              <w:rPr>
                <w:lang w:eastAsia="en-US"/>
              </w:rPr>
            </w:pPr>
            <w:r>
              <w:rPr>
                <w:lang w:eastAsia="en-US"/>
              </w:rPr>
              <w:t>– якість оформлення конспекту, наявність посилань на використані джерела.</w:t>
            </w:r>
          </w:p>
        </w:tc>
      </w:tr>
      <w:tr w:rsidR="00EE67CC" w:rsidTr="00D1778E">
        <w:trPr>
          <w:trHeight w:val="20"/>
          <w:jc w:val="center"/>
        </w:trPr>
        <w:tc>
          <w:tcPr>
            <w:tcW w:w="2990" w:type="dxa"/>
            <w:vMerge w:val="restart"/>
            <w:tcBorders>
              <w:top w:val="nil"/>
              <w:left w:val="single" w:sz="8" w:space="0" w:color="000000"/>
              <w:bottom w:val="single" w:sz="8" w:space="0" w:color="000000"/>
              <w:right w:val="single" w:sz="8" w:space="0" w:color="000000"/>
            </w:tcBorders>
            <w:tcMar>
              <w:left w:w="57" w:type="dxa"/>
              <w:right w:w="57" w:type="dxa"/>
            </w:tcMar>
          </w:tcPr>
          <w:p w:rsidR="00EE67CC" w:rsidRDefault="00EE67CC" w:rsidP="00D1778E">
            <w:pPr>
              <w:spacing w:line="230" w:lineRule="auto"/>
              <w:rPr>
                <w:lang w:eastAsia="en-US"/>
              </w:rPr>
            </w:pPr>
            <w:r>
              <w:rPr>
                <w:color w:val="000000"/>
                <w:lang w:eastAsia="en-US"/>
              </w:rPr>
              <w:t>Складання словника базових категорій</w:t>
            </w:r>
          </w:p>
        </w:tc>
        <w:tc>
          <w:tcPr>
            <w:tcW w:w="11283" w:type="dxa"/>
            <w:tcBorders>
              <w:top w:val="nil"/>
              <w:left w:val="nil"/>
              <w:bottom w:val="nil"/>
              <w:right w:val="single" w:sz="4" w:space="0" w:color="000000"/>
            </w:tcBorders>
            <w:tcMar>
              <w:left w:w="57" w:type="dxa"/>
              <w:right w:w="57" w:type="dxa"/>
            </w:tcMar>
          </w:tcPr>
          <w:p w:rsidR="00EE67CC" w:rsidRDefault="00EE67CC" w:rsidP="00065716">
            <w:pPr>
              <w:spacing w:line="230" w:lineRule="auto"/>
              <w:jc w:val="both"/>
              <w:rPr>
                <w:lang w:eastAsia="en-US"/>
              </w:rPr>
            </w:pPr>
            <w:r>
              <w:rPr>
                <w:lang w:eastAsia="en-US"/>
              </w:rPr>
              <w:t>Словник базових категорій оцінюються за показниками оволодіння здобувачем освіти:</w:t>
            </w:r>
          </w:p>
        </w:tc>
      </w:tr>
      <w:tr w:rsidR="00EE67CC" w:rsidTr="00D1778E">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tcPr>
          <w:p w:rsidR="00EE67CC" w:rsidRDefault="00EE67CC" w:rsidP="00BD0CD8">
            <w:pPr>
              <w:widowControl w:val="0"/>
              <w:spacing w:line="276" w:lineRule="auto"/>
              <w:rPr>
                <w:lang w:eastAsia="en-US"/>
              </w:rPr>
            </w:pPr>
          </w:p>
        </w:tc>
        <w:tc>
          <w:tcPr>
            <w:tcW w:w="11283" w:type="dxa"/>
            <w:tcBorders>
              <w:top w:val="nil"/>
              <w:left w:val="nil"/>
              <w:bottom w:val="nil"/>
              <w:right w:val="single" w:sz="4" w:space="0" w:color="000000"/>
            </w:tcBorders>
            <w:tcMar>
              <w:left w:w="57" w:type="dxa"/>
              <w:right w:w="57" w:type="dxa"/>
            </w:tcMar>
          </w:tcPr>
          <w:p w:rsidR="00EE67CC" w:rsidRDefault="00EE67CC" w:rsidP="00643349">
            <w:pPr>
              <w:spacing w:line="230" w:lineRule="auto"/>
              <w:jc w:val="both"/>
              <w:rPr>
                <w:lang w:eastAsia="en-US"/>
              </w:rPr>
            </w:pPr>
            <w:r>
              <w:rPr>
                <w:lang w:eastAsia="en-US"/>
              </w:rPr>
              <w:t>– володіння основними поняттями теми;</w:t>
            </w:r>
          </w:p>
          <w:p w:rsidR="00EE67CC" w:rsidRDefault="00EE67CC" w:rsidP="00643349">
            <w:pPr>
              <w:numPr>
                <w:ilvl w:val="0"/>
                <w:numId w:val="5"/>
              </w:numPr>
              <w:spacing w:line="230" w:lineRule="auto"/>
              <w:jc w:val="both"/>
              <w:rPr>
                <w:lang w:eastAsia="en-US"/>
              </w:rPr>
            </w:pPr>
            <w:r>
              <w:rPr>
                <w:lang w:eastAsia="en-US"/>
              </w:rPr>
              <w:t>якістю оформлення та наявністю посилань на використані джерела.</w:t>
            </w:r>
          </w:p>
        </w:tc>
      </w:tr>
      <w:tr w:rsidR="00EE67CC" w:rsidTr="00D1778E">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tcPr>
          <w:p w:rsidR="00EE67CC" w:rsidRDefault="00EE67CC" w:rsidP="00BD0CD8">
            <w:pPr>
              <w:widowControl w:val="0"/>
              <w:spacing w:line="276" w:lineRule="auto"/>
              <w:rPr>
                <w:lang w:eastAsia="en-US"/>
              </w:rPr>
            </w:pPr>
          </w:p>
        </w:tc>
        <w:tc>
          <w:tcPr>
            <w:tcW w:w="11283" w:type="dxa"/>
            <w:tcBorders>
              <w:top w:val="nil"/>
              <w:left w:val="nil"/>
              <w:bottom w:val="single" w:sz="8" w:space="0" w:color="000000"/>
              <w:right w:val="single" w:sz="4" w:space="0" w:color="000000"/>
            </w:tcBorders>
            <w:tcMar>
              <w:left w:w="57" w:type="dxa"/>
              <w:right w:w="57" w:type="dxa"/>
            </w:tcMar>
          </w:tcPr>
          <w:p w:rsidR="00EE67CC" w:rsidRDefault="00EE67CC" w:rsidP="00BD0CD8">
            <w:pPr>
              <w:spacing w:line="230" w:lineRule="auto"/>
              <w:jc w:val="both"/>
              <w:rPr>
                <w:lang w:eastAsia="en-US"/>
              </w:rPr>
            </w:pPr>
          </w:p>
        </w:tc>
      </w:tr>
      <w:tr w:rsidR="00EE67CC" w:rsidTr="00D1778E">
        <w:trPr>
          <w:trHeight w:val="20"/>
          <w:jc w:val="center"/>
        </w:trPr>
        <w:tc>
          <w:tcPr>
            <w:tcW w:w="2990" w:type="dxa"/>
            <w:vMerge w:val="restart"/>
            <w:tcBorders>
              <w:top w:val="nil"/>
              <w:left w:val="single" w:sz="8" w:space="0" w:color="000000"/>
              <w:bottom w:val="single" w:sz="8" w:space="0" w:color="000000"/>
              <w:right w:val="single" w:sz="8" w:space="0" w:color="000000"/>
            </w:tcBorders>
            <w:tcMar>
              <w:left w:w="57" w:type="dxa"/>
              <w:right w:w="57" w:type="dxa"/>
            </w:tcMar>
          </w:tcPr>
          <w:p w:rsidR="00EE67CC" w:rsidRDefault="00EE67CC" w:rsidP="00004BE1">
            <w:pPr>
              <w:spacing w:line="230" w:lineRule="auto"/>
              <w:rPr>
                <w:lang w:eastAsia="en-US"/>
              </w:rPr>
            </w:pPr>
            <w:r>
              <w:rPr>
                <w:lang w:eastAsia="en-US"/>
              </w:rPr>
              <w:t>Підсумковий семестровий контроль: екзамен</w:t>
            </w:r>
          </w:p>
        </w:tc>
        <w:tc>
          <w:tcPr>
            <w:tcW w:w="11283" w:type="dxa"/>
            <w:tcBorders>
              <w:top w:val="nil"/>
              <w:left w:val="nil"/>
              <w:bottom w:val="nil"/>
              <w:right w:val="single" w:sz="4" w:space="0" w:color="000000"/>
            </w:tcBorders>
            <w:tcMar>
              <w:left w:w="57" w:type="dxa"/>
              <w:right w:w="57" w:type="dxa"/>
            </w:tcMar>
          </w:tcPr>
          <w:p w:rsidR="00EE67CC" w:rsidRPr="00004BE1" w:rsidRDefault="00EE67CC" w:rsidP="00004BE1">
            <w:pPr>
              <w:spacing w:line="230" w:lineRule="auto"/>
              <w:jc w:val="both"/>
              <w:rPr>
                <w:lang w:val="ru-RU" w:eastAsia="en-US"/>
              </w:rPr>
            </w:pPr>
            <w:r>
              <w:rPr>
                <w:lang w:eastAsia="en-US"/>
              </w:rPr>
              <w:t>1. Оцінювання рівня засвоєння теоретичного матеріалу: тестовий контроль (20 б.)</w:t>
            </w:r>
            <w:r w:rsidRPr="000357CF">
              <w:rPr>
                <w:lang w:val="ru-RU" w:eastAsia="zh-CN"/>
              </w:rPr>
              <w:t xml:space="preserve"> </w:t>
            </w:r>
            <w:proofErr w:type="spellStart"/>
            <w:r w:rsidRPr="000357CF">
              <w:rPr>
                <w:lang w:val="ru-RU" w:eastAsia="zh-CN"/>
              </w:rPr>
              <w:t>Письмова</w:t>
            </w:r>
            <w:proofErr w:type="spellEnd"/>
            <w:r w:rsidRPr="000357CF">
              <w:rPr>
                <w:lang w:val="ru-RU" w:eastAsia="zh-CN"/>
              </w:rPr>
              <w:t xml:space="preserve"> </w:t>
            </w:r>
            <w:proofErr w:type="spellStart"/>
            <w:r w:rsidRPr="000357CF">
              <w:rPr>
                <w:lang w:val="ru-RU" w:eastAsia="zh-CN"/>
              </w:rPr>
              <w:t>відповідь</w:t>
            </w:r>
            <w:proofErr w:type="spellEnd"/>
            <w:r w:rsidRPr="000357CF">
              <w:rPr>
                <w:lang w:val="ru-RU" w:eastAsia="zh-CN"/>
              </w:rPr>
              <w:t xml:space="preserve"> на </w:t>
            </w:r>
            <w:proofErr w:type="spellStart"/>
            <w:r w:rsidRPr="000357CF">
              <w:rPr>
                <w:lang w:val="ru-RU" w:eastAsia="zh-CN"/>
              </w:rPr>
              <w:t>теоретичне</w:t>
            </w:r>
            <w:proofErr w:type="spellEnd"/>
            <w:r w:rsidRPr="000357CF">
              <w:rPr>
                <w:lang w:val="ru-RU" w:eastAsia="zh-CN"/>
              </w:rPr>
              <w:t xml:space="preserve"> </w:t>
            </w:r>
            <w:proofErr w:type="spellStart"/>
            <w:r w:rsidRPr="000357CF">
              <w:rPr>
                <w:lang w:val="ru-RU" w:eastAsia="zh-CN"/>
              </w:rPr>
              <w:t>питання</w:t>
            </w:r>
            <w:proofErr w:type="spellEnd"/>
            <w:r w:rsidRPr="000357CF">
              <w:rPr>
                <w:lang w:val="ru-RU" w:eastAsia="zh-CN"/>
              </w:rPr>
              <w:t xml:space="preserve"> </w:t>
            </w:r>
            <w:r>
              <w:rPr>
                <w:lang w:val="ru-RU" w:eastAsia="zh-CN"/>
              </w:rPr>
              <w:t>(</w:t>
            </w:r>
            <w:r w:rsidRPr="000357CF">
              <w:rPr>
                <w:lang w:val="ru-RU" w:eastAsia="zh-CN"/>
              </w:rPr>
              <w:t>10 б</w:t>
            </w:r>
            <w:r>
              <w:rPr>
                <w:lang w:val="ru-RU" w:eastAsia="zh-CN"/>
              </w:rPr>
              <w:t>)</w:t>
            </w:r>
            <w:r w:rsidRPr="000357CF">
              <w:rPr>
                <w:lang w:val="ru-RU" w:eastAsia="zh-CN"/>
              </w:rPr>
              <w:t xml:space="preserve">. </w:t>
            </w:r>
            <w:r w:rsidRPr="000357CF">
              <w:rPr>
                <w:lang w:val="ru-RU"/>
              </w:rPr>
              <w:t xml:space="preserve"> </w:t>
            </w:r>
            <w:r w:rsidRPr="000357CF">
              <w:rPr>
                <w:b/>
                <w:color w:val="000000"/>
                <w:lang w:eastAsia="en-US"/>
              </w:rPr>
              <w:t xml:space="preserve"> </w:t>
            </w:r>
          </w:p>
        </w:tc>
      </w:tr>
      <w:tr w:rsidR="00EE67CC" w:rsidTr="00D1778E">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tcPr>
          <w:p w:rsidR="00EE67CC" w:rsidRDefault="00EE67CC" w:rsidP="00BD0CD8">
            <w:pPr>
              <w:widowControl w:val="0"/>
              <w:spacing w:line="276" w:lineRule="auto"/>
              <w:rPr>
                <w:lang w:eastAsia="en-US"/>
              </w:rPr>
            </w:pPr>
          </w:p>
        </w:tc>
        <w:tc>
          <w:tcPr>
            <w:tcW w:w="11283" w:type="dxa"/>
            <w:tcBorders>
              <w:top w:val="nil"/>
              <w:left w:val="nil"/>
              <w:bottom w:val="single" w:sz="8" w:space="0" w:color="000000"/>
              <w:right w:val="single" w:sz="4" w:space="0" w:color="000000"/>
            </w:tcBorders>
            <w:tcMar>
              <w:left w:w="57" w:type="dxa"/>
              <w:right w:w="57" w:type="dxa"/>
            </w:tcMar>
          </w:tcPr>
          <w:p w:rsidR="00EE67CC" w:rsidRDefault="00EE67CC" w:rsidP="00004BE1">
            <w:pPr>
              <w:spacing w:line="230" w:lineRule="auto"/>
              <w:jc w:val="both"/>
              <w:rPr>
                <w:lang w:eastAsia="en-US"/>
              </w:rPr>
            </w:pPr>
            <w:r>
              <w:rPr>
                <w:lang w:eastAsia="en-US"/>
              </w:rPr>
              <w:t xml:space="preserve">2. Оцінювання рівня опанування самостійною пізнавальною, пошуковою та аналітичною активністю в практичній частині  дисципліни: </w:t>
            </w:r>
            <w:r w:rsidRPr="000357CF">
              <w:t xml:space="preserve">(ситуаційна задача) – </w:t>
            </w:r>
            <w:r>
              <w:rPr>
                <w:lang w:eastAsia="en-US"/>
              </w:rPr>
              <w:t xml:space="preserve"> (10 балів)</w:t>
            </w:r>
          </w:p>
        </w:tc>
      </w:tr>
    </w:tbl>
    <w:p w:rsidR="00EE67CC" w:rsidRDefault="00EE67CC">
      <w:pPr>
        <w:keepNext/>
        <w:spacing w:before="120" w:line="230" w:lineRule="auto"/>
        <w:rPr>
          <w:b/>
          <w:sz w:val="28"/>
          <w:szCs w:val="28"/>
          <w:lang w:eastAsia="en-US"/>
        </w:rPr>
      </w:pPr>
      <w:r>
        <w:rPr>
          <w:b/>
          <w:sz w:val="28"/>
          <w:szCs w:val="28"/>
          <w:lang w:eastAsia="en-US"/>
        </w:rPr>
        <w:t>ШКАЛА ОЦІНЮВАННЯ: НАЦІОНАЛЬНА ТА ECTS</w:t>
      </w:r>
    </w:p>
    <w:tbl>
      <w:tblPr>
        <w:tblW w:w="109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654"/>
        <w:gridCol w:w="4253"/>
        <w:gridCol w:w="2126"/>
        <w:gridCol w:w="1873"/>
      </w:tblGrid>
      <w:tr w:rsidR="00EE67CC" w:rsidTr="00D1778E">
        <w:trPr>
          <w:trHeight w:val="205"/>
          <w:jc w:val="center"/>
        </w:trPr>
        <w:tc>
          <w:tcPr>
            <w:tcW w:w="2654" w:type="dxa"/>
            <w:vMerge w:val="restart"/>
            <w:vAlign w:val="center"/>
          </w:tcPr>
          <w:p w:rsidR="00EE67CC" w:rsidRPr="00D1778E" w:rsidRDefault="00EE67CC" w:rsidP="00D1778E">
            <w:pPr>
              <w:pStyle w:val="2"/>
              <w:spacing w:before="0" w:line="230" w:lineRule="auto"/>
              <w:jc w:val="center"/>
              <w:rPr>
                <w:rFonts w:ascii="Times New Roman" w:hAnsi="Times New Roman"/>
                <w:b/>
                <w:color w:val="000000"/>
                <w:sz w:val="22"/>
                <w:szCs w:val="22"/>
              </w:rPr>
            </w:pPr>
            <w:r w:rsidRPr="00D1778E">
              <w:rPr>
                <w:rFonts w:ascii="Times New Roman" w:hAnsi="Times New Roman"/>
                <w:b/>
                <w:smallCaps/>
                <w:color w:val="000000"/>
                <w:sz w:val="22"/>
                <w:szCs w:val="22"/>
              </w:rPr>
              <w:t>З</w:t>
            </w:r>
            <w:r w:rsidRPr="00D1778E">
              <w:rPr>
                <w:rFonts w:ascii="Times New Roman" w:hAnsi="Times New Roman"/>
                <w:b/>
                <w:color w:val="000000"/>
                <w:sz w:val="22"/>
                <w:szCs w:val="22"/>
              </w:rPr>
              <w:t>а шкалою ECTS</w:t>
            </w:r>
          </w:p>
        </w:tc>
        <w:tc>
          <w:tcPr>
            <w:tcW w:w="4253" w:type="dxa"/>
            <w:vMerge w:val="restart"/>
            <w:vAlign w:val="center"/>
          </w:tcPr>
          <w:p w:rsidR="00EE67CC" w:rsidRPr="00D1778E" w:rsidRDefault="00EE67CC" w:rsidP="00D1778E">
            <w:pPr>
              <w:pStyle w:val="5"/>
              <w:spacing w:before="0" w:line="228" w:lineRule="auto"/>
              <w:ind w:right="-108"/>
              <w:jc w:val="center"/>
              <w:rPr>
                <w:rFonts w:ascii="Times New Roman" w:hAnsi="Times New Roman"/>
                <w:b/>
                <w:color w:val="000000"/>
              </w:rPr>
            </w:pPr>
            <w:r w:rsidRPr="00D1778E">
              <w:rPr>
                <w:rFonts w:ascii="Times New Roman" w:hAnsi="Times New Roman"/>
                <w:b/>
                <w:color w:val="000000"/>
                <w:sz w:val="22"/>
                <w:szCs w:val="22"/>
              </w:rPr>
              <w:t>За шкалою університету</w:t>
            </w:r>
          </w:p>
        </w:tc>
        <w:tc>
          <w:tcPr>
            <w:tcW w:w="3999" w:type="dxa"/>
            <w:gridSpan w:val="2"/>
            <w:vAlign w:val="center"/>
          </w:tcPr>
          <w:p w:rsidR="00EE67CC" w:rsidRPr="00D1778E" w:rsidRDefault="00EE67CC" w:rsidP="00D1778E">
            <w:pPr>
              <w:pStyle w:val="3"/>
              <w:spacing w:line="230" w:lineRule="auto"/>
              <w:jc w:val="center"/>
              <w:rPr>
                <w:rFonts w:ascii="Times New Roman" w:hAnsi="Times New Roman"/>
                <w:b/>
                <w:color w:val="000000"/>
              </w:rPr>
            </w:pPr>
            <w:r w:rsidRPr="00D1778E">
              <w:rPr>
                <w:rFonts w:ascii="Times New Roman" w:hAnsi="Times New Roman"/>
                <w:b/>
                <w:color w:val="000000"/>
                <w:sz w:val="22"/>
                <w:szCs w:val="22"/>
              </w:rPr>
              <w:t>За національною шкалою</w:t>
            </w:r>
          </w:p>
        </w:tc>
      </w:tr>
      <w:tr w:rsidR="00EE67CC" w:rsidTr="00D1778E">
        <w:trPr>
          <w:trHeight w:val="58"/>
          <w:jc w:val="center"/>
        </w:trPr>
        <w:tc>
          <w:tcPr>
            <w:tcW w:w="2654" w:type="dxa"/>
            <w:vMerge/>
            <w:vAlign w:val="center"/>
          </w:tcPr>
          <w:p w:rsidR="00EE67CC" w:rsidRPr="00D1778E" w:rsidRDefault="00EE67CC" w:rsidP="00D1778E">
            <w:pPr>
              <w:widowControl w:val="0"/>
              <w:spacing w:line="276" w:lineRule="auto"/>
              <w:rPr>
                <w:b/>
                <w:color w:val="000000"/>
                <w:lang w:eastAsia="en-US"/>
              </w:rPr>
            </w:pPr>
          </w:p>
        </w:tc>
        <w:tc>
          <w:tcPr>
            <w:tcW w:w="4253" w:type="dxa"/>
            <w:vMerge/>
            <w:vAlign w:val="center"/>
          </w:tcPr>
          <w:p w:rsidR="00EE67CC" w:rsidRPr="00D1778E" w:rsidRDefault="00EE67CC" w:rsidP="00D1778E">
            <w:pPr>
              <w:widowControl w:val="0"/>
              <w:spacing w:line="276" w:lineRule="auto"/>
              <w:rPr>
                <w:b/>
                <w:color w:val="000000"/>
                <w:lang w:eastAsia="en-US"/>
              </w:rPr>
            </w:pPr>
          </w:p>
        </w:tc>
        <w:tc>
          <w:tcPr>
            <w:tcW w:w="2126" w:type="dxa"/>
            <w:vAlign w:val="center"/>
          </w:tcPr>
          <w:p w:rsidR="00EE67CC" w:rsidRPr="00D1778E" w:rsidRDefault="00EE67CC" w:rsidP="00D1778E">
            <w:pPr>
              <w:pStyle w:val="3"/>
              <w:spacing w:line="230" w:lineRule="auto"/>
              <w:jc w:val="center"/>
              <w:rPr>
                <w:rFonts w:ascii="Times New Roman" w:hAnsi="Times New Roman"/>
                <w:b/>
                <w:color w:val="000000"/>
              </w:rPr>
            </w:pPr>
            <w:r w:rsidRPr="00D1778E">
              <w:rPr>
                <w:rFonts w:ascii="Times New Roman" w:hAnsi="Times New Roman"/>
                <w:b/>
                <w:color w:val="000000"/>
                <w:sz w:val="22"/>
                <w:szCs w:val="22"/>
              </w:rPr>
              <w:t>Екзамен</w:t>
            </w:r>
          </w:p>
        </w:tc>
        <w:tc>
          <w:tcPr>
            <w:tcW w:w="1873" w:type="dxa"/>
            <w:vAlign w:val="center"/>
          </w:tcPr>
          <w:p w:rsidR="00EE67CC" w:rsidRPr="00D1778E" w:rsidRDefault="00EE67CC" w:rsidP="00D1778E">
            <w:pPr>
              <w:pStyle w:val="3"/>
              <w:spacing w:line="230" w:lineRule="auto"/>
              <w:jc w:val="center"/>
              <w:rPr>
                <w:rFonts w:ascii="Times New Roman" w:hAnsi="Times New Roman"/>
                <w:b/>
                <w:color w:val="000000"/>
              </w:rPr>
            </w:pPr>
            <w:r w:rsidRPr="00D1778E">
              <w:rPr>
                <w:rFonts w:ascii="Times New Roman" w:hAnsi="Times New Roman"/>
                <w:b/>
                <w:color w:val="000000"/>
                <w:sz w:val="22"/>
                <w:szCs w:val="22"/>
              </w:rPr>
              <w:t>Залік</w:t>
            </w:r>
          </w:p>
        </w:tc>
      </w:tr>
      <w:tr w:rsidR="00EE67CC" w:rsidTr="00D1778E">
        <w:trPr>
          <w:trHeight w:val="283"/>
          <w:jc w:val="center"/>
        </w:trPr>
        <w:tc>
          <w:tcPr>
            <w:tcW w:w="2654" w:type="dxa"/>
            <w:vAlign w:val="center"/>
          </w:tcPr>
          <w:p w:rsidR="00EE67CC" w:rsidRDefault="00EE67CC" w:rsidP="00D1778E">
            <w:pPr>
              <w:spacing w:line="230" w:lineRule="auto"/>
              <w:ind w:right="-68"/>
              <w:jc w:val="center"/>
              <w:rPr>
                <w:lang w:eastAsia="en-US"/>
              </w:rPr>
            </w:pPr>
            <w:r>
              <w:rPr>
                <w:lang w:eastAsia="en-US"/>
              </w:rPr>
              <w:t>A</w:t>
            </w:r>
          </w:p>
        </w:tc>
        <w:tc>
          <w:tcPr>
            <w:tcW w:w="4253" w:type="dxa"/>
            <w:vAlign w:val="center"/>
          </w:tcPr>
          <w:p w:rsidR="00EE67CC" w:rsidRDefault="00EE67CC" w:rsidP="00D1778E">
            <w:pPr>
              <w:spacing w:line="228" w:lineRule="auto"/>
              <w:ind w:right="223"/>
              <w:jc w:val="center"/>
              <w:rPr>
                <w:lang w:eastAsia="en-US"/>
              </w:rPr>
            </w:pPr>
            <w:r>
              <w:rPr>
                <w:lang w:eastAsia="en-US"/>
              </w:rPr>
              <w:t>90 – 100 (відмінно)</w:t>
            </w:r>
          </w:p>
        </w:tc>
        <w:tc>
          <w:tcPr>
            <w:tcW w:w="2126" w:type="dxa"/>
            <w:vAlign w:val="center"/>
          </w:tcPr>
          <w:p w:rsidR="00EE67CC" w:rsidRPr="00D1778E" w:rsidRDefault="00EE67CC" w:rsidP="00BB0EF9">
            <w:pPr>
              <w:pStyle w:val="4"/>
              <w:spacing w:line="230" w:lineRule="auto"/>
              <w:rPr>
                <w:rFonts w:ascii="Times New Roman" w:hAnsi="Times New Roman"/>
                <w:i w:val="0"/>
                <w:color w:val="000000"/>
              </w:rPr>
            </w:pPr>
            <w:r w:rsidRPr="00D1778E">
              <w:rPr>
                <w:rFonts w:ascii="Times New Roman" w:hAnsi="Times New Roman"/>
                <w:i w:val="0"/>
                <w:color w:val="000000"/>
              </w:rPr>
              <w:t>5 (відмінно)</w:t>
            </w:r>
          </w:p>
        </w:tc>
        <w:tc>
          <w:tcPr>
            <w:tcW w:w="1873" w:type="dxa"/>
            <w:vMerge w:val="restart"/>
            <w:vAlign w:val="center"/>
          </w:tcPr>
          <w:p w:rsidR="00EE67CC" w:rsidRPr="00D1778E" w:rsidRDefault="00EE67CC" w:rsidP="00D1778E">
            <w:pPr>
              <w:pStyle w:val="4"/>
              <w:spacing w:line="230" w:lineRule="auto"/>
              <w:jc w:val="center"/>
              <w:rPr>
                <w:rFonts w:ascii="Times New Roman" w:hAnsi="Times New Roman"/>
                <w:i w:val="0"/>
                <w:color w:val="000000"/>
              </w:rPr>
            </w:pPr>
            <w:r w:rsidRPr="00D1778E">
              <w:rPr>
                <w:rFonts w:ascii="Times New Roman" w:hAnsi="Times New Roman"/>
                <w:i w:val="0"/>
                <w:color w:val="000000"/>
              </w:rPr>
              <w:t>Зараховано</w:t>
            </w:r>
          </w:p>
        </w:tc>
      </w:tr>
      <w:tr w:rsidR="00EE67CC" w:rsidTr="00D1778E">
        <w:trPr>
          <w:trHeight w:val="283"/>
          <w:jc w:val="center"/>
        </w:trPr>
        <w:tc>
          <w:tcPr>
            <w:tcW w:w="2654" w:type="dxa"/>
            <w:vAlign w:val="center"/>
          </w:tcPr>
          <w:p w:rsidR="00EE67CC" w:rsidRDefault="00EE67CC" w:rsidP="00D1778E">
            <w:pPr>
              <w:spacing w:line="230" w:lineRule="auto"/>
              <w:ind w:right="-68"/>
              <w:jc w:val="center"/>
              <w:rPr>
                <w:lang w:eastAsia="en-US"/>
              </w:rPr>
            </w:pPr>
            <w:r>
              <w:rPr>
                <w:lang w:eastAsia="en-US"/>
              </w:rPr>
              <w:t>B</w:t>
            </w:r>
          </w:p>
        </w:tc>
        <w:tc>
          <w:tcPr>
            <w:tcW w:w="4253" w:type="dxa"/>
            <w:vAlign w:val="center"/>
          </w:tcPr>
          <w:p w:rsidR="00EE67CC" w:rsidRDefault="00EE67CC" w:rsidP="00D1778E">
            <w:pPr>
              <w:spacing w:line="228" w:lineRule="auto"/>
              <w:ind w:right="223"/>
              <w:jc w:val="center"/>
              <w:rPr>
                <w:lang w:eastAsia="en-US"/>
              </w:rPr>
            </w:pPr>
            <w:r>
              <w:rPr>
                <w:lang w:eastAsia="en-US"/>
              </w:rPr>
              <w:t>85 – 89 (дуже добре)</w:t>
            </w:r>
          </w:p>
        </w:tc>
        <w:tc>
          <w:tcPr>
            <w:tcW w:w="2126" w:type="dxa"/>
            <w:vMerge w:val="restart"/>
            <w:vAlign w:val="center"/>
          </w:tcPr>
          <w:p w:rsidR="00EE67CC" w:rsidRDefault="00EE67CC" w:rsidP="00BB0EF9">
            <w:pPr>
              <w:spacing w:line="230" w:lineRule="auto"/>
              <w:ind w:right="-54"/>
              <w:rPr>
                <w:lang w:eastAsia="en-US"/>
              </w:rPr>
            </w:pPr>
            <w:r>
              <w:rPr>
                <w:lang w:eastAsia="en-US"/>
              </w:rPr>
              <w:t>4 (добре)</w:t>
            </w:r>
          </w:p>
        </w:tc>
        <w:tc>
          <w:tcPr>
            <w:tcW w:w="1873" w:type="dxa"/>
            <w:vMerge/>
            <w:vAlign w:val="center"/>
          </w:tcPr>
          <w:p w:rsidR="00EE67CC" w:rsidRDefault="00EE67CC" w:rsidP="00D1778E">
            <w:pPr>
              <w:widowControl w:val="0"/>
              <w:spacing w:line="276" w:lineRule="auto"/>
              <w:rPr>
                <w:lang w:eastAsia="en-US"/>
              </w:rPr>
            </w:pPr>
          </w:p>
        </w:tc>
      </w:tr>
      <w:tr w:rsidR="00EE67CC" w:rsidTr="00D1778E">
        <w:trPr>
          <w:trHeight w:val="283"/>
          <w:jc w:val="center"/>
        </w:trPr>
        <w:tc>
          <w:tcPr>
            <w:tcW w:w="2654" w:type="dxa"/>
            <w:vAlign w:val="center"/>
          </w:tcPr>
          <w:p w:rsidR="00EE67CC" w:rsidRDefault="00EE67CC" w:rsidP="00D1778E">
            <w:pPr>
              <w:spacing w:line="230" w:lineRule="auto"/>
              <w:ind w:right="-68"/>
              <w:jc w:val="center"/>
              <w:rPr>
                <w:lang w:eastAsia="en-US"/>
              </w:rPr>
            </w:pPr>
            <w:r>
              <w:rPr>
                <w:lang w:eastAsia="en-US"/>
              </w:rPr>
              <w:t>C</w:t>
            </w:r>
          </w:p>
        </w:tc>
        <w:tc>
          <w:tcPr>
            <w:tcW w:w="4253" w:type="dxa"/>
            <w:vAlign w:val="center"/>
          </w:tcPr>
          <w:p w:rsidR="00EE67CC" w:rsidRDefault="00EE67CC" w:rsidP="00D1778E">
            <w:pPr>
              <w:spacing w:line="228" w:lineRule="auto"/>
              <w:ind w:right="223"/>
              <w:jc w:val="center"/>
              <w:rPr>
                <w:lang w:eastAsia="en-US"/>
              </w:rPr>
            </w:pPr>
            <w:r>
              <w:rPr>
                <w:lang w:eastAsia="en-US"/>
              </w:rPr>
              <w:t>75 – 84 (добре)</w:t>
            </w:r>
          </w:p>
        </w:tc>
        <w:tc>
          <w:tcPr>
            <w:tcW w:w="2126" w:type="dxa"/>
            <w:vMerge/>
            <w:vAlign w:val="center"/>
          </w:tcPr>
          <w:p w:rsidR="00EE67CC" w:rsidRDefault="00EE67CC" w:rsidP="00D1778E">
            <w:pPr>
              <w:widowControl w:val="0"/>
              <w:spacing w:line="276" w:lineRule="auto"/>
              <w:rPr>
                <w:lang w:eastAsia="en-US"/>
              </w:rPr>
            </w:pPr>
          </w:p>
        </w:tc>
        <w:tc>
          <w:tcPr>
            <w:tcW w:w="1873" w:type="dxa"/>
            <w:vMerge/>
            <w:vAlign w:val="center"/>
          </w:tcPr>
          <w:p w:rsidR="00EE67CC" w:rsidRDefault="00EE67CC" w:rsidP="00D1778E">
            <w:pPr>
              <w:widowControl w:val="0"/>
              <w:spacing w:line="276" w:lineRule="auto"/>
              <w:rPr>
                <w:lang w:eastAsia="en-US"/>
              </w:rPr>
            </w:pPr>
          </w:p>
        </w:tc>
      </w:tr>
      <w:tr w:rsidR="00EE67CC" w:rsidTr="00D1778E">
        <w:trPr>
          <w:trHeight w:val="283"/>
          <w:jc w:val="center"/>
        </w:trPr>
        <w:tc>
          <w:tcPr>
            <w:tcW w:w="2654" w:type="dxa"/>
            <w:vAlign w:val="center"/>
          </w:tcPr>
          <w:p w:rsidR="00EE67CC" w:rsidRDefault="00EE67CC" w:rsidP="00D1778E">
            <w:pPr>
              <w:spacing w:line="230" w:lineRule="auto"/>
              <w:ind w:right="-68"/>
              <w:jc w:val="center"/>
              <w:rPr>
                <w:lang w:eastAsia="en-US"/>
              </w:rPr>
            </w:pPr>
            <w:r>
              <w:rPr>
                <w:lang w:eastAsia="en-US"/>
              </w:rPr>
              <w:t>D</w:t>
            </w:r>
          </w:p>
        </w:tc>
        <w:tc>
          <w:tcPr>
            <w:tcW w:w="4253" w:type="dxa"/>
            <w:vAlign w:val="center"/>
          </w:tcPr>
          <w:p w:rsidR="00EE67CC" w:rsidRDefault="00EE67CC" w:rsidP="00D1778E">
            <w:pPr>
              <w:spacing w:line="228" w:lineRule="auto"/>
              <w:ind w:right="223"/>
              <w:jc w:val="center"/>
              <w:rPr>
                <w:lang w:eastAsia="en-US"/>
              </w:rPr>
            </w:pPr>
            <w:r>
              <w:rPr>
                <w:lang w:eastAsia="en-US"/>
              </w:rPr>
              <w:t xml:space="preserve">70 – 74 (задовільно) </w:t>
            </w:r>
          </w:p>
        </w:tc>
        <w:tc>
          <w:tcPr>
            <w:tcW w:w="2126" w:type="dxa"/>
            <w:vMerge w:val="restart"/>
            <w:vAlign w:val="center"/>
          </w:tcPr>
          <w:p w:rsidR="00EE67CC" w:rsidRDefault="00EE67CC" w:rsidP="00BB0EF9">
            <w:pPr>
              <w:spacing w:line="230" w:lineRule="auto"/>
              <w:ind w:right="-54"/>
              <w:rPr>
                <w:lang w:eastAsia="en-US"/>
              </w:rPr>
            </w:pPr>
            <w:r>
              <w:rPr>
                <w:lang w:eastAsia="en-US"/>
              </w:rPr>
              <w:t>3 (задовільно)</w:t>
            </w:r>
          </w:p>
        </w:tc>
        <w:tc>
          <w:tcPr>
            <w:tcW w:w="1873" w:type="dxa"/>
            <w:vMerge/>
            <w:vAlign w:val="center"/>
          </w:tcPr>
          <w:p w:rsidR="00EE67CC" w:rsidRDefault="00EE67CC" w:rsidP="00D1778E">
            <w:pPr>
              <w:widowControl w:val="0"/>
              <w:spacing w:line="276" w:lineRule="auto"/>
              <w:rPr>
                <w:lang w:eastAsia="en-US"/>
              </w:rPr>
            </w:pPr>
          </w:p>
        </w:tc>
      </w:tr>
      <w:tr w:rsidR="00EE67CC" w:rsidTr="00D1778E">
        <w:trPr>
          <w:trHeight w:val="283"/>
          <w:jc w:val="center"/>
        </w:trPr>
        <w:tc>
          <w:tcPr>
            <w:tcW w:w="2654" w:type="dxa"/>
            <w:vAlign w:val="center"/>
          </w:tcPr>
          <w:p w:rsidR="00EE67CC" w:rsidRDefault="00EE67CC" w:rsidP="00D1778E">
            <w:pPr>
              <w:spacing w:line="230" w:lineRule="auto"/>
              <w:ind w:right="-68"/>
              <w:jc w:val="center"/>
              <w:rPr>
                <w:lang w:eastAsia="en-US"/>
              </w:rPr>
            </w:pPr>
            <w:r>
              <w:rPr>
                <w:lang w:eastAsia="en-US"/>
              </w:rPr>
              <w:t>E</w:t>
            </w:r>
          </w:p>
        </w:tc>
        <w:tc>
          <w:tcPr>
            <w:tcW w:w="4253" w:type="dxa"/>
            <w:vAlign w:val="center"/>
          </w:tcPr>
          <w:p w:rsidR="00EE67CC" w:rsidRDefault="00EE67CC" w:rsidP="00D1778E">
            <w:pPr>
              <w:spacing w:line="228" w:lineRule="auto"/>
              <w:ind w:right="223"/>
              <w:jc w:val="center"/>
              <w:rPr>
                <w:lang w:eastAsia="en-US"/>
              </w:rPr>
            </w:pPr>
            <w:r>
              <w:rPr>
                <w:lang w:eastAsia="en-US"/>
              </w:rPr>
              <w:t>60 – 69 (достатньо)</w:t>
            </w:r>
          </w:p>
        </w:tc>
        <w:tc>
          <w:tcPr>
            <w:tcW w:w="2126" w:type="dxa"/>
            <w:vMerge/>
            <w:vAlign w:val="center"/>
          </w:tcPr>
          <w:p w:rsidR="00EE67CC" w:rsidRDefault="00EE67CC" w:rsidP="00D1778E">
            <w:pPr>
              <w:widowControl w:val="0"/>
              <w:spacing w:line="276" w:lineRule="auto"/>
              <w:rPr>
                <w:lang w:eastAsia="en-US"/>
              </w:rPr>
            </w:pPr>
          </w:p>
        </w:tc>
        <w:tc>
          <w:tcPr>
            <w:tcW w:w="1873" w:type="dxa"/>
            <w:vMerge/>
            <w:vAlign w:val="center"/>
          </w:tcPr>
          <w:p w:rsidR="00EE67CC" w:rsidRDefault="00EE67CC" w:rsidP="00D1778E">
            <w:pPr>
              <w:widowControl w:val="0"/>
              <w:spacing w:line="276" w:lineRule="auto"/>
              <w:rPr>
                <w:lang w:eastAsia="en-US"/>
              </w:rPr>
            </w:pPr>
          </w:p>
        </w:tc>
      </w:tr>
      <w:tr w:rsidR="00EE67CC" w:rsidTr="00D1778E">
        <w:trPr>
          <w:jc w:val="center"/>
        </w:trPr>
        <w:tc>
          <w:tcPr>
            <w:tcW w:w="2654" w:type="dxa"/>
            <w:vAlign w:val="center"/>
          </w:tcPr>
          <w:p w:rsidR="00EE67CC" w:rsidRDefault="00EE67CC" w:rsidP="00D1778E">
            <w:pPr>
              <w:spacing w:line="230" w:lineRule="auto"/>
              <w:ind w:right="-68"/>
              <w:jc w:val="center"/>
              <w:rPr>
                <w:lang w:eastAsia="en-US"/>
              </w:rPr>
            </w:pPr>
            <w:r>
              <w:rPr>
                <w:lang w:eastAsia="en-US"/>
              </w:rPr>
              <w:t>FX</w:t>
            </w:r>
          </w:p>
        </w:tc>
        <w:tc>
          <w:tcPr>
            <w:tcW w:w="4253" w:type="dxa"/>
            <w:vAlign w:val="center"/>
          </w:tcPr>
          <w:p w:rsidR="00EE67CC" w:rsidRDefault="00EE67CC" w:rsidP="00D1778E">
            <w:pPr>
              <w:spacing w:line="228" w:lineRule="auto"/>
              <w:ind w:right="223"/>
              <w:jc w:val="center"/>
              <w:rPr>
                <w:lang w:eastAsia="en-US"/>
              </w:rPr>
            </w:pPr>
            <w:r>
              <w:rPr>
                <w:lang w:eastAsia="en-US"/>
              </w:rPr>
              <w:t>35 – 59 (незадовільно – з можливістю повторного складання)</w:t>
            </w:r>
          </w:p>
        </w:tc>
        <w:tc>
          <w:tcPr>
            <w:tcW w:w="2126" w:type="dxa"/>
            <w:vMerge w:val="restart"/>
            <w:vAlign w:val="center"/>
          </w:tcPr>
          <w:p w:rsidR="00EE67CC" w:rsidRDefault="00EE67CC" w:rsidP="00BB0EF9">
            <w:pPr>
              <w:spacing w:line="230" w:lineRule="auto"/>
              <w:ind w:right="-54"/>
              <w:rPr>
                <w:lang w:eastAsia="en-US"/>
              </w:rPr>
            </w:pPr>
            <w:r>
              <w:rPr>
                <w:lang w:eastAsia="en-US"/>
              </w:rPr>
              <w:t>2 (незадовільно)</w:t>
            </w:r>
          </w:p>
        </w:tc>
        <w:tc>
          <w:tcPr>
            <w:tcW w:w="1873" w:type="dxa"/>
            <w:vMerge w:val="restart"/>
            <w:vAlign w:val="center"/>
          </w:tcPr>
          <w:p w:rsidR="00EE67CC" w:rsidRDefault="00EE67CC" w:rsidP="00D1778E">
            <w:pPr>
              <w:spacing w:line="230" w:lineRule="auto"/>
              <w:ind w:right="-54"/>
              <w:rPr>
                <w:lang w:eastAsia="en-US"/>
              </w:rPr>
            </w:pPr>
            <w:r>
              <w:rPr>
                <w:lang w:eastAsia="en-US"/>
              </w:rPr>
              <w:t>Не зараховано</w:t>
            </w:r>
          </w:p>
        </w:tc>
      </w:tr>
      <w:tr w:rsidR="00EE67CC" w:rsidTr="00D1778E">
        <w:trPr>
          <w:jc w:val="center"/>
        </w:trPr>
        <w:tc>
          <w:tcPr>
            <w:tcW w:w="2654" w:type="dxa"/>
            <w:vAlign w:val="center"/>
          </w:tcPr>
          <w:p w:rsidR="00EE67CC" w:rsidRDefault="00EE67CC" w:rsidP="00D1778E">
            <w:pPr>
              <w:spacing w:line="230" w:lineRule="auto"/>
              <w:ind w:right="-68"/>
              <w:jc w:val="center"/>
              <w:rPr>
                <w:lang w:eastAsia="en-US"/>
              </w:rPr>
            </w:pPr>
            <w:r>
              <w:rPr>
                <w:lang w:eastAsia="en-US"/>
              </w:rPr>
              <w:t>F</w:t>
            </w:r>
          </w:p>
        </w:tc>
        <w:tc>
          <w:tcPr>
            <w:tcW w:w="4253" w:type="dxa"/>
            <w:vAlign w:val="center"/>
          </w:tcPr>
          <w:p w:rsidR="00EE67CC" w:rsidRDefault="00EE67CC" w:rsidP="00D1778E">
            <w:pPr>
              <w:spacing w:line="228" w:lineRule="auto"/>
              <w:ind w:right="223"/>
              <w:jc w:val="center"/>
              <w:rPr>
                <w:lang w:eastAsia="en-US"/>
              </w:rPr>
            </w:pPr>
            <w:r>
              <w:rPr>
                <w:lang w:eastAsia="en-US"/>
              </w:rPr>
              <w:t>1 – 34 (незадовільно – з обов’язковим повторним курсом)</w:t>
            </w:r>
          </w:p>
        </w:tc>
        <w:tc>
          <w:tcPr>
            <w:tcW w:w="2126" w:type="dxa"/>
            <w:vMerge/>
            <w:vAlign w:val="center"/>
          </w:tcPr>
          <w:p w:rsidR="00EE67CC" w:rsidRDefault="00EE67CC" w:rsidP="00D1778E">
            <w:pPr>
              <w:widowControl w:val="0"/>
              <w:spacing w:line="276" w:lineRule="auto"/>
              <w:rPr>
                <w:lang w:eastAsia="en-US"/>
              </w:rPr>
            </w:pPr>
          </w:p>
        </w:tc>
        <w:tc>
          <w:tcPr>
            <w:tcW w:w="1873" w:type="dxa"/>
            <w:vMerge/>
            <w:vAlign w:val="center"/>
          </w:tcPr>
          <w:p w:rsidR="00EE67CC" w:rsidRDefault="00EE67CC" w:rsidP="00D1778E">
            <w:pPr>
              <w:widowControl w:val="0"/>
              <w:spacing w:line="276" w:lineRule="auto"/>
              <w:rPr>
                <w:lang w:eastAsia="en-US"/>
              </w:rPr>
            </w:pPr>
          </w:p>
        </w:tc>
      </w:tr>
    </w:tbl>
    <w:p w:rsidR="00EE67CC" w:rsidRDefault="00EE67CC">
      <w:pPr>
        <w:keepNext/>
        <w:spacing w:before="120" w:line="230" w:lineRule="auto"/>
        <w:rPr>
          <w:b/>
          <w:sz w:val="28"/>
          <w:szCs w:val="28"/>
          <w:lang w:eastAsia="en-US"/>
        </w:rPr>
      </w:pPr>
      <w:r>
        <w:rPr>
          <w:b/>
          <w:sz w:val="28"/>
          <w:szCs w:val="28"/>
          <w:lang w:eastAsia="en-US"/>
        </w:rPr>
        <w:t xml:space="preserve">РОЗКЛАД КУРСУ </w:t>
      </w:r>
    </w:p>
    <w:tbl>
      <w:tblPr>
        <w:tblW w:w="14708" w:type="dxa"/>
        <w:jc w:val="center"/>
        <w:tblLayout w:type="fixed"/>
        <w:tblCellMar>
          <w:left w:w="57" w:type="dxa"/>
          <w:right w:w="57" w:type="dxa"/>
        </w:tblCellMar>
        <w:tblLook w:val="0000" w:firstRow="0" w:lastRow="0" w:firstColumn="0" w:lastColumn="0" w:noHBand="0" w:noVBand="0"/>
      </w:tblPr>
      <w:tblGrid>
        <w:gridCol w:w="977"/>
        <w:gridCol w:w="2353"/>
        <w:gridCol w:w="4504"/>
        <w:gridCol w:w="5654"/>
        <w:gridCol w:w="23"/>
        <w:gridCol w:w="1197"/>
      </w:tblGrid>
      <w:tr w:rsidR="00EE67CC" w:rsidTr="007D7D77">
        <w:trPr>
          <w:jc w:val="center"/>
        </w:trPr>
        <w:tc>
          <w:tcPr>
            <w:tcW w:w="9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E67CC" w:rsidRPr="00D1778E" w:rsidRDefault="00EE67CC" w:rsidP="00D1778E">
            <w:pPr>
              <w:spacing w:line="228" w:lineRule="auto"/>
              <w:jc w:val="center"/>
              <w:rPr>
                <w:b/>
                <w:lang w:eastAsia="en-US"/>
              </w:rPr>
            </w:pPr>
            <w:r w:rsidRPr="00D1778E">
              <w:rPr>
                <w:b/>
                <w:sz w:val="22"/>
                <w:szCs w:val="22"/>
                <w:lang w:eastAsia="en-US"/>
              </w:rPr>
              <w:t>Тиждень</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E67CC" w:rsidRPr="00D1778E" w:rsidRDefault="00EE67CC" w:rsidP="00D1778E">
            <w:pPr>
              <w:spacing w:line="228" w:lineRule="auto"/>
              <w:jc w:val="center"/>
              <w:rPr>
                <w:b/>
                <w:color w:val="000000"/>
                <w:lang w:eastAsia="en-US"/>
              </w:rPr>
            </w:pPr>
            <w:r w:rsidRPr="00D1778E">
              <w:rPr>
                <w:b/>
                <w:color w:val="000000"/>
                <w:sz w:val="22"/>
                <w:szCs w:val="22"/>
                <w:lang w:eastAsia="en-US"/>
              </w:rPr>
              <w:t>Форми організації освітнього процесу</w:t>
            </w:r>
          </w:p>
        </w:tc>
        <w:tc>
          <w:tcPr>
            <w:tcW w:w="450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E67CC" w:rsidRPr="00D1778E" w:rsidRDefault="00EE67CC" w:rsidP="00D1778E">
            <w:pPr>
              <w:spacing w:line="228" w:lineRule="auto"/>
              <w:jc w:val="center"/>
              <w:rPr>
                <w:b/>
                <w:color w:val="000000"/>
                <w:lang w:eastAsia="en-US"/>
              </w:rPr>
            </w:pPr>
            <w:r w:rsidRPr="00D1778E">
              <w:rPr>
                <w:b/>
                <w:color w:val="000000"/>
                <w:sz w:val="22"/>
                <w:szCs w:val="22"/>
                <w:lang w:eastAsia="en-US"/>
              </w:rPr>
              <w:t>Тема</w:t>
            </w:r>
          </w:p>
        </w:tc>
        <w:tc>
          <w:tcPr>
            <w:tcW w:w="5677"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E67CC" w:rsidRPr="00D1778E" w:rsidRDefault="00EE67CC" w:rsidP="00D1778E">
            <w:pPr>
              <w:spacing w:line="228" w:lineRule="auto"/>
              <w:jc w:val="center"/>
              <w:rPr>
                <w:b/>
                <w:color w:val="000000"/>
                <w:lang w:eastAsia="en-US"/>
              </w:rPr>
            </w:pPr>
            <w:r w:rsidRPr="00D1778E">
              <w:rPr>
                <w:b/>
                <w:color w:val="000000"/>
                <w:sz w:val="22"/>
                <w:szCs w:val="22"/>
                <w:lang w:eastAsia="en-US"/>
              </w:rPr>
              <w:t>Контрольне завдання</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D1778E" w:rsidRDefault="00EE67CC" w:rsidP="00D1778E">
            <w:pPr>
              <w:spacing w:line="228" w:lineRule="auto"/>
              <w:jc w:val="center"/>
              <w:rPr>
                <w:b/>
                <w:color w:val="000000"/>
                <w:lang w:eastAsia="en-US"/>
              </w:rPr>
            </w:pPr>
            <w:r w:rsidRPr="00D1778E">
              <w:rPr>
                <w:b/>
                <w:color w:val="000000"/>
                <w:sz w:val="22"/>
                <w:szCs w:val="22"/>
                <w:lang w:eastAsia="en-US"/>
              </w:rPr>
              <w:t>Кількість балів</w:t>
            </w:r>
          </w:p>
        </w:tc>
      </w:tr>
      <w:tr w:rsidR="00EE67CC" w:rsidTr="00D1778E">
        <w:trPr>
          <w:jc w:val="center"/>
        </w:trPr>
        <w:tc>
          <w:tcPr>
            <w:tcW w:w="13511" w:type="dxa"/>
            <w:gridSpan w:val="5"/>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30191" w:rsidRDefault="00EE67CC" w:rsidP="006D3314">
            <w:pPr>
              <w:pStyle w:val="Default"/>
              <w:ind w:firstLine="540"/>
              <w:jc w:val="both"/>
              <w:rPr>
                <w:b/>
                <w:bCs/>
                <w:color w:val="auto"/>
                <w:lang w:val="uk-UA"/>
              </w:rPr>
            </w:pPr>
            <w:proofErr w:type="spellStart"/>
            <w:r w:rsidRPr="00D30191">
              <w:rPr>
                <w:b/>
                <w:lang w:eastAsia="en-US"/>
              </w:rPr>
              <w:t>Змістовий</w:t>
            </w:r>
            <w:proofErr w:type="spellEnd"/>
            <w:r w:rsidRPr="00D30191">
              <w:rPr>
                <w:b/>
                <w:lang w:eastAsia="en-US"/>
              </w:rPr>
              <w:t xml:space="preserve"> модуль </w:t>
            </w:r>
            <w:r>
              <w:rPr>
                <w:b/>
                <w:lang w:val="uk-UA" w:eastAsia="en-US"/>
              </w:rPr>
              <w:t>1</w:t>
            </w:r>
            <w:r w:rsidRPr="00D30191">
              <w:rPr>
                <w:b/>
                <w:lang w:eastAsia="en-US"/>
              </w:rPr>
              <w:t xml:space="preserve">: </w:t>
            </w:r>
            <w:r w:rsidRPr="00D30191">
              <w:rPr>
                <w:b/>
                <w:bCs/>
                <w:color w:val="auto"/>
                <w:lang w:val="uk-UA"/>
              </w:rPr>
              <w:t xml:space="preserve">Дидактика як теорія </w:t>
            </w:r>
            <w:r>
              <w:rPr>
                <w:b/>
                <w:bCs/>
                <w:color w:val="auto"/>
                <w:lang w:val="uk-UA"/>
              </w:rPr>
              <w:t xml:space="preserve">освіти та </w:t>
            </w:r>
            <w:r w:rsidRPr="00D30191">
              <w:rPr>
                <w:b/>
                <w:bCs/>
                <w:color w:val="auto"/>
                <w:lang w:val="uk-UA"/>
              </w:rPr>
              <w:t>навчання</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D1778E" w:rsidRDefault="00EE67CC" w:rsidP="006D3314">
            <w:pPr>
              <w:keepNext/>
              <w:spacing w:line="228" w:lineRule="auto"/>
              <w:jc w:val="center"/>
              <w:rPr>
                <w:b/>
                <w:color w:val="000000"/>
                <w:lang w:eastAsia="en-US"/>
              </w:rPr>
            </w:pPr>
            <w:r>
              <w:rPr>
                <w:b/>
                <w:color w:val="000000"/>
                <w:lang w:eastAsia="en-US"/>
              </w:rPr>
              <w:t>10</w:t>
            </w:r>
          </w:p>
        </w:tc>
      </w:tr>
      <w:tr w:rsidR="00EE67CC" w:rsidTr="007D7D77">
        <w:trPr>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8C33F5">
            <w:pPr>
              <w:spacing w:line="228" w:lineRule="auto"/>
              <w:jc w:val="center"/>
              <w:rPr>
                <w:lang w:eastAsia="en-US"/>
              </w:rPr>
            </w:pPr>
            <w:r>
              <w:rPr>
                <w:lang w:eastAsia="en-US"/>
              </w:rPr>
              <w:t>1</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682A62">
            <w:pPr>
              <w:spacing w:line="228" w:lineRule="auto"/>
              <w:rPr>
                <w:color w:val="000000"/>
                <w:lang w:eastAsia="en-US"/>
              </w:rPr>
            </w:pPr>
            <w:r>
              <w:rPr>
                <w:color w:val="000000"/>
                <w:lang w:eastAsia="en-US"/>
              </w:rPr>
              <w:t>Лекція 1</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682A62">
            <w:pPr>
              <w:spacing w:line="228" w:lineRule="auto"/>
              <w:rPr>
                <w:color w:val="000000"/>
                <w:lang w:eastAsia="en-US"/>
              </w:rPr>
            </w:pPr>
            <w:r>
              <w:rPr>
                <w:color w:val="000000"/>
                <w:lang w:eastAsia="en-US"/>
              </w:rPr>
              <w:t>Дидактика як педагогічна теорія навчання</w:t>
            </w: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6D3314">
            <w:pPr>
              <w:spacing w:line="228" w:lineRule="auto"/>
              <w:rPr>
                <w:color w:val="000000"/>
                <w:lang w:eastAsia="en-US"/>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D1778E" w:rsidRDefault="00EE67CC" w:rsidP="006D3314">
            <w:pPr>
              <w:spacing w:line="228" w:lineRule="auto"/>
              <w:jc w:val="center"/>
              <w:rPr>
                <w:color w:val="000000"/>
                <w:lang w:eastAsia="en-US"/>
              </w:rPr>
            </w:pPr>
          </w:p>
        </w:tc>
      </w:tr>
      <w:tr w:rsidR="00EE67CC" w:rsidTr="007D7D77">
        <w:trPr>
          <w:jc w:val="center"/>
        </w:trPr>
        <w:tc>
          <w:tcPr>
            <w:tcW w:w="977" w:type="dxa"/>
            <w:vMerge w:val="restart"/>
            <w:tcBorders>
              <w:top w:val="single" w:sz="4" w:space="0" w:color="000000"/>
              <w:left w:val="single" w:sz="4" w:space="0" w:color="000000"/>
              <w:right w:val="single" w:sz="4" w:space="0" w:color="000000"/>
            </w:tcBorders>
            <w:tcMar>
              <w:left w:w="57" w:type="dxa"/>
              <w:right w:w="57" w:type="dxa"/>
            </w:tcMar>
          </w:tcPr>
          <w:p w:rsidR="00EE67CC" w:rsidRDefault="00EE67CC" w:rsidP="006D3314">
            <w:pPr>
              <w:spacing w:line="228" w:lineRule="auto"/>
              <w:jc w:val="center"/>
              <w:rPr>
                <w:lang w:eastAsia="en-US"/>
              </w:rPr>
            </w:pPr>
            <w:r>
              <w:rPr>
                <w:lang w:eastAsia="en-US"/>
              </w:rPr>
              <w:t>2</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682A62">
            <w:pPr>
              <w:spacing w:line="228" w:lineRule="auto"/>
              <w:rPr>
                <w:lang w:eastAsia="en-US"/>
              </w:rPr>
            </w:pPr>
            <w:r>
              <w:rPr>
                <w:lang w:eastAsia="en-US"/>
              </w:rPr>
              <w:t>Практичне заняття 1</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6D3314">
            <w:pPr>
              <w:spacing w:line="228" w:lineRule="auto"/>
              <w:rPr>
                <w:color w:val="000000"/>
                <w:lang w:eastAsia="en-US"/>
              </w:rPr>
            </w:pPr>
            <w:r>
              <w:rPr>
                <w:color w:val="000000"/>
                <w:lang w:eastAsia="en-US"/>
              </w:rPr>
              <w:t>Дидактика як педагогічна теорія навчання</w:t>
            </w: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9A23C3">
            <w:pPr>
              <w:spacing w:line="228" w:lineRule="auto"/>
              <w:rPr>
                <w:color w:val="000000"/>
                <w:lang w:eastAsia="en-US"/>
              </w:rPr>
            </w:pPr>
            <w:r w:rsidRPr="00D1778E">
              <w:rPr>
                <w:color w:val="000000"/>
                <w:lang w:eastAsia="en-US"/>
              </w:rPr>
              <w:t xml:space="preserve">Групова робота з актуалізації знань з </w:t>
            </w:r>
            <w:r>
              <w:rPr>
                <w:color w:val="000000"/>
                <w:lang w:eastAsia="en-US"/>
              </w:rPr>
              <w:t>сутності категорій дидактики</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D1778E" w:rsidRDefault="00EE67CC" w:rsidP="006D3314">
            <w:pPr>
              <w:spacing w:line="228" w:lineRule="auto"/>
              <w:jc w:val="center"/>
              <w:rPr>
                <w:color w:val="000000"/>
                <w:lang w:eastAsia="en-US"/>
              </w:rPr>
            </w:pPr>
            <w:r>
              <w:rPr>
                <w:color w:val="000000"/>
                <w:lang w:eastAsia="en-US"/>
              </w:rPr>
              <w:t>1</w:t>
            </w:r>
          </w:p>
        </w:tc>
      </w:tr>
      <w:tr w:rsidR="00EE67CC" w:rsidTr="002D5002">
        <w:trPr>
          <w:trHeight w:val="576"/>
          <w:jc w:val="center"/>
        </w:trPr>
        <w:tc>
          <w:tcPr>
            <w:tcW w:w="977" w:type="dxa"/>
            <w:vMerge/>
            <w:tcBorders>
              <w:top w:val="single" w:sz="4" w:space="0" w:color="000000"/>
              <w:left w:val="single" w:sz="4" w:space="0" w:color="000000"/>
              <w:right w:val="single" w:sz="4" w:space="0" w:color="000000"/>
            </w:tcBorders>
            <w:tcMar>
              <w:left w:w="57" w:type="dxa"/>
              <w:right w:w="57" w:type="dxa"/>
            </w:tcMar>
          </w:tcPr>
          <w:p w:rsidR="00EE67CC" w:rsidRPr="00D1778E" w:rsidRDefault="00EE67CC" w:rsidP="006D3314">
            <w:pPr>
              <w:widowControl w:val="0"/>
              <w:spacing w:line="276" w:lineRule="auto"/>
              <w:rPr>
                <w:color w:val="000000"/>
                <w:lang w:eastAsia="en-US"/>
              </w:rPr>
            </w:pPr>
          </w:p>
        </w:tc>
        <w:tc>
          <w:tcPr>
            <w:tcW w:w="2353" w:type="dxa"/>
            <w:vMerge w:val="restart"/>
            <w:tcBorders>
              <w:top w:val="single" w:sz="4" w:space="0" w:color="000000"/>
              <w:left w:val="single" w:sz="4" w:space="0" w:color="000000"/>
              <w:right w:val="single" w:sz="4" w:space="0" w:color="000000"/>
            </w:tcBorders>
            <w:tcMar>
              <w:left w:w="57" w:type="dxa"/>
              <w:right w:w="57" w:type="dxa"/>
            </w:tcMar>
          </w:tcPr>
          <w:p w:rsidR="00EE67CC" w:rsidRPr="00D1778E" w:rsidRDefault="00EE67CC" w:rsidP="006D3314">
            <w:pPr>
              <w:spacing w:line="228" w:lineRule="auto"/>
              <w:jc w:val="right"/>
              <w:rPr>
                <w:color w:val="000000"/>
                <w:lang w:eastAsia="en-US"/>
              </w:rPr>
            </w:pPr>
            <w:r w:rsidRPr="00D1778E">
              <w:rPr>
                <w:color w:val="000000"/>
                <w:lang w:eastAsia="en-US"/>
              </w:rPr>
              <w:t>Самостійна робота</w:t>
            </w:r>
          </w:p>
        </w:tc>
        <w:tc>
          <w:tcPr>
            <w:tcW w:w="4504" w:type="dxa"/>
            <w:vMerge w:val="restart"/>
            <w:tcBorders>
              <w:top w:val="single" w:sz="4" w:space="0" w:color="000000"/>
              <w:left w:val="single" w:sz="4" w:space="0" w:color="000000"/>
              <w:right w:val="single" w:sz="4" w:space="0" w:color="000000"/>
            </w:tcBorders>
            <w:tcMar>
              <w:left w:w="57" w:type="dxa"/>
              <w:right w:w="57" w:type="dxa"/>
            </w:tcMar>
          </w:tcPr>
          <w:p w:rsidR="00EE67CC" w:rsidRDefault="00EE67CC" w:rsidP="008A612B">
            <w:pPr>
              <w:spacing w:line="228" w:lineRule="auto"/>
              <w:rPr>
                <w:lang w:eastAsia="en-US"/>
              </w:rPr>
            </w:pPr>
            <w:r>
              <w:rPr>
                <w:lang w:eastAsia="en-US"/>
              </w:rPr>
              <w:t>Підготовка до практичного заняття 1</w:t>
            </w:r>
          </w:p>
        </w:tc>
        <w:tc>
          <w:tcPr>
            <w:tcW w:w="5677" w:type="dxa"/>
            <w:gridSpan w:val="2"/>
            <w:tcBorders>
              <w:top w:val="single" w:sz="4" w:space="0" w:color="000000"/>
              <w:left w:val="single" w:sz="4" w:space="0" w:color="000000"/>
              <w:bottom w:val="single" w:sz="4" w:space="0" w:color="auto"/>
              <w:right w:val="single" w:sz="4" w:space="0" w:color="000000"/>
            </w:tcBorders>
            <w:tcMar>
              <w:left w:w="57" w:type="dxa"/>
              <w:right w:w="57" w:type="dxa"/>
            </w:tcMar>
          </w:tcPr>
          <w:p w:rsidR="00EE67CC" w:rsidRDefault="00EE67CC" w:rsidP="002D5002">
            <w:pPr>
              <w:spacing w:line="228" w:lineRule="auto"/>
              <w:rPr>
                <w:lang w:eastAsia="en-US"/>
              </w:rPr>
            </w:pPr>
            <w:r>
              <w:rPr>
                <w:color w:val="000000"/>
                <w:lang w:eastAsia="en-US"/>
              </w:rPr>
              <w:t>Основне практичне завдання 1 (письмові тези пунктів плану)</w:t>
            </w:r>
            <w:r>
              <w:rPr>
                <w:lang w:eastAsia="en-US"/>
              </w:rPr>
              <w:t xml:space="preserve"> </w:t>
            </w:r>
          </w:p>
        </w:tc>
        <w:tc>
          <w:tcPr>
            <w:tcW w:w="1197" w:type="dxa"/>
            <w:tcBorders>
              <w:top w:val="single" w:sz="4" w:space="0" w:color="000000"/>
              <w:left w:val="single" w:sz="4" w:space="0" w:color="000000"/>
              <w:bottom w:val="single" w:sz="4" w:space="0" w:color="auto"/>
              <w:right w:val="single" w:sz="4" w:space="0" w:color="000000"/>
            </w:tcBorders>
            <w:vAlign w:val="center"/>
          </w:tcPr>
          <w:p w:rsidR="00EE67CC" w:rsidRPr="00D1778E" w:rsidRDefault="00EE67CC" w:rsidP="006D3314">
            <w:pPr>
              <w:spacing w:line="228" w:lineRule="auto"/>
              <w:jc w:val="center"/>
              <w:rPr>
                <w:color w:val="000000"/>
                <w:lang w:eastAsia="en-US"/>
              </w:rPr>
            </w:pPr>
            <w:r>
              <w:rPr>
                <w:color w:val="000000"/>
                <w:lang w:eastAsia="en-US"/>
              </w:rPr>
              <w:t>1</w:t>
            </w:r>
          </w:p>
        </w:tc>
      </w:tr>
      <w:tr w:rsidR="00EE67CC" w:rsidTr="005D6752">
        <w:trPr>
          <w:trHeight w:val="252"/>
          <w:jc w:val="center"/>
        </w:trPr>
        <w:tc>
          <w:tcPr>
            <w:tcW w:w="977" w:type="dxa"/>
            <w:vMerge/>
            <w:tcBorders>
              <w:top w:val="single" w:sz="4" w:space="0" w:color="000000"/>
              <w:left w:val="single" w:sz="4" w:space="0" w:color="000000"/>
              <w:right w:val="single" w:sz="4" w:space="0" w:color="000000"/>
            </w:tcBorders>
            <w:tcMar>
              <w:left w:w="57" w:type="dxa"/>
              <w:right w:w="57" w:type="dxa"/>
            </w:tcMar>
          </w:tcPr>
          <w:p w:rsidR="00EE67CC" w:rsidRPr="00D1778E" w:rsidRDefault="00EE67CC" w:rsidP="006D3314">
            <w:pPr>
              <w:widowControl w:val="0"/>
              <w:spacing w:line="276" w:lineRule="auto"/>
              <w:rPr>
                <w:color w:val="000000"/>
                <w:lang w:eastAsia="en-US"/>
              </w:rPr>
            </w:pPr>
          </w:p>
        </w:tc>
        <w:tc>
          <w:tcPr>
            <w:tcW w:w="2353" w:type="dxa"/>
            <w:vMerge/>
            <w:tcBorders>
              <w:left w:val="single" w:sz="4" w:space="0" w:color="000000"/>
              <w:bottom w:val="single" w:sz="4" w:space="0" w:color="000000"/>
              <w:right w:val="single" w:sz="4" w:space="0" w:color="000000"/>
            </w:tcBorders>
            <w:tcMar>
              <w:left w:w="57" w:type="dxa"/>
              <w:right w:w="57" w:type="dxa"/>
            </w:tcMar>
          </w:tcPr>
          <w:p w:rsidR="00EE67CC" w:rsidRPr="00D1778E" w:rsidRDefault="00EE67CC" w:rsidP="006D3314">
            <w:pPr>
              <w:spacing w:line="228" w:lineRule="auto"/>
              <w:jc w:val="right"/>
              <w:rPr>
                <w:color w:val="000000"/>
                <w:lang w:eastAsia="en-US"/>
              </w:rPr>
            </w:pPr>
          </w:p>
        </w:tc>
        <w:tc>
          <w:tcPr>
            <w:tcW w:w="4504" w:type="dxa"/>
            <w:vMerge/>
            <w:tcBorders>
              <w:left w:val="single" w:sz="4" w:space="0" w:color="000000"/>
              <w:bottom w:val="single" w:sz="4" w:space="0" w:color="000000"/>
              <w:right w:val="single" w:sz="4" w:space="0" w:color="000000"/>
            </w:tcBorders>
            <w:tcMar>
              <w:left w:w="57" w:type="dxa"/>
              <w:right w:w="57" w:type="dxa"/>
            </w:tcMar>
          </w:tcPr>
          <w:p w:rsidR="00EE67CC" w:rsidRDefault="00EE67CC" w:rsidP="008A612B">
            <w:pPr>
              <w:spacing w:line="228" w:lineRule="auto"/>
              <w:rPr>
                <w:lang w:eastAsia="en-US"/>
              </w:rPr>
            </w:pPr>
          </w:p>
        </w:tc>
        <w:tc>
          <w:tcPr>
            <w:tcW w:w="5677" w:type="dxa"/>
            <w:gridSpan w:val="2"/>
            <w:tcBorders>
              <w:top w:val="single" w:sz="4" w:space="0" w:color="auto"/>
              <w:left w:val="single" w:sz="4" w:space="0" w:color="000000"/>
              <w:bottom w:val="single" w:sz="4" w:space="0" w:color="000000"/>
              <w:right w:val="single" w:sz="4" w:space="0" w:color="000000"/>
            </w:tcBorders>
            <w:tcMar>
              <w:left w:w="57" w:type="dxa"/>
              <w:right w:w="57" w:type="dxa"/>
            </w:tcMar>
          </w:tcPr>
          <w:p w:rsidR="00EE67CC" w:rsidRDefault="00EE67CC" w:rsidP="006D3314">
            <w:pPr>
              <w:spacing w:line="228" w:lineRule="auto"/>
              <w:rPr>
                <w:color w:val="000000"/>
                <w:lang w:eastAsia="en-US"/>
              </w:rPr>
            </w:pPr>
            <w:r>
              <w:rPr>
                <w:color w:val="000000"/>
                <w:lang w:eastAsia="en-US"/>
              </w:rPr>
              <w:t>Додаткове завдання 1 (формулювання 5-6 проблемних запитань до тексту лекції 1)</w:t>
            </w:r>
          </w:p>
        </w:tc>
        <w:tc>
          <w:tcPr>
            <w:tcW w:w="1197" w:type="dxa"/>
            <w:tcBorders>
              <w:top w:val="single" w:sz="4" w:space="0" w:color="auto"/>
              <w:left w:val="single" w:sz="4" w:space="0" w:color="000000"/>
              <w:bottom w:val="single" w:sz="4" w:space="0" w:color="000000"/>
              <w:right w:val="single" w:sz="4" w:space="0" w:color="000000"/>
            </w:tcBorders>
            <w:vAlign w:val="center"/>
          </w:tcPr>
          <w:p w:rsidR="00EE67CC" w:rsidRPr="00D1778E" w:rsidRDefault="00EE67CC" w:rsidP="006D3314">
            <w:pPr>
              <w:spacing w:line="228" w:lineRule="auto"/>
              <w:jc w:val="center"/>
              <w:rPr>
                <w:color w:val="000000"/>
                <w:lang w:eastAsia="en-US"/>
              </w:rPr>
            </w:pPr>
            <w:r>
              <w:rPr>
                <w:color w:val="000000"/>
                <w:lang w:eastAsia="en-US"/>
              </w:rPr>
              <w:t>1</w:t>
            </w:r>
          </w:p>
        </w:tc>
      </w:tr>
      <w:tr w:rsidR="00EE67CC" w:rsidTr="007D7D77">
        <w:trPr>
          <w:jc w:val="center"/>
        </w:trPr>
        <w:tc>
          <w:tcPr>
            <w:tcW w:w="977" w:type="dxa"/>
            <w:vMerge/>
            <w:tcBorders>
              <w:top w:val="single" w:sz="4" w:space="0" w:color="000000"/>
              <w:left w:val="single" w:sz="4" w:space="0" w:color="000000"/>
              <w:right w:val="single" w:sz="4" w:space="0" w:color="000000"/>
            </w:tcBorders>
            <w:tcMar>
              <w:left w:w="57" w:type="dxa"/>
              <w:right w:w="57" w:type="dxa"/>
            </w:tcMar>
          </w:tcPr>
          <w:p w:rsidR="00EE67CC" w:rsidRPr="00D1778E" w:rsidRDefault="00EE67CC" w:rsidP="002D5002">
            <w:pPr>
              <w:widowControl w:val="0"/>
              <w:spacing w:line="276" w:lineRule="auto"/>
              <w:rPr>
                <w:color w:val="000000"/>
                <w:lang w:eastAsia="en-US"/>
              </w:rPr>
            </w:pP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2D5002">
            <w:pPr>
              <w:spacing w:line="228" w:lineRule="auto"/>
              <w:jc w:val="right"/>
              <w:rPr>
                <w:lang w:eastAsia="en-US"/>
              </w:rPr>
            </w:pPr>
            <w:r w:rsidRPr="00D1778E">
              <w:rPr>
                <w:color w:val="000000"/>
                <w:lang w:eastAsia="en-US"/>
              </w:rPr>
              <w:t>Самостійна робота</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2D5002">
            <w:pPr>
              <w:spacing w:line="228" w:lineRule="auto"/>
              <w:rPr>
                <w:color w:val="000000"/>
                <w:lang w:eastAsia="en-US"/>
              </w:rPr>
            </w:pP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2D5002">
            <w:pPr>
              <w:spacing w:line="228" w:lineRule="auto"/>
              <w:rPr>
                <w:color w:val="000000"/>
                <w:lang w:eastAsia="en-US"/>
              </w:rPr>
            </w:pPr>
            <w:r>
              <w:t xml:space="preserve">Складання </w:t>
            </w:r>
            <w:r w:rsidRPr="003E3505">
              <w:t>словник</w:t>
            </w:r>
            <w:r>
              <w:t>а</w:t>
            </w:r>
            <w:r w:rsidRPr="003E3505">
              <w:t xml:space="preserve"> базових категорій дисципліни </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D1778E" w:rsidRDefault="00EE67CC" w:rsidP="002D5002">
            <w:pPr>
              <w:spacing w:line="228" w:lineRule="auto"/>
              <w:jc w:val="center"/>
              <w:rPr>
                <w:color w:val="000000"/>
                <w:lang w:eastAsia="en-US"/>
              </w:rPr>
            </w:pPr>
            <w:r>
              <w:rPr>
                <w:color w:val="000000"/>
                <w:lang w:eastAsia="en-US"/>
              </w:rPr>
              <w:t>1</w:t>
            </w:r>
          </w:p>
        </w:tc>
      </w:tr>
      <w:tr w:rsidR="00EE67CC" w:rsidTr="007D7D77">
        <w:trPr>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8C33F5">
            <w:pPr>
              <w:spacing w:line="228" w:lineRule="auto"/>
              <w:jc w:val="center"/>
              <w:rPr>
                <w:lang w:eastAsia="en-US"/>
              </w:rPr>
            </w:pPr>
            <w:r>
              <w:rPr>
                <w:lang w:eastAsia="en-US"/>
              </w:rPr>
              <w:t>1-2</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6D3314">
            <w:pPr>
              <w:spacing w:line="228" w:lineRule="auto"/>
              <w:jc w:val="right"/>
              <w:rPr>
                <w:lang w:eastAsia="en-US"/>
              </w:rPr>
            </w:pPr>
            <w:r>
              <w:rPr>
                <w:lang w:eastAsia="en-US"/>
              </w:rPr>
              <w:t>Тестування</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6D3314">
            <w:pPr>
              <w:spacing w:line="228" w:lineRule="auto"/>
              <w:rPr>
                <w:color w:val="000000"/>
                <w:lang w:eastAsia="en-US"/>
              </w:rPr>
            </w:pP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2D5002">
            <w:pPr>
              <w:spacing w:line="228" w:lineRule="auto"/>
              <w:rPr>
                <w:color w:val="000000"/>
                <w:lang w:eastAsia="en-US"/>
              </w:rPr>
            </w:pPr>
            <w:r>
              <w:rPr>
                <w:color w:val="000000"/>
                <w:lang w:eastAsia="en-US"/>
              </w:rPr>
              <w:t>Навчальний тест: тема 1</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D1778E" w:rsidRDefault="00EE67CC" w:rsidP="006D3314">
            <w:pPr>
              <w:spacing w:line="228" w:lineRule="auto"/>
              <w:jc w:val="center"/>
              <w:rPr>
                <w:color w:val="000000"/>
                <w:lang w:eastAsia="en-US"/>
              </w:rPr>
            </w:pPr>
            <w:r w:rsidRPr="00D1778E">
              <w:rPr>
                <w:color w:val="000000"/>
                <w:lang w:eastAsia="en-US"/>
              </w:rPr>
              <w:t>1</w:t>
            </w:r>
          </w:p>
        </w:tc>
      </w:tr>
      <w:tr w:rsidR="00EE67CC" w:rsidTr="007D7D77">
        <w:trPr>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6D3314">
            <w:pPr>
              <w:spacing w:line="228" w:lineRule="auto"/>
              <w:jc w:val="center"/>
              <w:rPr>
                <w:lang w:eastAsia="en-US"/>
              </w:rPr>
            </w:pPr>
            <w:r>
              <w:rPr>
                <w:lang w:eastAsia="en-US"/>
              </w:rPr>
              <w:t>3</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6D3314">
            <w:pPr>
              <w:spacing w:line="228" w:lineRule="auto"/>
              <w:rPr>
                <w:color w:val="000000"/>
                <w:lang w:eastAsia="en-US"/>
              </w:rPr>
            </w:pPr>
            <w:r>
              <w:rPr>
                <w:color w:val="000000"/>
                <w:lang w:eastAsia="en-US"/>
              </w:rPr>
              <w:t>Лекція 2</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6D3314">
            <w:pPr>
              <w:spacing w:line="228" w:lineRule="auto"/>
              <w:rPr>
                <w:color w:val="000000"/>
                <w:lang w:eastAsia="en-US"/>
              </w:rPr>
            </w:pPr>
            <w:r>
              <w:rPr>
                <w:color w:val="000000"/>
                <w:lang w:eastAsia="en-US"/>
              </w:rPr>
              <w:t>Процес навчання як цілісна система</w:t>
            </w: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6D3314">
            <w:pPr>
              <w:spacing w:line="228" w:lineRule="auto"/>
              <w:rPr>
                <w:color w:val="000000"/>
                <w:lang w:eastAsia="en-US"/>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D1778E" w:rsidRDefault="00EE67CC" w:rsidP="006D3314">
            <w:pPr>
              <w:spacing w:line="228" w:lineRule="auto"/>
              <w:jc w:val="center"/>
              <w:rPr>
                <w:color w:val="000000"/>
                <w:lang w:eastAsia="en-US"/>
              </w:rPr>
            </w:pPr>
          </w:p>
        </w:tc>
      </w:tr>
      <w:tr w:rsidR="00EE67CC" w:rsidTr="007D7D77">
        <w:trPr>
          <w:jc w:val="center"/>
        </w:trPr>
        <w:tc>
          <w:tcPr>
            <w:tcW w:w="977" w:type="dxa"/>
            <w:vMerge w:val="restart"/>
            <w:tcBorders>
              <w:top w:val="single" w:sz="4" w:space="0" w:color="000000"/>
              <w:left w:val="single" w:sz="4" w:space="0" w:color="000000"/>
              <w:right w:val="single" w:sz="4" w:space="0" w:color="000000"/>
            </w:tcBorders>
            <w:tcMar>
              <w:left w:w="57" w:type="dxa"/>
              <w:right w:w="57" w:type="dxa"/>
            </w:tcMar>
          </w:tcPr>
          <w:p w:rsidR="00EE67CC" w:rsidRDefault="00EE67CC" w:rsidP="00F867C6">
            <w:pPr>
              <w:spacing w:line="228" w:lineRule="auto"/>
              <w:jc w:val="center"/>
              <w:rPr>
                <w:lang w:eastAsia="en-US"/>
              </w:rPr>
            </w:pPr>
            <w:r>
              <w:rPr>
                <w:lang w:eastAsia="en-US"/>
              </w:rPr>
              <w:t>4</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F867C6">
            <w:pPr>
              <w:spacing w:line="228" w:lineRule="auto"/>
              <w:rPr>
                <w:lang w:eastAsia="en-US"/>
              </w:rPr>
            </w:pPr>
            <w:r>
              <w:rPr>
                <w:lang w:eastAsia="en-US"/>
              </w:rPr>
              <w:t>Практичне заняття 2</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F867C6">
            <w:pPr>
              <w:spacing w:line="228" w:lineRule="auto"/>
              <w:rPr>
                <w:color w:val="000000"/>
                <w:lang w:eastAsia="en-US"/>
              </w:rPr>
            </w:pPr>
            <w:r>
              <w:rPr>
                <w:color w:val="000000"/>
                <w:lang w:eastAsia="en-US"/>
              </w:rPr>
              <w:t>Процес навчання як цілісна система</w:t>
            </w: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F867C6">
            <w:pPr>
              <w:spacing w:line="228" w:lineRule="auto"/>
              <w:rPr>
                <w:color w:val="000000"/>
                <w:lang w:eastAsia="en-US"/>
              </w:rPr>
            </w:pPr>
            <w:r w:rsidRPr="00D1778E">
              <w:rPr>
                <w:color w:val="000000"/>
                <w:lang w:eastAsia="en-US"/>
              </w:rPr>
              <w:t xml:space="preserve">Групова робота з актуалізації знань з </w:t>
            </w:r>
            <w:r>
              <w:rPr>
                <w:color w:val="000000"/>
                <w:lang w:eastAsia="en-US"/>
              </w:rPr>
              <w:t xml:space="preserve">проблеми </w:t>
            </w:r>
            <w:r w:rsidRPr="00D1778E">
              <w:rPr>
                <w:color w:val="000000"/>
                <w:lang w:eastAsia="en-US"/>
              </w:rPr>
              <w:t>«</w:t>
            </w:r>
            <w:r>
              <w:rPr>
                <w:color w:val="000000"/>
                <w:lang w:eastAsia="en-US"/>
              </w:rPr>
              <w:t>Процес навчання</w:t>
            </w:r>
            <w:r>
              <w:rPr>
                <w:lang w:eastAsia="en-US"/>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D1778E" w:rsidRDefault="00EE67CC" w:rsidP="00F867C6">
            <w:pPr>
              <w:spacing w:line="228" w:lineRule="auto"/>
              <w:jc w:val="center"/>
              <w:rPr>
                <w:color w:val="000000"/>
                <w:lang w:eastAsia="en-US"/>
              </w:rPr>
            </w:pPr>
            <w:r>
              <w:rPr>
                <w:color w:val="000000"/>
                <w:lang w:eastAsia="en-US"/>
              </w:rPr>
              <w:t>1</w:t>
            </w:r>
          </w:p>
        </w:tc>
      </w:tr>
      <w:tr w:rsidR="00EE67CC" w:rsidTr="0027626B">
        <w:trPr>
          <w:trHeight w:val="504"/>
          <w:jc w:val="center"/>
        </w:trPr>
        <w:tc>
          <w:tcPr>
            <w:tcW w:w="977" w:type="dxa"/>
            <w:vMerge/>
            <w:tcBorders>
              <w:top w:val="single" w:sz="4" w:space="0" w:color="000000"/>
              <w:left w:val="single" w:sz="4" w:space="0" w:color="000000"/>
              <w:right w:val="single" w:sz="4" w:space="0" w:color="000000"/>
            </w:tcBorders>
            <w:tcMar>
              <w:left w:w="57" w:type="dxa"/>
              <w:right w:w="57" w:type="dxa"/>
            </w:tcMar>
          </w:tcPr>
          <w:p w:rsidR="00EE67CC" w:rsidRPr="00D1778E" w:rsidRDefault="00EE67CC" w:rsidP="00F867C6">
            <w:pPr>
              <w:widowControl w:val="0"/>
              <w:spacing w:line="276" w:lineRule="auto"/>
              <w:rPr>
                <w:color w:val="000000"/>
                <w:lang w:eastAsia="en-US"/>
              </w:rPr>
            </w:pPr>
          </w:p>
        </w:tc>
        <w:tc>
          <w:tcPr>
            <w:tcW w:w="2353" w:type="dxa"/>
            <w:vMerge w:val="restart"/>
            <w:tcBorders>
              <w:top w:val="single" w:sz="4" w:space="0" w:color="000000"/>
              <w:left w:val="single" w:sz="4" w:space="0" w:color="000000"/>
              <w:right w:val="single" w:sz="4" w:space="0" w:color="000000"/>
            </w:tcBorders>
            <w:tcMar>
              <w:left w:w="57" w:type="dxa"/>
              <w:right w:w="57" w:type="dxa"/>
            </w:tcMar>
          </w:tcPr>
          <w:p w:rsidR="00EE67CC" w:rsidRPr="00D1778E" w:rsidRDefault="00EE67CC" w:rsidP="00F867C6">
            <w:pPr>
              <w:spacing w:line="228" w:lineRule="auto"/>
              <w:jc w:val="right"/>
              <w:rPr>
                <w:color w:val="000000"/>
                <w:lang w:eastAsia="en-US"/>
              </w:rPr>
            </w:pPr>
            <w:r w:rsidRPr="00D1778E">
              <w:rPr>
                <w:color w:val="000000"/>
                <w:lang w:eastAsia="en-US"/>
              </w:rPr>
              <w:t>Самостійна робота</w:t>
            </w:r>
          </w:p>
        </w:tc>
        <w:tc>
          <w:tcPr>
            <w:tcW w:w="4504" w:type="dxa"/>
            <w:vMerge w:val="restart"/>
            <w:tcBorders>
              <w:top w:val="single" w:sz="4" w:space="0" w:color="000000"/>
              <w:left w:val="single" w:sz="4" w:space="0" w:color="000000"/>
              <w:right w:val="single" w:sz="4" w:space="0" w:color="000000"/>
            </w:tcBorders>
            <w:tcMar>
              <w:left w:w="57" w:type="dxa"/>
              <w:right w:w="57" w:type="dxa"/>
            </w:tcMar>
          </w:tcPr>
          <w:p w:rsidR="00EE67CC" w:rsidRDefault="00EE67CC" w:rsidP="00F867C6">
            <w:pPr>
              <w:spacing w:line="228" w:lineRule="auto"/>
              <w:rPr>
                <w:lang w:eastAsia="en-US"/>
              </w:rPr>
            </w:pPr>
            <w:r>
              <w:rPr>
                <w:lang w:eastAsia="en-US"/>
              </w:rPr>
              <w:t>Підготовка до практичного заняття 2</w:t>
            </w:r>
          </w:p>
        </w:tc>
        <w:tc>
          <w:tcPr>
            <w:tcW w:w="5677" w:type="dxa"/>
            <w:gridSpan w:val="2"/>
            <w:tcBorders>
              <w:top w:val="single" w:sz="4" w:space="0" w:color="000000"/>
              <w:left w:val="single" w:sz="4" w:space="0" w:color="000000"/>
              <w:bottom w:val="single" w:sz="4" w:space="0" w:color="auto"/>
              <w:right w:val="single" w:sz="4" w:space="0" w:color="000000"/>
            </w:tcBorders>
            <w:tcMar>
              <w:left w:w="57" w:type="dxa"/>
              <w:right w:w="57" w:type="dxa"/>
            </w:tcMar>
          </w:tcPr>
          <w:p w:rsidR="00EE67CC" w:rsidRDefault="00EE67CC" w:rsidP="00F867C6">
            <w:pPr>
              <w:spacing w:line="228" w:lineRule="auto"/>
              <w:rPr>
                <w:lang w:eastAsia="en-US"/>
              </w:rPr>
            </w:pPr>
            <w:r>
              <w:rPr>
                <w:color w:val="000000"/>
                <w:lang w:eastAsia="en-US"/>
              </w:rPr>
              <w:t>Основне практичне завдання 2 (письмові тези пунктів плану)</w:t>
            </w:r>
          </w:p>
        </w:tc>
        <w:tc>
          <w:tcPr>
            <w:tcW w:w="1197" w:type="dxa"/>
            <w:tcBorders>
              <w:top w:val="single" w:sz="4" w:space="0" w:color="000000"/>
              <w:left w:val="single" w:sz="4" w:space="0" w:color="000000"/>
              <w:bottom w:val="single" w:sz="4" w:space="0" w:color="auto"/>
              <w:right w:val="single" w:sz="4" w:space="0" w:color="000000"/>
            </w:tcBorders>
            <w:vAlign w:val="center"/>
          </w:tcPr>
          <w:p w:rsidR="00EE67CC" w:rsidRPr="00D1778E" w:rsidRDefault="00EE67CC" w:rsidP="00F867C6">
            <w:pPr>
              <w:spacing w:line="228" w:lineRule="auto"/>
              <w:jc w:val="center"/>
              <w:rPr>
                <w:color w:val="000000"/>
                <w:lang w:eastAsia="en-US"/>
              </w:rPr>
            </w:pPr>
            <w:r>
              <w:rPr>
                <w:color w:val="000000"/>
                <w:lang w:eastAsia="en-US"/>
              </w:rPr>
              <w:t>1</w:t>
            </w:r>
          </w:p>
        </w:tc>
      </w:tr>
      <w:tr w:rsidR="00EE67CC" w:rsidTr="0027626B">
        <w:trPr>
          <w:trHeight w:val="540"/>
          <w:jc w:val="center"/>
        </w:trPr>
        <w:tc>
          <w:tcPr>
            <w:tcW w:w="977" w:type="dxa"/>
            <w:vMerge/>
            <w:tcBorders>
              <w:top w:val="single" w:sz="4" w:space="0" w:color="000000"/>
              <w:left w:val="single" w:sz="4" w:space="0" w:color="000000"/>
              <w:right w:val="single" w:sz="4" w:space="0" w:color="000000"/>
            </w:tcBorders>
            <w:tcMar>
              <w:left w:w="57" w:type="dxa"/>
              <w:right w:w="57" w:type="dxa"/>
            </w:tcMar>
          </w:tcPr>
          <w:p w:rsidR="00EE67CC" w:rsidRPr="00D1778E" w:rsidRDefault="00EE67CC" w:rsidP="00F867C6">
            <w:pPr>
              <w:widowControl w:val="0"/>
              <w:spacing w:line="276" w:lineRule="auto"/>
              <w:rPr>
                <w:color w:val="000000"/>
                <w:lang w:eastAsia="en-US"/>
              </w:rPr>
            </w:pPr>
          </w:p>
        </w:tc>
        <w:tc>
          <w:tcPr>
            <w:tcW w:w="2353" w:type="dxa"/>
            <w:vMerge/>
            <w:tcBorders>
              <w:left w:val="single" w:sz="4" w:space="0" w:color="000000"/>
              <w:bottom w:val="single" w:sz="4" w:space="0" w:color="000000"/>
              <w:right w:val="single" w:sz="4" w:space="0" w:color="000000"/>
            </w:tcBorders>
            <w:tcMar>
              <w:left w:w="57" w:type="dxa"/>
              <w:right w:w="57" w:type="dxa"/>
            </w:tcMar>
          </w:tcPr>
          <w:p w:rsidR="00EE67CC" w:rsidRPr="00D1778E" w:rsidRDefault="00EE67CC" w:rsidP="00F867C6">
            <w:pPr>
              <w:spacing w:line="228" w:lineRule="auto"/>
              <w:jc w:val="right"/>
              <w:rPr>
                <w:color w:val="000000"/>
                <w:lang w:eastAsia="en-US"/>
              </w:rPr>
            </w:pPr>
          </w:p>
        </w:tc>
        <w:tc>
          <w:tcPr>
            <w:tcW w:w="4504" w:type="dxa"/>
            <w:vMerge/>
            <w:tcBorders>
              <w:left w:val="single" w:sz="4" w:space="0" w:color="000000"/>
              <w:bottom w:val="single" w:sz="4" w:space="0" w:color="000000"/>
              <w:right w:val="single" w:sz="4" w:space="0" w:color="000000"/>
            </w:tcBorders>
            <w:tcMar>
              <w:left w:w="57" w:type="dxa"/>
              <w:right w:w="57" w:type="dxa"/>
            </w:tcMar>
          </w:tcPr>
          <w:p w:rsidR="00EE67CC" w:rsidRDefault="00EE67CC" w:rsidP="00F867C6">
            <w:pPr>
              <w:spacing w:line="228" w:lineRule="auto"/>
              <w:rPr>
                <w:lang w:eastAsia="en-US"/>
              </w:rPr>
            </w:pPr>
          </w:p>
        </w:tc>
        <w:tc>
          <w:tcPr>
            <w:tcW w:w="5677" w:type="dxa"/>
            <w:gridSpan w:val="2"/>
            <w:tcBorders>
              <w:top w:val="single" w:sz="4" w:space="0" w:color="auto"/>
              <w:left w:val="single" w:sz="4" w:space="0" w:color="000000"/>
              <w:bottom w:val="single" w:sz="4" w:space="0" w:color="000000"/>
              <w:right w:val="single" w:sz="4" w:space="0" w:color="000000"/>
            </w:tcBorders>
            <w:tcMar>
              <w:left w:w="57" w:type="dxa"/>
              <w:right w:w="57" w:type="dxa"/>
            </w:tcMar>
          </w:tcPr>
          <w:p w:rsidR="00EE67CC" w:rsidRDefault="00EE67CC" w:rsidP="00CF606A">
            <w:pPr>
              <w:spacing w:line="228" w:lineRule="auto"/>
              <w:rPr>
                <w:color w:val="000000"/>
                <w:lang w:eastAsia="en-US"/>
              </w:rPr>
            </w:pPr>
            <w:r>
              <w:rPr>
                <w:color w:val="000000"/>
                <w:lang w:eastAsia="en-US"/>
              </w:rPr>
              <w:t>Додаткове завдання 2 (формулювання 5-6 проблемних запитань до тексту лекції 2)</w:t>
            </w:r>
          </w:p>
        </w:tc>
        <w:tc>
          <w:tcPr>
            <w:tcW w:w="1197" w:type="dxa"/>
            <w:tcBorders>
              <w:top w:val="single" w:sz="4" w:space="0" w:color="auto"/>
              <w:left w:val="single" w:sz="4" w:space="0" w:color="000000"/>
              <w:bottom w:val="single" w:sz="4" w:space="0" w:color="000000"/>
              <w:right w:val="single" w:sz="4" w:space="0" w:color="000000"/>
            </w:tcBorders>
            <w:vAlign w:val="center"/>
          </w:tcPr>
          <w:p w:rsidR="00EE67CC" w:rsidRPr="00D1778E" w:rsidRDefault="00EE67CC" w:rsidP="00F867C6">
            <w:pPr>
              <w:spacing w:line="228" w:lineRule="auto"/>
              <w:jc w:val="center"/>
              <w:rPr>
                <w:color w:val="000000"/>
                <w:lang w:eastAsia="en-US"/>
              </w:rPr>
            </w:pPr>
            <w:r>
              <w:rPr>
                <w:color w:val="000000"/>
                <w:lang w:eastAsia="en-US"/>
              </w:rPr>
              <w:t>1</w:t>
            </w:r>
          </w:p>
        </w:tc>
      </w:tr>
      <w:tr w:rsidR="00EE67CC" w:rsidTr="007D7D77">
        <w:trPr>
          <w:jc w:val="center"/>
        </w:trPr>
        <w:tc>
          <w:tcPr>
            <w:tcW w:w="977" w:type="dxa"/>
            <w:vMerge/>
            <w:tcBorders>
              <w:top w:val="single" w:sz="4" w:space="0" w:color="000000"/>
              <w:left w:val="single" w:sz="4" w:space="0" w:color="000000"/>
              <w:right w:val="single" w:sz="4" w:space="0" w:color="000000"/>
            </w:tcBorders>
            <w:tcMar>
              <w:left w:w="57" w:type="dxa"/>
              <w:right w:w="57" w:type="dxa"/>
            </w:tcMar>
          </w:tcPr>
          <w:p w:rsidR="00EE67CC" w:rsidRPr="00D1778E" w:rsidRDefault="00EE67CC" w:rsidP="00F867C6">
            <w:pPr>
              <w:widowControl w:val="0"/>
              <w:spacing w:line="276" w:lineRule="auto"/>
              <w:rPr>
                <w:color w:val="000000"/>
                <w:lang w:eastAsia="en-US"/>
              </w:rPr>
            </w:pP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F867C6">
            <w:pPr>
              <w:spacing w:line="228" w:lineRule="auto"/>
              <w:jc w:val="right"/>
              <w:rPr>
                <w:lang w:eastAsia="en-US"/>
              </w:rPr>
            </w:pPr>
            <w:r w:rsidRPr="00D1778E">
              <w:rPr>
                <w:color w:val="000000"/>
                <w:lang w:eastAsia="en-US"/>
              </w:rPr>
              <w:t>Самостійна робота</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F867C6">
            <w:pPr>
              <w:spacing w:line="228" w:lineRule="auto"/>
              <w:rPr>
                <w:color w:val="000000"/>
                <w:lang w:eastAsia="en-US"/>
              </w:rPr>
            </w:pP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F867C6">
            <w:pPr>
              <w:spacing w:line="228" w:lineRule="auto"/>
              <w:rPr>
                <w:color w:val="000000"/>
                <w:lang w:eastAsia="en-US"/>
              </w:rPr>
            </w:pPr>
            <w:r>
              <w:t xml:space="preserve">Складання </w:t>
            </w:r>
            <w:r w:rsidRPr="003E3505">
              <w:t>словник</w:t>
            </w:r>
            <w:r>
              <w:t>а</w:t>
            </w:r>
            <w:r w:rsidRPr="003E3505">
              <w:t xml:space="preserve"> базових категорій дисципліни </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D1778E" w:rsidRDefault="00EE67CC" w:rsidP="00F867C6">
            <w:pPr>
              <w:spacing w:line="228" w:lineRule="auto"/>
              <w:jc w:val="center"/>
              <w:rPr>
                <w:color w:val="000000"/>
                <w:lang w:eastAsia="en-US"/>
              </w:rPr>
            </w:pPr>
            <w:r>
              <w:rPr>
                <w:color w:val="000000"/>
                <w:lang w:eastAsia="en-US"/>
              </w:rPr>
              <w:t>1</w:t>
            </w:r>
          </w:p>
        </w:tc>
      </w:tr>
      <w:tr w:rsidR="00EE67CC" w:rsidTr="007D7D77">
        <w:trPr>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F867C6">
            <w:pPr>
              <w:spacing w:line="228" w:lineRule="auto"/>
              <w:jc w:val="center"/>
              <w:rPr>
                <w:lang w:eastAsia="en-US"/>
              </w:rPr>
            </w:pPr>
            <w:r>
              <w:rPr>
                <w:lang w:eastAsia="en-US"/>
              </w:rPr>
              <w:t>3-4</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F867C6">
            <w:pPr>
              <w:spacing w:line="228" w:lineRule="auto"/>
              <w:jc w:val="right"/>
              <w:rPr>
                <w:lang w:eastAsia="en-US"/>
              </w:rPr>
            </w:pPr>
            <w:r>
              <w:rPr>
                <w:lang w:eastAsia="en-US"/>
              </w:rPr>
              <w:t>Тестування</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F867C6">
            <w:pPr>
              <w:spacing w:line="228" w:lineRule="auto"/>
              <w:rPr>
                <w:color w:val="000000"/>
                <w:lang w:eastAsia="en-US"/>
              </w:rPr>
            </w:pP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F867C6">
            <w:pPr>
              <w:spacing w:line="228" w:lineRule="auto"/>
              <w:rPr>
                <w:color w:val="000000"/>
                <w:lang w:eastAsia="en-US"/>
              </w:rPr>
            </w:pPr>
            <w:r>
              <w:rPr>
                <w:color w:val="000000"/>
                <w:lang w:eastAsia="en-US"/>
              </w:rPr>
              <w:t>Навчальний тест: тема 2</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D1778E" w:rsidRDefault="00EE67CC" w:rsidP="00F867C6">
            <w:pPr>
              <w:spacing w:line="228" w:lineRule="auto"/>
              <w:jc w:val="center"/>
              <w:rPr>
                <w:color w:val="000000"/>
                <w:lang w:eastAsia="en-US"/>
              </w:rPr>
            </w:pPr>
            <w:r w:rsidRPr="00D1778E">
              <w:rPr>
                <w:color w:val="000000"/>
                <w:lang w:eastAsia="en-US"/>
              </w:rPr>
              <w:t>1</w:t>
            </w:r>
          </w:p>
        </w:tc>
      </w:tr>
      <w:tr w:rsidR="00EE67CC" w:rsidTr="002C0346">
        <w:trPr>
          <w:jc w:val="center"/>
        </w:trPr>
        <w:tc>
          <w:tcPr>
            <w:tcW w:w="13511" w:type="dxa"/>
            <w:gridSpan w:val="5"/>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5F4103" w:rsidRDefault="00EE67CC" w:rsidP="00F867C6">
            <w:pPr>
              <w:spacing w:line="228" w:lineRule="auto"/>
              <w:rPr>
                <w:b/>
                <w:color w:val="000000"/>
                <w:lang w:eastAsia="en-US"/>
              </w:rPr>
            </w:pPr>
            <w:r w:rsidRPr="005F4103">
              <w:rPr>
                <w:b/>
                <w:color w:val="000000"/>
                <w:lang w:val="ru-RU" w:eastAsia="en-US"/>
              </w:rPr>
              <w:t xml:space="preserve">  </w:t>
            </w:r>
            <w:proofErr w:type="spellStart"/>
            <w:r w:rsidRPr="005F4103">
              <w:rPr>
                <w:b/>
                <w:color w:val="000000"/>
                <w:lang w:val="ru-RU" w:eastAsia="en-US"/>
              </w:rPr>
              <w:t>Змістовий</w:t>
            </w:r>
            <w:proofErr w:type="spellEnd"/>
            <w:r w:rsidRPr="005F4103">
              <w:rPr>
                <w:b/>
                <w:color w:val="000000"/>
                <w:lang w:val="ru-RU" w:eastAsia="en-US"/>
              </w:rPr>
              <w:t xml:space="preserve"> модуль 2: </w:t>
            </w:r>
            <w:proofErr w:type="spellStart"/>
            <w:r w:rsidRPr="005F4103">
              <w:rPr>
                <w:b/>
                <w:color w:val="000000"/>
                <w:lang w:val="ru-RU" w:eastAsia="en-US"/>
              </w:rPr>
              <w:t>Принципи</w:t>
            </w:r>
            <w:proofErr w:type="spellEnd"/>
            <w:r w:rsidRPr="005F4103">
              <w:rPr>
                <w:b/>
                <w:color w:val="000000"/>
                <w:lang w:val="ru-RU" w:eastAsia="en-US"/>
              </w:rPr>
              <w:t xml:space="preserve"> та </w:t>
            </w:r>
            <w:proofErr w:type="spellStart"/>
            <w:r w:rsidRPr="005F4103">
              <w:rPr>
                <w:b/>
                <w:color w:val="000000"/>
                <w:lang w:val="ru-RU" w:eastAsia="en-US"/>
              </w:rPr>
              <w:t>змі</w:t>
            </w:r>
            <w:proofErr w:type="gramStart"/>
            <w:r w:rsidRPr="005F4103">
              <w:rPr>
                <w:b/>
                <w:color w:val="000000"/>
                <w:lang w:val="ru-RU" w:eastAsia="en-US"/>
              </w:rPr>
              <w:t>ст</w:t>
            </w:r>
            <w:proofErr w:type="spellEnd"/>
            <w:proofErr w:type="gramEnd"/>
            <w:r w:rsidRPr="005F4103">
              <w:rPr>
                <w:b/>
                <w:color w:val="000000"/>
                <w:lang w:val="ru-RU" w:eastAsia="en-US"/>
              </w:rPr>
              <w:t xml:space="preserve"> </w:t>
            </w:r>
            <w:proofErr w:type="spellStart"/>
            <w:r w:rsidRPr="005F4103">
              <w:rPr>
                <w:b/>
                <w:color w:val="000000"/>
                <w:lang w:val="ru-RU" w:eastAsia="en-US"/>
              </w:rPr>
              <w:t>освіти</w:t>
            </w:r>
            <w:proofErr w:type="spellEnd"/>
            <w:r w:rsidRPr="005F4103">
              <w:rPr>
                <w:b/>
                <w:color w:val="000000"/>
                <w:lang w:val="ru-RU" w:eastAsia="en-US"/>
              </w:rPr>
              <w:t xml:space="preserve"> </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E8793D" w:rsidRDefault="00EE67CC" w:rsidP="00F867C6">
            <w:pPr>
              <w:spacing w:line="228" w:lineRule="auto"/>
              <w:jc w:val="center"/>
              <w:rPr>
                <w:b/>
                <w:color w:val="000000"/>
                <w:lang w:eastAsia="en-US"/>
              </w:rPr>
            </w:pPr>
            <w:r>
              <w:rPr>
                <w:b/>
                <w:color w:val="000000"/>
                <w:lang w:eastAsia="en-US"/>
              </w:rPr>
              <w:t>20</w:t>
            </w:r>
          </w:p>
        </w:tc>
      </w:tr>
      <w:tr w:rsidR="00EE67CC" w:rsidTr="007D7D77">
        <w:trPr>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F867C6">
            <w:pPr>
              <w:spacing w:line="228" w:lineRule="auto"/>
              <w:jc w:val="center"/>
              <w:rPr>
                <w:lang w:eastAsia="en-US"/>
              </w:rPr>
            </w:pPr>
            <w:r>
              <w:rPr>
                <w:lang w:eastAsia="en-US"/>
              </w:rPr>
              <w:lastRenderedPageBreak/>
              <w:t>5</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C8373E">
            <w:pPr>
              <w:spacing w:line="228" w:lineRule="auto"/>
              <w:rPr>
                <w:color w:val="000000"/>
                <w:lang w:eastAsia="en-US"/>
              </w:rPr>
            </w:pPr>
            <w:r>
              <w:rPr>
                <w:color w:val="000000"/>
                <w:lang w:eastAsia="en-US"/>
              </w:rPr>
              <w:t>Лекція 3</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F867C6">
            <w:pPr>
              <w:spacing w:line="228" w:lineRule="auto"/>
              <w:rPr>
                <w:color w:val="000000"/>
                <w:lang w:eastAsia="en-US"/>
              </w:rPr>
            </w:pPr>
            <w:r>
              <w:rPr>
                <w:color w:val="000000"/>
                <w:lang w:eastAsia="en-US"/>
              </w:rPr>
              <w:t>Принципи навчання</w:t>
            </w: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F867C6">
            <w:pPr>
              <w:spacing w:line="228" w:lineRule="auto"/>
              <w:rPr>
                <w:color w:val="000000"/>
                <w:lang w:eastAsia="en-US"/>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E8793D" w:rsidRDefault="00EE67CC" w:rsidP="00F867C6">
            <w:pPr>
              <w:spacing w:line="228" w:lineRule="auto"/>
              <w:jc w:val="center"/>
              <w:rPr>
                <w:b/>
                <w:color w:val="000000"/>
                <w:lang w:eastAsia="en-US"/>
              </w:rPr>
            </w:pPr>
          </w:p>
        </w:tc>
      </w:tr>
      <w:tr w:rsidR="00EE67CC" w:rsidTr="007D7D77">
        <w:trPr>
          <w:jc w:val="center"/>
        </w:trPr>
        <w:tc>
          <w:tcPr>
            <w:tcW w:w="977" w:type="dxa"/>
            <w:vMerge w:val="restart"/>
            <w:tcBorders>
              <w:top w:val="single" w:sz="4" w:space="0" w:color="000000"/>
              <w:left w:val="single" w:sz="4" w:space="0" w:color="000000"/>
              <w:right w:val="single" w:sz="4" w:space="0" w:color="000000"/>
            </w:tcBorders>
            <w:tcMar>
              <w:left w:w="57" w:type="dxa"/>
              <w:right w:w="57" w:type="dxa"/>
            </w:tcMar>
          </w:tcPr>
          <w:p w:rsidR="00EE67CC" w:rsidRDefault="00EE67CC" w:rsidP="005F4103">
            <w:pPr>
              <w:spacing w:line="228" w:lineRule="auto"/>
              <w:rPr>
                <w:lang w:eastAsia="en-US"/>
              </w:rPr>
            </w:pPr>
            <w:r>
              <w:rPr>
                <w:lang w:eastAsia="en-US"/>
              </w:rPr>
              <w:t xml:space="preserve">   </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C8373E">
            <w:pPr>
              <w:spacing w:line="228" w:lineRule="auto"/>
              <w:rPr>
                <w:lang w:eastAsia="en-US"/>
              </w:rPr>
            </w:pPr>
            <w:r>
              <w:rPr>
                <w:lang w:eastAsia="en-US"/>
              </w:rPr>
              <w:t>Практичне заняття 3</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F867C6">
            <w:pPr>
              <w:spacing w:line="228" w:lineRule="auto"/>
              <w:rPr>
                <w:color w:val="000000"/>
                <w:lang w:eastAsia="en-US"/>
              </w:rPr>
            </w:pPr>
            <w:r>
              <w:rPr>
                <w:color w:val="000000"/>
                <w:lang w:eastAsia="en-US"/>
              </w:rPr>
              <w:t>Принципи навчання</w:t>
            </w: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F867C6">
            <w:pPr>
              <w:spacing w:line="228" w:lineRule="auto"/>
              <w:rPr>
                <w:color w:val="000000"/>
                <w:lang w:eastAsia="en-US"/>
              </w:rPr>
            </w:pPr>
            <w:r w:rsidRPr="00D1778E">
              <w:rPr>
                <w:color w:val="000000"/>
                <w:lang w:eastAsia="en-US"/>
              </w:rPr>
              <w:t xml:space="preserve">Групова робота з аналізу ефективності </w:t>
            </w:r>
            <w:r>
              <w:rPr>
                <w:color w:val="000000"/>
                <w:lang w:eastAsia="en-US"/>
              </w:rPr>
              <w:t>принципів навчання в практиці роботи вчителя</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D1778E" w:rsidRDefault="00EE67CC" w:rsidP="00F867C6">
            <w:pPr>
              <w:spacing w:line="228" w:lineRule="auto"/>
              <w:jc w:val="center"/>
              <w:rPr>
                <w:color w:val="000000"/>
                <w:lang w:eastAsia="en-US"/>
              </w:rPr>
            </w:pPr>
            <w:r>
              <w:rPr>
                <w:color w:val="000000"/>
                <w:lang w:eastAsia="en-US"/>
              </w:rPr>
              <w:t>1</w:t>
            </w:r>
          </w:p>
        </w:tc>
      </w:tr>
      <w:tr w:rsidR="00EE67CC" w:rsidTr="007D7D77">
        <w:trPr>
          <w:jc w:val="center"/>
        </w:trPr>
        <w:tc>
          <w:tcPr>
            <w:tcW w:w="977" w:type="dxa"/>
            <w:vMerge/>
            <w:tcBorders>
              <w:top w:val="single" w:sz="4" w:space="0" w:color="000000"/>
              <w:left w:val="single" w:sz="4" w:space="0" w:color="000000"/>
              <w:right w:val="single" w:sz="4" w:space="0" w:color="000000"/>
            </w:tcBorders>
            <w:tcMar>
              <w:left w:w="57" w:type="dxa"/>
              <w:right w:w="57" w:type="dxa"/>
            </w:tcMar>
          </w:tcPr>
          <w:p w:rsidR="00EE67CC" w:rsidRPr="00D1778E" w:rsidRDefault="00EE67CC" w:rsidP="00F867C6">
            <w:pPr>
              <w:widowControl w:val="0"/>
              <w:spacing w:line="276" w:lineRule="auto"/>
              <w:rPr>
                <w:color w:val="000000"/>
                <w:lang w:eastAsia="en-US"/>
              </w:rPr>
            </w:pP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9608AD" w:rsidRDefault="00EE67CC" w:rsidP="00F867C6">
            <w:pPr>
              <w:spacing w:line="228" w:lineRule="auto"/>
              <w:jc w:val="right"/>
              <w:rPr>
                <w:color w:val="000000"/>
                <w:lang w:eastAsia="en-US"/>
              </w:rPr>
            </w:pPr>
            <w:r w:rsidRPr="009608AD">
              <w:rPr>
                <w:color w:val="000000"/>
                <w:lang w:eastAsia="en-US"/>
              </w:rPr>
              <w:t>Самостійна робота</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F867C6">
            <w:pPr>
              <w:spacing w:line="228" w:lineRule="auto"/>
              <w:rPr>
                <w:lang w:eastAsia="en-US"/>
              </w:rPr>
            </w:pPr>
            <w:r>
              <w:rPr>
                <w:lang w:eastAsia="en-US"/>
              </w:rPr>
              <w:t>Підготовка до практичного заняття 3</w:t>
            </w: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F867C6">
            <w:pPr>
              <w:spacing w:line="228" w:lineRule="auto"/>
              <w:rPr>
                <w:color w:val="000000"/>
                <w:lang w:eastAsia="en-US"/>
              </w:rPr>
            </w:pPr>
            <w:r>
              <w:rPr>
                <w:color w:val="000000"/>
                <w:lang w:eastAsia="en-US"/>
              </w:rPr>
              <w:t>Основне практичне завдання 3</w:t>
            </w:r>
          </w:p>
          <w:p w:rsidR="00EE67CC" w:rsidRDefault="00EE67CC" w:rsidP="00F867C6">
            <w:pPr>
              <w:spacing w:line="228" w:lineRule="auto"/>
              <w:rPr>
                <w:lang w:eastAsia="en-US"/>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D1778E" w:rsidRDefault="00EE67CC" w:rsidP="00F867C6">
            <w:pPr>
              <w:spacing w:line="228" w:lineRule="auto"/>
              <w:jc w:val="center"/>
              <w:rPr>
                <w:color w:val="000000"/>
                <w:lang w:eastAsia="en-US"/>
              </w:rPr>
            </w:pPr>
            <w:r>
              <w:rPr>
                <w:color w:val="000000"/>
                <w:lang w:eastAsia="en-US"/>
              </w:rPr>
              <w:t>1</w:t>
            </w:r>
          </w:p>
        </w:tc>
      </w:tr>
      <w:tr w:rsidR="00EE67CC" w:rsidTr="007D7D77">
        <w:trPr>
          <w:jc w:val="center"/>
        </w:trPr>
        <w:tc>
          <w:tcPr>
            <w:tcW w:w="977" w:type="dxa"/>
            <w:tcBorders>
              <w:top w:val="single" w:sz="4" w:space="0" w:color="000000"/>
              <w:left w:val="single" w:sz="4" w:space="0" w:color="000000"/>
              <w:right w:val="single" w:sz="4" w:space="0" w:color="000000"/>
            </w:tcBorders>
            <w:tcMar>
              <w:left w:w="57" w:type="dxa"/>
              <w:right w:w="57" w:type="dxa"/>
            </w:tcMar>
          </w:tcPr>
          <w:p w:rsidR="00EE67CC" w:rsidRPr="00D1778E" w:rsidRDefault="00EE67CC" w:rsidP="00F867C6">
            <w:pPr>
              <w:widowControl w:val="0"/>
              <w:spacing w:line="276" w:lineRule="auto"/>
              <w:rPr>
                <w:color w:val="000000"/>
                <w:lang w:eastAsia="en-US"/>
              </w:rPr>
            </w:pP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9608AD" w:rsidRDefault="00EE67CC" w:rsidP="00F867C6">
            <w:pPr>
              <w:spacing w:line="228" w:lineRule="auto"/>
              <w:jc w:val="right"/>
              <w:rPr>
                <w:color w:val="000000"/>
                <w:lang w:eastAsia="en-US"/>
              </w:rPr>
            </w:pP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F867C6">
            <w:pPr>
              <w:spacing w:line="228" w:lineRule="auto"/>
              <w:rPr>
                <w:lang w:eastAsia="en-US"/>
              </w:rPr>
            </w:pP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F867C6">
            <w:pPr>
              <w:spacing w:line="228" w:lineRule="auto"/>
              <w:rPr>
                <w:color w:val="000000"/>
                <w:lang w:eastAsia="en-US"/>
              </w:rPr>
            </w:pPr>
            <w:r>
              <w:rPr>
                <w:color w:val="000000"/>
                <w:lang w:eastAsia="en-US"/>
              </w:rPr>
              <w:t>Додаткове завдання 3 (формулювання 5-6 проблемних запитань до тексту лекції)</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Default="00EE67CC" w:rsidP="00F867C6">
            <w:pPr>
              <w:spacing w:line="228" w:lineRule="auto"/>
              <w:jc w:val="center"/>
              <w:rPr>
                <w:color w:val="000000"/>
                <w:lang w:eastAsia="en-US"/>
              </w:rPr>
            </w:pPr>
            <w:r>
              <w:rPr>
                <w:color w:val="000000"/>
                <w:lang w:eastAsia="en-US"/>
              </w:rPr>
              <w:t>1</w:t>
            </w:r>
          </w:p>
        </w:tc>
      </w:tr>
      <w:tr w:rsidR="00EE67CC" w:rsidTr="007D7D77">
        <w:trPr>
          <w:jc w:val="center"/>
        </w:trPr>
        <w:tc>
          <w:tcPr>
            <w:tcW w:w="977" w:type="dxa"/>
            <w:tcBorders>
              <w:top w:val="single" w:sz="4" w:space="0" w:color="000000"/>
              <w:left w:val="single" w:sz="4" w:space="0" w:color="000000"/>
              <w:right w:val="single" w:sz="4" w:space="0" w:color="000000"/>
            </w:tcBorders>
            <w:tcMar>
              <w:left w:w="57" w:type="dxa"/>
              <w:right w:w="57" w:type="dxa"/>
            </w:tcMar>
          </w:tcPr>
          <w:p w:rsidR="00EE67CC" w:rsidRPr="00D1778E" w:rsidRDefault="00EE67CC" w:rsidP="00F867C6">
            <w:pPr>
              <w:widowControl w:val="0"/>
              <w:spacing w:line="276" w:lineRule="auto"/>
              <w:rPr>
                <w:color w:val="000000"/>
                <w:lang w:eastAsia="en-US"/>
              </w:rPr>
            </w:pP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9608AD" w:rsidRDefault="00EE67CC" w:rsidP="00F867C6">
            <w:pPr>
              <w:spacing w:line="228" w:lineRule="auto"/>
              <w:jc w:val="right"/>
              <w:rPr>
                <w:color w:val="000000"/>
                <w:lang w:eastAsia="en-US"/>
              </w:rPr>
            </w:pP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F867C6">
            <w:pPr>
              <w:spacing w:line="228" w:lineRule="auto"/>
              <w:rPr>
                <w:lang w:eastAsia="en-US"/>
              </w:rPr>
            </w:pP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F867C6">
            <w:pPr>
              <w:spacing w:line="228" w:lineRule="auto"/>
              <w:rPr>
                <w:color w:val="000000"/>
                <w:lang w:eastAsia="en-US"/>
              </w:rPr>
            </w:pPr>
            <w:r>
              <w:t xml:space="preserve">Складання </w:t>
            </w:r>
            <w:r w:rsidRPr="003E3505">
              <w:t>словник</w:t>
            </w:r>
            <w:r>
              <w:t>а</w:t>
            </w:r>
            <w:r w:rsidRPr="003E3505">
              <w:t xml:space="preserve"> базових </w:t>
            </w:r>
            <w:r>
              <w:t>категорій теми 3.</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Default="00EE67CC" w:rsidP="00F867C6">
            <w:pPr>
              <w:spacing w:line="228" w:lineRule="auto"/>
              <w:jc w:val="center"/>
              <w:rPr>
                <w:color w:val="000000"/>
                <w:lang w:eastAsia="en-US"/>
              </w:rPr>
            </w:pPr>
            <w:r>
              <w:rPr>
                <w:color w:val="000000"/>
                <w:lang w:eastAsia="en-US"/>
              </w:rPr>
              <w:t>1</w:t>
            </w:r>
          </w:p>
        </w:tc>
      </w:tr>
      <w:tr w:rsidR="00EE67CC" w:rsidTr="007D7D77">
        <w:trPr>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F867C6">
            <w:pPr>
              <w:spacing w:line="228" w:lineRule="auto"/>
              <w:jc w:val="center"/>
              <w:rPr>
                <w:lang w:eastAsia="en-US"/>
              </w:rPr>
            </w:pPr>
            <w:r>
              <w:rPr>
                <w:lang w:eastAsia="en-US"/>
              </w:rPr>
              <w:t>5-6</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F867C6">
            <w:pPr>
              <w:spacing w:line="228" w:lineRule="auto"/>
              <w:jc w:val="right"/>
              <w:rPr>
                <w:lang w:eastAsia="en-US"/>
              </w:rPr>
            </w:pPr>
            <w:r>
              <w:rPr>
                <w:lang w:eastAsia="en-US"/>
              </w:rPr>
              <w:t>Тестування</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F867C6">
            <w:pPr>
              <w:spacing w:line="228" w:lineRule="auto"/>
              <w:rPr>
                <w:color w:val="000000"/>
                <w:lang w:eastAsia="en-US"/>
              </w:rPr>
            </w:pP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F867C6">
            <w:pPr>
              <w:spacing w:line="228" w:lineRule="auto"/>
              <w:rPr>
                <w:color w:val="000000"/>
                <w:lang w:eastAsia="en-US"/>
              </w:rPr>
            </w:pPr>
            <w:r w:rsidRPr="00D1778E">
              <w:rPr>
                <w:color w:val="000000"/>
                <w:lang w:eastAsia="en-US"/>
              </w:rPr>
              <w:t>Навчальний тест: т</w:t>
            </w:r>
            <w:r>
              <w:rPr>
                <w:color w:val="000000"/>
                <w:lang w:eastAsia="en-US"/>
              </w:rPr>
              <w:t>ема 3</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D1778E" w:rsidRDefault="00EE67CC" w:rsidP="00F867C6">
            <w:pPr>
              <w:spacing w:line="228" w:lineRule="auto"/>
              <w:jc w:val="center"/>
              <w:rPr>
                <w:color w:val="000000"/>
                <w:lang w:eastAsia="en-US"/>
              </w:rPr>
            </w:pPr>
            <w:r w:rsidRPr="00D1778E">
              <w:rPr>
                <w:color w:val="000000"/>
                <w:lang w:eastAsia="en-US"/>
              </w:rPr>
              <w:t>1</w:t>
            </w:r>
          </w:p>
        </w:tc>
      </w:tr>
      <w:tr w:rsidR="00EE67CC" w:rsidTr="00F867C6">
        <w:trPr>
          <w:trHeight w:val="513"/>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5F4103">
            <w:pPr>
              <w:spacing w:line="228" w:lineRule="auto"/>
              <w:rPr>
                <w:lang w:eastAsia="en-US"/>
              </w:rPr>
            </w:pPr>
            <w:r>
              <w:rPr>
                <w:lang w:eastAsia="en-US"/>
              </w:rPr>
              <w:t xml:space="preserve">        7</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C8373E">
            <w:pPr>
              <w:spacing w:line="228" w:lineRule="auto"/>
              <w:rPr>
                <w:lang w:eastAsia="en-US"/>
              </w:rPr>
            </w:pPr>
            <w:r>
              <w:rPr>
                <w:lang w:eastAsia="en-US"/>
              </w:rPr>
              <w:t>Лекція 4</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3C107B" w:rsidRDefault="00EE67CC" w:rsidP="00F867C6">
            <w:pPr>
              <w:rPr>
                <w:rStyle w:val="af3"/>
                <w:b w:val="0"/>
              </w:rPr>
            </w:pPr>
            <w:r>
              <w:rPr>
                <w:rStyle w:val="af3"/>
                <w:b w:val="0"/>
              </w:rPr>
              <w:t>Зміст освіти в сучасній школі</w:t>
            </w: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F867C6">
            <w:pPr>
              <w:spacing w:line="228" w:lineRule="auto"/>
              <w:rPr>
                <w:color w:val="000000"/>
                <w:lang w:eastAsia="en-US"/>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Default="00EE67CC" w:rsidP="00F867C6">
            <w:pPr>
              <w:spacing w:line="228" w:lineRule="auto"/>
              <w:jc w:val="center"/>
              <w:rPr>
                <w:color w:val="000000"/>
                <w:lang w:eastAsia="en-US"/>
              </w:rPr>
            </w:pPr>
          </w:p>
        </w:tc>
      </w:tr>
      <w:tr w:rsidR="00EE67CC" w:rsidTr="007D7D77">
        <w:trPr>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5F4103">
            <w:pPr>
              <w:spacing w:line="228" w:lineRule="auto"/>
              <w:rPr>
                <w:lang w:eastAsia="en-US"/>
              </w:rPr>
            </w:pPr>
            <w:r>
              <w:rPr>
                <w:lang w:eastAsia="en-US"/>
              </w:rPr>
              <w:t xml:space="preserve">        8</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F867C6">
            <w:pPr>
              <w:spacing w:line="228" w:lineRule="auto"/>
              <w:jc w:val="right"/>
              <w:rPr>
                <w:lang w:eastAsia="en-US"/>
              </w:rPr>
            </w:pPr>
            <w:r>
              <w:rPr>
                <w:lang w:eastAsia="en-US"/>
              </w:rPr>
              <w:t xml:space="preserve">Практичне заняття  4  </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F867C6">
            <w:pPr>
              <w:spacing w:line="228" w:lineRule="auto"/>
              <w:rPr>
                <w:color w:val="000000"/>
                <w:lang w:eastAsia="en-US"/>
              </w:rPr>
            </w:pPr>
            <w:r>
              <w:rPr>
                <w:rStyle w:val="af3"/>
                <w:b w:val="0"/>
              </w:rPr>
              <w:t>Зміст освіти в сучасній школі</w:t>
            </w: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F867C6">
            <w:pPr>
              <w:spacing w:line="228" w:lineRule="auto"/>
              <w:rPr>
                <w:color w:val="000000"/>
                <w:lang w:eastAsia="en-US"/>
              </w:rPr>
            </w:pPr>
            <w:r w:rsidRPr="00D1778E">
              <w:rPr>
                <w:color w:val="000000"/>
                <w:lang w:eastAsia="en-US"/>
              </w:rPr>
              <w:t xml:space="preserve">Групова робота з актуалізації знань з </w:t>
            </w:r>
            <w:r>
              <w:rPr>
                <w:color w:val="000000"/>
                <w:lang w:eastAsia="en-US"/>
              </w:rPr>
              <w:t xml:space="preserve">проблеми </w:t>
            </w:r>
            <w:r w:rsidRPr="00D1778E">
              <w:rPr>
                <w:color w:val="000000"/>
                <w:lang w:eastAsia="en-US"/>
              </w:rPr>
              <w:t>«</w:t>
            </w:r>
            <w:r>
              <w:rPr>
                <w:rStyle w:val="af3"/>
                <w:b w:val="0"/>
              </w:rPr>
              <w:t>Зміст освіти</w:t>
            </w:r>
            <w:r>
              <w:rPr>
                <w:lang w:eastAsia="en-US"/>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Default="00EE67CC" w:rsidP="00F867C6">
            <w:pPr>
              <w:spacing w:line="228" w:lineRule="auto"/>
              <w:jc w:val="center"/>
              <w:rPr>
                <w:color w:val="000000"/>
                <w:lang w:eastAsia="en-US"/>
              </w:rPr>
            </w:pPr>
            <w:r>
              <w:rPr>
                <w:color w:val="000000"/>
                <w:lang w:eastAsia="en-US"/>
              </w:rPr>
              <w:t>1</w:t>
            </w:r>
          </w:p>
        </w:tc>
      </w:tr>
      <w:tr w:rsidR="00EE67CC" w:rsidTr="00F94B76">
        <w:trPr>
          <w:trHeight w:val="324"/>
          <w:jc w:val="center"/>
        </w:trPr>
        <w:tc>
          <w:tcPr>
            <w:tcW w:w="977" w:type="dxa"/>
            <w:vMerge w:val="restart"/>
            <w:tcBorders>
              <w:top w:val="single" w:sz="4" w:space="0" w:color="000000"/>
              <w:left w:val="single" w:sz="4" w:space="0" w:color="000000"/>
              <w:right w:val="single" w:sz="4" w:space="0" w:color="000000"/>
            </w:tcBorders>
            <w:tcMar>
              <w:left w:w="57" w:type="dxa"/>
              <w:right w:w="57" w:type="dxa"/>
            </w:tcMar>
          </w:tcPr>
          <w:p w:rsidR="00EE67CC" w:rsidRDefault="00EE67CC" w:rsidP="00F867C6">
            <w:pPr>
              <w:spacing w:line="228" w:lineRule="auto"/>
              <w:jc w:val="center"/>
              <w:rPr>
                <w:lang w:eastAsia="en-US"/>
              </w:rPr>
            </w:pPr>
          </w:p>
        </w:tc>
        <w:tc>
          <w:tcPr>
            <w:tcW w:w="2353" w:type="dxa"/>
            <w:vMerge w:val="restart"/>
            <w:tcBorders>
              <w:top w:val="single" w:sz="4" w:space="0" w:color="000000"/>
              <w:left w:val="single" w:sz="4" w:space="0" w:color="000000"/>
              <w:right w:val="single" w:sz="4" w:space="0" w:color="000000"/>
            </w:tcBorders>
            <w:tcMar>
              <w:left w:w="57" w:type="dxa"/>
              <w:right w:w="57" w:type="dxa"/>
            </w:tcMar>
          </w:tcPr>
          <w:p w:rsidR="00EE67CC" w:rsidRDefault="00EE67CC" w:rsidP="00F867C6">
            <w:pPr>
              <w:spacing w:line="228" w:lineRule="auto"/>
              <w:jc w:val="right"/>
              <w:rPr>
                <w:lang w:eastAsia="en-US"/>
              </w:rPr>
            </w:pPr>
            <w:r w:rsidRPr="009608AD">
              <w:rPr>
                <w:color w:val="000000"/>
                <w:lang w:eastAsia="en-US"/>
              </w:rPr>
              <w:t>Самостійна робота</w:t>
            </w:r>
          </w:p>
        </w:tc>
        <w:tc>
          <w:tcPr>
            <w:tcW w:w="4504" w:type="dxa"/>
            <w:vMerge w:val="restart"/>
            <w:tcBorders>
              <w:top w:val="single" w:sz="4" w:space="0" w:color="000000"/>
              <w:left w:val="single" w:sz="4" w:space="0" w:color="000000"/>
              <w:right w:val="single" w:sz="4" w:space="0" w:color="000000"/>
            </w:tcBorders>
            <w:tcMar>
              <w:left w:w="57" w:type="dxa"/>
              <w:right w:w="57" w:type="dxa"/>
            </w:tcMar>
          </w:tcPr>
          <w:p w:rsidR="00EE67CC" w:rsidRDefault="00EE67CC" w:rsidP="00F867C6">
            <w:pPr>
              <w:spacing w:line="228" w:lineRule="auto"/>
              <w:rPr>
                <w:lang w:eastAsia="en-US"/>
              </w:rPr>
            </w:pPr>
            <w:r>
              <w:rPr>
                <w:lang w:eastAsia="en-US"/>
              </w:rPr>
              <w:t>Підготовка до практичного заняття 4</w:t>
            </w:r>
          </w:p>
        </w:tc>
        <w:tc>
          <w:tcPr>
            <w:tcW w:w="5677" w:type="dxa"/>
            <w:gridSpan w:val="2"/>
            <w:tcBorders>
              <w:top w:val="single" w:sz="4" w:space="0" w:color="000000"/>
              <w:left w:val="single" w:sz="4" w:space="0" w:color="000000"/>
              <w:bottom w:val="single" w:sz="4" w:space="0" w:color="auto"/>
              <w:right w:val="single" w:sz="4" w:space="0" w:color="000000"/>
            </w:tcBorders>
            <w:tcMar>
              <w:left w:w="57" w:type="dxa"/>
              <w:right w:w="57" w:type="dxa"/>
            </w:tcMar>
          </w:tcPr>
          <w:p w:rsidR="00EE67CC" w:rsidRDefault="00EE67CC" w:rsidP="00F94B76">
            <w:pPr>
              <w:spacing w:line="228" w:lineRule="auto"/>
              <w:rPr>
                <w:color w:val="000000"/>
                <w:lang w:eastAsia="en-US"/>
              </w:rPr>
            </w:pPr>
            <w:r>
              <w:rPr>
                <w:color w:val="000000"/>
                <w:lang w:eastAsia="en-US"/>
              </w:rPr>
              <w:t>Основне практичне завдання 4</w:t>
            </w:r>
          </w:p>
        </w:tc>
        <w:tc>
          <w:tcPr>
            <w:tcW w:w="1197" w:type="dxa"/>
            <w:tcBorders>
              <w:top w:val="single" w:sz="4" w:space="0" w:color="000000"/>
              <w:left w:val="single" w:sz="4" w:space="0" w:color="000000"/>
              <w:bottom w:val="single" w:sz="4" w:space="0" w:color="auto"/>
              <w:right w:val="single" w:sz="4" w:space="0" w:color="000000"/>
            </w:tcBorders>
            <w:vAlign w:val="center"/>
          </w:tcPr>
          <w:p w:rsidR="00EE67CC" w:rsidRDefault="00EE67CC" w:rsidP="00F867C6">
            <w:pPr>
              <w:spacing w:line="228" w:lineRule="auto"/>
              <w:jc w:val="center"/>
              <w:rPr>
                <w:color w:val="000000"/>
                <w:lang w:eastAsia="en-US"/>
              </w:rPr>
            </w:pPr>
            <w:r>
              <w:rPr>
                <w:color w:val="000000"/>
                <w:lang w:eastAsia="en-US"/>
              </w:rPr>
              <w:t>1</w:t>
            </w:r>
          </w:p>
        </w:tc>
      </w:tr>
      <w:tr w:rsidR="00EE67CC" w:rsidTr="00DD0468">
        <w:trPr>
          <w:trHeight w:val="240"/>
          <w:jc w:val="center"/>
        </w:trPr>
        <w:tc>
          <w:tcPr>
            <w:tcW w:w="977" w:type="dxa"/>
            <w:vMerge/>
            <w:tcBorders>
              <w:left w:val="single" w:sz="4" w:space="0" w:color="000000"/>
              <w:bottom w:val="single" w:sz="4" w:space="0" w:color="000000"/>
              <w:right w:val="single" w:sz="4" w:space="0" w:color="000000"/>
            </w:tcBorders>
            <w:tcMar>
              <w:left w:w="57" w:type="dxa"/>
              <w:right w:w="57" w:type="dxa"/>
            </w:tcMar>
          </w:tcPr>
          <w:p w:rsidR="00EE67CC" w:rsidRDefault="00EE67CC" w:rsidP="00F867C6">
            <w:pPr>
              <w:spacing w:line="228" w:lineRule="auto"/>
              <w:jc w:val="center"/>
              <w:rPr>
                <w:lang w:eastAsia="en-US"/>
              </w:rPr>
            </w:pPr>
          </w:p>
        </w:tc>
        <w:tc>
          <w:tcPr>
            <w:tcW w:w="2353" w:type="dxa"/>
            <w:vMerge/>
            <w:tcBorders>
              <w:left w:val="single" w:sz="4" w:space="0" w:color="000000"/>
              <w:bottom w:val="single" w:sz="4" w:space="0" w:color="000000"/>
              <w:right w:val="single" w:sz="4" w:space="0" w:color="000000"/>
            </w:tcBorders>
            <w:tcMar>
              <w:left w:w="57" w:type="dxa"/>
              <w:right w:w="57" w:type="dxa"/>
            </w:tcMar>
          </w:tcPr>
          <w:p w:rsidR="00EE67CC" w:rsidRPr="009608AD" w:rsidRDefault="00EE67CC" w:rsidP="00F867C6">
            <w:pPr>
              <w:spacing w:line="228" w:lineRule="auto"/>
              <w:jc w:val="right"/>
              <w:rPr>
                <w:color w:val="000000"/>
                <w:lang w:eastAsia="en-US"/>
              </w:rPr>
            </w:pPr>
          </w:p>
        </w:tc>
        <w:tc>
          <w:tcPr>
            <w:tcW w:w="4504" w:type="dxa"/>
            <w:vMerge/>
            <w:tcBorders>
              <w:left w:val="single" w:sz="4" w:space="0" w:color="000000"/>
              <w:bottom w:val="single" w:sz="4" w:space="0" w:color="000000"/>
              <w:right w:val="single" w:sz="4" w:space="0" w:color="000000"/>
            </w:tcBorders>
            <w:tcMar>
              <w:left w:w="57" w:type="dxa"/>
              <w:right w:w="57" w:type="dxa"/>
            </w:tcMar>
          </w:tcPr>
          <w:p w:rsidR="00EE67CC" w:rsidRDefault="00EE67CC" w:rsidP="00F867C6">
            <w:pPr>
              <w:spacing w:line="228" w:lineRule="auto"/>
              <w:rPr>
                <w:lang w:eastAsia="en-US"/>
              </w:rPr>
            </w:pPr>
          </w:p>
        </w:tc>
        <w:tc>
          <w:tcPr>
            <w:tcW w:w="5677" w:type="dxa"/>
            <w:gridSpan w:val="2"/>
            <w:tcBorders>
              <w:top w:val="single" w:sz="4" w:space="0" w:color="auto"/>
              <w:left w:val="single" w:sz="4" w:space="0" w:color="000000"/>
              <w:bottom w:val="single" w:sz="4" w:space="0" w:color="000000"/>
              <w:right w:val="single" w:sz="4" w:space="0" w:color="000000"/>
            </w:tcBorders>
            <w:tcMar>
              <w:left w:w="57" w:type="dxa"/>
              <w:right w:w="57" w:type="dxa"/>
            </w:tcMar>
          </w:tcPr>
          <w:p w:rsidR="00EE67CC" w:rsidRDefault="00EE67CC" w:rsidP="00F867C6">
            <w:pPr>
              <w:spacing w:line="228" w:lineRule="auto"/>
              <w:rPr>
                <w:color w:val="000000"/>
                <w:lang w:eastAsia="en-US"/>
              </w:rPr>
            </w:pPr>
            <w:r>
              <w:rPr>
                <w:color w:val="000000"/>
                <w:lang w:eastAsia="en-US"/>
              </w:rPr>
              <w:t>Додаткове завдання 4. Формулювання 5-6 проблемних запитань до тексту лекції</w:t>
            </w:r>
          </w:p>
        </w:tc>
        <w:tc>
          <w:tcPr>
            <w:tcW w:w="1197" w:type="dxa"/>
            <w:tcBorders>
              <w:top w:val="single" w:sz="4" w:space="0" w:color="auto"/>
              <w:left w:val="single" w:sz="4" w:space="0" w:color="000000"/>
              <w:bottom w:val="single" w:sz="4" w:space="0" w:color="000000"/>
              <w:right w:val="single" w:sz="4" w:space="0" w:color="000000"/>
            </w:tcBorders>
            <w:vAlign w:val="center"/>
          </w:tcPr>
          <w:p w:rsidR="00EE67CC" w:rsidRDefault="00EE67CC" w:rsidP="00F867C6">
            <w:pPr>
              <w:spacing w:line="228" w:lineRule="auto"/>
              <w:jc w:val="center"/>
              <w:rPr>
                <w:color w:val="000000"/>
                <w:lang w:eastAsia="en-US"/>
              </w:rPr>
            </w:pPr>
            <w:r>
              <w:rPr>
                <w:color w:val="000000"/>
                <w:lang w:eastAsia="en-US"/>
              </w:rPr>
              <w:t>1</w:t>
            </w:r>
          </w:p>
        </w:tc>
      </w:tr>
      <w:tr w:rsidR="00EE67CC" w:rsidTr="007D7D77">
        <w:trPr>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F867C6">
            <w:pPr>
              <w:spacing w:line="228" w:lineRule="auto"/>
              <w:jc w:val="center"/>
              <w:rPr>
                <w:lang w:eastAsia="en-US"/>
              </w:rPr>
            </w:pP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F867C6">
            <w:pPr>
              <w:spacing w:line="228" w:lineRule="auto"/>
              <w:jc w:val="right"/>
              <w:rPr>
                <w:lang w:eastAsia="en-US"/>
              </w:rPr>
            </w:pPr>
            <w:r w:rsidRPr="009608AD">
              <w:rPr>
                <w:color w:val="000000"/>
                <w:lang w:eastAsia="en-US"/>
              </w:rPr>
              <w:t>Самостійна робота</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F867C6">
            <w:pPr>
              <w:spacing w:line="228" w:lineRule="auto"/>
              <w:rPr>
                <w:color w:val="000000"/>
                <w:lang w:eastAsia="en-US"/>
              </w:rPr>
            </w:pP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4E5A14">
            <w:pPr>
              <w:spacing w:line="228" w:lineRule="auto"/>
              <w:rPr>
                <w:color w:val="000000"/>
                <w:lang w:eastAsia="en-US"/>
              </w:rPr>
            </w:pPr>
            <w:r>
              <w:t xml:space="preserve">Складання </w:t>
            </w:r>
            <w:r w:rsidRPr="003E3505">
              <w:t>словник</w:t>
            </w:r>
            <w:r>
              <w:t>а</w:t>
            </w:r>
            <w:r w:rsidRPr="003E3505">
              <w:t xml:space="preserve"> базових </w:t>
            </w:r>
            <w:r>
              <w:t>категорій теми 4</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Default="00EE67CC" w:rsidP="00F867C6">
            <w:pPr>
              <w:spacing w:line="228" w:lineRule="auto"/>
              <w:jc w:val="center"/>
              <w:rPr>
                <w:color w:val="000000"/>
                <w:lang w:eastAsia="en-US"/>
              </w:rPr>
            </w:pPr>
            <w:r>
              <w:rPr>
                <w:color w:val="000000"/>
                <w:lang w:eastAsia="en-US"/>
              </w:rPr>
              <w:t>1</w:t>
            </w:r>
          </w:p>
        </w:tc>
      </w:tr>
      <w:tr w:rsidR="00EE67CC" w:rsidTr="007D7D77">
        <w:trPr>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5F4103">
            <w:pPr>
              <w:spacing w:line="228" w:lineRule="auto"/>
              <w:rPr>
                <w:lang w:eastAsia="en-US"/>
              </w:rPr>
            </w:pPr>
            <w:r>
              <w:rPr>
                <w:lang w:eastAsia="en-US"/>
              </w:rPr>
              <w:t xml:space="preserve">    7-8</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F867C6">
            <w:pPr>
              <w:spacing w:line="228" w:lineRule="auto"/>
              <w:jc w:val="right"/>
              <w:rPr>
                <w:lang w:eastAsia="en-US"/>
              </w:rPr>
            </w:pPr>
            <w:r>
              <w:rPr>
                <w:lang w:eastAsia="en-US"/>
              </w:rPr>
              <w:t>Тестування</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F867C6">
            <w:pPr>
              <w:spacing w:line="228" w:lineRule="auto"/>
              <w:rPr>
                <w:color w:val="000000"/>
                <w:lang w:eastAsia="en-US"/>
              </w:rPr>
            </w:pP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F867C6">
            <w:pPr>
              <w:spacing w:line="228" w:lineRule="auto"/>
              <w:rPr>
                <w:color w:val="000000"/>
                <w:lang w:eastAsia="en-US"/>
              </w:rPr>
            </w:pPr>
            <w:r>
              <w:rPr>
                <w:color w:val="000000"/>
                <w:lang w:eastAsia="en-US"/>
              </w:rPr>
              <w:t>Навчальний тест: тема 3</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Default="00EE67CC" w:rsidP="00F867C6">
            <w:pPr>
              <w:spacing w:line="228" w:lineRule="auto"/>
              <w:jc w:val="center"/>
              <w:rPr>
                <w:color w:val="000000"/>
                <w:lang w:eastAsia="en-US"/>
              </w:rPr>
            </w:pPr>
            <w:r>
              <w:rPr>
                <w:color w:val="000000"/>
                <w:lang w:eastAsia="en-US"/>
              </w:rPr>
              <w:t>1</w:t>
            </w:r>
          </w:p>
        </w:tc>
      </w:tr>
      <w:tr w:rsidR="00EE67CC" w:rsidTr="007D7D77">
        <w:trPr>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5F4103">
            <w:pPr>
              <w:spacing w:line="228" w:lineRule="auto"/>
              <w:rPr>
                <w:lang w:eastAsia="en-US"/>
              </w:rPr>
            </w:pPr>
            <w:r>
              <w:rPr>
                <w:lang w:eastAsia="en-US"/>
              </w:rPr>
              <w:t xml:space="preserve">      9</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570984">
            <w:pPr>
              <w:spacing w:line="228" w:lineRule="auto"/>
              <w:rPr>
                <w:lang w:eastAsia="en-US"/>
              </w:rPr>
            </w:pPr>
            <w:r>
              <w:rPr>
                <w:lang w:eastAsia="en-US"/>
              </w:rPr>
              <w:t>Лекція 5</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534B21" w:rsidRDefault="00EE67CC" w:rsidP="00534B21">
            <w:pPr>
              <w:rPr>
                <w:rStyle w:val="af3"/>
                <w:b w:val="0"/>
              </w:rPr>
            </w:pPr>
            <w:r w:rsidRPr="00534B21">
              <w:rPr>
                <w:rStyle w:val="af3"/>
                <w:b w:val="0"/>
              </w:rPr>
              <w:t xml:space="preserve">Методи і засоби навчання. </w:t>
            </w: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C8373E">
            <w:pPr>
              <w:spacing w:line="228" w:lineRule="auto"/>
              <w:rPr>
                <w:color w:val="000000"/>
                <w:lang w:eastAsia="en-US"/>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Default="00EE67CC" w:rsidP="00534B21">
            <w:pPr>
              <w:spacing w:line="228" w:lineRule="auto"/>
              <w:jc w:val="center"/>
              <w:rPr>
                <w:color w:val="000000"/>
                <w:lang w:eastAsia="en-US"/>
              </w:rPr>
            </w:pPr>
          </w:p>
        </w:tc>
      </w:tr>
      <w:tr w:rsidR="00EE67CC" w:rsidTr="007D7D77">
        <w:trPr>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5F4103">
            <w:pPr>
              <w:spacing w:line="228" w:lineRule="auto"/>
              <w:rPr>
                <w:lang w:eastAsia="en-US"/>
              </w:rPr>
            </w:pP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570984">
            <w:pPr>
              <w:spacing w:line="228" w:lineRule="auto"/>
              <w:rPr>
                <w:lang w:eastAsia="en-US"/>
              </w:rPr>
            </w:pP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534B21" w:rsidRDefault="00EE67CC" w:rsidP="00534B21">
            <w:pPr>
              <w:rPr>
                <w:rStyle w:val="af3"/>
                <w:b w:val="0"/>
              </w:rPr>
            </w:pP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C8373E">
            <w:pPr>
              <w:spacing w:line="228" w:lineRule="auto"/>
              <w:rPr>
                <w:color w:val="000000"/>
                <w:lang w:eastAsia="en-US"/>
              </w:rPr>
            </w:pPr>
            <w:r w:rsidRPr="00D1778E">
              <w:rPr>
                <w:color w:val="000000"/>
                <w:lang w:eastAsia="en-US"/>
              </w:rPr>
              <w:t>Групова робота з а</w:t>
            </w:r>
            <w:r>
              <w:rPr>
                <w:color w:val="000000"/>
                <w:lang w:eastAsia="en-US"/>
              </w:rPr>
              <w:t>ктуалізації теми :»Методи і засоби навчання»</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Default="00EE67CC" w:rsidP="00534B21">
            <w:pPr>
              <w:spacing w:line="228" w:lineRule="auto"/>
              <w:jc w:val="center"/>
              <w:rPr>
                <w:color w:val="000000"/>
                <w:lang w:eastAsia="en-US"/>
              </w:rPr>
            </w:pPr>
            <w:r>
              <w:rPr>
                <w:color w:val="000000"/>
                <w:lang w:eastAsia="en-US"/>
              </w:rPr>
              <w:t>1</w:t>
            </w:r>
          </w:p>
        </w:tc>
      </w:tr>
      <w:tr w:rsidR="00EE67CC" w:rsidTr="007D7D77">
        <w:trPr>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5F4103">
            <w:pPr>
              <w:spacing w:line="228" w:lineRule="auto"/>
              <w:rPr>
                <w:lang w:eastAsia="en-US"/>
              </w:rPr>
            </w:pPr>
            <w:r>
              <w:rPr>
                <w:lang w:eastAsia="en-US"/>
              </w:rPr>
              <w:t xml:space="preserve">    10</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534B21">
            <w:pPr>
              <w:spacing w:line="228" w:lineRule="auto"/>
              <w:jc w:val="right"/>
              <w:rPr>
                <w:lang w:eastAsia="en-US"/>
              </w:rPr>
            </w:pPr>
            <w:r>
              <w:rPr>
                <w:lang w:eastAsia="en-US"/>
              </w:rPr>
              <w:t xml:space="preserve">Практичне заняття 5 </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534B21" w:rsidRDefault="00EE67CC" w:rsidP="00534B21">
            <w:pPr>
              <w:rPr>
                <w:rStyle w:val="af3"/>
                <w:b w:val="0"/>
              </w:rPr>
            </w:pPr>
            <w:r w:rsidRPr="00534B21">
              <w:rPr>
                <w:rStyle w:val="af3"/>
                <w:b w:val="0"/>
              </w:rPr>
              <w:t xml:space="preserve">Методи і засоби навчання. </w:t>
            </w: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534B21">
            <w:pPr>
              <w:spacing w:line="228" w:lineRule="auto"/>
              <w:rPr>
                <w:color w:val="000000"/>
                <w:lang w:eastAsia="en-US"/>
              </w:rPr>
            </w:pPr>
            <w:r>
              <w:rPr>
                <w:color w:val="000000"/>
                <w:lang w:eastAsia="en-US"/>
              </w:rPr>
              <w:t>Основне практичне завдання 5</w:t>
            </w:r>
          </w:p>
          <w:p w:rsidR="00EE67CC" w:rsidRDefault="00EE67CC" w:rsidP="00534B21">
            <w:pPr>
              <w:spacing w:line="228" w:lineRule="auto"/>
              <w:rPr>
                <w:color w:val="000000"/>
                <w:lang w:eastAsia="en-US"/>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Default="00EE67CC" w:rsidP="00534B21">
            <w:pPr>
              <w:spacing w:line="228" w:lineRule="auto"/>
              <w:jc w:val="center"/>
              <w:rPr>
                <w:color w:val="000000"/>
                <w:lang w:eastAsia="en-US"/>
              </w:rPr>
            </w:pPr>
            <w:r>
              <w:rPr>
                <w:color w:val="000000"/>
                <w:lang w:eastAsia="en-US"/>
              </w:rPr>
              <w:t>1</w:t>
            </w:r>
          </w:p>
        </w:tc>
      </w:tr>
      <w:tr w:rsidR="00EE67CC" w:rsidTr="007D7D77">
        <w:trPr>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534B21">
            <w:pPr>
              <w:spacing w:line="228" w:lineRule="auto"/>
              <w:jc w:val="center"/>
              <w:rPr>
                <w:lang w:eastAsia="en-US"/>
              </w:rPr>
            </w:pP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534B21">
            <w:pPr>
              <w:spacing w:line="228" w:lineRule="auto"/>
              <w:jc w:val="right"/>
              <w:rPr>
                <w:lang w:eastAsia="en-US"/>
              </w:rPr>
            </w:pPr>
            <w:r w:rsidRPr="009608AD">
              <w:rPr>
                <w:color w:val="000000"/>
                <w:lang w:eastAsia="en-US"/>
              </w:rPr>
              <w:t>Самостійна робота</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534B21">
            <w:pPr>
              <w:spacing w:line="228" w:lineRule="auto"/>
              <w:rPr>
                <w:color w:val="000000"/>
                <w:lang w:eastAsia="en-US"/>
              </w:rPr>
            </w:pPr>
            <w:r>
              <w:rPr>
                <w:lang w:eastAsia="en-US"/>
              </w:rPr>
              <w:t>Підготовка до практичного заняття 5</w:t>
            </w: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534B21">
            <w:pPr>
              <w:spacing w:line="228" w:lineRule="auto"/>
              <w:rPr>
                <w:color w:val="000000"/>
                <w:lang w:eastAsia="en-US"/>
              </w:rPr>
            </w:pPr>
            <w:r>
              <w:rPr>
                <w:color w:val="000000"/>
                <w:lang w:eastAsia="en-US"/>
              </w:rPr>
              <w:t>Додаткове завдання 5. Формулювання 5-6 проблемних запитань до тексту лекції</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Default="00EE67CC" w:rsidP="00534B21">
            <w:pPr>
              <w:spacing w:line="228" w:lineRule="auto"/>
              <w:jc w:val="center"/>
              <w:rPr>
                <w:color w:val="000000"/>
                <w:lang w:eastAsia="en-US"/>
              </w:rPr>
            </w:pPr>
            <w:r>
              <w:rPr>
                <w:color w:val="000000"/>
                <w:lang w:eastAsia="en-US"/>
              </w:rPr>
              <w:t>1</w:t>
            </w:r>
          </w:p>
        </w:tc>
      </w:tr>
      <w:tr w:rsidR="00EE67CC" w:rsidTr="007D7D77">
        <w:trPr>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C8373E">
            <w:pPr>
              <w:spacing w:line="228" w:lineRule="auto"/>
              <w:jc w:val="center"/>
              <w:rPr>
                <w:lang w:eastAsia="en-US"/>
              </w:rPr>
            </w:pP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C8373E">
            <w:pPr>
              <w:spacing w:line="228" w:lineRule="auto"/>
              <w:jc w:val="right"/>
              <w:rPr>
                <w:lang w:eastAsia="en-US"/>
              </w:rPr>
            </w:pPr>
            <w:r w:rsidRPr="009608AD">
              <w:rPr>
                <w:color w:val="000000"/>
                <w:lang w:eastAsia="en-US"/>
              </w:rPr>
              <w:t>Самостійна робота</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C8373E">
            <w:pPr>
              <w:spacing w:line="228" w:lineRule="auto"/>
              <w:rPr>
                <w:color w:val="000000"/>
                <w:lang w:eastAsia="en-US"/>
              </w:rPr>
            </w:pP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C8373E">
            <w:pPr>
              <w:spacing w:line="228" w:lineRule="auto"/>
              <w:rPr>
                <w:color w:val="000000"/>
                <w:lang w:eastAsia="en-US"/>
              </w:rPr>
            </w:pPr>
            <w:r>
              <w:t xml:space="preserve">Складання </w:t>
            </w:r>
            <w:r w:rsidRPr="003E3505">
              <w:t>словник</w:t>
            </w:r>
            <w:r>
              <w:t>а базових категорій теми 5</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Default="00EE67CC" w:rsidP="00C8373E">
            <w:pPr>
              <w:spacing w:line="228" w:lineRule="auto"/>
              <w:jc w:val="center"/>
              <w:rPr>
                <w:color w:val="000000"/>
                <w:lang w:eastAsia="en-US"/>
              </w:rPr>
            </w:pPr>
            <w:r>
              <w:rPr>
                <w:color w:val="000000"/>
                <w:lang w:eastAsia="en-US"/>
              </w:rPr>
              <w:t>1</w:t>
            </w:r>
          </w:p>
        </w:tc>
      </w:tr>
      <w:tr w:rsidR="00EE67CC" w:rsidTr="007D7D77">
        <w:trPr>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C8373E">
            <w:pPr>
              <w:spacing w:line="228" w:lineRule="auto"/>
              <w:jc w:val="center"/>
              <w:rPr>
                <w:lang w:eastAsia="en-US"/>
              </w:rPr>
            </w:pPr>
            <w:r>
              <w:rPr>
                <w:lang w:eastAsia="en-US"/>
              </w:rPr>
              <w:t>9-10</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C8373E">
            <w:pPr>
              <w:spacing w:line="228" w:lineRule="auto"/>
              <w:jc w:val="right"/>
              <w:rPr>
                <w:lang w:eastAsia="en-US"/>
              </w:rPr>
            </w:pPr>
            <w:r>
              <w:rPr>
                <w:lang w:eastAsia="en-US"/>
              </w:rPr>
              <w:t>Тестування</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C8373E">
            <w:pPr>
              <w:spacing w:line="228" w:lineRule="auto"/>
              <w:rPr>
                <w:color w:val="000000"/>
                <w:lang w:eastAsia="en-US"/>
              </w:rPr>
            </w:pP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C8373E">
            <w:pPr>
              <w:spacing w:line="228" w:lineRule="auto"/>
              <w:rPr>
                <w:color w:val="000000"/>
                <w:lang w:eastAsia="en-US"/>
              </w:rPr>
            </w:pPr>
            <w:r>
              <w:rPr>
                <w:color w:val="000000"/>
                <w:lang w:eastAsia="en-US"/>
              </w:rPr>
              <w:t>Навчальний тест: тема 5</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Default="00EE67CC" w:rsidP="00C8373E">
            <w:pPr>
              <w:spacing w:line="228" w:lineRule="auto"/>
              <w:jc w:val="center"/>
              <w:rPr>
                <w:color w:val="000000"/>
                <w:lang w:eastAsia="en-US"/>
              </w:rPr>
            </w:pPr>
            <w:r>
              <w:rPr>
                <w:color w:val="000000"/>
                <w:lang w:eastAsia="en-US"/>
              </w:rPr>
              <w:t>1</w:t>
            </w:r>
          </w:p>
        </w:tc>
      </w:tr>
      <w:tr w:rsidR="00EE67CC" w:rsidTr="00F35904">
        <w:trPr>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C8373E">
            <w:pPr>
              <w:spacing w:line="228" w:lineRule="auto"/>
              <w:jc w:val="center"/>
              <w:rPr>
                <w:lang w:eastAsia="en-US"/>
              </w:rPr>
            </w:pP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96411B" w:rsidRDefault="00EE67CC" w:rsidP="00C8373E">
            <w:pPr>
              <w:spacing w:line="228" w:lineRule="auto"/>
              <w:jc w:val="right"/>
              <w:rPr>
                <w:b/>
                <w:lang w:eastAsia="en-US"/>
              </w:rPr>
            </w:pPr>
            <w:r w:rsidRPr="0096411B">
              <w:rPr>
                <w:b/>
                <w:lang w:eastAsia="en-US"/>
              </w:rPr>
              <w:t>Атестація 1</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96411B" w:rsidRDefault="00EE67CC" w:rsidP="00C8373E">
            <w:pPr>
              <w:spacing w:line="228" w:lineRule="auto"/>
              <w:rPr>
                <w:b/>
                <w:color w:val="000000"/>
                <w:lang w:eastAsia="en-US"/>
              </w:rPr>
            </w:pPr>
          </w:p>
        </w:tc>
        <w:tc>
          <w:tcPr>
            <w:tcW w:w="5677" w:type="dxa"/>
            <w:gridSpan w:val="2"/>
            <w:tcBorders>
              <w:top w:val="single" w:sz="4" w:space="0" w:color="000000"/>
              <w:left w:val="single" w:sz="4" w:space="0" w:color="000000"/>
              <w:bottom w:val="single" w:sz="4" w:space="0" w:color="000000"/>
              <w:right w:val="single" w:sz="4" w:space="0" w:color="auto"/>
            </w:tcBorders>
            <w:tcMar>
              <w:left w:w="57" w:type="dxa"/>
              <w:right w:w="57" w:type="dxa"/>
            </w:tcMar>
          </w:tcPr>
          <w:p w:rsidR="00EE67CC" w:rsidRDefault="00EE67CC" w:rsidP="00C8373E">
            <w:pPr>
              <w:spacing w:line="228" w:lineRule="auto"/>
              <w:rPr>
                <w:color w:val="000000"/>
                <w:lang w:eastAsia="en-US"/>
              </w:rPr>
            </w:pPr>
            <w:r>
              <w:rPr>
                <w:color w:val="000000"/>
                <w:lang w:eastAsia="en-US"/>
              </w:rPr>
              <w:t>Модульний контроль 1</w:t>
            </w:r>
            <w:r w:rsidRPr="00D1778E">
              <w:rPr>
                <w:color w:val="000000"/>
                <w:lang w:eastAsia="en-US"/>
              </w:rPr>
              <w:t>: тест</w:t>
            </w:r>
          </w:p>
        </w:tc>
        <w:tc>
          <w:tcPr>
            <w:tcW w:w="1197" w:type="dxa"/>
            <w:tcBorders>
              <w:top w:val="single" w:sz="4" w:space="0" w:color="000000"/>
              <w:left w:val="single" w:sz="4" w:space="0" w:color="auto"/>
              <w:bottom w:val="single" w:sz="4" w:space="0" w:color="000000"/>
              <w:right w:val="single" w:sz="4" w:space="0" w:color="000000"/>
            </w:tcBorders>
            <w:vAlign w:val="center"/>
          </w:tcPr>
          <w:p w:rsidR="00EE67CC" w:rsidRPr="00E8793D" w:rsidRDefault="00EE67CC" w:rsidP="00C8373E">
            <w:pPr>
              <w:spacing w:line="228" w:lineRule="auto"/>
              <w:jc w:val="center"/>
              <w:rPr>
                <w:b/>
                <w:color w:val="000000"/>
                <w:lang w:eastAsia="en-US"/>
              </w:rPr>
            </w:pPr>
            <w:r w:rsidRPr="00E8793D">
              <w:rPr>
                <w:b/>
                <w:color w:val="000000"/>
                <w:lang w:eastAsia="en-US"/>
              </w:rPr>
              <w:t>5</w:t>
            </w:r>
          </w:p>
        </w:tc>
      </w:tr>
      <w:tr w:rsidR="00EE67CC" w:rsidTr="00F35904">
        <w:trPr>
          <w:jc w:val="center"/>
        </w:trPr>
        <w:tc>
          <w:tcPr>
            <w:tcW w:w="13488" w:type="dxa"/>
            <w:gridSpan w:val="4"/>
            <w:tcBorders>
              <w:top w:val="single" w:sz="4" w:space="0" w:color="000000"/>
              <w:left w:val="single" w:sz="4" w:space="0" w:color="000000"/>
              <w:bottom w:val="single" w:sz="4" w:space="0" w:color="000000"/>
              <w:right w:val="single" w:sz="4" w:space="0" w:color="auto"/>
            </w:tcBorders>
            <w:tcMar>
              <w:left w:w="57" w:type="dxa"/>
              <w:right w:w="57" w:type="dxa"/>
            </w:tcMar>
          </w:tcPr>
          <w:p w:rsidR="00EE67CC" w:rsidRDefault="00EE67CC" w:rsidP="00C8373E">
            <w:pPr>
              <w:spacing w:line="228" w:lineRule="auto"/>
              <w:rPr>
                <w:color w:val="000000"/>
                <w:lang w:eastAsia="en-US"/>
              </w:rPr>
            </w:pPr>
            <w:r>
              <w:rPr>
                <w:b/>
                <w:color w:val="000000"/>
                <w:lang w:eastAsia="en-US"/>
              </w:rPr>
              <w:t xml:space="preserve">              </w:t>
            </w:r>
            <w:r w:rsidRPr="00D1778E">
              <w:rPr>
                <w:b/>
                <w:color w:val="000000"/>
                <w:lang w:eastAsia="en-US"/>
              </w:rPr>
              <w:t xml:space="preserve">Змістовий модуль </w:t>
            </w:r>
            <w:r>
              <w:rPr>
                <w:b/>
                <w:color w:val="000000"/>
                <w:lang w:eastAsia="en-US"/>
              </w:rPr>
              <w:t>3</w:t>
            </w:r>
            <w:r w:rsidRPr="00D1778E">
              <w:rPr>
                <w:b/>
                <w:color w:val="000000"/>
                <w:lang w:eastAsia="en-US"/>
              </w:rPr>
              <w:t xml:space="preserve">: </w:t>
            </w:r>
            <w:r>
              <w:rPr>
                <w:b/>
                <w:color w:val="000000"/>
                <w:lang w:eastAsia="en-US"/>
              </w:rPr>
              <w:t xml:space="preserve"> Урок як основна форма організації навчання.</w:t>
            </w:r>
          </w:p>
        </w:tc>
        <w:tc>
          <w:tcPr>
            <w:tcW w:w="1220" w:type="dxa"/>
            <w:gridSpan w:val="2"/>
            <w:tcBorders>
              <w:top w:val="single" w:sz="4" w:space="0" w:color="000000"/>
              <w:left w:val="single" w:sz="4" w:space="0" w:color="auto"/>
              <w:bottom w:val="single" w:sz="4" w:space="0" w:color="000000"/>
              <w:right w:val="single" w:sz="4" w:space="0" w:color="000000"/>
            </w:tcBorders>
          </w:tcPr>
          <w:p w:rsidR="00EE67CC" w:rsidRPr="00F35904" w:rsidRDefault="00EE67CC" w:rsidP="00F35904">
            <w:pPr>
              <w:spacing w:line="228" w:lineRule="auto"/>
              <w:rPr>
                <w:b/>
                <w:color w:val="000000"/>
                <w:lang w:eastAsia="en-US"/>
              </w:rPr>
            </w:pPr>
            <w:r>
              <w:rPr>
                <w:b/>
                <w:color w:val="000000"/>
                <w:lang w:eastAsia="en-US"/>
              </w:rPr>
              <w:t xml:space="preserve">       10</w:t>
            </w:r>
          </w:p>
        </w:tc>
      </w:tr>
      <w:tr w:rsidR="00EE67CC" w:rsidTr="00F35904">
        <w:trPr>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C8373E">
            <w:pPr>
              <w:spacing w:line="228" w:lineRule="auto"/>
              <w:jc w:val="center"/>
              <w:rPr>
                <w:lang w:eastAsia="en-US"/>
              </w:rPr>
            </w:pPr>
            <w:r>
              <w:rPr>
                <w:lang w:eastAsia="en-US"/>
              </w:rPr>
              <w:t>11</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C8373E">
            <w:pPr>
              <w:spacing w:line="228" w:lineRule="auto"/>
              <w:rPr>
                <w:color w:val="000000"/>
                <w:lang w:eastAsia="en-US"/>
              </w:rPr>
            </w:pPr>
            <w:r>
              <w:rPr>
                <w:color w:val="000000"/>
                <w:lang w:eastAsia="en-US"/>
              </w:rPr>
              <w:t>Лекція 6</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7522CD" w:rsidRDefault="00EE67CC" w:rsidP="00C8373E">
            <w:pPr>
              <w:rPr>
                <w:rStyle w:val="af3"/>
                <w:b w:val="0"/>
              </w:rPr>
            </w:pPr>
            <w:r w:rsidRPr="007522CD">
              <w:rPr>
                <w:rStyle w:val="af3"/>
                <w:b w:val="0"/>
              </w:rPr>
              <w:t>Урок як основна форма організації  навчання у сучасній школі.</w:t>
            </w:r>
          </w:p>
        </w:tc>
        <w:tc>
          <w:tcPr>
            <w:tcW w:w="5677" w:type="dxa"/>
            <w:gridSpan w:val="2"/>
            <w:tcBorders>
              <w:top w:val="single" w:sz="4" w:space="0" w:color="000000"/>
              <w:left w:val="single" w:sz="4" w:space="0" w:color="000000"/>
              <w:bottom w:val="single" w:sz="4" w:space="0" w:color="000000"/>
              <w:right w:val="single" w:sz="4" w:space="0" w:color="auto"/>
            </w:tcBorders>
            <w:tcMar>
              <w:left w:w="57" w:type="dxa"/>
              <w:right w:w="57" w:type="dxa"/>
            </w:tcMar>
          </w:tcPr>
          <w:p w:rsidR="00EE67CC" w:rsidRPr="00D1778E" w:rsidRDefault="00EE67CC" w:rsidP="00C8373E">
            <w:pPr>
              <w:spacing w:line="228" w:lineRule="auto"/>
              <w:rPr>
                <w:color w:val="000000"/>
                <w:lang w:eastAsia="en-US"/>
              </w:rPr>
            </w:pPr>
          </w:p>
        </w:tc>
        <w:tc>
          <w:tcPr>
            <w:tcW w:w="1197" w:type="dxa"/>
            <w:tcBorders>
              <w:top w:val="single" w:sz="4" w:space="0" w:color="auto"/>
              <w:left w:val="single" w:sz="4" w:space="0" w:color="auto"/>
              <w:bottom w:val="single" w:sz="4" w:space="0" w:color="000000"/>
              <w:right w:val="single" w:sz="4" w:space="0" w:color="000000"/>
            </w:tcBorders>
            <w:vAlign w:val="center"/>
          </w:tcPr>
          <w:p w:rsidR="00EE67CC" w:rsidRPr="00D1778E" w:rsidRDefault="00EE67CC" w:rsidP="00C8373E">
            <w:pPr>
              <w:spacing w:line="228" w:lineRule="auto"/>
              <w:jc w:val="center"/>
              <w:rPr>
                <w:color w:val="000000"/>
                <w:lang w:eastAsia="en-US"/>
              </w:rPr>
            </w:pPr>
          </w:p>
        </w:tc>
      </w:tr>
      <w:tr w:rsidR="00EE67CC" w:rsidTr="007D7D77">
        <w:trPr>
          <w:jc w:val="center"/>
        </w:trPr>
        <w:tc>
          <w:tcPr>
            <w:tcW w:w="977" w:type="dxa"/>
            <w:vMerge w:val="restart"/>
            <w:tcBorders>
              <w:top w:val="single" w:sz="4" w:space="0" w:color="000000"/>
              <w:left w:val="single" w:sz="4" w:space="0" w:color="000000"/>
              <w:right w:val="single" w:sz="4" w:space="0" w:color="000000"/>
            </w:tcBorders>
            <w:tcMar>
              <w:left w:w="57" w:type="dxa"/>
              <w:right w:w="57" w:type="dxa"/>
            </w:tcMar>
          </w:tcPr>
          <w:p w:rsidR="00EE67CC" w:rsidRDefault="00EE67CC" w:rsidP="00C8373E">
            <w:pPr>
              <w:spacing w:line="228" w:lineRule="auto"/>
              <w:jc w:val="center"/>
              <w:rPr>
                <w:lang w:eastAsia="en-US"/>
              </w:rPr>
            </w:pPr>
            <w:r>
              <w:rPr>
                <w:lang w:eastAsia="en-US"/>
              </w:rPr>
              <w:t>12</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C8373E">
            <w:pPr>
              <w:spacing w:line="228" w:lineRule="auto"/>
              <w:rPr>
                <w:lang w:eastAsia="en-US"/>
              </w:rPr>
            </w:pPr>
            <w:r>
              <w:rPr>
                <w:lang w:eastAsia="en-US"/>
              </w:rPr>
              <w:t>Практичне заняття 6</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7522CD" w:rsidRDefault="00EE67CC" w:rsidP="00C8373E">
            <w:pPr>
              <w:rPr>
                <w:rStyle w:val="af3"/>
                <w:b w:val="0"/>
              </w:rPr>
            </w:pPr>
            <w:r w:rsidRPr="007522CD">
              <w:rPr>
                <w:rStyle w:val="af3"/>
                <w:b w:val="0"/>
              </w:rPr>
              <w:t xml:space="preserve">Урок як основна форма організації  навчання у сучасній школі. </w:t>
            </w: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C8373E">
            <w:pPr>
              <w:spacing w:line="228" w:lineRule="auto"/>
              <w:rPr>
                <w:color w:val="000000"/>
                <w:lang w:eastAsia="en-US"/>
              </w:rPr>
            </w:pPr>
            <w:r w:rsidRPr="00D1778E">
              <w:rPr>
                <w:color w:val="000000"/>
                <w:lang w:eastAsia="en-US"/>
              </w:rPr>
              <w:t xml:space="preserve">Групова робота </w:t>
            </w:r>
            <w:r>
              <w:rPr>
                <w:color w:val="000000"/>
                <w:lang w:eastAsia="en-US"/>
              </w:rPr>
              <w:t xml:space="preserve"> з об</w:t>
            </w:r>
            <w:r w:rsidRPr="00D1778E">
              <w:rPr>
                <w:color w:val="000000"/>
                <w:lang w:eastAsia="en-US"/>
              </w:rPr>
              <w:t xml:space="preserve">говорення елементів </w:t>
            </w:r>
            <w:r>
              <w:rPr>
                <w:color w:val="000000"/>
                <w:lang w:eastAsia="en-US"/>
              </w:rPr>
              <w:t>сучасного уроку</w:t>
            </w:r>
            <w:r w:rsidRPr="00D1778E">
              <w:rPr>
                <w:color w:val="000000"/>
                <w:lang w:eastAsia="en-US"/>
              </w:rPr>
              <w:t xml:space="preserve">. </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D1778E" w:rsidRDefault="00EE67CC" w:rsidP="00C8373E">
            <w:pPr>
              <w:spacing w:line="228" w:lineRule="auto"/>
              <w:jc w:val="center"/>
              <w:rPr>
                <w:color w:val="000000"/>
                <w:lang w:eastAsia="en-US"/>
              </w:rPr>
            </w:pPr>
            <w:r>
              <w:rPr>
                <w:color w:val="000000"/>
                <w:lang w:eastAsia="en-US"/>
              </w:rPr>
              <w:t>1</w:t>
            </w:r>
          </w:p>
        </w:tc>
      </w:tr>
      <w:tr w:rsidR="00EE67CC" w:rsidTr="00FD0F98">
        <w:trPr>
          <w:trHeight w:val="276"/>
          <w:jc w:val="center"/>
        </w:trPr>
        <w:tc>
          <w:tcPr>
            <w:tcW w:w="977" w:type="dxa"/>
            <w:vMerge/>
            <w:tcBorders>
              <w:top w:val="single" w:sz="4" w:space="0" w:color="000000"/>
              <w:left w:val="single" w:sz="4" w:space="0" w:color="000000"/>
              <w:right w:val="single" w:sz="4" w:space="0" w:color="000000"/>
            </w:tcBorders>
            <w:tcMar>
              <w:left w:w="57" w:type="dxa"/>
              <w:right w:w="57" w:type="dxa"/>
            </w:tcMar>
          </w:tcPr>
          <w:p w:rsidR="00EE67CC" w:rsidRPr="00D1778E" w:rsidRDefault="00EE67CC" w:rsidP="00C8373E">
            <w:pPr>
              <w:widowControl w:val="0"/>
              <w:spacing w:line="276" w:lineRule="auto"/>
              <w:rPr>
                <w:color w:val="000000"/>
                <w:lang w:eastAsia="en-US"/>
              </w:rPr>
            </w:pPr>
          </w:p>
        </w:tc>
        <w:tc>
          <w:tcPr>
            <w:tcW w:w="2353" w:type="dxa"/>
            <w:vMerge w:val="restart"/>
            <w:tcBorders>
              <w:top w:val="single" w:sz="4" w:space="0" w:color="000000"/>
              <w:left w:val="single" w:sz="4" w:space="0" w:color="000000"/>
              <w:right w:val="single" w:sz="4" w:space="0" w:color="000000"/>
            </w:tcBorders>
            <w:tcMar>
              <w:left w:w="57" w:type="dxa"/>
              <w:right w:w="57" w:type="dxa"/>
            </w:tcMar>
          </w:tcPr>
          <w:p w:rsidR="00EE67CC" w:rsidRPr="00D1778E" w:rsidRDefault="00EE67CC" w:rsidP="00C8373E">
            <w:pPr>
              <w:spacing w:line="228" w:lineRule="auto"/>
              <w:jc w:val="right"/>
              <w:rPr>
                <w:color w:val="000000"/>
                <w:lang w:eastAsia="en-US"/>
              </w:rPr>
            </w:pPr>
            <w:r w:rsidRPr="00D1778E">
              <w:rPr>
                <w:color w:val="000000"/>
                <w:lang w:eastAsia="en-US"/>
              </w:rPr>
              <w:t>Самостійна робота</w:t>
            </w:r>
          </w:p>
        </w:tc>
        <w:tc>
          <w:tcPr>
            <w:tcW w:w="4504" w:type="dxa"/>
            <w:vMerge w:val="restart"/>
            <w:tcBorders>
              <w:top w:val="single" w:sz="4" w:space="0" w:color="000000"/>
              <w:left w:val="single" w:sz="4" w:space="0" w:color="000000"/>
              <w:right w:val="single" w:sz="4" w:space="0" w:color="000000"/>
            </w:tcBorders>
            <w:tcMar>
              <w:left w:w="57" w:type="dxa"/>
              <w:right w:w="57" w:type="dxa"/>
            </w:tcMar>
          </w:tcPr>
          <w:p w:rsidR="00EE67CC" w:rsidRDefault="00EE67CC" w:rsidP="00F35904">
            <w:pPr>
              <w:spacing w:line="228" w:lineRule="auto"/>
              <w:rPr>
                <w:lang w:eastAsia="en-US"/>
              </w:rPr>
            </w:pPr>
            <w:r>
              <w:rPr>
                <w:lang w:eastAsia="en-US"/>
              </w:rPr>
              <w:t>Підготовка до практичного заняття 6</w:t>
            </w:r>
          </w:p>
        </w:tc>
        <w:tc>
          <w:tcPr>
            <w:tcW w:w="5677" w:type="dxa"/>
            <w:gridSpan w:val="2"/>
            <w:tcBorders>
              <w:top w:val="single" w:sz="4" w:space="0" w:color="000000"/>
              <w:left w:val="single" w:sz="4" w:space="0" w:color="000000"/>
              <w:bottom w:val="single" w:sz="4" w:space="0" w:color="auto"/>
              <w:right w:val="single" w:sz="4" w:space="0" w:color="000000"/>
            </w:tcBorders>
            <w:tcMar>
              <w:left w:w="57" w:type="dxa"/>
              <w:right w:w="57" w:type="dxa"/>
            </w:tcMar>
          </w:tcPr>
          <w:p w:rsidR="00EE67CC" w:rsidRPr="00D1778E" w:rsidRDefault="00EE67CC" w:rsidP="00C8373E">
            <w:pPr>
              <w:spacing w:line="228" w:lineRule="auto"/>
              <w:rPr>
                <w:color w:val="000000"/>
                <w:lang w:eastAsia="en-US"/>
              </w:rPr>
            </w:pPr>
            <w:r>
              <w:rPr>
                <w:color w:val="000000"/>
                <w:lang w:eastAsia="en-US"/>
              </w:rPr>
              <w:t xml:space="preserve">Основне практичне завдання </w:t>
            </w:r>
          </w:p>
          <w:p w:rsidR="00EE67CC" w:rsidRDefault="00EE67CC" w:rsidP="00F35904">
            <w:pPr>
              <w:spacing w:line="228" w:lineRule="auto"/>
              <w:rPr>
                <w:lang w:eastAsia="en-US"/>
              </w:rPr>
            </w:pPr>
          </w:p>
        </w:tc>
        <w:tc>
          <w:tcPr>
            <w:tcW w:w="1197" w:type="dxa"/>
            <w:tcBorders>
              <w:top w:val="single" w:sz="4" w:space="0" w:color="000000"/>
              <w:left w:val="single" w:sz="4" w:space="0" w:color="000000"/>
              <w:bottom w:val="single" w:sz="4" w:space="0" w:color="auto"/>
              <w:right w:val="single" w:sz="4" w:space="0" w:color="000000"/>
            </w:tcBorders>
            <w:vAlign w:val="center"/>
          </w:tcPr>
          <w:p w:rsidR="00EE67CC" w:rsidRPr="00D1778E" w:rsidRDefault="00EE67CC" w:rsidP="00C8373E">
            <w:pPr>
              <w:spacing w:line="228" w:lineRule="auto"/>
              <w:jc w:val="center"/>
              <w:rPr>
                <w:color w:val="000000"/>
                <w:lang w:eastAsia="en-US"/>
              </w:rPr>
            </w:pPr>
            <w:r>
              <w:rPr>
                <w:color w:val="000000"/>
                <w:lang w:eastAsia="en-US"/>
              </w:rPr>
              <w:t>1</w:t>
            </w:r>
          </w:p>
        </w:tc>
      </w:tr>
      <w:tr w:rsidR="00EE67CC" w:rsidTr="00FD0F98">
        <w:trPr>
          <w:trHeight w:val="252"/>
          <w:jc w:val="center"/>
        </w:trPr>
        <w:tc>
          <w:tcPr>
            <w:tcW w:w="977" w:type="dxa"/>
            <w:vMerge/>
            <w:tcBorders>
              <w:top w:val="single" w:sz="4" w:space="0" w:color="000000"/>
              <w:left w:val="single" w:sz="4" w:space="0" w:color="000000"/>
              <w:right w:val="single" w:sz="4" w:space="0" w:color="000000"/>
            </w:tcBorders>
            <w:tcMar>
              <w:left w:w="57" w:type="dxa"/>
              <w:right w:w="57" w:type="dxa"/>
            </w:tcMar>
          </w:tcPr>
          <w:p w:rsidR="00EE67CC" w:rsidRPr="00D1778E" w:rsidRDefault="00EE67CC" w:rsidP="00C8373E">
            <w:pPr>
              <w:widowControl w:val="0"/>
              <w:spacing w:line="276" w:lineRule="auto"/>
              <w:rPr>
                <w:color w:val="000000"/>
                <w:lang w:eastAsia="en-US"/>
              </w:rPr>
            </w:pPr>
          </w:p>
        </w:tc>
        <w:tc>
          <w:tcPr>
            <w:tcW w:w="2353" w:type="dxa"/>
            <w:vMerge/>
            <w:tcBorders>
              <w:left w:val="single" w:sz="4" w:space="0" w:color="000000"/>
              <w:bottom w:val="single" w:sz="4" w:space="0" w:color="000000"/>
              <w:right w:val="single" w:sz="4" w:space="0" w:color="000000"/>
            </w:tcBorders>
            <w:tcMar>
              <w:left w:w="57" w:type="dxa"/>
              <w:right w:w="57" w:type="dxa"/>
            </w:tcMar>
          </w:tcPr>
          <w:p w:rsidR="00EE67CC" w:rsidRPr="00D1778E" w:rsidRDefault="00EE67CC" w:rsidP="00C8373E">
            <w:pPr>
              <w:spacing w:line="228" w:lineRule="auto"/>
              <w:jc w:val="right"/>
              <w:rPr>
                <w:color w:val="000000"/>
                <w:lang w:eastAsia="en-US"/>
              </w:rPr>
            </w:pPr>
          </w:p>
        </w:tc>
        <w:tc>
          <w:tcPr>
            <w:tcW w:w="4504" w:type="dxa"/>
            <w:vMerge/>
            <w:tcBorders>
              <w:left w:val="single" w:sz="4" w:space="0" w:color="000000"/>
              <w:bottom w:val="single" w:sz="4" w:space="0" w:color="000000"/>
              <w:right w:val="single" w:sz="4" w:space="0" w:color="000000"/>
            </w:tcBorders>
            <w:tcMar>
              <w:left w:w="57" w:type="dxa"/>
              <w:right w:w="57" w:type="dxa"/>
            </w:tcMar>
          </w:tcPr>
          <w:p w:rsidR="00EE67CC" w:rsidRDefault="00EE67CC" w:rsidP="00C8373E">
            <w:pPr>
              <w:spacing w:line="228" w:lineRule="auto"/>
              <w:rPr>
                <w:lang w:eastAsia="en-US"/>
              </w:rPr>
            </w:pPr>
          </w:p>
        </w:tc>
        <w:tc>
          <w:tcPr>
            <w:tcW w:w="5677" w:type="dxa"/>
            <w:gridSpan w:val="2"/>
            <w:tcBorders>
              <w:top w:val="single" w:sz="4" w:space="0" w:color="auto"/>
              <w:left w:val="single" w:sz="4" w:space="0" w:color="000000"/>
              <w:bottom w:val="single" w:sz="4" w:space="0" w:color="000000"/>
              <w:right w:val="single" w:sz="4" w:space="0" w:color="000000"/>
            </w:tcBorders>
            <w:tcMar>
              <w:left w:w="57" w:type="dxa"/>
              <w:right w:w="57" w:type="dxa"/>
            </w:tcMar>
          </w:tcPr>
          <w:p w:rsidR="00EE67CC" w:rsidRPr="00D1778E" w:rsidRDefault="00EE67CC" w:rsidP="00C8373E">
            <w:pPr>
              <w:spacing w:line="228" w:lineRule="auto"/>
              <w:rPr>
                <w:color w:val="000000"/>
                <w:lang w:eastAsia="en-US"/>
              </w:rPr>
            </w:pPr>
            <w:r>
              <w:rPr>
                <w:color w:val="000000"/>
                <w:lang w:eastAsia="en-US"/>
              </w:rPr>
              <w:t>Формулювання 5-6 проблемних запитань до тексту лекції</w:t>
            </w:r>
          </w:p>
        </w:tc>
        <w:tc>
          <w:tcPr>
            <w:tcW w:w="1197" w:type="dxa"/>
            <w:tcBorders>
              <w:top w:val="single" w:sz="4" w:space="0" w:color="auto"/>
              <w:left w:val="single" w:sz="4" w:space="0" w:color="000000"/>
              <w:bottom w:val="single" w:sz="4" w:space="0" w:color="000000"/>
              <w:right w:val="single" w:sz="4" w:space="0" w:color="000000"/>
            </w:tcBorders>
            <w:vAlign w:val="center"/>
          </w:tcPr>
          <w:p w:rsidR="00EE67CC" w:rsidRPr="00D1778E" w:rsidRDefault="00EE67CC" w:rsidP="00C8373E">
            <w:pPr>
              <w:spacing w:line="228" w:lineRule="auto"/>
              <w:jc w:val="center"/>
              <w:rPr>
                <w:color w:val="000000"/>
                <w:lang w:eastAsia="en-US"/>
              </w:rPr>
            </w:pPr>
            <w:r>
              <w:rPr>
                <w:color w:val="000000"/>
                <w:lang w:eastAsia="en-US"/>
              </w:rPr>
              <w:t>1</w:t>
            </w:r>
          </w:p>
        </w:tc>
      </w:tr>
      <w:tr w:rsidR="00EE67CC" w:rsidTr="007D7D77">
        <w:trPr>
          <w:jc w:val="center"/>
        </w:trPr>
        <w:tc>
          <w:tcPr>
            <w:tcW w:w="977" w:type="dxa"/>
            <w:vMerge/>
            <w:tcBorders>
              <w:top w:val="single" w:sz="4" w:space="0" w:color="000000"/>
              <w:left w:val="single" w:sz="4" w:space="0" w:color="000000"/>
              <w:right w:val="single" w:sz="4" w:space="0" w:color="000000"/>
            </w:tcBorders>
            <w:tcMar>
              <w:left w:w="57" w:type="dxa"/>
              <w:right w:w="57" w:type="dxa"/>
            </w:tcMar>
          </w:tcPr>
          <w:p w:rsidR="00EE67CC" w:rsidRPr="00D1778E" w:rsidRDefault="00EE67CC" w:rsidP="00C8373E">
            <w:pPr>
              <w:widowControl w:val="0"/>
              <w:spacing w:line="276" w:lineRule="auto"/>
              <w:rPr>
                <w:color w:val="000000"/>
                <w:lang w:eastAsia="en-US"/>
              </w:rPr>
            </w:pP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C8373E">
            <w:pPr>
              <w:spacing w:line="228" w:lineRule="auto"/>
              <w:jc w:val="right"/>
              <w:rPr>
                <w:lang w:eastAsia="en-US"/>
              </w:rPr>
            </w:pPr>
            <w:r w:rsidRPr="00D1778E">
              <w:rPr>
                <w:color w:val="000000"/>
                <w:lang w:eastAsia="en-US"/>
              </w:rPr>
              <w:t>Самостійна робота</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C8373E">
            <w:pPr>
              <w:spacing w:line="228" w:lineRule="auto"/>
              <w:rPr>
                <w:color w:val="000000"/>
                <w:lang w:eastAsia="en-US"/>
              </w:rPr>
            </w:pP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F35904">
            <w:pPr>
              <w:spacing w:line="228" w:lineRule="auto"/>
              <w:rPr>
                <w:color w:val="000000"/>
                <w:lang w:eastAsia="en-US"/>
              </w:rPr>
            </w:pPr>
            <w:r>
              <w:t xml:space="preserve">Складання </w:t>
            </w:r>
            <w:r w:rsidRPr="003E3505">
              <w:t>словник</w:t>
            </w:r>
            <w:r>
              <w:t>а</w:t>
            </w:r>
            <w:r w:rsidRPr="003E3505">
              <w:t xml:space="preserve"> базових категорій </w:t>
            </w:r>
            <w:r>
              <w:t>теми</w:t>
            </w:r>
            <w:r w:rsidRPr="003E3505">
              <w:t xml:space="preserve"> </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D1778E" w:rsidRDefault="00EE67CC" w:rsidP="00C8373E">
            <w:pPr>
              <w:spacing w:line="228" w:lineRule="auto"/>
              <w:jc w:val="center"/>
              <w:rPr>
                <w:color w:val="000000"/>
                <w:lang w:eastAsia="en-US"/>
              </w:rPr>
            </w:pPr>
            <w:r>
              <w:rPr>
                <w:color w:val="000000"/>
                <w:lang w:eastAsia="en-US"/>
              </w:rPr>
              <w:t>1</w:t>
            </w:r>
          </w:p>
        </w:tc>
      </w:tr>
      <w:tr w:rsidR="00EE67CC" w:rsidTr="007D7D77">
        <w:trPr>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E8793D">
            <w:pPr>
              <w:spacing w:line="228" w:lineRule="auto"/>
              <w:jc w:val="center"/>
              <w:rPr>
                <w:lang w:eastAsia="en-US"/>
              </w:rPr>
            </w:pPr>
            <w:r>
              <w:rPr>
                <w:lang w:eastAsia="en-US"/>
              </w:rPr>
              <w:lastRenderedPageBreak/>
              <w:t>11-12</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C8373E">
            <w:pPr>
              <w:spacing w:line="228" w:lineRule="auto"/>
              <w:jc w:val="right"/>
              <w:rPr>
                <w:lang w:eastAsia="en-US"/>
              </w:rPr>
            </w:pPr>
            <w:r>
              <w:rPr>
                <w:lang w:eastAsia="en-US"/>
              </w:rPr>
              <w:t>Тестування</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C8373E">
            <w:pPr>
              <w:spacing w:line="228" w:lineRule="auto"/>
              <w:rPr>
                <w:color w:val="000000"/>
                <w:lang w:eastAsia="en-US"/>
              </w:rPr>
            </w:pP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F35904">
            <w:pPr>
              <w:spacing w:line="228" w:lineRule="auto"/>
              <w:rPr>
                <w:color w:val="000000"/>
                <w:lang w:eastAsia="en-US"/>
              </w:rPr>
            </w:pPr>
            <w:r>
              <w:rPr>
                <w:color w:val="000000"/>
                <w:lang w:eastAsia="en-US"/>
              </w:rPr>
              <w:t>Навчальний тест: тема 6</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D1778E" w:rsidRDefault="00EE67CC" w:rsidP="00C8373E">
            <w:pPr>
              <w:spacing w:line="228" w:lineRule="auto"/>
              <w:jc w:val="center"/>
              <w:rPr>
                <w:color w:val="000000"/>
                <w:lang w:eastAsia="en-US"/>
              </w:rPr>
            </w:pPr>
            <w:r w:rsidRPr="00D1778E">
              <w:rPr>
                <w:color w:val="000000"/>
                <w:lang w:eastAsia="en-US"/>
              </w:rPr>
              <w:t>1</w:t>
            </w:r>
          </w:p>
        </w:tc>
      </w:tr>
      <w:tr w:rsidR="00EE67CC" w:rsidTr="007D7D77">
        <w:trPr>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C8373E">
            <w:pPr>
              <w:spacing w:line="228" w:lineRule="auto"/>
              <w:jc w:val="center"/>
              <w:rPr>
                <w:lang w:eastAsia="en-US"/>
              </w:rPr>
            </w:pPr>
            <w:r>
              <w:rPr>
                <w:lang w:eastAsia="en-US"/>
              </w:rPr>
              <w:t>13</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C8373E">
            <w:pPr>
              <w:spacing w:line="228" w:lineRule="auto"/>
              <w:rPr>
                <w:color w:val="000000"/>
                <w:lang w:eastAsia="en-US"/>
              </w:rPr>
            </w:pPr>
            <w:r>
              <w:rPr>
                <w:color w:val="000000"/>
                <w:lang w:eastAsia="en-US"/>
              </w:rPr>
              <w:t>Лекція 7</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570984" w:rsidRDefault="00EE67CC" w:rsidP="00C8373E">
            <w:pPr>
              <w:rPr>
                <w:rStyle w:val="af3"/>
                <w:b w:val="0"/>
              </w:rPr>
            </w:pPr>
            <w:r w:rsidRPr="00570984">
              <w:rPr>
                <w:rStyle w:val="af3"/>
                <w:b w:val="0"/>
              </w:rPr>
              <w:t>Система контролю і оцінювання навчальних досягнень учнів.</w:t>
            </w: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C8373E">
            <w:pPr>
              <w:spacing w:line="228" w:lineRule="auto"/>
              <w:rPr>
                <w:color w:val="000000"/>
                <w:lang w:eastAsia="en-US"/>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D1778E" w:rsidRDefault="00EE67CC" w:rsidP="00C8373E">
            <w:pPr>
              <w:spacing w:line="228" w:lineRule="auto"/>
              <w:jc w:val="center"/>
              <w:rPr>
                <w:color w:val="000000"/>
                <w:lang w:eastAsia="en-US"/>
              </w:rPr>
            </w:pPr>
          </w:p>
        </w:tc>
      </w:tr>
      <w:tr w:rsidR="00EE67CC" w:rsidTr="007D7D77">
        <w:trPr>
          <w:jc w:val="center"/>
        </w:trPr>
        <w:tc>
          <w:tcPr>
            <w:tcW w:w="977" w:type="dxa"/>
            <w:vMerge w:val="restart"/>
            <w:tcBorders>
              <w:top w:val="single" w:sz="4" w:space="0" w:color="000000"/>
              <w:left w:val="single" w:sz="4" w:space="0" w:color="000000"/>
              <w:right w:val="single" w:sz="4" w:space="0" w:color="000000"/>
            </w:tcBorders>
            <w:tcMar>
              <w:left w:w="57" w:type="dxa"/>
              <w:right w:w="57" w:type="dxa"/>
            </w:tcMar>
          </w:tcPr>
          <w:p w:rsidR="00EE67CC" w:rsidRDefault="00EE67CC" w:rsidP="00C8373E">
            <w:pPr>
              <w:spacing w:line="228" w:lineRule="auto"/>
              <w:jc w:val="center"/>
              <w:rPr>
                <w:lang w:eastAsia="en-US"/>
              </w:rPr>
            </w:pPr>
            <w:r>
              <w:rPr>
                <w:lang w:eastAsia="en-US"/>
              </w:rPr>
              <w:t>14</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F35904">
            <w:pPr>
              <w:spacing w:line="228" w:lineRule="auto"/>
              <w:rPr>
                <w:lang w:eastAsia="en-US"/>
              </w:rPr>
            </w:pPr>
            <w:r>
              <w:rPr>
                <w:lang w:eastAsia="en-US"/>
              </w:rPr>
              <w:t>Практичне заняття 7</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570984" w:rsidRDefault="00EE67CC" w:rsidP="00C8373E">
            <w:pPr>
              <w:rPr>
                <w:rStyle w:val="af3"/>
                <w:b w:val="0"/>
              </w:rPr>
            </w:pPr>
            <w:r w:rsidRPr="00570984">
              <w:rPr>
                <w:rStyle w:val="af3"/>
                <w:b w:val="0"/>
              </w:rPr>
              <w:t>Система контролю і оцінювання навчальних досягнень учнів.</w:t>
            </w: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E8793D">
            <w:pPr>
              <w:spacing w:line="228" w:lineRule="auto"/>
              <w:rPr>
                <w:color w:val="000000"/>
                <w:lang w:eastAsia="en-US"/>
              </w:rPr>
            </w:pPr>
            <w:r w:rsidRPr="00D1778E">
              <w:rPr>
                <w:color w:val="000000"/>
                <w:lang w:eastAsia="en-US"/>
              </w:rPr>
              <w:t xml:space="preserve">Визначення </w:t>
            </w:r>
            <w:r>
              <w:rPr>
                <w:color w:val="000000"/>
                <w:lang w:eastAsia="en-US"/>
              </w:rPr>
              <w:t xml:space="preserve"> характеристик сучасного оцінювання</w:t>
            </w:r>
            <w:r w:rsidRPr="00D1778E">
              <w:rPr>
                <w:color w:val="000000"/>
                <w:lang w:eastAsia="en-US"/>
              </w:rPr>
              <w:t xml:space="preserve">: індивідуально-групова роботи. </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D1778E" w:rsidRDefault="00EE67CC" w:rsidP="00C8373E">
            <w:pPr>
              <w:spacing w:line="228" w:lineRule="auto"/>
              <w:jc w:val="center"/>
              <w:rPr>
                <w:color w:val="000000"/>
                <w:lang w:eastAsia="en-US"/>
              </w:rPr>
            </w:pPr>
            <w:r>
              <w:rPr>
                <w:color w:val="000000"/>
                <w:lang w:eastAsia="en-US"/>
              </w:rPr>
              <w:t>1</w:t>
            </w:r>
          </w:p>
        </w:tc>
      </w:tr>
      <w:tr w:rsidR="00EE67CC" w:rsidTr="00FF4884">
        <w:trPr>
          <w:trHeight w:val="288"/>
          <w:jc w:val="center"/>
        </w:trPr>
        <w:tc>
          <w:tcPr>
            <w:tcW w:w="977" w:type="dxa"/>
            <w:vMerge/>
            <w:tcBorders>
              <w:left w:val="single" w:sz="4" w:space="0" w:color="000000"/>
              <w:right w:val="single" w:sz="4" w:space="0" w:color="000000"/>
            </w:tcBorders>
            <w:tcMar>
              <w:left w:w="57" w:type="dxa"/>
              <w:right w:w="57" w:type="dxa"/>
            </w:tcMar>
          </w:tcPr>
          <w:p w:rsidR="00EE67CC" w:rsidRPr="00D1778E" w:rsidRDefault="00EE67CC" w:rsidP="00C8373E">
            <w:pPr>
              <w:widowControl w:val="0"/>
              <w:spacing w:line="276" w:lineRule="auto"/>
              <w:rPr>
                <w:color w:val="000000"/>
                <w:lang w:eastAsia="en-US"/>
              </w:rPr>
            </w:pPr>
          </w:p>
        </w:tc>
        <w:tc>
          <w:tcPr>
            <w:tcW w:w="2353" w:type="dxa"/>
            <w:vMerge w:val="restart"/>
            <w:tcBorders>
              <w:top w:val="single" w:sz="4" w:space="0" w:color="000000"/>
              <w:left w:val="single" w:sz="4" w:space="0" w:color="000000"/>
              <w:right w:val="single" w:sz="4" w:space="0" w:color="000000"/>
            </w:tcBorders>
            <w:tcMar>
              <w:left w:w="57" w:type="dxa"/>
              <w:right w:w="57" w:type="dxa"/>
            </w:tcMar>
          </w:tcPr>
          <w:p w:rsidR="00EE67CC" w:rsidRPr="00D1778E" w:rsidRDefault="00EE67CC" w:rsidP="00C8373E">
            <w:pPr>
              <w:spacing w:line="228" w:lineRule="auto"/>
              <w:jc w:val="right"/>
              <w:rPr>
                <w:color w:val="000000"/>
                <w:lang w:eastAsia="en-US"/>
              </w:rPr>
            </w:pPr>
            <w:r w:rsidRPr="00D1778E">
              <w:rPr>
                <w:color w:val="000000"/>
                <w:lang w:eastAsia="en-US"/>
              </w:rPr>
              <w:t>Самостійна робота</w:t>
            </w:r>
          </w:p>
        </w:tc>
        <w:tc>
          <w:tcPr>
            <w:tcW w:w="4504" w:type="dxa"/>
            <w:vMerge w:val="restart"/>
            <w:tcBorders>
              <w:top w:val="single" w:sz="4" w:space="0" w:color="000000"/>
              <w:left w:val="single" w:sz="4" w:space="0" w:color="000000"/>
              <w:right w:val="single" w:sz="4" w:space="0" w:color="000000"/>
            </w:tcBorders>
            <w:tcMar>
              <w:left w:w="57" w:type="dxa"/>
              <w:right w:w="57" w:type="dxa"/>
            </w:tcMar>
          </w:tcPr>
          <w:p w:rsidR="00EE67CC" w:rsidRDefault="00EE67CC" w:rsidP="00F35904">
            <w:pPr>
              <w:spacing w:line="228" w:lineRule="auto"/>
              <w:rPr>
                <w:lang w:eastAsia="en-US"/>
              </w:rPr>
            </w:pPr>
            <w:r>
              <w:rPr>
                <w:lang w:eastAsia="en-US"/>
              </w:rPr>
              <w:t>Підготовка до практичного заняття 7</w:t>
            </w:r>
          </w:p>
        </w:tc>
        <w:tc>
          <w:tcPr>
            <w:tcW w:w="5677" w:type="dxa"/>
            <w:gridSpan w:val="2"/>
            <w:tcBorders>
              <w:top w:val="single" w:sz="4" w:space="0" w:color="000000"/>
              <w:left w:val="single" w:sz="4" w:space="0" w:color="000000"/>
              <w:bottom w:val="single" w:sz="4" w:space="0" w:color="auto"/>
              <w:right w:val="single" w:sz="4" w:space="0" w:color="000000"/>
            </w:tcBorders>
            <w:tcMar>
              <w:left w:w="57" w:type="dxa"/>
              <w:right w:w="57" w:type="dxa"/>
            </w:tcMar>
          </w:tcPr>
          <w:p w:rsidR="00EE67CC" w:rsidRPr="00D1778E" w:rsidRDefault="00EE67CC" w:rsidP="00C8373E">
            <w:pPr>
              <w:spacing w:line="228" w:lineRule="auto"/>
              <w:rPr>
                <w:color w:val="000000"/>
                <w:lang w:eastAsia="en-US"/>
              </w:rPr>
            </w:pPr>
            <w:r>
              <w:rPr>
                <w:color w:val="000000"/>
                <w:lang w:eastAsia="en-US"/>
              </w:rPr>
              <w:t xml:space="preserve">Основне практичне завдання </w:t>
            </w:r>
          </w:p>
          <w:p w:rsidR="00EE67CC" w:rsidRDefault="00EE67CC" w:rsidP="00C8373E">
            <w:pPr>
              <w:spacing w:line="228" w:lineRule="auto"/>
              <w:rPr>
                <w:lang w:eastAsia="en-US"/>
              </w:rPr>
            </w:pPr>
          </w:p>
        </w:tc>
        <w:tc>
          <w:tcPr>
            <w:tcW w:w="1197" w:type="dxa"/>
            <w:tcBorders>
              <w:top w:val="single" w:sz="4" w:space="0" w:color="000000"/>
              <w:left w:val="single" w:sz="4" w:space="0" w:color="000000"/>
              <w:bottom w:val="single" w:sz="4" w:space="0" w:color="auto"/>
              <w:right w:val="single" w:sz="4" w:space="0" w:color="000000"/>
            </w:tcBorders>
            <w:vAlign w:val="center"/>
          </w:tcPr>
          <w:p w:rsidR="00EE67CC" w:rsidRPr="00D1778E" w:rsidRDefault="00EE67CC" w:rsidP="00C8373E">
            <w:pPr>
              <w:spacing w:line="228" w:lineRule="auto"/>
              <w:jc w:val="center"/>
              <w:rPr>
                <w:color w:val="000000"/>
                <w:lang w:eastAsia="en-US"/>
              </w:rPr>
            </w:pPr>
            <w:r>
              <w:rPr>
                <w:color w:val="000000"/>
                <w:lang w:eastAsia="en-US"/>
              </w:rPr>
              <w:t>1</w:t>
            </w:r>
          </w:p>
        </w:tc>
      </w:tr>
      <w:tr w:rsidR="00EE67CC" w:rsidTr="00FF4884">
        <w:trPr>
          <w:trHeight w:val="228"/>
          <w:jc w:val="center"/>
        </w:trPr>
        <w:tc>
          <w:tcPr>
            <w:tcW w:w="977" w:type="dxa"/>
            <w:vMerge/>
            <w:tcBorders>
              <w:left w:val="single" w:sz="4" w:space="0" w:color="000000"/>
              <w:right w:val="single" w:sz="4" w:space="0" w:color="000000"/>
            </w:tcBorders>
            <w:tcMar>
              <w:left w:w="57" w:type="dxa"/>
              <w:right w:w="57" w:type="dxa"/>
            </w:tcMar>
          </w:tcPr>
          <w:p w:rsidR="00EE67CC" w:rsidRPr="00D1778E" w:rsidRDefault="00EE67CC" w:rsidP="00C8373E">
            <w:pPr>
              <w:widowControl w:val="0"/>
              <w:spacing w:line="276" w:lineRule="auto"/>
              <w:rPr>
                <w:color w:val="000000"/>
                <w:lang w:eastAsia="en-US"/>
              </w:rPr>
            </w:pPr>
          </w:p>
        </w:tc>
        <w:tc>
          <w:tcPr>
            <w:tcW w:w="2353" w:type="dxa"/>
            <w:vMerge/>
            <w:tcBorders>
              <w:left w:val="single" w:sz="4" w:space="0" w:color="000000"/>
              <w:bottom w:val="single" w:sz="4" w:space="0" w:color="000000"/>
              <w:right w:val="single" w:sz="4" w:space="0" w:color="000000"/>
            </w:tcBorders>
            <w:tcMar>
              <w:left w:w="57" w:type="dxa"/>
              <w:right w:w="57" w:type="dxa"/>
            </w:tcMar>
          </w:tcPr>
          <w:p w:rsidR="00EE67CC" w:rsidRPr="00D1778E" w:rsidRDefault="00EE67CC" w:rsidP="00C8373E">
            <w:pPr>
              <w:spacing w:line="228" w:lineRule="auto"/>
              <w:jc w:val="right"/>
              <w:rPr>
                <w:color w:val="000000"/>
                <w:lang w:eastAsia="en-US"/>
              </w:rPr>
            </w:pPr>
          </w:p>
        </w:tc>
        <w:tc>
          <w:tcPr>
            <w:tcW w:w="4504" w:type="dxa"/>
            <w:vMerge/>
            <w:tcBorders>
              <w:left w:val="single" w:sz="4" w:space="0" w:color="000000"/>
              <w:bottom w:val="single" w:sz="4" w:space="0" w:color="000000"/>
              <w:right w:val="single" w:sz="4" w:space="0" w:color="000000"/>
            </w:tcBorders>
            <w:tcMar>
              <w:left w:w="57" w:type="dxa"/>
              <w:right w:w="57" w:type="dxa"/>
            </w:tcMar>
          </w:tcPr>
          <w:p w:rsidR="00EE67CC" w:rsidRDefault="00EE67CC" w:rsidP="00C8373E">
            <w:pPr>
              <w:spacing w:line="228" w:lineRule="auto"/>
              <w:rPr>
                <w:lang w:eastAsia="en-US"/>
              </w:rPr>
            </w:pPr>
          </w:p>
        </w:tc>
        <w:tc>
          <w:tcPr>
            <w:tcW w:w="5677" w:type="dxa"/>
            <w:gridSpan w:val="2"/>
            <w:tcBorders>
              <w:top w:val="single" w:sz="4" w:space="0" w:color="auto"/>
              <w:left w:val="single" w:sz="4" w:space="0" w:color="000000"/>
              <w:bottom w:val="single" w:sz="4" w:space="0" w:color="000000"/>
              <w:right w:val="single" w:sz="4" w:space="0" w:color="000000"/>
            </w:tcBorders>
            <w:tcMar>
              <w:left w:w="57" w:type="dxa"/>
              <w:right w:w="57" w:type="dxa"/>
            </w:tcMar>
          </w:tcPr>
          <w:p w:rsidR="00EE67CC" w:rsidRPr="00D1778E" w:rsidRDefault="00EE67CC" w:rsidP="00F35904">
            <w:pPr>
              <w:spacing w:line="228" w:lineRule="auto"/>
              <w:rPr>
                <w:color w:val="000000"/>
                <w:lang w:eastAsia="en-US"/>
              </w:rPr>
            </w:pPr>
            <w:r>
              <w:rPr>
                <w:color w:val="000000"/>
                <w:lang w:eastAsia="en-US"/>
              </w:rPr>
              <w:t>Додаткове завдання 7. Формулювання 5-6 проблемних запитань до тексту лекції</w:t>
            </w:r>
          </w:p>
        </w:tc>
        <w:tc>
          <w:tcPr>
            <w:tcW w:w="1197" w:type="dxa"/>
            <w:tcBorders>
              <w:top w:val="single" w:sz="4" w:space="0" w:color="auto"/>
              <w:left w:val="single" w:sz="4" w:space="0" w:color="000000"/>
              <w:bottom w:val="single" w:sz="4" w:space="0" w:color="000000"/>
              <w:right w:val="single" w:sz="4" w:space="0" w:color="000000"/>
            </w:tcBorders>
            <w:vAlign w:val="center"/>
          </w:tcPr>
          <w:p w:rsidR="00EE67CC" w:rsidRPr="00D1778E" w:rsidRDefault="00EE67CC" w:rsidP="00C8373E">
            <w:pPr>
              <w:spacing w:line="228" w:lineRule="auto"/>
              <w:jc w:val="center"/>
              <w:rPr>
                <w:color w:val="000000"/>
                <w:lang w:eastAsia="en-US"/>
              </w:rPr>
            </w:pPr>
            <w:r>
              <w:rPr>
                <w:color w:val="000000"/>
                <w:lang w:eastAsia="en-US"/>
              </w:rPr>
              <w:t>1</w:t>
            </w:r>
          </w:p>
        </w:tc>
      </w:tr>
      <w:tr w:rsidR="00EE67CC" w:rsidTr="00FF4884">
        <w:trPr>
          <w:trHeight w:val="228"/>
          <w:jc w:val="center"/>
        </w:trPr>
        <w:tc>
          <w:tcPr>
            <w:tcW w:w="977" w:type="dxa"/>
            <w:tcBorders>
              <w:left w:val="single" w:sz="4" w:space="0" w:color="000000"/>
              <w:right w:val="single" w:sz="4" w:space="0" w:color="000000"/>
            </w:tcBorders>
            <w:tcMar>
              <w:left w:w="57" w:type="dxa"/>
              <w:right w:w="57" w:type="dxa"/>
            </w:tcMar>
          </w:tcPr>
          <w:p w:rsidR="00EE67CC" w:rsidRPr="00D1778E" w:rsidRDefault="00EE67CC" w:rsidP="00E8793D">
            <w:pPr>
              <w:widowControl w:val="0"/>
              <w:spacing w:line="276" w:lineRule="auto"/>
              <w:rPr>
                <w:color w:val="000000"/>
                <w:lang w:eastAsia="en-US"/>
              </w:rPr>
            </w:pPr>
          </w:p>
        </w:tc>
        <w:tc>
          <w:tcPr>
            <w:tcW w:w="2353" w:type="dxa"/>
            <w:tcBorders>
              <w:left w:val="single" w:sz="4" w:space="0" w:color="000000"/>
              <w:bottom w:val="single" w:sz="4" w:space="0" w:color="000000"/>
              <w:right w:val="single" w:sz="4" w:space="0" w:color="000000"/>
            </w:tcBorders>
            <w:tcMar>
              <w:left w:w="57" w:type="dxa"/>
              <w:right w:w="57" w:type="dxa"/>
            </w:tcMar>
          </w:tcPr>
          <w:p w:rsidR="00EE67CC" w:rsidRPr="00D1778E" w:rsidRDefault="00EE67CC" w:rsidP="00E8793D">
            <w:pPr>
              <w:spacing w:line="228" w:lineRule="auto"/>
              <w:jc w:val="right"/>
              <w:rPr>
                <w:color w:val="000000"/>
                <w:lang w:eastAsia="en-US"/>
              </w:rPr>
            </w:pPr>
          </w:p>
        </w:tc>
        <w:tc>
          <w:tcPr>
            <w:tcW w:w="4504" w:type="dxa"/>
            <w:tcBorders>
              <w:left w:val="single" w:sz="4" w:space="0" w:color="000000"/>
              <w:bottom w:val="single" w:sz="4" w:space="0" w:color="000000"/>
              <w:right w:val="single" w:sz="4" w:space="0" w:color="000000"/>
            </w:tcBorders>
            <w:tcMar>
              <w:left w:w="57" w:type="dxa"/>
              <w:right w:w="57" w:type="dxa"/>
            </w:tcMar>
          </w:tcPr>
          <w:p w:rsidR="00EE67CC" w:rsidRDefault="00EE67CC" w:rsidP="00E8793D">
            <w:pPr>
              <w:spacing w:line="228" w:lineRule="auto"/>
              <w:rPr>
                <w:lang w:eastAsia="en-US"/>
              </w:rPr>
            </w:pPr>
          </w:p>
        </w:tc>
        <w:tc>
          <w:tcPr>
            <w:tcW w:w="5677" w:type="dxa"/>
            <w:gridSpan w:val="2"/>
            <w:tcBorders>
              <w:top w:val="single" w:sz="4" w:space="0" w:color="auto"/>
              <w:left w:val="single" w:sz="4" w:space="0" w:color="000000"/>
              <w:bottom w:val="single" w:sz="4" w:space="0" w:color="000000"/>
              <w:right w:val="single" w:sz="4" w:space="0" w:color="000000"/>
            </w:tcBorders>
            <w:tcMar>
              <w:left w:w="57" w:type="dxa"/>
              <w:right w:w="57" w:type="dxa"/>
            </w:tcMar>
          </w:tcPr>
          <w:p w:rsidR="00EE67CC" w:rsidRPr="00D1778E" w:rsidRDefault="00EE67CC" w:rsidP="00E8793D">
            <w:pPr>
              <w:spacing w:line="228" w:lineRule="auto"/>
              <w:rPr>
                <w:color w:val="000000"/>
                <w:lang w:eastAsia="en-US"/>
              </w:rPr>
            </w:pPr>
            <w:r>
              <w:t xml:space="preserve">Складання </w:t>
            </w:r>
            <w:r w:rsidRPr="003E3505">
              <w:t>словник</w:t>
            </w:r>
            <w:r>
              <w:t>а</w:t>
            </w:r>
            <w:r w:rsidRPr="003E3505">
              <w:t xml:space="preserve"> базових категорій </w:t>
            </w:r>
            <w:r>
              <w:t>теми</w:t>
            </w:r>
            <w:r w:rsidRPr="003E3505">
              <w:t xml:space="preserve"> </w:t>
            </w:r>
          </w:p>
        </w:tc>
        <w:tc>
          <w:tcPr>
            <w:tcW w:w="1197" w:type="dxa"/>
            <w:tcBorders>
              <w:top w:val="single" w:sz="4" w:space="0" w:color="auto"/>
              <w:left w:val="single" w:sz="4" w:space="0" w:color="000000"/>
              <w:bottom w:val="single" w:sz="4" w:space="0" w:color="000000"/>
              <w:right w:val="single" w:sz="4" w:space="0" w:color="000000"/>
            </w:tcBorders>
            <w:vAlign w:val="center"/>
          </w:tcPr>
          <w:p w:rsidR="00EE67CC" w:rsidRDefault="00EE67CC" w:rsidP="00E8793D">
            <w:pPr>
              <w:spacing w:line="228" w:lineRule="auto"/>
              <w:jc w:val="center"/>
              <w:rPr>
                <w:color w:val="000000"/>
                <w:lang w:eastAsia="en-US"/>
              </w:rPr>
            </w:pPr>
            <w:r>
              <w:rPr>
                <w:color w:val="000000"/>
                <w:lang w:eastAsia="en-US"/>
              </w:rPr>
              <w:t>1</w:t>
            </w:r>
          </w:p>
        </w:tc>
      </w:tr>
      <w:tr w:rsidR="00EE67CC" w:rsidTr="00F35904">
        <w:trPr>
          <w:trHeight w:val="407"/>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E8793D">
            <w:pPr>
              <w:spacing w:line="228" w:lineRule="auto"/>
              <w:jc w:val="center"/>
              <w:rPr>
                <w:lang w:eastAsia="en-US"/>
              </w:rPr>
            </w:pPr>
            <w:r>
              <w:rPr>
                <w:lang w:eastAsia="en-US"/>
              </w:rPr>
              <w:t>13-14</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E8793D">
            <w:pPr>
              <w:spacing w:line="228" w:lineRule="auto"/>
              <w:jc w:val="right"/>
              <w:rPr>
                <w:lang w:eastAsia="en-US"/>
              </w:rPr>
            </w:pPr>
            <w:r>
              <w:rPr>
                <w:lang w:eastAsia="en-US"/>
              </w:rPr>
              <w:t>Тестування</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E8793D">
            <w:pPr>
              <w:spacing w:line="228" w:lineRule="auto"/>
              <w:rPr>
                <w:color w:val="000000"/>
                <w:lang w:eastAsia="en-US"/>
              </w:rPr>
            </w:pP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E8793D">
            <w:pPr>
              <w:spacing w:line="228" w:lineRule="auto"/>
              <w:rPr>
                <w:color w:val="000000"/>
                <w:lang w:eastAsia="en-US"/>
              </w:rPr>
            </w:pPr>
            <w:r>
              <w:rPr>
                <w:color w:val="000000"/>
                <w:lang w:eastAsia="en-US"/>
              </w:rPr>
              <w:t>Навчальний тест: тема 7</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D1778E" w:rsidRDefault="00EE67CC" w:rsidP="00E8793D">
            <w:pPr>
              <w:spacing w:line="228" w:lineRule="auto"/>
              <w:jc w:val="center"/>
              <w:rPr>
                <w:color w:val="000000"/>
                <w:lang w:eastAsia="en-US"/>
              </w:rPr>
            </w:pPr>
            <w:r w:rsidRPr="00D1778E">
              <w:rPr>
                <w:color w:val="000000"/>
                <w:lang w:eastAsia="en-US"/>
              </w:rPr>
              <w:t>1</w:t>
            </w:r>
          </w:p>
        </w:tc>
      </w:tr>
      <w:tr w:rsidR="00EE67CC" w:rsidTr="001210F0">
        <w:trPr>
          <w:jc w:val="center"/>
        </w:trPr>
        <w:tc>
          <w:tcPr>
            <w:tcW w:w="13511" w:type="dxa"/>
            <w:gridSpan w:val="5"/>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96411B" w:rsidRDefault="00EE67CC" w:rsidP="00E8793D">
            <w:pPr>
              <w:spacing w:line="228" w:lineRule="auto"/>
              <w:rPr>
                <w:b/>
                <w:color w:val="000000"/>
                <w:lang w:eastAsia="en-US"/>
              </w:rPr>
            </w:pPr>
            <w:r w:rsidRPr="0096411B">
              <w:rPr>
                <w:b/>
                <w:color w:val="000000"/>
                <w:lang w:eastAsia="en-US"/>
              </w:rPr>
              <w:t>Змістовий модуль 4. Сучасні технології навчання.</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E8793D" w:rsidRDefault="00EE67CC" w:rsidP="00E8793D">
            <w:pPr>
              <w:spacing w:line="228" w:lineRule="auto"/>
              <w:jc w:val="center"/>
              <w:rPr>
                <w:b/>
                <w:color w:val="000000"/>
                <w:lang w:eastAsia="en-US"/>
              </w:rPr>
            </w:pPr>
            <w:r w:rsidRPr="00E8793D">
              <w:rPr>
                <w:b/>
                <w:color w:val="000000"/>
                <w:lang w:eastAsia="en-US"/>
              </w:rPr>
              <w:t>1</w:t>
            </w:r>
          </w:p>
        </w:tc>
      </w:tr>
      <w:tr w:rsidR="00EE67CC" w:rsidTr="007D7D77">
        <w:trPr>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E8793D">
            <w:pPr>
              <w:spacing w:line="228" w:lineRule="auto"/>
              <w:jc w:val="center"/>
              <w:rPr>
                <w:lang w:eastAsia="en-US"/>
              </w:rPr>
            </w:pPr>
            <w:r>
              <w:rPr>
                <w:lang w:eastAsia="en-US"/>
              </w:rPr>
              <w:t>15</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E8793D">
            <w:pPr>
              <w:spacing w:line="228" w:lineRule="auto"/>
              <w:jc w:val="right"/>
              <w:rPr>
                <w:lang w:eastAsia="en-US"/>
              </w:rPr>
            </w:pPr>
            <w:r>
              <w:rPr>
                <w:lang w:eastAsia="en-US"/>
              </w:rPr>
              <w:t>Лекція 8</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E8793D">
            <w:pPr>
              <w:spacing w:line="228" w:lineRule="auto"/>
              <w:rPr>
                <w:color w:val="000000"/>
                <w:lang w:eastAsia="en-US"/>
              </w:rPr>
            </w:pPr>
            <w:r>
              <w:rPr>
                <w:color w:val="000000"/>
                <w:lang w:eastAsia="en-US"/>
              </w:rPr>
              <w:t>Сучасні технології навчання</w:t>
            </w: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E8793D">
            <w:pPr>
              <w:spacing w:line="228" w:lineRule="auto"/>
              <w:rPr>
                <w:color w:val="000000"/>
                <w:lang w:eastAsia="en-US"/>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1F5429" w:rsidRDefault="00EE67CC" w:rsidP="00E8793D">
            <w:pPr>
              <w:spacing w:line="228" w:lineRule="auto"/>
              <w:jc w:val="center"/>
              <w:rPr>
                <w:b/>
                <w:color w:val="000000"/>
                <w:lang w:eastAsia="en-US"/>
              </w:rPr>
            </w:pPr>
            <w:r>
              <w:rPr>
                <w:b/>
                <w:color w:val="000000"/>
                <w:lang w:eastAsia="en-US"/>
              </w:rPr>
              <w:t>20</w:t>
            </w:r>
          </w:p>
        </w:tc>
      </w:tr>
      <w:tr w:rsidR="00EE67CC" w:rsidTr="007D7D77">
        <w:trPr>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270284" w:rsidRDefault="00EE67CC" w:rsidP="00E8793D">
            <w:pPr>
              <w:spacing w:line="228" w:lineRule="auto"/>
              <w:jc w:val="center"/>
              <w:rPr>
                <w:lang w:val="ru-RU" w:eastAsia="en-US"/>
              </w:rPr>
            </w:pPr>
            <w:r>
              <w:rPr>
                <w:lang w:val="ru-RU" w:eastAsia="en-US"/>
              </w:rPr>
              <w:t>15</w:t>
            </w: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E8793D">
            <w:pPr>
              <w:spacing w:line="228" w:lineRule="auto"/>
              <w:jc w:val="right"/>
              <w:rPr>
                <w:lang w:eastAsia="en-US"/>
              </w:rPr>
            </w:pPr>
            <w:r>
              <w:rPr>
                <w:lang w:eastAsia="en-US"/>
              </w:rPr>
              <w:t>Тестування</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E8793D">
            <w:pPr>
              <w:spacing w:line="228" w:lineRule="auto"/>
              <w:rPr>
                <w:color w:val="000000"/>
                <w:lang w:eastAsia="en-US"/>
              </w:rPr>
            </w:pP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E8793D">
            <w:pPr>
              <w:spacing w:line="228" w:lineRule="auto"/>
              <w:rPr>
                <w:color w:val="000000"/>
                <w:lang w:eastAsia="en-US"/>
              </w:rPr>
            </w:pPr>
            <w:r>
              <w:rPr>
                <w:color w:val="000000"/>
                <w:lang w:eastAsia="en-US"/>
              </w:rPr>
              <w:t>Навчальний тест: тема 8</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D1778E" w:rsidRDefault="00EE67CC" w:rsidP="00E8793D">
            <w:pPr>
              <w:spacing w:line="228" w:lineRule="auto"/>
              <w:jc w:val="center"/>
              <w:rPr>
                <w:color w:val="000000"/>
                <w:lang w:eastAsia="en-US"/>
              </w:rPr>
            </w:pPr>
            <w:r>
              <w:rPr>
                <w:color w:val="000000"/>
                <w:lang w:eastAsia="en-US"/>
              </w:rPr>
              <w:t>1</w:t>
            </w:r>
          </w:p>
        </w:tc>
      </w:tr>
      <w:tr w:rsidR="00EE67CC" w:rsidTr="007D7D77">
        <w:trPr>
          <w:jc w:val="center"/>
        </w:trPr>
        <w:tc>
          <w:tcPr>
            <w:tcW w:w="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Default="00EE67CC" w:rsidP="00E8793D">
            <w:pPr>
              <w:spacing w:line="228" w:lineRule="auto"/>
              <w:rPr>
                <w:lang w:eastAsia="en-US"/>
              </w:rPr>
            </w:pPr>
          </w:p>
        </w:tc>
        <w:tc>
          <w:tcPr>
            <w:tcW w:w="23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E8793D">
            <w:pPr>
              <w:spacing w:line="228" w:lineRule="auto"/>
              <w:rPr>
                <w:b/>
                <w:color w:val="000000"/>
                <w:lang w:eastAsia="en-US"/>
              </w:rPr>
            </w:pPr>
            <w:r w:rsidRPr="00D1778E">
              <w:rPr>
                <w:b/>
                <w:color w:val="000000"/>
                <w:lang w:eastAsia="en-US"/>
              </w:rPr>
              <w:t>Атестація 2</w:t>
            </w: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E8793D">
            <w:pPr>
              <w:spacing w:line="228" w:lineRule="auto"/>
              <w:rPr>
                <w:b/>
                <w:color w:val="000000"/>
                <w:lang w:eastAsia="en-US"/>
              </w:rPr>
            </w:pP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E8793D">
            <w:pPr>
              <w:spacing w:line="228" w:lineRule="auto"/>
              <w:rPr>
                <w:color w:val="000000"/>
                <w:lang w:eastAsia="en-US"/>
              </w:rPr>
            </w:pPr>
            <w:r w:rsidRPr="00D1778E">
              <w:rPr>
                <w:color w:val="000000"/>
                <w:lang w:eastAsia="en-US"/>
              </w:rPr>
              <w:t xml:space="preserve">Модульний контроль </w:t>
            </w:r>
            <w:r>
              <w:rPr>
                <w:color w:val="000000"/>
                <w:lang w:eastAsia="en-US"/>
              </w:rPr>
              <w:t>4</w:t>
            </w:r>
            <w:r w:rsidRPr="00D1778E">
              <w:rPr>
                <w:color w:val="000000"/>
                <w:lang w:eastAsia="en-US"/>
              </w:rPr>
              <w:t>: тест</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E8793D" w:rsidRDefault="00EE67CC" w:rsidP="00E8793D">
            <w:pPr>
              <w:spacing w:line="228" w:lineRule="auto"/>
              <w:jc w:val="center"/>
              <w:rPr>
                <w:b/>
                <w:color w:val="000000"/>
                <w:lang w:eastAsia="en-US"/>
              </w:rPr>
            </w:pPr>
            <w:r>
              <w:rPr>
                <w:b/>
                <w:color w:val="000000"/>
                <w:lang w:eastAsia="en-US"/>
              </w:rPr>
              <w:t>19</w:t>
            </w:r>
          </w:p>
        </w:tc>
      </w:tr>
      <w:tr w:rsidR="00EE67CC" w:rsidTr="007D7D77">
        <w:trPr>
          <w:trHeight w:val="20"/>
          <w:jc w:val="center"/>
        </w:trPr>
        <w:tc>
          <w:tcPr>
            <w:tcW w:w="977" w:type="dxa"/>
            <w:vMerge w:val="restart"/>
            <w:tcBorders>
              <w:top w:val="single" w:sz="4" w:space="0" w:color="000000"/>
              <w:left w:val="single" w:sz="4" w:space="0" w:color="000000"/>
              <w:right w:val="single" w:sz="4" w:space="0" w:color="000000"/>
            </w:tcBorders>
            <w:tcMar>
              <w:left w:w="28" w:type="dxa"/>
              <w:right w:w="28" w:type="dxa"/>
            </w:tcMar>
          </w:tcPr>
          <w:p w:rsidR="00EE67CC" w:rsidRDefault="00EE67CC" w:rsidP="00E8793D">
            <w:pPr>
              <w:spacing w:line="228" w:lineRule="auto"/>
              <w:rPr>
                <w:lang w:eastAsia="en-US"/>
              </w:rPr>
            </w:pPr>
            <w:proofErr w:type="spellStart"/>
            <w:r>
              <w:rPr>
                <w:lang w:eastAsia="en-US"/>
              </w:rPr>
              <w:t>Екз</w:t>
            </w:r>
            <w:proofErr w:type="spellEnd"/>
            <w:r>
              <w:rPr>
                <w:lang w:eastAsia="en-US"/>
              </w:rPr>
              <w:t>. тиждень</w:t>
            </w:r>
          </w:p>
        </w:tc>
        <w:tc>
          <w:tcPr>
            <w:tcW w:w="2353" w:type="dxa"/>
            <w:vMerge w:val="restart"/>
            <w:tcBorders>
              <w:top w:val="single" w:sz="4" w:space="0" w:color="000000"/>
              <w:left w:val="single" w:sz="4" w:space="0" w:color="000000"/>
              <w:right w:val="single" w:sz="4" w:space="0" w:color="000000"/>
            </w:tcBorders>
            <w:tcMar>
              <w:left w:w="57" w:type="dxa"/>
              <w:right w:w="57" w:type="dxa"/>
            </w:tcMar>
            <w:vAlign w:val="center"/>
          </w:tcPr>
          <w:p w:rsidR="00EE67CC" w:rsidRPr="00D1778E" w:rsidRDefault="00EE67CC" w:rsidP="00E8793D">
            <w:pPr>
              <w:spacing w:line="228" w:lineRule="auto"/>
              <w:jc w:val="center"/>
              <w:rPr>
                <w:color w:val="000000"/>
                <w:lang w:eastAsia="en-US"/>
              </w:rPr>
            </w:pPr>
            <w:r w:rsidRPr="00D1778E">
              <w:rPr>
                <w:color w:val="000000"/>
                <w:lang w:eastAsia="en-US"/>
              </w:rPr>
              <w:t>Екзамен</w:t>
            </w:r>
          </w:p>
        </w:tc>
        <w:tc>
          <w:tcPr>
            <w:tcW w:w="450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E67CC" w:rsidRDefault="00EE67CC" w:rsidP="00E8793D">
            <w:pPr>
              <w:spacing w:line="228" w:lineRule="auto"/>
              <w:rPr>
                <w:lang w:eastAsia="en-US"/>
              </w:rPr>
            </w:pPr>
          </w:p>
        </w:tc>
        <w:tc>
          <w:tcPr>
            <w:tcW w:w="5677"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E67CC" w:rsidRPr="00D1778E" w:rsidRDefault="00EE67CC" w:rsidP="00E8793D">
            <w:pPr>
              <w:spacing w:line="228" w:lineRule="auto"/>
              <w:rPr>
                <w:color w:val="000000"/>
                <w:lang w:eastAsia="en-US"/>
              </w:rPr>
            </w:pPr>
            <w:r w:rsidRPr="00D1778E">
              <w:rPr>
                <w:color w:val="000000"/>
                <w:lang w:eastAsia="en-US"/>
              </w:rPr>
              <w:t>Підсумкове тестування</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D1778E" w:rsidRDefault="00EE67CC" w:rsidP="00E8793D">
            <w:pPr>
              <w:spacing w:line="228" w:lineRule="auto"/>
              <w:jc w:val="center"/>
              <w:rPr>
                <w:color w:val="000000"/>
                <w:lang w:eastAsia="en-US"/>
              </w:rPr>
            </w:pPr>
            <w:r w:rsidRPr="00D1778E">
              <w:rPr>
                <w:color w:val="000000"/>
                <w:lang w:eastAsia="en-US"/>
              </w:rPr>
              <w:t>20</w:t>
            </w:r>
          </w:p>
        </w:tc>
      </w:tr>
      <w:tr w:rsidR="00EE67CC" w:rsidTr="00D53101">
        <w:trPr>
          <w:trHeight w:val="20"/>
          <w:jc w:val="center"/>
        </w:trPr>
        <w:tc>
          <w:tcPr>
            <w:tcW w:w="977" w:type="dxa"/>
            <w:vMerge/>
            <w:tcBorders>
              <w:left w:val="single" w:sz="4" w:space="0" w:color="000000"/>
              <w:right w:val="single" w:sz="4" w:space="0" w:color="000000"/>
            </w:tcBorders>
            <w:tcMar>
              <w:left w:w="28" w:type="dxa"/>
              <w:right w:w="28" w:type="dxa"/>
            </w:tcMar>
          </w:tcPr>
          <w:p w:rsidR="00EE67CC" w:rsidRPr="00D1778E" w:rsidRDefault="00EE67CC" w:rsidP="00E42CED">
            <w:pPr>
              <w:widowControl w:val="0"/>
              <w:spacing w:line="276" w:lineRule="auto"/>
              <w:rPr>
                <w:color w:val="000000"/>
                <w:lang w:eastAsia="en-US"/>
              </w:rPr>
            </w:pPr>
          </w:p>
        </w:tc>
        <w:tc>
          <w:tcPr>
            <w:tcW w:w="2353" w:type="dxa"/>
            <w:vMerge/>
            <w:tcBorders>
              <w:left w:val="single" w:sz="4" w:space="0" w:color="000000"/>
              <w:right w:val="single" w:sz="4" w:space="0" w:color="000000"/>
            </w:tcBorders>
            <w:tcMar>
              <w:left w:w="57" w:type="dxa"/>
              <w:right w:w="57" w:type="dxa"/>
            </w:tcMar>
            <w:vAlign w:val="center"/>
          </w:tcPr>
          <w:p w:rsidR="00EE67CC" w:rsidRPr="00D1778E" w:rsidRDefault="00EE67CC" w:rsidP="00E42CED">
            <w:pPr>
              <w:widowControl w:val="0"/>
              <w:spacing w:line="276" w:lineRule="auto"/>
              <w:rPr>
                <w:color w:val="000000"/>
                <w:lang w:eastAsia="en-US"/>
              </w:rPr>
            </w:pPr>
          </w:p>
        </w:tc>
        <w:tc>
          <w:tcPr>
            <w:tcW w:w="450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E67CC" w:rsidRDefault="00EE67CC" w:rsidP="00E42CED">
            <w:pPr>
              <w:spacing w:line="228" w:lineRule="auto"/>
              <w:rPr>
                <w:lang w:eastAsia="en-US"/>
              </w:rPr>
            </w:pP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EE67CC" w:rsidRPr="00D1778E" w:rsidRDefault="00EE67CC" w:rsidP="00E42CED">
            <w:pPr>
              <w:spacing w:line="230" w:lineRule="auto"/>
              <w:jc w:val="both"/>
              <w:rPr>
                <w:color w:val="000000"/>
                <w:lang w:eastAsia="en-US"/>
              </w:rPr>
            </w:pPr>
            <w:proofErr w:type="spellStart"/>
            <w:r w:rsidRPr="000357CF">
              <w:rPr>
                <w:lang w:val="ru-RU" w:eastAsia="zh-CN"/>
              </w:rPr>
              <w:t>Письмова</w:t>
            </w:r>
            <w:proofErr w:type="spellEnd"/>
            <w:r w:rsidRPr="000357CF">
              <w:rPr>
                <w:lang w:val="ru-RU" w:eastAsia="zh-CN"/>
              </w:rPr>
              <w:t xml:space="preserve"> </w:t>
            </w:r>
            <w:proofErr w:type="spellStart"/>
            <w:r w:rsidRPr="000357CF">
              <w:rPr>
                <w:lang w:val="ru-RU" w:eastAsia="zh-CN"/>
              </w:rPr>
              <w:t>відповідь</w:t>
            </w:r>
            <w:proofErr w:type="spellEnd"/>
            <w:r w:rsidRPr="000357CF">
              <w:rPr>
                <w:lang w:val="ru-RU" w:eastAsia="zh-CN"/>
              </w:rPr>
              <w:t xml:space="preserve"> на </w:t>
            </w:r>
            <w:proofErr w:type="spellStart"/>
            <w:r w:rsidRPr="000357CF">
              <w:rPr>
                <w:lang w:val="ru-RU" w:eastAsia="zh-CN"/>
              </w:rPr>
              <w:t>теоретичне</w:t>
            </w:r>
            <w:proofErr w:type="spellEnd"/>
            <w:r w:rsidRPr="000357CF">
              <w:rPr>
                <w:lang w:val="ru-RU" w:eastAsia="zh-CN"/>
              </w:rPr>
              <w:t xml:space="preserve"> </w:t>
            </w:r>
            <w:proofErr w:type="spellStart"/>
            <w:r w:rsidRPr="000357CF">
              <w:rPr>
                <w:lang w:val="ru-RU" w:eastAsia="zh-CN"/>
              </w:rPr>
              <w:t>питання</w:t>
            </w:r>
            <w:proofErr w:type="spellEnd"/>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D1778E" w:rsidRDefault="00EE67CC" w:rsidP="00E42CED">
            <w:pPr>
              <w:spacing w:line="228" w:lineRule="auto"/>
              <w:jc w:val="center"/>
              <w:rPr>
                <w:color w:val="000000"/>
                <w:lang w:eastAsia="en-US"/>
              </w:rPr>
            </w:pPr>
            <w:r>
              <w:rPr>
                <w:color w:val="000000"/>
                <w:lang w:eastAsia="en-US"/>
              </w:rPr>
              <w:t>10</w:t>
            </w:r>
          </w:p>
        </w:tc>
      </w:tr>
      <w:tr w:rsidR="00EE67CC" w:rsidTr="00D53101">
        <w:trPr>
          <w:trHeight w:val="20"/>
          <w:jc w:val="center"/>
        </w:trPr>
        <w:tc>
          <w:tcPr>
            <w:tcW w:w="977" w:type="dxa"/>
            <w:vMerge/>
            <w:tcBorders>
              <w:left w:val="single" w:sz="4" w:space="0" w:color="000000"/>
              <w:bottom w:val="single" w:sz="4" w:space="0" w:color="auto"/>
              <w:right w:val="single" w:sz="4" w:space="0" w:color="000000"/>
            </w:tcBorders>
            <w:tcMar>
              <w:left w:w="28" w:type="dxa"/>
              <w:right w:w="28" w:type="dxa"/>
            </w:tcMar>
          </w:tcPr>
          <w:p w:rsidR="00EE67CC" w:rsidRPr="00D1778E" w:rsidRDefault="00EE67CC" w:rsidP="00E8793D">
            <w:pPr>
              <w:widowControl w:val="0"/>
              <w:spacing w:line="276" w:lineRule="auto"/>
              <w:rPr>
                <w:color w:val="000000"/>
                <w:lang w:eastAsia="en-US"/>
              </w:rPr>
            </w:pPr>
          </w:p>
        </w:tc>
        <w:tc>
          <w:tcPr>
            <w:tcW w:w="2353" w:type="dxa"/>
            <w:vMerge/>
            <w:tcBorders>
              <w:left w:val="single" w:sz="4" w:space="0" w:color="000000"/>
              <w:bottom w:val="single" w:sz="4" w:space="0" w:color="auto"/>
              <w:right w:val="single" w:sz="4" w:space="0" w:color="000000"/>
            </w:tcBorders>
            <w:tcMar>
              <w:left w:w="57" w:type="dxa"/>
              <w:right w:w="57" w:type="dxa"/>
            </w:tcMar>
            <w:vAlign w:val="center"/>
          </w:tcPr>
          <w:p w:rsidR="00EE67CC" w:rsidRPr="00D1778E" w:rsidRDefault="00EE67CC" w:rsidP="00E8793D">
            <w:pPr>
              <w:widowControl w:val="0"/>
              <w:spacing w:line="276" w:lineRule="auto"/>
              <w:rPr>
                <w:color w:val="000000"/>
                <w:lang w:eastAsia="en-US"/>
              </w:rPr>
            </w:pPr>
          </w:p>
        </w:tc>
        <w:tc>
          <w:tcPr>
            <w:tcW w:w="4504" w:type="dxa"/>
            <w:tcBorders>
              <w:top w:val="single" w:sz="4" w:space="0" w:color="000000"/>
              <w:left w:val="single" w:sz="4" w:space="0" w:color="000000"/>
              <w:bottom w:val="single" w:sz="4" w:space="0" w:color="auto"/>
              <w:right w:val="single" w:sz="4" w:space="0" w:color="000000"/>
            </w:tcBorders>
            <w:tcMar>
              <w:left w:w="57" w:type="dxa"/>
              <w:right w:w="57" w:type="dxa"/>
            </w:tcMar>
            <w:vAlign w:val="center"/>
          </w:tcPr>
          <w:p w:rsidR="00EE67CC" w:rsidRDefault="00EE67CC" w:rsidP="00E8793D">
            <w:pPr>
              <w:spacing w:line="228" w:lineRule="auto"/>
              <w:rPr>
                <w:lang w:eastAsia="en-US"/>
              </w:rPr>
            </w:pPr>
          </w:p>
        </w:tc>
        <w:tc>
          <w:tcPr>
            <w:tcW w:w="56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E67CC" w:rsidRPr="00D1778E" w:rsidRDefault="00EE67CC" w:rsidP="00E8793D">
            <w:pPr>
              <w:spacing w:line="228" w:lineRule="auto"/>
              <w:rPr>
                <w:color w:val="000000"/>
                <w:lang w:eastAsia="en-US"/>
              </w:rPr>
            </w:pPr>
            <w:proofErr w:type="spellStart"/>
            <w:r w:rsidRPr="000357CF">
              <w:rPr>
                <w:lang w:val="ru-RU"/>
              </w:rPr>
              <w:t>Практичне</w:t>
            </w:r>
            <w:proofErr w:type="spellEnd"/>
            <w:r w:rsidRPr="000357CF">
              <w:rPr>
                <w:lang w:val="ru-RU"/>
              </w:rPr>
              <w:t xml:space="preserve"> </w:t>
            </w:r>
            <w:proofErr w:type="spellStart"/>
            <w:r w:rsidRPr="000357CF">
              <w:rPr>
                <w:lang w:val="ru-RU"/>
              </w:rPr>
              <w:t>завдання</w:t>
            </w:r>
            <w:proofErr w:type="spellEnd"/>
            <w:r w:rsidRPr="000357CF">
              <w:rPr>
                <w:lang w:val="ru-RU"/>
              </w:rPr>
              <w:t xml:space="preserve"> (</w:t>
            </w:r>
            <w:proofErr w:type="spellStart"/>
            <w:r w:rsidRPr="000357CF">
              <w:rPr>
                <w:lang w:val="ru-RU"/>
              </w:rPr>
              <w:t>ситуаційна</w:t>
            </w:r>
            <w:proofErr w:type="spellEnd"/>
            <w:r w:rsidRPr="000357CF">
              <w:rPr>
                <w:lang w:val="ru-RU"/>
              </w:rPr>
              <w:t xml:space="preserve"> задача)</w:t>
            </w:r>
          </w:p>
        </w:tc>
        <w:tc>
          <w:tcPr>
            <w:tcW w:w="1197" w:type="dxa"/>
            <w:tcBorders>
              <w:top w:val="single" w:sz="4" w:space="0" w:color="000000"/>
              <w:left w:val="single" w:sz="4" w:space="0" w:color="000000"/>
              <w:bottom w:val="single" w:sz="4" w:space="0" w:color="000000"/>
              <w:right w:val="single" w:sz="4" w:space="0" w:color="000000"/>
            </w:tcBorders>
            <w:vAlign w:val="center"/>
          </w:tcPr>
          <w:p w:rsidR="00EE67CC" w:rsidRPr="00D1778E" w:rsidRDefault="00EE67CC" w:rsidP="00E8793D">
            <w:pPr>
              <w:spacing w:line="228" w:lineRule="auto"/>
              <w:jc w:val="center"/>
              <w:rPr>
                <w:color w:val="000000"/>
                <w:lang w:eastAsia="en-US"/>
              </w:rPr>
            </w:pPr>
            <w:r>
              <w:rPr>
                <w:color w:val="000000"/>
                <w:lang w:eastAsia="en-US"/>
              </w:rPr>
              <w:t>10</w:t>
            </w:r>
          </w:p>
        </w:tc>
      </w:tr>
    </w:tbl>
    <w:p w:rsidR="00EE67CC" w:rsidRDefault="00EE67CC">
      <w:pPr>
        <w:keepNext/>
        <w:spacing w:line="230" w:lineRule="auto"/>
        <w:rPr>
          <w:b/>
          <w:sz w:val="28"/>
          <w:szCs w:val="28"/>
          <w:lang w:eastAsia="en-US"/>
        </w:rPr>
      </w:pPr>
    </w:p>
    <w:p w:rsidR="00EE67CC" w:rsidRDefault="00EE67CC">
      <w:pPr>
        <w:keepNext/>
        <w:spacing w:line="230" w:lineRule="auto"/>
        <w:rPr>
          <w:b/>
          <w:sz w:val="28"/>
          <w:szCs w:val="28"/>
          <w:lang w:eastAsia="en-US"/>
        </w:rPr>
      </w:pPr>
      <w:r>
        <w:rPr>
          <w:b/>
          <w:sz w:val="28"/>
          <w:szCs w:val="28"/>
          <w:lang w:eastAsia="en-US"/>
        </w:rPr>
        <w:t>ОСНОВНІ ДЖЕРЕЛА та ІНФОРМАЦІЙНІ РЕСУРСИ</w:t>
      </w:r>
    </w:p>
    <w:p w:rsidR="00EE67CC" w:rsidRDefault="00EE67CC">
      <w:pPr>
        <w:keepNext/>
        <w:spacing w:line="230" w:lineRule="auto"/>
        <w:rPr>
          <w:b/>
          <w:sz w:val="28"/>
          <w:szCs w:val="28"/>
          <w:lang w:eastAsia="en-US"/>
        </w:rPr>
      </w:pPr>
    </w:p>
    <w:p w:rsidR="00EE67CC" w:rsidRPr="00864ABB" w:rsidRDefault="00EE67CC" w:rsidP="00C73495">
      <w:pPr>
        <w:pStyle w:val="a7"/>
        <w:numPr>
          <w:ilvl w:val="0"/>
          <w:numId w:val="3"/>
        </w:numPr>
        <w:autoSpaceDE w:val="0"/>
        <w:autoSpaceDN w:val="0"/>
        <w:spacing w:after="200"/>
      </w:pPr>
      <w:r w:rsidRPr="00864ABB">
        <w:t xml:space="preserve">Волкова Н. П.  Педагогіка : </w:t>
      </w:r>
      <w:proofErr w:type="spellStart"/>
      <w:r w:rsidRPr="00864ABB">
        <w:t>навч</w:t>
      </w:r>
      <w:proofErr w:type="spellEnd"/>
      <w:r w:rsidRPr="00864ABB">
        <w:t xml:space="preserve">. </w:t>
      </w:r>
      <w:proofErr w:type="spellStart"/>
      <w:r w:rsidRPr="00864ABB">
        <w:t>посіб</w:t>
      </w:r>
      <w:proofErr w:type="spellEnd"/>
      <w:r w:rsidRPr="00864ABB">
        <w:t xml:space="preserve">. для </w:t>
      </w:r>
      <w:proofErr w:type="spellStart"/>
      <w:r w:rsidRPr="00864ABB">
        <w:t>студ</w:t>
      </w:r>
      <w:proofErr w:type="spellEnd"/>
      <w:r w:rsidRPr="00864ABB">
        <w:t xml:space="preserve">. </w:t>
      </w:r>
      <w:proofErr w:type="spellStart"/>
      <w:r w:rsidRPr="00864ABB">
        <w:t>вищ</w:t>
      </w:r>
      <w:proofErr w:type="spellEnd"/>
      <w:r w:rsidRPr="00864ABB">
        <w:t xml:space="preserve">. </w:t>
      </w:r>
      <w:proofErr w:type="spellStart"/>
      <w:r w:rsidRPr="00864ABB">
        <w:t>навч</w:t>
      </w:r>
      <w:proofErr w:type="spellEnd"/>
      <w:r w:rsidRPr="00864ABB">
        <w:t xml:space="preserve">. </w:t>
      </w:r>
      <w:proofErr w:type="spellStart"/>
      <w:r w:rsidRPr="00864ABB">
        <w:t>закл</w:t>
      </w:r>
      <w:proofErr w:type="spellEnd"/>
      <w:r w:rsidRPr="00864ABB">
        <w:t xml:space="preserve">. </w:t>
      </w:r>
      <w:proofErr w:type="spellStart"/>
      <w:r w:rsidRPr="00864ABB">
        <w:t>рек</w:t>
      </w:r>
      <w:proofErr w:type="spellEnd"/>
      <w:r w:rsidRPr="00864ABB">
        <w:t xml:space="preserve">. МОНУ. Київ : </w:t>
      </w:r>
      <w:proofErr w:type="spellStart"/>
      <w:r w:rsidRPr="00864ABB">
        <w:t>Академвидав</w:t>
      </w:r>
      <w:proofErr w:type="spellEnd"/>
      <w:r w:rsidRPr="00864ABB">
        <w:t xml:space="preserve">, 2012. 616 с. </w:t>
      </w:r>
    </w:p>
    <w:p w:rsidR="00EE67CC" w:rsidRPr="00864ABB" w:rsidRDefault="00EE67CC" w:rsidP="00C73495">
      <w:pPr>
        <w:pStyle w:val="a7"/>
        <w:numPr>
          <w:ilvl w:val="0"/>
          <w:numId w:val="3"/>
        </w:numPr>
        <w:autoSpaceDE w:val="0"/>
        <w:autoSpaceDN w:val="0"/>
        <w:spacing w:after="200"/>
      </w:pPr>
      <w:proofErr w:type="spellStart"/>
      <w:r w:rsidRPr="00864ABB">
        <w:t>Кузьмінський</w:t>
      </w:r>
      <w:proofErr w:type="spellEnd"/>
      <w:r w:rsidRPr="00864ABB">
        <w:t xml:space="preserve"> А. І., </w:t>
      </w:r>
      <w:proofErr w:type="spellStart"/>
      <w:r w:rsidRPr="00864ABB">
        <w:t>Омеляненко</w:t>
      </w:r>
      <w:proofErr w:type="spellEnd"/>
      <w:r w:rsidRPr="00864ABB">
        <w:t xml:space="preserve"> В. Л.  Педагогіка : підручник </w:t>
      </w:r>
      <w:proofErr w:type="spellStart"/>
      <w:r w:rsidRPr="00864ABB">
        <w:t>затв</w:t>
      </w:r>
      <w:proofErr w:type="spellEnd"/>
      <w:r w:rsidRPr="00864ABB">
        <w:t>. МОНУ. Київ : Знання, 2007. 447 с.</w:t>
      </w:r>
    </w:p>
    <w:p w:rsidR="00EE67CC" w:rsidRPr="00864ABB" w:rsidRDefault="00EE67CC" w:rsidP="00C73495">
      <w:pPr>
        <w:pStyle w:val="a7"/>
        <w:numPr>
          <w:ilvl w:val="0"/>
          <w:numId w:val="3"/>
        </w:numPr>
        <w:contextualSpacing w:val="0"/>
        <w:jc w:val="both"/>
      </w:pPr>
      <w:proofErr w:type="spellStart"/>
      <w:r w:rsidRPr="00864ABB">
        <w:t>Кузьмінський</w:t>
      </w:r>
      <w:proofErr w:type="spellEnd"/>
      <w:r w:rsidRPr="00864ABB">
        <w:t xml:space="preserve"> А.І., </w:t>
      </w:r>
      <w:proofErr w:type="spellStart"/>
      <w:r w:rsidRPr="00864ABB">
        <w:t>Омеляненко</w:t>
      </w:r>
      <w:proofErr w:type="spellEnd"/>
      <w:r w:rsidRPr="00864ABB">
        <w:t xml:space="preserve"> В.Л. Педагогіка у запитаннях і відповідях: </w:t>
      </w:r>
      <w:proofErr w:type="spellStart"/>
      <w:r w:rsidRPr="00864ABB">
        <w:t>навч</w:t>
      </w:r>
      <w:proofErr w:type="spellEnd"/>
      <w:r w:rsidRPr="00864ABB">
        <w:t xml:space="preserve">. </w:t>
      </w:r>
      <w:proofErr w:type="spellStart"/>
      <w:r w:rsidRPr="00864ABB">
        <w:t>посіб</w:t>
      </w:r>
      <w:proofErr w:type="spellEnd"/>
      <w:r w:rsidRPr="00864ABB">
        <w:t xml:space="preserve">. К.: Знання, 2006. 311с. </w:t>
      </w:r>
    </w:p>
    <w:p w:rsidR="00EE67CC" w:rsidRPr="00864ABB" w:rsidRDefault="00EE67CC" w:rsidP="00C73495">
      <w:pPr>
        <w:pStyle w:val="a7"/>
        <w:numPr>
          <w:ilvl w:val="0"/>
          <w:numId w:val="3"/>
        </w:numPr>
        <w:contextualSpacing w:val="0"/>
        <w:jc w:val="both"/>
      </w:pPr>
      <w:proofErr w:type="spellStart"/>
      <w:r w:rsidRPr="00864ABB">
        <w:t>Максимюк</w:t>
      </w:r>
      <w:proofErr w:type="spellEnd"/>
      <w:r w:rsidRPr="00864ABB">
        <w:t xml:space="preserve"> С.П. Педагогіка: </w:t>
      </w:r>
      <w:proofErr w:type="spellStart"/>
      <w:r w:rsidRPr="00864ABB">
        <w:t>навч</w:t>
      </w:r>
      <w:proofErr w:type="spellEnd"/>
      <w:r w:rsidRPr="00864ABB">
        <w:t xml:space="preserve">. </w:t>
      </w:r>
      <w:proofErr w:type="spellStart"/>
      <w:r w:rsidRPr="00864ABB">
        <w:t>посіб</w:t>
      </w:r>
      <w:proofErr w:type="spellEnd"/>
      <w:r w:rsidRPr="00864ABB">
        <w:t xml:space="preserve">. Міністерство  освіти і науки України; </w:t>
      </w:r>
      <w:proofErr w:type="spellStart"/>
      <w:r w:rsidRPr="00864ABB">
        <w:t>Рівнен</w:t>
      </w:r>
      <w:proofErr w:type="spellEnd"/>
      <w:r w:rsidRPr="00864ABB">
        <w:t xml:space="preserve">. </w:t>
      </w:r>
      <w:proofErr w:type="spellStart"/>
      <w:r w:rsidRPr="00864ABB">
        <w:t>держ</w:t>
      </w:r>
      <w:proofErr w:type="spellEnd"/>
      <w:r w:rsidRPr="00864ABB">
        <w:t xml:space="preserve">. </w:t>
      </w:r>
      <w:proofErr w:type="spellStart"/>
      <w:r w:rsidRPr="00864ABB">
        <w:t>гуманіт</w:t>
      </w:r>
      <w:proofErr w:type="spellEnd"/>
      <w:r w:rsidRPr="00864ABB">
        <w:t xml:space="preserve">. ун-т . К.: Кондор, 2009 .   670 с. </w:t>
      </w:r>
    </w:p>
    <w:p w:rsidR="00EE67CC" w:rsidRDefault="00EE67CC" w:rsidP="00C73495">
      <w:pPr>
        <w:numPr>
          <w:ilvl w:val="0"/>
          <w:numId w:val="3"/>
        </w:numPr>
        <w:jc w:val="both"/>
      </w:pPr>
      <w:proofErr w:type="spellStart"/>
      <w:r w:rsidRPr="00864ABB">
        <w:t>Фіцула</w:t>
      </w:r>
      <w:proofErr w:type="spellEnd"/>
      <w:r w:rsidRPr="00864ABB">
        <w:t xml:space="preserve"> М. М.  Педагогіка : </w:t>
      </w:r>
      <w:proofErr w:type="spellStart"/>
      <w:r w:rsidRPr="00864ABB">
        <w:t>навч</w:t>
      </w:r>
      <w:proofErr w:type="spellEnd"/>
      <w:r w:rsidRPr="00864ABB">
        <w:t xml:space="preserve">. </w:t>
      </w:r>
      <w:proofErr w:type="spellStart"/>
      <w:r w:rsidRPr="00864ABB">
        <w:t>посіб</w:t>
      </w:r>
      <w:proofErr w:type="spellEnd"/>
      <w:r w:rsidRPr="00864ABB">
        <w:t xml:space="preserve">. для </w:t>
      </w:r>
      <w:proofErr w:type="spellStart"/>
      <w:r w:rsidRPr="00864ABB">
        <w:t>студ</w:t>
      </w:r>
      <w:proofErr w:type="spellEnd"/>
      <w:r w:rsidRPr="00864ABB">
        <w:t xml:space="preserve">. </w:t>
      </w:r>
      <w:proofErr w:type="spellStart"/>
      <w:r w:rsidRPr="00864ABB">
        <w:t>вищ</w:t>
      </w:r>
      <w:proofErr w:type="spellEnd"/>
      <w:r w:rsidRPr="00864ABB">
        <w:t xml:space="preserve">. </w:t>
      </w:r>
      <w:proofErr w:type="spellStart"/>
      <w:r w:rsidRPr="00864ABB">
        <w:t>навч</w:t>
      </w:r>
      <w:proofErr w:type="spellEnd"/>
      <w:r w:rsidRPr="00864ABB">
        <w:t xml:space="preserve">. </w:t>
      </w:r>
      <w:proofErr w:type="spellStart"/>
      <w:r w:rsidRPr="00864ABB">
        <w:t>закл</w:t>
      </w:r>
      <w:proofErr w:type="spellEnd"/>
      <w:r w:rsidRPr="00864ABB">
        <w:t xml:space="preserve">. </w:t>
      </w:r>
      <w:proofErr w:type="spellStart"/>
      <w:r w:rsidRPr="00864ABB">
        <w:t>реком</w:t>
      </w:r>
      <w:proofErr w:type="spellEnd"/>
      <w:r w:rsidRPr="00864ABB">
        <w:t xml:space="preserve">. МОНУ. 3-тє вид., стер. Київ : </w:t>
      </w:r>
      <w:proofErr w:type="spellStart"/>
      <w:r w:rsidRPr="00864ABB">
        <w:t>Академвидав</w:t>
      </w:r>
      <w:proofErr w:type="spellEnd"/>
      <w:r w:rsidRPr="00864ABB">
        <w:t>, 2009. 560 с. </w:t>
      </w:r>
    </w:p>
    <w:p w:rsidR="00EE67CC" w:rsidRPr="00864ABB" w:rsidRDefault="00EE67CC" w:rsidP="00C73495">
      <w:pPr>
        <w:numPr>
          <w:ilvl w:val="0"/>
          <w:numId w:val="3"/>
        </w:numPr>
        <w:jc w:val="both"/>
      </w:pPr>
      <w:r w:rsidRPr="00162E61">
        <w:rPr>
          <w:szCs w:val="28"/>
        </w:rPr>
        <w:t xml:space="preserve">Педагогічний словник / За ред. М. Д. </w:t>
      </w:r>
      <w:proofErr w:type="spellStart"/>
      <w:r w:rsidRPr="00162E61">
        <w:rPr>
          <w:szCs w:val="28"/>
        </w:rPr>
        <w:t>Ярмаченка</w:t>
      </w:r>
      <w:proofErr w:type="spellEnd"/>
      <w:r w:rsidRPr="00162E61">
        <w:rPr>
          <w:szCs w:val="28"/>
        </w:rPr>
        <w:t>. К.: Педагогічна думка, 2011. 516 с.</w:t>
      </w:r>
    </w:p>
    <w:p w:rsidR="00EE67CC" w:rsidRPr="00864ABB" w:rsidRDefault="00EE67CC" w:rsidP="00864ABB">
      <w:pPr>
        <w:pStyle w:val="a7"/>
        <w:numPr>
          <w:ilvl w:val="0"/>
          <w:numId w:val="3"/>
        </w:numPr>
        <w:spacing w:after="200" w:line="276" w:lineRule="auto"/>
        <w:rPr>
          <w:color w:val="0066CC"/>
          <w:u w:val="single"/>
        </w:rPr>
      </w:pPr>
      <w:r w:rsidRPr="00864ABB">
        <w:rPr>
          <w:rStyle w:val="FontStyle75"/>
          <w:sz w:val="24"/>
        </w:rPr>
        <w:t xml:space="preserve">Міністерство освіти і науки України. </w:t>
      </w:r>
      <w:r w:rsidRPr="00864ABB">
        <w:t xml:space="preserve"> </w:t>
      </w:r>
      <w:r w:rsidRPr="00864ABB">
        <w:rPr>
          <w:color w:val="0066CC"/>
          <w:u w:val="single"/>
          <w:lang w:val="en-US"/>
        </w:rPr>
        <w:t>URL</w:t>
      </w:r>
      <w:r w:rsidRPr="00864ABB">
        <w:rPr>
          <w:color w:val="0066CC"/>
          <w:u w:val="single"/>
        </w:rPr>
        <w:t xml:space="preserve">: </w:t>
      </w:r>
      <w:r w:rsidRPr="00864ABB">
        <w:t xml:space="preserve"> </w:t>
      </w:r>
      <w:hyperlink r:id="rId9" w:history="1">
        <w:r w:rsidRPr="00864ABB">
          <w:rPr>
            <w:rStyle w:val="a6"/>
            <w:lang w:val="en-US"/>
          </w:rPr>
          <w:t>http</w:t>
        </w:r>
        <w:r w:rsidRPr="00864ABB">
          <w:rPr>
            <w:rStyle w:val="a6"/>
          </w:rPr>
          <w:t>://</w:t>
        </w:r>
        <w:r w:rsidRPr="00864ABB">
          <w:rPr>
            <w:rStyle w:val="a6"/>
            <w:lang w:val="en-US"/>
          </w:rPr>
          <w:t>mon</w:t>
        </w:r>
        <w:r w:rsidRPr="00864ABB">
          <w:rPr>
            <w:rStyle w:val="a6"/>
          </w:rPr>
          <w:t>.</w:t>
        </w:r>
        <w:proofErr w:type="spellStart"/>
        <w:r w:rsidRPr="00864ABB">
          <w:rPr>
            <w:rStyle w:val="a6"/>
            <w:lang w:val="en-US"/>
          </w:rPr>
          <w:t>gov</w:t>
        </w:r>
        <w:proofErr w:type="spellEnd"/>
        <w:r w:rsidRPr="00864ABB">
          <w:rPr>
            <w:rStyle w:val="a6"/>
          </w:rPr>
          <w:t>.</w:t>
        </w:r>
        <w:proofErr w:type="spellStart"/>
        <w:r w:rsidRPr="00864ABB">
          <w:rPr>
            <w:rStyle w:val="a6"/>
            <w:lang w:val="en-US"/>
          </w:rPr>
          <w:t>ua</w:t>
        </w:r>
        <w:proofErr w:type="spellEnd"/>
      </w:hyperlink>
      <w:r w:rsidRPr="00864ABB">
        <w:rPr>
          <w:rStyle w:val="FontStyle75"/>
          <w:sz w:val="24"/>
        </w:rPr>
        <w:t xml:space="preserve"> </w:t>
      </w:r>
    </w:p>
    <w:p w:rsidR="00EE67CC" w:rsidRPr="00864ABB" w:rsidRDefault="00EE67CC" w:rsidP="00864ABB">
      <w:pPr>
        <w:pStyle w:val="a7"/>
        <w:numPr>
          <w:ilvl w:val="0"/>
          <w:numId w:val="3"/>
        </w:numPr>
        <w:spacing w:after="200" w:line="276" w:lineRule="auto"/>
        <w:rPr>
          <w:color w:val="0066CC"/>
          <w:u w:val="single"/>
        </w:rPr>
      </w:pPr>
      <w:r w:rsidRPr="00864ABB">
        <w:rPr>
          <w:color w:val="0066CC"/>
          <w:u w:val="single"/>
        </w:rPr>
        <w:t xml:space="preserve">Освітня платформа </w:t>
      </w:r>
      <w:proofErr w:type="spellStart"/>
      <w:r w:rsidRPr="00864ABB">
        <w:rPr>
          <w:color w:val="0066CC"/>
          <w:u w:val="single"/>
        </w:rPr>
        <w:t>Coursera</w:t>
      </w:r>
      <w:proofErr w:type="spellEnd"/>
      <w:r w:rsidRPr="00864ABB">
        <w:rPr>
          <w:color w:val="0066CC"/>
          <w:u w:val="single"/>
        </w:rPr>
        <w:t xml:space="preserve"> </w:t>
      </w:r>
      <w:r w:rsidRPr="00864ABB">
        <w:rPr>
          <w:color w:val="0066CC"/>
          <w:u w:val="single"/>
          <w:lang w:val="en-US"/>
        </w:rPr>
        <w:t>URL</w:t>
      </w:r>
      <w:r w:rsidRPr="00864ABB">
        <w:rPr>
          <w:color w:val="0066CC"/>
          <w:u w:val="single"/>
        </w:rPr>
        <w:t xml:space="preserve">: </w:t>
      </w:r>
      <w:r w:rsidRPr="00864ABB">
        <w:rPr>
          <w:color w:val="0066CC"/>
          <w:u w:val="single"/>
          <w:lang w:val="en-US"/>
        </w:rPr>
        <w:t>https</w:t>
      </w:r>
      <w:r w:rsidRPr="00864ABB">
        <w:rPr>
          <w:color w:val="0066CC"/>
          <w:u w:val="single"/>
        </w:rPr>
        <w:t>://</w:t>
      </w:r>
      <w:r w:rsidRPr="00864ABB">
        <w:rPr>
          <w:color w:val="0066CC"/>
          <w:u w:val="single"/>
          <w:lang w:val="en-US"/>
        </w:rPr>
        <w:t>www</w:t>
      </w:r>
      <w:r w:rsidRPr="00864ABB">
        <w:rPr>
          <w:color w:val="0066CC"/>
          <w:u w:val="single"/>
        </w:rPr>
        <w:t>.</w:t>
      </w:r>
      <w:proofErr w:type="spellStart"/>
      <w:r w:rsidRPr="00864ABB">
        <w:rPr>
          <w:color w:val="0066CC"/>
          <w:u w:val="single"/>
          <w:lang w:val="en-US"/>
        </w:rPr>
        <w:t>coursera</w:t>
      </w:r>
      <w:proofErr w:type="spellEnd"/>
      <w:r w:rsidRPr="00864ABB">
        <w:rPr>
          <w:color w:val="0066CC"/>
          <w:u w:val="single"/>
        </w:rPr>
        <w:t>.</w:t>
      </w:r>
      <w:r w:rsidRPr="00864ABB">
        <w:rPr>
          <w:color w:val="0066CC"/>
          <w:u w:val="single"/>
          <w:lang w:val="en-US"/>
        </w:rPr>
        <w:t>org</w:t>
      </w:r>
      <w:r w:rsidRPr="00864ABB">
        <w:rPr>
          <w:color w:val="0066CC"/>
          <w:u w:val="single"/>
        </w:rPr>
        <w:t>/</w:t>
      </w:r>
    </w:p>
    <w:p w:rsidR="00EE67CC" w:rsidRPr="00864ABB" w:rsidRDefault="00EE67CC" w:rsidP="00864ABB">
      <w:pPr>
        <w:pStyle w:val="a7"/>
        <w:numPr>
          <w:ilvl w:val="0"/>
          <w:numId w:val="3"/>
        </w:numPr>
        <w:spacing w:after="200" w:line="276" w:lineRule="auto"/>
        <w:rPr>
          <w:color w:val="0000FF"/>
          <w:u w:val="single"/>
        </w:rPr>
      </w:pPr>
      <w:r w:rsidRPr="00864ABB">
        <w:t xml:space="preserve">Підручники он-лайн. </w:t>
      </w:r>
      <w:r w:rsidRPr="00864ABB">
        <w:rPr>
          <w:color w:val="0066CC"/>
          <w:u w:val="single"/>
          <w:lang w:val="en-US"/>
        </w:rPr>
        <w:t>URL</w:t>
      </w:r>
      <w:r w:rsidRPr="00864ABB">
        <w:rPr>
          <w:color w:val="0066CC"/>
          <w:u w:val="single"/>
        </w:rPr>
        <w:t xml:space="preserve">: </w:t>
      </w:r>
      <w:r w:rsidRPr="00864ABB">
        <w:t xml:space="preserve"> </w:t>
      </w:r>
      <w:hyperlink r:id="rId10" w:history="1">
        <w:r w:rsidRPr="0098754D">
          <w:rPr>
            <w:rStyle w:val="a6"/>
            <w:lang w:val="en-US"/>
          </w:rPr>
          <w:t>http</w:t>
        </w:r>
        <w:r w:rsidRPr="0098754D">
          <w:rPr>
            <w:rStyle w:val="a6"/>
          </w:rPr>
          <w:t>://</w:t>
        </w:r>
        <w:r w:rsidRPr="0098754D">
          <w:rPr>
            <w:rStyle w:val="a6"/>
            <w:lang w:val="en-US"/>
          </w:rPr>
          <w:t>pedagogy</w:t>
        </w:r>
        <w:r w:rsidRPr="0098754D">
          <w:rPr>
            <w:rStyle w:val="a6"/>
          </w:rPr>
          <w:t>.</w:t>
        </w:r>
        <w:proofErr w:type="spellStart"/>
        <w:r w:rsidRPr="0098754D">
          <w:rPr>
            <w:rStyle w:val="a6"/>
            <w:lang w:val="en-US"/>
          </w:rPr>
          <w:t>webukr</w:t>
        </w:r>
        <w:proofErr w:type="spellEnd"/>
        <w:r w:rsidRPr="0098754D">
          <w:rPr>
            <w:rStyle w:val="a6"/>
          </w:rPr>
          <w:t>.</w:t>
        </w:r>
        <w:r w:rsidRPr="0098754D">
          <w:rPr>
            <w:rStyle w:val="a6"/>
            <w:lang w:val="en-US"/>
          </w:rPr>
          <w:t>net</w:t>
        </w:r>
        <w:r w:rsidRPr="0098754D">
          <w:rPr>
            <w:rStyle w:val="a6"/>
          </w:rPr>
          <w:t>/%</w:t>
        </w:r>
        <w:r w:rsidRPr="0098754D">
          <w:rPr>
            <w:rStyle w:val="a6"/>
            <w:lang w:val="en-US"/>
          </w:rPr>
          <w:t>d</w:t>
        </w:r>
        <w:r w:rsidRPr="0098754D">
          <w:rPr>
            <w:rStyle w:val="a6"/>
          </w:rPr>
          <w:t>0%</w:t>
        </w:r>
        <w:r w:rsidRPr="0098754D">
          <w:rPr>
            <w:rStyle w:val="a6"/>
            <w:lang w:val="en-US"/>
          </w:rPr>
          <w:t>bf</w:t>
        </w:r>
        <w:r w:rsidRPr="0098754D">
          <w:rPr>
            <w:rStyle w:val="a6"/>
          </w:rPr>
          <w:t>%</w:t>
        </w:r>
        <w:r w:rsidRPr="0098754D">
          <w:rPr>
            <w:rStyle w:val="a6"/>
            <w:lang w:val="en-US"/>
          </w:rPr>
          <w:t>d</w:t>
        </w:r>
        <w:r w:rsidRPr="0098754D">
          <w:rPr>
            <w:rStyle w:val="a6"/>
          </w:rPr>
          <w:t>1%96%</w:t>
        </w:r>
        <w:r w:rsidRPr="0098754D">
          <w:rPr>
            <w:rStyle w:val="a6"/>
            <w:lang w:val="en-US"/>
          </w:rPr>
          <w:t>d</w:t>
        </w:r>
        <w:r w:rsidRPr="0098754D">
          <w:rPr>
            <w:rStyle w:val="a6"/>
          </w:rPr>
          <w:t>0%</w:t>
        </w:r>
        <w:r w:rsidRPr="0098754D">
          <w:rPr>
            <w:rStyle w:val="a6"/>
            <w:lang w:val="en-US"/>
          </w:rPr>
          <w:t>b</w:t>
        </w:r>
        <w:r w:rsidRPr="0098754D">
          <w:rPr>
            <w:rStyle w:val="a6"/>
          </w:rPr>
          <w:t>4%</w:t>
        </w:r>
        <w:r w:rsidRPr="0098754D">
          <w:rPr>
            <w:rStyle w:val="a6"/>
            <w:lang w:val="en-US"/>
          </w:rPr>
          <w:t>d</w:t>
        </w:r>
        <w:r w:rsidRPr="0098754D">
          <w:rPr>
            <w:rStyle w:val="a6"/>
          </w:rPr>
          <w:t>1%80%</w:t>
        </w:r>
        <w:r w:rsidRPr="0098754D">
          <w:rPr>
            <w:rStyle w:val="a6"/>
            <w:lang w:val="en-US"/>
          </w:rPr>
          <w:t>d</w:t>
        </w:r>
        <w:r w:rsidRPr="0098754D">
          <w:rPr>
            <w:rStyle w:val="a6"/>
          </w:rPr>
          <w:t>1%83%</w:t>
        </w:r>
        <w:r w:rsidRPr="0098754D">
          <w:rPr>
            <w:rStyle w:val="a6"/>
            <w:lang w:val="en-US"/>
          </w:rPr>
          <w:t>d</w:t>
        </w:r>
        <w:r w:rsidRPr="0098754D">
          <w:rPr>
            <w:rStyle w:val="a6"/>
          </w:rPr>
          <w:t>1%87%</w:t>
        </w:r>
        <w:r w:rsidRPr="0098754D">
          <w:rPr>
            <w:rStyle w:val="a6"/>
            <w:lang w:val="en-US"/>
          </w:rPr>
          <w:t>d</w:t>
        </w:r>
        <w:r w:rsidRPr="0098754D">
          <w:rPr>
            <w:rStyle w:val="a6"/>
          </w:rPr>
          <w:t>0%</w:t>
        </w:r>
        <w:proofErr w:type="spellStart"/>
        <w:r w:rsidRPr="0098754D">
          <w:rPr>
            <w:rStyle w:val="a6"/>
            <w:lang w:val="en-US"/>
          </w:rPr>
          <w:t>bd</w:t>
        </w:r>
        <w:proofErr w:type="spellEnd"/>
        <w:r w:rsidRPr="0098754D">
          <w:rPr>
            <w:rStyle w:val="a6"/>
          </w:rPr>
          <w:t>%</w:t>
        </w:r>
        <w:r w:rsidRPr="0098754D">
          <w:rPr>
            <w:rStyle w:val="a6"/>
            <w:lang w:val="en-US"/>
          </w:rPr>
          <w:t>d</w:t>
        </w:r>
        <w:r w:rsidRPr="0098754D">
          <w:rPr>
            <w:rStyle w:val="a6"/>
          </w:rPr>
          <w:t>0%</w:t>
        </w:r>
        <w:r w:rsidRPr="0098754D">
          <w:rPr>
            <w:rStyle w:val="a6"/>
            <w:lang w:val="en-US"/>
          </w:rPr>
          <w:t>b</w:t>
        </w:r>
        <w:r w:rsidRPr="0098754D">
          <w:rPr>
            <w:rStyle w:val="a6"/>
          </w:rPr>
          <w:t>8%</w:t>
        </w:r>
        <w:r w:rsidRPr="0098754D">
          <w:rPr>
            <w:rStyle w:val="a6"/>
            <w:lang w:val="en-US"/>
          </w:rPr>
          <w:t>d</w:t>
        </w:r>
        <w:r w:rsidRPr="0098754D">
          <w:rPr>
            <w:rStyle w:val="a6"/>
          </w:rPr>
          <w:t>0%</w:t>
        </w:r>
        <w:proofErr w:type="spellStart"/>
        <w:r w:rsidRPr="0098754D">
          <w:rPr>
            <w:rStyle w:val="a6"/>
            <w:lang w:val="en-US"/>
          </w:rPr>
          <w:t>ba</w:t>
        </w:r>
        <w:proofErr w:type="spellEnd"/>
        <w:r w:rsidRPr="0098754D">
          <w:rPr>
            <w:rStyle w:val="a6"/>
          </w:rPr>
          <w:t>%</w:t>
        </w:r>
        <w:r w:rsidRPr="0098754D">
          <w:rPr>
            <w:rStyle w:val="a6"/>
            <w:lang w:val="en-US"/>
          </w:rPr>
          <w:t>d</w:t>
        </w:r>
        <w:r w:rsidRPr="0098754D">
          <w:rPr>
            <w:rStyle w:val="a6"/>
          </w:rPr>
          <w:t>0%</w:t>
        </w:r>
        <w:r w:rsidRPr="0098754D">
          <w:rPr>
            <w:rStyle w:val="a6"/>
            <w:lang w:val="en-US"/>
          </w:rPr>
          <w:t>b</w:t>
        </w:r>
        <w:r w:rsidRPr="0098754D">
          <w:rPr>
            <w:rStyle w:val="a6"/>
          </w:rPr>
          <w:t>8-%</w:t>
        </w:r>
        <w:r w:rsidRPr="0098754D">
          <w:rPr>
            <w:rStyle w:val="a6"/>
            <w:lang w:val="en-US"/>
          </w:rPr>
          <w:t>d</w:t>
        </w:r>
        <w:r w:rsidRPr="0098754D">
          <w:rPr>
            <w:rStyle w:val="a6"/>
          </w:rPr>
          <w:t>0%</w:t>
        </w:r>
        <w:r w:rsidRPr="0098754D">
          <w:rPr>
            <w:rStyle w:val="a6"/>
            <w:lang w:val="en-US"/>
          </w:rPr>
          <w:t>b</w:t>
        </w:r>
        <w:r w:rsidRPr="0098754D">
          <w:rPr>
            <w:rStyle w:val="a6"/>
          </w:rPr>
          <w:t>7-%</w:t>
        </w:r>
        <w:r w:rsidRPr="0098754D">
          <w:rPr>
            <w:rStyle w:val="a6"/>
            <w:lang w:val="en-US"/>
          </w:rPr>
          <w:t>d</w:t>
        </w:r>
        <w:r w:rsidRPr="0098754D">
          <w:rPr>
            <w:rStyle w:val="a6"/>
          </w:rPr>
          <w:t>0%</w:t>
        </w:r>
        <w:r w:rsidRPr="0098754D">
          <w:rPr>
            <w:rStyle w:val="a6"/>
            <w:lang w:val="en-US"/>
          </w:rPr>
          <w:t>bf</w:t>
        </w:r>
        <w:r w:rsidRPr="0098754D">
          <w:rPr>
            <w:rStyle w:val="a6"/>
          </w:rPr>
          <w:t>%</w:t>
        </w:r>
        <w:r w:rsidRPr="0098754D">
          <w:rPr>
            <w:rStyle w:val="a6"/>
            <w:lang w:val="en-US"/>
          </w:rPr>
          <w:t>d</w:t>
        </w:r>
        <w:r w:rsidRPr="0098754D">
          <w:rPr>
            <w:rStyle w:val="a6"/>
          </w:rPr>
          <w:t>0%</w:t>
        </w:r>
        <w:r w:rsidRPr="0098754D">
          <w:rPr>
            <w:rStyle w:val="a6"/>
            <w:lang w:val="en-US"/>
          </w:rPr>
          <w:t>b</w:t>
        </w:r>
        <w:r w:rsidRPr="0098754D">
          <w:rPr>
            <w:rStyle w:val="a6"/>
          </w:rPr>
          <w:t>5%</w:t>
        </w:r>
        <w:r w:rsidRPr="0098754D">
          <w:rPr>
            <w:rStyle w:val="a6"/>
            <w:lang w:val="en-US"/>
          </w:rPr>
          <w:t>d</w:t>
        </w:r>
        <w:r w:rsidRPr="0098754D">
          <w:rPr>
            <w:rStyle w:val="a6"/>
          </w:rPr>
          <w:t>0%</w:t>
        </w:r>
        <w:r w:rsidRPr="0098754D">
          <w:rPr>
            <w:rStyle w:val="a6"/>
            <w:lang w:val="en-US"/>
          </w:rPr>
          <w:t>b</w:t>
        </w:r>
        <w:r w:rsidRPr="0098754D">
          <w:rPr>
            <w:rStyle w:val="a6"/>
          </w:rPr>
          <w:t>4%</w:t>
        </w:r>
        <w:r w:rsidRPr="0098754D">
          <w:rPr>
            <w:rStyle w:val="a6"/>
            <w:lang w:val="en-US"/>
          </w:rPr>
          <w:t>d</w:t>
        </w:r>
        <w:r w:rsidRPr="0098754D">
          <w:rPr>
            <w:rStyle w:val="a6"/>
          </w:rPr>
          <w:t>0%</w:t>
        </w:r>
        <w:r w:rsidRPr="0098754D">
          <w:rPr>
            <w:rStyle w:val="a6"/>
            <w:lang w:val="en-US"/>
          </w:rPr>
          <w:t>b</w:t>
        </w:r>
        <w:r w:rsidRPr="0098754D">
          <w:rPr>
            <w:rStyle w:val="a6"/>
          </w:rPr>
          <w:t>0%</w:t>
        </w:r>
        <w:r w:rsidRPr="0098754D">
          <w:rPr>
            <w:rStyle w:val="a6"/>
            <w:lang w:val="en-US"/>
          </w:rPr>
          <w:t>d</w:t>
        </w:r>
        <w:r w:rsidRPr="0098754D">
          <w:rPr>
            <w:rStyle w:val="a6"/>
          </w:rPr>
          <w:t>0%</w:t>
        </w:r>
        <w:r w:rsidRPr="0098754D">
          <w:rPr>
            <w:rStyle w:val="a6"/>
            <w:lang w:val="en-US"/>
          </w:rPr>
          <w:t>b</w:t>
        </w:r>
        <w:r w:rsidRPr="0098754D">
          <w:rPr>
            <w:rStyle w:val="a6"/>
          </w:rPr>
          <w:t>3%</w:t>
        </w:r>
        <w:r w:rsidRPr="0098754D">
          <w:rPr>
            <w:rStyle w:val="a6"/>
            <w:lang w:val="en-US"/>
          </w:rPr>
          <w:t>d</w:t>
        </w:r>
        <w:r w:rsidRPr="0098754D">
          <w:rPr>
            <w:rStyle w:val="a6"/>
          </w:rPr>
          <w:t>0%</w:t>
        </w:r>
        <w:r w:rsidRPr="0098754D">
          <w:rPr>
            <w:rStyle w:val="a6"/>
            <w:lang w:val="en-US"/>
          </w:rPr>
          <w:t>be</w:t>
        </w:r>
        <w:r w:rsidRPr="0098754D">
          <w:rPr>
            <w:rStyle w:val="a6"/>
          </w:rPr>
          <w:t>%</w:t>
        </w:r>
        <w:r w:rsidRPr="0098754D">
          <w:rPr>
            <w:rStyle w:val="a6"/>
            <w:lang w:val="en-US"/>
          </w:rPr>
          <w:t>d</w:t>
        </w:r>
        <w:r w:rsidRPr="0098754D">
          <w:rPr>
            <w:rStyle w:val="a6"/>
          </w:rPr>
          <w:t>0%</w:t>
        </w:r>
        <w:r w:rsidRPr="0098754D">
          <w:rPr>
            <w:rStyle w:val="a6"/>
            <w:lang w:val="en-US"/>
          </w:rPr>
          <w:t>b</w:t>
        </w:r>
        <w:r w:rsidRPr="0098754D">
          <w:rPr>
            <w:rStyle w:val="a6"/>
          </w:rPr>
          <w:t>3%</w:t>
        </w:r>
        <w:r w:rsidRPr="0098754D">
          <w:rPr>
            <w:rStyle w:val="a6"/>
            <w:lang w:val="en-US"/>
          </w:rPr>
          <w:t>d</w:t>
        </w:r>
        <w:r w:rsidRPr="0098754D">
          <w:rPr>
            <w:rStyle w:val="a6"/>
          </w:rPr>
          <w:t>1%96%</w:t>
        </w:r>
        <w:r w:rsidRPr="0098754D">
          <w:rPr>
            <w:rStyle w:val="a6"/>
            <w:lang w:val="en-US"/>
          </w:rPr>
          <w:t>d</w:t>
        </w:r>
        <w:r w:rsidRPr="0098754D">
          <w:rPr>
            <w:rStyle w:val="a6"/>
          </w:rPr>
          <w:t>0%</w:t>
        </w:r>
        <w:proofErr w:type="spellStart"/>
        <w:r w:rsidRPr="0098754D">
          <w:rPr>
            <w:rStyle w:val="a6"/>
            <w:lang w:val="en-US"/>
          </w:rPr>
          <w:t>ba</w:t>
        </w:r>
        <w:proofErr w:type="spellEnd"/>
        <w:r w:rsidRPr="0098754D">
          <w:rPr>
            <w:rStyle w:val="a6"/>
          </w:rPr>
          <w:t>%</w:t>
        </w:r>
        <w:r w:rsidRPr="0098754D">
          <w:rPr>
            <w:rStyle w:val="a6"/>
            <w:lang w:val="en-US"/>
          </w:rPr>
          <w:t>d</w:t>
        </w:r>
        <w:r w:rsidRPr="0098754D">
          <w:rPr>
            <w:rStyle w:val="a6"/>
          </w:rPr>
          <w:t>0%</w:t>
        </w:r>
        <w:r w:rsidRPr="0098754D">
          <w:rPr>
            <w:rStyle w:val="a6"/>
            <w:lang w:val="en-US"/>
          </w:rPr>
          <w:t>b</w:t>
        </w:r>
        <w:r w:rsidRPr="0098754D">
          <w:rPr>
            <w:rStyle w:val="a6"/>
          </w:rPr>
          <w:t>8-%</w:t>
        </w:r>
        <w:r w:rsidRPr="0098754D">
          <w:rPr>
            <w:rStyle w:val="a6"/>
            <w:lang w:val="en-US"/>
          </w:rPr>
          <w:t>d</w:t>
        </w:r>
        <w:r w:rsidRPr="0098754D">
          <w:rPr>
            <w:rStyle w:val="a6"/>
          </w:rPr>
          <w:t>0%</w:t>
        </w:r>
        <w:r w:rsidRPr="0098754D">
          <w:rPr>
            <w:rStyle w:val="a6"/>
            <w:lang w:val="en-US"/>
          </w:rPr>
          <w:t>be</w:t>
        </w:r>
        <w:r w:rsidRPr="0098754D">
          <w:rPr>
            <w:rStyle w:val="a6"/>
          </w:rPr>
          <w:t>%</w:t>
        </w:r>
        <w:r w:rsidRPr="0098754D">
          <w:rPr>
            <w:rStyle w:val="a6"/>
            <w:lang w:val="en-US"/>
          </w:rPr>
          <w:t>d</w:t>
        </w:r>
        <w:r w:rsidRPr="0098754D">
          <w:rPr>
            <w:rStyle w:val="a6"/>
          </w:rPr>
          <w:t>0%</w:t>
        </w:r>
        <w:proofErr w:type="spellStart"/>
        <w:r w:rsidRPr="0098754D">
          <w:rPr>
            <w:rStyle w:val="a6"/>
            <w:lang w:val="en-US"/>
          </w:rPr>
          <w:t>bd</w:t>
        </w:r>
        <w:proofErr w:type="spellEnd"/>
        <w:r w:rsidRPr="0098754D">
          <w:rPr>
            <w:rStyle w:val="a6"/>
          </w:rPr>
          <w:t>%</w:t>
        </w:r>
        <w:r w:rsidRPr="0098754D">
          <w:rPr>
            <w:rStyle w:val="a6"/>
            <w:lang w:val="en-US"/>
          </w:rPr>
          <w:t>d</w:t>
        </w:r>
        <w:r w:rsidRPr="0098754D">
          <w:rPr>
            <w:rStyle w:val="a6"/>
          </w:rPr>
          <w:t>0%</w:t>
        </w:r>
        <w:r w:rsidRPr="0098754D">
          <w:rPr>
            <w:rStyle w:val="a6"/>
            <w:lang w:val="en-US"/>
          </w:rPr>
          <w:t>bb</w:t>
        </w:r>
        <w:r w:rsidRPr="0098754D">
          <w:rPr>
            <w:rStyle w:val="a6"/>
          </w:rPr>
          <w:t>%</w:t>
        </w:r>
        <w:r w:rsidRPr="0098754D">
          <w:rPr>
            <w:rStyle w:val="a6"/>
            <w:lang w:val="en-US"/>
          </w:rPr>
          <w:t>d</w:t>
        </w:r>
        <w:r w:rsidRPr="0098754D">
          <w:rPr>
            <w:rStyle w:val="a6"/>
          </w:rPr>
          <w:t>0%</w:t>
        </w:r>
        <w:r w:rsidRPr="0098754D">
          <w:rPr>
            <w:rStyle w:val="a6"/>
            <w:lang w:val="en-US"/>
          </w:rPr>
          <w:t>b</w:t>
        </w:r>
        <w:r w:rsidRPr="0098754D">
          <w:rPr>
            <w:rStyle w:val="a6"/>
          </w:rPr>
          <w:t>0%</w:t>
        </w:r>
        <w:r w:rsidRPr="0098754D">
          <w:rPr>
            <w:rStyle w:val="a6"/>
            <w:lang w:val="en-US"/>
          </w:rPr>
          <w:t>d</w:t>
        </w:r>
        <w:r w:rsidRPr="0098754D">
          <w:rPr>
            <w:rStyle w:val="a6"/>
          </w:rPr>
          <w:t>0%</w:t>
        </w:r>
        <w:r w:rsidRPr="0098754D">
          <w:rPr>
            <w:rStyle w:val="a6"/>
            <w:lang w:val="en-US"/>
          </w:rPr>
          <w:t>b</w:t>
        </w:r>
        <w:r w:rsidRPr="0098754D">
          <w:rPr>
            <w:rStyle w:val="a6"/>
          </w:rPr>
          <w:t>9%</w:t>
        </w:r>
        <w:r w:rsidRPr="0098754D">
          <w:rPr>
            <w:rStyle w:val="a6"/>
            <w:lang w:val="en-US"/>
          </w:rPr>
          <w:t>d</w:t>
        </w:r>
        <w:r w:rsidRPr="0098754D">
          <w:rPr>
            <w:rStyle w:val="a6"/>
          </w:rPr>
          <w:t>0%</w:t>
        </w:r>
        <w:proofErr w:type="spellStart"/>
        <w:r w:rsidRPr="0098754D">
          <w:rPr>
            <w:rStyle w:val="a6"/>
            <w:lang w:val="en-US"/>
          </w:rPr>
          <w:t>bd</w:t>
        </w:r>
        <w:proofErr w:type="spellEnd"/>
        <w:r w:rsidRPr="0098754D">
          <w:rPr>
            <w:rStyle w:val="a6"/>
          </w:rPr>
          <w:t>/</w:t>
        </w:r>
      </w:hyperlink>
    </w:p>
    <w:p w:rsidR="00EE67CC" w:rsidRPr="00864ABB" w:rsidRDefault="00EE67CC" w:rsidP="00864ABB">
      <w:pPr>
        <w:pStyle w:val="a7"/>
        <w:numPr>
          <w:ilvl w:val="0"/>
          <w:numId w:val="3"/>
        </w:numPr>
        <w:spacing w:after="200" w:line="276" w:lineRule="auto"/>
        <w:rPr>
          <w:color w:val="0066CC"/>
          <w:u w:val="single"/>
        </w:rPr>
      </w:pPr>
      <w:r w:rsidRPr="00864ABB">
        <w:t xml:space="preserve">Педрада. Портал для освітян. </w:t>
      </w:r>
      <w:r w:rsidRPr="00864ABB">
        <w:rPr>
          <w:color w:val="0066CC"/>
          <w:u w:val="single"/>
          <w:lang w:val="en-US"/>
        </w:rPr>
        <w:t>URL</w:t>
      </w:r>
      <w:r w:rsidRPr="00864ABB">
        <w:rPr>
          <w:color w:val="0066CC"/>
          <w:u w:val="single"/>
        </w:rPr>
        <w:t xml:space="preserve">: </w:t>
      </w:r>
      <w:r w:rsidRPr="00864ABB">
        <w:t xml:space="preserve"> </w:t>
      </w:r>
      <w:hyperlink r:id="rId11" w:history="1">
        <w:r w:rsidRPr="00864ABB">
          <w:rPr>
            <w:rStyle w:val="a6"/>
          </w:rPr>
          <w:t>https://www.pedrada.com.ua/</w:t>
        </w:r>
      </w:hyperlink>
    </w:p>
    <w:p w:rsidR="00EE67CC" w:rsidRPr="00162E61" w:rsidRDefault="00EE67CC" w:rsidP="00C73495">
      <w:pPr>
        <w:pStyle w:val="a7"/>
        <w:ind w:left="360"/>
        <w:jc w:val="both"/>
        <w:rPr>
          <w:sz w:val="28"/>
          <w:szCs w:val="28"/>
        </w:rPr>
      </w:pPr>
    </w:p>
    <w:p w:rsidR="00EE67CC" w:rsidRDefault="00EE67CC">
      <w:pPr>
        <w:keepNext/>
        <w:spacing w:before="120" w:line="230" w:lineRule="auto"/>
        <w:rPr>
          <w:b/>
          <w:sz w:val="28"/>
          <w:szCs w:val="28"/>
          <w:lang w:eastAsia="en-US"/>
        </w:rPr>
      </w:pPr>
      <w:r>
        <w:rPr>
          <w:b/>
          <w:sz w:val="28"/>
          <w:szCs w:val="28"/>
          <w:lang w:eastAsia="en-US"/>
        </w:rPr>
        <w:lastRenderedPageBreak/>
        <w:t>РЕГУЛЯЦІЇ І ПОЛІТИКИ КУРСУ</w:t>
      </w:r>
    </w:p>
    <w:p w:rsidR="00EE67CC" w:rsidRDefault="00EE67CC">
      <w:pPr>
        <w:spacing w:line="228" w:lineRule="auto"/>
        <w:jc w:val="both"/>
        <w:rPr>
          <w:lang w:eastAsia="en-US"/>
        </w:rPr>
      </w:pPr>
      <w:r>
        <w:rPr>
          <w:i/>
          <w:lang w:eastAsia="en-US"/>
        </w:rPr>
        <w:t xml:space="preserve">Відповідальність здобувача освіти: </w:t>
      </w:r>
      <w:r>
        <w:rPr>
          <w:lang w:eastAsia="en-US"/>
        </w:rPr>
        <w:t>Ознайомитися з сторінкою дисципліни на платформі СЕЗН (</w:t>
      </w:r>
      <w:proofErr w:type="spellStart"/>
      <w:r>
        <w:rPr>
          <w:lang w:eastAsia="en-US"/>
        </w:rPr>
        <w:t>Moodle</w:t>
      </w:r>
      <w:proofErr w:type="spellEnd"/>
      <w:r>
        <w:rPr>
          <w:lang w:eastAsia="en-US"/>
        </w:rPr>
        <w:t xml:space="preserve">), а саме з: робочою програмою дисципліни, загальними розділами сторінки, термінами виконання завдань, тестів, формами контролю. </w:t>
      </w:r>
    </w:p>
    <w:p w:rsidR="00EE67CC" w:rsidRDefault="00EE67CC">
      <w:pPr>
        <w:spacing w:line="228" w:lineRule="auto"/>
        <w:jc w:val="both"/>
        <w:rPr>
          <w:lang w:eastAsia="en-US"/>
        </w:rPr>
      </w:pPr>
      <w:r>
        <w:rPr>
          <w:i/>
          <w:lang w:eastAsia="en-US"/>
        </w:rPr>
        <w:t xml:space="preserve">Виконання навчального плану дисципліни </w:t>
      </w:r>
      <w:r>
        <w:rPr>
          <w:lang w:eastAsia="en-US"/>
        </w:rPr>
        <w:t>передбачає системну присутність здобувачів освіти на лекційних і практичних заняттях, виконання запропонованих завдань, відпрацювання пропущених практичних завдань, проходження передбачених форм контролю.</w:t>
      </w:r>
    </w:p>
    <w:p w:rsidR="00EE67CC" w:rsidRDefault="00EE67CC">
      <w:pPr>
        <w:spacing w:line="228" w:lineRule="auto"/>
        <w:jc w:val="both"/>
        <w:rPr>
          <w:lang w:eastAsia="en-US"/>
        </w:rPr>
      </w:pPr>
      <w:r>
        <w:rPr>
          <w:lang w:eastAsia="en-US"/>
        </w:rPr>
        <w:t>Відвідування практичних занять є обов’язковим. Студенти, які за певних обставин не можуть відвідувати практичні заняття регулярно, мають узгодити із викладачем графік індивідуального відпрацювання пропущених занять.</w:t>
      </w:r>
    </w:p>
    <w:p w:rsidR="00EE67CC" w:rsidRDefault="00EE67CC">
      <w:pPr>
        <w:spacing w:line="228" w:lineRule="auto"/>
        <w:jc w:val="both"/>
        <w:rPr>
          <w:lang w:eastAsia="en-US"/>
        </w:rPr>
      </w:pPr>
      <w:r>
        <w:rPr>
          <w:i/>
          <w:lang w:eastAsia="en-US"/>
        </w:rPr>
        <w:t xml:space="preserve">Політика академічної доброчесності: </w:t>
      </w:r>
      <w:r>
        <w:rPr>
          <w:lang w:eastAsia="en-US"/>
        </w:rPr>
        <w:t xml:space="preserve">Письмові роботи, що виконуються здобувачами освіти можуть бути перевірені на наявність плагіату за допомогою спеціалізованого програмного забезпечення. Усі запозичення та цитування мають бути оформлені за допомогою посилань на використані джерела. Правила оформлення літературних джерел: </w:t>
      </w:r>
      <w:r w:rsidRPr="00CA1768">
        <w:rPr>
          <w:lang w:eastAsia="en-US"/>
        </w:rPr>
        <w:t>https://www.</w:t>
      </w:r>
      <w:hyperlink r:id="rId12" w:history="1">
        <w:r w:rsidRPr="00CA1768">
          <w:rPr>
            <w:rStyle w:val="a6"/>
            <w:lang w:eastAsia="en-US"/>
          </w:rPr>
          <w:t>pdaa.edu.ua/sites/default/files/node/4518/pravylaoformlennyaspyskuvykorystanyhdzherel.pdf</w:t>
        </w:r>
      </w:hyperlink>
    </w:p>
    <w:p w:rsidR="00EE67CC" w:rsidRDefault="00EE67CC">
      <w:pPr>
        <w:spacing w:line="228" w:lineRule="auto"/>
        <w:jc w:val="both"/>
        <w:rPr>
          <w:lang w:eastAsia="en-US"/>
        </w:rPr>
      </w:pPr>
      <w:r>
        <w:rPr>
          <w:i/>
          <w:lang w:eastAsia="en-US"/>
        </w:rPr>
        <w:t>Письмові роботи (есе).</w:t>
      </w:r>
      <w:r>
        <w:rPr>
          <w:lang w:eastAsia="en-US"/>
        </w:rPr>
        <w:t xml:space="preserve"> Здобувачам освіти пропонується виконання практичних завдань, а також с</w:t>
      </w:r>
      <w:r>
        <w:t xml:space="preserve">кладання </w:t>
      </w:r>
      <w:r w:rsidRPr="003E3505">
        <w:t>словник</w:t>
      </w:r>
      <w:r>
        <w:t>а базових категорій</w:t>
      </w:r>
      <w:r>
        <w:rPr>
          <w:lang w:eastAsia="en-US"/>
        </w:rPr>
        <w:t>. В якості індивідуального завдання пропонується написання есе. Під час оформлення робіт необхідно обов’язково вказувати прізвище та ініціали, шифр академічної групи, назву дисципліни та завдання, що виконується. Пріоритетним під час виконання завдань є самостійність мислення, формулювання власних думок, неупереджений і відповідальний аналіз чужих думок і текстів, максимально можливе дотримання норм Кодексу академічної доброчесності Запорізького національного університету.</w:t>
      </w:r>
    </w:p>
    <w:p w:rsidR="00EE67CC" w:rsidRDefault="00EE67CC">
      <w:pPr>
        <w:spacing w:line="228" w:lineRule="auto"/>
        <w:jc w:val="both"/>
        <w:rPr>
          <w:lang w:eastAsia="en-US"/>
        </w:rPr>
      </w:pPr>
      <w:r>
        <w:rPr>
          <w:i/>
          <w:lang w:eastAsia="en-US"/>
        </w:rPr>
        <w:t>Формати комунікації між викладачем і здобувачами вищої освіти:</w:t>
      </w:r>
      <w:r>
        <w:rPr>
          <w:lang w:eastAsia="en-US"/>
        </w:rPr>
        <w:t xml:space="preserve"> в аудиторії під час лекційних і практичних занять; у системі електронного забезпечення навчання </w:t>
      </w:r>
      <w:proofErr w:type="spellStart"/>
      <w:r>
        <w:rPr>
          <w:lang w:eastAsia="en-US"/>
        </w:rPr>
        <w:t>Moodle</w:t>
      </w:r>
      <w:proofErr w:type="spellEnd"/>
      <w:r>
        <w:rPr>
          <w:lang w:eastAsia="en-US"/>
        </w:rPr>
        <w:t>, на запланованих консультаціях з дисципліни, електронним листуванням. Відповіді на електронні запити здобувачів освіти надаються викладачем впродовж трьох робочих днів, якщо вказано: прізвище та ініціалі, шифр академічної групи, дисципліна та форма навчання.</w:t>
      </w:r>
    </w:p>
    <w:p w:rsidR="00EE67CC" w:rsidRDefault="00EE67CC">
      <w:pPr>
        <w:spacing w:line="228" w:lineRule="auto"/>
        <w:jc w:val="both"/>
        <w:rPr>
          <w:lang w:eastAsia="en-US"/>
        </w:rPr>
      </w:pPr>
      <w:r>
        <w:rPr>
          <w:i/>
          <w:lang w:eastAsia="en-US"/>
        </w:rPr>
        <w:t xml:space="preserve">Використання мобільних телефонів, планшетів та інших </w:t>
      </w:r>
      <w:proofErr w:type="spellStart"/>
      <w:r>
        <w:rPr>
          <w:i/>
          <w:lang w:eastAsia="en-US"/>
        </w:rPr>
        <w:t>гаджетів</w:t>
      </w:r>
      <w:proofErr w:type="spellEnd"/>
      <w:r>
        <w:rPr>
          <w:i/>
          <w:lang w:eastAsia="en-US"/>
        </w:rPr>
        <w:t xml:space="preserve"> </w:t>
      </w:r>
      <w:r>
        <w:rPr>
          <w:lang w:eastAsia="en-US"/>
        </w:rPr>
        <w:t xml:space="preserve">під час лекційних та практичних занять має бути обґрунтовано освітньою діяльністю здобувача освіти. Обов’язковим є застосування режиму «БЕЗ ЗВУКУ» протягом всього аудиторного заняття. </w:t>
      </w:r>
    </w:p>
    <w:p w:rsidR="00EE67CC" w:rsidRDefault="00EE67CC">
      <w:pPr>
        <w:spacing w:line="230" w:lineRule="auto"/>
        <w:jc w:val="both"/>
        <w:rPr>
          <w:i/>
          <w:lang w:eastAsia="en-US"/>
        </w:rPr>
      </w:pPr>
    </w:p>
    <w:p w:rsidR="00EE67CC" w:rsidRDefault="00EE67CC">
      <w:pPr>
        <w:spacing w:line="230" w:lineRule="auto"/>
        <w:jc w:val="center"/>
        <w:rPr>
          <w:rFonts w:ascii="Cambria" w:hAnsi="Cambria" w:cs="Cambria"/>
          <w:color w:val="000000"/>
          <w:sz w:val="28"/>
          <w:szCs w:val="28"/>
          <w:lang w:eastAsia="en-US"/>
        </w:rPr>
      </w:pPr>
    </w:p>
    <w:p w:rsidR="00EE67CC" w:rsidRDefault="00EE67CC">
      <w:pPr>
        <w:spacing w:line="230" w:lineRule="auto"/>
        <w:rPr>
          <w:rFonts w:ascii="Cambria" w:hAnsi="Cambria" w:cs="Cambria"/>
          <w:color w:val="000000"/>
          <w:sz w:val="28"/>
          <w:szCs w:val="28"/>
          <w:lang w:eastAsia="en-US"/>
        </w:rPr>
      </w:pPr>
      <w:r>
        <w:rPr>
          <w:lang w:eastAsia="en-US"/>
        </w:rPr>
        <w:br w:type="page"/>
      </w:r>
    </w:p>
    <w:p w:rsidR="00EE67CC" w:rsidRDefault="00EE67CC">
      <w:pPr>
        <w:spacing w:line="230" w:lineRule="auto"/>
        <w:jc w:val="center"/>
        <w:rPr>
          <w:rFonts w:ascii="Cambria" w:hAnsi="Cambria" w:cs="Cambria"/>
          <w:b/>
          <w:i/>
          <w:color w:val="000000"/>
          <w:sz w:val="28"/>
          <w:szCs w:val="28"/>
          <w:lang w:eastAsia="en-US"/>
        </w:rPr>
      </w:pPr>
      <w:r>
        <w:rPr>
          <w:rFonts w:ascii="Cambria" w:hAnsi="Cambria" w:cs="Cambria"/>
          <w:b/>
          <w:i/>
          <w:color w:val="000000"/>
          <w:sz w:val="28"/>
          <w:szCs w:val="28"/>
          <w:lang w:eastAsia="en-US"/>
        </w:rPr>
        <w:t>ДОДАТОК ДО СИЛАБУСУ ЗНУ – 2020-2021</w:t>
      </w:r>
    </w:p>
    <w:p w:rsidR="00EE67CC" w:rsidRDefault="00EE67CC">
      <w:pPr>
        <w:shd w:val="clear" w:color="auto" w:fill="DBE5F1"/>
        <w:spacing w:line="230" w:lineRule="auto"/>
        <w:jc w:val="both"/>
        <w:rPr>
          <w:rFonts w:ascii="Cambria" w:hAnsi="Cambria" w:cs="Cambria"/>
          <w:i/>
          <w:sz w:val="22"/>
          <w:szCs w:val="22"/>
          <w:lang w:eastAsia="en-US"/>
        </w:rPr>
      </w:pPr>
      <w:r>
        <w:rPr>
          <w:rFonts w:ascii="Cambria" w:hAnsi="Cambria" w:cs="Cambria"/>
          <w:b/>
          <w:i/>
          <w:sz w:val="22"/>
          <w:szCs w:val="22"/>
          <w:lang w:eastAsia="en-US"/>
        </w:rPr>
        <w:t>Місія</w:t>
      </w:r>
      <w:r>
        <w:rPr>
          <w:rFonts w:ascii="Cambria" w:hAnsi="Cambria" w:cs="Cambria"/>
          <w:i/>
          <w:sz w:val="22"/>
          <w:szCs w:val="22"/>
          <w:lang w:eastAsia="en-US"/>
        </w:rPr>
        <w:t xml:space="preserve"> </w:t>
      </w:r>
      <w:r>
        <w:rPr>
          <w:rFonts w:ascii="Cambria" w:hAnsi="Cambria" w:cs="Cambria"/>
          <w:b/>
          <w:i/>
          <w:sz w:val="22"/>
          <w:szCs w:val="22"/>
          <w:lang w:eastAsia="en-US"/>
        </w:rPr>
        <w:t xml:space="preserve">Запорізького національного університету </w:t>
      </w:r>
      <w:r>
        <w:rPr>
          <w:rFonts w:ascii="Cambria" w:hAnsi="Cambria" w:cs="Cambria"/>
          <w:i/>
          <w:sz w:val="22"/>
          <w:szCs w:val="22"/>
          <w:lang w:eastAsia="en-US"/>
        </w:rPr>
        <w:t xml:space="preserve">полягає у формуванні європейського простору освіти, науки і культури європейського рівня, здатного активно впливати на громадську думку, забезпечувати соціальне прогнозування у різних сферах на основі фундаментальних і прикладних наукових досліджень. Запорізький національний університет відіграє важливу роль у розвитку економіки, державних інституцій та громадянського суспільства, надаючи їм знань, </w:t>
      </w:r>
      <w:proofErr w:type="spellStart"/>
      <w:r>
        <w:rPr>
          <w:rFonts w:ascii="Cambria" w:hAnsi="Cambria" w:cs="Cambria"/>
          <w:i/>
          <w:sz w:val="22"/>
          <w:szCs w:val="22"/>
          <w:lang w:eastAsia="en-US"/>
        </w:rPr>
        <w:t>компетентностей</w:t>
      </w:r>
      <w:proofErr w:type="spellEnd"/>
      <w:r>
        <w:rPr>
          <w:rFonts w:ascii="Cambria" w:hAnsi="Cambria" w:cs="Cambria"/>
          <w:i/>
          <w:sz w:val="22"/>
          <w:szCs w:val="22"/>
          <w:lang w:eastAsia="en-US"/>
        </w:rPr>
        <w:t xml:space="preserve"> та ідей, необхідних для забезпечення економічного, політичного та соціального розвитку і зростання.</w:t>
      </w:r>
    </w:p>
    <w:p w:rsidR="00EE67CC" w:rsidRDefault="00EE67CC">
      <w:pPr>
        <w:spacing w:line="230" w:lineRule="auto"/>
        <w:jc w:val="both"/>
        <w:rPr>
          <w:rFonts w:ascii="Cambria" w:hAnsi="Cambria" w:cs="Cambria"/>
          <w:sz w:val="20"/>
          <w:szCs w:val="20"/>
          <w:lang w:eastAsia="en-US"/>
        </w:rPr>
      </w:pPr>
      <w:r>
        <w:rPr>
          <w:rFonts w:ascii="Cambria" w:hAnsi="Cambria" w:cs="Cambria"/>
          <w:b/>
          <w:i/>
          <w:sz w:val="20"/>
          <w:szCs w:val="20"/>
          <w:lang w:eastAsia="en-US"/>
        </w:rPr>
        <w:t xml:space="preserve">АКАДЕМІЧНА ДОБРОЧЕСНІСТЬ. </w:t>
      </w:r>
      <w:r>
        <w:rPr>
          <w:rFonts w:ascii="Cambria" w:hAnsi="Cambria" w:cs="Cambria"/>
          <w:sz w:val="20"/>
          <w:szCs w:val="20"/>
          <w:lang w:eastAsia="en-US"/>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hAnsi="Cambria" w:cs="Cambria"/>
          <w:b/>
          <w:i/>
          <w:sz w:val="20"/>
          <w:szCs w:val="20"/>
          <w:lang w:eastAsia="en-US"/>
        </w:rPr>
        <w:t>Кодексом академічної доброчесності ЗНУ</w:t>
      </w:r>
      <w:r>
        <w:rPr>
          <w:rFonts w:ascii="Cambria" w:hAnsi="Cambria" w:cs="Cambria"/>
          <w:b/>
          <w:sz w:val="20"/>
          <w:szCs w:val="20"/>
          <w:lang w:eastAsia="en-US"/>
        </w:rPr>
        <w:t>:</w:t>
      </w:r>
      <w:r>
        <w:rPr>
          <w:rFonts w:ascii="Cambria" w:hAnsi="Cambria" w:cs="Cambria"/>
          <w:sz w:val="20"/>
          <w:szCs w:val="20"/>
          <w:lang w:eastAsia="en-US"/>
        </w:rPr>
        <w:t xml:space="preserve"> </w:t>
      </w:r>
      <w:hyperlink r:id="rId13">
        <w:r>
          <w:rPr>
            <w:rFonts w:ascii="Cambria" w:hAnsi="Cambria" w:cs="Cambria"/>
            <w:color w:val="0000FF"/>
            <w:sz w:val="20"/>
            <w:szCs w:val="20"/>
            <w:u w:val="single"/>
            <w:lang w:eastAsia="en-US"/>
          </w:rPr>
          <w:t>https://tinyurl.com/ya6yk4ad</w:t>
        </w:r>
      </w:hyperlink>
      <w:r>
        <w:rPr>
          <w:rFonts w:ascii="Cambria" w:hAnsi="Cambria" w:cs="Cambria"/>
          <w:sz w:val="20"/>
          <w:szCs w:val="20"/>
          <w:lang w:eastAsia="en-US"/>
        </w:rPr>
        <w:t xml:space="preserve">. </w:t>
      </w:r>
      <w:r>
        <w:rPr>
          <w:rFonts w:ascii="Cambria" w:hAnsi="Cambria" w:cs="Cambria"/>
          <w:i/>
          <w:sz w:val="20"/>
          <w:szCs w:val="20"/>
          <w:lang w:eastAsia="en-US"/>
        </w:rPr>
        <w:t>Декларація академічної доброчесності здобувача вищої освіти</w:t>
      </w:r>
      <w:r>
        <w:rPr>
          <w:rFonts w:ascii="Cambria" w:hAnsi="Cambria" w:cs="Cambria"/>
          <w:sz w:val="20"/>
          <w:szCs w:val="20"/>
          <w:lang w:eastAsia="en-US"/>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4">
        <w:r>
          <w:rPr>
            <w:rFonts w:ascii="Cambria" w:hAnsi="Cambria" w:cs="Cambria"/>
            <w:color w:val="0000FF"/>
            <w:sz w:val="20"/>
            <w:szCs w:val="20"/>
            <w:u w:val="single"/>
            <w:lang w:eastAsia="en-US"/>
          </w:rPr>
          <w:t>https://tinyurl.com/y6wzzlu3</w:t>
        </w:r>
      </w:hyperlink>
      <w:r>
        <w:rPr>
          <w:rFonts w:ascii="Cambria" w:hAnsi="Cambria" w:cs="Cambria"/>
          <w:sz w:val="20"/>
          <w:szCs w:val="20"/>
          <w:lang w:eastAsia="en-US"/>
        </w:rPr>
        <w:t>.</w:t>
      </w:r>
    </w:p>
    <w:p w:rsidR="00EE67CC" w:rsidRDefault="00EE67CC">
      <w:pPr>
        <w:spacing w:line="230" w:lineRule="auto"/>
        <w:jc w:val="both"/>
        <w:rPr>
          <w:rFonts w:ascii="Cambria" w:hAnsi="Cambria" w:cs="Cambria"/>
          <w:sz w:val="20"/>
          <w:szCs w:val="20"/>
          <w:lang w:eastAsia="en-US"/>
        </w:rPr>
      </w:pPr>
      <w:r>
        <w:rPr>
          <w:rFonts w:ascii="Cambria" w:hAnsi="Cambria" w:cs="Cambria"/>
          <w:b/>
          <w:i/>
          <w:sz w:val="20"/>
          <w:szCs w:val="20"/>
          <w:lang w:eastAsia="en-US"/>
        </w:rPr>
        <w:t xml:space="preserve">НАВЧАЛЬНИЙ ПРОЦЕС ТА ЗАБЕЗПЕЧЕННЯ ЯКОСТІ ОСВІТИ. </w:t>
      </w:r>
      <w:r>
        <w:rPr>
          <w:rFonts w:ascii="Cambria" w:hAnsi="Cambria" w:cs="Cambria"/>
          <w:sz w:val="20"/>
          <w:szCs w:val="20"/>
          <w:lang w:eastAsia="en-US"/>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hAnsi="Cambria" w:cs="Cambria"/>
          <w:i/>
          <w:sz w:val="20"/>
          <w:szCs w:val="20"/>
          <w:lang w:eastAsia="en-US"/>
        </w:rPr>
        <w:t>Положення про організацію та методику проведення поточного та підсумкового семестрового контролю навчання студентів ЗНУ</w:t>
      </w:r>
      <w:r>
        <w:rPr>
          <w:rFonts w:ascii="Cambria" w:hAnsi="Cambria" w:cs="Cambria"/>
          <w:sz w:val="20"/>
          <w:szCs w:val="20"/>
          <w:lang w:eastAsia="en-US"/>
        </w:rPr>
        <w:t xml:space="preserve">: </w:t>
      </w:r>
      <w:hyperlink r:id="rId15">
        <w:r>
          <w:rPr>
            <w:rFonts w:ascii="Cambria" w:hAnsi="Cambria" w:cs="Cambria"/>
            <w:color w:val="0000FF"/>
            <w:sz w:val="20"/>
            <w:szCs w:val="20"/>
            <w:highlight w:val="white"/>
            <w:u w:val="single"/>
            <w:lang w:eastAsia="en-US"/>
          </w:rPr>
          <w:t>https://tinyurl.com/y9tve4lk</w:t>
        </w:r>
      </w:hyperlink>
      <w:r>
        <w:rPr>
          <w:rFonts w:ascii="Cambria" w:hAnsi="Cambria" w:cs="Cambria"/>
          <w:b/>
          <w:color w:val="000000"/>
          <w:sz w:val="20"/>
          <w:szCs w:val="20"/>
          <w:highlight w:val="white"/>
          <w:lang w:eastAsia="en-US"/>
        </w:rPr>
        <w:t>.</w:t>
      </w:r>
    </w:p>
    <w:p w:rsidR="00EE67CC" w:rsidRDefault="00EE67CC">
      <w:pPr>
        <w:spacing w:line="230" w:lineRule="auto"/>
        <w:jc w:val="both"/>
        <w:rPr>
          <w:rFonts w:ascii="Cambria" w:hAnsi="Cambria" w:cs="Cambria"/>
          <w:sz w:val="20"/>
          <w:szCs w:val="20"/>
          <w:lang w:eastAsia="en-US"/>
        </w:rPr>
      </w:pPr>
      <w:r>
        <w:rPr>
          <w:rFonts w:ascii="Cambria" w:hAnsi="Cambria" w:cs="Cambria"/>
          <w:b/>
          <w:i/>
          <w:sz w:val="20"/>
          <w:szCs w:val="20"/>
          <w:lang w:eastAsia="en-US"/>
        </w:rPr>
        <w:t xml:space="preserve">ПОВТОРНЕ ВИВЧЕННЯ ДИСЦИПЛІН, ВІДРАХУВАННЯ. </w:t>
      </w:r>
      <w:r>
        <w:rPr>
          <w:rFonts w:ascii="Cambria" w:hAnsi="Cambria" w:cs="Cambria"/>
          <w:sz w:val="20"/>
          <w:szCs w:val="20"/>
          <w:lang w:eastAsia="en-US"/>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hAnsi="Cambria" w:cs="Cambria"/>
          <w:i/>
          <w:sz w:val="20"/>
          <w:szCs w:val="20"/>
          <w:lang w:eastAsia="en-US"/>
        </w:rPr>
        <w:t>Положенням про порядок повторного вивчення навчальних дисциплін та повторного навчання у ЗНУ</w:t>
      </w:r>
      <w:r>
        <w:rPr>
          <w:rFonts w:ascii="Cambria" w:hAnsi="Cambria" w:cs="Cambria"/>
          <w:sz w:val="20"/>
          <w:szCs w:val="20"/>
          <w:lang w:eastAsia="en-US"/>
        </w:rPr>
        <w:t xml:space="preserve">: </w:t>
      </w:r>
      <w:hyperlink r:id="rId16">
        <w:r>
          <w:rPr>
            <w:rFonts w:ascii="Cambria" w:hAnsi="Cambria" w:cs="Cambria"/>
            <w:color w:val="0000FF"/>
            <w:sz w:val="20"/>
            <w:szCs w:val="20"/>
            <w:u w:val="single"/>
            <w:lang w:eastAsia="en-US"/>
          </w:rPr>
          <w:t>https://tinyurl.com/y9pkmmp5</w:t>
        </w:r>
      </w:hyperlink>
      <w:r>
        <w:rPr>
          <w:rFonts w:ascii="Cambria" w:hAnsi="Cambria" w:cs="Cambria"/>
          <w:sz w:val="20"/>
          <w:szCs w:val="20"/>
          <w:lang w:eastAsia="en-US"/>
        </w:rPr>
        <w:t xml:space="preserve">. Підстави та процедури відрахування студентів, у тому числі за невиконання навчального плану, регламентуються </w:t>
      </w:r>
      <w:r>
        <w:rPr>
          <w:rFonts w:ascii="Cambria" w:hAnsi="Cambria" w:cs="Cambria"/>
          <w:i/>
          <w:sz w:val="20"/>
          <w:szCs w:val="20"/>
          <w:lang w:eastAsia="en-US"/>
        </w:rPr>
        <w:t>Положенням про порядок переведення, відрахування та поновлення студентів у ЗНУ</w:t>
      </w:r>
      <w:r>
        <w:rPr>
          <w:rFonts w:ascii="Cambria" w:hAnsi="Cambria" w:cs="Cambria"/>
          <w:sz w:val="20"/>
          <w:szCs w:val="20"/>
          <w:lang w:eastAsia="en-US"/>
        </w:rPr>
        <w:t xml:space="preserve">: </w:t>
      </w:r>
      <w:hyperlink r:id="rId17">
        <w:r>
          <w:rPr>
            <w:rFonts w:ascii="Cambria" w:hAnsi="Cambria" w:cs="Cambria"/>
            <w:color w:val="0000FF"/>
            <w:sz w:val="20"/>
            <w:szCs w:val="20"/>
            <w:u w:val="single"/>
            <w:lang w:eastAsia="en-US"/>
          </w:rPr>
          <w:t>https://tinyurl.com/ycds57la</w:t>
        </w:r>
      </w:hyperlink>
      <w:r>
        <w:rPr>
          <w:rFonts w:ascii="Cambria" w:hAnsi="Cambria" w:cs="Cambria"/>
          <w:sz w:val="20"/>
          <w:szCs w:val="20"/>
          <w:lang w:eastAsia="en-US"/>
        </w:rPr>
        <w:t>.</w:t>
      </w:r>
    </w:p>
    <w:p w:rsidR="00EE67CC" w:rsidRDefault="00EE67CC">
      <w:pPr>
        <w:spacing w:line="230" w:lineRule="auto"/>
        <w:jc w:val="both"/>
        <w:rPr>
          <w:rFonts w:ascii="Cambria" w:hAnsi="Cambria" w:cs="Cambria"/>
          <w:sz w:val="20"/>
          <w:szCs w:val="20"/>
          <w:lang w:eastAsia="en-US"/>
        </w:rPr>
      </w:pPr>
      <w:r>
        <w:rPr>
          <w:rFonts w:ascii="Cambria" w:hAnsi="Cambria" w:cs="Cambria"/>
          <w:b/>
          <w:i/>
          <w:sz w:val="20"/>
          <w:szCs w:val="20"/>
          <w:lang w:eastAsia="en-US"/>
        </w:rPr>
        <w:t xml:space="preserve">НЕФОРМАЛЬНА ОСВІТА. </w:t>
      </w:r>
      <w:r>
        <w:rPr>
          <w:rFonts w:ascii="Cambria" w:hAnsi="Cambria" w:cs="Cambria"/>
          <w:sz w:val="20"/>
          <w:szCs w:val="20"/>
          <w:lang w:eastAsia="en-US"/>
        </w:rPr>
        <w:t xml:space="preserve">Порядок зарахування результатів навчання, підтверджених сертифікатами, </w:t>
      </w:r>
      <w:proofErr w:type="spellStart"/>
      <w:r>
        <w:rPr>
          <w:rFonts w:ascii="Cambria" w:hAnsi="Cambria" w:cs="Cambria"/>
          <w:sz w:val="20"/>
          <w:szCs w:val="20"/>
          <w:lang w:eastAsia="en-US"/>
        </w:rPr>
        <w:t>свідоцтвами</w:t>
      </w:r>
      <w:proofErr w:type="spellEnd"/>
      <w:r>
        <w:rPr>
          <w:rFonts w:ascii="Cambria" w:hAnsi="Cambria" w:cs="Cambria"/>
          <w:sz w:val="20"/>
          <w:szCs w:val="20"/>
          <w:lang w:eastAsia="en-US"/>
        </w:rPr>
        <w:t xml:space="preserve">, іншими документами, здобутими поза основним місцем навчання, регулюється </w:t>
      </w:r>
      <w:r>
        <w:rPr>
          <w:rFonts w:ascii="Cambria" w:hAnsi="Cambria" w:cs="Cambria"/>
          <w:i/>
          <w:sz w:val="20"/>
          <w:szCs w:val="20"/>
          <w:lang w:eastAsia="en-US"/>
        </w:rPr>
        <w:t>Положенням про порядок визнання результатів навчання, отриманих у неформальній освіті</w:t>
      </w:r>
      <w:r>
        <w:rPr>
          <w:rFonts w:ascii="Cambria" w:hAnsi="Cambria" w:cs="Cambria"/>
          <w:sz w:val="20"/>
          <w:szCs w:val="20"/>
          <w:lang w:eastAsia="en-US"/>
        </w:rPr>
        <w:t xml:space="preserve">: </w:t>
      </w:r>
      <w:hyperlink r:id="rId18">
        <w:r>
          <w:rPr>
            <w:rFonts w:ascii="Cambria" w:hAnsi="Cambria" w:cs="Cambria"/>
            <w:color w:val="0000FF"/>
            <w:sz w:val="20"/>
            <w:szCs w:val="20"/>
            <w:u w:val="single"/>
            <w:lang w:eastAsia="en-US"/>
          </w:rPr>
          <w:t>https://tinyurl.com/y8gbt4xs</w:t>
        </w:r>
      </w:hyperlink>
      <w:r>
        <w:rPr>
          <w:rFonts w:ascii="Cambria" w:hAnsi="Cambria" w:cs="Cambria"/>
          <w:sz w:val="20"/>
          <w:szCs w:val="20"/>
          <w:lang w:eastAsia="en-US"/>
        </w:rPr>
        <w:t>.</w:t>
      </w:r>
    </w:p>
    <w:p w:rsidR="00EE67CC" w:rsidRDefault="00EE67CC">
      <w:pPr>
        <w:spacing w:line="230" w:lineRule="auto"/>
        <w:jc w:val="both"/>
        <w:rPr>
          <w:rFonts w:ascii="Cambria" w:hAnsi="Cambria" w:cs="Cambria"/>
          <w:sz w:val="20"/>
          <w:szCs w:val="20"/>
          <w:lang w:eastAsia="en-US"/>
        </w:rPr>
      </w:pPr>
      <w:r>
        <w:rPr>
          <w:rFonts w:ascii="Cambria" w:hAnsi="Cambria" w:cs="Cambria"/>
          <w:b/>
          <w:i/>
          <w:sz w:val="20"/>
          <w:szCs w:val="20"/>
          <w:lang w:eastAsia="en-US"/>
        </w:rPr>
        <w:t xml:space="preserve">ВИРІШЕННЯ КОНФЛІКТІВ. </w:t>
      </w:r>
      <w:r>
        <w:rPr>
          <w:rFonts w:ascii="Cambria" w:hAnsi="Cambria" w:cs="Cambria"/>
          <w:sz w:val="20"/>
          <w:szCs w:val="20"/>
          <w:lang w:eastAsia="en-US"/>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hAnsi="Cambria" w:cs="Cambria"/>
          <w:i/>
          <w:sz w:val="20"/>
          <w:szCs w:val="20"/>
          <w:lang w:eastAsia="en-US"/>
        </w:rPr>
        <w:t>Положенням про порядок і процедури вирішення конфліктних ситуацій у ЗНУ</w:t>
      </w:r>
      <w:r>
        <w:rPr>
          <w:rFonts w:ascii="Cambria" w:hAnsi="Cambria" w:cs="Cambria"/>
          <w:sz w:val="20"/>
          <w:szCs w:val="20"/>
          <w:lang w:eastAsia="en-US"/>
        </w:rPr>
        <w:t xml:space="preserve">: </w:t>
      </w:r>
      <w:hyperlink r:id="rId19">
        <w:r>
          <w:rPr>
            <w:rFonts w:ascii="Cambria" w:hAnsi="Cambria" w:cs="Cambria"/>
            <w:color w:val="0000FF"/>
            <w:sz w:val="20"/>
            <w:szCs w:val="20"/>
            <w:u w:val="single"/>
            <w:lang w:eastAsia="en-US"/>
          </w:rPr>
          <w:t>https://tinyurl.com/ycyfws9v</w:t>
        </w:r>
      </w:hyperlink>
      <w:r>
        <w:rPr>
          <w:rFonts w:ascii="Cambria" w:hAnsi="Cambria" w:cs="Cambria"/>
          <w:sz w:val="20"/>
          <w:szCs w:val="20"/>
          <w:lang w:eastAsia="en-US"/>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hAnsi="Cambria" w:cs="Cambria"/>
          <w:i/>
          <w:sz w:val="20"/>
          <w:szCs w:val="20"/>
          <w:lang w:eastAsia="en-US"/>
        </w:rPr>
        <w:t>Положення про порядок призначення і виплати академічних стипендій у ЗНУ</w:t>
      </w:r>
      <w:r>
        <w:rPr>
          <w:rFonts w:ascii="Cambria" w:hAnsi="Cambria" w:cs="Cambria"/>
          <w:sz w:val="20"/>
          <w:szCs w:val="20"/>
          <w:lang w:eastAsia="en-US"/>
        </w:rPr>
        <w:t xml:space="preserve">: </w:t>
      </w:r>
      <w:hyperlink r:id="rId20">
        <w:r>
          <w:rPr>
            <w:rFonts w:ascii="Cambria" w:hAnsi="Cambria" w:cs="Cambria"/>
            <w:color w:val="0000FF"/>
            <w:sz w:val="20"/>
            <w:szCs w:val="20"/>
            <w:u w:val="single"/>
            <w:lang w:eastAsia="en-US"/>
          </w:rPr>
          <w:t>https://tinyurl.com/yd6bq6p9</w:t>
        </w:r>
      </w:hyperlink>
      <w:r>
        <w:rPr>
          <w:rFonts w:ascii="Cambria" w:hAnsi="Cambria" w:cs="Cambria"/>
          <w:sz w:val="20"/>
          <w:szCs w:val="20"/>
          <w:lang w:eastAsia="en-US"/>
        </w:rPr>
        <w:t xml:space="preserve">; </w:t>
      </w:r>
      <w:r>
        <w:rPr>
          <w:rFonts w:ascii="Cambria" w:hAnsi="Cambria" w:cs="Cambria"/>
          <w:i/>
          <w:sz w:val="20"/>
          <w:szCs w:val="20"/>
          <w:lang w:eastAsia="en-US"/>
        </w:rPr>
        <w:t>Положення про призначення та виплату соціальних стипендій у ЗНУ</w:t>
      </w:r>
      <w:r>
        <w:rPr>
          <w:rFonts w:ascii="Cambria" w:hAnsi="Cambria" w:cs="Cambria"/>
          <w:sz w:val="20"/>
          <w:szCs w:val="20"/>
          <w:lang w:eastAsia="en-US"/>
        </w:rPr>
        <w:t xml:space="preserve">: </w:t>
      </w:r>
      <w:hyperlink r:id="rId21">
        <w:r>
          <w:rPr>
            <w:rFonts w:ascii="Cambria" w:hAnsi="Cambria" w:cs="Cambria"/>
            <w:color w:val="0000FF"/>
            <w:sz w:val="20"/>
            <w:szCs w:val="20"/>
            <w:u w:val="single"/>
            <w:lang w:eastAsia="en-US"/>
          </w:rPr>
          <w:t>https://tinyurl.com/y9r5dpwh</w:t>
        </w:r>
      </w:hyperlink>
      <w:r>
        <w:rPr>
          <w:rFonts w:ascii="Cambria" w:hAnsi="Cambria" w:cs="Cambria"/>
          <w:sz w:val="20"/>
          <w:szCs w:val="20"/>
          <w:lang w:eastAsia="en-US"/>
        </w:rPr>
        <w:t xml:space="preserve">. </w:t>
      </w:r>
    </w:p>
    <w:p w:rsidR="00EE67CC" w:rsidRDefault="00EE67CC">
      <w:pPr>
        <w:spacing w:line="230" w:lineRule="auto"/>
        <w:jc w:val="both"/>
        <w:rPr>
          <w:rFonts w:ascii="Cambria" w:hAnsi="Cambria" w:cs="Cambria"/>
          <w:sz w:val="20"/>
          <w:szCs w:val="20"/>
          <w:lang w:eastAsia="en-US"/>
        </w:rPr>
      </w:pPr>
      <w:r>
        <w:rPr>
          <w:rFonts w:ascii="Cambria" w:hAnsi="Cambria" w:cs="Cambria"/>
          <w:b/>
          <w:i/>
          <w:sz w:val="20"/>
          <w:szCs w:val="20"/>
          <w:lang w:eastAsia="en-US"/>
        </w:rPr>
        <w:t xml:space="preserve">ПСИХОЛОГІЧНА ДОПОМОГА. </w:t>
      </w:r>
      <w:r>
        <w:rPr>
          <w:rFonts w:ascii="Cambria" w:hAnsi="Cambria" w:cs="Cambria"/>
          <w:sz w:val="20"/>
          <w:szCs w:val="20"/>
          <w:lang w:eastAsia="en-US"/>
        </w:rPr>
        <w:t>Телефон довіри практичного психолога (061)228-15-84 (щоденно з 9 до 21).</w:t>
      </w:r>
    </w:p>
    <w:p w:rsidR="00EE67CC" w:rsidRDefault="00EE67CC">
      <w:pPr>
        <w:spacing w:line="230" w:lineRule="auto"/>
        <w:jc w:val="both"/>
        <w:rPr>
          <w:rFonts w:ascii="Cambria" w:hAnsi="Cambria" w:cs="Cambria"/>
          <w:sz w:val="20"/>
          <w:szCs w:val="20"/>
          <w:lang w:eastAsia="en-US"/>
        </w:rPr>
      </w:pPr>
      <w:r>
        <w:rPr>
          <w:rFonts w:ascii="Cambria" w:hAnsi="Cambria" w:cs="Cambria"/>
          <w:b/>
          <w:i/>
          <w:sz w:val="20"/>
          <w:szCs w:val="20"/>
          <w:lang w:eastAsia="en-US"/>
        </w:rPr>
        <w:t xml:space="preserve">РІВНІ МОЖЛИВОСТІ ТА ІНКЛЮЗИВНЕ ОСВІТНЄ СЕРЕДОВИЩЕ. </w:t>
      </w:r>
      <w:r>
        <w:rPr>
          <w:rFonts w:ascii="Cambria" w:hAnsi="Cambria" w:cs="Cambria"/>
          <w:sz w:val="20"/>
          <w:szCs w:val="20"/>
          <w:lang w:eastAsia="en-US"/>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Pr>
          <w:rFonts w:ascii="Cambria" w:hAnsi="Cambria" w:cs="Cambria"/>
          <w:sz w:val="20"/>
          <w:szCs w:val="20"/>
          <w:lang w:eastAsia="en-US"/>
        </w:rPr>
        <w:t>маломобільних</w:t>
      </w:r>
      <w:proofErr w:type="spellEnd"/>
      <w:r>
        <w:rPr>
          <w:rFonts w:ascii="Cambria" w:hAnsi="Cambria" w:cs="Cambria"/>
          <w:sz w:val="20"/>
          <w:szCs w:val="20"/>
          <w:lang w:eastAsia="en-US"/>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Pr>
          <w:rFonts w:ascii="Cambria" w:hAnsi="Cambria" w:cs="Cambria"/>
          <w:sz w:val="20"/>
          <w:szCs w:val="20"/>
          <w:lang w:eastAsia="en-US"/>
        </w:rPr>
        <w:t>маломобільних</w:t>
      </w:r>
      <w:proofErr w:type="spellEnd"/>
      <w:r>
        <w:rPr>
          <w:rFonts w:ascii="Cambria" w:hAnsi="Cambria" w:cs="Cambria"/>
          <w:sz w:val="20"/>
          <w:szCs w:val="20"/>
          <w:lang w:eastAsia="en-US"/>
        </w:rPr>
        <w:t xml:space="preserve"> груп населення у ЗНУ: </w:t>
      </w:r>
      <w:hyperlink r:id="rId22">
        <w:r>
          <w:rPr>
            <w:rFonts w:ascii="Cambria" w:hAnsi="Cambria" w:cs="Cambria"/>
            <w:color w:val="0000FF"/>
            <w:sz w:val="20"/>
            <w:szCs w:val="20"/>
            <w:u w:val="single"/>
            <w:lang w:eastAsia="en-US"/>
          </w:rPr>
          <w:t>https://tinyurl.com/ydhcsagx</w:t>
        </w:r>
      </w:hyperlink>
      <w:r>
        <w:rPr>
          <w:rFonts w:ascii="Cambria" w:hAnsi="Cambria" w:cs="Cambria"/>
          <w:sz w:val="20"/>
          <w:szCs w:val="20"/>
          <w:lang w:eastAsia="en-US"/>
        </w:rPr>
        <w:t xml:space="preserve">. </w:t>
      </w:r>
    </w:p>
    <w:p w:rsidR="00EE67CC" w:rsidRDefault="00EE67CC">
      <w:pPr>
        <w:spacing w:line="230" w:lineRule="auto"/>
        <w:jc w:val="both"/>
        <w:rPr>
          <w:rFonts w:ascii="Cambria" w:hAnsi="Cambria" w:cs="Cambria"/>
          <w:sz w:val="20"/>
          <w:szCs w:val="20"/>
          <w:lang w:eastAsia="en-US"/>
        </w:rPr>
      </w:pPr>
      <w:r>
        <w:rPr>
          <w:rFonts w:ascii="Cambria" w:hAnsi="Cambria" w:cs="Cambria"/>
          <w:b/>
          <w:i/>
          <w:sz w:val="20"/>
          <w:szCs w:val="20"/>
          <w:lang w:eastAsia="en-US"/>
        </w:rPr>
        <w:t>РЕСУРСИ ДЛЯ НАВЧАННЯ. Наукова бібліотека</w:t>
      </w:r>
      <w:r>
        <w:rPr>
          <w:rFonts w:ascii="Cambria" w:hAnsi="Cambria" w:cs="Cambria"/>
          <w:sz w:val="20"/>
          <w:szCs w:val="20"/>
          <w:lang w:eastAsia="en-US"/>
        </w:rPr>
        <w:t xml:space="preserve">: </w:t>
      </w:r>
      <w:hyperlink r:id="rId23">
        <w:r>
          <w:rPr>
            <w:rFonts w:ascii="Cambria" w:hAnsi="Cambria" w:cs="Cambria"/>
            <w:color w:val="0000FF"/>
            <w:sz w:val="20"/>
            <w:szCs w:val="20"/>
            <w:u w:val="single"/>
            <w:lang w:eastAsia="en-US"/>
          </w:rPr>
          <w:t>http://library.znu.edu.ua</w:t>
        </w:r>
      </w:hyperlink>
      <w:r>
        <w:rPr>
          <w:rFonts w:ascii="Cambria" w:hAnsi="Cambria" w:cs="Cambria"/>
          <w:sz w:val="20"/>
          <w:szCs w:val="20"/>
          <w:lang w:eastAsia="en-US"/>
        </w:rPr>
        <w:t>. Графік роботи абонементів: понеділок – п`ятниця з 08.00 до 17.00; субота з 09.00 до 15.00.</w:t>
      </w:r>
    </w:p>
    <w:p w:rsidR="00EE67CC" w:rsidRDefault="00EE67CC">
      <w:pPr>
        <w:spacing w:line="230" w:lineRule="auto"/>
        <w:jc w:val="both"/>
        <w:rPr>
          <w:rFonts w:ascii="Cambria" w:hAnsi="Cambria" w:cs="Cambria"/>
          <w:b/>
          <w:i/>
          <w:sz w:val="20"/>
          <w:szCs w:val="20"/>
          <w:lang w:eastAsia="en-US"/>
        </w:rPr>
      </w:pPr>
      <w:r>
        <w:rPr>
          <w:rFonts w:ascii="Cambria" w:hAnsi="Cambria" w:cs="Cambria"/>
          <w:b/>
          <w:i/>
          <w:sz w:val="20"/>
          <w:szCs w:val="20"/>
          <w:lang w:eastAsia="en-US"/>
        </w:rPr>
        <w:t>ЕЛЕКТРОННЕ ЗАБЕЗПЕЧЕННЯ НАВЧАННЯ (MOODLE): HTTPS://MOODLE.ZNU.EDU.UA</w:t>
      </w:r>
    </w:p>
    <w:p w:rsidR="00EE67CC" w:rsidRDefault="00EE67CC">
      <w:pPr>
        <w:spacing w:line="230" w:lineRule="auto"/>
        <w:jc w:val="both"/>
        <w:rPr>
          <w:rFonts w:ascii="Cambria" w:hAnsi="Cambria" w:cs="Cambria"/>
          <w:sz w:val="20"/>
          <w:szCs w:val="20"/>
          <w:lang w:eastAsia="en-US"/>
        </w:rPr>
      </w:pPr>
      <w:r>
        <w:rPr>
          <w:rFonts w:ascii="Cambria" w:hAnsi="Cambria" w:cs="Cambria"/>
          <w:sz w:val="20"/>
          <w:szCs w:val="20"/>
          <w:lang w:eastAsia="en-US"/>
        </w:rPr>
        <w:t xml:space="preserve">Якщо забули пароль/логін, </w:t>
      </w:r>
      <w:proofErr w:type="spellStart"/>
      <w:r>
        <w:rPr>
          <w:rFonts w:ascii="Cambria" w:hAnsi="Cambria" w:cs="Cambria"/>
          <w:sz w:val="20"/>
          <w:szCs w:val="20"/>
          <w:lang w:eastAsia="en-US"/>
        </w:rPr>
        <w:t>направте</w:t>
      </w:r>
      <w:proofErr w:type="spellEnd"/>
      <w:r>
        <w:rPr>
          <w:rFonts w:ascii="Cambria" w:hAnsi="Cambria" w:cs="Cambria"/>
          <w:sz w:val="20"/>
          <w:szCs w:val="20"/>
          <w:lang w:eastAsia="en-US"/>
        </w:rPr>
        <w:t xml:space="preserve"> листа з темою «</w:t>
      </w:r>
      <w:proofErr w:type="spellStart"/>
      <w:r>
        <w:rPr>
          <w:rFonts w:ascii="Cambria" w:hAnsi="Cambria" w:cs="Cambria"/>
          <w:sz w:val="20"/>
          <w:szCs w:val="20"/>
          <w:lang w:eastAsia="en-US"/>
        </w:rPr>
        <w:t>Забув</w:t>
      </w:r>
      <w:proofErr w:type="spellEnd"/>
      <w:r>
        <w:rPr>
          <w:rFonts w:ascii="Cambria" w:hAnsi="Cambria" w:cs="Cambria"/>
          <w:sz w:val="20"/>
          <w:szCs w:val="20"/>
          <w:lang w:eastAsia="en-US"/>
        </w:rPr>
        <w:t xml:space="preserve"> пароль/логін» за адресами:</w:t>
      </w:r>
    </w:p>
    <w:p w:rsidR="00EE67CC" w:rsidRDefault="00EE67CC">
      <w:pPr>
        <w:spacing w:line="230" w:lineRule="auto"/>
        <w:jc w:val="both"/>
        <w:rPr>
          <w:rFonts w:ascii="Cambria" w:hAnsi="Cambria" w:cs="Cambria"/>
          <w:sz w:val="20"/>
          <w:szCs w:val="20"/>
          <w:lang w:eastAsia="en-US"/>
        </w:rPr>
      </w:pPr>
      <w:r>
        <w:rPr>
          <w:rFonts w:ascii="Cambria" w:hAnsi="Cambria" w:cs="Cambria"/>
          <w:sz w:val="20"/>
          <w:szCs w:val="20"/>
          <w:lang w:eastAsia="en-US"/>
        </w:rPr>
        <w:t>·   для студентів ЗНУ - moodle.znu@gmail.com, Савченко Тетяна Володимирівна</w:t>
      </w:r>
    </w:p>
    <w:p w:rsidR="00EE67CC" w:rsidRDefault="00EE67CC">
      <w:pPr>
        <w:spacing w:line="230" w:lineRule="auto"/>
        <w:jc w:val="both"/>
        <w:rPr>
          <w:rFonts w:ascii="Cambria" w:hAnsi="Cambria" w:cs="Cambria"/>
          <w:sz w:val="20"/>
          <w:szCs w:val="20"/>
          <w:lang w:eastAsia="en-US"/>
        </w:rPr>
      </w:pPr>
      <w:r>
        <w:rPr>
          <w:rFonts w:ascii="Cambria" w:hAnsi="Cambria" w:cs="Cambria"/>
          <w:sz w:val="20"/>
          <w:szCs w:val="20"/>
          <w:lang w:eastAsia="en-US"/>
        </w:rPr>
        <w:t>·   для студентів Інженерного інституту ЗНУ - alexvask54@gmail.com, Василенко Олексій Володимирович</w:t>
      </w:r>
    </w:p>
    <w:p w:rsidR="00EE67CC" w:rsidRDefault="00EE67CC">
      <w:pPr>
        <w:spacing w:line="230" w:lineRule="auto"/>
        <w:jc w:val="both"/>
        <w:rPr>
          <w:rFonts w:ascii="Cambria" w:hAnsi="Cambria" w:cs="Cambria"/>
          <w:sz w:val="20"/>
          <w:szCs w:val="20"/>
          <w:lang w:eastAsia="en-US"/>
        </w:rPr>
      </w:pPr>
      <w:r>
        <w:rPr>
          <w:rFonts w:ascii="Cambria" w:hAnsi="Cambria" w:cs="Cambria"/>
          <w:sz w:val="20"/>
          <w:szCs w:val="20"/>
          <w:lang w:eastAsia="en-US"/>
        </w:rPr>
        <w:t>У листі вкажіть: прізвище, ім'я, по-батькові українською мовою; шифр групи; електронну адресу.</w:t>
      </w:r>
    </w:p>
    <w:p w:rsidR="00EE67CC" w:rsidRDefault="00EE67CC">
      <w:pPr>
        <w:spacing w:line="230" w:lineRule="auto"/>
        <w:jc w:val="both"/>
        <w:rPr>
          <w:rFonts w:ascii="Cambria" w:hAnsi="Cambria" w:cs="Cambria"/>
          <w:sz w:val="20"/>
          <w:szCs w:val="20"/>
          <w:lang w:eastAsia="en-US"/>
        </w:rPr>
      </w:pPr>
      <w:r>
        <w:rPr>
          <w:rFonts w:ascii="Cambria" w:hAnsi="Cambria" w:cs="Cambria"/>
          <w:sz w:val="20"/>
          <w:szCs w:val="20"/>
          <w:lang w:eastAsia="en-US"/>
        </w:rPr>
        <w:t xml:space="preserve">Якщо ви вказували електронну адресу в профілі системи </w:t>
      </w:r>
      <w:proofErr w:type="spellStart"/>
      <w:r>
        <w:rPr>
          <w:rFonts w:ascii="Cambria" w:hAnsi="Cambria" w:cs="Cambria"/>
          <w:sz w:val="20"/>
          <w:szCs w:val="20"/>
          <w:lang w:eastAsia="en-US"/>
        </w:rPr>
        <w:t>Moodle</w:t>
      </w:r>
      <w:proofErr w:type="spellEnd"/>
      <w:r>
        <w:rPr>
          <w:rFonts w:ascii="Cambria" w:hAnsi="Cambria" w:cs="Cambria"/>
          <w:sz w:val="20"/>
          <w:szCs w:val="20"/>
          <w:lang w:eastAsia="en-US"/>
        </w:rPr>
        <w:t xml:space="preserve"> ЗНУ, то використовуйте посилання для відновлення паролю https://moodle.znu.edu.ua/mod/page/view.php?id=133015.</w:t>
      </w:r>
    </w:p>
    <w:p w:rsidR="00EE67CC" w:rsidRDefault="00EE67CC">
      <w:pPr>
        <w:spacing w:line="230" w:lineRule="auto"/>
        <w:jc w:val="both"/>
        <w:rPr>
          <w:rFonts w:ascii="Cambria" w:hAnsi="Cambria" w:cs="Cambria"/>
          <w:sz w:val="20"/>
          <w:szCs w:val="20"/>
          <w:lang w:eastAsia="en-US"/>
        </w:rPr>
      </w:pPr>
      <w:r>
        <w:rPr>
          <w:rFonts w:ascii="Cambria" w:hAnsi="Cambria" w:cs="Cambria"/>
          <w:b/>
          <w:i/>
          <w:sz w:val="20"/>
          <w:szCs w:val="20"/>
          <w:lang w:eastAsia="en-US"/>
        </w:rPr>
        <w:t>Центр інтенсивного вивчення іноземних мов</w:t>
      </w:r>
      <w:r>
        <w:rPr>
          <w:rFonts w:ascii="Cambria" w:hAnsi="Cambria" w:cs="Cambria"/>
          <w:sz w:val="20"/>
          <w:szCs w:val="20"/>
          <w:lang w:eastAsia="en-US"/>
        </w:rPr>
        <w:t>: http://sites.znu.edu.ua/child-advance/</w:t>
      </w:r>
    </w:p>
    <w:p w:rsidR="00EE67CC" w:rsidRDefault="00EE67CC">
      <w:pPr>
        <w:spacing w:line="230" w:lineRule="auto"/>
        <w:jc w:val="both"/>
        <w:rPr>
          <w:rFonts w:ascii="Cambria" w:hAnsi="Cambria" w:cs="Cambria"/>
          <w:sz w:val="20"/>
          <w:szCs w:val="20"/>
          <w:lang w:eastAsia="en-US"/>
        </w:rPr>
      </w:pPr>
      <w:r>
        <w:rPr>
          <w:rFonts w:ascii="Cambria" w:hAnsi="Cambria" w:cs="Cambria"/>
          <w:b/>
          <w:i/>
          <w:sz w:val="20"/>
          <w:szCs w:val="20"/>
          <w:lang w:eastAsia="en-US"/>
        </w:rPr>
        <w:t>Центр німецької мови, партнер Гете-інституту</w:t>
      </w:r>
      <w:r>
        <w:rPr>
          <w:rFonts w:ascii="Cambria" w:hAnsi="Cambria" w:cs="Cambria"/>
          <w:sz w:val="20"/>
          <w:szCs w:val="20"/>
          <w:lang w:eastAsia="en-US"/>
        </w:rPr>
        <w:t>: https://www.znu.edu.ua/ukr/edu/ocznu/nim</w:t>
      </w:r>
    </w:p>
    <w:p w:rsidR="00EE67CC" w:rsidRDefault="00EE67CC">
      <w:pPr>
        <w:spacing w:line="230" w:lineRule="auto"/>
        <w:jc w:val="both"/>
        <w:rPr>
          <w:rFonts w:ascii="Cambria" w:hAnsi="Cambria" w:cs="Cambria"/>
          <w:sz w:val="20"/>
          <w:szCs w:val="20"/>
          <w:lang w:eastAsia="en-US"/>
        </w:rPr>
      </w:pPr>
      <w:r>
        <w:rPr>
          <w:rFonts w:ascii="Cambria" w:hAnsi="Cambria" w:cs="Cambria"/>
          <w:b/>
          <w:i/>
          <w:sz w:val="20"/>
          <w:szCs w:val="20"/>
          <w:lang w:eastAsia="en-US"/>
        </w:rPr>
        <w:t>Школа Конфуція (вивчення китайської мови)</w:t>
      </w:r>
      <w:r>
        <w:rPr>
          <w:rFonts w:ascii="Cambria" w:hAnsi="Cambria" w:cs="Cambria"/>
          <w:sz w:val="20"/>
          <w:szCs w:val="20"/>
          <w:lang w:eastAsia="en-US"/>
        </w:rPr>
        <w:t xml:space="preserve">: </w:t>
      </w:r>
      <w:hyperlink r:id="rId24" w:history="1">
        <w:r w:rsidRPr="0098754D">
          <w:rPr>
            <w:rStyle w:val="a6"/>
            <w:rFonts w:ascii="Cambria" w:hAnsi="Cambria" w:cs="Cambria"/>
            <w:sz w:val="20"/>
            <w:szCs w:val="20"/>
            <w:lang w:eastAsia="en-US"/>
          </w:rPr>
          <w:t>http://sites.znu.edu.ua/confucius</w:t>
        </w:r>
      </w:hyperlink>
      <w:r>
        <w:rPr>
          <w:rFonts w:ascii="Cambria" w:hAnsi="Cambria" w:cs="Cambria"/>
          <w:sz w:val="20"/>
          <w:szCs w:val="20"/>
          <w:lang w:eastAsia="en-US"/>
        </w:rPr>
        <w:t>.</w:t>
      </w:r>
    </w:p>
    <w:p w:rsidR="00EE67CC" w:rsidRDefault="00EE67CC">
      <w:pPr>
        <w:spacing w:line="230" w:lineRule="auto"/>
        <w:jc w:val="both"/>
        <w:rPr>
          <w:rFonts w:ascii="Cambria" w:hAnsi="Cambria" w:cs="Cambria"/>
          <w:i/>
          <w:lang w:eastAsia="en-US"/>
        </w:rPr>
      </w:pPr>
    </w:p>
    <w:sectPr w:rsidR="00EE67CC" w:rsidSect="007A3EA6">
      <w:pgSz w:w="16839" w:h="11907"/>
      <w:pgMar w:top="680" w:right="1134" w:bottom="680"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41F4"/>
    <w:multiLevelType w:val="multilevel"/>
    <w:tmpl w:val="44AC003E"/>
    <w:lvl w:ilvl="0">
      <w:start w:val="1"/>
      <w:numFmt w:val="decimal"/>
      <w:lvlText w:val="%1."/>
      <w:lvlJc w:val="left"/>
      <w:pPr>
        <w:ind w:left="1080" w:hanging="360"/>
      </w:pPr>
      <w:rPr>
        <w:rFonts w:cs="Times New Roman"/>
        <w: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2E02A5F"/>
    <w:multiLevelType w:val="hybridMultilevel"/>
    <w:tmpl w:val="666A7B00"/>
    <w:lvl w:ilvl="0" w:tplc="F08E0E4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AE2837"/>
    <w:multiLevelType w:val="hybridMultilevel"/>
    <w:tmpl w:val="5546C860"/>
    <w:lvl w:ilvl="0" w:tplc="BE50BC9A">
      <w:start w:val="1"/>
      <w:numFmt w:val="decimal"/>
      <w:lvlText w:val="%1."/>
      <w:lvlJc w:val="left"/>
      <w:pPr>
        <w:tabs>
          <w:tab w:val="num" w:pos="928"/>
        </w:tabs>
        <w:ind w:left="928"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F992121"/>
    <w:multiLevelType w:val="hybridMultilevel"/>
    <w:tmpl w:val="0C52F15A"/>
    <w:lvl w:ilvl="0" w:tplc="E87C6B40">
      <w:start w:val="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9779C4"/>
    <w:multiLevelType w:val="hybridMultilevel"/>
    <w:tmpl w:val="71D2EE02"/>
    <w:lvl w:ilvl="0" w:tplc="1F485E0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EA6"/>
    <w:rsid w:val="00004BE1"/>
    <w:rsid w:val="000103F1"/>
    <w:rsid w:val="000158FD"/>
    <w:rsid w:val="000357CF"/>
    <w:rsid w:val="00064335"/>
    <w:rsid w:val="00065716"/>
    <w:rsid w:val="00075F89"/>
    <w:rsid w:val="000D14AB"/>
    <w:rsid w:val="000D4195"/>
    <w:rsid w:val="000D4E60"/>
    <w:rsid w:val="000E57A5"/>
    <w:rsid w:val="000F77E0"/>
    <w:rsid w:val="00103801"/>
    <w:rsid w:val="0011201C"/>
    <w:rsid w:val="001210F0"/>
    <w:rsid w:val="00121886"/>
    <w:rsid w:val="00124372"/>
    <w:rsid w:val="001305C4"/>
    <w:rsid w:val="001463DD"/>
    <w:rsid w:val="00162E61"/>
    <w:rsid w:val="00175AE4"/>
    <w:rsid w:val="001B54FF"/>
    <w:rsid w:val="001B57B0"/>
    <w:rsid w:val="001C136E"/>
    <w:rsid w:val="001E3620"/>
    <w:rsid w:val="001F5429"/>
    <w:rsid w:val="00203D67"/>
    <w:rsid w:val="00207B36"/>
    <w:rsid w:val="00224010"/>
    <w:rsid w:val="00235D7C"/>
    <w:rsid w:val="00270284"/>
    <w:rsid w:val="0027626B"/>
    <w:rsid w:val="0029600F"/>
    <w:rsid w:val="002A0657"/>
    <w:rsid w:val="002A677F"/>
    <w:rsid w:val="002C0346"/>
    <w:rsid w:val="002C3D13"/>
    <w:rsid w:val="002D5002"/>
    <w:rsid w:val="002E2E41"/>
    <w:rsid w:val="002E4D30"/>
    <w:rsid w:val="0030545B"/>
    <w:rsid w:val="00341D4E"/>
    <w:rsid w:val="003A06EF"/>
    <w:rsid w:val="003C107B"/>
    <w:rsid w:val="003D754F"/>
    <w:rsid w:val="003E3505"/>
    <w:rsid w:val="00410449"/>
    <w:rsid w:val="00411B4D"/>
    <w:rsid w:val="004408AE"/>
    <w:rsid w:val="00482C17"/>
    <w:rsid w:val="004C0FF4"/>
    <w:rsid w:val="004C1A54"/>
    <w:rsid w:val="004E5A14"/>
    <w:rsid w:val="004F5B71"/>
    <w:rsid w:val="00504794"/>
    <w:rsid w:val="00523F26"/>
    <w:rsid w:val="00534B21"/>
    <w:rsid w:val="005404ED"/>
    <w:rsid w:val="00552350"/>
    <w:rsid w:val="00566445"/>
    <w:rsid w:val="00570984"/>
    <w:rsid w:val="00571260"/>
    <w:rsid w:val="00586B81"/>
    <w:rsid w:val="00590B90"/>
    <w:rsid w:val="005A55EB"/>
    <w:rsid w:val="005B16E3"/>
    <w:rsid w:val="005B1974"/>
    <w:rsid w:val="005C138A"/>
    <w:rsid w:val="005C2C71"/>
    <w:rsid w:val="005D6752"/>
    <w:rsid w:val="005F224D"/>
    <w:rsid w:val="005F4103"/>
    <w:rsid w:val="006034DD"/>
    <w:rsid w:val="00614DB7"/>
    <w:rsid w:val="0062106E"/>
    <w:rsid w:val="00633F5D"/>
    <w:rsid w:val="00643349"/>
    <w:rsid w:val="00682A62"/>
    <w:rsid w:val="00682B83"/>
    <w:rsid w:val="006A50D8"/>
    <w:rsid w:val="006B6899"/>
    <w:rsid w:val="006D3314"/>
    <w:rsid w:val="006F0B33"/>
    <w:rsid w:val="006F3EBA"/>
    <w:rsid w:val="007522CD"/>
    <w:rsid w:val="007572C2"/>
    <w:rsid w:val="00767A14"/>
    <w:rsid w:val="0078549A"/>
    <w:rsid w:val="007A3EA6"/>
    <w:rsid w:val="007B1D29"/>
    <w:rsid w:val="007B760E"/>
    <w:rsid w:val="007D7D77"/>
    <w:rsid w:val="007E5EE3"/>
    <w:rsid w:val="007E740D"/>
    <w:rsid w:val="00834A25"/>
    <w:rsid w:val="00836965"/>
    <w:rsid w:val="00864ABB"/>
    <w:rsid w:val="00891011"/>
    <w:rsid w:val="008A612B"/>
    <w:rsid w:val="008C33F5"/>
    <w:rsid w:val="008C78A2"/>
    <w:rsid w:val="008C7CAA"/>
    <w:rsid w:val="00904B81"/>
    <w:rsid w:val="00923F20"/>
    <w:rsid w:val="00945562"/>
    <w:rsid w:val="00956B00"/>
    <w:rsid w:val="009608AD"/>
    <w:rsid w:val="0096411B"/>
    <w:rsid w:val="009707DF"/>
    <w:rsid w:val="00971E32"/>
    <w:rsid w:val="0097666B"/>
    <w:rsid w:val="0098754D"/>
    <w:rsid w:val="00995F4E"/>
    <w:rsid w:val="009A1A15"/>
    <w:rsid w:val="009A23C3"/>
    <w:rsid w:val="009C0AB9"/>
    <w:rsid w:val="009C152C"/>
    <w:rsid w:val="009C1DAB"/>
    <w:rsid w:val="009D27DC"/>
    <w:rsid w:val="00A102CF"/>
    <w:rsid w:val="00A11C3A"/>
    <w:rsid w:val="00A3692D"/>
    <w:rsid w:val="00A52ACC"/>
    <w:rsid w:val="00A610B0"/>
    <w:rsid w:val="00A70CC1"/>
    <w:rsid w:val="00A716D7"/>
    <w:rsid w:val="00A75F63"/>
    <w:rsid w:val="00A95B61"/>
    <w:rsid w:val="00AA1959"/>
    <w:rsid w:val="00AE275B"/>
    <w:rsid w:val="00B05BE8"/>
    <w:rsid w:val="00B128A6"/>
    <w:rsid w:val="00B33692"/>
    <w:rsid w:val="00B3778B"/>
    <w:rsid w:val="00B45E2E"/>
    <w:rsid w:val="00B7175F"/>
    <w:rsid w:val="00B76F75"/>
    <w:rsid w:val="00B9564B"/>
    <w:rsid w:val="00BA770C"/>
    <w:rsid w:val="00BB0EF9"/>
    <w:rsid w:val="00BC61E4"/>
    <w:rsid w:val="00BD0CD8"/>
    <w:rsid w:val="00BD3A83"/>
    <w:rsid w:val="00BD797B"/>
    <w:rsid w:val="00BE506B"/>
    <w:rsid w:val="00BE7F03"/>
    <w:rsid w:val="00C03A64"/>
    <w:rsid w:val="00C24B73"/>
    <w:rsid w:val="00C31445"/>
    <w:rsid w:val="00C37B86"/>
    <w:rsid w:val="00C73495"/>
    <w:rsid w:val="00C80395"/>
    <w:rsid w:val="00C8373E"/>
    <w:rsid w:val="00CA1768"/>
    <w:rsid w:val="00CF380F"/>
    <w:rsid w:val="00CF4992"/>
    <w:rsid w:val="00CF606A"/>
    <w:rsid w:val="00D17622"/>
    <w:rsid w:val="00D1778E"/>
    <w:rsid w:val="00D30191"/>
    <w:rsid w:val="00D33295"/>
    <w:rsid w:val="00D53101"/>
    <w:rsid w:val="00D57313"/>
    <w:rsid w:val="00D870F9"/>
    <w:rsid w:val="00D87868"/>
    <w:rsid w:val="00D976E5"/>
    <w:rsid w:val="00D97F1A"/>
    <w:rsid w:val="00DB0531"/>
    <w:rsid w:val="00DC67E5"/>
    <w:rsid w:val="00DD0468"/>
    <w:rsid w:val="00DF08C0"/>
    <w:rsid w:val="00E010BA"/>
    <w:rsid w:val="00E05B41"/>
    <w:rsid w:val="00E26A17"/>
    <w:rsid w:val="00E339A5"/>
    <w:rsid w:val="00E33D00"/>
    <w:rsid w:val="00E36728"/>
    <w:rsid w:val="00E36E3B"/>
    <w:rsid w:val="00E42CED"/>
    <w:rsid w:val="00E557C7"/>
    <w:rsid w:val="00E866AE"/>
    <w:rsid w:val="00E8793D"/>
    <w:rsid w:val="00E928D0"/>
    <w:rsid w:val="00EE67CC"/>
    <w:rsid w:val="00F035D8"/>
    <w:rsid w:val="00F077F7"/>
    <w:rsid w:val="00F16A54"/>
    <w:rsid w:val="00F35904"/>
    <w:rsid w:val="00F36063"/>
    <w:rsid w:val="00F614AB"/>
    <w:rsid w:val="00F627AF"/>
    <w:rsid w:val="00F764CC"/>
    <w:rsid w:val="00F867C6"/>
    <w:rsid w:val="00F87D83"/>
    <w:rsid w:val="00F9420F"/>
    <w:rsid w:val="00F94B76"/>
    <w:rsid w:val="00F971B9"/>
    <w:rsid w:val="00F9794D"/>
    <w:rsid w:val="00FA6DC0"/>
    <w:rsid w:val="00FC5A79"/>
    <w:rsid w:val="00FD0F98"/>
    <w:rsid w:val="00FF4884"/>
    <w:rsid w:val="00FF6D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EA6"/>
    <w:rPr>
      <w:sz w:val="24"/>
      <w:szCs w:val="24"/>
      <w:lang w:val="uk-UA"/>
    </w:rPr>
  </w:style>
  <w:style w:type="paragraph" w:styleId="1">
    <w:name w:val="heading 1"/>
    <w:basedOn w:val="a"/>
    <w:link w:val="10"/>
    <w:uiPriority w:val="99"/>
    <w:qFormat/>
    <w:rsid w:val="00FF6D8C"/>
    <w:pPr>
      <w:spacing w:before="100" w:beforeAutospacing="1" w:after="100" w:afterAutospacing="1"/>
      <w:outlineLvl w:val="0"/>
    </w:pPr>
    <w:rPr>
      <w:rFonts w:ascii="Times" w:hAnsi="Times"/>
      <w:b/>
      <w:bCs/>
      <w:kern w:val="36"/>
      <w:sz w:val="48"/>
      <w:szCs w:val="48"/>
      <w:lang w:eastAsia="en-US"/>
    </w:rPr>
  </w:style>
  <w:style w:type="paragraph" w:styleId="2">
    <w:name w:val="heading 2"/>
    <w:basedOn w:val="a"/>
    <w:next w:val="a"/>
    <w:link w:val="20"/>
    <w:uiPriority w:val="99"/>
    <w:qFormat/>
    <w:rsid w:val="00FF6D8C"/>
    <w:pPr>
      <w:keepNext/>
      <w:keepLines/>
      <w:spacing w:before="40"/>
      <w:outlineLvl w:val="1"/>
    </w:pPr>
    <w:rPr>
      <w:rFonts w:ascii="Calibri" w:hAnsi="Calibri"/>
      <w:color w:val="365F91"/>
      <w:sz w:val="26"/>
      <w:szCs w:val="26"/>
      <w:lang w:eastAsia="en-US"/>
    </w:rPr>
  </w:style>
  <w:style w:type="paragraph" w:styleId="3">
    <w:name w:val="heading 3"/>
    <w:basedOn w:val="a"/>
    <w:next w:val="a"/>
    <w:link w:val="30"/>
    <w:uiPriority w:val="99"/>
    <w:qFormat/>
    <w:rsid w:val="00FF6D8C"/>
    <w:pPr>
      <w:keepNext/>
      <w:keepLines/>
      <w:spacing w:before="40"/>
      <w:outlineLvl w:val="2"/>
    </w:pPr>
    <w:rPr>
      <w:rFonts w:ascii="Calibri" w:hAnsi="Calibri"/>
      <w:color w:val="243F60"/>
      <w:lang w:eastAsia="en-US"/>
    </w:rPr>
  </w:style>
  <w:style w:type="paragraph" w:styleId="4">
    <w:name w:val="heading 4"/>
    <w:basedOn w:val="a"/>
    <w:next w:val="a"/>
    <w:link w:val="40"/>
    <w:uiPriority w:val="99"/>
    <w:qFormat/>
    <w:rsid w:val="00FF6D8C"/>
    <w:pPr>
      <w:keepNext/>
      <w:keepLines/>
      <w:spacing w:before="40"/>
      <w:outlineLvl w:val="3"/>
    </w:pPr>
    <w:rPr>
      <w:rFonts w:ascii="Calibri" w:hAnsi="Calibri"/>
      <w:i/>
      <w:iCs/>
      <w:color w:val="365F91"/>
      <w:lang w:eastAsia="en-US"/>
    </w:rPr>
  </w:style>
  <w:style w:type="paragraph" w:styleId="5">
    <w:name w:val="heading 5"/>
    <w:basedOn w:val="a"/>
    <w:next w:val="a"/>
    <w:link w:val="50"/>
    <w:uiPriority w:val="99"/>
    <w:qFormat/>
    <w:rsid w:val="00FF6D8C"/>
    <w:pPr>
      <w:keepNext/>
      <w:keepLines/>
      <w:spacing w:before="40"/>
      <w:outlineLvl w:val="4"/>
    </w:pPr>
    <w:rPr>
      <w:rFonts w:ascii="Calibri" w:hAnsi="Calibri"/>
      <w:color w:val="365F91"/>
      <w:lang w:eastAsia="en-US"/>
    </w:rPr>
  </w:style>
  <w:style w:type="paragraph" w:styleId="6">
    <w:name w:val="heading 6"/>
    <w:basedOn w:val="a"/>
    <w:next w:val="a"/>
    <w:link w:val="60"/>
    <w:uiPriority w:val="99"/>
    <w:qFormat/>
    <w:rsid w:val="00FF6D8C"/>
    <w:pPr>
      <w:keepNext/>
      <w:keepLines/>
      <w:spacing w:before="40"/>
      <w:outlineLvl w:val="5"/>
    </w:pPr>
    <w:rPr>
      <w:rFonts w:ascii="Calibri" w:hAnsi="Calibri"/>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6D8C"/>
    <w:rPr>
      <w:rFonts w:ascii="Times" w:hAnsi="Times" w:cs="Times New Roman"/>
      <w:b/>
      <w:bCs/>
      <w:kern w:val="36"/>
      <w:sz w:val="48"/>
      <w:szCs w:val="48"/>
      <w:lang w:eastAsia="en-US"/>
    </w:rPr>
  </w:style>
  <w:style w:type="character" w:customStyle="1" w:styleId="20">
    <w:name w:val="Заголовок 2 Знак"/>
    <w:link w:val="2"/>
    <w:uiPriority w:val="99"/>
    <w:locked/>
    <w:rsid w:val="00FF6D8C"/>
    <w:rPr>
      <w:rFonts w:ascii="Calibri" w:hAnsi="Calibri" w:cs="Times New Roman"/>
      <w:color w:val="365F91"/>
      <w:sz w:val="26"/>
      <w:szCs w:val="26"/>
      <w:lang w:eastAsia="en-US"/>
    </w:rPr>
  </w:style>
  <w:style w:type="character" w:customStyle="1" w:styleId="30">
    <w:name w:val="Заголовок 3 Знак"/>
    <w:link w:val="3"/>
    <w:uiPriority w:val="99"/>
    <w:semiHidden/>
    <w:locked/>
    <w:rsid w:val="00FF6D8C"/>
    <w:rPr>
      <w:rFonts w:ascii="Calibri" w:hAnsi="Calibri" w:cs="Times New Roman"/>
      <w:color w:val="243F60"/>
      <w:sz w:val="24"/>
      <w:szCs w:val="24"/>
      <w:lang w:eastAsia="en-US"/>
    </w:rPr>
  </w:style>
  <w:style w:type="character" w:customStyle="1" w:styleId="40">
    <w:name w:val="Заголовок 4 Знак"/>
    <w:link w:val="4"/>
    <w:uiPriority w:val="99"/>
    <w:semiHidden/>
    <w:locked/>
    <w:rsid w:val="00FF6D8C"/>
    <w:rPr>
      <w:rFonts w:ascii="Calibri" w:hAnsi="Calibri" w:cs="Times New Roman"/>
      <w:i/>
      <w:iCs/>
      <w:color w:val="365F91"/>
      <w:sz w:val="24"/>
      <w:szCs w:val="24"/>
      <w:lang w:eastAsia="en-US"/>
    </w:rPr>
  </w:style>
  <w:style w:type="character" w:customStyle="1" w:styleId="50">
    <w:name w:val="Заголовок 5 Знак"/>
    <w:link w:val="5"/>
    <w:uiPriority w:val="99"/>
    <w:locked/>
    <w:rsid w:val="00FF6D8C"/>
    <w:rPr>
      <w:rFonts w:ascii="Calibri" w:hAnsi="Calibri" w:cs="Times New Roman"/>
      <w:color w:val="365F91"/>
      <w:sz w:val="24"/>
      <w:szCs w:val="24"/>
      <w:lang w:eastAsia="en-US"/>
    </w:rPr>
  </w:style>
  <w:style w:type="character" w:customStyle="1" w:styleId="60">
    <w:name w:val="Заголовок 6 Знак"/>
    <w:link w:val="6"/>
    <w:uiPriority w:val="99"/>
    <w:semiHidden/>
    <w:locked/>
    <w:rsid w:val="00FF6D8C"/>
    <w:rPr>
      <w:rFonts w:ascii="Calibri" w:hAnsi="Calibri" w:cs="Times New Roman"/>
      <w:color w:val="243F60"/>
      <w:sz w:val="24"/>
      <w:szCs w:val="24"/>
      <w:lang w:eastAsia="en-US"/>
    </w:rPr>
  </w:style>
  <w:style w:type="table" w:customStyle="1" w:styleId="TableNormal1">
    <w:name w:val="Table Normal1"/>
    <w:uiPriority w:val="99"/>
    <w:rsid w:val="007A3EA6"/>
    <w:rPr>
      <w:sz w:val="24"/>
      <w:szCs w:val="24"/>
      <w:lang w:val="uk-UA"/>
    </w:rPr>
    <w:tblPr>
      <w:tblCellMar>
        <w:top w:w="0" w:type="dxa"/>
        <w:left w:w="0" w:type="dxa"/>
        <w:bottom w:w="0" w:type="dxa"/>
        <w:right w:w="0" w:type="dxa"/>
      </w:tblCellMar>
    </w:tblPr>
  </w:style>
  <w:style w:type="paragraph" w:styleId="a3">
    <w:name w:val="Title"/>
    <w:basedOn w:val="a"/>
    <w:next w:val="a"/>
    <w:link w:val="a4"/>
    <w:uiPriority w:val="99"/>
    <w:qFormat/>
    <w:rsid w:val="007A3EA6"/>
    <w:pPr>
      <w:keepNext/>
      <w:keepLines/>
      <w:spacing w:before="480" w:after="120"/>
    </w:pPr>
    <w:rPr>
      <w:b/>
      <w:sz w:val="72"/>
      <w:szCs w:val="72"/>
    </w:rPr>
  </w:style>
  <w:style w:type="character" w:customStyle="1" w:styleId="a4">
    <w:name w:val="Название Знак"/>
    <w:link w:val="a3"/>
    <w:uiPriority w:val="99"/>
    <w:locked/>
    <w:rsid w:val="00FF6D8C"/>
    <w:rPr>
      <w:rFonts w:ascii="Calibri Light" w:hAnsi="Calibri Light" w:cs="Times New Roman"/>
      <w:b/>
      <w:bCs/>
      <w:kern w:val="28"/>
      <w:sz w:val="32"/>
      <w:szCs w:val="32"/>
      <w:lang w:val="uk-UA"/>
    </w:rPr>
  </w:style>
  <w:style w:type="character" w:customStyle="1" w:styleId="apple-tab-span">
    <w:name w:val="apple-tab-span"/>
    <w:uiPriority w:val="99"/>
    <w:rsid w:val="00FF6D8C"/>
    <w:rPr>
      <w:rFonts w:cs="Times New Roman"/>
    </w:rPr>
  </w:style>
  <w:style w:type="paragraph" w:styleId="a5">
    <w:name w:val="Normal (Web)"/>
    <w:basedOn w:val="a"/>
    <w:uiPriority w:val="99"/>
    <w:rsid w:val="00FF6D8C"/>
    <w:pPr>
      <w:spacing w:before="100" w:beforeAutospacing="1" w:after="100" w:afterAutospacing="1"/>
    </w:pPr>
    <w:rPr>
      <w:rFonts w:ascii="Times" w:hAnsi="Times"/>
      <w:sz w:val="20"/>
      <w:szCs w:val="20"/>
      <w:lang w:eastAsia="en-US"/>
    </w:rPr>
  </w:style>
  <w:style w:type="character" w:styleId="a6">
    <w:name w:val="Hyperlink"/>
    <w:uiPriority w:val="99"/>
    <w:rsid w:val="00FF6D8C"/>
    <w:rPr>
      <w:rFonts w:cs="Times New Roman"/>
      <w:color w:val="0000FF"/>
      <w:u w:val="single"/>
    </w:rPr>
  </w:style>
  <w:style w:type="paragraph" w:styleId="a7">
    <w:name w:val="List Paragraph"/>
    <w:basedOn w:val="a"/>
    <w:uiPriority w:val="99"/>
    <w:qFormat/>
    <w:rsid w:val="00FF6D8C"/>
    <w:pPr>
      <w:ind w:left="720"/>
      <w:contextualSpacing/>
    </w:pPr>
    <w:rPr>
      <w:lang w:eastAsia="en-US"/>
    </w:rPr>
  </w:style>
  <w:style w:type="character" w:customStyle="1" w:styleId="s1">
    <w:name w:val="s1"/>
    <w:uiPriority w:val="99"/>
    <w:rsid w:val="00FF6D8C"/>
  </w:style>
  <w:style w:type="table" w:styleId="a8">
    <w:name w:val="Table Grid"/>
    <w:basedOn w:val="a1"/>
    <w:uiPriority w:val="99"/>
    <w:rsid w:val="00FF6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FF6D8C"/>
    <w:rPr>
      <w:rFonts w:ascii="Segoe UI" w:hAnsi="Segoe UI" w:cs="Segoe UI"/>
      <w:sz w:val="18"/>
      <w:szCs w:val="18"/>
      <w:lang w:eastAsia="en-US"/>
    </w:rPr>
  </w:style>
  <w:style w:type="character" w:customStyle="1" w:styleId="aa">
    <w:name w:val="Текст выноски Знак"/>
    <w:link w:val="a9"/>
    <w:uiPriority w:val="99"/>
    <w:semiHidden/>
    <w:locked/>
    <w:rsid w:val="00FF6D8C"/>
    <w:rPr>
      <w:rFonts w:ascii="Segoe UI" w:hAnsi="Segoe UI" w:cs="Segoe UI"/>
      <w:sz w:val="18"/>
      <w:szCs w:val="18"/>
      <w:lang w:eastAsia="en-US"/>
    </w:rPr>
  </w:style>
  <w:style w:type="character" w:styleId="ab">
    <w:name w:val="footnote reference"/>
    <w:uiPriority w:val="99"/>
    <w:semiHidden/>
    <w:rsid w:val="00FF6D8C"/>
    <w:rPr>
      <w:rFonts w:cs="Times New Roman"/>
      <w:vertAlign w:val="superscript"/>
    </w:rPr>
  </w:style>
  <w:style w:type="paragraph" w:styleId="ac">
    <w:name w:val="footer"/>
    <w:basedOn w:val="a"/>
    <w:link w:val="ad"/>
    <w:uiPriority w:val="99"/>
    <w:rsid w:val="00FF6D8C"/>
    <w:pPr>
      <w:tabs>
        <w:tab w:val="center" w:pos="4680"/>
        <w:tab w:val="right" w:pos="9360"/>
      </w:tabs>
    </w:pPr>
    <w:rPr>
      <w:lang w:eastAsia="en-US"/>
    </w:rPr>
  </w:style>
  <w:style w:type="character" w:customStyle="1" w:styleId="ad">
    <w:name w:val="Нижний колонтитул Знак"/>
    <w:link w:val="ac"/>
    <w:uiPriority w:val="99"/>
    <w:locked/>
    <w:rsid w:val="00FF6D8C"/>
    <w:rPr>
      <w:rFonts w:cs="Times New Roman"/>
      <w:sz w:val="24"/>
      <w:szCs w:val="24"/>
      <w:lang w:eastAsia="en-US"/>
    </w:rPr>
  </w:style>
  <w:style w:type="character" w:customStyle="1" w:styleId="UnresolvedMention">
    <w:name w:val="Unresolved Mention"/>
    <w:uiPriority w:val="99"/>
    <w:semiHidden/>
    <w:rsid w:val="00FF6D8C"/>
    <w:rPr>
      <w:rFonts w:cs="Times New Roman"/>
      <w:color w:val="605E5C"/>
      <w:shd w:val="clear" w:color="auto" w:fill="E1DFDD"/>
    </w:rPr>
  </w:style>
  <w:style w:type="paragraph" w:styleId="ae">
    <w:name w:val="header"/>
    <w:basedOn w:val="a"/>
    <w:link w:val="af"/>
    <w:uiPriority w:val="99"/>
    <w:rsid w:val="00FF6D8C"/>
    <w:pPr>
      <w:tabs>
        <w:tab w:val="center" w:pos="4680"/>
        <w:tab w:val="right" w:pos="9360"/>
      </w:tabs>
    </w:pPr>
    <w:rPr>
      <w:lang w:eastAsia="en-US"/>
    </w:rPr>
  </w:style>
  <w:style w:type="character" w:customStyle="1" w:styleId="af">
    <w:name w:val="Верхний колонтитул Знак"/>
    <w:link w:val="ae"/>
    <w:uiPriority w:val="99"/>
    <w:locked/>
    <w:rsid w:val="00FF6D8C"/>
    <w:rPr>
      <w:rFonts w:cs="Times New Roman"/>
      <w:sz w:val="24"/>
      <w:szCs w:val="24"/>
      <w:lang w:eastAsia="en-US"/>
    </w:rPr>
  </w:style>
  <w:style w:type="character" w:styleId="af0">
    <w:name w:val="FollowedHyperlink"/>
    <w:uiPriority w:val="99"/>
    <w:semiHidden/>
    <w:rsid w:val="00FF6D8C"/>
    <w:rPr>
      <w:rFonts w:cs="Times New Roman"/>
      <w:color w:val="800080"/>
      <w:u w:val="single"/>
    </w:rPr>
  </w:style>
  <w:style w:type="paragraph" w:styleId="af1">
    <w:name w:val="footnote text"/>
    <w:basedOn w:val="a"/>
    <w:link w:val="af2"/>
    <w:uiPriority w:val="99"/>
    <w:semiHidden/>
    <w:rsid w:val="00FF6D8C"/>
    <w:rPr>
      <w:sz w:val="20"/>
      <w:szCs w:val="20"/>
      <w:lang w:eastAsia="en-US"/>
    </w:rPr>
  </w:style>
  <w:style w:type="character" w:customStyle="1" w:styleId="af2">
    <w:name w:val="Текст сноски Знак"/>
    <w:link w:val="af1"/>
    <w:uiPriority w:val="99"/>
    <w:semiHidden/>
    <w:locked/>
    <w:rsid w:val="00FF6D8C"/>
    <w:rPr>
      <w:rFonts w:cs="Times New Roman"/>
      <w:lang w:eastAsia="en-US"/>
    </w:rPr>
  </w:style>
  <w:style w:type="character" w:customStyle="1" w:styleId="11">
    <w:name w:val="Текст сноски Знак1"/>
    <w:uiPriority w:val="99"/>
    <w:semiHidden/>
    <w:rsid w:val="00FF6D8C"/>
    <w:rPr>
      <w:rFonts w:cs="Times New Roman"/>
      <w:lang w:val="uk-UA"/>
    </w:rPr>
  </w:style>
  <w:style w:type="character" w:styleId="af3">
    <w:name w:val="Strong"/>
    <w:uiPriority w:val="99"/>
    <w:qFormat/>
    <w:rsid w:val="00FF6D8C"/>
    <w:rPr>
      <w:rFonts w:cs="Times New Roman"/>
      <w:b/>
      <w:bCs/>
    </w:rPr>
  </w:style>
  <w:style w:type="paragraph" w:styleId="af4">
    <w:name w:val="Subtitle"/>
    <w:basedOn w:val="a"/>
    <w:next w:val="a"/>
    <w:link w:val="af5"/>
    <w:uiPriority w:val="99"/>
    <w:qFormat/>
    <w:rsid w:val="007A3EA6"/>
    <w:pPr>
      <w:keepNext/>
      <w:keepLines/>
      <w:spacing w:before="360" w:after="80"/>
    </w:pPr>
    <w:rPr>
      <w:rFonts w:ascii="Georgia" w:hAnsi="Georgia" w:cs="Georgia"/>
      <w:i/>
      <w:color w:val="666666"/>
      <w:sz w:val="48"/>
      <w:szCs w:val="48"/>
    </w:rPr>
  </w:style>
  <w:style w:type="character" w:customStyle="1" w:styleId="af5">
    <w:name w:val="Подзаголовок Знак"/>
    <w:link w:val="af4"/>
    <w:uiPriority w:val="99"/>
    <w:locked/>
    <w:rsid w:val="00FF6D8C"/>
    <w:rPr>
      <w:rFonts w:ascii="Calibri Light" w:hAnsi="Calibri Light" w:cs="Times New Roman"/>
      <w:sz w:val="24"/>
      <w:szCs w:val="24"/>
      <w:lang w:val="uk-UA"/>
    </w:rPr>
  </w:style>
  <w:style w:type="table" w:customStyle="1" w:styleId="af6">
    <w:name w:val="Стиль"/>
    <w:basedOn w:val="TableNormal1"/>
    <w:uiPriority w:val="99"/>
    <w:rsid w:val="007A3EA6"/>
    <w:tblPr>
      <w:tblStyleRowBandSize w:val="1"/>
      <w:tblStyleColBandSize w:val="1"/>
      <w:tblCellMar>
        <w:left w:w="108" w:type="dxa"/>
        <w:right w:w="108" w:type="dxa"/>
      </w:tblCellMar>
    </w:tblPr>
  </w:style>
  <w:style w:type="table" w:customStyle="1" w:styleId="61">
    <w:name w:val="Стиль6"/>
    <w:basedOn w:val="TableNormal1"/>
    <w:uiPriority w:val="99"/>
    <w:rsid w:val="007A3EA6"/>
    <w:tblPr>
      <w:tblStyleRowBandSize w:val="1"/>
      <w:tblStyleColBandSize w:val="1"/>
      <w:tblCellMar>
        <w:left w:w="115" w:type="dxa"/>
        <w:right w:w="115" w:type="dxa"/>
      </w:tblCellMar>
    </w:tblPr>
  </w:style>
  <w:style w:type="table" w:customStyle="1" w:styleId="51">
    <w:name w:val="Стиль5"/>
    <w:basedOn w:val="TableNormal1"/>
    <w:uiPriority w:val="99"/>
    <w:rsid w:val="007A3EA6"/>
    <w:tblPr>
      <w:tblStyleRowBandSize w:val="1"/>
      <w:tblStyleColBandSize w:val="1"/>
      <w:tblCellMar>
        <w:left w:w="108" w:type="dxa"/>
        <w:right w:w="108" w:type="dxa"/>
      </w:tblCellMar>
    </w:tblPr>
  </w:style>
  <w:style w:type="table" w:customStyle="1" w:styleId="41">
    <w:name w:val="Стиль4"/>
    <w:basedOn w:val="TableNormal1"/>
    <w:uiPriority w:val="99"/>
    <w:rsid w:val="007A3EA6"/>
    <w:tblPr>
      <w:tblStyleRowBandSize w:val="1"/>
      <w:tblStyleColBandSize w:val="1"/>
      <w:tblCellMar>
        <w:left w:w="108" w:type="dxa"/>
        <w:right w:w="108" w:type="dxa"/>
      </w:tblCellMar>
    </w:tblPr>
  </w:style>
  <w:style w:type="table" w:customStyle="1" w:styleId="31">
    <w:name w:val="Стиль3"/>
    <w:basedOn w:val="TableNormal1"/>
    <w:uiPriority w:val="99"/>
    <w:rsid w:val="007A3EA6"/>
    <w:tblPr>
      <w:tblStyleRowBandSize w:val="1"/>
      <w:tblStyleColBandSize w:val="1"/>
      <w:tblCellMar>
        <w:left w:w="115" w:type="dxa"/>
        <w:right w:w="115" w:type="dxa"/>
      </w:tblCellMar>
    </w:tblPr>
  </w:style>
  <w:style w:type="table" w:customStyle="1" w:styleId="21">
    <w:name w:val="Стиль2"/>
    <w:basedOn w:val="TableNormal1"/>
    <w:uiPriority w:val="99"/>
    <w:rsid w:val="007A3EA6"/>
    <w:tblPr>
      <w:tblStyleRowBandSize w:val="1"/>
      <w:tblStyleColBandSize w:val="1"/>
      <w:tblCellMar>
        <w:left w:w="115" w:type="dxa"/>
        <w:right w:w="115" w:type="dxa"/>
      </w:tblCellMar>
    </w:tblPr>
  </w:style>
  <w:style w:type="table" w:customStyle="1" w:styleId="12">
    <w:name w:val="Стиль1"/>
    <w:basedOn w:val="TableNormal1"/>
    <w:uiPriority w:val="99"/>
    <w:rsid w:val="007A3EA6"/>
    <w:tblPr>
      <w:tblStyleRowBandSize w:val="1"/>
      <w:tblStyleColBandSize w:val="1"/>
      <w:tblCellMar>
        <w:left w:w="57" w:type="dxa"/>
        <w:right w:w="57" w:type="dxa"/>
      </w:tblCellMar>
    </w:tblPr>
  </w:style>
  <w:style w:type="paragraph" w:styleId="32">
    <w:name w:val="Body Text Indent 3"/>
    <w:basedOn w:val="a"/>
    <w:link w:val="33"/>
    <w:uiPriority w:val="99"/>
    <w:rsid w:val="009D27DC"/>
    <w:pPr>
      <w:ind w:left="5520"/>
      <w:jc w:val="both"/>
    </w:pPr>
    <w:rPr>
      <w:sz w:val="28"/>
    </w:rPr>
  </w:style>
  <w:style w:type="character" w:customStyle="1" w:styleId="33">
    <w:name w:val="Основной текст с отступом 3 Знак"/>
    <w:link w:val="32"/>
    <w:uiPriority w:val="99"/>
    <w:locked/>
    <w:rsid w:val="009D27DC"/>
    <w:rPr>
      <w:rFonts w:cs="Times New Roman"/>
      <w:sz w:val="24"/>
      <w:szCs w:val="24"/>
      <w:lang w:val="uk-UA"/>
    </w:rPr>
  </w:style>
  <w:style w:type="character" w:customStyle="1" w:styleId="FontStyle157">
    <w:name w:val="Font Style157"/>
    <w:uiPriority w:val="99"/>
    <w:rsid w:val="00C73495"/>
    <w:rPr>
      <w:rFonts w:ascii="Times New Roman" w:hAnsi="Times New Roman"/>
      <w:b/>
      <w:sz w:val="22"/>
    </w:rPr>
  </w:style>
  <w:style w:type="character" w:customStyle="1" w:styleId="FontStyle75">
    <w:name w:val="Font Style75"/>
    <w:uiPriority w:val="99"/>
    <w:rsid w:val="00C73495"/>
    <w:rPr>
      <w:rFonts w:ascii="Times New Roman" w:hAnsi="Times New Roman"/>
      <w:sz w:val="28"/>
    </w:rPr>
  </w:style>
  <w:style w:type="paragraph" w:styleId="af7">
    <w:name w:val="Body Text"/>
    <w:basedOn w:val="a"/>
    <w:link w:val="af8"/>
    <w:uiPriority w:val="99"/>
    <w:rsid w:val="009707DF"/>
    <w:pPr>
      <w:spacing w:after="120"/>
    </w:pPr>
    <w:rPr>
      <w:sz w:val="28"/>
      <w:lang w:val="ru-RU"/>
    </w:rPr>
  </w:style>
  <w:style w:type="character" w:customStyle="1" w:styleId="af8">
    <w:name w:val="Основной текст Знак"/>
    <w:link w:val="af7"/>
    <w:uiPriority w:val="99"/>
    <w:locked/>
    <w:rsid w:val="009707DF"/>
    <w:rPr>
      <w:rFonts w:cs="Times New Roman"/>
      <w:sz w:val="24"/>
      <w:szCs w:val="24"/>
    </w:rPr>
  </w:style>
  <w:style w:type="paragraph" w:customStyle="1" w:styleId="Default">
    <w:name w:val="Default"/>
    <w:uiPriority w:val="99"/>
    <w:rsid w:val="00D3019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grade/report/grader/index.php?id=12165" TargetMode="External"/><Relationship Id="rId13" Type="http://schemas.openxmlformats.org/officeDocument/2006/relationships/hyperlink" Target="https://tinyurl.com/ya6yk4ad" TargetMode="External"/><Relationship Id="rId18" Type="http://schemas.openxmlformats.org/officeDocument/2006/relationships/hyperlink" Target="https://tinyurl.com/y8gbt4x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tinyurl.com/y9r5dpwh" TargetMode="External"/><Relationship Id="rId7" Type="http://schemas.openxmlformats.org/officeDocument/2006/relationships/hyperlink" Target="https://moodle.znu.edu.ua/course/view.php?id=12165" TargetMode="External"/><Relationship Id="rId12" Type="http://schemas.openxmlformats.org/officeDocument/2006/relationships/hyperlink" Target="https://www.pdaa.edu.ua/sites/default/files/node/4518/pravylaoformlennyaspyskuvykorystanyhdzherel.pdf" TargetMode="External"/><Relationship Id="rId17" Type="http://schemas.openxmlformats.org/officeDocument/2006/relationships/hyperlink" Target="https://tinyurl.com/ycds57l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nyurl.com/y9pkmmp5" TargetMode="External"/><Relationship Id="rId20" Type="http://schemas.openxmlformats.org/officeDocument/2006/relationships/hyperlink" Target="https://tinyurl.com/yd6bq6p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pedrada.com.ua/" TargetMode="External"/><Relationship Id="rId24" Type="http://schemas.openxmlformats.org/officeDocument/2006/relationships/hyperlink" Target="http://sites.znu.edu.ua/confucius" TargetMode="External"/><Relationship Id="rId5" Type="http://schemas.openxmlformats.org/officeDocument/2006/relationships/webSettings" Target="webSettings.xml"/><Relationship Id="rId15" Type="http://schemas.openxmlformats.org/officeDocument/2006/relationships/hyperlink" Target="https://tinyurl.com/y9tve4lk" TargetMode="External"/><Relationship Id="rId23" Type="http://schemas.openxmlformats.org/officeDocument/2006/relationships/hyperlink" Target="http://library.znu.edu.ua" TargetMode="External"/><Relationship Id="rId10" Type="http://schemas.openxmlformats.org/officeDocument/2006/relationships/hyperlink" Target="http://pedagogy.webukr.net/%d0%bf%d1%96%d0%b4%d1%80%d1%83%d1%87%d0%bd%d0%b8%d0%ba%d0%b8-%d0%b7-%d0%bf%d0%b5%d0%b4%d0%b0%d0%b3%d0%be%d0%b3%d1%96%d0%ba%d0%b8-%d0%be%d0%bd%d0%bb%d0%b0%d0%b9%d0%bd/" TargetMode="External"/><Relationship Id="rId19" Type="http://schemas.openxmlformats.org/officeDocument/2006/relationships/hyperlink" Target="https://tinyurl.com/ycyfws9v" TargetMode="External"/><Relationship Id="rId4" Type="http://schemas.openxmlformats.org/officeDocument/2006/relationships/settings" Target="settings.xml"/><Relationship Id="rId9" Type="http://schemas.openxmlformats.org/officeDocument/2006/relationships/hyperlink" Target="http://mon.gov.ua" TargetMode="External"/><Relationship Id="rId14" Type="http://schemas.openxmlformats.org/officeDocument/2006/relationships/hyperlink" Target="https://tinyurl.com/y6wzzlu3" TargetMode="External"/><Relationship Id="rId22" Type="http://schemas.openxmlformats.org/officeDocument/2006/relationships/hyperlink" Target="https://tinyurl.com/ydhcsag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3590</Words>
  <Characters>20468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ЗАПОРІЗЬКИЙ НАЦІОНАЛЬНИЙ УНІВЕРСИТЕТ</vt:lpstr>
    </vt:vector>
  </TitlesOfParts>
  <Company/>
  <LinksUpToDate>false</LinksUpToDate>
  <CharactersWithSpaces>24010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ЗАПОРІЗЬКИЙ НАЦІОНАЛЬНИЙ УНІВЕРСИТЕТ</dc:title>
  <dc:creator>cheryl reed</dc:creator>
  <cp:lastModifiedBy>user</cp:lastModifiedBy>
  <cp:revision>3</cp:revision>
  <cp:lastPrinted>2020-09-04T12:44:00Z</cp:lastPrinted>
  <dcterms:created xsi:type="dcterms:W3CDTF">2021-02-09T21:30:00Z</dcterms:created>
  <dcterms:modified xsi:type="dcterms:W3CDTF">2020-09-04T12:45:00Z</dcterms:modified>
</cp:coreProperties>
</file>