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3978" w:rsidRDefault="00AA3978" w:rsidP="00AA3978">
      <w:pPr>
        <w:widowControl/>
        <w:suppressAutoHyphens w:val="0"/>
        <w:jc w:val="center"/>
        <w:rPr>
          <w:rFonts w:ascii="Times New Roman" w:eastAsia="Times New Roman" w:hAnsi="Times New Roman" w:cs="Times New Roman"/>
          <w:kern w:val="0"/>
          <w:szCs w:val="28"/>
          <w:lang w:val="ru-RU" w:eastAsia="ru-RU" w:bidi="ar-SA"/>
        </w:rPr>
      </w:pPr>
    </w:p>
    <w:p w:rsidR="00AA3978" w:rsidRDefault="00E80C59" w:rsidP="00AA3978">
      <w:pPr>
        <w:widowControl/>
        <w:suppressAutoHyphens w:val="0"/>
        <w:jc w:val="center"/>
        <w:rPr>
          <w:rFonts w:ascii="Times New Roman" w:eastAsia="Times New Roman" w:hAnsi="Times New Roman" w:cs="Times New Roman"/>
          <w:noProof/>
          <w:kern w:val="0"/>
          <w:szCs w:val="28"/>
          <w:lang w:val="ru-RU" w:eastAsia="ru-RU" w:bidi="ar-SA"/>
        </w:rPr>
      </w:pPr>
      <w:r w:rsidRPr="00E80C59">
        <w:rPr>
          <w:rFonts w:ascii="Times New Roman" w:eastAsia="Times New Roman" w:hAnsi="Times New Roman" w:cs="Times New Roman"/>
          <w:noProof/>
          <w:kern w:val="0"/>
          <w:szCs w:val="28"/>
          <w:lang w:val="ru-RU" w:eastAsia="ru-RU" w:bidi="ar-SA"/>
        </w:rPr>
        <w:drawing>
          <wp:inline distT="0" distB="0" distL="0" distR="0" wp14:anchorId="4E8C7C2C" wp14:editId="3A520B0B">
            <wp:extent cx="6045835" cy="861822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6045835" cy="8618220"/>
                    </a:xfrm>
                    <a:prstGeom prst="rect">
                      <a:avLst/>
                    </a:prstGeom>
                  </pic:spPr>
                </pic:pic>
              </a:graphicData>
            </a:graphic>
          </wp:inline>
        </w:drawing>
      </w:r>
    </w:p>
    <w:p w:rsidR="00E80C59" w:rsidRDefault="00E80C59" w:rsidP="00AA3978">
      <w:pPr>
        <w:widowControl/>
        <w:suppressAutoHyphens w:val="0"/>
        <w:jc w:val="center"/>
        <w:rPr>
          <w:rFonts w:ascii="Times New Roman" w:eastAsia="Times New Roman" w:hAnsi="Times New Roman" w:cs="Times New Roman"/>
          <w:kern w:val="0"/>
          <w:szCs w:val="28"/>
          <w:lang w:val="ru-RU" w:eastAsia="ru-RU" w:bidi="ar-SA"/>
        </w:rPr>
      </w:pPr>
    </w:p>
    <w:p w:rsidR="00AA3978" w:rsidRDefault="00AA3978">
      <w:pPr>
        <w:widowControl/>
        <w:suppressAutoHyphens w:val="0"/>
        <w:spacing w:after="160" w:line="259" w:lineRule="auto"/>
        <w:rPr>
          <w:rFonts w:ascii="Times New Roman" w:eastAsia="Times New Roman" w:hAnsi="Times New Roman" w:cs="Times New Roman"/>
          <w:kern w:val="0"/>
          <w:szCs w:val="28"/>
          <w:lang w:val="ru-RU" w:eastAsia="ru-RU" w:bidi="ar-SA"/>
        </w:rPr>
      </w:pPr>
      <w:r>
        <w:rPr>
          <w:rFonts w:ascii="Times New Roman" w:eastAsia="Times New Roman" w:hAnsi="Times New Roman" w:cs="Times New Roman"/>
          <w:kern w:val="0"/>
          <w:szCs w:val="28"/>
          <w:lang w:val="ru-RU" w:eastAsia="ru-RU" w:bidi="ar-SA"/>
        </w:rPr>
        <w:br w:type="page"/>
      </w:r>
    </w:p>
    <w:p w:rsidR="00AA3978" w:rsidRPr="00AA3978" w:rsidRDefault="00AA3978" w:rsidP="00AA3978">
      <w:pPr>
        <w:widowControl/>
        <w:suppressAutoHyphens w:val="0"/>
        <w:jc w:val="center"/>
        <w:rPr>
          <w:rFonts w:ascii="Times New Roman" w:eastAsia="Times New Roman" w:hAnsi="Times New Roman" w:cs="Times New Roman"/>
          <w:kern w:val="0"/>
          <w:szCs w:val="28"/>
          <w:lang w:val="ru-RU" w:eastAsia="ru-RU" w:bidi="ar-SA"/>
        </w:rPr>
      </w:pPr>
      <w:r w:rsidRPr="00AA3978">
        <w:rPr>
          <w:rFonts w:ascii="Times New Roman" w:eastAsia="Times New Roman" w:hAnsi="Times New Roman" w:cs="Times New Roman"/>
          <w:kern w:val="0"/>
          <w:szCs w:val="28"/>
          <w:lang w:val="ru-RU" w:eastAsia="ru-RU" w:bidi="ar-SA"/>
        </w:rPr>
        <w:lastRenderedPageBreak/>
        <w:t>ЗАПОРІЗЬКИЙ НАЦІОНАЛЬНИЙ УНІВЕРСИТЕТ</w:t>
      </w:r>
    </w:p>
    <w:p w:rsidR="00AA3978" w:rsidRPr="00AA3978" w:rsidRDefault="00AA3978" w:rsidP="00AA3978">
      <w:pPr>
        <w:widowControl/>
        <w:suppressAutoHyphens w:val="0"/>
        <w:jc w:val="center"/>
        <w:rPr>
          <w:rFonts w:ascii="Times New Roman" w:eastAsia="Times New Roman" w:hAnsi="Times New Roman" w:cs="Times New Roman"/>
          <w:caps/>
          <w:kern w:val="0"/>
          <w:szCs w:val="28"/>
          <w:lang w:eastAsia="ru-RU" w:bidi="ar-SA"/>
        </w:rPr>
      </w:pPr>
      <w:r w:rsidRPr="00AA3978">
        <w:rPr>
          <w:rFonts w:ascii="Times New Roman" w:eastAsia="Times New Roman" w:hAnsi="Times New Roman" w:cs="Times New Roman"/>
          <w:caps/>
          <w:kern w:val="0"/>
          <w:szCs w:val="28"/>
          <w:lang w:val="ru-RU" w:eastAsia="ru-RU" w:bidi="ar-SA"/>
        </w:rPr>
        <w:t xml:space="preserve">Факультет </w:t>
      </w:r>
      <w:r w:rsidRPr="00AA3978">
        <w:rPr>
          <w:rFonts w:ascii="Times New Roman" w:eastAsia="Times New Roman" w:hAnsi="Times New Roman" w:cs="Times New Roman"/>
          <w:caps/>
          <w:kern w:val="0"/>
          <w:szCs w:val="28"/>
          <w:lang w:eastAsia="ru-RU" w:bidi="ar-SA"/>
        </w:rPr>
        <w:t>МЕНЕДЖМЕНТУ</w:t>
      </w:r>
    </w:p>
    <w:p w:rsidR="00AA3978" w:rsidRPr="00AA3978" w:rsidRDefault="00AA3978" w:rsidP="00AA3978">
      <w:pPr>
        <w:widowControl/>
        <w:suppressAutoHyphens w:val="0"/>
        <w:jc w:val="center"/>
        <w:rPr>
          <w:rFonts w:ascii="Times New Roman Полужирный" w:eastAsia="Times New Roman" w:hAnsi="Times New Roman Полужирный" w:cs="Times New Roman"/>
          <w:caps/>
          <w:kern w:val="0"/>
          <w:lang w:val="ru-RU" w:eastAsia="ru-RU" w:bidi="ar-SA"/>
        </w:rPr>
      </w:pPr>
      <w:r w:rsidRPr="00AA3978">
        <w:rPr>
          <w:rFonts w:ascii="Times New Roman" w:eastAsia="Times New Roman" w:hAnsi="Times New Roman" w:cs="Times New Roman"/>
          <w:caps/>
          <w:kern w:val="0"/>
          <w:lang w:val="ru-RU" w:eastAsia="ru-RU" w:bidi="ar-SA"/>
        </w:rPr>
        <w:t>Запорізького національного університету</w:t>
      </w:r>
    </w:p>
    <w:p w:rsidR="00AA3978" w:rsidRPr="00AA3978" w:rsidRDefault="00AA3978" w:rsidP="00AA3978">
      <w:pPr>
        <w:widowControl/>
        <w:suppressAutoHyphens w:val="0"/>
        <w:jc w:val="center"/>
        <w:rPr>
          <w:rFonts w:ascii="Times New Roman" w:eastAsia="Times New Roman" w:hAnsi="Times New Roman" w:cs="Times New Roman"/>
          <w:b/>
          <w:kern w:val="0"/>
          <w:lang w:val="ru-RU" w:eastAsia="ru-RU" w:bidi="ar-SA"/>
        </w:rPr>
      </w:pPr>
      <w:r w:rsidRPr="00AA3978">
        <w:rPr>
          <w:rFonts w:ascii="Times New Roman" w:eastAsia="Times New Roman" w:hAnsi="Times New Roman" w:cs="Times New Roman"/>
          <w:b/>
          <w:kern w:val="0"/>
          <w:lang w:val="ru-RU" w:eastAsia="ru-RU" w:bidi="ar-SA"/>
        </w:rPr>
        <w:t xml:space="preserve">                                                </w:t>
      </w:r>
    </w:p>
    <w:p w:rsidR="00AA3978" w:rsidRPr="00AA3978" w:rsidRDefault="00AA3978" w:rsidP="00AA3978">
      <w:pPr>
        <w:widowControl/>
        <w:suppressAutoHyphens w:val="0"/>
        <w:jc w:val="center"/>
        <w:rPr>
          <w:rFonts w:ascii="Times New Roman" w:eastAsia="Times New Roman" w:hAnsi="Times New Roman" w:cs="Times New Roman"/>
          <w:b/>
          <w:kern w:val="0"/>
          <w:sz w:val="22"/>
          <w:szCs w:val="22"/>
          <w:lang w:val="ru-RU" w:eastAsia="ru-RU" w:bidi="ar-SA"/>
        </w:rPr>
      </w:pPr>
    </w:p>
    <w:p w:rsidR="00AA3978" w:rsidRPr="00AA3978" w:rsidRDefault="00AA3978" w:rsidP="00AA3978">
      <w:pPr>
        <w:widowControl/>
        <w:suppressAutoHyphens w:val="0"/>
        <w:jc w:val="center"/>
        <w:rPr>
          <w:rFonts w:ascii="Times New Roman" w:eastAsia="Times New Roman" w:hAnsi="Times New Roman" w:cs="Times New Roman"/>
          <w:b/>
          <w:kern w:val="0"/>
          <w:sz w:val="22"/>
          <w:szCs w:val="22"/>
          <w:lang w:val="ru-RU" w:eastAsia="ru-RU" w:bidi="ar-SA"/>
        </w:rPr>
      </w:pPr>
    </w:p>
    <w:p w:rsidR="00AA3978" w:rsidRPr="00AA3978" w:rsidRDefault="00AA3978" w:rsidP="00AA3978">
      <w:pPr>
        <w:widowControl/>
        <w:suppressAutoHyphens w:val="0"/>
        <w:jc w:val="center"/>
        <w:rPr>
          <w:rFonts w:ascii="Times New Roman" w:eastAsia="Times New Roman" w:hAnsi="Times New Roman" w:cs="Times New Roman"/>
          <w:b/>
          <w:kern w:val="0"/>
          <w:sz w:val="22"/>
          <w:szCs w:val="22"/>
          <w:lang w:val="ru-RU" w:eastAsia="ru-RU" w:bidi="ar-SA"/>
        </w:rPr>
      </w:pPr>
    </w:p>
    <w:p w:rsidR="00AA3978" w:rsidRPr="00AA3978" w:rsidRDefault="00AA3978" w:rsidP="00AA3978">
      <w:pPr>
        <w:widowControl/>
        <w:suppressAutoHyphens w:val="0"/>
        <w:jc w:val="center"/>
        <w:rPr>
          <w:rFonts w:ascii="Times New Roman" w:eastAsia="Times New Roman" w:hAnsi="Times New Roman" w:cs="Times New Roman"/>
          <w:b/>
          <w:kern w:val="0"/>
          <w:sz w:val="22"/>
          <w:szCs w:val="22"/>
          <w:lang w:val="ru-RU" w:eastAsia="ru-RU" w:bidi="ar-SA"/>
        </w:rPr>
      </w:pPr>
    </w:p>
    <w:p w:rsidR="00AA3978" w:rsidRPr="00AA3978" w:rsidRDefault="00AA3978" w:rsidP="00AA3978">
      <w:pPr>
        <w:widowControl/>
        <w:suppressAutoHyphens w:val="0"/>
        <w:jc w:val="center"/>
        <w:rPr>
          <w:rFonts w:ascii="Times New Roman" w:eastAsia="Times New Roman" w:hAnsi="Times New Roman" w:cs="Times New Roman"/>
          <w:kern w:val="0"/>
          <w:lang w:val="ru-RU" w:eastAsia="ru-RU" w:bidi="ar-SA"/>
        </w:rPr>
      </w:pPr>
      <w:r w:rsidRPr="00AA3978">
        <w:rPr>
          <w:rFonts w:ascii="Times New Roman" w:eastAsia="Times New Roman" w:hAnsi="Times New Roman" w:cs="Times New Roman"/>
          <w:b/>
          <w:kern w:val="0"/>
          <w:lang w:val="ru-RU" w:eastAsia="ru-RU" w:bidi="ar-SA"/>
        </w:rPr>
        <w:t xml:space="preserve">                                                       ЗАТВЕРДЖУЮ</w:t>
      </w:r>
    </w:p>
    <w:p w:rsidR="00AA3978" w:rsidRPr="00AA3978" w:rsidRDefault="00AA3978" w:rsidP="00AA3978">
      <w:pPr>
        <w:widowControl/>
        <w:suppressAutoHyphens w:val="0"/>
        <w:ind w:left="5400"/>
        <w:rPr>
          <w:rFonts w:ascii="Times New Roman" w:eastAsia="Times New Roman" w:hAnsi="Times New Roman" w:cs="Times New Roman"/>
          <w:kern w:val="0"/>
          <w:lang w:val="ru-RU" w:eastAsia="ru-RU" w:bidi="ar-SA"/>
        </w:rPr>
      </w:pPr>
    </w:p>
    <w:p w:rsidR="00AA3978" w:rsidRPr="00AA3978" w:rsidRDefault="00AA3978" w:rsidP="00AA3978">
      <w:pPr>
        <w:widowControl/>
        <w:suppressAutoHyphens w:val="0"/>
        <w:ind w:left="5400"/>
        <w:rPr>
          <w:rFonts w:ascii="Times New Roman" w:eastAsia="Times New Roman" w:hAnsi="Times New Roman" w:cs="Times New Roman"/>
          <w:kern w:val="0"/>
          <w:lang w:val="ru-RU" w:eastAsia="ru-RU" w:bidi="ar-SA"/>
        </w:rPr>
      </w:pPr>
      <w:r w:rsidRPr="00AA3978">
        <w:rPr>
          <w:rFonts w:ascii="Times New Roman" w:eastAsia="Times New Roman" w:hAnsi="Times New Roman" w:cs="Times New Roman"/>
          <w:kern w:val="0"/>
          <w:lang w:val="ru-RU" w:eastAsia="ru-RU" w:bidi="ar-SA"/>
        </w:rPr>
        <w:t>Декан  факультету менеджменту</w:t>
      </w:r>
    </w:p>
    <w:p w:rsidR="00AA3978" w:rsidRPr="00AA3978" w:rsidRDefault="00AA3978" w:rsidP="00AA3978">
      <w:pPr>
        <w:widowControl/>
        <w:suppressAutoHyphens w:val="0"/>
        <w:ind w:left="5400"/>
        <w:rPr>
          <w:rFonts w:ascii="Times New Roman" w:eastAsia="Times New Roman" w:hAnsi="Times New Roman" w:cs="Times New Roman"/>
          <w:kern w:val="0"/>
          <w:sz w:val="16"/>
          <w:lang w:val="ru-RU" w:eastAsia="ru-RU" w:bidi="ar-SA"/>
        </w:rPr>
      </w:pPr>
      <w:r w:rsidRPr="00AA3978">
        <w:rPr>
          <w:rFonts w:ascii="Times New Roman" w:eastAsia="Times New Roman" w:hAnsi="Times New Roman" w:cs="Times New Roman"/>
          <w:kern w:val="0"/>
          <w:szCs w:val="28"/>
          <w:lang w:val="ru-RU" w:eastAsia="ru-RU" w:bidi="ar-SA"/>
        </w:rPr>
        <w:t xml:space="preserve">       ________             </w:t>
      </w:r>
      <w:r w:rsidRPr="00AA3978">
        <w:rPr>
          <w:rFonts w:ascii="Times New Roman" w:eastAsia="Times New Roman" w:hAnsi="Times New Roman" w:cs="Times New Roman"/>
          <w:kern w:val="0"/>
          <w:szCs w:val="28"/>
          <w:u w:val="single"/>
          <w:lang w:val="ru-RU" w:eastAsia="ru-RU" w:bidi="ar-SA"/>
        </w:rPr>
        <w:t xml:space="preserve">І.Г. </w:t>
      </w:r>
      <w:proofErr w:type="spellStart"/>
      <w:r w:rsidRPr="00AA3978">
        <w:rPr>
          <w:rFonts w:ascii="Times New Roman" w:eastAsia="Times New Roman" w:hAnsi="Times New Roman" w:cs="Times New Roman"/>
          <w:kern w:val="0"/>
          <w:szCs w:val="28"/>
          <w:u w:val="single"/>
          <w:lang w:val="ru-RU" w:eastAsia="ru-RU" w:bidi="ar-SA"/>
        </w:rPr>
        <w:t>Шавкун</w:t>
      </w:r>
      <w:proofErr w:type="spellEnd"/>
      <w:r w:rsidRPr="00AA3978">
        <w:rPr>
          <w:rFonts w:ascii="Times New Roman" w:eastAsia="Times New Roman" w:hAnsi="Times New Roman" w:cs="Times New Roman"/>
          <w:kern w:val="0"/>
          <w:szCs w:val="28"/>
          <w:lang w:val="ru-RU" w:eastAsia="ru-RU" w:bidi="ar-SA"/>
        </w:rPr>
        <w:t xml:space="preserve">  </w:t>
      </w:r>
      <w:r w:rsidRPr="00AA3978">
        <w:rPr>
          <w:rFonts w:ascii="Times New Roman" w:eastAsia="Times New Roman" w:hAnsi="Times New Roman" w:cs="Times New Roman"/>
          <w:kern w:val="0"/>
          <w:sz w:val="16"/>
          <w:lang w:val="ru-RU" w:eastAsia="ru-RU" w:bidi="ar-SA"/>
        </w:rPr>
        <w:t xml:space="preserve">  </w:t>
      </w:r>
    </w:p>
    <w:p w:rsidR="00AA3978" w:rsidRPr="00AA3978" w:rsidRDefault="00AA3978" w:rsidP="00AA3978">
      <w:pPr>
        <w:widowControl/>
        <w:suppressAutoHyphens w:val="0"/>
        <w:ind w:left="5400"/>
        <w:rPr>
          <w:rFonts w:ascii="Times New Roman" w:eastAsia="Times New Roman" w:hAnsi="Times New Roman" w:cs="Times New Roman"/>
          <w:kern w:val="0"/>
          <w:sz w:val="16"/>
          <w:lang w:val="ru-RU" w:eastAsia="ru-RU" w:bidi="ar-SA"/>
        </w:rPr>
      </w:pPr>
    </w:p>
    <w:p w:rsidR="00AA3978" w:rsidRPr="00AA3978" w:rsidRDefault="00AA3978" w:rsidP="00AA3978">
      <w:pPr>
        <w:widowControl/>
        <w:suppressAutoHyphens w:val="0"/>
        <w:rPr>
          <w:rFonts w:ascii="Times New Roman" w:eastAsia="Times New Roman" w:hAnsi="Times New Roman" w:cs="Times New Roman"/>
          <w:kern w:val="0"/>
          <w:sz w:val="22"/>
          <w:lang w:val="ru-RU" w:eastAsia="ru-RU" w:bidi="ar-SA"/>
        </w:rPr>
      </w:pPr>
      <w:r w:rsidRPr="00AA3978">
        <w:rPr>
          <w:rFonts w:ascii="Times New Roman" w:eastAsia="Times New Roman" w:hAnsi="Times New Roman" w:cs="Times New Roman"/>
          <w:kern w:val="0"/>
          <w:lang w:val="ru-RU" w:eastAsia="ru-RU" w:bidi="ar-SA"/>
        </w:rPr>
        <w:t xml:space="preserve">                                                                                                «______»_______________2025</w:t>
      </w:r>
    </w:p>
    <w:p w:rsidR="00AA3978" w:rsidRPr="00AA3978" w:rsidRDefault="00AA3978" w:rsidP="00AA3978">
      <w:pPr>
        <w:widowControl/>
        <w:suppressAutoHyphens w:val="0"/>
        <w:jc w:val="center"/>
        <w:rPr>
          <w:rFonts w:ascii="Times New Roman" w:eastAsia="Times New Roman" w:hAnsi="Times New Roman" w:cs="Times New Roman"/>
          <w:kern w:val="0"/>
          <w:sz w:val="20"/>
          <w:szCs w:val="20"/>
          <w:lang w:val="ru-RU" w:eastAsia="ru-RU" w:bidi="ar-SA"/>
        </w:rPr>
      </w:pPr>
    </w:p>
    <w:p w:rsidR="00AA3978" w:rsidRPr="00AA3978" w:rsidRDefault="00AA3978" w:rsidP="00AA3978">
      <w:pPr>
        <w:widowControl/>
        <w:suppressAutoHyphens w:val="0"/>
        <w:jc w:val="center"/>
        <w:rPr>
          <w:rFonts w:ascii="Times New Roman" w:eastAsia="Times New Roman" w:hAnsi="Times New Roman" w:cs="Times New Roman"/>
          <w:kern w:val="0"/>
          <w:sz w:val="20"/>
          <w:szCs w:val="20"/>
          <w:lang w:val="ru-RU" w:eastAsia="ru-RU" w:bidi="ar-SA"/>
        </w:rPr>
      </w:pPr>
    </w:p>
    <w:p w:rsidR="00AA3978" w:rsidRPr="00AA3978" w:rsidRDefault="00AA3978" w:rsidP="00AA3978">
      <w:pPr>
        <w:widowControl/>
        <w:suppressAutoHyphens w:val="0"/>
        <w:jc w:val="center"/>
        <w:rPr>
          <w:rFonts w:ascii="Times New Roman" w:eastAsia="Times New Roman" w:hAnsi="Times New Roman" w:cs="Times New Roman"/>
          <w:iCs/>
          <w:kern w:val="0"/>
          <w:sz w:val="28"/>
          <w:szCs w:val="28"/>
          <w:lang w:eastAsia="ru-RU" w:bidi="ar-SA"/>
        </w:rPr>
      </w:pPr>
    </w:p>
    <w:p w:rsidR="00AA3978" w:rsidRPr="00AA3978" w:rsidRDefault="00AA3978" w:rsidP="00AA3978">
      <w:pPr>
        <w:widowControl/>
        <w:suppressAutoHyphens w:val="0"/>
        <w:jc w:val="center"/>
        <w:rPr>
          <w:rFonts w:ascii="Times New Roman" w:eastAsia="Times New Roman" w:hAnsi="Times New Roman" w:cs="Times New Roman"/>
          <w:iCs/>
          <w:kern w:val="0"/>
          <w:sz w:val="28"/>
          <w:szCs w:val="28"/>
          <w:lang w:eastAsia="ru-RU" w:bidi="ar-SA"/>
        </w:rPr>
      </w:pPr>
      <w:r w:rsidRPr="00AA3978">
        <w:rPr>
          <w:rFonts w:ascii="Times New Roman" w:eastAsia="Times New Roman" w:hAnsi="Times New Roman" w:cs="Times New Roman"/>
          <w:iCs/>
          <w:kern w:val="0"/>
          <w:sz w:val="28"/>
          <w:szCs w:val="28"/>
          <w:lang w:eastAsia="ru-RU" w:bidi="ar-SA"/>
        </w:rPr>
        <w:t>СИЛАБУС НАВЧАЛЬНОЇ ДИСЦИПЛІНИ</w:t>
      </w:r>
    </w:p>
    <w:p w:rsidR="00AA3978" w:rsidRPr="00AA3978" w:rsidRDefault="00AA3978" w:rsidP="00AA3978">
      <w:pPr>
        <w:widowControl/>
        <w:suppressAutoHyphens w:val="0"/>
        <w:jc w:val="center"/>
        <w:rPr>
          <w:rFonts w:ascii="Times New Roman" w:eastAsia="Times New Roman" w:hAnsi="Times New Roman" w:cs="Times New Roman"/>
          <w:iCs/>
          <w:kern w:val="0"/>
          <w:sz w:val="28"/>
          <w:szCs w:val="28"/>
          <w:lang w:eastAsia="ru-RU" w:bidi="ar-SA"/>
        </w:rPr>
      </w:pPr>
    </w:p>
    <w:p w:rsidR="00AA3978" w:rsidRPr="00AA3978" w:rsidRDefault="00E80C59" w:rsidP="00AA3978">
      <w:pPr>
        <w:widowControl/>
        <w:suppressAutoHyphens w:val="0"/>
        <w:jc w:val="center"/>
        <w:rPr>
          <w:rFonts w:ascii="Times New Roman" w:eastAsia="Times New Roman" w:hAnsi="Times New Roman" w:cs="Times New Roman"/>
          <w:b/>
          <w:bCs/>
          <w:kern w:val="0"/>
          <w:sz w:val="28"/>
          <w:szCs w:val="28"/>
          <w:lang w:eastAsia="ru-RU" w:bidi="ar-SA"/>
        </w:rPr>
      </w:pPr>
      <w:r>
        <w:rPr>
          <w:rFonts w:ascii="Times New Roman" w:eastAsia="Times New Roman" w:hAnsi="Times New Roman" w:cs="Times New Roman"/>
          <w:b/>
          <w:bCs/>
          <w:kern w:val="0"/>
          <w:sz w:val="28"/>
          <w:szCs w:val="28"/>
          <w:lang w:eastAsia="ru-RU" w:bidi="ar-SA"/>
        </w:rPr>
        <w:t>БІЗНЕС-РИЗИКИ ТА АНТИКРИЗОВЕ УПРАВЛІННЯ</w:t>
      </w:r>
    </w:p>
    <w:p w:rsidR="00AA3978" w:rsidRPr="00AA3978" w:rsidRDefault="00AA3978" w:rsidP="00AA3978">
      <w:pPr>
        <w:widowControl/>
        <w:suppressAutoHyphens w:val="0"/>
        <w:jc w:val="center"/>
        <w:rPr>
          <w:rFonts w:ascii="Times New Roman" w:eastAsia="Times New Roman" w:hAnsi="Times New Roman" w:cs="Times New Roman"/>
          <w:kern w:val="0"/>
          <w:sz w:val="16"/>
          <w:szCs w:val="16"/>
          <w:lang w:eastAsia="ru-RU" w:bidi="ar-SA"/>
        </w:rPr>
      </w:pPr>
    </w:p>
    <w:p w:rsidR="00AA3978" w:rsidRPr="00AA3978" w:rsidRDefault="00AA3978" w:rsidP="00AA3978">
      <w:pPr>
        <w:widowControl/>
        <w:suppressAutoHyphens w:val="0"/>
        <w:jc w:val="center"/>
        <w:rPr>
          <w:rFonts w:ascii="Times New Roman" w:eastAsia="Times New Roman" w:hAnsi="Times New Roman" w:cs="Times New Roman"/>
          <w:bCs/>
          <w:kern w:val="0"/>
          <w:sz w:val="28"/>
          <w:szCs w:val="28"/>
          <w:lang w:eastAsia="ru-RU" w:bidi="ar-SA"/>
        </w:rPr>
      </w:pPr>
      <w:r w:rsidRPr="00AA3978">
        <w:rPr>
          <w:rFonts w:ascii="Times New Roman" w:eastAsia="Times New Roman" w:hAnsi="Times New Roman" w:cs="Times New Roman"/>
          <w:b/>
          <w:bCs/>
          <w:kern w:val="0"/>
          <w:sz w:val="28"/>
          <w:szCs w:val="28"/>
          <w:lang w:eastAsia="ru-RU" w:bidi="ar-SA"/>
        </w:rPr>
        <w:t xml:space="preserve"> </w:t>
      </w:r>
      <w:r w:rsidRPr="00AA3978">
        <w:rPr>
          <w:rFonts w:ascii="Times New Roman" w:eastAsia="Times New Roman" w:hAnsi="Times New Roman" w:cs="Times New Roman"/>
          <w:bCs/>
          <w:kern w:val="0"/>
          <w:sz w:val="28"/>
          <w:szCs w:val="28"/>
          <w:lang w:eastAsia="ru-RU" w:bidi="ar-SA"/>
        </w:rPr>
        <w:t>підготовки __</w:t>
      </w:r>
      <w:r w:rsidR="00E80C59">
        <w:rPr>
          <w:rFonts w:ascii="Times New Roman" w:eastAsia="Times New Roman" w:hAnsi="Times New Roman" w:cs="Times New Roman"/>
          <w:bCs/>
          <w:kern w:val="0"/>
          <w:sz w:val="28"/>
          <w:szCs w:val="28"/>
          <w:u w:val="single"/>
          <w:lang w:eastAsia="ru-RU" w:bidi="ar-SA"/>
        </w:rPr>
        <w:t>магістр</w:t>
      </w:r>
      <w:r w:rsidRPr="00AA3978">
        <w:rPr>
          <w:rFonts w:ascii="Times New Roman" w:eastAsia="Times New Roman" w:hAnsi="Times New Roman" w:cs="Times New Roman"/>
          <w:bCs/>
          <w:kern w:val="0"/>
          <w:sz w:val="28"/>
          <w:szCs w:val="28"/>
          <w:lang w:eastAsia="ru-RU" w:bidi="ar-SA"/>
        </w:rPr>
        <w:t>______</w:t>
      </w:r>
    </w:p>
    <w:p w:rsidR="00AA3978" w:rsidRPr="00AA3978" w:rsidRDefault="00AA3978" w:rsidP="00AA3978">
      <w:pPr>
        <w:widowControl/>
        <w:suppressAutoHyphens w:val="0"/>
        <w:jc w:val="center"/>
        <w:rPr>
          <w:rFonts w:ascii="Times New Roman" w:eastAsia="Times New Roman" w:hAnsi="Times New Roman" w:cs="Times New Roman"/>
          <w:iCs/>
          <w:kern w:val="0"/>
          <w:sz w:val="28"/>
          <w:szCs w:val="28"/>
          <w:lang w:eastAsia="ru-RU" w:bidi="ar-SA"/>
        </w:rPr>
      </w:pPr>
    </w:p>
    <w:p w:rsidR="00AA3978" w:rsidRPr="00AA3978" w:rsidRDefault="00AA3978" w:rsidP="00AA3978">
      <w:pPr>
        <w:widowControl/>
        <w:suppressAutoHyphens w:val="0"/>
        <w:jc w:val="center"/>
        <w:rPr>
          <w:rFonts w:ascii="Times New Roman" w:eastAsia="Times New Roman" w:hAnsi="Times New Roman" w:cs="Times New Roman"/>
          <w:iCs/>
          <w:kern w:val="0"/>
          <w:sz w:val="28"/>
          <w:szCs w:val="28"/>
          <w:lang w:eastAsia="ru-RU" w:bidi="ar-SA"/>
        </w:rPr>
      </w:pPr>
      <w:r w:rsidRPr="00AA3978">
        <w:rPr>
          <w:rFonts w:ascii="Times New Roman" w:eastAsia="Times New Roman" w:hAnsi="Times New Roman" w:cs="Times New Roman"/>
          <w:iCs/>
          <w:color w:val="000000"/>
          <w:kern w:val="0"/>
          <w:sz w:val="28"/>
          <w:szCs w:val="28"/>
          <w:lang w:eastAsia="ru-RU" w:bidi="ar-SA"/>
        </w:rPr>
        <w:t>денної</w:t>
      </w:r>
      <w:r w:rsidRPr="00AA3978">
        <w:rPr>
          <w:rFonts w:ascii="Times New Roman" w:eastAsia="Times New Roman" w:hAnsi="Times New Roman" w:cs="Times New Roman"/>
          <w:iCs/>
          <w:kern w:val="0"/>
          <w:sz w:val="28"/>
          <w:szCs w:val="28"/>
          <w:lang w:eastAsia="ru-RU" w:bidi="ar-SA"/>
        </w:rPr>
        <w:t xml:space="preserve"> форми здобуття освіти</w:t>
      </w:r>
    </w:p>
    <w:p w:rsidR="00AA3978" w:rsidRPr="00AA3978" w:rsidRDefault="00AA3978" w:rsidP="00AA3978">
      <w:pPr>
        <w:widowControl/>
        <w:suppressAutoHyphens w:val="0"/>
        <w:jc w:val="center"/>
        <w:rPr>
          <w:rFonts w:ascii="Times New Roman" w:eastAsia="Times New Roman" w:hAnsi="Times New Roman" w:cs="Times New Roman"/>
          <w:kern w:val="0"/>
          <w:sz w:val="28"/>
          <w:szCs w:val="28"/>
          <w:lang w:eastAsia="ru-RU" w:bidi="ar-SA"/>
        </w:rPr>
      </w:pPr>
    </w:p>
    <w:p w:rsidR="00AA3978" w:rsidRPr="00E80C59" w:rsidRDefault="00AA3978" w:rsidP="00AA3978">
      <w:pPr>
        <w:widowControl/>
        <w:suppressAutoHyphens w:val="0"/>
        <w:jc w:val="center"/>
        <w:rPr>
          <w:rFonts w:ascii="Times New Roman" w:eastAsia="Times New Roman" w:hAnsi="Times New Roman" w:cs="Times New Roman"/>
          <w:kern w:val="0"/>
          <w:sz w:val="28"/>
          <w:szCs w:val="28"/>
          <w:lang w:eastAsia="ru-RU" w:bidi="ar-SA"/>
        </w:rPr>
      </w:pPr>
      <w:r w:rsidRPr="00E80C59">
        <w:rPr>
          <w:rFonts w:ascii="Times New Roman" w:eastAsia="Times New Roman" w:hAnsi="Times New Roman" w:cs="Times New Roman"/>
          <w:kern w:val="0"/>
          <w:sz w:val="28"/>
          <w:szCs w:val="28"/>
          <w:lang w:eastAsia="ru-RU" w:bidi="ar-SA"/>
        </w:rPr>
        <w:t xml:space="preserve">освітньо-професійна програма </w:t>
      </w:r>
      <w:r w:rsidR="00E80C59" w:rsidRPr="00E80C59">
        <w:rPr>
          <w:rFonts w:ascii="Times New Roman" w:eastAsia="Times New Roman" w:hAnsi="Times New Roman" w:cs="Times New Roman"/>
          <w:kern w:val="0"/>
          <w:sz w:val="28"/>
          <w:szCs w:val="28"/>
          <w:u w:val="single"/>
          <w:lang w:eastAsia="ru-RU" w:bidi="ar-SA"/>
        </w:rPr>
        <w:t>Торгівля та комерційна логістика</w:t>
      </w:r>
    </w:p>
    <w:p w:rsidR="00AA3978" w:rsidRPr="00AA3978" w:rsidRDefault="00AA3978" w:rsidP="00AA3978">
      <w:pPr>
        <w:widowControl/>
        <w:suppressAutoHyphens w:val="0"/>
        <w:jc w:val="center"/>
        <w:rPr>
          <w:rFonts w:ascii="Times New Roman" w:eastAsia="Times New Roman" w:hAnsi="Times New Roman" w:cs="Times New Roman"/>
          <w:kern w:val="0"/>
          <w:sz w:val="28"/>
          <w:szCs w:val="28"/>
          <w:lang w:val="ru-RU" w:eastAsia="ru-RU" w:bidi="ar-SA"/>
        </w:rPr>
      </w:pPr>
    </w:p>
    <w:p w:rsidR="00AA3978" w:rsidRPr="00E80C59" w:rsidRDefault="00AA3978" w:rsidP="00AA3978">
      <w:pPr>
        <w:widowControl/>
        <w:suppressAutoHyphens w:val="0"/>
        <w:jc w:val="center"/>
        <w:rPr>
          <w:rFonts w:ascii="Times New Roman" w:eastAsia="Times New Roman" w:hAnsi="Times New Roman" w:cs="Times New Roman"/>
          <w:kern w:val="0"/>
          <w:sz w:val="28"/>
          <w:szCs w:val="28"/>
          <w:lang w:eastAsia="ru-RU" w:bidi="ar-SA"/>
        </w:rPr>
      </w:pPr>
      <w:r w:rsidRPr="00E80C59">
        <w:rPr>
          <w:rFonts w:ascii="Times New Roman" w:eastAsia="Times New Roman" w:hAnsi="Times New Roman" w:cs="Times New Roman"/>
          <w:kern w:val="0"/>
          <w:sz w:val="28"/>
          <w:szCs w:val="28"/>
          <w:lang w:eastAsia="ru-RU" w:bidi="ar-SA"/>
        </w:rPr>
        <w:t xml:space="preserve">спеціальності </w:t>
      </w:r>
      <w:r w:rsidRPr="00E80C59">
        <w:t xml:space="preserve"> </w:t>
      </w:r>
      <w:r w:rsidR="00E80C59" w:rsidRPr="00E80C59">
        <w:rPr>
          <w:rFonts w:ascii="Times New Roman" w:eastAsia="Times New Roman" w:hAnsi="Times New Roman" w:cs="Times New Roman"/>
          <w:kern w:val="0"/>
          <w:sz w:val="28"/>
          <w:szCs w:val="28"/>
          <w:u w:val="single"/>
          <w:lang w:eastAsia="ru-RU" w:bidi="ar-SA"/>
        </w:rPr>
        <w:t>D7</w:t>
      </w:r>
      <w:r w:rsidRPr="00E80C59">
        <w:rPr>
          <w:rFonts w:ascii="Times New Roman" w:eastAsia="Times New Roman" w:hAnsi="Times New Roman" w:cs="Times New Roman"/>
          <w:kern w:val="0"/>
          <w:sz w:val="28"/>
          <w:szCs w:val="28"/>
          <w:u w:val="single"/>
          <w:lang w:eastAsia="ru-RU" w:bidi="ar-SA"/>
        </w:rPr>
        <w:t xml:space="preserve"> </w:t>
      </w:r>
      <w:r w:rsidR="00E80C59" w:rsidRPr="00E80C59">
        <w:rPr>
          <w:rFonts w:ascii="Times New Roman" w:eastAsia="Times New Roman" w:hAnsi="Times New Roman" w:cs="Times New Roman"/>
          <w:kern w:val="0"/>
          <w:sz w:val="28"/>
          <w:szCs w:val="28"/>
          <w:u w:val="single"/>
          <w:lang w:eastAsia="ru-RU" w:bidi="ar-SA"/>
        </w:rPr>
        <w:t>Торгівля</w:t>
      </w:r>
    </w:p>
    <w:p w:rsidR="00AA3978" w:rsidRPr="00AA3978" w:rsidRDefault="00AA3978" w:rsidP="00AA3978">
      <w:pPr>
        <w:widowControl/>
        <w:suppressAutoHyphens w:val="0"/>
        <w:jc w:val="center"/>
        <w:rPr>
          <w:rFonts w:ascii="Times New Roman" w:eastAsia="Times New Roman" w:hAnsi="Times New Roman" w:cs="Times New Roman"/>
          <w:kern w:val="0"/>
          <w:sz w:val="28"/>
          <w:szCs w:val="28"/>
          <w:lang w:eastAsia="ru-RU" w:bidi="ar-SA"/>
        </w:rPr>
      </w:pPr>
    </w:p>
    <w:p w:rsidR="00AA3978" w:rsidRPr="00AA3978" w:rsidRDefault="00AA3978" w:rsidP="00AA3978">
      <w:pPr>
        <w:widowControl/>
        <w:suppressAutoHyphens w:val="0"/>
        <w:jc w:val="center"/>
        <w:rPr>
          <w:rFonts w:ascii="Times New Roman" w:eastAsia="Times New Roman" w:hAnsi="Times New Roman" w:cs="Times New Roman"/>
          <w:kern w:val="0"/>
          <w:lang w:eastAsia="ru-RU" w:bidi="ar-SA"/>
        </w:rPr>
      </w:pPr>
      <w:r w:rsidRPr="00AA3978">
        <w:rPr>
          <w:rFonts w:ascii="Times New Roman" w:eastAsia="Times New Roman" w:hAnsi="Times New Roman" w:cs="Times New Roman"/>
          <w:kern w:val="0"/>
          <w:sz w:val="28"/>
          <w:szCs w:val="28"/>
          <w:lang w:eastAsia="ru-RU" w:bidi="ar-SA"/>
        </w:rPr>
        <w:t>галузі знань</w:t>
      </w:r>
      <w:r w:rsidRPr="00AA3978">
        <w:rPr>
          <w:rFonts w:ascii="Times New Roman" w:eastAsia="Times New Roman" w:hAnsi="Times New Roman" w:cs="Times New Roman"/>
          <w:kern w:val="0"/>
          <w:sz w:val="28"/>
          <w:szCs w:val="28"/>
          <w:lang w:val="ru-RU" w:eastAsia="ru-RU" w:bidi="ar-SA"/>
        </w:rPr>
        <w:t xml:space="preserve"> __</w:t>
      </w:r>
      <w:r w:rsidR="00E80C59" w:rsidRPr="00E80C59">
        <w:rPr>
          <w:rFonts w:ascii="Times New Roman" w:eastAsia="Times New Roman" w:hAnsi="Times New Roman" w:cs="Times New Roman"/>
          <w:kern w:val="0"/>
          <w:sz w:val="28"/>
          <w:szCs w:val="28"/>
          <w:u w:val="single"/>
          <w:lang w:eastAsia="ru-RU" w:bidi="ar-SA"/>
        </w:rPr>
        <w:t xml:space="preserve"> </w:t>
      </w:r>
      <w:r w:rsidR="00E80C59" w:rsidRPr="00E80C59">
        <w:rPr>
          <w:rFonts w:ascii="Times New Roman" w:eastAsia="Times New Roman" w:hAnsi="Times New Roman" w:cs="Times New Roman"/>
          <w:kern w:val="0"/>
          <w:sz w:val="28"/>
          <w:szCs w:val="28"/>
          <w:u w:val="single"/>
          <w:lang w:eastAsia="ru-RU" w:bidi="ar-SA"/>
        </w:rPr>
        <w:t>D</w:t>
      </w:r>
      <w:r w:rsidRPr="00AA3978">
        <w:rPr>
          <w:rFonts w:ascii="Times New Roman" w:eastAsia="Times New Roman" w:hAnsi="Times New Roman" w:cs="Times New Roman"/>
          <w:kern w:val="0"/>
          <w:sz w:val="28"/>
          <w:szCs w:val="28"/>
          <w:u w:val="single"/>
          <w:lang w:val="ru-RU" w:eastAsia="ru-RU" w:bidi="ar-SA"/>
        </w:rPr>
        <w:t xml:space="preserve"> </w:t>
      </w:r>
      <w:r w:rsidR="00E80C59">
        <w:rPr>
          <w:rFonts w:ascii="Times New Roman" w:eastAsia="Times New Roman" w:hAnsi="Times New Roman" w:cs="Times New Roman"/>
          <w:color w:val="040C28"/>
          <w:kern w:val="0"/>
          <w:sz w:val="30"/>
          <w:szCs w:val="30"/>
          <w:u w:val="single"/>
          <w:lang w:eastAsia="ru-RU" w:bidi="ar-SA"/>
        </w:rPr>
        <w:t>Бізнес, адміністрування та право</w:t>
      </w:r>
    </w:p>
    <w:p w:rsidR="00AA3978" w:rsidRPr="00AA3978" w:rsidRDefault="00AA3978" w:rsidP="00AA3978">
      <w:pPr>
        <w:widowControl/>
        <w:suppressAutoHyphens w:val="0"/>
        <w:ind w:firstLine="708"/>
        <w:rPr>
          <w:rFonts w:ascii="Times New Roman" w:eastAsia="Times New Roman" w:hAnsi="Times New Roman" w:cs="Times New Roman"/>
          <w:kern w:val="0"/>
          <w:sz w:val="16"/>
          <w:szCs w:val="16"/>
          <w:lang w:eastAsia="ru-RU" w:bidi="ar-SA"/>
        </w:rPr>
      </w:pPr>
    </w:p>
    <w:p w:rsidR="00AA3978" w:rsidRPr="00AA3978" w:rsidRDefault="00AA3978" w:rsidP="00AA3978">
      <w:pPr>
        <w:widowControl/>
        <w:suppressAutoHyphens w:val="0"/>
        <w:jc w:val="center"/>
        <w:rPr>
          <w:rFonts w:ascii="Times New Roman" w:eastAsia="Times New Roman" w:hAnsi="Times New Roman" w:cs="Times New Roman"/>
          <w:color w:val="000000"/>
          <w:kern w:val="0"/>
          <w:sz w:val="16"/>
          <w:szCs w:val="16"/>
          <w:lang w:eastAsia="ru-RU" w:bidi="ar-SA"/>
        </w:rPr>
      </w:pPr>
      <w:r w:rsidRPr="00AA3978">
        <w:rPr>
          <w:rFonts w:ascii="Times New Roman" w:eastAsia="Times New Roman" w:hAnsi="Times New Roman" w:cs="Times New Roman"/>
          <w:color w:val="000000"/>
          <w:kern w:val="0"/>
          <w:sz w:val="16"/>
          <w:szCs w:val="16"/>
          <w:lang w:eastAsia="ru-RU" w:bidi="ar-SA"/>
        </w:rPr>
        <w:t xml:space="preserve">                                                  </w:t>
      </w:r>
    </w:p>
    <w:p w:rsidR="00AA3978" w:rsidRPr="00E80C59" w:rsidRDefault="00AA3978" w:rsidP="00AA3978">
      <w:pPr>
        <w:widowControl/>
        <w:suppressAutoHyphens w:val="0"/>
        <w:rPr>
          <w:rFonts w:ascii="Times New Roman" w:eastAsia="Times New Roman" w:hAnsi="Times New Roman" w:cs="Times New Roman"/>
          <w:b/>
          <w:bCs/>
          <w:kern w:val="0"/>
          <w:lang w:eastAsia="ru-RU" w:bidi="ar-SA"/>
        </w:rPr>
      </w:pPr>
      <w:r w:rsidRPr="00E80C59">
        <w:rPr>
          <w:rFonts w:ascii="Times New Roman Полужирный" w:eastAsia="Times New Roman" w:hAnsi="Times New Roman Полужирный" w:cs="Times New Roman"/>
          <w:b/>
          <w:bCs/>
          <w:caps/>
          <w:color w:val="000000"/>
          <w:kern w:val="0"/>
          <w:lang w:eastAsia="ru-RU" w:bidi="ar-SA"/>
        </w:rPr>
        <w:t>викладач</w:t>
      </w:r>
      <w:r w:rsidRPr="00E80C59">
        <w:rPr>
          <w:rFonts w:ascii="Times New Roman" w:eastAsia="Times New Roman" w:hAnsi="Times New Roman" w:cs="Times New Roman"/>
          <w:b/>
          <w:bCs/>
          <w:color w:val="000000"/>
          <w:kern w:val="0"/>
          <w:lang w:eastAsia="ru-RU" w:bidi="ar-SA"/>
        </w:rPr>
        <w:t>:</w:t>
      </w:r>
      <w:r w:rsidRPr="00E80C59">
        <w:rPr>
          <w:rFonts w:ascii="Times New Roman" w:eastAsia="Times New Roman" w:hAnsi="Times New Roman" w:cs="Times New Roman"/>
          <w:b/>
          <w:bCs/>
          <w:kern w:val="0"/>
          <w:lang w:eastAsia="ru-RU" w:bidi="ar-SA"/>
        </w:rPr>
        <w:t xml:space="preserve"> </w:t>
      </w:r>
      <w:proofErr w:type="spellStart"/>
      <w:r w:rsidRPr="00E80C59">
        <w:rPr>
          <w:rFonts w:ascii="Times New Roman" w:eastAsia="Times New Roman" w:hAnsi="Times New Roman" w:cs="Times New Roman"/>
          <w:b/>
          <w:bCs/>
          <w:kern w:val="0"/>
          <w:lang w:eastAsia="ru-RU" w:bidi="ar-SA"/>
        </w:rPr>
        <w:t>__</w:t>
      </w:r>
      <w:r w:rsidRPr="00E80C59">
        <w:rPr>
          <w:rFonts w:ascii="Times New Roman" w:eastAsia="Times New Roman" w:hAnsi="Times New Roman" w:cs="Times New Roman"/>
          <w:b/>
          <w:bCs/>
          <w:kern w:val="0"/>
          <w:u w:val="single"/>
          <w:lang w:eastAsia="ru-RU" w:bidi="ar-SA"/>
        </w:rPr>
        <w:t>к.е</w:t>
      </w:r>
      <w:proofErr w:type="spellEnd"/>
      <w:r w:rsidRPr="00E80C59">
        <w:rPr>
          <w:rFonts w:ascii="Times New Roman" w:eastAsia="Times New Roman" w:hAnsi="Times New Roman" w:cs="Times New Roman"/>
          <w:b/>
          <w:bCs/>
          <w:kern w:val="0"/>
          <w:u w:val="single"/>
          <w:lang w:eastAsia="ru-RU" w:bidi="ar-SA"/>
        </w:rPr>
        <w:t xml:space="preserve">.н., доцент </w:t>
      </w:r>
      <w:proofErr w:type="spellStart"/>
      <w:r w:rsidRPr="00E80C59">
        <w:rPr>
          <w:rFonts w:ascii="Times New Roman" w:eastAsia="Times New Roman" w:hAnsi="Times New Roman" w:cs="Times New Roman"/>
          <w:b/>
          <w:bCs/>
          <w:kern w:val="0"/>
          <w:u w:val="single"/>
          <w:lang w:eastAsia="ru-RU" w:bidi="ar-SA"/>
        </w:rPr>
        <w:t>Хацер</w:t>
      </w:r>
      <w:proofErr w:type="spellEnd"/>
      <w:r w:rsidRPr="00E80C59">
        <w:rPr>
          <w:rFonts w:ascii="Times New Roman" w:eastAsia="Times New Roman" w:hAnsi="Times New Roman" w:cs="Times New Roman"/>
          <w:b/>
          <w:bCs/>
          <w:kern w:val="0"/>
          <w:u w:val="single"/>
          <w:lang w:eastAsia="ru-RU" w:bidi="ar-SA"/>
        </w:rPr>
        <w:t xml:space="preserve"> Максим Володимирович</w:t>
      </w:r>
      <w:r w:rsidRPr="00E80C59">
        <w:rPr>
          <w:rFonts w:ascii="Times New Roman" w:eastAsia="Times New Roman" w:hAnsi="Times New Roman" w:cs="Times New Roman"/>
          <w:b/>
          <w:bCs/>
          <w:kern w:val="0"/>
          <w:lang w:eastAsia="ru-RU" w:bidi="ar-SA"/>
        </w:rPr>
        <w:t>_______________________</w:t>
      </w:r>
    </w:p>
    <w:p w:rsidR="00AA3978" w:rsidRPr="00E80C59" w:rsidRDefault="00AA3978" w:rsidP="00AA3978">
      <w:pPr>
        <w:widowControl/>
        <w:suppressAutoHyphens w:val="0"/>
        <w:rPr>
          <w:rFonts w:ascii="Times New Roman" w:eastAsia="Times New Roman" w:hAnsi="Times New Roman" w:cs="Times New Roman"/>
          <w:b/>
          <w:bCs/>
          <w:kern w:val="0"/>
          <w:sz w:val="16"/>
          <w:szCs w:val="16"/>
          <w:vertAlign w:val="superscript"/>
          <w:lang w:eastAsia="ru-RU" w:bidi="ar-SA"/>
        </w:rPr>
      </w:pPr>
      <w:r w:rsidRPr="00E80C59">
        <w:rPr>
          <w:rFonts w:ascii="Times New Roman" w:eastAsia="Times New Roman" w:hAnsi="Times New Roman" w:cs="Times New Roman"/>
          <w:b/>
          <w:bCs/>
          <w:kern w:val="0"/>
          <w:sz w:val="16"/>
          <w:szCs w:val="16"/>
          <w:vertAlign w:val="superscript"/>
          <w:lang w:eastAsia="ru-RU" w:bidi="ar-SA"/>
        </w:rPr>
        <w:t xml:space="preserve"> </w:t>
      </w:r>
    </w:p>
    <w:p w:rsidR="00AA3978" w:rsidRPr="00E80C59" w:rsidRDefault="00AA3978" w:rsidP="00AA3978">
      <w:pPr>
        <w:widowControl/>
        <w:suppressAutoHyphens w:val="0"/>
        <w:rPr>
          <w:rFonts w:ascii="Times New Roman" w:eastAsia="Times New Roman" w:hAnsi="Times New Roman" w:cs="Times New Roman"/>
          <w:b/>
          <w:bCs/>
          <w:kern w:val="0"/>
          <w:sz w:val="16"/>
          <w:szCs w:val="16"/>
          <w:vertAlign w:val="superscript"/>
          <w:lang w:eastAsia="ru-RU" w:bidi="ar-SA"/>
        </w:rPr>
      </w:pPr>
    </w:p>
    <w:p w:rsidR="00AA3978" w:rsidRPr="00E80C59" w:rsidRDefault="00AA3978" w:rsidP="00AA3978">
      <w:pPr>
        <w:widowControl/>
        <w:suppressAutoHyphens w:val="0"/>
        <w:rPr>
          <w:rFonts w:ascii="Times New Roman" w:eastAsia="Times New Roman" w:hAnsi="Times New Roman" w:cs="Times New Roman"/>
          <w:b/>
          <w:bCs/>
          <w:kern w:val="0"/>
          <w:sz w:val="16"/>
          <w:szCs w:val="16"/>
          <w:vertAlign w:val="superscript"/>
          <w:lang w:eastAsia="ru-RU" w:bidi="ar-SA"/>
        </w:rPr>
      </w:pPr>
    </w:p>
    <w:p w:rsidR="00AA3978" w:rsidRPr="00E80C59" w:rsidRDefault="00AA3978" w:rsidP="00AA3978">
      <w:pPr>
        <w:widowControl/>
        <w:suppressAutoHyphens w:val="0"/>
        <w:rPr>
          <w:rFonts w:ascii="Times New Roman" w:eastAsia="Times New Roman" w:hAnsi="Times New Roman" w:cs="Times New Roman"/>
          <w:b/>
          <w:bCs/>
          <w:kern w:val="0"/>
          <w:sz w:val="16"/>
          <w:szCs w:val="16"/>
          <w:vertAlign w:val="superscript"/>
          <w:lang w:eastAsia="ru-RU" w:bidi="ar-SA"/>
        </w:rPr>
      </w:pPr>
    </w:p>
    <w:p w:rsidR="00AA3978" w:rsidRPr="00E80C59" w:rsidRDefault="00AA3978" w:rsidP="00AA3978">
      <w:pPr>
        <w:widowControl/>
        <w:suppressAutoHyphens w:val="0"/>
        <w:rPr>
          <w:rFonts w:ascii="Times New Roman" w:eastAsia="Times New Roman" w:hAnsi="Times New Roman" w:cs="Times New Roman"/>
          <w:b/>
          <w:bCs/>
          <w:kern w:val="0"/>
          <w:sz w:val="16"/>
          <w:szCs w:val="16"/>
          <w:vertAlign w:val="superscript"/>
          <w:lang w:eastAsia="ru-RU" w:bidi="ar-SA"/>
        </w:rPr>
      </w:pPr>
    </w:p>
    <w:p w:rsidR="00AA3978" w:rsidRPr="00E80C59" w:rsidRDefault="00AA3978" w:rsidP="00AA3978">
      <w:pPr>
        <w:widowControl/>
        <w:suppressAutoHyphens w:val="0"/>
        <w:rPr>
          <w:rFonts w:ascii="Times New Roman" w:eastAsia="Times New Roman" w:hAnsi="Times New Roman" w:cs="Times New Roman"/>
          <w:b/>
          <w:bCs/>
          <w:kern w:val="0"/>
          <w:sz w:val="16"/>
          <w:szCs w:val="16"/>
          <w:vertAlign w:val="superscript"/>
          <w:lang w:eastAsia="ru-RU" w:bidi="ar-SA"/>
        </w:rPr>
      </w:pPr>
    </w:p>
    <w:p w:rsidR="00AA3978" w:rsidRPr="00E80C59" w:rsidRDefault="00AA3978" w:rsidP="00AA3978">
      <w:pPr>
        <w:widowControl/>
        <w:suppressAutoHyphens w:val="0"/>
        <w:jc w:val="center"/>
        <w:rPr>
          <w:rFonts w:ascii="Times New Roman" w:eastAsia="Times New Roman" w:hAnsi="Times New Roman" w:cs="Times New Roman"/>
          <w:kern w:val="0"/>
          <w:sz w:val="22"/>
          <w:szCs w:val="22"/>
          <w:vertAlign w:val="superscript"/>
          <w:lang w:eastAsia="ru-RU" w:bidi="ar-SA"/>
        </w:rPr>
      </w:pPr>
    </w:p>
    <w:tbl>
      <w:tblPr>
        <w:tblW w:w="0" w:type="auto"/>
        <w:tblLook w:val="01E0" w:firstRow="1" w:lastRow="1" w:firstColumn="1" w:lastColumn="1" w:noHBand="0" w:noVBand="0"/>
      </w:tblPr>
      <w:tblGrid>
        <w:gridCol w:w="4826"/>
        <w:gridCol w:w="4745"/>
      </w:tblGrid>
      <w:tr w:rsidR="00AA3978" w:rsidRPr="00E80C59" w:rsidTr="00721EC6">
        <w:tc>
          <w:tcPr>
            <w:tcW w:w="4826" w:type="dxa"/>
          </w:tcPr>
          <w:p w:rsidR="00AA3978" w:rsidRPr="00E80C59" w:rsidRDefault="00AA3978" w:rsidP="00AA3978">
            <w:pPr>
              <w:widowControl/>
              <w:suppressAutoHyphens w:val="0"/>
              <w:spacing w:line="276" w:lineRule="auto"/>
              <w:rPr>
                <w:rFonts w:ascii="Times New Roman" w:eastAsia="Times New Roman" w:hAnsi="Times New Roman" w:cs="Times New Roman"/>
                <w:kern w:val="0"/>
                <w:lang w:eastAsia="ru-RU" w:bidi="ar-SA"/>
              </w:rPr>
            </w:pPr>
            <w:r w:rsidRPr="00E80C59">
              <w:rPr>
                <w:rFonts w:ascii="Times New Roman" w:eastAsia="Times New Roman" w:hAnsi="Times New Roman" w:cs="Times New Roman"/>
                <w:kern w:val="0"/>
                <w:lang w:eastAsia="ru-RU" w:bidi="ar-SA"/>
              </w:rPr>
              <w:t>Обговорено та ухвалено</w:t>
            </w:r>
          </w:p>
          <w:p w:rsidR="00AA3978" w:rsidRPr="00E80C59" w:rsidRDefault="00AA3978" w:rsidP="00AA3978">
            <w:pPr>
              <w:widowControl/>
              <w:suppressAutoHyphens w:val="0"/>
              <w:spacing w:line="276" w:lineRule="auto"/>
              <w:rPr>
                <w:rFonts w:ascii="Times New Roman" w:eastAsia="Times New Roman" w:hAnsi="Times New Roman" w:cs="Times New Roman"/>
                <w:kern w:val="0"/>
                <w:lang w:eastAsia="ru-RU" w:bidi="ar-SA"/>
              </w:rPr>
            </w:pPr>
            <w:r w:rsidRPr="00E80C59">
              <w:rPr>
                <w:rFonts w:ascii="Times New Roman" w:eastAsia="Times New Roman" w:hAnsi="Times New Roman" w:cs="Times New Roman"/>
                <w:kern w:val="0"/>
                <w:lang w:eastAsia="ru-RU" w:bidi="ar-SA"/>
              </w:rPr>
              <w:t xml:space="preserve">на засіданні </w:t>
            </w:r>
            <w:proofErr w:type="spellStart"/>
            <w:r w:rsidRPr="00E80C59">
              <w:rPr>
                <w:rFonts w:ascii="Times New Roman" w:eastAsia="Times New Roman" w:hAnsi="Times New Roman" w:cs="Times New Roman"/>
                <w:kern w:val="0"/>
                <w:lang w:eastAsia="ru-RU" w:bidi="ar-SA"/>
              </w:rPr>
              <w:t>кафедр</w:t>
            </w:r>
            <w:proofErr w:type="spellEnd"/>
            <w:r w:rsidRPr="00E80C59">
              <w:rPr>
                <w:rFonts w:ascii="Times New Roman" w:eastAsia="Times New Roman" w:hAnsi="Times New Roman" w:cs="Times New Roman"/>
                <w:kern w:val="0"/>
                <w:lang w:eastAsia="ru-RU" w:bidi="ar-SA"/>
              </w:rPr>
              <w:t>и__ПМОіЛ_</w:t>
            </w:r>
          </w:p>
          <w:p w:rsidR="00AA3978" w:rsidRPr="00E80C59" w:rsidRDefault="00AA3978" w:rsidP="00AA3978">
            <w:pPr>
              <w:widowControl/>
              <w:suppressAutoHyphens w:val="0"/>
              <w:spacing w:line="276" w:lineRule="auto"/>
              <w:rPr>
                <w:rFonts w:ascii="Times New Roman" w:eastAsia="Times New Roman" w:hAnsi="Times New Roman" w:cs="Times New Roman"/>
                <w:kern w:val="0"/>
                <w:lang w:eastAsia="ru-RU" w:bidi="ar-SA"/>
              </w:rPr>
            </w:pPr>
          </w:p>
          <w:p w:rsidR="00AA3978" w:rsidRPr="00E80C59" w:rsidRDefault="00AA3978" w:rsidP="00AA3978">
            <w:pPr>
              <w:widowControl/>
              <w:suppressAutoHyphens w:val="0"/>
              <w:spacing w:line="276" w:lineRule="auto"/>
              <w:rPr>
                <w:rFonts w:ascii="Times New Roman" w:eastAsia="Times New Roman" w:hAnsi="Times New Roman" w:cs="Times New Roman"/>
                <w:kern w:val="0"/>
                <w:lang w:eastAsia="ru-RU" w:bidi="ar-SA"/>
              </w:rPr>
            </w:pPr>
            <w:r w:rsidRPr="00E80C59">
              <w:rPr>
                <w:rFonts w:ascii="Times New Roman" w:eastAsia="Times New Roman" w:hAnsi="Times New Roman" w:cs="Times New Roman"/>
                <w:kern w:val="0"/>
                <w:lang w:eastAsia="ru-RU" w:bidi="ar-SA"/>
              </w:rPr>
              <w:t xml:space="preserve">Протокол № </w:t>
            </w:r>
            <w:r w:rsidRPr="00E80C59">
              <w:rPr>
                <w:rFonts w:ascii="Times New Roman" w:eastAsia="Times New Roman" w:hAnsi="Times New Roman" w:cs="Times New Roman"/>
                <w:kern w:val="0"/>
                <w:u w:val="single"/>
                <w:lang w:eastAsia="ru-RU" w:bidi="ar-SA"/>
              </w:rPr>
              <w:t>1</w:t>
            </w:r>
            <w:r w:rsidRPr="00E80C59">
              <w:rPr>
                <w:rFonts w:ascii="Times New Roman" w:eastAsia="Times New Roman" w:hAnsi="Times New Roman" w:cs="Times New Roman"/>
                <w:kern w:val="0"/>
                <w:lang w:eastAsia="ru-RU" w:bidi="ar-SA"/>
              </w:rPr>
              <w:t xml:space="preserve"> від  “ </w:t>
            </w:r>
            <w:r w:rsidRPr="00E80C59">
              <w:rPr>
                <w:rFonts w:ascii="Times New Roman" w:eastAsia="Times New Roman" w:hAnsi="Times New Roman" w:cs="Times New Roman"/>
                <w:kern w:val="0"/>
                <w:u w:val="single"/>
                <w:lang w:eastAsia="ru-RU" w:bidi="ar-SA"/>
              </w:rPr>
              <w:t>25</w:t>
            </w:r>
            <w:r w:rsidRPr="00E80C59">
              <w:rPr>
                <w:rFonts w:ascii="Times New Roman" w:eastAsia="Times New Roman" w:hAnsi="Times New Roman" w:cs="Times New Roman"/>
                <w:kern w:val="0"/>
                <w:lang w:eastAsia="ru-RU" w:bidi="ar-SA"/>
              </w:rPr>
              <w:t xml:space="preserve"> ”_</w:t>
            </w:r>
            <w:r w:rsidRPr="00E80C59">
              <w:rPr>
                <w:rFonts w:ascii="Times New Roman" w:eastAsia="Times New Roman" w:hAnsi="Times New Roman" w:cs="Times New Roman"/>
                <w:kern w:val="0"/>
                <w:u w:val="single"/>
                <w:lang w:eastAsia="ru-RU" w:bidi="ar-SA"/>
              </w:rPr>
              <w:t>серпня</w:t>
            </w:r>
            <w:r w:rsidRPr="00E80C59">
              <w:rPr>
                <w:rFonts w:ascii="Times New Roman" w:eastAsia="Times New Roman" w:hAnsi="Times New Roman" w:cs="Times New Roman"/>
                <w:kern w:val="0"/>
                <w:lang w:eastAsia="ru-RU" w:bidi="ar-SA"/>
              </w:rPr>
              <w:t>__</w:t>
            </w:r>
            <w:r w:rsidRPr="00E80C59">
              <w:rPr>
                <w:rFonts w:ascii="Times New Roman" w:eastAsia="Times New Roman" w:hAnsi="Times New Roman" w:cs="Times New Roman"/>
                <w:kern w:val="0"/>
                <w:u w:val="single"/>
                <w:lang w:eastAsia="ru-RU" w:bidi="ar-SA"/>
              </w:rPr>
              <w:t>2025</w:t>
            </w:r>
            <w:r w:rsidRPr="00E80C59">
              <w:rPr>
                <w:rFonts w:ascii="Times New Roman" w:eastAsia="Times New Roman" w:hAnsi="Times New Roman" w:cs="Times New Roman"/>
                <w:kern w:val="0"/>
                <w:lang w:eastAsia="ru-RU" w:bidi="ar-SA"/>
              </w:rPr>
              <w:t xml:space="preserve"> р.</w:t>
            </w:r>
          </w:p>
          <w:p w:rsidR="00AA3978" w:rsidRPr="00E80C59" w:rsidRDefault="00AA3978" w:rsidP="00AA3978">
            <w:pPr>
              <w:widowControl/>
              <w:suppressAutoHyphens w:val="0"/>
              <w:spacing w:line="276" w:lineRule="auto"/>
              <w:rPr>
                <w:rFonts w:ascii="Times New Roman" w:eastAsia="Times New Roman" w:hAnsi="Times New Roman" w:cs="Times New Roman"/>
                <w:kern w:val="0"/>
                <w:lang w:eastAsia="ru-RU" w:bidi="ar-SA"/>
              </w:rPr>
            </w:pPr>
            <w:r w:rsidRPr="00E80C59">
              <w:rPr>
                <w:rFonts w:ascii="Times New Roman" w:eastAsia="Times New Roman" w:hAnsi="Times New Roman" w:cs="Times New Roman"/>
                <w:kern w:val="0"/>
                <w:lang w:eastAsia="ru-RU" w:bidi="ar-SA"/>
              </w:rPr>
              <w:t xml:space="preserve">Завідувач </w:t>
            </w:r>
            <w:proofErr w:type="spellStart"/>
            <w:r w:rsidRPr="00E80C59">
              <w:rPr>
                <w:rFonts w:ascii="Times New Roman" w:eastAsia="Times New Roman" w:hAnsi="Times New Roman" w:cs="Times New Roman"/>
                <w:kern w:val="0"/>
                <w:lang w:eastAsia="ru-RU" w:bidi="ar-SA"/>
              </w:rPr>
              <w:t>кафедр</w:t>
            </w:r>
            <w:proofErr w:type="spellEnd"/>
            <w:r w:rsidRPr="00E80C59">
              <w:rPr>
                <w:rFonts w:ascii="Times New Roman" w:eastAsia="Times New Roman" w:hAnsi="Times New Roman" w:cs="Times New Roman"/>
                <w:kern w:val="0"/>
                <w:lang w:eastAsia="ru-RU" w:bidi="ar-SA"/>
              </w:rPr>
              <w:t>и__</w:t>
            </w:r>
            <w:r w:rsidRPr="00E80C59">
              <w:rPr>
                <w:rFonts w:ascii="Times New Roman" w:eastAsia="Times New Roman" w:hAnsi="Times New Roman" w:cs="Times New Roman"/>
                <w:kern w:val="0"/>
                <w:u w:val="single"/>
                <w:lang w:eastAsia="ru-RU" w:bidi="ar-SA"/>
              </w:rPr>
              <w:t>ПМОіЛ</w:t>
            </w:r>
            <w:r w:rsidRPr="00E80C59">
              <w:rPr>
                <w:rFonts w:ascii="Times New Roman" w:eastAsia="Times New Roman" w:hAnsi="Times New Roman" w:cs="Times New Roman"/>
                <w:kern w:val="0"/>
                <w:lang w:eastAsia="ru-RU" w:bidi="ar-SA"/>
              </w:rPr>
              <w:t>___________</w:t>
            </w:r>
          </w:p>
          <w:p w:rsidR="00AA3978" w:rsidRPr="00E80C59" w:rsidRDefault="00AA3978" w:rsidP="00AA3978">
            <w:pPr>
              <w:widowControl/>
              <w:suppressAutoHyphens w:val="0"/>
              <w:spacing w:line="276" w:lineRule="auto"/>
              <w:jc w:val="center"/>
              <w:rPr>
                <w:rFonts w:ascii="Times New Roman" w:eastAsia="Times New Roman" w:hAnsi="Times New Roman" w:cs="Times New Roman"/>
                <w:kern w:val="0"/>
                <w:lang w:eastAsia="ru-RU" w:bidi="ar-SA"/>
              </w:rPr>
            </w:pPr>
            <w:r w:rsidRPr="00E80C59">
              <w:rPr>
                <w:rFonts w:ascii="Times New Roman" w:eastAsia="Times New Roman" w:hAnsi="Times New Roman" w:cs="Times New Roman"/>
                <w:kern w:val="0"/>
                <w:lang w:eastAsia="ru-RU" w:bidi="ar-SA"/>
              </w:rPr>
              <w:t>___________________</w:t>
            </w:r>
            <w:r w:rsidRPr="00E80C59">
              <w:rPr>
                <w:rFonts w:ascii="Times New Roman" w:eastAsia="Times New Roman" w:hAnsi="Times New Roman" w:cs="Times New Roman"/>
                <w:kern w:val="0"/>
                <w:sz w:val="28"/>
                <w:szCs w:val="28"/>
                <w:lang w:eastAsia="ru-RU" w:bidi="ar-SA"/>
              </w:rPr>
              <w:t xml:space="preserve"> Т.С. Павлюк</w:t>
            </w:r>
          </w:p>
          <w:p w:rsidR="00AA3978" w:rsidRPr="00E80C59" w:rsidRDefault="00AA3978" w:rsidP="00AA3978">
            <w:pPr>
              <w:suppressAutoHyphens w:val="0"/>
              <w:autoSpaceDE w:val="0"/>
              <w:autoSpaceDN w:val="0"/>
              <w:spacing w:line="276" w:lineRule="auto"/>
              <w:jc w:val="center"/>
              <w:rPr>
                <w:rFonts w:ascii="Times New Roman" w:eastAsia="Times New Roman" w:hAnsi="Times New Roman" w:cs="Times New Roman"/>
                <w:kern w:val="0"/>
                <w:vertAlign w:val="superscript"/>
                <w:lang w:eastAsia="en-US" w:bidi="ar-SA"/>
              </w:rPr>
            </w:pPr>
          </w:p>
        </w:tc>
        <w:tc>
          <w:tcPr>
            <w:tcW w:w="4745" w:type="dxa"/>
            <w:hideMark/>
          </w:tcPr>
          <w:p w:rsidR="00AA3978" w:rsidRPr="00E80C59" w:rsidRDefault="00AA3978" w:rsidP="00AA3978">
            <w:pPr>
              <w:widowControl/>
              <w:suppressAutoHyphens w:val="0"/>
              <w:spacing w:line="276" w:lineRule="auto"/>
              <w:rPr>
                <w:rFonts w:ascii="Times New Roman" w:eastAsia="Times New Roman" w:hAnsi="Times New Roman" w:cs="Times New Roman"/>
                <w:kern w:val="0"/>
                <w:lang w:eastAsia="ru-RU" w:bidi="ar-SA"/>
              </w:rPr>
            </w:pPr>
          </w:p>
          <w:p w:rsidR="00AA3978" w:rsidRPr="00E80C59" w:rsidRDefault="00AA3978" w:rsidP="00AA3978">
            <w:pPr>
              <w:widowControl/>
              <w:suppressAutoHyphens w:val="0"/>
              <w:spacing w:line="276" w:lineRule="auto"/>
              <w:rPr>
                <w:rFonts w:ascii="Times New Roman" w:eastAsia="Times New Roman" w:hAnsi="Times New Roman" w:cs="Times New Roman"/>
                <w:kern w:val="0"/>
                <w:lang w:eastAsia="ru-RU" w:bidi="ar-SA"/>
              </w:rPr>
            </w:pPr>
          </w:p>
          <w:p w:rsidR="00AA3978" w:rsidRPr="00E80C59" w:rsidRDefault="00AA3978" w:rsidP="00AA3978">
            <w:pPr>
              <w:widowControl/>
              <w:suppressAutoHyphens w:val="0"/>
              <w:spacing w:line="276" w:lineRule="auto"/>
              <w:rPr>
                <w:rFonts w:ascii="Times New Roman" w:eastAsia="Times New Roman" w:hAnsi="Times New Roman" w:cs="Times New Roman"/>
                <w:kern w:val="0"/>
                <w:lang w:eastAsia="ru-RU" w:bidi="ar-SA"/>
              </w:rPr>
            </w:pPr>
          </w:p>
          <w:p w:rsidR="00AA3978" w:rsidRPr="00E80C59" w:rsidRDefault="00AA3978" w:rsidP="00AA3978">
            <w:pPr>
              <w:widowControl/>
              <w:suppressAutoHyphens w:val="0"/>
              <w:spacing w:line="276" w:lineRule="auto"/>
              <w:rPr>
                <w:rFonts w:ascii="Times New Roman" w:eastAsia="Times New Roman" w:hAnsi="Times New Roman" w:cs="Times New Roman"/>
                <w:kern w:val="0"/>
                <w:lang w:eastAsia="ru-RU" w:bidi="ar-SA"/>
              </w:rPr>
            </w:pPr>
            <w:r w:rsidRPr="00E80C59">
              <w:rPr>
                <w:rFonts w:ascii="Times New Roman" w:eastAsia="Times New Roman" w:hAnsi="Times New Roman" w:cs="Times New Roman"/>
                <w:kern w:val="0"/>
                <w:lang w:eastAsia="ru-RU" w:bidi="ar-SA"/>
              </w:rPr>
              <w:t xml:space="preserve">       Погоджено </w:t>
            </w:r>
          </w:p>
          <w:p w:rsidR="00AA3978" w:rsidRPr="00E80C59" w:rsidRDefault="00AA3978" w:rsidP="00AA3978">
            <w:pPr>
              <w:widowControl/>
              <w:suppressAutoHyphens w:val="0"/>
              <w:spacing w:line="276" w:lineRule="auto"/>
              <w:rPr>
                <w:rFonts w:ascii="Times New Roman" w:eastAsia="Times New Roman" w:hAnsi="Times New Roman" w:cs="Times New Roman"/>
                <w:kern w:val="0"/>
                <w:lang w:eastAsia="ru-RU" w:bidi="ar-SA"/>
              </w:rPr>
            </w:pPr>
            <w:r w:rsidRPr="00E80C59">
              <w:rPr>
                <w:rFonts w:ascii="Times New Roman" w:eastAsia="Times New Roman" w:hAnsi="Times New Roman" w:cs="Times New Roman"/>
                <w:kern w:val="0"/>
                <w:lang w:eastAsia="ru-RU" w:bidi="ar-SA"/>
              </w:rPr>
              <w:t xml:space="preserve">       Гарант освітньо-професійної програми</w:t>
            </w:r>
          </w:p>
          <w:p w:rsidR="00AA3978" w:rsidRPr="00E80C59" w:rsidRDefault="00AA3978" w:rsidP="00AA3978">
            <w:pPr>
              <w:widowControl/>
              <w:suppressAutoHyphens w:val="0"/>
              <w:spacing w:line="276" w:lineRule="auto"/>
              <w:ind w:firstLine="419"/>
              <w:rPr>
                <w:rFonts w:ascii="Times New Roman" w:eastAsia="Times New Roman" w:hAnsi="Times New Roman" w:cs="Times New Roman"/>
                <w:kern w:val="0"/>
                <w:sz w:val="28"/>
                <w:szCs w:val="28"/>
                <w:lang w:eastAsia="ru-RU" w:bidi="ar-SA"/>
              </w:rPr>
            </w:pPr>
            <w:r w:rsidRPr="00E80C59">
              <w:rPr>
                <w:rFonts w:ascii="Times New Roman" w:eastAsia="Times New Roman" w:hAnsi="Times New Roman" w:cs="Times New Roman"/>
                <w:kern w:val="0"/>
                <w:sz w:val="28"/>
                <w:szCs w:val="28"/>
                <w:lang w:eastAsia="ru-RU" w:bidi="ar-SA"/>
              </w:rPr>
              <w:t xml:space="preserve"> ________________</w:t>
            </w:r>
            <w:r w:rsidR="00E80C59" w:rsidRPr="00E80C59">
              <w:rPr>
                <w:rFonts w:ascii="Times New Roman" w:eastAsia="Times New Roman" w:hAnsi="Times New Roman" w:cs="Times New Roman"/>
                <w:kern w:val="0"/>
                <w:sz w:val="28"/>
                <w:szCs w:val="28"/>
                <w:lang w:eastAsia="ru-RU" w:bidi="ar-SA"/>
              </w:rPr>
              <w:t>Н</w:t>
            </w:r>
            <w:r w:rsidRPr="00E80C59">
              <w:rPr>
                <w:rFonts w:ascii="Times New Roman" w:eastAsia="Times New Roman" w:hAnsi="Times New Roman" w:cs="Times New Roman"/>
                <w:kern w:val="0"/>
                <w:sz w:val="28"/>
                <w:szCs w:val="28"/>
                <w:lang w:eastAsia="ru-RU" w:bidi="ar-SA"/>
              </w:rPr>
              <w:t>.</w:t>
            </w:r>
            <w:r w:rsidR="00E80C59" w:rsidRPr="00E80C59">
              <w:rPr>
                <w:rFonts w:ascii="Times New Roman" w:eastAsia="Times New Roman" w:hAnsi="Times New Roman" w:cs="Times New Roman"/>
                <w:kern w:val="0"/>
                <w:sz w:val="28"/>
                <w:szCs w:val="28"/>
                <w:lang w:eastAsia="ru-RU" w:bidi="ar-SA"/>
              </w:rPr>
              <w:t>М</w:t>
            </w:r>
            <w:r w:rsidRPr="00E80C59">
              <w:rPr>
                <w:rFonts w:ascii="Times New Roman" w:eastAsia="Times New Roman" w:hAnsi="Times New Roman" w:cs="Times New Roman"/>
                <w:kern w:val="0"/>
                <w:sz w:val="28"/>
                <w:szCs w:val="28"/>
                <w:lang w:eastAsia="ru-RU" w:bidi="ar-SA"/>
              </w:rPr>
              <w:t xml:space="preserve">. </w:t>
            </w:r>
            <w:proofErr w:type="spellStart"/>
            <w:r w:rsidR="00E80C59" w:rsidRPr="00E80C59">
              <w:rPr>
                <w:rFonts w:ascii="Times New Roman" w:eastAsia="Times New Roman" w:hAnsi="Times New Roman" w:cs="Times New Roman"/>
                <w:kern w:val="0"/>
                <w:sz w:val="28"/>
                <w:szCs w:val="28"/>
                <w:lang w:eastAsia="ru-RU" w:bidi="ar-SA"/>
              </w:rPr>
              <w:t>Гуржій</w:t>
            </w:r>
            <w:proofErr w:type="spellEnd"/>
          </w:p>
          <w:p w:rsidR="00AA3978" w:rsidRPr="00E80C59" w:rsidRDefault="00AA3978" w:rsidP="00AA3978">
            <w:pPr>
              <w:widowControl/>
              <w:suppressAutoHyphens w:val="0"/>
              <w:spacing w:line="276" w:lineRule="auto"/>
              <w:rPr>
                <w:rFonts w:ascii="Times New Roman" w:eastAsia="Times New Roman" w:hAnsi="Times New Roman" w:cs="Times New Roman"/>
                <w:kern w:val="0"/>
                <w:lang w:eastAsia="en-US" w:bidi="ar-SA"/>
              </w:rPr>
            </w:pPr>
          </w:p>
        </w:tc>
      </w:tr>
    </w:tbl>
    <w:p w:rsidR="00AA3978" w:rsidRPr="00E80C59" w:rsidRDefault="00AA3978" w:rsidP="00AA3978">
      <w:pPr>
        <w:widowControl/>
        <w:suppressAutoHyphens w:val="0"/>
        <w:jc w:val="center"/>
        <w:rPr>
          <w:rFonts w:ascii="Times New Roman" w:eastAsia="Times New Roman" w:hAnsi="Times New Roman" w:cs="Times New Roman"/>
          <w:kern w:val="0"/>
          <w:sz w:val="28"/>
          <w:szCs w:val="28"/>
          <w:lang w:eastAsia="ru-RU" w:bidi="ar-SA"/>
        </w:rPr>
      </w:pPr>
    </w:p>
    <w:p w:rsidR="00AA3978" w:rsidRPr="00E80C59" w:rsidRDefault="00AA3978" w:rsidP="00AA3978">
      <w:pPr>
        <w:widowControl/>
        <w:suppressAutoHyphens w:val="0"/>
        <w:jc w:val="center"/>
        <w:rPr>
          <w:rFonts w:ascii="Times New Roman" w:eastAsia="Times New Roman" w:hAnsi="Times New Roman" w:cs="Times New Roman"/>
          <w:kern w:val="0"/>
          <w:sz w:val="28"/>
          <w:szCs w:val="28"/>
          <w:lang w:eastAsia="ru-RU" w:bidi="ar-SA"/>
        </w:rPr>
      </w:pPr>
    </w:p>
    <w:p w:rsidR="00AA3978" w:rsidRPr="00E80C59" w:rsidRDefault="00AA3978" w:rsidP="00AA3978">
      <w:pPr>
        <w:widowControl/>
        <w:suppressAutoHyphens w:val="0"/>
        <w:jc w:val="center"/>
        <w:rPr>
          <w:rFonts w:ascii="Times New Roman" w:eastAsia="Times New Roman" w:hAnsi="Times New Roman" w:cs="Times New Roman"/>
          <w:kern w:val="0"/>
          <w:sz w:val="28"/>
          <w:szCs w:val="28"/>
          <w:lang w:eastAsia="ru-RU" w:bidi="ar-SA"/>
        </w:rPr>
      </w:pPr>
    </w:p>
    <w:p w:rsidR="00AA3978" w:rsidRPr="00E80C59" w:rsidRDefault="00AA3978" w:rsidP="00AA3978">
      <w:pPr>
        <w:widowControl/>
        <w:suppressAutoHyphens w:val="0"/>
        <w:jc w:val="center"/>
        <w:rPr>
          <w:rFonts w:ascii="Times New Roman" w:eastAsia="Times New Roman" w:hAnsi="Times New Roman" w:cs="Times New Roman"/>
          <w:kern w:val="0"/>
          <w:sz w:val="28"/>
          <w:szCs w:val="28"/>
          <w:lang w:eastAsia="ru-RU" w:bidi="ar-SA"/>
        </w:rPr>
      </w:pPr>
      <w:r w:rsidRPr="00E80C59">
        <w:rPr>
          <w:rFonts w:ascii="Times New Roman" w:eastAsia="Times New Roman" w:hAnsi="Times New Roman" w:cs="Times New Roman"/>
          <w:kern w:val="0"/>
          <w:sz w:val="28"/>
          <w:szCs w:val="28"/>
          <w:lang w:eastAsia="ru-RU" w:bidi="ar-SA"/>
        </w:rPr>
        <w:t>2025 рік</w:t>
      </w:r>
    </w:p>
    <w:p w:rsidR="00AA3978" w:rsidRPr="00AA3978" w:rsidRDefault="00AA3978" w:rsidP="00AA3978">
      <w:pPr>
        <w:ind w:firstLine="709"/>
        <w:rPr>
          <w:rFonts w:ascii="Times New Roman" w:hAnsi="Times New Roman" w:cs="Times New Roman"/>
        </w:rPr>
      </w:pPr>
    </w:p>
    <w:p w:rsidR="00B56C83" w:rsidRPr="000E05E9" w:rsidRDefault="00331DDF" w:rsidP="00331DDF">
      <w:pPr>
        <w:rPr>
          <w:rFonts w:ascii="Times New Roman" w:hAnsi="Times New Roman" w:cs="Times New Roman"/>
          <w:bCs/>
          <w:lang w:val="ru-RU"/>
        </w:rPr>
      </w:pPr>
      <w:r w:rsidRPr="00331DDF">
        <w:rPr>
          <w:rFonts w:ascii="Times New Roman Полужирный" w:eastAsia="Times New Roman" w:hAnsi="Times New Roman Полужирный" w:cs="Times New Roman" w:hint="eastAsia"/>
          <w:b/>
          <w:bCs/>
          <w:kern w:val="0"/>
          <w:sz w:val="28"/>
          <w:szCs w:val="28"/>
          <w:lang w:val="ru-RU" w:eastAsia="ru-RU" w:bidi="ar-SA"/>
        </w:rPr>
        <w:br w:type="page"/>
      </w:r>
      <w:r w:rsidR="00B56C83" w:rsidRPr="00A31F4F">
        <w:rPr>
          <w:rFonts w:ascii="Times New Roman" w:hAnsi="Times New Roman" w:cs="Times New Roman"/>
          <w:b/>
          <w:bCs/>
        </w:rPr>
        <w:lastRenderedPageBreak/>
        <w:t xml:space="preserve">Зв`язок з викладачем: </w:t>
      </w:r>
      <w:proofErr w:type="spellStart"/>
      <w:r w:rsidR="00A56693" w:rsidRPr="00A56693">
        <w:rPr>
          <w:rFonts w:ascii="Times New Roman" w:hAnsi="Times New Roman" w:cs="Times New Roman"/>
          <w:bCs/>
        </w:rPr>
        <w:t>к.е.н</w:t>
      </w:r>
      <w:proofErr w:type="spellEnd"/>
      <w:r w:rsidR="00A56693" w:rsidRPr="00A56693">
        <w:rPr>
          <w:rFonts w:ascii="Times New Roman" w:hAnsi="Times New Roman" w:cs="Times New Roman"/>
          <w:bCs/>
        </w:rPr>
        <w:t xml:space="preserve">., доц. </w:t>
      </w:r>
      <w:proofErr w:type="spellStart"/>
      <w:r w:rsidR="00A56693" w:rsidRPr="00A56693">
        <w:rPr>
          <w:rFonts w:ascii="Times New Roman" w:hAnsi="Times New Roman" w:cs="Times New Roman"/>
          <w:bCs/>
        </w:rPr>
        <w:t>Хацер</w:t>
      </w:r>
      <w:proofErr w:type="spellEnd"/>
      <w:r w:rsidR="00A56693" w:rsidRPr="00A56693">
        <w:rPr>
          <w:rFonts w:ascii="Times New Roman" w:hAnsi="Times New Roman" w:cs="Times New Roman"/>
          <w:bCs/>
        </w:rPr>
        <w:t xml:space="preserve"> Максим Володимирович</w:t>
      </w:r>
      <w:r w:rsidR="00A56693" w:rsidRPr="000E05E9">
        <w:rPr>
          <w:rFonts w:ascii="Times New Roman" w:hAnsi="Times New Roman" w:cs="Times New Roman"/>
          <w:bCs/>
          <w:lang w:val="ru-RU"/>
        </w:rPr>
        <w:t>/</w:t>
      </w:r>
    </w:p>
    <w:p w:rsidR="00B56C83" w:rsidRPr="000E05E9" w:rsidRDefault="00B56C83" w:rsidP="00B56C83">
      <w:pPr>
        <w:rPr>
          <w:rFonts w:ascii="Times New Roman" w:hAnsi="Times New Roman" w:cs="Times New Roman"/>
          <w:lang w:val="ru-RU"/>
        </w:rPr>
      </w:pPr>
      <w:r w:rsidRPr="00A31F4F">
        <w:rPr>
          <w:rFonts w:ascii="Times New Roman" w:hAnsi="Times New Roman" w:cs="Times New Roman"/>
          <w:b/>
        </w:rPr>
        <w:t>E-</w:t>
      </w:r>
      <w:proofErr w:type="spellStart"/>
      <w:r w:rsidRPr="00A31F4F">
        <w:rPr>
          <w:rFonts w:ascii="Times New Roman" w:hAnsi="Times New Roman" w:cs="Times New Roman"/>
          <w:b/>
        </w:rPr>
        <w:t>mail</w:t>
      </w:r>
      <w:proofErr w:type="spellEnd"/>
      <w:r w:rsidRPr="00A31F4F">
        <w:rPr>
          <w:rFonts w:ascii="Times New Roman" w:hAnsi="Times New Roman" w:cs="Times New Roman"/>
          <w:b/>
        </w:rPr>
        <w:t>:</w:t>
      </w:r>
      <w:r w:rsidR="00A56693">
        <w:rPr>
          <w:rFonts w:ascii="Times New Roman" w:hAnsi="Times New Roman" w:cs="Times New Roman"/>
          <w:b/>
        </w:rPr>
        <w:t xml:space="preserve"> </w:t>
      </w:r>
      <w:r w:rsidR="00A56693" w:rsidRPr="00A56693">
        <w:rPr>
          <w:rFonts w:ascii="Times New Roman" w:hAnsi="Times New Roman" w:cs="Times New Roman"/>
          <w:lang w:val="en-US"/>
        </w:rPr>
        <w:t>max</w:t>
      </w:r>
      <w:r w:rsidR="00A56693" w:rsidRPr="000E05E9">
        <w:rPr>
          <w:rFonts w:ascii="Times New Roman" w:hAnsi="Times New Roman" w:cs="Times New Roman"/>
          <w:lang w:val="ru-RU"/>
        </w:rPr>
        <w:t>.</w:t>
      </w:r>
      <w:proofErr w:type="spellStart"/>
      <w:r w:rsidR="00A56693" w:rsidRPr="00A56693">
        <w:rPr>
          <w:rFonts w:ascii="Times New Roman" w:hAnsi="Times New Roman" w:cs="Times New Roman"/>
          <w:lang w:val="en-US"/>
        </w:rPr>
        <w:t>kh</w:t>
      </w:r>
      <w:proofErr w:type="spellEnd"/>
      <w:r w:rsidR="00A56693" w:rsidRPr="000E05E9">
        <w:rPr>
          <w:rFonts w:ascii="Times New Roman" w:hAnsi="Times New Roman" w:cs="Times New Roman"/>
          <w:lang w:val="ru-RU"/>
        </w:rPr>
        <w:t>@</w:t>
      </w:r>
      <w:proofErr w:type="spellStart"/>
      <w:r w:rsidR="00A56693" w:rsidRPr="00A56693">
        <w:rPr>
          <w:rFonts w:ascii="Times New Roman" w:hAnsi="Times New Roman" w:cs="Times New Roman"/>
          <w:lang w:val="en-US"/>
        </w:rPr>
        <w:t>ukr</w:t>
      </w:r>
      <w:proofErr w:type="spellEnd"/>
      <w:r w:rsidR="00A56693" w:rsidRPr="000E05E9">
        <w:rPr>
          <w:rFonts w:ascii="Times New Roman" w:hAnsi="Times New Roman" w:cs="Times New Roman"/>
          <w:lang w:val="ru-RU"/>
        </w:rPr>
        <w:t>.</w:t>
      </w:r>
      <w:r w:rsidR="00A56693" w:rsidRPr="00A56693">
        <w:rPr>
          <w:rFonts w:ascii="Times New Roman" w:hAnsi="Times New Roman" w:cs="Times New Roman"/>
          <w:lang w:val="en-US"/>
        </w:rPr>
        <w:t>net</w:t>
      </w:r>
    </w:p>
    <w:p w:rsidR="00B56C83" w:rsidRPr="00A56693" w:rsidRDefault="00B56C83" w:rsidP="00B56C83">
      <w:pPr>
        <w:rPr>
          <w:rFonts w:ascii="Times New Roman" w:hAnsi="Times New Roman" w:cs="Times New Roman"/>
        </w:rPr>
      </w:pPr>
      <w:proofErr w:type="spellStart"/>
      <w:r w:rsidRPr="00A31F4F">
        <w:rPr>
          <w:rFonts w:ascii="Times New Roman" w:hAnsi="Times New Roman" w:cs="Times New Roman"/>
          <w:b/>
        </w:rPr>
        <w:t>Сезн</w:t>
      </w:r>
      <w:proofErr w:type="spellEnd"/>
      <w:r w:rsidRPr="00A31F4F">
        <w:rPr>
          <w:rFonts w:ascii="Times New Roman" w:hAnsi="Times New Roman" w:cs="Times New Roman"/>
          <w:b/>
        </w:rPr>
        <w:t xml:space="preserve"> ЗНУ повідомлення: </w:t>
      </w:r>
      <w:r w:rsidR="00E80C59" w:rsidRPr="00E80C59">
        <w:rPr>
          <w:rFonts w:ascii="Times New Roman" w:hAnsi="Times New Roman" w:cs="Times New Roman"/>
        </w:rPr>
        <w:t>https://moodle.znu.edu.ua/course/view.php?id=18337</w:t>
      </w:r>
      <w:r w:rsidR="00A56693" w:rsidRPr="00A56693">
        <w:rPr>
          <w:rFonts w:ascii="Times New Roman" w:hAnsi="Times New Roman" w:cs="Times New Roman"/>
        </w:rPr>
        <w:t>.</w:t>
      </w:r>
    </w:p>
    <w:p w:rsidR="00B56C83" w:rsidRPr="00A56693" w:rsidRDefault="00B56C83" w:rsidP="00B56C83">
      <w:pPr>
        <w:rPr>
          <w:rFonts w:ascii="Times New Roman" w:hAnsi="Times New Roman" w:cs="Times New Roman"/>
        </w:rPr>
      </w:pPr>
      <w:r w:rsidRPr="00A31F4F">
        <w:rPr>
          <w:rFonts w:ascii="Times New Roman" w:hAnsi="Times New Roman" w:cs="Times New Roman"/>
          <w:b/>
        </w:rPr>
        <w:t>Телефон:</w:t>
      </w:r>
      <w:r w:rsidR="00A56693">
        <w:rPr>
          <w:rFonts w:ascii="Times New Roman" w:hAnsi="Times New Roman" w:cs="Times New Roman"/>
          <w:b/>
        </w:rPr>
        <w:t xml:space="preserve"> </w:t>
      </w:r>
      <w:r w:rsidR="00A56693" w:rsidRPr="00A56693">
        <w:rPr>
          <w:rFonts w:ascii="Times New Roman" w:hAnsi="Times New Roman" w:cs="Times New Roman"/>
        </w:rPr>
        <w:t>(061) 289-41-15 (кафедра), (050) 4565627.</w:t>
      </w:r>
    </w:p>
    <w:p w:rsidR="00CD4A54" w:rsidRPr="00CD4A54" w:rsidRDefault="00CD4A54" w:rsidP="00CD4A54">
      <w:pPr>
        <w:rPr>
          <w:rFonts w:ascii="Times New Roman" w:hAnsi="Times New Roman" w:cs="Times New Roman"/>
          <w:bCs/>
          <w:i/>
          <w:iCs/>
          <w:sz w:val="22"/>
          <w:szCs w:val="22"/>
        </w:rPr>
      </w:pPr>
      <w:r w:rsidRPr="00CD4A54">
        <w:rPr>
          <w:rFonts w:ascii="Times New Roman" w:hAnsi="Times New Roman" w:cs="Times New Roman"/>
          <w:b/>
        </w:rPr>
        <w:t xml:space="preserve">Інші засоби зв’язку: </w:t>
      </w:r>
      <w:proofErr w:type="spellStart"/>
      <w:r w:rsidRPr="00CD4A54">
        <w:rPr>
          <w:rFonts w:ascii="Times New Roman" w:hAnsi="Times New Roman" w:cs="Times New Roman"/>
          <w:bCs/>
          <w:iCs/>
          <w:sz w:val="22"/>
          <w:szCs w:val="22"/>
        </w:rPr>
        <w:t>Moodle</w:t>
      </w:r>
      <w:proofErr w:type="spellEnd"/>
      <w:r w:rsidRPr="00CD4A54">
        <w:rPr>
          <w:rFonts w:ascii="Times New Roman" w:hAnsi="Times New Roman" w:cs="Times New Roman"/>
          <w:bCs/>
          <w:iCs/>
          <w:sz w:val="22"/>
          <w:szCs w:val="22"/>
        </w:rPr>
        <w:t xml:space="preserve"> (форум курсу, приватні повідомлення)</w:t>
      </w:r>
      <w:r w:rsidRPr="00CD4A54">
        <w:rPr>
          <w:rFonts w:ascii="Times New Roman" w:hAnsi="Times New Roman" w:cs="Times New Roman"/>
        </w:rPr>
        <w:t>.</w:t>
      </w:r>
    </w:p>
    <w:p w:rsidR="00B56C83" w:rsidRPr="00A56693" w:rsidRDefault="00CD4A54" w:rsidP="00CD4A54">
      <w:pPr>
        <w:rPr>
          <w:rFonts w:ascii="Times New Roman" w:hAnsi="Times New Roman" w:cs="Times New Roman"/>
          <w:sz w:val="22"/>
          <w:szCs w:val="22"/>
        </w:rPr>
      </w:pPr>
      <w:r w:rsidRPr="00CD4A54">
        <w:rPr>
          <w:rFonts w:ascii="Times New Roman" w:hAnsi="Times New Roman" w:cs="Times New Roman"/>
          <w:b/>
        </w:rPr>
        <w:t xml:space="preserve">Кафедра: </w:t>
      </w:r>
      <w:proofErr w:type="spellStart"/>
      <w:r w:rsidRPr="00CD4A54">
        <w:rPr>
          <w:rFonts w:ascii="Times New Roman" w:eastAsia="Times New Roman" w:hAnsi="Times New Roman" w:cs="Times New Roman"/>
          <w:kern w:val="0"/>
          <w:lang w:eastAsia="ru-RU" w:bidi="ar-SA"/>
        </w:rPr>
        <w:t>кафедра</w:t>
      </w:r>
      <w:proofErr w:type="spellEnd"/>
      <w:r w:rsidRPr="00CD4A54">
        <w:rPr>
          <w:rFonts w:ascii="Times New Roman" w:eastAsia="Times New Roman" w:hAnsi="Times New Roman" w:cs="Times New Roman"/>
          <w:kern w:val="0"/>
          <w:lang w:eastAsia="ru-RU" w:bidi="ar-SA"/>
        </w:rPr>
        <w:t xml:space="preserve"> підприємництва, менеджменту організацій та логістики, </w:t>
      </w:r>
      <w:r w:rsidRPr="00CD4A54">
        <w:rPr>
          <w:rFonts w:ascii="Times New Roman" w:eastAsia="Times New Roman" w:hAnsi="Times New Roman" w:cs="Times New Roman"/>
          <w:i/>
          <w:iCs/>
          <w:kern w:val="0"/>
          <w:sz w:val="23"/>
          <w:szCs w:val="23"/>
          <w:lang w:eastAsia="ru-RU" w:bidi="ar-SA"/>
        </w:rPr>
        <w:t>VІ корпус, ауд.415.</w:t>
      </w:r>
    </w:p>
    <w:p w:rsidR="00B56C83" w:rsidRPr="00A31F4F" w:rsidRDefault="00B56C83" w:rsidP="00B56C83">
      <w:pPr>
        <w:rPr>
          <w:rFonts w:ascii="Times New Roman" w:hAnsi="Times New Roman" w:cs="Times New Roman"/>
          <w:b/>
          <w:bCs/>
          <w:sz w:val="28"/>
          <w:szCs w:val="28"/>
        </w:rPr>
      </w:pPr>
    </w:p>
    <w:p w:rsidR="00B56C83" w:rsidRPr="00A31F4F" w:rsidRDefault="00B56C83" w:rsidP="00B56C83">
      <w:pPr>
        <w:pStyle w:val="a8"/>
        <w:jc w:val="center"/>
        <w:rPr>
          <w:bCs/>
          <w:i/>
          <w:sz w:val="22"/>
          <w:szCs w:val="22"/>
          <w:lang w:val="uk-UA"/>
        </w:rPr>
      </w:pPr>
      <w:r w:rsidRPr="00A31F4F">
        <w:rPr>
          <w:b/>
          <w:bCs/>
          <w:sz w:val="28"/>
          <w:szCs w:val="28"/>
          <w:lang w:val="uk-UA"/>
        </w:rPr>
        <w:t>1. Опис навчальної дисципліни</w:t>
      </w:r>
      <w:r w:rsidRPr="00A31F4F">
        <w:rPr>
          <w:bCs/>
          <w:i/>
          <w:sz w:val="22"/>
          <w:szCs w:val="22"/>
          <w:lang w:val="uk-UA"/>
        </w:rPr>
        <w:t xml:space="preserve"> </w:t>
      </w:r>
    </w:p>
    <w:p w:rsidR="00B56C83" w:rsidRPr="00D537DC" w:rsidRDefault="00B56C83" w:rsidP="00D537DC">
      <w:pPr>
        <w:ind w:firstLine="709"/>
        <w:jc w:val="both"/>
        <w:rPr>
          <w:rFonts w:ascii="Times New Roman" w:hAnsi="Times New Roman" w:cs="Times New Roman"/>
          <w:bCs/>
        </w:rPr>
      </w:pPr>
      <w:r w:rsidRPr="00D537DC">
        <w:rPr>
          <w:rFonts w:ascii="Times New Roman" w:hAnsi="Times New Roman" w:cs="Times New Roman"/>
          <w:b/>
          <w:bCs/>
        </w:rPr>
        <w:t>Метою</w:t>
      </w:r>
      <w:r w:rsidRPr="00D537DC">
        <w:rPr>
          <w:rFonts w:ascii="Times New Roman" w:hAnsi="Times New Roman" w:cs="Times New Roman"/>
          <w:bCs/>
        </w:rPr>
        <w:t xml:space="preserve"> вивчення </w:t>
      </w:r>
      <w:r w:rsidR="00C75B9D" w:rsidRPr="00C75B9D">
        <w:rPr>
          <w:rFonts w:ascii="Times New Roman" w:hAnsi="Times New Roman" w:cs="Times New Roman"/>
          <w:bCs/>
        </w:rPr>
        <w:t xml:space="preserve">навчальної дисципліни </w:t>
      </w:r>
      <w:r w:rsidR="005C0C5B" w:rsidRPr="005C0C5B">
        <w:rPr>
          <w:rFonts w:ascii="Times New Roman" w:hAnsi="Times New Roman" w:cs="Times New Roman"/>
          <w:bCs/>
        </w:rPr>
        <w:t>«</w:t>
      </w:r>
      <w:r w:rsidR="00E80C59">
        <w:rPr>
          <w:rFonts w:ascii="Times New Roman" w:hAnsi="Times New Roman" w:cs="Times New Roman"/>
          <w:bCs/>
        </w:rPr>
        <w:t xml:space="preserve">Бізнес-ризики та </w:t>
      </w:r>
      <w:r w:rsidR="00E14E79">
        <w:rPr>
          <w:rFonts w:ascii="Times New Roman" w:hAnsi="Times New Roman" w:cs="Times New Roman"/>
          <w:bCs/>
        </w:rPr>
        <w:t>антикризов</w:t>
      </w:r>
      <w:r w:rsidR="00E80C59">
        <w:rPr>
          <w:rFonts w:ascii="Times New Roman" w:hAnsi="Times New Roman" w:cs="Times New Roman"/>
          <w:bCs/>
        </w:rPr>
        <w:t>е</w:t>
      </w:r>
      <w:r w:rsidR="00E14E79">
        <w:rPr>
          <w:rFonts w:ascii="Times New Roman" w:hAnsi="Times New Roman" w:cs="Times New Roman"/>
          <w:bCs/>
        </w:rPr>
        <w:t xml:space="preserve"> </w:t>
      </w:r>
      <w:r w:rsidR="005C0C5B" w:rsidRPr="005C0C5B">
        <w:rPr>
          <w:rFonts w:ascii="Times New Roman" w:hAnsi="Times New Roman" w:cs="Times New Roman"/>
          <w:bCs/>
        </w:rPr>
        <w:t>управління» є засвоєння теоретико-методологічних, методичних, технологічних особливостей організації та виконання антикризового управління; набуття навичок та умінь використання антикризового управління для прийняття ефективних організаційних і виробничих рішень.</w:t>
      </w:r>
    </w:p>
    <w:p w:rsidR="00C75B9D" w:rsidRPr="00720189" w:rsidRDefault="00A56693" w:rsidP="005C0C5B">
      <w:pPr>
        <w:ind w:firstLine="709"/>
        <w:jc w:val="both"/>
        <w:rPr>
          <w:rFonts w:ascii="Times New Roman" w:hAnsi="Times New Roman" w:cs="Times New Roman"/>
          <w:bCs/>
          <w:i/>
        </w:rPr>
      </w:pPr>
      <w:r w:rsidRPr="00720189">
        <w:rPr>
          <w:rFonts w:ascii="Times New Roman" w:hAnsi="Times New Roman" w:cs="Times New Roman"/>
          <w:b/>
          <w:bCs/>
          <w:i/>
        </w:rPr>
        <w:t xml:space="preserve">Цей курс охоплює широкий спектр тем, пов'язаних з </w:t>
      </w:r>
      <w:r w:rsidR="005C0C5B" w:rsidRPr="00720189">
        <w:rPr>
          <w:rFonts w:ascii="Times New Roman" w:hAnsi="Times New Roman" w:cs="Times New Roman"/>
          <w:b/>
          <w:bCs/>
          <w:i/>
        </w:rPr>
        <w:t>антикризовим управлінням</w:t>
      </w:r>
      <w:r w:rsidRPr="00720189">
        <w:rPr>
          <w:rFonts w:ascii="Times New Roman" w:hAnsi="Times New Roman" w:cs="Times New Roman"/>
          <w:b/>
          <w:bCs/>
          <w:i/>
        </w:rPr>
        <w:t xml:space="preserve">, зокрема: </w:t>
      </w:r>
      <w:r w:rsidR="005C0C5B" w:rsidRPr="00720189">
        <w:rPr>
          <w:rFonts w:ascii="Times New Roman" w:hAnsi="Times New Roman" w:cs="Times New Roman"/>
          <w:bCs/>
          <w:i/>
        </w:rPr>
        <w:t>Кризи підприємства: сутність та діагностика; Економічні кризи; Стійкість суб’єктів господарювання та необхідність антикризового управління; Функціональний і антикризовий менеджмент; Фактори та технологія антикризового менеджменту; Організація робіт по виходу підприємства з кризи; Роль персоналу в антикризовому управлінні; Роль та місце менеджера в антикризовому управлінні.</w:t>
      </w:r>
    </w:p>
    <w:p w:rsidR="009F393C" w:rsidRPr="00720189" w:rsidRDefault="00A56693" w:rsidP="00C75B9D">
      <w:pPr>
        <w:ind w:firstLine="709"/>
        <w:jc w:val="both"/>
        <w:rPr>
          <w:rFonts w:ascii="Times New Roman" w:hAnsi="Times New Roman" w:cs="Times New Roman"/>
          <w:bCs/>
          <w:i/>
        </w:rPr>
      </w:pPr>
      <w:r w:rsidRPr="00720189">
        <w:rPr>
          <w:rFonts w:ascii="Times New Roman" w:hAnsi="Times New Roman" w:cs="Times New Roman"/>
          <w:b/>
          <w:bCs/>
          <w:i/>
        </w:rPr>
        <w:t xml:space="preserve">Цей курс є важливим для </w:t>
      </w:r>
      <w:r w:rsidR="002B37A1" w:rsidRPr="00720189">
        <w:rPr>
          <w:rFonts w:ascii="Times New Roman" w:hAnsi="Times New Roman" w:cs="Times New Roman"/>
          <w:b/>
          <w:bCs/>
          <w:i/>
        </w:rPr>
        <w:t>здобувачів вищої освіти</w:t>
      </w:r>
      <w:r w:rsidRPr="00720189">
        <w:rPr>
          <w:rFonts w:ascii="Times New Roman" w:hAnsi="Times New Roman" w:cs="Times New Roman"/>
          <w:b/>
          <w:bCs/>
          <w:i/>
        </w:rPr>
        <w:t xml:space="preserve">, які прагнуть будувати кар'єру в сфері </w:t>
      </w:r>
      <w:r w:rsidR="008E28FE" w:rsidRPr="00720189">
        <w:rPr>
          <w:rFonts w:ascii="Times New Roman" w:hAnsi="Times New Roman" w:cs="Times New Roman"/>
          <w:b/>
          <w:bCs/>
          <w:i/>
        </w:rPr>
        <w:t>менеджменту</w:t>
      </w:r>
      <w:r w:rsidRPr="00720189">
        <w:rPr>
          <w:rFonts w:ascii="Times New Roman" w:hAnsi="Times New Roman" w:cs="Times New Roman"/>
          <w:b/>
          <w:bCs/>
          <w:i/>
        </w:rPr>
        <w:t>, оскільки він дає їм знання та навички, необхідні для:</w:t>
      </w:r>
      <w:r w:rsidR="009F393C" w:rsidRPr="00720189">
        <w:rPr>
          <w:rFonts w:ascii="Times New Roman" w:hAnsi="Times New Roman" w:cs="Times New Roman"/>
          <w:bCs/>
          <w:i/>
        </w:rPr>
        <w:t xml:space="preserve"> </w:t>
      </w:r>
      <w:r w:rsidR="005C0C5B" w:rsidRPr="00720189">
        <w:rPr>
          <w:rFonts w:ascii="Times New Roman" w:hAnsi="Times New Roman" w:cs="Times New Roman"/>
          <w:bCs/>
          <w:i/>
        </w:rPr>
        <w:t xml:space="preserve">класифікації криз у економічних системах різного рівня; класифікації економічних криз; визначення виду стійкості на рівні підприємства; визначення основних ознак антикризового управління на підприємстві; </w:t>
      </w:r>
      <w:r w:rsidR="00971301" w:rsidRPr="00720189">
        <w:rPr>
          <w:rFonts w:ascii="Times New Roman" w:hAnsi="Times New Roman" w:cs="Times New Roman"/>
          <w:bCs/>
          <w:i/>
        </w:rPr>
        <w:t>використання технології антикризового управління на підприємстві; побудови механізму прийняття рішень в умовах кризи; побудови механізму управління персоналом при антикризовому менеджменті; організації роботи менеджеру в кризових ситуаціях.</w:t>
      </w:r>
    </w:p>
    <w:p w:rsidR="00971301" w:rsidRPr="00720189" w:rsidRDefault="00A56693" w:rsidP="00D537DC">
      <w:pPr>
        <w:ind w:firstLine="709"/>
        <w:jc w:val="both"/>
        <w:rPr>
          <w:rFonts w:ascii="Times New Roman" w:hAnsi="Times New Roman" w:cs="Times New Roman"/>
          <w:bCs/>
          <w:i/>
        </w:rPr>
      </w:pPr>
      <w:r w:rsidRPr="00720189">
        <w:rPr>
          <w:rFonts w:ascii="Times New Roman" w:hAnsi="Times New Roman" w:cs="Times New Roman"/>
          <w:b/>
          <w:bCs/>
          <w:i/>
        </w:rPr>
        <w:t>Цей курс відповідає сучасним вимогам ринку праці, оскільки він готує фахівців, які володіють:</w:t>
      </w:r>
      <w:r w:rsidR="009F393C" w:rsidRPr="00720189">
        <w:rPr>
          <w:rFonts w:ascii="Times New Roman" w:hAnsi="Times New Roman" w:cs="Times New Roman"/>
          <w:bCs/>
          <w:i/>
        </w:rPr>
        <w:t xml:space="preserve"> </w:t>
      </w:r>
      <w:r w:rsidR="002B0CCC" w:rsidRPr="00720189">
        <w:rPr>
          <w:rFonts w:ascii="Times New Roman" w:hAnsi="Times New Roman" w:cs="Times New Roman"/>
          <w:bCs/>
          <w:i/>
        </w:rPr>
        <w:t xml:space="preserve">знаннями щодо сутності, класифікації та </w:t>
      </w:r>
      <w:r w:rsidR="00971301" w:rsidRPr="00720189">
        <w:rPr>
          <w:rFonts w:ascii="Times New Roman" w:hAnsi="Times New Roman" w:cs="Times New Roman"/>
          <w:bCs/>
          <w:i/>
        </w:rPr>
        <w:t xml:space="preserve">причин виникнення криз, економічних криз на </w:t>
      </w:r>
      <w:proofErr w:type="spellStart"/>
      <w:r w:rsidR="00971301" w:rsidRPr="00720189">
        <w:rPr>
          <w:rFonts w:ascii="Times New Roman" w:hAnsi="Times New Roman" w:cs="Times New Roman"/>
          <w:bCs/>
          <w:i/>
        </w:rPr>
        <w:t>макро-</w:t>
      </w:r>
      <w:proofErr w:type="spellEnd"/>
      <w:r w:rsidR="00971301" w:rsidRPr="00720189">
        <w:rPr>
          <w:rFonts w:ascii="Times New Roman" w:hAnsi="Times New Roman" w:cs="Times New Roman"/>
          <w:bCs/>
          <w:i/>
        </w:rPr>
        <w:t xml:space="preserve"> та мікрорівнях функціонування економічних систем; навичками діагностики причин та глибини кризи на підприємстві; знаннями щодо побудови антикризового управління на підприємстві; навичками підготовки персоналу до роботи у кризових умовах; знаннями щодо роботи антикризового менеджера.</w:t>
      </w:r>
    </w:p>
    <w:p w:rsidR="00A56693" w:rsidRDefault="00A56693" w:rsidP="005C0C5B">
      <w:pPr>
        <w:ind w:firstLine="709"/>
        <w:jc w:val="both"/>
        <w:rPr>
          <w:rFonts w:ascii="Times New Roman" w:hAnsi="Times New Roman" w:cs="Times New Roman"/>
          <w:bCs/>
          <w:i/>
        </w:rPr>
      </w:pPr>
      <w:r w:rsidRPr="00720189">
        <w:rPr>
          <w:rFonts w:ascii="Times New Roman" w:hAnsi="Times New Roman" w:cs="Times New Roman"/>
          <w:b/>
          <w:bCs/>
          <w:i/>
        </w:rPr>
        <w:t>Без знань та навичок, які дає цей курс, фахівцеві буде складно:</w:t>
      </w:r>
      <w:r w:rsidR="009F393C" w:rsidRPr="00720189">
        <w:rPr>
          <w:rFonts w:ascii="Times New Roman" w:hAnsi="Times New Roman" w:cs="Times New Roman"/>
          <w:bCs/>
          <w:i/>
        </w:rPr>
        <w:t xml:space="preserve"> </w:t>
      </w:r>
      <w:r w:rsidR="005C0C5B" w:rsidRPr="00720189">
        <w:rPr>
          <w:rFonts w:ascii="Times New Roman" w:hAnsi="Times New Roman" w:cs="Times New Roman"/>
          <w:bCs/>
          <w:i/>
        </w:rPr>
        <w:t>виробити навички використання антикризового управління в фінансово-господарській діяльності підприємства для забезпечення його конкурентоспроможності та фінансової стійкості; зрозуміти особливості здійснення антикризового управління на підприємствах; набути вмінь з застосування комплексу спеціальних методів та технологій, що використовуються при антикризовому управлінні; виробити навички використовувати результати антикризового управління для підвищення ефективності прийняття управлінських рішень.</w:t>
      </w:r>
    </w:p>
    <w:p w:rsidR="00720189" w:rsidRPr="00D16686" w:rsidRDefault="00720189" w:rsidP="00720189">
      <w:pPr>
        <w:ind w:firstLine="709"/>
        <w:jc w:val="both"/>
        <w:rPr>
          <w:rFonts w:ascii="Times New Roman" w:hAnsi="Times New Roman" w:cs="Times New Roman"/>
          <w:bCs/>
          <w:i/>
        </w:rPr>
      </w:pPr>
      <w:r w:rsidRPr="00D16686">
        <w:rPr>
          <w:rFonts w:ascii="Times New Roman" w:hAnsi="Times New Roman" w:cs="Times New Roman"/>
          <w:bCs/>
          <w:i/>
        </w:rPr>
        <w:t>«</w:t>
      </w:r>
      <w:r w:rsidR="00E80C59" w:rsidRPr="00D16686">
        <w:rPr>
          <w:rFonts w:ascii="Times New Roman" w:hAnsi="Times New Roman" w:cs="Times New Roman"/>
          <w:bCs/>
          <w:i/>
        </w:rPr>
        <w:t>Бізнес-ризики та антикризове управління</w:t>
      </w:r>
      <w:r w:rsidRPr="00D16686">
        <w:rPr>
          <w:rFonts w:ascii="Times New Roman" w:hAnsi="Times New Roman" w:cs="Times New Roman"/>
          <w:bCs/>
          <w:i/>
        </w:rPr>
        <w:t xml:space="preserve">» як компонент освітньо-професійної програми підготовки відповідає таким програмним </w:t>
      </w:r>
      <w:proofErr w:type="spellStart"/>
      <w:r w:rsidRPr="00D16686">
        <w:rPr>
          <w:rFonts w:ascii="Times New Roman" w:hAnsi="Times New Roman" w:cs="Times New Roman"/>
          <w:bCs/>
          <w:i/>
        </w:rPr>
        <w:t>компетентностям</w:t>
      </w:r>
      <w:proofErr w:type="spellEnd"/>
      <w:r w:rsidRPr="00D16686">
        <w:rPr>
          <w:rFonts w:ascii="Times New Roman" w:hAnsi="Times New Roman" w:cs="Times New Roman"/>
          <w:bCs/>
          <w:i/>
        </w:rPr>
        <w:t>:</w:t>
      </w:r>
    </w:p>
    <w:p w:rsidR="00720189" w:rsidRPr="00D16686" w:rsidRDefault="00D16686" w:rsidP="00720189">
      <w:pPr>
        <w:ind w:firstLine="709"/>
        <w:jc w:val="both"/>
        <w:rPr>
          <w:rFonts w:ascii="Times New Roman" w:hAnsi="Times New Roman" w:cs="Times New Roman"/>
          <w:bCs/>
          <w:i/>
        </w:rPr>
      </w:pPr>
      <w:r w:rsidRPr="00D16686">
        <w:rPr>
          <w:rFonts w:ascii="Times New Roman" w:hAnsi="Times New Roman" w:cs="Times New Roman"/>
          <w:bCs/>
          <w:i/>
        </w:rPr>
        <w:t>- вміння виявляти, ставити та вирішувати проблеми;</w:t>
      </w:r>
    </w:p>
    <w:p w:rsidR="00D16686" w:rsidRPr="00D16686" w:rsidRDefault="00D16686" w:rsidP="00D16686">
      <w:pPr>
        <w:ind w:firstLine="709"/>
        <w:jc w:val="both"/>
        <w:rPr>
          <w:rFonts w:ascii="Times New Roman" w:hAnsi="Times New Roman" w:cs="Times New Roman"/>
          <w:bCs/>
          <w:i/>
        </w:rPr>
      </w:pPr>
      <w:r w:rsidRPr="00D16686">
        <w:rPr>
          <w:rFonts w:ascii="Times New Roman" w:hAnsi="Times New Roman" w:cs="Times New Roman"/>
          <w:bCs/>
          <w:i/>
        </w:rPr>
        <w:t>- з</w:t>
      </w:r>
      <w:r w:rsidRPr="00D16686">
        <w:rPr>
          <w:rFonts w:ascii="Times New Roman" w:hAnsi="Times New Roman" w:cs="Times New Roman"/>
          <w:bCs/>
          <w:i/>
        </w:rPr>
        <w:t>датність до ефективного управління діяльністю суб’єктів господарювання в с</w:t>
      </w:r>
      <w:r w:rsidRPr="00D16686">
        <w:rPr>
          <w:rFonts w:ascii="Times New Roman" w:hAnsi="Times New Roman" w:cs="Times New Roman"/>
          <w:bCs/>
          <w:i/>
        </w:rPr>
        <w:t>фері підприємництва та торгівлі;</w:t>
      </w:r>
    </w:p>
    <w:p w:rsidR="00D16686" w:rsidRPr="00D16686" w:rsidRDefault="00D16686" w:rsidP="00D16686">
      <w:pPr>
        <w:ind w:firstLine="709"/>
        <w:jc w:val="both"/>
        <w:rPr>
          <w:rFonts w:ascii="Times New Roman" w:hAnsi="Times New Roman" w:cs="Times New Roman"/>
          <w:bCs/>
          <w:i/>
        </w:rPr>
      </w:pPr>
      <w:r w:rsidRPr="00D16686">
        <w:rPr>
          <w:rFonts w:ascii="Times New Roman" w:hAnsi="Times New Roman" w:cs="Times New Roman"/>
          <w:bCs/>
          <w:i/>
        </w:rPr>
        <w:t>- з</w:t>
      </w:r>
      <w:r w:rsidRPr="00D16686">
        <w:rPr>
          <w:rFonts w:ascii="Times New Roman" w:hAnsi="Times New Roman" w:cs="Times New Roman"/>
          <w:bCs/>
          <w:i/>
        </w:rPr>
        <w:t>датність до вирішення проблемних питань і прийняття управлінських рішень у п</w:t>
      </w:r>
      <w:r w:rsidRPr="00D16686">
        <w:rPr>
          <w:rFonts w:ascii="Times New Roman" w:hAnsi="Times New Roman" w:cs="Times New Roman"/>
          <w:bCs/>
          <w:i/>
        </w:rPr>
        <w:t>рофесійній діяльності;</w:t>
      </w:r>
    </w:p>
    <w:p w:rsidR="00D16686" w:rsidRPr="00D16686" w:rsidRDefault="00D16686" w:rsidP="00D16686">
      <w:pPr>
        <w:ind w:firstLine="709"/>
        <w:jc w:val="both"/>
        <w:rPr>
          <w:rFonts w:ascii="Times New Roman" w:hAnsi="Times New Roman" w:cs="Times New Roman"/>
          <w:bCs/>
          <w:i/>
        </w:rPr>
      </w:pPr>
      <w:r w:rsidRPr="00D16686">
        <w:rPr>
          <w:rFonts w:ascii="Times New Roman" w:hAnsi="Times New Roman" w:cs="Times New Roman"/>
          <w:bCs/>
          <w:i/>
        </w:rPr>
        <w:t>- з</w:t>
      </w:r>
      <w:r w:rsidRPr="00D16686">
        <w:rPr>
          <w:rFonts w:ascii="Times New Roman" w:hAnsi="Times New Roman" w:cs="Times New Roman"/>
          <w:bCs/>
          <w:i/>
        </w:rPr>
        <w:t xml:space="preserve">датність використовувати сучасні </w:t>
      </w:r>
      <w:proofErr w:type="spellStart"/>
      <w:r w:rsidRPr="00D16686">
        <w:rPr>
          <w:rFonts w:ascii="Times New Roman" w:hAnsi="Times New Roman" w:cs="Times New Roman"/>
          <w:bCs/>
          <w:i/>
        </w:rPr>
        <w:t>діджитал-інструменти</w:t>
      </w:r>
      <w:proofErr w:type="spellEnd"/>
      <w:r w:rsidRPr="00D16686">
        <w:rPr>
          <w:rFonts w:ascii="Times New Roman" w:hAnsi="Times New Roman" w:cs="Times New Roman"/>
          <w:bCs/>
          <w:i/>
        </w:rPr>
        <w:t xml:space="preserve">  в підприємницькій та логістичній діяльності.</w:t>
      </w:r>
    </w:p>
    <w:p w:rsidR="00720189" w:rsidRPr="00D16686" w:rsidRDefault="00720189" w:rsidP="00720189">
      <w:pPr>
        <w:ind w:firstLine="709"/>
        <w:jc w:val="both"/>
        <w:rPr>
          <w:rFonts w:ascii="Times New Roman" w:hAnsi="Times New Roman" w:cs="Times New Roman"/>
          <w:bCs/>
          <w:i/>
        </w:rPr>
      </w:pPr>
      <w:r w:rsidRPr="00D16686">
        <w:rPr>
          <w:rFonts w:ascii="Times New Roman" w:hAnsi="Times New Roman" w:cs="Times New Roman"/>
          <w:bCs/>
          <w:i/>
        </w:rPr>
        <w:t>«</w:t>
      </w:r>
      <w:r w:rsidR="00E80C59" w:rsidRPr="00D16686">
        <w:rPr>
          <w:rFonts w:ascii="Times New Roman" w:hAnsi="Times New Roman" w:cs="Times New Roman"/>
          <w:bCs/>
          <w:i/>
        </w:rPr>
        <w:t>Бізнес-ризики та антикризове управління</w:t>
      </w:r>
      <w:r w:rsidRPr="00D16686">
        <w:rPr>
          <w:rFonts w:ascii="Times New Roman" w:hAnsi="Times New Roman" w:cs="Times New Roman"/>
          <w:bCs/>
          <w:i/>
        </w:rPr>
        <w:t>» як компонент освітньо-професійної програми підготовки забезпечує такі програмні результати навчання (ПРН):</w:t>
      </w:r>
    </w:p>
    <w:p w:rsidR="00D16686" w:rsidRPr="00D16686" w:rsidRDefault="00D16686" w:rsidP="00D16686">
      <w:pPr>
        <w:ind w:firstLine="709"/>
        <w:jc w:val="both"/>
        <w:rPr>
          <w:rFonts w:ascii="Times New Roman" w:hAnsi="Times New Roman" w:cs="Times New Roman"/>
          <w:bCs/>
          <w:i/>
        </w:rPr>
      </w:pPr>
      <w:r w:rsidRPr="00D16686">
        <w:rPr>
          <w:rFonts w:ascii="Times New Roman" w:hAnsi="Times New Roman" w:cs="Times New Roman"/>
          <w:bCs/>
          <w:i/>
        </w:rPr>
        <w:t>- в</w:t>
      </w:r>
      <w:r w:rsidRPr="00D16686">
        <w:rPr>
          <w:rFonts w:ascii="Times New Roman" w:hAnsi="Times New Roman" w:cs="Times New Roman"/>
          <w:bCs/>
          <w:i/>
        </w:rPr>
        <w:t>изначати, аналізувати проблеми підприємництва і торгівлі та розр</w:t>
      </w:r>
      <w:r w:rsidRPr="00D16686">
        <w:rPr>
          <w:rFonts w:ascii="Times New Roman" w:hAnsi="Times New Roman" w:cs="Times New Roman"/>
          <w:bCs/>
          <w:i/>
        </w:rPr>
        <w:t>обляти заходи щодо їх вирішення;</w:t>
      </w:r>
    </w:p>
    <w:p w:rsidR="00D16686" w:rsidRPr="00D16686" w:rsidRDefault="00D16686" w:rsidP="00D16686">
      <w:pPr>
        <w:ind w:firstLine="709"/>
        <w:jc w:val="both"/>
        <w:rPr>
          <w:rFonts w:ascii="Times New Roman" w:hAnsi="Times New Roman" w:cs="Times New Roman"/>
          <w:bCs/>
          <w:i/>
        </w:rPr>
      </w:pPr>
      <w:r w:rsidRPr="00D16686">
        <w:rPr>
          <w:rFonts w:ascii="Times New Roman" w:hAnsi="Times New Roman" w:cs="Times New Roman"/>
          <w:bCs/>
          <w:i/>
        </w:rPr>
        <w:lastRenderedPageBreak/>
        <w:t>- о</w:t>
      </w:r>
      <w:r w:rsidRPr="00D16686">
        <w:rPr>
          <w:rFonts w:ascii="Times New Roman" w:hAnsi="Times New Roman" w:cs="Times New Roman"/>
          <w:bCs/>
          <w:i/>
        </w:rPr>
        <w:t>цінювати продукцію, товари, послуги, а також процеси, що відбуваються в підприємницьких та торговельних структурах, і робити відповідні висновки для</w:t>
      </w:r>
      <w:r w:rsidRPr="00D16686">
        <w:rPr>
          <w:rFonts w:ascii="Times New Roman" w:hAnsi="Times New Roman" w:cs="Times New Roman"/>
          <w:bCs/>
          <w:i/>
        </w:rPr>
        <w:t xml:space="preserve"> прийняття управлінських рішень;</w:t>
      </w:r>
    </w:p>
    <w:p w:rsidR="00D16686" w:rsidRPr="00D16686" w:rsidRDefault="00D16686" w:rsidP="00D16686">
      <w:pPr>
        <w:ind w:firstLine="709"/>
        <w:jc w:val="both"/>
        <w:rPr>
          <w:rFonts w:ascii="Times New Roman" w:hAnsi="Times New Roman" w:cs="Times New Roman"/>
          <w:bCs/>
          <w:i/>
        </w:rPr>
      </w:pPr>
      <w:r w:rsidRPr="00D16686">
        <w:rPr>
          <w:rFonts w:ascii="Times New Roman" w:hAnsi="Times New Roman" w:cs="Times New Roman"/>
          <w:bCs/>
          <w:i/>
        </w:rPr>
        <w:t>- р</w:t>
      </w:r>
      <w:r w:rsidRPr="00D16686">
        <w:rPr>
          <w:rFonts w:ascii="Times New Roman" w:hAnsi="Times New Roman" w:cs="Times New Roman"/>
          <w:bCs/>
          <w:i/>
        </w:rPr>
        <w:t>озробляти і приймати рішення, спрямовані на забезпечення ефективності діяльності суб’єктів господарювання у сфері підприємниц</w:t>
      </w:r>
      <w:r w:rsidRPr="00D16686">
        <w:rPr>
          <w:rFonts w:ascii="Times New Roman" w:hAnsi="Times New Roman" w:cs="Times New Roman"/>
          <w:bCs/>
          <w:i/>
        </w:rPr>
        <w:t>ької та торговельної діяльності;</w:t>
      </w:r>
    </w:p>
    <w:p w:rsidR="00D16686" w:rsidRPr="00D16686" w:rsidRDefault="00D16686" w:rsidP="00D16686">
      <w:pPr>
        <w:ind w:firstLine="709"/>
        <w:jc w:val="both"/>
        <w:rPr>
          <w:rFonts w:ascii="Times New Roman" w:hAnsi="Times New Roman" w:cs="Times New Roman"/>
          <w:bCs/>
          <w:i/>
        </w:rPr>
      </w:pPr>
      <w:r w:rsidRPr="00D16686">
        <w:rPr>
          <w:rFonts w:ascii="Times New Roman" w:hAnsi="Times New Roman" w:cs="Times New Roman"/>
          <w:bCs/>
          <w:i/>
        </w:rPr>
        <w:t>- в</w:t>
      </w:r>
      <w:r w:rsidRPr="00D16686">
        <w:rPr>
          <w:rFonts w:ascii="Times New Roman" w:hAnsi="Times New Roman" w:cs="Times New Roman"/>
          <w:bCs/>
          <w:i/>
        </w:rPr>
        <w:t>міти вирішувати проблемні питання, що виникають в діяльності підприємницьких і  торговельних структур за</w:t>
      </w:r>
      <w:r w:rsidRPr="00D16686">
        <w:rPr>
          <w:rFonts w:ascii="Times New Roman" w:hAnsi="Times New Roman" w:cs="Times New Roman"/>
          <w:bCs/>
          <w:i/>
        </w:rPr>
        <w:t xml:space="preserve"> умов невизначеності та ризиків;</w:t>
      </w:r>
    </w:p>
    <w:p w:rsidR="00720189" w:rsidRPr="00D16686" w:rsidRDefault="00D16686" w:rsidP="00D16686">
      <w:pPr>
        <w:ind w:firstLine="709"/>
        <w:jc w:val="both"/>
        <w:rPr>
          <w:rFonts w:ascii="Times New Roman" w:hAnsi="Times New Roman" w:cs="Times New Roman"/>
          <w:bCs/>
          <w:i/>
        </w:rPr>
      </w:pPr>
      <w:r w:rsidRPr="00D16686">
        <w:rPr>
          <w:rFonts w:ascii="Times New Roman" w:hAnsi="Times New Roman" w:cs="Times New Roman"/>
          <w:bCs/>
          <w:i/>
        </w:rPr>
        <w:t>- з</w:t>
      </w:r>
      <w:r w:rsidRPr="00D16686">
        <w:rPr>
          <w:rFonts w:ascii="Times New Roman" w:hAnsi="Times New Roman" w:cs="Times New Roman"/>
          <w:bCs/>
          <w:i/>
        </w:rPr>
        <w:t>астосовувати кращі  європейські інструменти для розвитку вітчизняної комерції.</w:t>
      </w:r>
    </w:p>
    <w:p w:rsidR="002B37A1" w:rsidRDefault="002B37A1" w:rsidP="00D537DC">
      <w:pPr>
        <w:ind w:firstLine="709"/>
        <w:jc w:val="both"/>
        <w:rPr>
          <w:rFonts w:ascii="Times New Roman" w:hAnsi="Times New Roman" w:cs="Times New Roman"/>
          <w:bCs/>
          <w:i/>
        </w:rPr>
      </w:pPr>
      <w:r w:rsidRPr="00E80C59">
        <w:rPr>
          <w:rFonts w:ascii="Times New Roman" w:hAnsi="Times New Roman" w:cs="Times New Roman"/>
          <w:b/>
          <w:bCs/>
          <w:i/>
        </w:rPr>
        <w:t>Навчальна дисципліна «</w:t>
      </w:r>
      <w:r w:rsidR="00E80C59" w:rsidRPr="00E80C59">
        <w:rPr>
          <w:rFonts w:ascii="Times New Roman" w:hAnsi="Times New Roman" w:cs="Times New Roman"/>
          <w:b/>
          <w:bCs/>
          <w:i/>
        </w:rPr>
        <w:t>Бізнес-ризики та антикризове управління</w:t>
      </w:r>
      <w:r w:rsidRPr="00E80C59">
        <w:rPr>
          <w:rFonts w:ascii="Times New Roman" w:hAnsi="Times New Roman" w:cs="Times New Roman"/>
          <w:b/>
          <w:bCs/>
          <w:i/>
        </w:rPr>
        <w:t>»</w:t>
      </w:r>
      <w:r w:rsidR="002417DD" w:rsidRPr="00E80C59">
        <w:rPr>
          <w:rFonts w:ascii="Times New Roman" w:hAnsi="Times New Roman" w:cs="Times New Roman"/>
          <w:bCs/>
          <w:i/>
        </w:rPr>
        <w:t xml:space="preserve"> </w:t>
      </w:r>
      <w:r w:rsidR="00E80C59" w:rsidRPr="00E80C59">
        <w:rPr>
          <w:rFonts w:ascii="Times New Roman" w:hAnsi="Times New Roman" w:cs="Times New Roman"/>
          <w:bCs/>
          <w:i/>
        </w:rPr>
        <w:t>входить до циклу професійної підготовки освітньо-професійної програми «Торгівля та комерційна логістика» спеціальності D7 Торгівля.</w:t>
      </w:r>
    </w:p>
    <w:p w:rsidR="00E80C59" w:rsidRPr="00E80C59" w:rsidRDefault="00E80C59" w:rsidP="00E80C59">
      <w:pPr>
        <w:ind w:firstLine="709"/>
        <w:jc w:val="both"/>
        <w:rPr>
          <w:rFonts w:ascii="Times New Roman" w:hAnsi="Times New Roman" w:cs="Times New Roman"/>
          <w:bCs/>
          <w:i/>
        </w:rPr>
      </w:pPr>
      <w:r w:rsidRPr="00E80C59">
        <w:rPr>
          <w:rFonts w:ascii="Times New Roman" w:hAnsi="Times New Roman" w:cs="Times New Roman"/>
          <w:b/>
          <w:bCs/>
          <w:i/>
        </w:rPr>
        <w:t>Необхідні навчальні компоненти (</w:t>
      </w:r>
      <w:proofErr w:type="spellStart"/>
      <w:r w:rsidRPr="00E80C59">
        <w:rPr>
          <w:rFonts w:ascii="Times New Roman" w:hAnsi="Times New Roman" w:cs="Times New Roman"/>
          <w:b/>
          <w:bCs/>
          <w:i/>
        </w:rPr>
        <w:t>пререквізити</w:t>
      </w:r>
      <w:proofErr w:type="spellEnd"/>
      <w:r w:rsidRPr="00E80C59">
        <w:rPr>
          <w:rFonts w:ascii="Times New Roman" w:hAnsi="Times New Roman" w:cs="Times New Roman"/>
          <w:b/>
          <w:bCs/>
          <w:i/>
        </w:rPr>
        <w:t xml:space="preserve">, </w:t>
      </w:r>
      <w:proofErr w:type="spellStart"/>
      <w:r w:rsidRPr="00E80C59">
        <w:rPr>
          <w:rFonts w:ascii="Times New Roman" w:hAnsi="Times New Roman" w:cs="Times New Roman"/>
          <w:b/>
          <w:bCs/>
          <w:i/>
        </w:rPr>
        <w:t>кореквізити</w:t>
      </w:r>
      <w:proofErr w:type="spellEnd"/>
      <w:r w:rsidRPr="00E80C59">
        <w:rPr>
          <w:rFonts w:ascii="Times New Roman" w:hAnsi="Times New Roman" w:cs="Times New Roman"/>
          <w:b/>
          <w:bCs/>
          <w:i/>
        </w:rPr>
        <w:t xml:space="preserve"> і </w:t>
      </w:r>
      <w:proofErr w:type="spellStart"/>
      <w:r w:rsidRPr="00E80C59">
        <w:rPr>
          <w:rFonts w:ascii="Times New Roman" w:hAnsi="Times New Roman" w:cs="Times New Roman"/>
          <w:b/>
          <w:bCs/>
          <w:i/>
        </w:rPr>
        <w:t>постреквізити</w:t>
      </w:r>
      <w:proofErr w:type="spellEnd"/>
      <w:r w:rsidRPr="00E80C59">
        <w:rPr>
          <w:rFonts w:ascii="Times New Roman" w:hAnsi="Times New Roman" w:cs="Times New Roman"/>
          <w:b/>
          <w:bCs/>
          <w:i/>
        </w:rPr>
        <w:t>):</w:t>
      </w:r>
      <w:r w:rsidRPr="00E80C59">
        <w:rPr>
          <w:rFonts w:ascii="Times New Roman" w:hAnsi="Times New Roman" w:cs="Times New Roman"/>
          <w:bCs/>
          <w:i/>
        </w:rPr>
        <w:t xml:space="preserve"> </w:t>
      </w:r>
      <w:r w:rsidR="00D16686" w:rsidRPr="00D16686">
        <w:rPr>
          <w:rFonts w:ascii="Times New Roman" w:hAnsi="Times New Roman" w:cs="Times New Roman"/>
          <w:bCs/>
          <w:i/>
        </w:rPr>
        <w:t xml:space="preserve">Обґрунтування рішень в комерції; Бізнес-аналітика в торгівлі та комерційній логістиці; </w:t>
      </w:r>
      <w:proofErr w:type="spellStart"/>
      <w:r w:rsidR="00D16686" w:rsidRPr="00D16686">
        <w:rPr>
          <w:rFonts w:ascii="Times New Roman" w:hAnsi="Times New Roman" w:cs="Times New Roman"/>
          <w:bCs/>
          <w:i/>
        </w:rPr>
        <w:t>Діджитал-інструменти</w:t>
      </w:r>
      <w:proofErr w:type="spellEnd"/>
      <w:r w:rsidR="00D16686" w:rsidRPr="00D16686">
        <w:rPr>
          <w:rFonts w:ascii="Times New Roman" w:hAnsi="Times New Roman" w:cs="Times New Roman"/>
          <w:bCs/>
          <w:i/>
        </w:rPr>
        <w:t xml:space="preserve"> в комерційній діяльності; Європейські інструменти розвитку комерції; </w:t>
      </w:r>
      <w:r w:rsidRPr="00E80C59">
        <w:rPr>
          <w:rFonts w:ascii="Times New Roman" w:hAnsi="Times New Roman" w:cs="Times New Roman"/>
          <w:bCs/>
          <w:i/>
        </w:rPr>
        <w:t xml:space="preserve">Виробнича практика; Кваліфікаційна робота </w:t>
      </w:r>
      <w:r w:rsidR="00D16686" w:rsidRPr="00D16686">
        <w:rPr>
          <w:rFonts w:ascii="Times New Roman" w:hAnsi="Times New Roman" w:cs="Times New Roman"/>
          <w:bCs/>
          <w:i/>
        </w:rPr>
        <w:t>магіст</w:t>
      </w:r>
      <w:r w:rsidRPr="00E80C59">
        <w:rPr>
          <w:rFonts w:ascii="Times New Roman" w:hAnsi="Times New Roman" w:cs="Times New Roman"/>
          <w:bCs/>
          <w:i/>
        </w:rPr>
        <w:t>ра.</w:t>
      </w:r>
    </w:p>
    <w:p w:rsidR="00A56693" w:rsidRPr="00720189" w:rsidRDefault="00182335" w:rsidP="00D537DC">
      <w:pPr>
        <w:ind w:firstLine="709"/>
        <w:jc w:val="both"/>
        <w:rPr>
          <w:rFonts w:ascii="Times New Roman" w:hAnsi="Times New Roman" w:cs="Times New Roman"/>
          <w:bCs/>
          <w:i/>
        </w:rPr>
      </w:pPr>
      <w:r w:rsidRPr="00720189">
        <w:rPr>
          <w:rFonts w:ascii="Times New Roman" w:hAnsi="Times New Roman" w:cs="Times New Roman"/>
          <w:bCs/>
          <w:i/>
        </w:rPr>
        <w:t xml:space="preserve">Вміння аналізувати й структурувати проблеми </w:t>
      </w:r>
      <w:r w:rsidR="00971301" w:rsidRPr="00720189">
        <w:rPr>
          <w:rFonts w:ascii="Times New Roman" w:hAnsi="Times New Roman" w:cs="Times New Roman"/>
          <w:bCs/>
          <w:i/>
        </w:rPr>
        <w:t>суб’єктів підприємницької діяльності</w:t>
      </w:r>
      <w:r w:rsidRPr="00720189">
        <w:rPr>
          <w:rFonts w:ascii="Times New Roman" w:hAnsi="Times New Roman" w:cs="Times New Roman"/>
          <w:bCs/>
          <w:i/>
        </w:rPr>
        <w:t xml:space="preserve">, формувати обґрунтовані рішення у сфері </w:t>
      </w:r>
      <w:r w:rsidR="00971301" w:rsidRPr="00720189">
        <w:rPr>
          <w:rFonts w:ascii="Times New Roman" w:hAnsi="Times New Roman" w:cs="Times New Roman"/>
          <w:bCs/>
          <w:i/>
        </w:rPr>
        <w:t xml:space="preserve">антикризового </w:t>
      </w:r>
      <w:r w:rsidRPr="00720189">
        <w:rPr>
          <w:rFonts w:ascii="Times New Roman" w:hAnsi="Times New Roman" w:cs="Times New Roman"/>
          <w:bCs/>
          <w:i/>
        </w:rPr>
        <w:t>управління є ключовою компетенцією, що визначає конкурентоспроможність сучасних менеджерів на вітчизняному та закордонних ринках праці. Навчальний матеріал дозволить майбутньому фахівцю отримати знання та практичні навички ві</w:t>
      </w:r>
      <w:bookmarkStart w:id="0" w:name="_GoBack"/>
      <w:bookmarkEnd w:id="0"/>
      <w:r w:rsidRPr="00720189">
        <w:rPr>
          <w:rFonts w:ascii="Times New Roman" w:hAnsi="Times New Roman" w:cs="Times New Roman"/>
          <w:bCs/>
          <w:i/>
        </w:rPr>
        <w:t xml:space="preserve">дносно </w:t>
      </w:r>
      <w:r w:rsidR="00971301" w:rsidRPr="00720189">
        <w:rPr>
          <w:rFonts w:ascii="Times New Roman" w:hAnsi="Times New Roman" w:cs="Times New Roman"/>
          <w:bCs/>
          <w:i/>
        </w:rPr>
        <w:t xml:space="preserve">антикризового </w:t>
      </w:r>
      <w:r w:rsidRPr="00720189">
        <w:rPr>
          <w:rFonts w:ascii="Times New Roman" w:hAnsi="Times New Roman" w:cs="Times New Roman"/>
          <w:bCs/>
          <w:i/>
        </w:rPr>
        <w:t>управління діяльністю бізнес-одиниць. Здобута кваліфікація та компетенції під час навчання з дисципліни є важливими для практичної управлінської діяльності та забезпечать додаткові конкурентні переваги на ринку праці, а також підвищать ефективність та результативність управлінської діяльності.</w:t>
      </w:r>
    </w:p>
    <w:p w:rsidR="00E80C59" w:rsidRDefault="00E80C59">
      <w:pPr>
        <w:widowControl/>
        <w:suppressAutoHyphens w:val="0"/>
        <w:spacing w:after="160" w:line="259" w:lineRule="auto"/>
        <w:rPr>
          <w:rFonts w:ascii="Times New Roman" w:hAnsi="Times New Roman" w:cs="Times New Roman"/>
          <w:bCs/>
          <w:sz w:val="22"/>
          <w:szCs w:val="22"/>
        </w:rPr>
      </w:pPr>
      <w:r>
        <w:rPr>
          <w:rFonts w:ascii="Times New Roman" w:hAnsi="Times New Roman" w:cs="Times New Roman"/>
          <w:bCs/>
          <w:sz w:val="22"/>
          <w:szCs w:val="22"/>
        </w:rPr>
        <w:br w:type="page"/>
      </w:r>
    </w:p>
    <w:p w:rsidR="00D537DC" w:rsidRPr="00E80C59" w:rsidRDefault="00D537DC" w:rsidP="00B56C83">
      <w:pPr>
        <w:jc w:val="both"/>
        <w:rPr>
          <w:rFonts w:ascii="Times New Roman" w:hAnsi="Times New Roman" w:cs="Times New Roman"/>
          <w:bCs/>
          <w:sz w:val="22"/>
          <w:szCs w:val="22"/>
        </w:rPr>
      </w:pPr>
    </w:p>
    <w:p w:rsidR="00B56C83" w:rsidRPr="00E80C59" w:rsidRDefault="00B56C83" w:rsidP="00B56C83">
      <w:pPr>
        <w:pStyle w:val="a8"/>
        <w:jc w:val="center"/>
        <w:rPr>
          <w:b/>
          <w:bCs/>
          <w:sz w:val="28"/>
          <w:szCs w:val="28"/>
          <w:lang w:val="uk-UA"/>
        </w:rPr>
      </w:pPr>
      <w:r w:rsidRPr="00E80C59">
        <w:rPr>
          <w:b/>
          <w:bCs/>
          <w:sz w:val="28"/>
          <w:szCs w:val="28"/>
          <w:lang w:val="uk-UA"/>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E80C59" w:rsidRPr="00E80C59" w:rsidTr="003E40B6">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E80C59" w:rsidRDefault="00B56C83" w:rsidP="003E40B6">
            <w:pPr>
              <w:autoSpaceDE w:val="0"/>
              <w:autoSpaceDN w:val="0"/>
              <w:spacing w:line="276" w:lineRule="auto"/>
              <w:jc w:val="center"/>
              <w:rPr>
                <w:rFonts w:ascii="Times New Roman" w:hAnsi="Times New Roman" w:cs="Times New Roman"/>
                <w:b/>
                <w:sz w:val="20"/>
                <w:szCs w:val="20"/>
                <w:lang w:eastAsia="en-US"/>
              </w:rPr>
            </w:pPr>
            <w:r w:rsidRPr="00E80C59">
              <w:rPr>
                <w:rFonts w:ascii="Times New Roman" w:hAnsi="Times New Roman" w:cs="Times New Roman"/>
                <w:b/>
                <w:sz w:val="20"/>
                <w:szCs w:val="20"/>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rsidR="00B56C83" w:rsidRPr="00E80C59" w:rsidRDefault="00B56C83" w:rsidP="003E40B6">
            <w:pPr>
              <w:autoSpaceDE w:val="0"/>
              <w:autoSpaceDN w:val="0"/>
              <w:spacing w:line="276" w:lineRule="auto"/>
              <w:jc w:val="center"/>
              <w:rPr>
                <w:rFonts w:ascii="Times New Roman" w:hAnsi="Times New Roman" w:cs="Times New Roman"/>
                <w:b/>
                <w:lang w:eastAsia="en-US"/>
              </w:rPr>
            </w:pPr>
            <w:r w:rsidRPr="00E80C59">
              <w:rPr>
                <w:rFonts w:ascii="Times New Roman" w:hAnsi="Times New Roman" w:cs="Times New Roman"/>
                <w:b/>
                <w:sz w:val="22"/>
                <w:szCs w:val="22"/>
              </w:rPr>
              <w:t>денна форма здобуття освіти</w:t>
            </w:r>
          </w:p>
        </w:tc>
        <w:tc>
          <w:tcPr>
            <w:tcW w:w="3260" w:type="dxa"/>
            <w:tcBorders>
              <w:top w:val="single" w:sz="4" w:space="0" w:color="auto"/>
              <w:left w:val="single" w:sz="4" w:space="0" w:color="auto"/>
              <w:right w:val="single" w:sz="4" w:space="0" w:color="auto"/>
            </w:tcBorders>
            <w:vAlign w:val="center"/>
          </w:tcPr>
          <w:p w:rsidR="00B56C83" w:rsidRPr="00E80C59" w:rsidRDefault="00B56C83" w:rsidP="003E40B6">
            <w:pPr>
              <w:spacing w:line="276" w:lineRule="auto"/>
              <w:jc w:val="center"/>
              <w:rPr>
                <w:rFonts w:ascii="Times New Roman" w:hAnsi="Times New Roman" w:cs="Times New Roman"/>
                <w:b/>
                <w:lang w:eastAsia="en-US"/>
              </w:rPr>
            </w:pPr>
            <w:r w:rsidRPr="00E80C59">
              <w:rPr>
                <w:rFonts w:ascii="Times New Roman" w:hAnsi="Times New Roman" w:cs="Times New Roman"/>
                <w:b/>
                <w:sz w:val="22"/>
                <w:szCs w:val="22"/>
              </w:rPr>
              <w:t>заочна форма здобуття освіти</w:t>
            </w:r>
          </w:p>
        </w:tc>
      </w:tr>
      <w:tr w:rsidR="00E80C59" w:rsidRPr="00E80C59" w:rsidTr="00720189">
        <w:trPr>
          <w:trHeight w:val="161"/>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E80C59" w:rsidRDefault="00B56C83" w:rsidP="003E40B6">
            <w:pPr>
              <w:autoSpaceDE w:val="0"/>
              <w:autoSpaceDN w:val="0"/>
              <w:spacing w:before="60" w:after="60" w:line="276" w:lineRule="auto"/>
              <w:rPr>
                <w:rFonts w:ascii="Times New Roman" w:hAnsi="Times New Roman" w:cs="Times New Roman"/>
                <w:lang w:eastAsia="en-US"/>
              </w:rPr>
            </w:pPr>
            <w:r w:rsidRPr="00E80C59">
              <w:rPr>
                <w:rFonts w:ascii="Times New Roman" w:hAnsi="Times New Roman" w:cs="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E80C59" w:rsidRDefault="00E80C59" w:rsidP="00C319EC">
            <w:pPr>
              <w:autoSpaceDE w:val="0"/>
              <w:autoSpaceDN w:val="0"/>
              <w:spacing w:line="276" w:lineRule="auto"/>
              <w:jc w:val="center"/>
              <w:rPr>
                <w:rFonts w:ascii="Times New Roman" w:hAnsi="Times New Roman" w:cs="Times New Roman"/>
                <w:b/>
                <w:sz w:val="28"/>
                <w:szCs w:val="28"/>
                <w:lang w:eastAsia="en-US"/>
              </w:rPr>
            </w:pPr>
            <w:r w:rsidRPr="00E80C59">
              <w:rPr>
                <w:rFonts w:ascii="Times New Roman" w:hAnsi="Times New Roman" w:cs="Times New Roman"/>
                <w:b/>
                <w:sz w:val="28"/>
                <w:szCs w:val="28"/>
              </w:rPr>
              <w:t>Обов’язкова</w:t>
            </w:r>
          </w:p>
        </w:tc>
      </w:tr>
      <w:tr w:rsidR="00E80C59" w:rsidRPr="00E80C59" w:rsidTr="00720189">
        <w:trPr>
          <w:trHeight w:val="139"/>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E80C59" w:rsidRDefault="00B56C83" w:rsidP="003E40B6">
            <w:pPr>
              <w:autoSpaceDE w:val="0"/>
              <w:autoSpaceDN w:val="0"/>
              <w:spacing w:before="60" w:after="60" w:line="276" w:lineRule="auto"/>
              <w:rPr>
                <w:rFonts w:ascii="Times New Roman" w:hAnsi="Times New Roman" w:cs="Times New Roman"/>
              </w:rPr>
            </w:pPr>
            <w:r w:rsidRPr="00E80C59">
              <w:rPr>
                <w:rFonts w:ascii="Times New Roman" w:hAnsi="Times New Roman" w:cs="Times New Roma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E80C59" w:rsidRDefault="00E80C59" w:rsidP="003E40B6">
            <w:pPr>
              <w:autoSpaceDE w:val="0"/>
              <w:autoSpaceDN w:val="0"/>
              <w:spacing w:line="276" w:lineRule="auto"/>
              <w:jc w:val="center"/>
              <w:rPr>
                <w:rFonts w:ascii="Times New Roman" w:hAnsi="Times New Roman" w:cs="Times New Roman"/>
                <w:lang w:eastAsia="en-US"/>
              </w:rPr>
            </w:pPr>
            <w:r w:rsidRPr="00E80C59">
              <w:rPr>
                <w:rFonts w:ascii="Times New Roman" w:hAnsi="Times New Roman" w:cs="Times New Roman"/>
              </w:rPr>
              <w:t>2</w:t>
            </w:r>
            <w:r w:rsidR="00B56C83" w:rsidRPr="00E80C59">
              <w:rPr>
                <w:rFonts w:ascii="Times New Roman" w:hAnsi="Times New Roman" w:cs="Times New Roman"/>
              </w:rPr>
              <w:t xml:space="preserve"> -й</w:t>
            </w:r>
          </w:p>
        </w:tc>
        <w:tc>
          <w:tcPr>
            <w:tcW w:w="3260" w:type="dxa"/>
            <w:tcBorders>
              <w:top w:val="single" w:sz="4" w:space="0" w:color="auto"/>
              <w:left w:val="single" w:sz="4" w:space="0" w:color="auto"/>
              <w:bottom w:val="single" w:sz="4" w:space="0" w:color="auto"/>
              <w:right w:val="single" w:sz="4" w:space="0" w:color="auto"/>
            </w:tcBorders>
            <w:vAlign w:val="center"/>
          </w:tcPr>
          <w:p w:rsidR="00B56C83" w:rsidRPr="00E80C59" w:rsidRDefault="005F71E4" w:rsidP="003E40B6">
            <w:pPr>
              <w:autoSpaceDE w:val="0"/>
              <w:autoSpaceDN w:val="0"/>
              <w:spacing w:line="276" w:lineRule="auto"/>
              <w:jc w:val="center"/>
              <w:rPr>
                <w:rFonts w:ascii="Times New Roman" w:hAnsi="Times New Roman" w:cs="Times New Roman"/>
                <w:lang w:eastAsia="en-US"/>
              </w:rPr>
            </w:pPr>
            <w:r w:rsidRPr="00E80C59">
              <w:rPr>
                <w:rFonts w:ascii="Times New Roman" w:hAnsi="Times New Roman" w:cs="Times New Roman"/>
              </w:rPr>
              <w:t>-</w:t>
            </w:r>
          </w:p>
        </w:tc>
      </w:tr>
      <w:tr w:rsidR="00E80C59" w:rsidRPr="00E80C59" w:rsidTr="00720189">
        <w:trPr>
          <w:trHeight w:val="132"/>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E80C59" w:rsidRDefault="00B56C83" w:rsidP="003E40B6">
            <w:pPr>
              <w:autoSpaceDE w:val="0"/>
              <w:autoSpaceDN w:val="0"/>
              <w:spacing w:before="60" w:after="60" w:line="276" w:lineRule="auto"/>
              <w:rPr>
                <w:rFonts w:ascii="Times New Roman" w:hAnsi="Times New Roman" w:cs="Times New Roman"/>
              </w:rPr>
            </w:pPr>
            <w:r w:rsidRPr="00E80C59">
              <w:rPr>
                <w:rFonts w:ascii="Times New Roman" w:hAnsi="Times New Roman" w:cs="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E80C59" w:rsidRDefault="00E80C59" w:rsidP="003E40B6">
            <w:pPr>
              <w:autoSpaceDE w:val="0"/>
              <w:autoSpaceDN w:val="0"/>
              <w:spacing w:line="276" w:lineRule="auto"/>
              <w:jc w:val="center"/>
              <w:rPr>
                <w:rFonts w:ascii="Times New Roman" w:hAnsi="Times New Roman" w:cs="Times New Roman"/>
              </w:rPr>
            </w:pPr>
            <w:r w:rsidRPr="00E80C59">
              <w:rPr>
                <w:rFonts w:ascii="Times New Roman" w:hAnsi="Times New Roman" w:cs="Times New Roman"/>
              </w:rPr>
              <w:t>3</w:t>
            </w:r>
          </w:p>
        </w:tc>
      </w:tr>
      <w:tr w:rsidR="00E80C59" w:rsidRPr="00E80C59" w:rsidTr="003E40B6">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E80C59" w:rsidRDefault="00B56C83" w:rsidP="003E40B6">
            <w:pPr>
              <w:autoSpaceDE w:val="0"/>
              <w:autoSpaceDN w:val="0"/>
              <w:spacing w:before="60" w:after="60" w:line="276" w:lineRule="auto"/>
              <w:rPr>
                <w:rFonts w:ascii="Times New Roman" w:hAnsi="Times New Roman" w:cs="Times New Roman"/>
                <w:lang w:eastAsia="en-US"/>
              </w:rPr>
            </w:pPr>
            <w:r w:rsidRPr="00E80C59">
              <w:rPr>
                <w:rFonts w:ascii="Times New Roman" w:hAnsi="Times New Roman" w:cs="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E80C59" w:rsidRDefault="00E80C59" w:rsidP="000C46EE">
            <w:pPr>
              <w:autoSpaceDE w:val="0"/>
              <w:autoSpaceDN w:val="0"/>
              <w:spacing w:line="276" w:lineRule="auto"/>
              <w:jc w:val="center"/>
              <w:rPr>
                <w:rFonts w:ascii="Times New Roman" w:hAnsi="Times New Roman" w:cs="Times New Roman"/>
                <w:lang w:eastAsia="en-US"/>
              </w:rPr>
            </w:pPr>
            <w:r w:rsidRPr="00E80C59">
              <w:rPr>
                <w:rFonts w:ascii="Times New Roman" w:hAnsi="Times New Roman" w:cs="Times New Roman"/>
                <w:lang w:eastAsia="en-US"/>
              </w:rPr>
              <w:t>9</w:t>
            </w:r>
            <w:r w:rsidR="00C319EC" w:rsidRPr="00E80C59">
              <w:rPr>
                <w:rFonts w:ascii="Times New Roman" w:hAnsi="Times New Roman" w:cs="Times New Roman"/>
                <w:lang w:eastAsia="en-US"/>
              </w:rPr>
              <w:t>0</w:t>
            </w:r>
          </w:p>
        </w:tc>
      </w:tr>
      <w:tr w:rsidR="00E80C59" w:rsidRPr="00E80C59" w:rsidTr="003E40B6">
        <w:trPr>
          <w:trHeight w:val="272"/>
        </w:trPr>
        <w:tc>
          <w:tcPr>
            <w:tcW w:w="2977" w:type="dxa"/>
            <w:tcBorders>
              <w:top w:val="single" w:sz="4" w:space="0" w:color="auto"/>
              <w:left w:val="single" w:sz="4" w:space="0" w:color="auto"/>
              <w:bottom w:val="single" w:sz="4" w:space="0" w:color="auto"/>
              <w:right w:val="single" w:sz="4" w:space="0" w:color="auto"/>
            </w:tcBorders>
            <w:vAlign w:val="center"/>
          </w:tcPr>
          <w:p w:rsidR="00B56C83" w:rsidRPr="00E80C59" w:rsidRDefault="00B56C83" w:rsidP="003E40B6">
            <w:pPr>
              <w:spacing w:line="276" w:lineRule="auto"/>
              <w:rPr>
                <w:rFonts w:ascii="Times New Roman" w:hAnsi="Times New Roman" w:cs="Times New Roman"/>
                <w:lang w:eastAsia="en-US"/>
              </w:rPr>
            </w:pPr>
            <w:r w:rsidRPr="00E80C59">
              <w:rPr>
                <w:rFonts w:ascii="Times New Roman" w:hAnsi="Times New Roman" w:cs="Times New Roma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E80C59" w:rsidRDefault="00E80C59" w:rsidP="003E40B6">
            <w:pPr>
              <w:autoSpaceDE w:val="0"/>
              <w:autoSpaceDN w:val="0"/>
              <w:spacing w:line="276" w:lineRule="auto"/>
              <w:jc w:val="center"/>
              <w:rPr>
                <w:rFonts w:ascii="Times New Roman" w:hAnsi="Times New Roman" w:cs="Times New Roman"/>
                <w:i/>
                <w:lang w:eastAsia="en-US"/>
              </w:rPr>
            </w:pPr>
            <w:r w:rsidRPr="00E80C59">
              <w:rPr>
                <w:rFonts w:ascii="Times New Roman" w:hAnsi="Times New Roman" w:cs="Times New Roman"/>
              </w:rPr>
              <w:t>2</w:t>
            </w:r>
            <w:r w:rsidR="005F71E4" w:rsidRPr="00E80C59">
              <w:rPr>
                <w:rFonts w:ascii="Times New Roman" w:hAnsi="Times New Roman" w:cs="Times New Roman"/>
              </w:rPr>
              <w:t>0</w:t>
            </w:r>
            <w:r w:rsidR="00C319EC" w:rsidRPr="00E80C59">
              <w:rPr>
                <w:rFonts w:ascii="Times New Roman" w:hAnsi="Times New Roman" w:cs="Times New Roman"/>
              </w:rPr>
              <w:t xml:space="preserve"> </w:t>
            </w:r>
            <w:r w:rsidR="00B56C83" w:rsidRPr="00E80C59">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E80C59" w:rsidRDefault="005F71E4" w:rsidP="003E40B6">
            <w:pPr>
              <w:autoSpaceDE w:val="0"/>
              <w:autoSpaceDN w:val="0"/>
              <w:spacing w:line="276" w:lineRule="auto"/>
              <w:jc w:val="center"/>
              <w:rPr>
                <w:rFonts w:ascii="Times New Roman" w:hAnsi="Times New Roman" w:cs="Times New Roman"/>
                <w:lang w:eastAsia="en-US"/>
              </w:rPr>
            </w:pPr>
            <w:r w:rsidRPr="00E80C59">
              <w:rPr>
                <w:rFonts w:ascii="Times New Roman" w:hAnsi="Times New Roman" w:cs="Times New Roman"/>
              </w:rPr>
              <w:t>-</w:t>
            </w:r>
          </w:p>
        </w:tc>
      </w:tr>
      <w:tr w:rsidR="00E80C59" w:rsidRPr="00E80C59" w:rsidTr="003E40B6">
        <w:trPr>
          <w:trHeight w:val="679"/>
        </w:trPr>
        <w:tc>
          <w:tcPr>
            <w:tcW w:w="2977" w:type="dxa"/>
            <w:tcBorders>
              <w:top w:val="single" w:sz="4" w:space="0" w:color="auto"/>
              <w:left w:val="single" w:sz="4" w:space="0" w:color="auto"/>
              <w:right w:val="single" w:sz="4" w:space="0" w:color="auto"/>
            </w:tcBorders>
            <w:vAlign w:val="center"/>
          </w:tcPr>
          <w:p w:rsidR="00B56C83" w:rsidRPr="00E80C59" w:rsidRDefault="00B56C83" w:rsidP="003E40B6">
            <w:pPr>
              <w:autoSpaceDE w:val="0"/>
              <w:autoSpaceDN w:val="0"/>
              <w:spacing w:line="276" w:lineRule="auto"/>
              <w:rPr>
                <w:rFonts w:ascii="Times New Roman" w:hAnsi="Times New Roman" w:cs="Times New Roman"/>
              </w:rPr>
            </w:pPr>
            <w:r w:rsidRPr="00E80C59">
              <w:rPr>
                <w:rFonts w:ascii="Times New Roman" w:hAnsi="Times New Roman" w:cs="Times New Roman"/>
              </w:rPr>
              <w:t>Семінарські  / Практичні / Лабораторні заняття</w:t>
            </w:r>
          </w:p>
        </w:tc>
        <w:tc>
          <w:tcPr>
            <w:tcW w:w="3260" w:type="dxa"/>
            <w:tcBorders>
              <w:top w:val="single" w:sz="4" w:space="0" w:color="auto"/>
              <w:left w:val="single" w:sz="4" w:space="0" w:color="auto"/>
              <w:right w:val="single" w:sz="4" w:space="0" w:color="auto"/>
            </w:tcBorders>
            <w:vAlign w:val="center"/>
            <w:hideMark/>
          </w:tcPr>
          <w:p w:rsidR="00B56C83" w:rsidRPr="00E80C59" w:rsidRDefault="00C319EC" w:rsidP="00E80C59">
            <w:pPr>
              <w:autoSpaceDE w:val="0"/>
              <w:autoSpaceDN w:val="0"/>
              <w:spacing w:line="276" w:lineRule="auto"/>
              <w:jc w:val="center"/>
              <w:rPr>
                <w:rFonts w:ascii="Times New Roman" w:hAnsi="Times New Roman" w:cs="Times New Roman"/>
                <w:i/>
                <w:lang w:eastAsia="en-US"/>
              </w:rPr>
            </w:pPr>
            <w:r w:rsidRPr="00E80C59">
              <w:rPr>
                <w:rFonts w:ascii="Times New Roman" w:hAnsi="Times New Roman" w:cs="Times New Roman"/>
              </w:rPr>
              <w:t>1</w:t>
            </w:r>
            <w:r w:rsidR="00E80C59" w:rsidRPr="00E80C59">
              <w:rPr>
                <w:rFonts w:ascii="Times New Roman" w:hAnsi="Times New Roman" w:cs="Times New Roman"/>
              </w:rPr>
              <w:t>0</w:t>
            </w:r>
            <w:r w:rsidRPr="00E80C59">
              <w:rPr>
                <w:rFonts w:ascii="Times New Roman" w:hAnsi="Times New Roman" w:cs="Times New Roman"/>
              </w:rPr>
              <w:t xml:space="preserve"> </w:t>
            </w:r>
            <w:r w:rsidR="00B56C83" w:rsidRPr="00E80C59">
              <w:rPr>
                <w:rFonts w:ascii="Times New Roman" w:hAnsi="Times New Roman" w:cs="Times New Roman"/>
              </w:rPr>
              <w:t>год.</w:t>
            </w:r>
          </w:p>
        </w:tc>
        <w:tc>
          <w:tcPr>
            <w:tcW w:w="3260" w:type="dxa"/>
            <w:tcBorders>
              <w:top w:val="single" w:sz="4" w:space="0" w:color="auto"/>
              <w:left w:val="single" w:sz="4" w:space="0" w:color="auto"/>
              <w:right w:val="single" w:sz="4" w:space="0" w:color="auto"/>
            </w:tcBorders>
            <w:vAlign w:val="center"/>
            <w:hideMark/>
          </w:tcPr>
          <w:p w:rsidR="00B56C83" w:rsidRPr="00E80C59" w:rsidRDefault="005F71E4" w:rsidP="003E40B6">
            <w:pPr>
              <w:autoSpaceDE w:val="0"/>
              <w:autoSpaceDN w:val="0"/>
              <w:spacing w:line="276" w:lineRule="auto"/>
              <w:jc w:val="center"/>
              <w:rPr>
                <w:rFonts w:ascii="Times New Roman" w:hAnsi="Times New Roman" w:cs="Times New Roman"/>
                <w:lang w:eastAsia="en-US"/>
              </w:rPr>
            </w:pPr>
            <w:r w:rsidRPr="00E80C59">
              <w:rPr>
                <w:rFonts w:ascii="Times New Roman" w:hAnsi="Times New Roman" w:cs="Times New Roman"/>
              </w:rPr>
              <w:t>-</w:t>
            </w:r>
          </w:p>
        </w:tc>
      </w:tr>
      <w:tr w:rsidR="00E80C59" w:rsidRPr="00E80C59" w:rsidTr="003E40B6">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E80C59" w:rsidRDefault="00B56C83" w:rsidP="003E40B6">
            <w:pPr>
              <w:autoSpaceDE w:val="0"/>
              <w:autoSpaceDN w:val="0"/>
              <w:spacing w:line="276" w:lineRule="auto"/>
              <w:rPr>
                <w:rFonts w:ascii="Times New Roman" w:hAnsi="Times New Roman" w:cs="Times New Roman"/>
                <w:lang w:eastAsia="en-US"/>
              </w:rPr>
            </w:pPr>
            <w:r w:rsidRPr="00E80C59">
              <w:rPr>
                <w:rFonts w:ascii="Times New Roman" w:hAnsi="Times New Roman" w:cs="Times New Roman"/>
              </w:rPr>
              <w:t>Самостійна робота</w:t>
            </w:r>
          </w:p>
        </w:tc>
        <w:tc>
          <w:tcPr>
            <w:tcW w:w="3260" w:type="dxa"/>
            <w:tcBorders>
              <w:left w:val="single" w:sz="4" w:space="0" w:color="auto"/>
              <w:bottom w:val="single" w:sz="4" w:space="0" w:color="auto"/>
              <w:right w:val="single" w:sz="4" w:space="0" w:color="auto"/>
            </w:tcBorders>
            <w:vAlign w:val="center"/>
            <w:hideMark/>
          </w:tcPr>
          <w:p w:rsidR="00B56C83" w:rsidRPr="00E80C59" w:rsidRDefault="005F71E4" w:rsidP="005F71E4">
            <w:pPr>
              <w:autoSpaceDE w:val="0"/>
              <w:autoSpaceDN w:val="0"/>
              <w:spacing w:line="276" w:lineRule="auto"/>
              <w:jc w:val="center"/>
              <w:rPr>
                <w:rFonts w:ascii="Times New Roman" w:hAnsi="Times New Roman" w:cs="Times New Roman"/>
                <w:i/>
                <w:lang w:eastAsia="en-US"/>
              </w:rPr>
            </w:pPr>
            <w:r w:rsidRPr="00E80C59">
              <w:rPr>
                <w:rFonts w:ascii="Times New Roman" w:hAnsi="Times New Roman" w:cs="Times New Roman"/>
              </w:rPr>
              <w:t>6</w:t>
            </w:r>
            <w:r w:rsidR="00E80C59" w:rsidRPr="00E80C59">
              <w:rPr>
                <w:rFonts w:ascii="Times New Roman" w:hAnsi="Times New Roman" w:cs="Times New Roman"/>
              </w:rPr>
              <w:t>0</w:t>
            </w:r>
            <w:r w:rsidR="00C319EC" w:rsidRPr="00E80C59">
              <w:rPr>
                <w:rFonts w:ascii="Times New Roman" w:hAnsi="Times New Roman" w:cs="Times New Roman"/>
              </w:rPr>
              <w:t xml:space="preserve"> </w:t>
            </w:r>
            <w:r w:rsidR="00B56C83" w:rsidRPr="00E80C59">
              <w:rPr>
                <w:rFonts w:ascii="Times New Roman" w:hAnsi="Times New Roman" w:cs="Times New Roman"/>
              </w:rPr>
              <w:t>год.</w:t>
            </w:r>
          </w:p>
        </w:tc>
        <w:tc>
          <w:tcPr>
            <w:tcW w:w="3260" w:type="dxa"/>
            <w:tcBorders>
              <w:left w:val="single" w:sz="4" w:space="0" w:color="auto"/>
              <w:bottom w:val="single" w:sz="4" w:space="0" w:color="auto"/>
              <w:right w:val="single" w:sz="4" w:space="0" w:color="auto"/>
            </w:tcBorders>
            <w:vAlign w:val="center"/>
            <w:hideMark/>
          </w:tcPr>
          <w:p w:rsidR="00B56C83" w:rsidRPr="00E80C59" w:rsidRDefault="005F71E4" w:rsidP="003E40B6">
            <w:pPr>
              <w:autoSpaceDE w:val="0"/>
              <w:autoSpaceDN w:val="0"/>
              <w:spacing w:line="276" w:lineRule="auto"/>
              <w:jc w:val="center"/>
              <w:rPr>
                <w:rFonts w:ascii="Times New Roman" w:hAnsi="Times New Roman" w:cs="Times New Roman"/>
                <w:lang w:eastAsia="en-US"/>
              </w:rPr>
            </w:pPr>
            <w:r w:rsidRPr="00E80C59">
              <w:rPr>
                <w:rFonts w:ascii="Times New Roman" w:hAnsi="Times New Roman" w:cs="Times New Roman"/>
              </w:rPr>
              <w:t>-</w:t>
            </w:r>
          </w:p>
        </w:tc>
      </w:tr>
      <w:tr w:rsidR="00E80C59" w:rsidRPr="00E80C59" w:rsidTr="003E40B6">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E80C59" w:rsidRDefault="00B56C83" w:rsidP="003E40B6">
            <w:pPr>
              <w:spacing w:line="276" w:lineRule="auto"/>
              <w:rPr>
                <w:rFonts w:ascii="Times New Roman" w:hAnsi="Times New Roman" w:cs="Times New Roman"/>
                <w:lang w:eastAsia="en-US"/>
              </w:rPr>
            </w:pPr>
            <w:r w:rsidRPr="00E80C59">
              <w:rPr>
                <w:rFonts w:ascii="Times New Roman" w:hAnsi="Times New Roman" w:cs="Times New Roman"/>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C7593B" w:rsidRPr="00E80C59" w:rsidRDefault="00C7593B" w:rsidP="00C7593B">
            <w:pPr>
              <w:rPr>
                <w:rFonts w:ascii="Times New Roman" w:hAnsi="Times New Roman" w:cs="Times New Roman"/>
                <w:bCs/>
                <w:i/>
              </w:rPr>
            </w:pPr>
            <w:r w:rsidRPr="00E80C59">
              <w:rPr>
                <w:rFonts w:ascii="Times New Roman" w:hAnsi="Times New Roman" w:cs="Times New Roman"/>
                <w:bCs/>
                <w:i/>
              </w:rPr>
              <w:t>Розклад консультацій знаходиться на кафедрі підприємництва, менеджменту організацій та логістики, VІ корпус, ауд.415.</w:t>
            </w:r>
          </w:p>
          <w:p w:rsidR="00C7593B" w:rsidRPr="00E80C59" w:rsidRDefault="00C7593B" w:rsidP="00C7593B">
            <w:pPr>
              <w:rPr>
                <w:rFonts w:ascii="Times New Roman" w:hAnsi="Times New Roman" w:cs="Times New Roman"/>
                <w:bCs/>
                <w:i/>
              </w:rPr>
            </w:pPr>
            <w:r w:rsidRPr="00E80C59">
              <w:rPr>
                <w:rFonts w:ascii="Times New Roman" w:hAnsi="Times New Roman" w:cs="Times New Roman"/>
                <w:bCs/>
                <w:i/>
              </w:rPr>
              <w:t xml:space="preserve">Консультації очні (кафедра, VІ корпус, ауд.415) або дистанційні (ZOOM, ідентифікатор конференції 696 130 2686, код доступу 792887; </w:t>
            </w:r>
            <w:proofErr w:type="spellStart"/>
            <w:r w:rsidRPr="00E80C59">
              <w:rPr>
                <w:rFonts w:ascii="Times New Roman" w:hAnsi="Times New Roman" w:cs="Times New Roman"/>
                <w:bCs/>
                <w:i/>
              </w:rPr>
              <w:t>Google</w:t>
            </w:r>
            <w:proofErr w:type="spellEnd"/>
            <w:r w:rsidRPr="00E80C59">
              <w:rPr>
                <w:rFonts w:ascii="Times New Roman" w:hAnsi="Times New Roman" w:cs="Times New Roman"/>
                <w:bCs/>
                <w:i/>
              </w:rPr>
              <w:t xml:space="preserve"> </w:t>
            </w:r>
            <w:proofErr w:type="spellStart"/>
            <w:r w:rsidRPr="00E80C59">
              <w:rPr>
                <w:rFonts w:ascii="Times New Roman" w:hAnsi="Times New Roman" w:cs="Times New Roman"/>
                <w:bCs/>
                <w:i/>
              </w:rPr>
              <w:t>Meet</w:t>
            </w:r>
            <w:proofErr w:type="spellEnd"/>
            <w:r w:rsidRPr="00E80C59">
              <w:rPr>
                <w:rFonts w:ascii="Times New Roman" w:hAnsi="Times New Roman" w:cs="Times New Roman"/>
                <w:bCs/>
                <w:i/>
              </w:rPr>
              <w:t xml:space="preserve"> - https://meet.google.com/yrz-hbmj-vte).</w:t>
            </w:r>
          </w:p>
          <w:p w:rsidR="00C7593B" w:rsidRPr="00E80C59" w:rsidRDefault="00C7593B" w:rsidP="00C7593B">
            <w:pPr>
              <w:rPr>
                <w:rFonts w:ascii="Times New Roman" w:hAnsi="Times New Roman" w:cs="Times New Roman"/>
                <w:bCs/>
                <w:i/>
              </w:rPr>
            </w:pPr>
            <w:r w:rsidRPr="00E80C59">
              <w:rPr>
                <w:rFonts w:ascii="Times New Roman" w:hAnsi="Times New Roman" w:cs="Times New Roman"/>
                <w:bCs/>
                <w:i/>
              </w:rPr>
              <w:t>Час проведення консультацій з понеділка по п’ятницю.</w:t>
            </w:r>
          </w:p>
          <w:p w:rsidR="00B56C83" w:rsidRPr="00E80C59" w:rsidRDefault="00C7593B" w:rsidP="00C7593B">
            <w:pPr>
              <w:rPr>
                <w:rFonts w:ascii="Times New Roman" w:hAnsi="Times New Roman" w:cs="Times New Roman"/>
                <w:i/>
                <w:sz w:val="20"/>
                <w:szCs w:val="20"/>
                <w:lang w:eastAsia="en-US"/>
              </w:rPr>
            </w:pPr>
            <w:r w:rsidRPr="00E80C59">
              <w:rPr>
                <w:rFonts w:ascii="Times New Roman" w:hAnsi="Times New Roman" w:cs="Times New Roman"/>
                <w:bCs/>
                <w:i/>
              </w:rPr>
              <w:t xml:space="preserve">Консультації проводяться згідно затвердженого графіку або за попередньою домовленістю з викладачем з використанням комунікаційних можливостей </w:t>
            </w:r>
            <w:proofErr w:type="spellStart"/>
            <w:r w:rsidRPr="00E80C59">
              <w:rPr>
                <w:rFonts w:ascii="Times New Roman" w:hAnsi="Times New Roman" w:cs="Times New Roman"/>
                <w:bCs/>
                <w:i/>
              </w:rPr>
              <w:t>Сезн</w:t>
            </w:r>
            <w:proofErr w:type="spellEnd"/>
            <w:r w:rsidRPr="00E80C59">
              <w:rPr>
                <w:rFonts w:ascii="Times New Roman" w:hAnsi="Times New Roman" w:cs="Times New Roman"/>
                <w:bCs/>
                <w:i/>
              </w:rPr>
              <w:t xml:space="preserve"> ЗНУ повідомлення, </w:t>
            </w:r>
            <w:proofErr w:type="spellStart"/>
            <w:r w:rsidRPr="00E80C59">
              <w:rPr>
                <w:rFonts w:ascii="Times New Roman" w:hAnsi="Times New Roman" w:cs="Times New Roman"/>
                <w:bCs/>
                <w:i/>
              </w:rPr>
              <w:t>Viber</w:t>
            </w:r>
            <w:proofErr w:type="spellEnd"/>
            <w:r w:rsidRPr="00E80C59">
              <w:rPr>
                <w:rFonts w:ascii="Times New Roman" w:hAnsi="Times New Roman" w:cs="Times New Roman"/>
                <w:bCs/>
                <w:i/>
              </w:rPr>
              <w:t xml:space="preserve">, ZOOM, </w:t>
            </w:r>
            <w:proofErr w:type="spellStart"/>
            <w:r w:rsidRPr="00E80C59">
              <w:rPr>
                <w:rFonts w:ascii="Times New Roman" w:hAnsi="Times New Roman" w:cs="Times New Roman"/>
                <w:bCs/>
                <w:i/>
              </w:rPr>
              <w:t>Google</w:t>
            </w:r>
            <w:proofErr w:type="spellEnd"/>
            <w:r w:rsidRPr="00E80C59">
              <w:rPr>
                <w:rFonts w:ascii="Times New Roman" w:hAnsi="Times New Roman" w:cs="Times New Roman"/>
                <w:bCs/>
                <w:i/>
              </w:rPr>
              <w:t xml:space="preserve"> </w:t>
            </w:r>
            <w:proofErr w:type="spellStart"/>
            <w:r w:rsidRPr="00E80C59">
              <w:rPr>
                <w:rFonts w:ascii="Times New Roman" w:hAnsi="Times New Roman" w:cs="Times New Roman"/>
                <w:bCs/>
                <w:i/>
              </w:rPr>
              <w:t>Meet</w:t>
            </w:r>
            <w:proofErr w:type="spellEnd"/>
            <w:r w:rsidRPr="00E80C59">
              <w:rPr>
                <w:rFonts w:ascii="Times New Roman" w:hAnsi="Times New Roman" w:cs="Times New Roman"/>
                <w:bCs/>
                <w:i/>
              </w:rPr>
              <w:t>.</w:t>
            </w:r>
          </w:p>
        </w:tc>
      </w:tr>
      <w:tr w:rsidR="00E80C59" w:rsidRPr="00E80C59" w:rsidTr="003E40B6">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E80C59" w:rsidRDefault="00B56C83" w:rsidP="003E40B6">
            <w:pPr>
              <w:spacing w:line="276" w:lineRule="auto"/>
              <w:rPr>
                <w:rFonts w:ascii="Times New Roman" w:hAnsi="Times New Roman" w:cs="Times New Roman"/>
              </w:rPr>
            </w:pPr>
            <w:r w:rsidRPr="00E80C59">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E80C59" w:rsidRDefault="005C0C5B" w:rsidP="00EF49FD">
            <w:pPr>
              <w:spacing w:line="276" w:lineRule="auto"/>
              <w:jc w:val="center"/>
              <w:rPr>
                <w:rFonts w:ascii="Times New Roman" w:hAnsi="Times New Roman" w:cs="Times New Roman"/>
                <w:sz w:val="28"/>
                <w:szCs w:val="28"/>
              </w:rPr>
            </w:pPr>
            <w:r w:rsidRPr="00E80C59">
              <w:rPr>
                <w:rFonts w:ascii="Times New Roman" w:hAnsi="Times New Roman" w:cs="Times New Roman"/>
                <w:b/>
                <w:sz w:val="28"/>
                <w:szCs w:val="28"/>
              </w:rPr>
              <w:t>залік</w:t>
            </w:r>
          </w:p>
        </w:tc>
      </w:tr>
      <w:tr w:rsidR="00E80C59" w:rsidRPr="00E80C59" w:rsidTr="003E40B6">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E80C59" w:rsidRDefault="00B56C83" w:rsidP="003E40B6">
            <w:pPr>
              <w:spacing w:line="276" w:lineRule="auto"/>
              <w:rPr>
                <w:rFonts w:ascii="Times New Roman" w:hAnsi="Times New Roman" w:cs="Times New Roman"/>
              </w:rPr>
            </w:pPr>
            <w:r w:rsidRPr="00E80C59">
              <w:rPr>
                <w:rFonts w:ascii="Times New Roman" w:hAnsi="Times New Roman" w:cs="Times New Roman"/>
              </w:rPr>
              <w:t xml:space="preserve">Посилання на електронний курс у СЕЗН ЗНУ (платформа </w:t>
            </w:r>
            <w:proofErr w:type="spellStart"/>
            <w:r w:rsidRPr="00E80C59">
              <w:rPr>
                <w:rFonts w:ascii="Times New Roman" w:hAnsi="Times New Roman" w:cs="Times New Roman"/>
              </w:rPr>
              <w:t>Moodle</w:t>
            </w:r>
            <w:proofErr w:type="spellEnd"/>
            <w:r w:rsidRPr="00E80C59">
              <w:rPr>
                <w:rFonts w:ascii="Times New Roman" w:hAnsi="Times New Roman" w:cs="Times New Roman"/>
              </w:rPr>
              <w:t>)</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E80C59" w:rsidRDefault="00E80C59" w:rsidP="003E40B6">
            <w:pPr>
              <w:spacing w:line="276" w:lineRule="auto"/>
              <w:jc w:val="center"/>
              <w:rPr>
                <w:rFonts w:ascii="Times New Roman" w:hAnsi="Times New Roman" w:cs="Times New Roman"/>
              </w:rPr>
            </w:pPr>
            <w:r w:rsidRPr="00E80C59">
              <w:rPr>
                <w:rFonts w:ascii="Times New Roman" w:hAnsi="Times New Roman" w:cs="Times New Roman"/>
              </w:rPr>
              <w:t>https://moodle.znu.edu.ua/course/view.php?id=18337</w:t>
            </w:r>
            <w:r w:rsidR="005C0C5B" w:rsidRPr="00E80C59">
              <w:rPr>
                <w:rFonts w:ascii="Times New Roman" w:hAnsi="Times New Roman" w:cs="Times New Roman"/>
              </w:rPr>
              <w:t>.</w:t>
            </w:r>
          </w:p>
        </w:tc>
      </w:tr>
    </w:tbl>
    <w:p w:rsidR="006B7128" w:rsidRDefault="006B7128">
      <w:pPr>
        <w:widowControl/>
        <w:suppressAutoHyphens w:val="0"/>
        <w:spacing w:after="160" w:line="259" w:lineRule="auto"/>
        <w:rPr>
          <w:rFonts w:ascii="Times New Roman" w:hAnsi="Times New Roman" w:cs="Times New Roman"/>
          <w:b/>
          <w:bCs/>
          <w:sz w:val="28"/>
        </w:rPr>
      </w:pPr>
      <w:r>
        <w:rPr>
          <w:rFonts w:ascii="Times New Roman" w:hAnsi="Times New Roman" w:cs="Times New Roman"/>
          <w:b/>
          <w:bCs/>
          <w:sz w:val="28"/>
        </w:rPr>
        <w:br w:type="page"/>
      </w:r>
    </w:p>
    <w:p w:rsidR="00B56C83" w:rsidRPr="006B7128" w:rsidRDefault="00B56C83" w:rsidP="00B56C83">
      <w:pPr>
        <w:jc w:val="center"/>
        <w:rPr>
          <w:rFonts w:ascii="Times New Roman" w:hAnsi="Times New Roman" w:cs="Times New Roman"/>
          <w:b/>
          <w:bCs/>
          <w:sz w:val="28"/>
        </w:rPr>
      </w:pPr>
      <w:r w:rsidRPr="006B7128">
        <w:rPr>
          <w:rFonts w:ascii="Times New Roman" w:hAnsi="Times New Roman" w:cs="Times New Roman"/>
          <w:b/>
          <w:bCs/>
          <w:sz w:val="28"/>
        </w:rPr>
        <w:lastRenderedPageBreak/>
        <w:t>2. Методи досягнення з</w:t>
      </w:r>
      <w:r w:rsidRPr="006B7128">
        <w:rPr>
          <w:rFonts w:ascii="Times New Roman" w:hAnsi="Times New Roman" w:cs="Times New Roman"/>
          <w:b/>
          <w:sz w:val="28"/>
          <w:szCs w:val="28"/>
        </w:rPr>
        <w:t>апланованих освітньою програмою</w:t>
      </w:r>
      <w:r w:rsidRPr="006B7128">
        <w:rPr>
          <w:rFonts w:ascii="Times New Roman" w:hAnsi="Times New Roman" w:cs="Times New Roman"/>
          <w:b/>
          <w:bCs/>
          <w:sz w:val="28"/>
          <w:szCs w:val="28"/>
        </w:rPr>
        <w:t xml:space="preserve"> </w:t>
      </w:r>
      <w:r w:rsidRPr="006B7128">
        <w:rPr>
          <w:rFonts w:ascii="Times New Roman" w:hAnsi="Times New Roman" w:cs="Times New Roman"/>
          <w:b/>
          <w:bCs/>
          <w:sz w:val="28"/>
        </w:rPr>
        <w:t xml:space="preserve">компетентностей і результатів навчання </w:t>
      </w:r>
    </w:p>
    <w:p w:rsidR="00716825" w:rsidRPr="00716825" w:rsidRDefault="00716825" w:rsidP="00716825">
      <w:pPr>
        <w:jc w:val="center"/>
        <w:rPr>
          <w:rFonts w:ascii="Times New Roman" w:hAnsi="Times New Roman" w:cs="Times New Roman"/>
          <w:b/>
          <w:bCs/>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3260"/>
        <w:gridCol w:w="2233"/>
      </w:tblGrid>
      <w:tr w:rsidR="00716825" w:rsidRPr="00716825" w:rsidTr="00A64538">
        <w:tc>
          <w:tcPr>
            <w:tcW w:w="4361" w:type="dxa"/>
            <w:tcBorders>
              <w:top w:val="single" w:sz="4" w:space="0" w:color="auto"/>
              <w:left w:val="single" w:sz="4" w:space="0" w:color="auto"/>
              <w:bottom w:val="single" w:sz="4" w:space="0" w:color="auto"/>
              <w:right w:val="single" w:sz="4" w:space="0" w:color="auto"/>
            </w:tcBorders>
            <w:hideMark/>
          </w:tcPr>
          <w:p w:rsidR="00716825" w:rsidRPr="00716825" w:rsidRDefault="00716825" w:rsidP="00716825">
            <w:pPr>
              <w:ind w:firstLine="295"/>
              <w:jc w:val="center"/>
              <w:rPr>
                <w:rFonts w:ascii="Times New Roman" w:hAnsi="Times New Roman" w:cs="Times New Roman"/>
                <w:b/>
                <w:sz w:val="20"/>
                <w:szCs w:val="20"/>
              </w:rPr>
            </w:pPr>
            <w:r w:rsidRPr="00716825">
              <w:rPr>
                <w:rFonts w:ascii="Times New Roman" w:hAnsi="Times New Roman" w:cs="Times New Roman"/>
                <w:b/>
                <w:sz w:val="20"/>
                <w:szCs w:val="20"/>
              </w:rPr>
              <w:t>Компетентності/</w:t>
            </w:r>
          </w:p>
          <w:p w:rsidR="00716825" w:rsidRPr="00716825" w:rsidRDefault="00716825" w:rsidP="00716825">
            <w:pPr>
              <w:ind w:firstLine="295"/>
              <w:jc w:val="center"/>
              <w:rPr>
                <w:rFonts w:ascii="Times New Roman" w:hAnsi="Times New Roman" w:cs="Times New Roman"/>
                <w:b/>
                <w:sz w:val="20"/>
                <w:szCs w:val="20"/>
              </w:rPr>
            </w:pPr>
            <w:r w:rsidRPr="00716825">
              <w:rPr>
                <w:rFonts w:ascii="Times New Roman" w:hAnsi="Times New Roman" w:cs="Times New Roman"/>
                <w:b/>
                <w:sz w:val="20"/>
                <w:szCs w:val="20"/>
              </w:rPr>
              <w:t>результати навчання</w:t>
            </w:r>
          </w:p>
          <w:p w:rsidR="00716825" w:rsidRPr="00716825" w:rsidRDefault="00716825" w:rsidP="00716825">
            <w:pPr>
              <w:ind w:firstLine="295"/>
              <w:jc w:val="center"/>
              <w:rPr>
                <w:rFonts w:ascii="Times New Roman" w:hAnsi="Times New Roman" w:cs="Times New Roman"/>
                <w:b/>
                <w:sz w:val="20"/>
                <w:szCs w:val="20"/>
                <w:lang w:eastAsia="en-US"/>
              </w:rPr>
            </w:pPr>
          </w:p>
        </w:tc>
        <w:tc>
          <w:tcPr>
            <w:tcW w:w="3260" w:type="dxa"/>
            <w:tcBorders>
              <w:top w:val="single" w:sz="4" w:space="0" w:color="auto"/>
              <w:left w:val="single" w:sz="4" w:space="0" w:color="auto"/>
              <w:bottom w:val="single" w:sz="4" w:space="0" w:color="auto"/>
              <w:right w:val="single" w:sz="4" w:space="0" w:color="auto"/>
            </w:tcBorders>
            <w:hideMark/>
          </w:tcPr>
          <w:p w:rsidR="00716825" w:rsidRPr="00716825" w:rsidRDefault="00716825" w:rsidP="00716825">
            <w:pPr>
              <w:autoSpaceDE w:val="0"/>
              <w:autoSpaceDN w:val="0"/>
              <w:ind w:firstLine="295"/>
              <w:jc w:val="center"/>
              <w:rPr>
                <w:rFonts w:ascii="Times New Roman" w:hAnsi="Times New Roman" w:cs="Times New Roman"/>
                <w:b/>
                <w:sz w:val="20"/>
                <w:szCs w:val="20"/>
                <w:lang w:eastAsia="en-US"/>
              </w:rPr>
            </w:pPr>
            <w:r w:rsidRPr="00716825">
              <w:rPr>
                <w:rFonts w:ascii="Times New Roman" w:hAnsi="Times New Roman" w:cs="Times New Roman"/>
                <w:b/>
                <w:sz w:val="20"/>
                <w:szCs w:val="20"/>
              </w:rPr>
              <w:t xml:space="preserve">Методи навчання  </w:t>
            </w:r>
          </w:p>
        </w:tc>
        <w:tc>
          <w:tcPr>
            <w:tcW w:w="2233" w:type="dxa"/>
            <w:tcBorders>
              <w:top w:val="single" w:sz="4" w:space="0" w:color="auto"/>
              <w:left w:val="single" w:sz="4" w:space="0" w:color="auto"/>
              <w:bottom w:val="single" w:sz="4" w:space="0" w:color="auto"/>
              <w:right w:val="single" w:sz="4" w:space="0" w:color="auto"/>
            </w:tcBorders>
          </w:tcPr>
          <w:p w:rsidR="00716825" w:rsidRPr="00716825" w:rsidRDefault="00716825" w:rsidP="00716825">
            <w:pPr>
              <w:autoSpaceDE w:val="0"/>
              <w:autoSpaceDN w:val="0"/>
              <w:ind w:firstLine="295"/>
              <w:jc w:val="center"/>
              <w:rPr>
                <w:rFonts w:ascii="Times New Roman" w:hAnsi="Times New Roman" w:cs="Times New Roman"/>
                <w:b/>
                <w:sz w:val="20"/>
                <w:szCs w:val="20"/>
                <w:lang w:eastAsia="en-US"/>
              </w:rPr>
            </w:pPr>
            <w:r w:rsidRPr="00716825">
              <w:rPr>
                <w:rFonts w:ascii="Times New Roman" w:hAnsi="Times New Roman" w:cs="Times New Roman"/>
                <w:b/>
                <w:sz w:val="20"/>
                <w:szCs w:val="20"/>
              </w:rPr>
              <w:t>Форми і методи оцінювання</w:t>
            </w:r>
          </w:p>
        </w:tc>
      </w:tr>
      <w:tr w:rsidR="00716825" w:rsidRPr="00716825" w:rsidTr="00A64538">
        <w:tc>
          <w:tcPr>
            <w:tcW w:w="4361" w:type="dxa"/>
            <w:tcBorders>
              <w:top w:val="single" w:sz="4" w:space="0" w:color="auto"/>
              <w:left w:val="single" w:sz="4" w:space="0" w:color="auto"/>
              <w:bottom w:val="single" w:sz="4" w:space="0" w:color="auto"/>
              <w:right w:val="single" w:sz="4" w:space="0" w:color="auto"/>
            </w:tcBorders>
          </w:tcPr>
          <w:p w:rsidR="00716825" w:rsidRPr="00716825" w:rsidRDefault="00716825" w:rsidP="00716825">
            <w:pPr>
              <w:autoSpaceDE w:val="0"/>
              <w:autoSpaceDN w:val="0"/>
              <w:ind w:firstLine="295"/>
              <w:jc w:val="center"/>
              <w:rPr>
                <w:rFonts w:ascii="Times New Roman" w:hAnsi="Times New Roman" w:cs="Times New Roman"/>
                <w:b/>
                <w:i/>
                <w:sz w:val="20"/>
                <w:szCs w:val="20"/>
                <w:lang w:eastAsia="en-US"/>
              </w:rPr>
            </w:pPr>
            <w:r w:rsidRPr="00716825">
              <w:rPr>
                <w:rFonts w:ascii="Times New Roman" w:hAnsi="Times New Roman" w:cs="Times New Roman"/>
                <w:b/>
                <w:i/>
                <w:sz w:val="20"/>
                <w:szCs w:val="20"/>
                <w:lang w:eastAsia="en-US"/>
              </w:rPr>
              <w:t>1</w:t>
            </w:r>
          </w:p>
        </w:tc>
        <w:tc>
          <w:tcPr>
            <w:tcW w:w="3260" w:type="dxa"/>
            <w:tcBorders>
              <w:top w:val="single" w:sz="4" w:space="0" w:color="auto"/>
              <w:left w:val="single" w:sz="4" w:space="0" w:color="auto"/>
              <w:bottom w:val="single" w:sz="4" w:space="0" w:color="auto"/>
              <w:right w:val="single" w:sz="4" w:space="0" w:color="auto"/>
            </w:tcBorders>
          </w:tcPr>
          <w:p w:rsidR="00716825" w:rsidRPr="00716825" w:rsidRDefault="00716825" w:rsidP="00716825">
            <w:pPr>
              <w:autoSpaceDE w:val="0"/>
              <w:autoSpaceDN w:val="0"/>
              <w:ind w:firstLine="295"/>
              <w:jc w:val="center"/>
              <w:rPr>
                <w:rFonts w:ascii="Times New Roman" w:hAnsi="Times New Roman" w:cs="Times New Roman"/>
                <w:b/>
                <w:i/>
                <w:sz w:val="20"/>
                <w:szCs w:val="20"/>
                <w:lang w:eastAsia="en-US"/>
              </w:rPr>
            </w:pPr>
            <w:r w:rsidRPr="00716825">
              <w:rPr>
                <w:rFonts w:ascii="Times New Roman" w:hAnsi="Times New Roman" w:cs="Times New Roman"/>
                <w:b/>
                <w:i/>
                <w:sz w:val="20"/>
                <w:szCs w:val="20"/>
                <w:lang w:eastAsia="en-US"/>
              </w:rPr>
              <w:t>2</w:t>
            </w:r>
          </w:p>
        </w:tc>
        <w:tc>
          <w:tcPr>
            <w:tcW w:w="2233" w:type="dxa"/>
            <w:tcBorders>
              <w:top w:val="single" w:sz="4" w:space="0" w:color="auto"/>
              <w:left w:val="single" w:sz="4" w:space="0" w:color="auto"/>
              <w:bottom w:val="single" w:sz="4" w:space="0" w:color="auto"/>
              <w:right w:val="single" w:sz="4" w:space="0" w:color="auto"/>
            </w:tcBorders>
          </w:tcPr>
          <w:p w:rsidR="00716825" w:rsidRPr="00716825" w:rsidRDefault="00716825" w:rsidP="00716825">
            <w:pPr>
              <w:autoSpaceDE w:val="0"/>
              <w:autoSpaceDN w:val="0"/>
              <w:ind w:firstLine="295"/>
              <w:jc w:val="center"/>
              <w:rPr>
                <w:rFonts w:ascii="Times New Roman" w:hAnsi="Times New Roman" w:cs="Times New Roman"/>
                <w:b/>
                <w:i/>
                <w:sz w:val="20"/>
                <w:szCs w:val="20"/>
                <w:lang w:eastAsia="en-US"/>
              </w:rPr>
            </w:pPr>
            <w:r w:rsidRPr="00716825">
              <w:rPr>
                <w:rFonts w:ascii="Times New Roman" w:hAnsi="Times New Roman" w:cs="Times New Roman"/>
                <w:b/>
                <w:i/>
                <w:sz w:val="20"/>
                <w:szCs w:val="20"/>
                <w:lang w:eastAsia="en-US"/>
              </w:rPr>
              <w:t>3</w:t>
            </w:r>
          </w:p>
        </w:tc>
      </w:tr>
      <w:tr w:rsidR="00716825" w:rsidRPr="00716825" w:rsidTr="00A64538">
        <w:tc>
          <w:tcPr>
            <w:tcW w:w="4361" w:type="dxa"/>
            <w:tcBorders>
              <w:top w:val="single" w:sz="4" w:space="0" w:color="auto"/>
              <w:left w:val="single" w:sz="4" w:space="0" w:color="auto"/>
              <w:bottom w:val="single" w:sz="4" w:space="0" w:color="auto"/>
              <w:right w:val="single" w:sz="4" w:space="0" w:color="auto"/>
            </w:tcBorders>
          </w:tcPr>
          <w:p w:rsidR="00716825" w:rsidRPr="00716825" w:rsidRDefault="00716825"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Загальні компетентності</w:t>
            </w:r>
          </w:p>
        </w:tc>
        <w:tc>
          <w:tcPr>
            <w:tcW w:w="3260" w:type="dxa"/>
            <w:vMerge w:val="restart"/>
            <w:tcBorders>
              <w:top w:val="single" w:sz="4" w:space="0" w:color="auto"/>
              <w:left w:val="single" w:sz="4" w:space="0" w:color="auto"/>
              <w:right w:val="single" w:sz="4" w:space="0" w:color="auto"/>
            </w:tcBorders>
          </w:tcPr>
          <w:p w:rsidR="00716825" w:rsidRPr="00716825" w:rsidRDefault="00716825"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1. Інформаційно-лекційні методи:</w:t>
            </w:r>
          </w:p>
          <w:p w:rsidR="00716825" w:rsidRPr="00716825" w:rsidRDefault="00716825"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Лекції з використанням мультимедійних засобів;</w:t>
            </w:r>
          </w:p>
          <w:p w:rsidR="00716825" w:rsidRPr="00716825" w:rsidRDefault="00716825"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Електронні лекції;</w:t>
            </w:r>
          </w:p>
          <w:p w:rsidR="00716825" w:rsidRPr="00716825" w:rsidRDefault="00716825"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Консультування.</w:t>
            </w:r>
          </w:p>
          <w:p w:rsidR="00716825" w:rsidRPr="00716825" w:rsidRDefault="00716825"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2.Проблемно-дослідницькі методи:</w:t>
            </w:r>
          </w:p>
          <w:p w:rsidR="00716825" w:rsidRPr="00716825" w:rsidRDefault="00716825"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Аналіз проблемних ситуацій;</w:t>
            </w:r>
          </w:p>
          <w:p w:rsidR="00716825" w:rsidRPr="00716825" w:rsidRDefault="00716825"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Ділові ігри;</w:t>
            </w:r>
          </w:p>
          <w:p w:rsidR="00716825" w:rsidRPr="00716825" w:rsidRDefault="00716825"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Case-</w:t>
            </w:r>
            <w:proofErr w:type="spellStart"/>
            <w:r w:rsidRPr="00716825">
              <w:rPr>
                <w:rFonts w:ascii="Times New Roman" w:hAnsi="Times New Roman" w:cs="Times New Roman"/>
                <w:sz w:val="20"/>
                <w:szCs w:val="20"/>
                <w:lang w:eastAsia="en-US"/>
              </w:rPr>
              <w:t>study</w:t>
            </w:r>
            <w:proofErr w:type="spellEnd"/>
            <w:r w:rsidRPr="00716825">
              <w:rPr>
                <w:rFonts w:ascii="Times New Roman" w:hAnsi="Times New Roman" w:cs="Times New Roman"/>
                <w:sz w:val="20"/>
                <w:szCs w:val="20"/>
                <w:lang w:eastAsia="en-US"/>
              </w:rPr>
              <w:t>;</w:t>
            </w:r>
          </w:p>
          <w:p w:rsidR="00716825" w:rsidRPr="00716825" w:rsidRDefault="00716825"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Дослідницькі проекти.</w:t>
            </w:r>
          </w:p>
          <w:p w:rsidR="00716825" w:rsidRPr="00716825" w:rsidRDefault="00716825"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3. Інтерактивні методи:</w:t>
            </w:r>
          </w:p>
          <w:p w:rsidR="00716825" w:rsidRPr="00716825" w:rsidRDefault="00716825"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Дискусії;</w:t>
            </w:r>
          </w:p>
          <w:p w:rsidR="00716825" w:rsidRPr="00716825" w:rsidRDefault="00716825"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Круглі столи;</w:t>
            </w:r>
          </w:p>
          <w:p w:rsidR="00716825" w:rsidRPr="00716825" w:rsidRDefault="00716825"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Мозковий штурм.</w:t>
            </w:r>
          </w:p>
          <w:p w:rsidR="00716825" w:rsidRPr="00716825" w:rsidRDefault="00716825"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4. Самостійні методи:</w:t>
            </w:r>
          </w:p>
          <w:p w:rsidR="00716825" w:rsidRPr="00716825" w:rsidRDefault="00716825"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Вивчення рекомендованої літератури;</w:t>
            </w:r>
          </w:p>
          <w:p w:rsidR="00716825" w:rsidRPr="00716825" w:rsidRDefault="00716825"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Виконання практичних завдань;</w:t>
            </w:r>
          </w:p>
          <w:p w:rsidR="00716825" w:rsidRPr="00716825" w:rsidRDefault="00716825"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Підготовка рефератів та доповідей;</w:t>
            </w:r>
          </w:p>
          <w:p w:rsidR="00716825" w:rsidRPr="00716825" w:rsidRDefault="00716825"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Робота над індивідуальними та колективними проектами.</w:t>
            </w:r>
          </w:p>
        </w:tc>
        <w:tc>
          <w:tcPr>
            <w:tcW w:w="2233" w:type="dxa"/>
            <w:vMerge w:val="restart"/>
            <w:tcBorders>
              <w:top w:val="single" w:sz="4" w:space="0" w:color="auto"/>
              <w:left w:val="single" w:sz="4" w:space="0" w:color="auto"/>
              <w:right w:val="single" w:sz="4" w:space="0" w:color="auto"/>
            </w:tcBorders>
          </w:tcPr>
          <w:p w:rsidR="00716825" w:rsidRPr="00716825" w:rsidRDefault="00716825"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1. Поточний контроль:</w:t>
            </w:r>
          </w:p>
          <w:p w:rsidR="00716825" w:rsidRPr="00716825" w:rsidRDefault="00716825"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Усне опитування;</w:t>
            </w:r>
          </w:p>
          <w:p w:rsidR="00716825" w:rsidRPr="00716825" w:rsidRDefault="00716825"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Тестування;</w:t>
            </w:r>
          </w:p>
          <w:p w:rsidR="00716825" w:rsidRPr="00716825" w:rsidRDefault="00716825" w:rsidP="00716825">
            <w:pPr>
              <w:autoSpaceDE w:val="0"/>
              <w:autoSpaceDN w:val="0"/>
              <w:rPr>
                <w:rFonts w:ascii="Times New Roman" w:hAnsi="Times New Roman" w:cs="Times New Roman"/>
                <w:sz w:val="20"/>
                <w:szCs w:val="20"/>
                <w:lang w:eastAsia="en-US"/>
              </w:rPr>
            </w:pPr>
            <w:r w:rsidRPr="00716825">
              <w:rPr>
                <w:rFonts w:ascii="Times New Roman" w:hAnsi="Times New Roman" w:cs="Times New Roman"/>
                <w:sz w:val="20"/>
                <w:szCs w:val="20"/>
                <w:lang w:eastAsia="en-US"/>
              </w:rPr>
              <w:t>- Виконання практичних завдань;</w:t>
            </w:r>
          </w:p>
          <w:p w:rsidR="00716825" w:rsidRPr="00716825" w:rsidRDefault="00716825" w:rsidP="00716825">
            <w:pPr>
              <w:autoSpaceDE w:val="0"/>
              <w:autoSpaceDN w:val="0"/>
              <w:rPr>
                <w:rFonts w:ascii="Times New Roman" w:hAnsi="Times New Roman" w:cs="Times New Roman"/>
                <w:sz w:val="20"/>
                <w:szCs w:val="20"/>
                <w:lang w:eastAsia="en-US"/>
              </w:rPr>
            </w:pPr>
            <w:r w:rsidRPr="00716825">
              <w:rPr>
                <w:rFonts w:ascii="Times New Roman" w:hAnsi="Times New Roman" w:cs="Times New Roman"/>
                <w:sz w:val="20"/>
                <w:szCs w:val="20"/>
                <w:lang w:eastAsia="en-US"/>
              </w:rPr>
              <w:t>- Захист індивідуальних та колективних проектів;</w:t>
            </w:r>
          </w:p>
          <w:p w:rsidR="00716825" w:rsidRPr="00716825" w:rsidRDefault="00716825"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Написання рефератів та доповідей (</w:t>
            </w:r>
            <w:proofErr w:type="spellStart"/>
            <w:r w:rsidRPr="00716825">
              <w:rPr>
                <w:rFonts w:ascii="Times New Roman" w:hAnsi="Times New Roman" w:cs="Times New Roman"/>
                <w:sz w:val="20"/>
                <w:szCs w:val="20"/>
                <w:lang w:eastAsia="en-US"/>
              </w:rPr>
              <w:t>ессе</w:t>
            </w:r>
            <w:proofErr w:type="spellEnd"/>
            <w:r w:rsidRPr="00716825">
              <w:rPr>
                <w:rFonts w:ascii="Times New Roman" w:hAnsi="Times New Roman" w:cs="Times New Roman"/>
                <w:sz w:val="20"/>
                <w:szCs w:val="20"/>
                <w:lang w:eastAsia="en-US"/>
              </w:rPr>
              <w:t xml:space="preserve"> тощо).</w:t>
            </w:r>
          </w:p>
          <w:p w:rsidR="00716825" w:rsidRPr="00716825" w:rsidRDefault="00716825"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2. Рубіжний контроль:</w:t>
            </w:r>
          </w:p>
          <w:p w:rsidR="00716825" w:rsidRPr="00716825" w:rsidRDefault="00716825"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Тестування;</w:t>
            </w:r>
          </w:p>
          <w:p w:rsidR="00716825" w:rsidRPr="00716825" w:rsidRDefault="00716825"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Індивідуальні усні співбесіди.</w:t>
            </w:r>
          </w:p>
          <w:p w:rsidR="00716825" w:rsidRPr="00716825" w:rsidRDefault="00716825" w:rsidP="00716825">
            <w:pPr>
              <w:autoSpaceDE w:val="0"/>
              <w:autoSpaceDN w:val="0"/>
              <w:rPr>
                <w:rFonts w:ascii="Times New Roman" w:hAnsi="Times New Roman" w:cs="Times New Roman"/>
                <w:sz w:val="20"/>
                <w:szCs w:val="20"/>
                <w:lang w:eastAsia="en-US"/>
              </w:rPr>
            </w:pPr>
            <w:r w:rsidRPr="00716825">
              <w:rPr>
                <w:rFonts w:ascii="Times New Roman" w:hAnsi="Times New Roman" w:cs="Times New Roman"/>
                <w:sz w:val="20"/>
                <w:szCs w:val="20"/>
                <w:lang w:eastAsia="en-US"/>
              </w:rPr>
              <w:t>3. Підсумковий контроль:</w:t>
            </w:r>
          </w:p>
          <w:p w:rsidR="00716825" w:rsidRPr="00716825" w:rsidRDefault="00716825"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Залік (усна або письмова форма)</w:t>
            </w:r>
            <w:r w:rsidRPr="00716825">
              <w:rPr>
                <w:rFonts w:ascii="Times New Roman" w:hAnsi="Times New Roman" w:cs="Times New Roman"/>
                <w:sz w:val="20"/>
                <w:szCs w:val="20"/>
                <w:lang w:eastAsia="en-US"/>
              </w:rPr>
              <w:t>.</w:t>
            </w:r>
          </w:p>
        </w:tc>
      </w:tr>
      <w:tr w:rsidR="00716825" w:rsidRPr="00716825" w:rsidTr="00A64538">
        <w:tc>
          <w:tcPr>
            <w:tcW w:w="4361" w:type="dxa"/>
            <w:tcBorders>
              <w:top w:val="single" w:sz="4" w:space="0" w:color="auto"/>
              <w:left w:val="single" w:sz="4" w:space="0" w:color="auto"/>
              <w:bottom w:val="single" w:sz="4" w:space="0" w:color="auto"/>
              <w:right w:val="single" w:sz="4" w:space="0" w:color="auto"/>
            </w:tcBorders>
          </w:tcPr>
          <w:p w:rsidR="00716825" w:rsidRPr="00716825" w:rsidRDefault="00BE0C9F" w:rsidP="00716825">
            <w:pPr>
              <w:autoSpaceDE w:val="0"/>
              <w:autoSpaceDN w:val="0"/>
              <w:ind w:firstLine="284"/>
              <w:jc w:val="both"/>
              <w:rPr>
                <w:rFonts w:ascii="Times New Roman" w:hAnsi="Times New Roman" w:cs="Times New Roman"/>
                <w:sz w:val="20"/>
                <w:szCs w:val="20"/>
                <w:lang w:eastAsia="en-US"/>
              </w:rPr>
            </w:pPr>
            <w:r>
              <w:rPr>
                <w:rFonts w:ascii="Times New Roman" w:hAnsi="Times New Roman" w:cs="Times New Roman"/>
                <w:sz w:val="20"/>
                <w:szCs w:val="20"/>
                <w:lang w:eastAsia="en-US"/>
              </w:rPr>
              <w:t>ЗК 02</w:t>
            </w:r>
          </w:p>
          <w:p w:rsidR="00716825" w:rsidRPr="00716825" w:rsidRDefault="00BE0C9F" w:rsidP="00716825">
            <w:pPr>
              <w:autoSpaceDE w:val="0"/>
              <w:autoSpaceDN w:val="0"/>
              <w:ind w:firstLine="284"/>
              <w:jc w:val="both"/>
              <w:rPr>
                <w:rFonts w:ascii="Times New Roman" w:hAnsi="Times New Roman" w:cs="Times New Roman"/>
                <w:sz w:val="20"/>
                <w:szCs w:val="20"/>
                <w:lang w:eastAsia="en-US"/>
              </w:rPr>
            </w:pPr>
            <w:r w:rsidRPr="00BE0C9F">
              <w:rPr>
                <w:rFonts w:ascii="Times New Roman" w:hAnsi="Times New Roman" w:cs="Times New Roman"/>
                <w:sz w:val="20"/>
                <w:szCs w:val="20"/>
                <w:lang w:eastAsia="en-US"/>
              </w:rPr>
              <w:t>Вміння виявляти, ставити та вирішувати проблеми.</w:t>
            </w:r>
          </w:p>
        </w:tc>
        <w:tc>
          <w:tcPr>
            <w:tcW w:w="3260" w:type="dxa"/>
            <w:vMerge/>
            <w:tcBorders>
              <w:left w:val="single" w:sz="4" w:space="0" w:color="auto"/>
              <w:right w:val="single" w:sz="4" w:space="0" w:color="auto"/>
            </w:tcBorders>
          </w:tcPr>
          <w:p w:rsidR="00716825" w:rsidRPr="00716825" w:rsidRDefault="00716825" w:rsidP="00716825">
            <w:pPr>
              <w:autoSpaceDE w:val="0"/>
              <w:autoSpaceDN w:val="0"/>
              <w:jc w:val="both"/>
              <w:rPr>
                <w:rFonts w:ascii="Times New Roman" w:hAnsi="Times New Roman" w:cs="Times New Roman"/>
                <w:sz w:val="20"/>
                <w:szCs w:val="20"/>
                <w:lang w:eastAsia="en-US"/>
              </w:rPr>
            </w:pPr>
          </w:p>
        </w:tc>
        <w:tc>
          <w:tcPr>
            <w:tcW w:w="2233" w:type="dxa"/>
            <w:vMerge/>
            <w:tcBorders>
              <w:left w:val="single" w:sz="4" w:space="0" w:color="auto"/>
              <w:right w:val="single" w:sz="4" w:space="0" w:color="auto"/>
            </w:tcBorders>
          </w:tcPr>
          <w:p w:rsidR="00716825" w:rsidRPr="00716825" w:rsidRDefault="00716825" w:rsidP="00716825">
            <w:pPr>
              <w:autoSpaceDE w:val="0"/>
              <w:autoSpaceDN w:val="0"/>
              <w:jc w:val="both"/>
              <w:rPr>
                <w:rFonts w:ascii="Times New Roman" w:hAnsi="Times New Roman" w:cs="Times New Roman"/>
                <w:sz w:val="20"/>
                <w:szCs w:val="20"/>
                <w:lang w:eastAsia="en-US"/>
              </w:rPr>
            </w:pPr>
          </w:p>
        </w:tc>
      </w:tr>
      <w:tr w:rsidR="00716825" w:rsidRPr="00716825" w:rsidTr="00A64538">
        <w:tc>
          <w:tcPr>
            <w:tcW w:w="4361" w:type="dxa"/>
            <w:tcBorders>
              <w:top w:val="single" w:sz="4" w:space="0" w:color="auto"/>
              <w:left w:val="single" w:sz="4" w:space="0" w:color="auto"/>
              <w:bottom w:val="single" w:sz="4" w:space="0" w:color="auto"/>
              <w:right w:val="single" w:sz="4" w:space="0" w:color="auto"/>
            </w:tcBorders>
          </w:tcPr>
          <w:p w:rsidR="00716825" w:rsidRPr="00716825" w:rsidRDefault="00716825"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Спеціальні компетентності</w:t>
            </w:r>
          </w:p>
        </w:tc>
        <w:tc>
          <w:tcPr>
            <w:tcW w:w="3260" w:type="dxa"/>
            <w:vMerge/>
            <w:tcBorders>
              <w:left w:val="single" w:sz="4" w:space="0" w:color="auto"/>
              <w:right w:val="single" w:sz="4" w:space="0" w:color="auto"/>
            </w:tcBorders>
          </w:tcPr>
          <w:p w:rsidR="00716825" w:rsidRPr="00716825" w:rsidRDefault="00716825" w:rsidP="00716825">
            <w:pPr>
              <w:autoSpaceDE w:val="0"/>
              <w:autoSpaceDN w:val="0"/>
              <w:jc w:val="both"/>
              <w:rPr>
                <w:rFonts w:ascii="Times New Roman" w:hAnsi="Times New Roman" w:cs="Times New Roman"/>
                <w:sz w:val="20"/>
                <w:szCs w:val="20"/>
                <w:lang w:eastAsia="en-US"/>
              </w:rPr>
            </w:pPr>
          </w:p>
        </w:tc>
        <w:tc>
          <w:tcPr>
            <w:tcW w:w="2233" w:type="dxa"/>
            <w:vMerge/>
            <w:tcBorders>
              <w:left w:val="single" w:sz="4" w:space="0" w:color="auto"/>
              <w:right w:val="single" w:sz="4" w:space="0" w:color="auto"/>
            </w:tcBorders>
          </w:tcPr>
          <w:p w:rsidR="00716825" w:rsidRPr="00716825" w:rsidRDefault="00716825" w:rsidP="00716825">
            <w:pPr>
              <w:autoSpaceDE w:val="0"/>
              <w:autoSpaceDN w:val="0"/>
              <w:jc w:val="both"/>
              <w:rPr>
                <w:rFonts w:ascii="Times New Roman" w:hAnsi="Times New Roman" w:cs="Times New Roman"/>
                <w:sz w:val="20"/>
                <w:szCs w:val="20"/>
                <w:lang w:eastAsia="en-US"/>
              </w:rPr>
            </w:pPr>
          </w:p>
        </w:tc>
      </w:tr>
      <w:tr w:rsidR="00716825" w:rsidRPr="00716825" w:rsidTr="00BE0C9F">
        <w:trPr>
          <w:trHeight w:val="3859"/>
        </w:trPr>
        <w:tc>
          <w:tcPr>
            <w:tcW w:w="4361" w:type="dxa"/>
            <w:tcBorders>
              <w:top w:val="single" w:sz="4" w:space="0" w:color="auto"/>
              <w:left w:val="single" w:sz="4" w:space="0" w:color="auto"/>
              <w:right w:val="single" w:sz="4" w:space="0" w:color="auto"/>
            </w:tcBorders>
          </w:tcPr>
          <w:p w:rsidR="00716825" w:rsidRPr="00716825" w:rsidRDefault="00716825" w:rsidP="00716825">
            <w:pPr>
              <w:autoSpaceDE w:val="0"/>
              <w:autoSpaceDN w:val="0"/>
              <w:ind w:firstLine="295"/>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СК 0</w:t>
            </w:r>
            <w:r w:rsidR="00BE0C9F">
              <w:rPr>
                <w:rFonts w:ascii="Times New Roman" w:hAnsi="Times New Roman" w:cs="Times New Roman"/>
                <w:sz w:val="20"/>
                <w:szCs w:val="20"/>
                <w:lang w:eastAsia="en-US"/>
              </w:rPr>
              <w:t>3</w:t>
            </w:r>
          </w:p>
          <w:p w:rsidR="00716825" w:rsidRPr="00716825" w:rsidRDefault="00BE0C9F" w:rsidP="00716825">
            <w:pPr>
              <w:autoSpaceDE w:val="0"/>
              <w:autoSpaceDN w:val="0"/>
              <w:ind w:firstLine="295"/>
              <w:jc w:val="both"/>
              <w:rPr>
                <w:rFonts w:ascii="Times New Roman" w:hAnsi="Times New Roman" w:cs="Times New Roman"/>
                <w:sz w:val="20"/>
                <w:szCs w:val="20"/>
                <w:lang w:eastAsia="en-US"/>
              </w:rPr>
            </w:pPr>
            <w:r w:rsidRPr="00BE0C9F">
              <w:rPr>
                <w:rFonts w:ascii="Times New Roman" w:hAnsi="Times New Roman" w:cs="Times New Roman"/>
                <w:sz w:val="20"/>
                <w:szCs w:val="20"/>
                <w:lang w:eastAsia="en-US"/>
              </w:rPr>
              <w:t>Здатність до ефективного управління діяльністю суб’єктів господарювання в сфері підприємництва та торгівлі</w:t>
            </w:r>
            <w:r w:rsidR="00716825" w:rsidRPr="00716825">
              <w:rPr>
                <w:rFonts w:ascii="Times New Roman" w:hAnsi="Times New Roman" w:cs="Times New Roman"/>
                <w:sz w:val="20"/>
                <w:szCs w:val="20"/>
                <w:lang w:eastAsia="en-US"/>
              </w:rPr>
              <w:t>.</w:t>
            </w:r>
          </w:p>
          <w:p w:rsidR="00716825" w:rsidRPr="00716825" w:rsidRDefault="00716825" w:rsidP="00716825">
            <w:pPr>
              <w:autoSpaceDE w:val="0"/>
              <w:autoSpaceDN w:val="0"/>
              <w:ind w:firstLine="295"/>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СК 0</w:t>
            </w:r>
            <w:r w:rsidR="00BE0C9F">
              <w:rPr>
                <w:rFonts w:ascii="Times New Roman" w:hAnsi="Times New Roman" w:cs="Times New Roman"/>
                <w:sz w:val="20"/>
                <w:szCs w:val="20"/>
                <w:lang w:eastAsia="en-US"/>
              </w:rPr>
              <w:t>4</w:t>
            </w:r>
          </w:p>
          <w:p w:rsidR="00716825" w:rsidRPr="00716825" w:rsidRDefault="00BE0C9F" w:rsidP="00716825">
            <w:pPr>
              <w:autoSpaceDE w:val="0"/>
              <w:autoSpaceDN w:val="0"/>
              <w:ind w:firstLine="295"/>
              <w:jc w:val="both"/>
              <w:rPr>
                <w:rFonts w:ascii="Times New Roman" w:hAnsi="Times New Roman" w:cs="Times New Roman"/>
                <w:sz w:val="20"/>
                <w:szCs w:val="20"/>
                <w:lang w:eastAsia="en-US"/>
              </w:rPr>
            </w:pPr>
            <w:r w:rsidRPr="00BE0C9F">
              <w:rPr>
                <w:rFonts w:ascii="Times New Roman" w:hAnsi="Times New Roman" w:cs="Times New Roman"/>
                <w:sz w:val="20"/>
                <w:szCs w:val="20"/>
                <w:lang w:eastAsia="en-US"/>
              </w:rPr>
              <w:t>Здатність до вирішення проблемних питань і прийняття управлінських рішень у професійній діяльності.</w:t>
            </w:r>
          </w:p>
          <w:p w:rsidR="00716825" w:rsidRPr="00716825" w:rsidRDefault="00716825" w:rsidP="00716825">
            <w:pPr>
              <w:autoSpaceDE w:val="0"/>
              <w:autoSpaceDN w:val="0"/>
              <w:ind w:firstLine="295"/>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СК 0</w:t>
            </w:r>
            <w:r w:rsidR="00BE0C9F">
              <w:rPr>
                <w:rFonts w:ascii="Times New Roman" w:hAnsi="Times New Roman" w:cs="Times New Roman"/>
                <w:sz w:val="20"/>
                <w:szCs w:val="20"/>
                <w:lang w:eastAsia="en-US"/>
              </w:rPr>
              <w:t>6</w:t>
            </w:r>
          </w:p>
          <w:p w:rsidR="00716825" w:rsidRPr="00716825" w:rsidRDefault="00BE0C9F" w:rsidP="00BE0C9F">
            <w:pPr>
              <w:autoSpaceDE w:val="0"/>
              <w:autoSpaceDN w:val="0"/>
              <w:ind w:firstLine="295"/>
              <w:jc w:val="both"/>
              <w:rPr>
                <w:rFonts w:ascii="Times New Roman" w:hAnsi="Times New Roman" w:cs="Times New Roman"/>
                <w:sz w:val="20"/>
                <w:szCs w:val="20"/>
                <w:lang w:eastAsia="en-US"/>
              </w:rPr>
            </w:pPr>
            <w:r w:rsidRPr="00BE0C9F">
              <w:rPr>
                <w:rFonts w:ascii="Times New Roman" w:hAnsi="Times New Roman" w:cs="Times New Roman"/>
                <w:sz w:val="20"/>
                <w:szCs w:val="20"/>
                <w:lang w:eastAsia="en-US"/>
              </w:rPr>
              <w:t xml:space="preserve">Здатність використовувати сучасні </w:t>
            </w:r>
            <w:proofErr w:type="spellStart"/>
            <w:r w:rsidRPr="00BE0C9F">
              <w:rPr>
                <w:rFonts w:ascii="Times New Roman" w:hAnsi="Times New Roman" w:cs="Times New Roman"/>
                <w:sz w:val="20"/>
                <w:szCs w:val="20"/>
                <w:lang w:eastAsia="en-US"/>
              </w:rPr>
              <w:t>діджитал-інструменти</w:t>
            </w:r>
            <w:proofErr w:type="spellEnd"/>
            <w:r w:rsidRPr="00BE0C9F">
              <w:rPr>
                <w:rFonts w:ascii="Times New Roman" w:hAnsi="Times New Roman" w:cs="Times New Roman"/>
                <w:sz w:val="20"/>
                <w:szCs w:val="20"/>
                <w:lang w:eastAsia="en-US"/>
              </w:rPr>
              <w:t xml:space="preserve">  в підприємницькій та логістичній діяльності</w:t>
            </w:r>
            <w:r w:rsidR="00716825" w:rsidRPr="00716825">
              <w:rPr>
                <w:rFonts w:ascii="Times New Roman" w:hAnsi="Times New Roman" w:cs="Times New Roman"/>
                <w:sz w:val="20"/>
                <w:szCs w:val="20"/>
                <w:lang w:eastAsia="en-US"/>
              </w:rPr>
              <w:t>.</w:t>
            </w:r>
          </w:p>
        </w:tc>
        <w:tc>
          <w:tcPr>
            <w:tcW w:w="3260" w:type="dxa"/>
            <w:vMerge/>
            <w:tcBorders>
              <w:left w:val="single" w:sz="4" w:space="0" w:color="auto"/>
              <w:right w:val="single" w:sz="4" w:space="0" w:color="auto"/>
            </w:tcBorders>
          </w:tcPr>
          <w:p w:rsidR="00716825" w:rsidRPr="00716825" w:rsidRDefault="00716825" w:rsidP="00716825">
            <w:pPr>
              <w:autoSpaceDE w:val="0"/>
              <w:autoSpaceDN w:val="0"/>
              <w:jc w:val="both"/>
              <w:rPr>
                <w:rFonts w:ascii="Times New Roman" w:hAnsi="Times New Roman" w:cs="Times New Roman"/>
                <w:sz w:val="20"/>
                <w:szCs w:val="20"/>
                <w:lang w:eastAsia="en-US"/>
              </w:rPr>
            </w:pPr>
          </w:p>
        </w:tc>
        <w:tc>
          <w:tcPr>
            <w:tcW w:w="2233" w:type="dxa"/>
            <w:vMerge/>
            <w:tcBorders>
              <w:left w:val="single" w:sz="4" w:space="0" w:color="auto"/>
              <w:right w:val="single" w:sz="4" w:space="0" w:color="auto"/>
            </w:tcBorders>
          </w:tcPr>
          <w:p w:rsidR="00716825" w:rsidRPr="00716825" w:rsidRDefault="00716825" w:rsidP="00716825">
            <w:pPr>
              <w:autoSpaceDE w:val="0"/>
              <w:autoSpaceDN w:val="0"/>
              <w:jc w:val="both"/>
              <w:rPr>
                <w:rFonts w:ascii="Times New Roman" w:hAnsi="Times New Roman" w:cs="Times New Roman"/>
                <w:sz w:val="20"/>
                <w:szCs w:val="20"/>
                <w:lang w:eastAsia="en-US"/>
              </w:rPr>
            </w:pPr>
          </w:p>
        </w:tc>
      </w:tr>
      <w:tr w:rsidR="00716825" w:rsidRPr="00716825" w:rsidTr="00A64538">
        <w:tc>
          <w:tcPr>
            <w:tcW w:w="4361" w:type="dxa"/>
            <w:tcBorders>
              <w:top w:val="single" w:sz="4" w:space="0" w:color="auto"/>
              <w:left w:val="single" w:sz="4" w:space="0" w:color="auto"/>
              <w:bottom w:val="single" w:sz="4" w:space="0" w:color="auto"/>
              <w:right w:val="single" w:sz="4" w:space="0" w:color="auto"/>
            </w:tcBorders>
          </w:tcPr>
          <w:p w:rsidR="00716825" w:rsidRPr="00716825" w:rsidRDefault="00716825" w:rsidP="00716825">
            <w:pPr>
              <w:autoSpaceDE w:val="0"/>
              <w:autoSpaceDN w:val="0"/>
              <w:ind w:firstLine="295"/>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Програмні результати навчання</w:t>
            </w:r>
          </w:p>
        </w:tc>
        <w:tc>
          <w:tcPr>
            <w:tcW w:w="3260" w:type="dxa"/>
            <w:tcBorders>
              <w:top w:val="single" w:sz="4" w:space="0" w:color="auto"/>
              <w:left w:val="single" w:sz="4" w:space="0" w:color="auto"/>
              <w:bottom w:val="single" w:sz="4" w:space="0" w:color="auto"/>
              <w:right w:val="single" w:sz="4" w:space="0" w:color="auto"/>
            </w:tcBorders>
          </w:tcPr>
          <w:p w:rsidR="00716825" w:rsidRPr="00716825" w:rsidRDefault="00716825" w:rsidP="00716825">
            <w:pPr>
              <w:autoSpaceDE w:val="0"/>
              <w:autoSpaceDN w:val="0"/>
              <w:ind w:firstLine="295"/>
              <w:jc w:val="both"/>
              <w:rPr>
                <w:rFonts w:ascii="Times New Roman" w:hAnsi="Times New Roman" w:cs="Times New Roman"/>
                <w:sz w:val="20"/>
                <w:szCs w:val="20"/>
                <w:lang w:eastAsia="en-US"/>
              </w:rPr>
            </w:pPr>
          </w:p>
        </w:tc>
        <w:tc>
          <w:tcPr>
            <w:tcW w:w="2233" w:type="dxa"/>
            <w:tcBorders>
              <w:top w:val="single" w:sz="4" w:space="0" w:color="auto"/>
              <w:left w:val="single" w:sz="4" w:space="0" w:color="auto"/>
              <w:bottom w:val="single" w:sz="4" w:space="0" w:color="auto"/>
              <w:right w:val="single" w:sz="4" w:space="0" w:color="auto"/>
            </w:tcBorders>
          </w:tcPr>
          <w:p w:rsidR="00716825" w:rsidRPr="00716825" w:rsidRDefault="00716825" w:rsidP="00716825">
            <w:pPr>
              <w:autoSpaceDE w:val="0"/>
              <w:autoSpaceDN w:val="0"/>
              <w:ind w:firstLine="295"/>
              <w:jc w:val="both"/>
              <w:rPr>
                <w:rFonts w:ascii="Times New Roman" w:hAnsi="Times New Roman" w:cs="Times New Roman"/>
                <w:sz w:val="20"/>
                <w:szCs w:val="20"/>
                <w:lang w:eastAsia="en-US"/>
              </w:rPr>
            </w:pPr>
          </w:p>
        </w:tc>
      </w:tr>
      <w:tr w:rsidR="00BE0C9F" w:rsidRPr="00716825" w:rsidTr="00BE0C9F">
        <w:trPr>
          <w:trHeight w:val="5236"/>
        </w:trPr>
        <w:tc>
          <w:tcPr>
            <w:tcW w:w="4361" w:type="dxa"/>
            <w:tcBorders>
              <w:top w:val="single" w:sz="4" w:space="0" w:color="auto"/>
              <w:left w:val="single" w:sz="4" w:space="0" w:color="auto"/>
              <w:right w:val="single" w:sz="4" w:space="0" w:color="auto"/>
            </w:tcBorders>
          </w:tcPr>
          <w:p w:rsidR="00BE0C9F" w:rsidRPr="00716825" w:rsidRDefault="00BE0C9F" w:rsidP="00716825">
            <w:pPr>
              <w:autoSpaceDE w:val="0"/>
              <w:autoSpaceDN w:val="0"/>
              <w:ind w:firstLine="295"/>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xml:space="preserve">ПРН </w:t>
            </w:r>
            <w:r>
              <w:rPr>
                <w:rFonts w:ascii="Times New Roman" w:hAnsi="Times New Roman" w:cs="Times New Roman"/>
                <w:sz w:val="20"/>
                <w:szCs w:val="20"/>
                <w:lang w:eastAsia="en-US"/>
              </w:rPr>
              <w:t>02</w:t>
            </w:r>
          </w:p>
          <w:p w:rsidR="00BE0C9F" w:rsidRPr="00716825" w:rsidRDefault="00BE0C9F" w:rsidP="00716825">
            <w:pPr>
              <w:autoSpaceDE w:val="0"/>
              <w:autoSpaceDN w:val="0"/>
              <w:ind w:firstLine="295"/>
              <w:jc w:val="both"/>
              <w:rPr>
                <w:rFonts w:ascii="Times New Roman" w:hAnsi="Times New Roman" w:cs="Times New Roman"/>
                <w:sz w:val="20"/>
                <w:szCs w:val="20"/>
                <w:lang w:eastAsia="en-US"/>
              </w:rPr>
            </w:pPr>
            <w:r w:rsidRPr="00BE0C9F">
              <w:rPr>
                <w:rFonts w:ascii="Times New Roman" w:hAnsi="Times New Roman" w:cs="Times New Roman"/>
                <w:sz w:val="20"/>
                <w:szCs w:val="20"/>
                <w:lang w:eastAsia="en-US"/>
              </w:rPr>
              <w:t>Визначати, аналізувати проблеми підприємництва і торгівлі та розробляти заходи щодо їх вирішення</w:t>
            </w:r>
            <w:r w:rsidRPr="00716825">
              <w:rPr>
                <w:rFonts w:ascii="Times New Roman" w:hAnsi="Times New Roman" w:cs="Times New Roman"/>
                <w:sz w:val="20"/>
                <w:szCs w:val="20"/>
                <w:lang w:eastAsia="en-US"/>
              </w:rPr>
              <w:t>.</w:t>
            </w:r>
          </w:p>
          <w:p w:rsidR="00BE0C9F" w:rsidRPr="00716825" w:rsidRDefault="00BE0C9F" w:rsidP="00716825">
            <w:pPr>
              <w:autoSpaceDE w:val="0"/>
              <w:autoSpaceDN w:val="0"/>
              <w:ind w:firstLine="295"/>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ПРН 0</w:t>
            </w:r>
            <w:r>
              <w:rPr>
                <w:rFonts w:ascii="Times New Roman" w:hAnsi="Times New Roman" w:cs="Times New Roman"/>
                <w:sz w:val="20"/>
                <w:szCs w:val="20"/>
                <w:lang w:eastAsia="en-US"/>
              </w:rPr>
              <w:t>8</w:t>
            </w:r>
          </w:p>
          <w:p w:rsidR="00BE0C9F" w:rsidRPr="00716825" w:rsidRDefault="00BE0C9F" w:rsidP="00716825">
            <w:pPr>
              <w:autoSpaceDE w:val="0"/>
              <w:autoSpaceDN w:val="0"/>
              <w:ind w:firstLine="295"/>
              <w:jc w:val="both"/>
              <w:rPr>
                <w:rFonts w:ascii="Times New Roman" w:hAnsi="Times New Roman" w:cs="Times New Roman"/>
                <w:sz w:val="20"/>
                <w:szCs w:val="20"/>
                <w:lang w:eastAsia="en-US"/>
              </w:rPr>
            </w:pPr>
            <w:r w:rsidRPr="00BE0C9F">
              <w:rPr>
                <w:rFonts w:ascii="Times New Roman" w:hAnsi="Times New Roman" w:cs="Times New Roman"/>
                <w:sz w:val="20"/>
                <w:szCs w:val="20"/>
                <w:lang w:eastAsia="en-US"/>
              </w:rPr>
              <w:t>Оцінювати продукцію, товари, послуги, а також процеси, що відбуваються в підприємницьких та торговельних структурах, і робити відповідні висновки для прийняття управлінських рішень.</w:t>
            </w:r>
          </w:p>
          <w:p w:rsidR="00BE0C9F" w:rsidRPr="00716825" w:rsidRDefault="00BE0C9F" w:rsidP="00716825">
            <w:pPr>
              <w:autoSpaceDE w:val="0"/>
              <w:autoSpaceDN w:val="0"/>
              <w:ind w:firstLine="295"/>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xml:space="preserve">ПРН </w:t>
            </w:r>
            <w:r>
              <w:rPr>
                <w:rFonts w:ascii="Times New Roman" w:hAnsi="Times New Roman" w:cs="Times New Roman"/>
                <w:sz w:val="20"/>
                <w:szCs w:val="20"/>
                <w:lang w:eastAsia="en-US"/>
              </w:rPr>
              <w:t>09</w:t>
            </w:r>
          </w:p>
          <w:p w:rsidR="00BE0C9F" w:rsidRPr="00716825" w:rsidRDefault="00BE0C9F" w:rsidP="00716825">
            <w:pPr>
              <w:autoSpaceDE w:val="0"/>
              <w:autoSpaceDN w:val="0"/>
              <w:ind w:firstLine="295"/>
              <w:jc w:val="both"/>
              <w:rPr>
                <w:rFonts w:ascii="Times New Roman" w:hAnsi="Times New Roman" w:cs="Times New Roman"/>
                <w:sz w:val="20"/>
                <w:szCs w:val="20"/>
                <w:lang w:eastAsia="en-US"/>
              </w:rPr>
            </w:pPr>
            <w:r w:rsidRPr="00BE0C9F">
              <w:rPr>
                <w:rFonts w:ascii="Times New Roman" w:hAnsi="Times New Roman" w:cs="Times New Roman"/>
                <w:sz w:val="20"/>
                <w:szCs w:val="20"/>
                <w:lang w:eastAsia="en-US"/>
              </w:rPr>
              <w:t>Розробляти і приймати рішення, спрямовані на забезпечення ефективності діяльності суб’єктів господарювання у сфері підприємницької та торговельної діяльності.</w:t>
            </w:r>
          </w:p>
          <w:p w:rsidR="00BE0C9F" w:rsidRPr="00716825" w:rsidRDefault="00BE0C9F" w:rsidP="00716825">
            <w:pPr>
              <w:autoSpaceDE w:val="0"/>
              <w:autoSpaceDN w:val="0"/>
              <w:ind w:firstLine="295"/>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ПРН 1</w:t>
            </w:r>
            <w:r>
              <w:rPr>
                <w:rFonts w:ascii="Times New Roman" w:hAnsi="Times New Roman" w:cs="Times New Roman"/>
                <w:sz w:val="20"/>
                <w:szCs w:val="20"/>
                <w:lang w:eastAsia="en-US"/>
              </w:rPr>
              <w:t>0</w:t>
            </w:r>
          </w:p>
          <w:p w:rsidR="00BE0C9F" w:rsidRPr="00716825" w:rsidRDefault="00BE0C9F" w:rsidP="00716825">
            <w:pPr>
              <w:autoSpaceDE w:val="0"/>
              <w:autoSpaceDN w:val="0"/>
              <w:ind w:firstLine="295"/>
              <w:jc w:val="both"/>
              <w:rPr>
                <w:rFonts w:ascii="Times New Roman" w:hAnsi="Times New Roman" w:cs="Times New Roman"/>
                <w:sz w:val="20"/>
                <w:szCs w:val="20"/>
                <w:lang w:eastAsia="en-US"/>
              </w:rPr>
            </w:pPr>
            <w:r w:rsidRPr="00BE0C9F">
              <w:rPr>
                <w:rFonts w:ascii="Times New Roman" w:hAnsi="Times New Roman" w:cs="Times New Roman"/>
                <w:sz w:val="20"/>
                <w:szCs w:val="20"/>
                <w:lang w:eastAsia="en-US"/>
              </w:rPr>
              <w:t>Вміти вирішувати проблемні питання, що виникають в діяльності підприємницьких і  торговельних структур за умов невизначеності та ризиків.</w:t>
            </w:r>
          </w:p>
          <w:p w:rsidR="00BE0C9F" w:rsidRPr="00716825" w:rsidRDefault="00BE0C9F" w:rsidP="00716825">
            <w:pPr>
              <w:autoSpaceDE w:val="0"/>
              <w:autoSpaceDN w:val="0"/>
              <w:ind w:firstLine="295"/>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ПРН 1</w:t>
            </w:r>
            <w:r>
              <w:rPr>
                <w:rFonts w:ascii="Times New Roman" w:hAnsi="Times New Roman" w:cs="Times New Roman"/>
                <w:sz w:val="20"/>
                <w:szCs w:val="20"/>
                <w:lang w:eastAsia="en-US"/>
              </w:rPr>
              <w:t>3</w:t>
            </w:r>
          </w:p>
          <w:p w:rsidR="00BE0C9F" w:rsidRPr="00716825" w:rsidRDefault="00BE0C9F" w:rsidP="00716825">
            <w:pPr>
              <w:autoSpaceDE w:val="0"/>
              <w:autoSpaceDN w:val="0"/>
              <w:ind w:firstLine="295"/>
              <w:jc w:val="both"/>
              <w:rPr>
                <w:rFonts w:ascii="Times New Roman" w:hAnsi="Times New Roman" w:cs="Times New Roman"/>
                <w:sz w:val="20"/>
                <w:szCs w:val="20"/>
                <w:lang w:eastAsia="en-US"/>
              </w:rPr>
            </w:pPr>
            <w:r w:rsidRPr="00BE0C9F">
              <w:rPr>
                <w:rFonts w:ascii="Times New Roman" w:hAnsi="Times New Roman" w:cs="Times New Roman"/>
                <w:sz w:val="20"/>
                <w:szCs w:val="20"/>
                <w:lang w:eastAsia="en-US"/>
              </w:rPr>
              <w:t>Застосовувати кращі  європейські інструменти для розвитку вітчизняної комерції</w:t>
            </w:r>
            <w:r>
              <w:rPr>
                <w:rFonts w:ascii="Times New Roman" w:hAnsi="Times New Roman" w:cs="Times New Roman"/>
                <w:sz w:val="20"/>
                <w:szCs w:val="20"/>
                <w:lang w:eastAsia="en-US"/>
              </w:rPr>
              <w:t>.</w:t>
            </w:r>
          </w:p>
        </w:tc>
        <w:tc>
          <w:tcPr>
            <w:tcW w:w="3260" w:type="dxa"/>
            <w:tcBorders>
              <w:top w:val="single" w:sz="4" w:space="0" w:color="auto"/>
              <w:left w:val="single" w:sz="4" w:space="0" w:color="auto"/>
              <w:right w:val="single" w:sz="4" w:space="0" w:color="auto"/>
            </w:tcBorders>
          </w:tcPr>
          <w:p w:rsidR="00BE0C9F" w:rsidRPr="00716825" w:rsidRDefault="00BE0C9F"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1. Інформаційно-лекційні методи:</w:t>
            </w:r>
          </w:p>
          <w:p w:rsidR="00BE0C9F" w:rsidRPr="00716825" w:rsidRDefault="00BE0C9F"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Лекції з використанням мультимедійних засобів;</w:t>
            </w:r>
          </w:p>
          <w:p w:rsidR="00BE0C9F" w:rsidRPr="00716825" w:rsidRDefault="00BE0C9F"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Електронні лекції;</w:t>
            </w:r>
          </w:p>
          <w:p w:rsidR="00BE0C9F" w:rsidRPr="00716825" w:rsidRDefault="00BE0C9F"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Консультування.</w:t>
            </w:r>
          </w:p>
          <w:p w:rsidR="00BE0C9F" w:rsidRPr="00716825" w:rsidRDefault="00BE0C9F"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2.Проблемно-дослідницькі методи:</w:t>
            </w:r>
          </w:p>
          <w:p w:rsidR="00BE0C9F" w:rsidRPr="00716825" w:rsidRDefault="00BE0C9F"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Аналіз проблемних ситуацій;</w:t>
            </w:r>
          </w:p>
          <w:p w:rsidR="00BE0C9F" w:rsidRPr="00716825" w:rsidRDefault="00BE0C9F"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Ділові ігри;</w:t>
            </w:r>
          </w:p>
          <w:p w:rsidR="00BE0C9F" w:rsidRPr="00716825" w:rsidRDefault="00BE0C9F"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Case-</w:t>
            </w:r>
            <w:proofErr w:type="spellStart"/>
            <w:r w:rsidRPr="00716825">
              <w:rPr>
                <w:rFonts w:ascii="Times New Roman" w:hAnsi="Times New Roman" w:cs="Times New Roman"/>
                <w:sz w:val="20"/>
                <w:szCs w:val="20"/>
                <w:lang w:eastAsia="en-US"/>
              </w:rPr>
              <w:t>study</w:t>
            </w:r>
            <w:proofErr w:type="spellEnd"/>
            <w:r w:rsidRPr="00716825">
              <w:rPr>
                <w:rFonts w:ascii="Times New Roman" w:hAnsi="Times New Roman" w:cs="Times New Roman"/>
                <w:sz w:val="20"/>
                <w:szCs w:val="20"/>
                <w:lang w:eastAsia="en-US"/>
              </w:rPr>
              <w:t>;</w:t>
            </w:r>
          </w:p>
          <w:p w:rsidR="00BE0C9F" w:rsidRPr="00716825" w:rsidRDefault="00BE0C9F"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Дослідницькі проекти.</w:t>
            </w:r>
          </w:p>
          <w:p w:rsidR="00BE0C9F" w:rsidRPr="00716825" w:rsidRDefault="00BE0C9F"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3. Інтерактивні методи:</w:t>
            </w:r>
          </w:p>
          <w:p w:rsidR="00BE0C9F" w:rsidRPr="00716825" w:rsidRDefault="00BE0C9F"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Дискусії;</w:t>
            </w:r>
          </w:p>
          <w:p w:rsidR="00BE0C9F" w:rsidRPr="00716825" w:rsidRDefault="00BE0C9F"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Круглі столи;</w:t>
            </w:r>
          </w:p>
          <w:p w:rsidR="00BE0C9F" w:rsidRPr="00716825" w:rsidRDefault="00BE0C9F"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Мозковий штурм.</w:t>
            </w:r>
          </w:p>
          <w:p w:rsidR="00BE0C9F" w:rsidRPr="00716825" w:rsidRDefault="00BE0C9F"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4. Самостійні методи:</w:t>
            </w:r>
          </w:p>
          <w:p w:rsidR="00BE0C9F" w:rsidRPr="00716825" w:rsidRDefault="00BE0C9F"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Вивчення рекомендованої літератури;</w:t>
            </w:r>
          </w:p>
          <w:p w:rsidR="00BE0C9F" w:rsidRPr="00716825" w:rsidRDefault="00BE0C9F"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Виконання практичних завдань;</w:t>
            </w:r>
          </w:p>
          <w:p w:rsidR="00BE0C9F" w:rsidRPr="00716825" w:rsidRDefault="00BE0C9F"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Підготовка рефератів та доповідей;</w:t>
            </w:r>
          </w:p>
          <w:p w:rsidR="00BE0C9F" w:rsidRPr="00716825" w:rsidRDefault="00BE0C9F" w:rsidP="00716825">
            <w:pPr>
              <w:autoSpaceDE w:val="0"/>
              <w:autoSpaceDN w:val="0"/>
              <w:ind w:firstLine="295"/>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Робота над індивідуальними та колективними проектами.</w:t>
            </w:r>
          </w:p>
        </w:tc>
        <w:tc>
          <w:tcPr>
            <w:tcW w:w="2233" w:type="dxa"/>
            <w:tcBorders>
              <w:top w:val="single" w:sz="4" w:space="0" w:color="auto"/>
              <w:left w:val="single" w:sz="4" w:space="0" w:color="auto"/>
              <w:right w:val="single" w:sz="4" w:space="0" w:color="auto"/>
            </w:tcBorders>
          </w:tcPr>
          <w:p w:rsidR="00BE0C9F" w:rsidRPr="00716825" w:rsidRDefault="00BE0C9F"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1. Поточний контроль:</w:t>
            </w:r>
          </w:p>
          <w:p w:rsidR="00BE0C9F" w:rsidRPr="00716825" w:rsidRDefault="00BE0C9F"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Усне опитування;</w:t>
            </w:r>
          </w:p>
          <w:p w:rsidR="00BE0C9F" w:rsidRPr="00716825" w:rsidRDefault="00BE0C9F"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Тестування;</w:t>
            </w:r>
          </w:p>
          <w:p w:rsidR="00BE0C9F" w:rsidRPr="00716825" w:rsidRDefault="00BE0C9F" w:rsidP="00716825">
            <w:pPr>
              <w:autoSpaceDE w:val="0"/>
              <w:autoSpaceDN w:val="0"/>
              <w:rPr>
                <w:rFonts w:ascii="Times New Roman" w:hAnsi="Times New Roman" w:cs="Times New Roman"/>
                <w:sz w:val="20"/>
                <w:szCs w:val="20"/>
                <w:lang w:eastAsia="en-US"/>
              </w:rPr>
            </w:pPr>
            <w:r w:rsidRPr="00716825">
              <w:rPr>
                <w:rFonts w:ascii="Times New Roman" w:hAnsi="Times New Roman" w:cs="Times New Roman"/>
                <w:sz w:val="20"/>
                <w:szCs w:val="20"/>
                <w:lang w:eastAsia="en-US"/>
              </w:rPr>
              <w:t>- Виконання практичних завдань;</w:t>
            </w:r>
          </w:p>
          <w:p w:rsidR="00BE0C9F" w:rsidRPr="00716825" w:rsidRDefault="00BE0C9F" w:rsidP="00716825">
            <w:pPr>
              <w:autoSpaceDE w:val="0"/>
              <w:autoSpaceDN w:val="0"/>
              <w:rPr>
                <w:rFonts w:ascii="Times New Roman" w:hAnsi="Times New Roman" w:cs="Times New Roman"/>
                <w:sz w:val="20"/>
                <w:szCs w:val="20"/>
                <w:lang w:eastAsia="en-US"/>
              </w:rPr>
            </w:pPr>
            <w:r w:rsidRPr="00716825">
              <w:rPr>
                <w:rFonts w:ascii="Times New Roman" w:hAnsi="Times New Roman" w:cs="Times New Roman"/>
                <w:sz w:val="20"/>
                <w:szCs w:val="20"/>
                <w:lang w:eastAsia="en-US"/>
              </w:rPr>
              <w:t>- Захист індивідуальних та колективних проектів;</w:t>
            </w:r>
          </w:p>
          <w:p w:rsidR="00BE0C9F" w:rsidRPr="00716825" w:rsidRDefault="00BE0C9F"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Написання рефератів та доповідей (</w:t>
            </w:r>
            <w:proofErr w:type="spellStart"/>
            <w:r w:rsidRPr="00716825">
              <w:rPr>
                <w:rFonts w:ascii="Times New Roman" w:hAnsi="Times New Roman" w:cs="Times New Roman"/>
                <w:sz w:val="20"/>
                <w:szCs w:val="20"/>
                <w:lang w:eastAsia="en-US"/>
              </w:rPr>
              <w:t>ессе</w:t>
            </w:r>
            <w:proofErr w:type="spellEnd"/>
            <w:r w:rsidRPr="00716825">
              <w:rPr>
                <w:rFonts w:ascii="Times New Roman" w:hAnsi="Times New Roman" w:cs="Times New Roman"/>
                <w:sz w:val="20"/>
                <w:szCs w:val="20"/>
                <w:lang w:eastAsia="en-US"/>
              </w:rPr>
              <w:t xml:space="preserve"> тощо).</w:t>
            </w:r>
          </w:p>
          <w:p w:rsidR="00BE0C9F" w:rsidRPr="00716825" w:rsidRDefault="00BE0C9F"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2. Рубіжний контроль:</w:t>
            </w:r>
          </w:p>
          <w:p w:rsidR="00BE0C9F" w:rsidRPr="00716825" w:rsidRDefault="00BE0C9F"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Тестування;</w:t>
            </w:r>
          </w:p>
          <w:p w:rsidR="00BE0C9F" w:rsidRPr="00716825" w:rsidRDefault="00BE0C9F"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Індивідуальні усні співбесіди.</w:t>
            </w:r>
          </w:p>
          <w:p w:rsidR="00BE0C9F" w:rsidRPr="00716825" w:rsidRDefault="00BE0C9F" w:rsidP="00716825">
            <w:pPr>
              <w:autoSpaceDE w:val="0"/>
              <w:autoSpaceDN w:val="0"/>
              <w:rPr>
                <w:rFonts w:ascii="Times New Roman" w:hAnsi="Times New Roman" w:cs="Times New Roman"/>
                <w:sz w:val="20"/>
                <w:szCs w:val="20"/>
                <w:lang w:eastAsia="en-US"/>
              </w:rPr>
            </w:pPr>
            <w:r w:rsidRPr="00716825">
              <w:rPr>
                <w:rFonts w:ascii="Times New Roman" w:hAnsi="Times New Roman" w:cs="Times New Roman"/>
                <w:sz w:val="20"/>
                <w:szCs w:val="20"/>
                <w:lang w:eastAsia="en-US"/>
              </w:rPr>
              <w:t>3. Підсумковий контроль:</w:t>
            </w:r>
          </w:p>
          <w:p w:rsidR="00BE0C9F" w:rsidRPr="00716825" w:rsidRDefault="00BE0C9F" w:rsidP="00716825">
            <w:pPr>
              <w:autoSpaceDE w:val="0"/>
              <w:autoSpaceDN w:val="0"/>
              <w:jc w:val="both"/>
              <w:rPr>
                <w:rFonts w:ascii="Times New Roman" w:hAnsi="Times New Roman" w:cs="Times New Roman"/>
                <w:sz w:val="20"/>
                <w:szCs w:val="20"/>
                <w:lang w:eastAsia="en-US"/>
              </w:rPr>
            </w:pPr>
            <w:r w:rsidRPr="00716825">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Залік (усна або письмова форма)</w:t>
            </w:r>
            <w:r w:rsidRPr="00716825">
              <w:rPr>
                <w:rFonts w:ascii="Times New Roman" w:hAnsi="Times New Roman" w:cs="Times New Roman"/>
                <w:sz w:val="20"/>
                <w:szCs w:val="20"/>
                <w:lang w:eastAsia="en-US"/>
              </w:rPr>
              <w:t>.</w:t>
            </w:r>
          </w:p>
        </w:tc>
      </w:tr>
    </w:tbl>
    <w:p w:rsidR="00716825" w:rsidRPr="00716825" w:rsidRDefault="00716825" w:rsidP="00716825">
      <w:pPr>
        <w:jc w:val="center"/>
        <w:rPr>
          <w:rFonts w:ascii="Times New Roman" w:hAnsi="Times New Roman" w:cs="Times New Roman"/>
          <w:b/>
          <w:bCs/>
          <w:sz w:val="28"/>
        </w:rPr>
      </w:pPr>
    </w:p>
    <w:p w:rsidR="006B7128" w:rsidRDefault="006B7128" w:rsidP="00B56C83">
      <w:pPr>
        <w:jc w:val="center"/>
        <w:rPr>
          <w:rFonts w:ascii="Times New Roman" w:hAnsi="Times New Roman" w:cs="Times New Roman"/>
          <w:b/>
          <w:bCs/>
          <w:sz w:val="28"/>
        </w:rPr>
      </w:pPr>
    </w:p>
    <w:p w:rsidR="006B7128" w:rsidRDefault="006B7128">
      <w:pPr>
        <w:widowControl/>
        <w:suppressAutoHyphens w:val="0"/>
        <w:spacing w:after="160" w:line="259" w:lineRule="auto"/>
        <w:rPr>
          <w:rFonts w:ascii="Times New Roman" w:hAnsi="Times New Roman" w:cs="Times New Roman"/>
          <w:b/>
          <w:bCs/>
          <w:sz w:val="28"/>
        </w:rPr>
      </w:pPr>
      <w:r>
        <w:rPr>
          <w:rFonts w:ascii="Times New Roman" w:hAnsi="Times New Roman" w:cs="Times New Roman"/>
          <w:b/>
          <w:bCs/>
          <w:sz w:val="28"/>
        </w:rPr>
        <w:br w:type="page"/>
      </w:r>
    </w:p>
    <w:p w:rsidR="00B56C83" w:rsidRPr="006B7128" w:rsidRDefault="00B56C83" w:rsidP="00B56C83">
      <w:pPr>
        <w:tabs>
          <w:tab w:val="left" w:pos="284"/>
          <w:tab w:val="left" w:pos="567"/>
        </w:tabs>
        <w:ind w:left="360" w:hanging="360"/>
        <w:jc w:val="center"/>
        <w:rPr>
          <w:rFonts w:ascii="Times New Roman" w:hAnsi="Times New Roman" w:cs="Times New Roman"/>
          <w:b/>
          <w:bCs/>
          <w:sz w:val="28"/>
          <w:szCs w:val="28"/>
        </w:rPr>
      </w:pPr>
      <w:r w:rsidRPr="006B7128">
        <w:rPr>
          <w:rFonts w:ascii="Times New Roman" w:hAnsi="Times New Roman" w:cs="Times New Roman"/>
          <w:b/>
          <w:bCs/>
          <w:sz w:val="28"/>
          <w:szCs w:val="28"/>
        </w:rPr>
        <w:lastRenderedPageBreak/>
        <w:t>3. Зміст навчальної дисципліни</w:t>
      </w:r>
    </w:p>
    <w:p w:rsidR="00EF49FD" w:rsidRPr="006B7128" w:rsidRDefault="00EF49FD" w:rsidP="00B56C83">
      <w:pPr>
        <w:jc w:val="center"/>
        <w:rPr>
          <w:rFonts w:ascii="Times New Roman" w:hAnsi="Times New Roman" w:cs="Times New Roman"/>
          <w:sz w:val="28"/>
          <w:szCs w:val="28"/>
        </w:rPr>
      </w:pPr>
    </w:p>
    <w:p w:rsidR="00F44AB3" w:rsidRPr="00F44AB3" w:rsidRDefault="00F44AB3" w:rsidP="00F44AB3">
      <w:pPr>
        <w:keepNext/>
        <w:widowControl/>
        <w:ind w:firstLine="658"/>
        <w:jc w:val="center"/>
        <w:outlineLvl w:val="2"/>
        <w:rPr>
          <w:rFonts w:ascii="Times New Roman" w:eastAsia="Times New Roman" w:hAnsi="Times New Roman" w:cs="Times New Roman"/>
          <w:b/>
          <w:i/>
          <w:iCs/>
          <w:kern w:val="0"/>
          <w:lang w:eastAsia="ar-SA" w:bidi="ar-SA"/>
        </w:rPr>
      </w:pPr>
      <w:r w:rsidRPr="00F44AB3">
        <w:rPr>
          <w:rFonts w:ascii="Times New Roman" w:eastAsia="Times New Roman" w:hAnsi="Times New Roman" w:cs="Times New Roman"/>
          <w:b/>
          <w:i/>
          <w:iCs/>
          <w:kern w:val="0"/>
          <w:lang w:eastAsia="ar-SA" w:bidi="ar-SA"/>
        </w:rPr>
        <w:t>Змістовий модуль 1.</w:t>
      </w:r>
      <w:r w:rsidRPr="00F44AB3">
        <w:rPr>
          <w:rFonts w:ascii="Times New Roman" w:eastAsia="Times New Roman" w:hAnsi="Times New Roman" w:cs="Times New Roman"/>
          <w:i/>
          <w:iCs/>
          <w:kern w:val="0"/>
          <w:lang w:eastAsia="ar-SA" w:bidi="ar-SA"/>
        </w:rPr>
        <w:t xml:space="preserve"> </w:t>
      </w:r>
      <w:r w:rsidR="00994FD5">
        <w:rPr>
          <w:rFonts w:ascii="Times New Roman" w:eastAsia="Times New Roman" w:hAnsi="Times New Roman" w:cs="Times New Roman"/>
          <w:b/>
          <w:i/>
          <w:iCs/>
          <w:kern w:val="0"/>
          <w:lang w:eastAsia="ar-SA" w:bidi="ar-SA"/>
        </w:rPr>
        <w:t>Кризи підприємства</w:t>
      </w:r>
    </w:p>
    <w:p w:rsidR="00F44AB3" w:rsidRPr="00F44AB3" w:rsidRDefault="00F44AB3" w:rsidP="00F44AB3">
      <w:pPr>
        <w:widowControl/>
        <w:ind w:firstLine="567"/>
        <w:jc w:val="both"/>
        <w:rPr>
          <w:rFonts w:ascii="Times New Roman" w:eastAsia="Times New Roman" w:hAnsi="Times New Roman" w:cs="Times New Roman"/>
          <w:b/>
          <w:kern w:val="0"/>
          <w:lang w:eastAsia="ar-SA" w:bidi="ar-SA"/>
        </w:rPr>
      </w:pPr>
    </w:p>
    <w:p w:rsidR="00F44AB3" w:rsidRPr="00F44AB3" w:rsidRDefault="00F44AB3" w:rsidP="00F44AB3">
      <w:pPr>
        <w:widowControl/>
        <w:ind w:firstLine="567"/>
        <w:jc w:val="both"/>
        <w:rPr>
          <w:rFonts w:ascii="Times New Roman" w:eastAsia="Times New Roman" w:hAnsi="Times New Roman" w:cs="Times New Roman"/>
          <w:kern w:val="0"/>
          <w:lang w:eastAsia="ar-SA" w:bidi="ar-SA"/>
        </w:rPr>
      </w:pPr>
      <w:r w:rsidRPr="00F44AB3">
        <w:rPr>
          <w:rFonts w:ascii="Times New Roman" w:eastAsia="Times New Roman" w:hAnsi="Times New Roman" w:cs="Times New Roman"/>
          <w:b/>
          <w:kern w:val="0"/>
          <w:lang w:eastAsia="ar-SA" w:bidi="ar-SA"/>
        </w:rPr>
        <w:t>Тема 1.</w:t>
      </w:r>
      <w:r w:rsidRPr="00F44AB3">
        <w:rPr>
          <w:rFonts w:ascii="Times New Roman" w:eastAsia="Times New Roman" w:hAnsi="Times New Roman" w:cs="Times New Roman"/>
          <w:kern w:val="0"/>
          <w:lang w:eastAsia="ar-SA" w:bidi="ar-SA"/>
        </w:rPr>
        <w:t xml:space="preserve"> Кризи підприємства: сутність та діагностика</w:t>
      </w:r>
    </w:p>
    <w:p w:rsidR="00F44AB3" w:rsidRPr="00F44AB3" w:rsidRDefault="00F44AB3" w:rsidP="00F44AB3">
      <w:pPr>
        <w:widowControl/>
        <w:ind w:firstLine="567"/>
        <w:jc w:val="both"/>
        <w:rPr>
          <w:rFonts w:ascii="Times New Roman" w:eastAsia="Times New Roman" w:hAnsi="Times New Roman" w:cs="Times New Roman"/>
          <w:kern w:val="0"/>
          <w:lang w:eastAsia="ar-SA" w:bidi="ar-SA"/>
        </w:rPr>
      </w:pPr>
      <w:r w:rsidRPr="00F44AB3">
        <w:rPr>
          <w:rFonts w:ascii="Times New Roman" w:eastAsia="Times New Roman" w:hAnsi="Times New Roman" w:cs="Times New Roman"/>
          <w:kern w:val="0"/>
          <w:lang w:eastAsia="ar-SA" w:bidi="ar-SA"/>
        </w:rPr>
        <w:t>Кризи: загальні поняття, причини виникнення та наслідки. Визначення сутності терміну «криза». Перелік та класифікація причин криз. Наслідки кризи.</w:t>
      </w:r>
    </w:p>
    <w:p w:rsidR="00F44AB3" w:rsidRPr="00F44AB3" w:rsidRDefault="00F44AB3" w:rsidP="00F44AB3">
      <w:pPr>
        <w:widowControl/>
        <w:ind w:firstLine="567"/>
        <w:jc w:val="both"/>
        <w:rPr>
          <w:rFonts w:ascii="Times New Roman" w:eastAsia="Times New Roman" w:hAnsi="Times New Roman" w:cs="Times New Roman"/>
          <w:kern w:val="0"/>
          <w:lang w:eastAsia="ar-SA" w:bidi="ar-SA"/>
        </w:rPr>
      </w:pPr>
      <w:r w:rsidRPr="00F44AB3">
        <w:rPr>
          <w:rFonts w:ascii="Times New Roman" w:eastAsia="Times New Roman" w:hAnsi="Times New Roman" w:cs="Times New Roman"/>
          <w:kern w:val="0"/>
          <w:lang w:eastAsia="ar-SA" w:bidi="ar-SA"/>
        </w:rPr>
        <w:t>Класифікація криз. По масштабам. За проблематикою. За структурою відносин у соціально-економічній системі і диференціацією проблематики її розвитку. За безпосередніми причинами виникнення. За передбачуваністю. За протіканням. За глибиною. За строками.</w:t>
      </w:r>
    </w:p>
    <w:p w:rsidR="00F44AB3" w:rsidRPr="00F44AB3" w:rsidRDefault="00F44AB3" w:rsidP="00F44AB3">
      <w:pPr>
        <w:widowControl/>
        <w:ind w:firstLine="567"/>
        <w:jc w:val="both"/>
        <w:rPr>
          <w:rFonts w:ascii="Times New Roman" w:eastAsia="Times New Roman" w:hAnsi="Times New Roman" w:cs="Times New Roman"/>
          <w:kern w:val="0"/>
          <w:lang w:eastAsia="ar-SA" w:bidi="ar-SA"/>
        </w:rPr>
      </w:pPr>
      <w:r w:rsidRPr="00F44AB3">
        <w:rPr>
          <w:rFonts w:ascii="Times New Roman" w:eastAsia="Times New Roman" w:hAnsi="Times New Roman" w:cs="Times New Roman"/>
          <w:kern w:val="0"/>
          <w:lang w:eastAsia="ar-SA" w:bidi="ar-SA"/>
        </w:rPr>
        <w:t>Основи розпізнавання криз. Сутність подолання криз. Ознаки криз. Моніторинг антикризового розвитку. Процес розпізнання криз.</w:t>
      </w:r>
    </w:p>
    <w:p w:rsidR="00F44AB3" w:rsidRPr="00F44AB3" w:rsidRDefault="00F44AB3" w:rsidP="00F44AB3">
      <w:pPr>
        <w:widowControl/>
        <w:ind w:firstLine="567"/>
        <w:jc w:val="both"/>
        <w:rPr>
          <w:rFonts w:ascii="Times New Roman" w:eastAsia="Times New Roman" w:hAnsi="Times New Roman" w:cs="Times New Roman"/>
          <w:kern w:val="0"/>
          <w:lang w:eastAsia="ar-SA" w:bidi="ar-SA"/>
        </w:rPr>
      </w:pPr>
      <w:r w:rsidRPr="00F44AB3">
        <w:rPr>
          <w:rFonts w:ascii="Times New Roman" w:eastAsia="Times New Roman" w:hAnsi="Times New Roman" w:cs="Times New Roman"/>
          <w:kern w:val="0"/>
          <w:lang w:eastAsia="ar-SA" w:bidi="ar-SA"/>
        </w:rPr>
        <w:t>Діагностика криз. Сутність терміну «діагностика». Процес діагностики. Об'єкт діагностики. Ціль діагностики. Завдання діагностики. Вимоги до діагностики. Центральне питання в діагностуванні. Послідовність представлення результатів діагностики.</w:t>
      </w:r>
    </w:p>
    <w:p w:rsidR="00F44AB3" w:rsidRDefault="00F44AB3" w:rsidP="00F44AB3">
      <w:pPr>
        <w:widowControl/>
        <w:ind w:firstLine="567"/>
        <w:jc w:val="both"/>
        <w:rPr>
          <w:rFonts w:ascii="Times New Roman" w:eastAsia="Times New Roman" w:hAnsi="Times New Roman" w:cs="Times New Roman"/>
          <w:kern w:val="0"/>
          <w:lang w:eastAsia="ar-SA" w:bidi="ar-SA"/>
        </w:rPr>
      </w:pPr>
    </w:p>
    <w:p w:rsidR="00994FD5" w:rsidRPr="00F44AB3" w:rsidRDefault="00994FD5" w:rsidP="00994FD5">
      <w:pPr>
        <w:keepNext/>
        <w:widowControl/>
        <w:ind w:firstLine="658"/>
        <w:jc w:val="center"/>
        <w:outlineLvl w:val="2"/>
        <w:rPr>
          <w:rFonts w:ascii="Times New Roman" w:eastAsia="Times New Roman" w:hAnsi="Times New Roman" w:cs="Times New Roman"/>
          <w:b/>
          <w:i/>
          <w:iCs/>
          <w:kern w:val="0"/>
          <w:lang w:eastAsia="ar-SA" w:bidi="ar-SA"/>
        </w:rPr>
      </w:pPr>
      <w:r w:rsidRPr="00F44AB3">
        <w:rPr>
          <w:rFonts w:ascii="Times New Roman" w:eastAsia="Times New Roman" w:hAnsi="Times New Roman" w:cs="Times New Roman"/>
          <w:b/>
          <w:i/>
          <w:iCs/>
          <w:kern w:val="0"/>
          <w:lang w:eastAsia="ar-SA" w:bidi="ar-SA"/>
        </w:rPr>
        <w:t xml:space="preserve">Змістовий модуль </w:t>
      </w:r>
      <w:r>
        <w:rPr>
          <w:rFonts w:ascii="Times New Roman" w:eastAsia="Times New Roman" w:hAnsi="Times New Roman" w:cs="Times New Roman"/>
          <w:b/>
          <w:i/>
          <w:iCs/>
          <w:kern w:val="0"/>
          <w:lang w:eastAsia="ar-SA" w:bidi="ar-SA"/>
        </w:rPr>
        <w:t>2</w:t>
      </w:r>
      <w:r w:rsidRPr="00F44AB3">
        <w:rPr>
          <w:rFonts w:ascii="Times New Roman" w:eastAsia="Times New Roman" w:hAnsi="Times New Roman" w:cs="Times New Roman"/>
          <w:b/>
          <w:i/>
          <w:iCs/>
          <w:kern w:val="0"/>
          <w:lang w:eastAsia="ar-SA" w:bidi="ar-SA"/>
        </w:rPr>
        <w:t>.</w:t>
      </w:r>
      <w:r w:rsidRPr="00F44AB3">
        <w:rPr>
          <w:rFonts w:ascii="Times New Roman" w:eastAsia="Times New Roman" w:hAnsi="Times New Roman" w:cs="Times New Roman"/>
          <w:i/>
          <w:iCs/>
          <w:kern w:val="0"/>
          <w:lang w:eastAsia="ar-SA" w:bidi="ar-SA"/>
        </w:rPr>
        <w:t xml:space="preserve"> </w:t>
      </w:r>
      <w:r w:rsidRPr="00F44AB3">
        <w:rPr>
          <w:rFonts w:ascii="Times New Roman" w:eastAsia="Times New Roman" w:hAnsi="Times New Roman" w:cs="Times New Roman"/>
          <w:b/>
          <w:i/>
          <w:iCs/>
          <w:kern w:val="0"/>
          <w:lang w:eastAsia="ar-SA" w:bidi="ar-SA"/>
        </w:rPr>
        <w:t>Економічні кризи</w:t>
      </w:r>
    </w:p>
    <w:p w:rsidR="00994FD5" w:rsidRPr="00F44AB3" w:rsidRDefault="00994FD5" w:rsidP="00F44AB3">
      <w:pPr>
        <w:widowControl/>
        <w:ind w:firstLine="567"/>
        <w:jc w:val="both"/>
        <w:rPr>
          <w:rFonts w:ascii="Times New Roman" w:eastAsia="Times New Roman" w:hAnsi="Times New Roman" w:cs="Times New Roman"/>
          <w:kern w:val="0"/>
          <w:lang w:eastAsia="ar-SA" w:bidi="ar-SA"/>
        </w:rPr>
      </w:pPr>
    </w:p>
    <w:p w:rsidR="00F44AB3" w:rsidRPr="00F44AB3" w:rsidRDefault="00F44AB3" w:rsidP="00F44AB3">
      <w:pPr>
        <w:widowControl/>
        <w:ind w:firstLine="567"/>
        <w:jc w:val="both"/>
        <w:rPr>
          <w:rFonts w:ascii="Times New Roman" w:eastAsia="Times New Roman" w:hAnsi="Times New Roman" w:cs="Times New Roman"/>
          <w:kern w:val="0"/>
          <w:lang w:eastAsia="ar-SA" w:bidi="ar-SA"/>
        </w:rPr>
      </w:pPr>
      <w:r w:rsidRPr="00F44AB3">
        <w:rPr>
          <w:rFonts w:ascii="Times New Roman" w:eastAsia="Times New Roman" w:hAnsi="Times New Roman" w:cs="Times New Roman"/>
          <w:b/>
          <w:kern w:val="0"/>
          <w:lang w:eastAsia="ar-SA" w:bidi="ar-SA"/>
        </w:rPr>
        <w:t>Тема 2.</w:t>
      </w:r>
      <w:r w:rsidRPr="00F44AB3">
        <w:rPr>
          <w:rFonts w:ascii="Times New Roman" w:eastAsia="Times New Roman" w:hAnsi="Times New Roman" w:cs="Times New Roman"/>
          <w:kern w:val="0"/>
          <w:lang w:eastAsia="ar-SA" w:bidi="ar-SA"/>
        </w:rPr>
        <w:t xml:space="preserve"> Економічні кризи</w:t>
      </w:r>
    </w:p>
    <w:p w:rsidR="00F44AB3" w:rsidRPr="00F44AB3" w:rsidRDefault="00F44AB3" w:rsidP="00F44AB3">
      <w:pPr>
        <w:widowControl/>
        <w:ind w:firstLine="567"/>
        <w:jc w:val="both"/>
        <w:rPr>
          <w:rFonts w:ascii="Times New Roman" w:eastAsia="Times New Roman" w:hAnsi="Times New Roman" w:cs="Times New Roman"/>
          <w:kern w:val="0"/>
          <w:lang w:eastAsia="ar-SA" w:bidi="ar-SA"/>
        </w:rPr>
      </w:pPr>
      <w:r w:rsidRPr="00F44AB3">
        <w:rPr>
          <w:rFonts w:ascii="Times New Roman" w:eastAsia="Times New Roman" w:hAnsi="Times New Roman" w:cs="Times New Roman"/>
          <w:kern w:val="0"/>
          <w:lang w:eastAsia="ar-SA" w:bidi="ar-SA"/>
        </w:rPr>
        <w:t>Економічні кризи: сутність, причини появи. Історія економічних криз. Наукові теорії, що пояснюють причини економічних криз та циклів і їх характеристика.</w:t>
      </w:r>
    </w:p>
    <w:p w:rsidR="00F44AB3" w:rsidRPr="00F44AB3" w:rsidRDefault="00F44AB3" w:rsidP="00F44AB3">
      <w:pPr>
        <w:widowControl/>
        <w:ind w:firstLine="567"/>
        <w:jc w:val="both"/>
        <w:rPr>
          <w:rFonts w:ascii="Times New Roman" w:eastAsia="Times New Roman" w:hAnsi="Times New Roman" w:cs="Times New Roman"/>
          <w:kern w:val="0"/>
          <w:lang w:eastAsia="ar-SA" w:bidi="ar-SA"/>
        </w:rPr>
      </w:pPr>
      <w:r w:rsidRPr="00F44AB3">
        <w:rPr>
          <w:rFonts w:ascii="Times New Roman" w:eastAsia="Times New Roman" w:hAnsi="Times New Roman" w:cs="Times New Roman"/>
          <w:kern w:val="0"/>
          <w:lang w:eastAsia="ar-SA" w:bidi="ar-SA"/>
        </w:rPr>
        <w:t>Цикли та економічні кризи. Етапи зміни наукових поглядів на економічні кризи та їх характеристика. Концепції «рівноважного ділового циклу» і «політичного ділового циклу». Фази циклу і їх прояв. Фактори, що викликають первісне скорочення сукупного попиту. Різновиди циклів та їх характеристика.</w:t>
      </w:r>
    </w:p>
    <w:p w:rsidR="00F44AB3" w:rsidRPr="00F44AB3" w:rsidRDefault="00F44AB3" w:rsidP="00F44AB3">
      <w:pPr>
        <w:widowControl/>
        <w:ind w:firstLine="567"/>
        <w:jc w:val="both"/>
        <w:rPr>
          <w:rFonts w:ascii="Times New Roman" w:eastAsia="Times New Roman" w:hAnsi="Times New Roman" w:cs="Times New Roman"/>
          <w:kern w:val="0"/>
          <w:lang w:eastAsia="ar-SA" w:bidi="ar-SA"/>
        </w:rPr>
      </w:pPr>
      <w:r w:rsidRPr="00F44AB3">
        <w:rPr>
          <w:rFonts w:ascii="Times New Roman" w:eastAsia="Times New Roman" w:hAnsi="Times New Roman" w:cs="Times New Roman"/>
          <w:kern w:val="0"/>
          <w:lang w:eastAsia="ar-SA" w:bidi="ar-SA"/>
        </w:rPr>
        <w:t>Види економічних криз. Регулярні кризи та їх характеристика. Нерегулярні економічні кризи, різновиди та характеристика.</w:t>
      </w:r>
    </w:p>
    <w:p w:rsidR="00F44AB3" w:rsidRPr="00F44AB3" w:rsidRDefault="00F44AB3" w:rsidP="00F44AB3">
      <w:pPr>
        <w:widowControl/>
        <w:ind w:firstLine="567"/>
        <w:jc w:val="both"/>
        <w:rPr>
          <w:rFonts w:ascii="Times New Roman" w:eastAsia="Times New Roman" w:hAnsi="Times New Roman" w:cs="Times New Roman"/>
          <w:kern w:val="0"/>
          <w:lang w:eastAsia="ar-SA" w:bidi="ar-SA"/>
        </w:rPr>
      </w:pPr>
    </w:p>
    <w:p w:rsidR="00F44AB3" w:rsidRPr="00F44AB3" w:rsidRDefault="00F44AB3" w:rsidP="00F44AB3">
      <w:pPr>
        <w:keepNext/>
        <w:widowControl/>
        <w:jc w:val="center"/>
        <w:outlineLvl w:val="2"/>
        <w:rPr>
          <w:rFonts w:ascii="Times New Roman" w:eastAsia="Times New Roman" w:hAnsi="Times New Roman" w:cs="Times New Roman"/>
          <w:b/>
          <w:i/>
          <w:iCs/>
          <w:kern w:val="0"/>
          <w:lang w:eastAsia="ar-SA" w:bidi="ar-SA"/>
        </w:rPr>
      </w:pPr>
      <w:r w:rsidRPr="00F44AB3">
        <w:rPr>
          <w:rFonts w:ascii="Times New Roman" w:eastAsia="Times New Roman" w:hAnsi="Times New Roman" w:cs="Times New Roman"/>
          <w:b/>
          <w:i/>
          <w:iCs/>
          <w:kern w:val="0"/>
          <w:lang w:eastAsia="ar-SA" w:bidi="ar-SA"/>
        </w:rPr>
        <w:t xml:space="preserve">Змістовий модуль </w:t>
      </w:r>
      <w:r w:rsidR="00994FD5">
        <w:rPr>
          <w:rFonts w:ascii="Times New Roman" w:eastAsia="Times New Roman" w:hAnsi="Times New Roman" w:cs="Times New Roman"/>
          <w:b/>
          <w:i/>
          <w:iCs/>
          <w:kern w:val="0"/>
          <w:lang w:eastAsia="ar-SA" w:bidi="ar-SA"/>
        </w:rPr>
        <w:t>3</w:t>
      </w:r>
      <w:r w:rsidRPr="00F44AB3">
        <w:rPr>
          <w:rFonts w:ascii="Times New Roman" w:eastAsia="Times New Roman" w:hAnsi="Times New Roman" w:cs="Times New Roman"/>
          <w:b/>
          <w:i/>
          <w:iCs/>
          <w:kern w:val="0"/>
          <w:lang w:eastAsia="ar-SA" w:bidi="ar-SA"/>
        </w:rPr>
        <w:t xml:space="preserve">. Стійкість суб’єктів господарювання та необхідність </w:t>
      </w:r>
      <w:r w:rsidR="000C46EE">
        <w:rPr>
          <w:rFonts w:ascii="Times New Roman" w:eastAsia="Times New Roman" w:hAnsi="Times New Roman" w:cs="Times New Roman"/>
          <w:b/>
          <w:i/>
          <w:iCs/>
          <w:kern w:val="0"/>
          <w:lang w:eastAsia="ar-SA" w:bidi="ar-SA"/>
        </w:rPr>
        <w:t>антикризового управління</w:t>
      </w:r>
    </w:p>
    <w:p w:rsidR="00F44AB3" w:rsidRPr="00F44AB3" w:rsidRDefault="00F44AB3" w:rsidP="00F44AB3">
      <w:pPr>
        <w:widowControl/>
        <w:suppressAutoHyphens w:val="0"/>
        <w:autoSpaceDE w:val="0"/>
        <w:autoSpaceDN w:val="0"/>
        <w:adjustRightInd w:val="0"/>
        <w:ind w:firstLine="709"/>
        <w:jc w:val="both"/>
        <w:rPr>
          <w:rFonts w:ascii="Times New Roman" w:eastAsia="Times New Roman" w:hAnsi="Times New Roman" w:cs="Times New Roman"/>
          <w:b/>
          <w:kern w:val="0"/>
          <w:lang w:eastAsia="ru-RU" w:bidi="ar-SA"/>
        </w:rPr>
      </w:pPr>
    </w:p>
    <w:p w:rsidR="00F44AB3" w:rsidRPr="00F44AB3" w:rsidRDefault="00F44AB3" w:rsidP="00F44AB3">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F44AB3">
        <w:rPr>
          <w:rFonts w:ascii="Times New Roman" w:eastAsia="Times New Roman" w:hAnsi="Times New Roman" w:cs="Times New Roman"/>
          <w:b/>
          <w:kern w:val="0"/>
          <w:lang w:eastAsia="ru-RU" w:bidi="ar-SA"/>
        </w:rPr>
        <w:t>Тема 3.</w:t>
      </w:r>
      <w:r w:rsidRPr="00F44AB3">
        <w:rPr>
          <w:rFonts w:ascii="Times New Roman" w:eastAsia="Times New Roman" w:hAnsi="Times New Roman" w:cs="Times New Roman"/>
          <w:kern w:val="0"/>
          <w:lang w:eastAsia="ru-RU" w:bidi="ar-SA"/>
        </w:rPr>
        <w:t xml:space="preserve"> Стійкість суб’єктів господарювання та необхідність антикризового управління</w:t>
      </w:r>
    </w:p>
    <w:p w:rsidR="00F44AB3" w:rsidRPr="00F44AB3" w:rsidRDefault="00F44AB3" w:rsidP="00F44AB3">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F44AB3">
        <w:rPr>
          <w:rFonts w:ascii="Times New Roman" w:eastAsia="Times New Roman" w:hAnsi="Times New Roman" w:cs="Times New Roman"/>
          <w:kern w:val="0"/>
          <w:lang w:eastAsia="ru-RU" w:bidi="ar-SA"/>
        </w:rPr>
        <w:t>Поняття стійкості і її види. Сутність терміну «стійкість управління». Фактори, що впливають на стійкість управління. Основні види стійкості на рівні підприємства. Сутність «рівноваги» та «</w:t>
      </w:r>
      <w:proofErr w:type="spellStart"/>
      <w:r w:rsidRPr="00F44AB3">
        <w:rPr>
          <w:rFonts w:ascii="Times New Roman" w:eastAsia="Times New Roman" w:hAnsi="Times New Roman" w:cs="Times New Roman"/>
          <w:kern w:val="0"/>
          <w:lang w:eastAsia="ru-RU" w:bidi="ar-SA"/>
        </w:rPr>
        <w:t>гомеостазису</w:t>
      </w:r>
      <w:proofErr w:type="spellEnd"/>
      <w:r w:rsidRPr="00F44AB3">
        <w:rPr>
          <w:rFonts w:ascii="Times New Roman" w:eastAsia="Times New Roman" w:hAnsi="Times New Roman" w:cs="Times New Roman"/>
          <w:kern w:val="0"/>
          <w:lang w:eastAsia="ru-RU" w:bidi="ar-SA"/>
        </w:rPr>
        <w:t>». Види стійкості. Гнучкість управління.</w:t>
      </w:r>
    </w:p>
    <w:p w:rsidR="00F44AB3" w:rsidRPr="00F44AB3" w:rsidRDefault="00F44AB3" w:rsidP="00F44AB3">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F44AB3">
        <w:rPr>
          <w:rFonts w:ascii="Times New Roman" w:eastAsia="Times New Roman" w:hAnsi="Times New Roman" w:cs="Times New Roman"/>
          <w:kern w:val="0"/>
          <w:lang w:eastAsia="ru-RU" w:bidi="ar-SA"/>
        </w:rPr>
        <w:t>Стійкість підприємства, кризи та антикризовий менеджмент. Фактори що впливають на виникнення кризи і порушення стійкості роботи фірми. Система контролю і раннього виявлення ознак майбутньої кризової ситуації на підприємстві та її складові. Сукупність проблем, що породжують кризи та порушують стійкість організації.</w:t>
      </w:r>
    </w:p>
    <w:p w:rsidR="00F44AB3" w:rsidRPr="00F44AB3" w:rsidRDefault="00F44AB3" w:rsidP="00F44AB3">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F44AB3">
        <w:rPr>
          <w:rFonts w:ascii="Times New Roman" w:eastAsia="Times New Roman" w:hAnsi="Times New Roman" w:cs="Times New Roman"/>
          <w:kern w:val="0"/>
          <w:lang w:eastAsia="ru-RU" w:bidi="ar-SA"/>
        </w:rPr>
        <w:t>Керовані перемінні в організації й антикризове управління. Основні перемінні в самій організації, що вимагають особливої уваги керівництва, та впливають на її стійкість. Основні внутрішні перемінні фактори фірми та результати їх взаємодії. Головне завдання антикризового менеджменту на підприємстві.</w:t>
      </w:r>
    </w:p>
    <w:p w:rsidR="00F44AB3" w:rsidRDefault="00F44AB3" w:rsidP="00F44AB3">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p>
    <w:p w:rsidR="000C46EE" w:rsidRPr="00F44AB3" w:rsidRDefault="000C46EE" w:rsidP="000C46EE">
      <w:pPr>
        <w:keepNext/>
        <w:widowControl/>
        <w:jc w:val="center"/>
        <w:outlineLvl w:val="2"/>
        <w:rPr>
          <w:rFonts w:ascii="Times New Roman" w:eastAsia="Times New Roman" w:hAnsi="Times New Roman" w:cs="Times New Roman"/>
          <w:b/>
          <w:i/>
          <w:iCs/>
          <w:kern w:val="0"/>
          <w:lang w:eastAsia="ar-SA" w:bidi="ar-SA"/>
        </w:rPr>
      </w:pPr>
      <w:r w:rsidRPr="00F44AB3">
        <w:rPr>
          <w:rFonts w:ascii="Times New Roman" w:eastAsia="Times New Roman" w:hAnsi="Times New Roman" w:cs="Times New Roman"/>
          <w:b/>
          <w:i/>
          <w:iCs/>
          <w:kern w:val="0"/>
          <w:lang w:eastAsia="ar-SA" w:bidi="ar-SA"/>
        </w:rPr>
        <w:t xml:space="preserve">Змістовий модуль </w:t>
      </w:r>
      <w:r>
        <w:rPr>
          <w:rFonts w:ascii="Times New Roman" w:eastAsia="Times New Roman" w:hAnsi="Times New Roman" w:cs="Times New Roman"/>
          <w:b/>
          <w:i/>
          <w:iCs/>
          <w:kern w:val="0"/>
          <w:lang w:eastAsia="ar-SA" w:bidi="ar-SA"/>
        </w:rPr>
        <w:t>4</w:t>
      </w:r>
      <w:r w:rsidRPr="00F44AB3">
        <w:rPr>
          <w:rFonts w:ascii="Times New Roman" w:eastAsia="Times New Roman" w:hAnsi="Times New Roman" w:cs="Times New Roman"/>
          <w:b/>
          <w:i/>
          <w:iCs/>
          <w:kern w:val="0"/>
          <w:lang w:eastAsia="ar-SA" w:bidi="ar-SA"/>
        </w:rPr>
        <w:t>. Функціональний і антикризовий менеджмент</w:t>
      </w:r>
    </w:p>
    <w:p w:rsidR="000C46EE" w:rsidRPr="00F44AB3" w:rsidRDefault="000C46EE" w:rsidP="00F44AB3">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p>
    <w:p w:rsidR="00F44AB3" w:rsidRPr="00F44AB3" w:rsidRDefault="00F44AB3" w:rsidP="00F44AB3">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F44AB3">
        <w:rPr>
          <w:rFonts w:ascii="Times New Roman" w:eastAsia="Times New Roman" w:hAnsi="Times New Roman" w:cs="Times New Roman"/>
          <w:b/>
          <w:kern w:val="0"/>
          <w:lang w:eastAsia="ru-RU" w:bidi="ar-SA"/>
        </w:rPr>
        <w:t>Тема 4.</w:t>
      </w:r>
      <w:r w:rsidRPr="00F44AB3">
        <w:rPr>
          <w:rFonts w:ascii="Times New Roman" w:eastAsia="Times New Roman" w:hAnsi="Times New Roman" w:cs="Times New Roman"/>
          <w:kern w:val="0"/>
          <w:lang w:eastAsia="ru-RU" w:bidi="ar-SA"/>
        </w:rPr>
        <w:t xml:space="preserve"> Функціональний і антикризовий менеджмент</w:t>
      </w:r>
    </w:p>
    <w:p w:rsidR="00F44AB3" w:rsidRPr="00F44AB3" w:rsidRDefault="00F44AB3" w:rsidP="00F44AB3">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F44AB3">
        <w:rPr>
          <w:rFonts w:ascii="Times New Roman" w:eastAsia="Times New Roman" w:hAnsi="Times New Roman" w:cs="Times New Roman"/>
          <w:kern w:val="0"/>
          <w:lang w:eastAsia="ru-RU" w:bidi="ar-SA"/>
        </w:rPr>
        <w:t xml:space="preserve">Основні функції управління та основи виникнення кризи. Аналіз, як функція управління та її сутність для антикризового менеджменту. Планування, як функція управління та її сутність для антикризового менеджменту. Організація, як функція </w:t>
      </w:r>
      <w:r w:rsidRPr="00F44AB3">
        <w:rPr>
          <w:rFonts w:ascii="Times New Roman" w:eastAsia="Times New Roman" w:hAnsi="Times New Roman" w:cs="Times New Roman"/>
          <w:kern w:val="0"/>
          <w:lang w:eastAsia="ru-RU" w:bidi="ar-SA"/>
        </w:rPr>
        <w:lastRenderedPageBreak/>
        <w:t>управління та її сутність для антикризового менеджменту. Мотивація, як функція управління та її сутність для антикризового менеджменту. Управління, як функція управління та її сутність для антикризового менеджменту. Облік, як функція управління та її сутність для антикризового менеджменту. Контроль, як функція управління та її сутність для антикризового менеджменту. Регулювання, як функція управління та її сутність для антикризового менеджменту. Координація, як функція управління та її сутність для антикризового менеджменту. Керовані та некеровані процеси у організації. Антикризовий розвиток.</w:t>
      </w:r>
    </w:p>
    <w:p w:rsidR="00F44AB3" w:rsidRPr="00F44AB3" w:rsidRDefault="00F44AB3" w:rsidP="00F44AB3">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F44AB3">
        <w:rPr>
          <w:rFonts w:ascii="Times New Roman" w:eastAsia="Times New Roman" w:hAnsi="Times New Roman" w:cs="Times New Roman"/>
          <w:kern w:val="0"/>
          <w:lang w:eastAsia="ru-RU" w:bidi="ar-SA"/>
        </w:rPr>
        <w:t>Зв’язок функціонального та антикризового менеджменту. Сутність функціональних та ситуаційних завдань. Укрупнена схема управління за кризовою ситуацією і характеристика її складових. Варіанти розвитку кризової ситуації на підприємстві та їх характеристика.</w:t>
      </w:r>
    </w:p>
    <w:p w:rsidR="00F44AB3" w:rsidRPr="00F44AB3" w:rsidRDefault="00F44AB3" w:rsidP="00F44AB3">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F44AB3">
        <w:rPr>
          <w:rFonts w:ascii="Times New Roman" w:eastAsia="Times New Roman" w:hAnsi="Times New Roman" w:cs="Times New Roman"/>
          <w:kern w:val="0"/>
          <w:lang w:eastAsia="ru-RU" w:bidi="ar-SA"/>
        </w:rPr>
        <w:t xml:space="preserve">Значення та необхідність антикризового управління на підприємстві. Сутність терміну «антикризове управління». Основна мета антикризового управління. Положення антикризового управління. </w:t>
      </w:r>
    </w:p>
    <w:p w:rsidR="00F44AB3" w:rsidRPr="00F44AB3" w:rsidRDefault="00F44AB3" w:rsidP="00F44AB3">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F44AB3">
        <w:rPr>
          <w:rFonts w:ascii="Times New Roman" w:eastAsia="Times New Roman" w:hAnsi="Times New Roman" w:cs="Times New Roman"/>
          <w:kern w:val="0"/>
          <w:lang w:eastAsia="ru-RU" w:bidi="ar-SA"/>
        </w:rPr>
        <w:t>Основні ознаки антикризового менеджменту. Предмет впливу антикризового управління. Властивості системи антикризового управління. Особливості в процесах і технологіях антикризового управління. Основні причини криз і шляхи антикризового управління. Пріоритети у антикризовому управлінні. Характеристики антикризового управління та їх деталізація. Стратегії антикризового управління.</w:t>
      </w:r>
    </w:p>
    <w:p w:rsidR="00F44AB3" w:rsidRPr="00F44AB3" w:rsidRDefault="00F44AB3" w:rsidP="00F44AB3">
      <w:pPr>
        <w:widowControl/>
        <w:rPr>
          <w:rFonts w:ascii="Times New Roman" w:eastAsia="Times New Roman" w:hAnsi="Times New Roman" w:cs="Times New Roman"/>
          <w:kern w:val="0"/>
          <w:lang w:eastAsia="ar-SA" w:bidi="ar-SA"/>
        </w:rPr>
      </w:pPr>
    </w:p>
    <w:p w:rsidR="00F44AB3" w:rsidRPr="00F44AB3" w:rsidRDefault="00F44AB3" w:rsidP="00F44AB3">
      <w:pPr>
        <w:widowControl/>
        <w:tabs>
          <w:tab w:val="num" w:pos="0"/>
        </w:tabs>
        <w:jc w:val="center"/>
        <w:rPr>
          <w:rFonts w:ascii="Times New Roman" w:eastAsia="Times New Roman" w:hAnsi="Times New Roman" w:cs="Times New Roman"/>
          <w:b/>
          <w:i/>
          <w:kern w:val="0"/>
          <w:lang w:eastAsia="ar-SA" w:bidi="ar-SA"/>
        </w:rPr>
      </w:pPr>
      <w:r w:rsidRPr="00F44AB3">
        <w:rPr>
          <w:rFonts w:ascii="Times New Roman" w:eastAsia="Times New Roman" w:hAnsi="Times New Roman" w:cs="Times New Roman"/>
          <w:b/>
          <w:i/>
          <w:kern w:val="0"/>
          <w:lang w:eastAsia="ar-SA" w:bidi="ar-SA"/>
        </w:rPr>
        <w:t xml:space="preserve">Змістовий модуль </w:t>
      </w:r>
      <w:r w:rsidR="000C46EE">
        <w:rPr>
          <w:rFonts w:ascii="Times New Roman" w:eastAsia="Times New Roman" w:hAnsi="Times New Roman" w:cs="Times New Roman"/>
          <w:b/>
          <w:i/>
          <w:kern w:val="0"/>
          <w:lang w:eastAsia="ar-SA" w:bidi="ar-SA"/>
        </w:rPr>
        <w:t>5</w:t>
      </w:r>
      <w:r w:rsidRPr="00F44AB3">
        <w:rPr>
          <w:rFonts w:ascii="Times New Roman" w:eastAsia="Times New Roman" w:hAnsi="Times New Roman" w:cs="Times New Roman"/>
          <w:b/>
          <w:i/>
          <w:kern w:val="0"/>
          <w:lang w:eastAsia="ar-SA" w:bidi="ar-SA"/>
        </w:rPr>
        <w:t>.</w:t>
      </w:r>
      <w:r w:rsidRPr="00F44AB3">
        <w:rPr>
          <w:rFonts w:ascii="Times New Roman" w:eastAsia="Times New Roman" w:hAnsi="Times New Roman" w:cs="Times New Roman"/>
          <w:i/>
          <w:kern w:val="0"/>
          <w:lang w:eastAsia="ar-SA" w:bidi="ar-SA"/>
        </w:rPr>
        <w:t xml:space="preserve"> </w:t>
      </w:r>
      <w:r w:rsidRPr="00F44AB3">
        <w:rPr>
          <w:rFonts w:ascii="Times New Roman" w:eastAsia="Times New Roman" w:hAnsi="Times New Roman" w:cs="Times New Roman"/>
          <w:b/>
          <w:i/>
          <w:kern w:val="0"/>
          <w:lang w:eastAsia="ar-SA" w:bidi="ar-SA"/>
        </w:rPr>
        <w:t>Фактори та технол</w:t>
      </w:r>
      <w:r w:rsidR="00053A17">
        <w:rPr>
          <w:rFonts w:ascii="Times New Roman" w:eastAsia="Times New Roman" w:hAnsi="Times New Roman" w:cs="Times New Roman"/>
          <w:b/>
          <w:i/>
          <w:kern w:val="0"/>
          <w:lang w:eastAsia="ar-SA" w:bidi="ar-SA"/>
        </w:rPr>
        <w:t>огія антикризового менеджменту</w:t>
      </w:r>
    </w:p>
    <w:p w:rsidR="00F44AB3" w:rsidRPr="00F44AB3" w:rsidRDefault="00F44AB3" w:rsidP="00F44AB3">
      <w:pPr>
        <w:widowControl/>
        <w:tabs>
          <w:tab w:val="num" w:pos="0"/>
        </w:tabs>
        <w:ind w:firstLine="709"/>
        <w:jc w:val="both"/>
        <w:rPr>
          <w:rFonts w:ascii="Times New Roman" w:eastAsia="Times New Roman" w:hAnsi="Times New Roman" w:cs="Times New Roman"/>
          <w:kern w:val="0"/>
          <w:lang w:eastAsia="ar-SA" w:bidi="ar-SA"/>
        </w:rPr>
      </w:pPr>
      <w:r w:rsidRPr="00F44AB3">
        <w:rPr>
          <w:rFonts w:ascii="Times New Roman" w:eastAsia="Times New Roman" w:hAnsi="Times New Roman" w:cs="Times New Roman"/>
          <w:b/>
          <w:kern w:val="0"/>
          <w:lang w:eastAsia="ar-SA" w:bidi="ar-SA"/>
        </w:rPr>
        <w:t>Тема 5.</w:t>
      </w:r>
      <w:r w:rsidRPr="00F44AB3">
        <w:rPr>
          <w:rFonts w:ascii="Times New Roman" w:eastAsia="Times New Roman" w:hAnsi="Times New Roman" w:cs="Times New Roman"/>
          <w:kern w:val="0"/>
          <w:lang w:eastAsia="ar-SA" w:bidi="ar-SA"/>
        </w:rPr>
        <w:t xml:space="preserve"> Фактори та технологія антикризового менеджменту</w:t>
      </w:r>
    </w:p>
    <w:p w:rsidR="00F44AB3" w:rsidRPr="00F44AB3" w:rsidRDefault="00F44AB3" w:rsidP="00F44AB3">
      <w:pPr>
        <w:widowControl/>
        <w:tabs>
          <w:tab w:val="num" w:pos="0"/>
        </w:tabs>
        <w:ind w:firstLine="709"/>
        <w:jc w:val="both"/>
        <w:rPr>
          <w:rFonts w:ascii="Times New Roman" w:eastAsia="Times New Roman" w:hAnsi="Times New Roman" w:cs="Times New Roman"/>
          <w:kern w:val="0"/>
          <w:lang w:eastAsia="ar-SA" w:bidi="ar-SA"/>
        </w:rPr>
      </w:pPr>
      <w:r w:rsidRPr="00F44AB3">
        <w:rPr>
          <w:rFonts w:ascii="Times New Roman" w:eastAsia="Times New Roman" w:hAnsi="Times New Roman" w:cs="Times New Roman"/>
          <w:kern w:val="0"/>
          <w:lang w:eastAsia="ar-SA" w:bidi="ar-SA"/>
        </w:rPr>
        <w:t>Фактори антикризового управління. Професіоналізм антикризового управління і спеціальна підготовка. Мистецтво управління, дане природою і придбане в процесі спеціальної підготовки. Методологія розробки ризикованих рішень. Науковий аналіз обстановки, прогнозування тенденцій. Корпоративність. Лідерство. Оперативність і гнучкість управління. Стратегія і якість антикризових програм. Людський фактор. Система моніторингу кризових ситуацій.</w:t>
      </w:r>
    </w:p>
    <w:p w:rsidR="00F44AB3" w:rsidRPr="00F44AB3" w:rsidRDefault="00F44AB3" w:rsidP="00F44AB3">
      <w:pPr>
        <w:widowControl/>
        <w:tabs>
          <w:tab w:val="num" w:pos="0"/>
        </w:tabs>
        <w:ind w:firstLine="709"/>
        <w:jc w:val="both"/>
        <w:rPr>
          <w:rFonts w:ascii="Times New Roman" w:eastAsia="Times New Roman" w:hAnsi="Times New Roman" w:cs="Times New Roman"/>
          <w:kern w:val="0"/>
          <w:lang w:eastAsia="ar-SA" w:bidi="ar-SA"/>
        </w:rPr>
      </w:pPr>
      <w:r w:rsidRPr="00F44AB3">
        <w:rPr>
          <w:rFonts w:ascii="Times New Roman" w:eastAsia="Times New Roman" w:hAnsi="Times New Roman" w:cs="Times New Roman"/>
          <w:kern w:val="0"/>
          <w:lang w:eastAsia="ar-SA" w:bidi="ar-SA"/>
        </w:rPr>
        <w:t xml:space="preserve">Технологія антикризового управління. Сутність та характеристика етапів. </w:t>
      </w:r>
    </w:p>
    <w:p w:rsidR="00F44AB3" w:rsidRDefault="00F44AB3" w:rsidP="00F44AB3">
      <w:pPr>
        <w:widowControl/>
        <w:tabs>
          <w:tab w:val="num" w:pos="0"/>
        </w:tabs>
        <w:ind w:firstLine="709"/>
        <w:jc w:val="both"/>
        <w:rPr>
          <w:rFonts w:ascii="Times New Roman" w:eastAsia="Times New Roman" w:hAnsi="Times New Roman" w:cs="Times New Roman"/>
          <w:kern w:val="0"/>
          <w:lang w:eastAsia="ar-SA" w:bidi="ar-SA"/>
        </w:rPr>
      </w:pPr>
    </w:p>
    <w:p w:rsidR="000C46EE" w:rsidRDefault="000C46EE" w:rsidP="00F44AB3">
      <w:pPr>
        <w:widowControl/>
        <w:tabs>
          <w:tab w:val="num" w:pos="0"/>
        </w:tabs>
        <w:ind w:firstLine="709"/>
        <w:jc w:val="both"/>
        <w:rPr>
          <w:rFonts w:ascii="Times New Roman" w:eastAsia="Times New Roman" w:hAnsi="Times New Roman" w:cs="Times New Roman"/>
          <w:kern w:val="0"/>
          <w:lang w:eastAsia="ar-SA" w:bidi="ar-SA"/>
        </w:rPr>
      </w:pPr>
      <w:r w:rsidRPr="00F44AB3">
        <w:rPr>
          <w:rFonts w:ascii="Times New Roman" w:eastAsia="Times New Roman" w:hAnsi="Times New Roman" w:cs="Times New Roman"/>
          <w:b/>
          <w:i/>
          <w:kern w:val="0"/>
          <w:lang w:eastAsia="ar-SA" w:bidi="ar-SA"/>
        </w:rPr>
        <w:t xml:space="preserve">Змістовий модуль </w:t>
      </w:r>
      <w:r>
        <w:rPr>
          <w:rFonts w:ascii="Times New Roman" w:eastAsia="Times New Roman" w:hAnsi="Times New Roman" w:cs="Times New Roman"/>
          <w:b/>
          <w:i/>
          <w:kern w:val="0"/>
          <w:lang w:eastAsia="ar-SA" w:bidi="ar-SA"/>
        </w:rPr>
        <w:t>6</w:t>
      </w:r>
      <w:r w:rsidRPr="00F44AB3">
        <w:rPr>
          <w:rFonts w:ascii="Times New Roman" w:eastAsia="Times New Roman" w:hAnsi="Times New Roman" w:cs="Times New Roman"/>
          <w:b/>
          <w:i/>
          <w:kern w:val="0"/>
          <w:lang w:eastAsia="ar-SA" w:bidi="ar-SA"/>
        </w:rPr>
        <w:t>.</w:t>
      </w:r>
      <w:r w:rsidRPr="00F44AB3">
        <w:rPr>
          <w:rFonts w:ascii="Times New Roman" w:eastAsia="Times New Roman" w:hAnsi="Times New Roman" w:cs="Times New Roman"/>
          <w:i/>
          <w:kern w:val="0"/>
          <w:lang w:eastAsia="ar-SA" w:bidi="ar-SA"/>
        </w:rPr>
        <w:t xml:space="preserve"> </w:t>
      </w:r>
      <w:r w:rsidRPr="00F44AB3">
        <w:rPr>
          <w:rFonts w:ascii="Times New Roman" w:eastAsia="Times New Roman" w:hAnsi="Times New Roman" w:cs="Times New Roman"/>
          <w:b/>
          <w:i/>
          <w:kern w:val="0"/>
          <w:lang w:eastAsia="ar-SA" w:bidi="ar-SA"/>
        </w:rPr>
        <w:t>Організація робіт по виходу підприємства з кризи</w:t>
      </w:r>
    </w:p>
    <w:p w:rsidR="00F44AB3" w:rsidRPr="00F44AB3" w:rsidRDefault="00F44AB3" w:rsidP="00F44AB3">
      <w:pPr>
        <w:widowControl/>
        <w:tabs>
          <w:tab w:val="num" w:pos="0"/>
        </w:tabs>
        <w:ind w:firstLine="709"/>
        <w:jc w:val="both"/>
        <w:rPr>
          <w:rFonts w:ascii="Times New Roman" w:eastAsia="Times New Roman" w:hAnsi="Times New Roman" w:cs="Times New Roman"/>
          <w:kern w:val="0"/>
          <w:lang w:eastAsia="ar-SA" w:bidi="ar-SA"/>
        </w:rPr>
      </w:pPr>
      <w:r w:rsidRPr="00F44AB3">
        <w:rPr>
          <w:rFonts w:ascii="Times New Roman" w:eastAsia="Times New Roman" w:hAnsi="Times New Roman" w:cs="Times New Roman"/>
          <w:b/>
          <w:kern w:val="0"/>
          <w:lang w:eastAsia="ar-SA" w:bidi="ar-SA"/>
        </w:rPr>
        <w:t>Тема 6.</w:t>
      </w:r>
      <w:r w:rsidRPr="00F44AB3">
        <w:rPr>
          <w:rFonts w:ascii="Times New Roman" w:eastAsia="Times New Roman" w:hAnsi="Times New Roman" w:cs="Times New Roman"/>
          <w:kern w:val="0"/>
          <w:lang w:eastAsia="ar-SA" w:bidi="ar-SA"/>
        </w:rPr>
        <w:t xml:space="preserve"> Організація робіт по виходу підприємства з кризи</w:t>
      </w:r>
    </w:p>
    <w:p w:rsidR="00F44AB3" w:rsidRPr="00F44AB3" w:rsidRDefault="00F44AB3" w:rsidP="00F44AB3">
      <w:pPr>
        <w:widowControl/>
        <w:tabs>
          <w:tab w:val="num" w:pos="0"/>
        </w:tabs>
        <w:ind w:firstLine="709"/>
        <w:jc w:val="both"/>
        <w:rPr>
          <w:rFonts w:ascii="Times New Roman" w:eastAsia="Times New Roman" w:hAnsi="Times New Roman" w:cs="Times New Roman"/>
          <w:kern w:val="0"/>
          <w:lang w:eastAsia="ar-SA" w:bidi="ar-SA"/>
        </w:rPr>
      </w:pPr>
      <w:r w:rsidRPr="00F44AB3">
        <w:rPr>
          <w:rFonts w:ascii="Times New Roman" w:eastAsia="Times New Roman" w:hAnsi="Times New Roman" w:cs="Times New Roman"/>
          <w:kern w:val="0"/>
          <w:lang w:eastAsia="ar-SA" w:bidi="ar-SA"/>
        </w:rPr>
        <w:t>Механізм організації антикризової команди та розробка антикризових дій. Принципи створення єдиної команди.</w:t>
      </w:r>
    </w:p>
    <w:p w:rsidR="00F44AB3" w:rsidRPr="00F44AB3" w:rsidRDefault="00F44AB3" w:rsidP="00F44AB3">
      <w:pPr>
        <w:widowControl/>
        <w:tabs>
          <w:tab w:val="num" w:pos="0"/>
        </w:tabs>
        <w:ind w:firstLine="709"/>
        <w:jc w:val="both"/>
        <w:rPr>
          <w:rFonts w:ascii="Times New Roman" w:eastAsia="Times New Roman" w:hAnsi="Times New Roman" w:cs="Times New Roman"/>
          <w:kern w:val="0"/>
          <w:lang w:eastAsia="ar-SA" w:bidi="ar-SA"/>
        </w:rPr>
      </w:pPr>
      <w:r w:rsidRPr="00F44AB3">
        <w:rPr>
          <w:rFonts w:ascii="Times New Roman" w:eastAsia="Times New Roman" w:hAnsi="Times New Roman" w:cs="Times New Roman"/>
          <w:kern w:val="0"/>
          <w:lang w:eastAsia="ar-SA" w:bidi="ar-SA"/>
        </w:rPr>
        <w:t>Аналіз та прогнозування розвитку кризи на підприємстві. Етапи оцінки і діагностики кризових ситуацій. Аналіз фінансового стану підприємства. Напрямки експрес-діагностики фінансового стану підприємства. Методи прогнозування. Експертні методи прогнозування та їх характеристика.</w:t>
      </w:r>
    </w:p>
    <w:p w:rsidR="00F44AB3" w:rsidRPr="00F44AB3" w:rsidRDefault="00F44AB3" w:rsidP="00F44AB3">
      <w:pPr>
        <w:widowControl/>
        <w:tabs>
          <w:tab w:val="num" w:pos="0"/>
        </w:tabs>
        <w:ind w:firstLine="709"/>
        <w:jc w:val="both"/>
        <w:rPr>
          <w:rFonts w:ascii="Times New Roman" w:eastAsia="Times New Roman" w:hAnsi="Times New Roman" w:cs="Times New Roman"/>
          <w:kern w:val="0"/>
          <w:lang w:eastAsia="ar-SA" w:bidi="ar-SA"/>
        </w:rPr>
      </w:pPr>
      <w:r w:rsidRPr="00F44AB3">
        <w:rPr>
          <w:rFonts w:ascii="Times New Roman" w:eastAsia="Times New Roman" w:hAnsi="Times New Roman" w:cs="Times New Roman"/>
          <w:kern w:val="0"/>
          <w:lang w:eastAsia="ar-SA" w:bidi="ar-SA"/>
        </w:rPr>
        <w:t xml:space="preserve">Побудова механізму прийняття рішень в умовах кризи. Фактори, що впливають на якість управлінських рішень при антикризовому управлінні. </w:t>
      </w:r>
    </w:p>
    <w:p w:rsidR="00F44AB3" w:rsidRPr="00F44AB3" w:rsidRDefault="00F44AB3" w:rsidP="00F44AB3">
      <w:pPr>
        <w:widowControl/>
        <w:tabs>
          <w:tab w:val="num" w:pos="0"/>
        </w:tabs>
        <w:ind w:firstLine="709"/>
        <w:jc w:val="both"/>
        <w:rPr>
          <w:rFonts w:ascii="Times New Roman" w:eastAsia="Times New Roman" w:hAnsi="Times New Roman" w:cs="Times New Roman"/>
          <w:kern w:val="0"/>
          <w:lang w:eastAsia="ar-SA" w:bidi="ar-SA"/>
        </w:rPr>
      </w:pPr>
      <w:r w:rsidRPr="00F44AB3">
        <w:rPr>
          <w:rFonts w:ascii="Times New Roman" w:eastAsia="Times New Roman" w:hAnsi="Times New Roman" w:cs="Times New Roman"/>
          <w:kern w:val="0"/>
          <w:lang w:eastAsia="ar-SA" w:bidi="ar-SA"/>
        </w:rPr>
        <w:t>Механізм реалізації антикризового менеджменту на підприємстві. Оперативні та стратегічні заходи виведення підприємства з кризи. Принципи стійкості роботи фірми й управління нею. Негативні та позитивні наслідки кризи на підприємстві.</w:t>
      </w:r>
    </w:p>
    <w:p w:rsidR="00F44AB3" w:rsidRPr="00F44AB3" w:rsidRDefault="00F44AB3" w:rsidP="00F44AB3">
      <w:pPr>
        <w:widowControl/>
        <w:tabs>
          <w:tab w:val="num" w:pos="0"/>
        </w:tabs>
        <w:jc w:val="center"/>
        <w:rPr>
          <w:rFonts w:ascii="Times New Roman" w:eastAsia="Times New Roman" w:hAnsi="Times New Roman" w:cs="Times New Roman"/>
          <w:b/>
          <w:i/>
          <w:kern w:val="0"/>
          <w:lang w:eastAsia="ar-SA" w:bidi="ar-SA"/>
        </w:rPr>
      </w:pPr>
    </w:p>
    <w:p w:rsidR="00F44AB3" w:rsidRPr="00F44AB3" w:rsidRDefault="00F44AB3" w:rsidP="00F44AB3">
      <w:pPr>
        <w:widowControl/>
        <w:tabs>
          <w:tab w:val="num" w:pos="0"/>
        </w:tabs>
        <w:jc w:val="center"/>
        <w:rPr>
          <w:rFonts w:ascii="Times New Roman" w:eastAsia="Times New Roman" w:hAnsi="Times New Roman" w:cs="Times New Roman"/>
          <w:b/>
          <w:i/>
          <w:kern w:val="0"/>
          <w:lang w:eastAsia="ar-SA" w:bidi="ar-SA"/>
        </w:rPr>
      </w:pPr>
      <w:r w:rsidRPr="00F44AB3">
        <w:rPr>
          <w:rFonts w:ascii="Times New Roman" w:eastAsia="Times New Roman" w:hAnsi="Times New Roman" w:cs="Times New Roman"/>
          <w:b/>
          <w:i/>
          <w:kern w:val="0"/>
          <w:lang w:eastAsia="ar-SA" w:bidi="ar-SA"/>
        </w:rPr>
        <w:t xml:space="preserve">Змістовий модуль </w:t>
      </w:r>
      <w:r w:rsidR="00053A17">
        <w:rPr>
          <w:rFonts w:ascii="Times New Roman" w:eastAsia="Times New Roman" w:hAnsi="Times New Roman" w:cs="Times New Roman"/>
          <w:b/>
          <w:i/>
          <w:kern w:val="0"/>
          <w:lang w:eastAsia="ar-SA" w:bidi="ar-SA"/>
        </w:rPr>
        <w:t>7</w:t>
      </w:r>
      <w:r w:rsidRPr="00F44AB3">
        <w:rPr>
          <w:rFonts w:ascii="Times New Roman" w:eastAsia="Times New Roman" w:hAnsi="Times New Roman" w:cs="Times New Roman"/>
          <w:b/>
          <w:i/>
          <w:kern w:val="0"/>
          <w:lang w:eastAsia="ar-SA" w:bidi="ar-SA"/>
        </w:rPr>
        <w:t>.</w:t>
      </w:r>
      <w:r w:rsidRPr="00F44AB3">
        <w:rPr>
          <w:rFonts w:ascii="Times New Roman" w:eastAsia="Times New Roman" w:hAnsi="Times New Roman" w:cs="Times New Roman"/>
          <w:i/>
          <w:kern w:val="0"/>
          <w:lang w:eastAsia="ar-SA" w:bidi="ar-SA"/>
        </w:rPr>
        <w:t xml:space="preserve"> </w:t>
      </w:r>
      <w:r w:rsidRPr="00F44AB3">
        <w:rPr>
          <w:rFonts w:ascii="Times New Roman" w:eastAsia="Times New Roman" w:hAnsi="Times New Roman" w:cs="Times New Roman"/>
          <w:b/>
          <w:i/>
          <w:kern w:val="0"/>
          <w:lang w:eastAsia="ar-SA" w:bidi="ar-SA"/>
        </w:rPr>
        <w:t>Роль персо</w:t>
      </w:r>
      <w:r w:rsidR="00994FD5">
        <w:rPr>
          <w:rFonts w:ascii="Times New Roman" w:eastAsia="Times New Roman" w:hAnsi="Times New Roman" w:cs="Times New Roman"/>
          <w:b/>
          <w:i/>
          <w:kern w:val="0"/>
          <w:lang w:eastAsia="ar-SA" w:bidi="ar-SA"/>
        </w:rPr>
        <w:t>налу в антикризовому управлінні</w:t>
      </w:r>
    </w:p>
    <w:p w:rsidR="00F44AB3" w:rsidRPr="00F44AB3" w:rsidRDefault="00F44AB3" w:rsidP="00F44AB3">
      <w:pPr>
        <w:widowControl/>
        <w:ind w:firstLine="709"/>
        <w:jc w:val="both"/>
        <w:rPr>
          <w:rFonts w:ascii="Times New Roman" w:eastAsia="Times New Roman" w:hAnsi="Times New Roman" w:cs="Times New Roman"/>
          <w:kern w:val="0"/>
          <w:lang w:eastAsia="ar-SA" w:bidi="ar-SA"/>
        </w:rPr>
      </w:pPr>
      <w:r w:rsidRPr="00F44AB3">
        <w:rPr>
          <w:rFonts w:ascii="Times New Roman" w:eastAsia="Times New Roman" w:hAnsi="Times New Roman" w:cs="Times New Roman"/>
          <w:b/>
          <w:kern w:val="0"/>
          <w:lang w:eastAsia="ar-SA" w:bidi="ar-SA"/>
        </w:rPr>
        <w:t>Тема 7.</w:t>
      </w:r>
      <w:r w:rsidRPr="00F44AB3">
        <w:rPr>
          <w:rFonts w:ascii="Times New Roman" w:eastAsia="Times New Roman" w:hAnsi="Times New Roman" w:cs="Times New Roman"/>
          <w:kern w:val="0"/>
          <w:lang w:eastAsia="ar-SA" w:bidi="ar-SA"/>
        </w:rPr>
        <w:t xml:space="preserve"> Роль персоналу в антикризовому управлінні</w:t>
      </w:r>
    </w:p>
    <w:p w:rsidR="00F44AB3" w:rsidRPr="00F44AB3" w:rsidRDefault="00F44AB3" w:rsidP="00F44AB3">
      <w:pPr>
        <w:widowControl/>
        <w:ind w:firstLine="709"/>
        <w:jc w:val="both"/>
        <w:rPr>
          <w:rFonts w:ascii="Times New Roman" w:eastAsia="Times New Roman" w:hAnsi="Times New Roman" w:cs="Times New Roman"/>
          <w:kern w:val="0"/>
          <w:lang w:eastAsia="ar-SA" w:bidi="ar-SA"/>
        </w:rPr>
      </w:pPr>
      <w:r w:rsidRPr="00F44AB3">
        <w:rPr>
          <w:rFonts w:ascii="Times New Roman" w:eastAsia="Times New Roman" w:hAnsi="Times New Roman" w:cs="Times New Roman"/>
          <w:kern w:val="0"/>
          <w:lang w:eastAsia="ar-SA" w:bidi="ar-SA"/>
        </w:rPr>
        <w:t xml:space="preserve">Людський фактор та кризові ситуації. Проблеми забезпечення якості праці при антикризовому управлінні. Якість (ефективність) праці. Стимулювання персоналу. Особливості стимулювання персоналу в умовах кризи на підприємстві. </w:t>
      </w:r>
    </w:p>
    <w:p w:rsidR="00F44AB3" w:rsidRPr="00F44AB3" w:rsidRDefault="00F44AB3" w:rsidP="00F44AB3">
      <w:pPr>
        <w:widowControl/>
        <w:ind w:firstLine="709"/>
        <w:jc w:val="both"/>
        <w:rPr>
          <w:rFonts w:ascii="Times New Roman" w:eastAsia="Times New Roman" w:hAnsi="Times New Roman" w:cs="Times New Roman"/>
          <w:kern w:val="0"/>
          <w:lang w:eastAsia="ar-SA" w:bidi="ar-SA"/>
        </w:rPr>
      </w:pPr>
      <w:r w:rsidRPr="00F44AB3">
        <w:rPr>
          <w:rFonts w:ascii="Times New Roman" w:eastAsia="Times New Roman" w:hAnsi="Times New Roman" w:cs="Times New Roman"/>
          <w:kern w:val="0"/>
          <w:lang w:eastAsia="ar-SA" w:bidi="ar-SA"/>
        </w:rPr>
        <w:t xml:space="preserve">Механізм управління персоналом при антикризовому менеджменті. Принципи управління персоналом. Різновиди принципів управління персоналом на підприємстві. Загальні принципи управління персоналом на підприємстві. Специфічні принципи </w:t>
      </w:r>
      <w:r w:rsidRPr="00F44AB3">
        <w:rPr>
          <w:rFonts w:ascii="Times New Roman" w:eastAsia="Times New Roman" w:hAnsi="Times New Roman" w:cs="Times New Roman"/>
          <w:kern w:val="0"/>
          <w:lang w:eastAsia="ar-SA" w:bidi="ar-SA"/>
        </w:rPr>
        <w:lastRenderedPageBreak/>
        <w:t>управління персоналом на підприємстві. Приватні принципи управління персоналом на підприємстві. Принципи управління персоналом при антикризовому менеджменті.</w:t>
      </w:r>
    </w:p>
    <w:p w:rsidR="00F44AB3" w:rsidRPr="00F44AB3" w:rsidRDefault="00F44AB3" w:rsidP="00F44AB3">
      <w:pPr>
        <w:widowControl/>
        <w:ind w:firstLine="709"/>
        <w:jc w:val="both"/>
        <w:rPr>
          <w:rFonts w:ascii="Times New Roman" w:eastAsia="Times New Roman" w:hAnsi="Times New Roman" w:cs="Times New Roman"/>
          <w:kern w:val="0"/>
          <w:lang w:eastAsia="ar-SA" w:bidi="ar-SA"/>
        </w:rPr>
      </w:pPr>
      <w:r w:rsidRPr="00F44AB3">
        <w:rPr>
          <w:rFonts w:ascii="Times New Roman" w:eastAsia="Times New Roman" w:hAnsi="Times New Roman" w:cs="Times New Roman"/>
          <w:kern w:val="0"/>
          <w:lang w:eastAsia="ar-SA" w:bidi="ar-SA"/>
        </w:rPr>
        <w:t>Боротьба зі стресами як елемент антикризового управління персоналом на підприємстві. Сутність терміну «стрес». Складові частини стресу. Стан паніки. Осмислений процес діяльності людини. Стани стресу в залежності від співвідношення між часом паніки і загальним часом стресу. Індивідуальна та колективна паніка. Позитивні та негативні аспекти панічного стану людини. Основні причини паніки. Підготовка до можливих напружених ситуацій. Шляхи розвитку методології з роботи в умовах паніки. Формула Карнегі.</w:t>
      </w:r>
    </w:p>
    <w:p w:rsidR="00994FD5" w:rsidRDefault="00994FD5" w:rsidP="00F44AB3">
      <w:pPr>
        <w:widowControl/>
        <w:ind w:firstLine="709"/>
        <w:jc w:val="both"/>
        <w:rPr>
          <w:rFonts w:ascii="Times New Roman" w:eastAsia="Times New Roman" w:hAnsi="Times New Roman" w:cs="Times New Roman"/>
          <w:kern w:val="0"/>
          <w:lang w:eastAsia="ar-SA" w:bidi="ar-SA"/>
        </w:rPr>
      </w:pPr>
    </w:p>
    <w:p w:rsidR="00994FD5" w:rsidRPr="00F44AB3" w:rsidRDefault="00994FD5" w:rsidP="00994FD5">
      <w:pPr>
        <w:widowControl/>
        <w:tabs>
          <w:tab w:val="num" w:pos="0"/>
        </w:tabs>
        <w:jc w:val="center"/>
        <w:rPr>
          <w:rFonts w:ascii="Times New Roman" w:eastAsia="Times New Roman" w:hAnsi="Times New Roman" w:cs="Times New Roman"/>
          <w:b/>
          <w:i/>
          <w:kern w:val="0"/>
          <w:lang w:eastAsia="ar-SA" w:bidi="ar-SA"/>
        </w:rPr>
      </w:pPr>
      <w:r w:rsidRPr="00F44AB3">
        <w:rPr>
          <w:rFonts w:ascii="Times New Roman" w:eastAsia="Times New Roman" w:hAnsi="Times New Roman" w:cs="Times New Roman"/>
          <w:b/>
          <w:i/>
          <w:kern w:val="0"/>
          <w:lang w:eastAsia="ar-SA" w:bidi="ar-SA"/>
        </w:rPr>
        <w:t xml:space="preserve">Змістовий модуль </w:t>
      </w:r>
      <w:r w:rsidR="00053A17">
        <w:rPr>
          <w:rFonts w:ascii="Times New Roman" w:eastAsia="Times New Roman" w:hAnsi="Times New Roman" w:cs="Times New Roman"/>
          <w:b/>
          <w:i/>
          <w:kern w:val="0"/>
          <w:lang w:eastAsia="ar-SA" w:bidi="ar-SA"/>
        </w:rPr>
        <w:t>8</w:t>
      </w:r>
      <w:r w:rsidRPr="00F44AB3">
        <w:rPr>
          <w:rFonts w:ascii="Times New Roman" w:eastAsia="Times New Roman" w:hAnsi="Times New Roman" w:cs="Times New Roman"/>
          <w:b/>
          <w:i/>
          <w:kern w:val="0"/>
          <w:lang w:eastAsia="ar-SA" w:bidi="ar-SA"/>
        </w:rPr>
        <w:t>.</w:t>
      </w:r>
      <w:r w:rsidRPr="00F44AB3">
        <w:rPr>
          <w:rFonts w:ascii="Times New Roman" w:eastAsia="Times New Roman" w:hAnsi="Times New Roman" w:cs="Times New Roman"/>
          <w:i/>
          <w:kern w:val="0"/>
          <w:lang w:eastAsia="ar-SA" w:bidi="ar-SA"/>
        </w:rPr>
        <w:t xml:space="preserve"> </w:t>
      </w:r>
      <w:r w:rsidRPr="00F44AB3">
        <w:rPr>
          <w:rFonts w:ascii="Times New Roman" w:eastAsia="Times New Roman" w:hAnsi="Times New Roman" w:cs="Times New Roman"/>
          <w:b/>
          <w:i/>
          <w:kern w:val="0"/>
          <w:lang w:eastAsia="ar-SA" w:bidi="ar-SA"/>
        </w:rPr>
        <w:t>Роль та місце менеджера в антикризовому управлінні</w:t>
      </w:r>
    </w:p>
    <w:p w:rsidR="00994FD5" w:rsidRPr="00F44AB3" w:rsidRDefault="00994FD5" w:rsidP="00994FD5">
      <w:pPr>
        <w:widowControl/>
        <w:ind w:firstLine="709"/>
        <w:jc w:val="both"/>
        <w:rPr>
          <w:rFonts w:ascii="Times New Roman" w:eastAsia="Times New Roman" w:hAnsi="Times New Roman" w:cs="Times New Roman"/>
          <w:kern w:val="0"/>
          <w:lang w:eastAsia="ar-SA" w:bidi="ar-SA"/>
        </w:rPr>
      </w:pPr>
    </w:p>
    <w:p w:rsidR="00994FD5" w:rsidRPr="00F44AB3" w:rsidRDefault="00994FD5" w:rsidP="00994FD5">
      <w:pPr>
        <w:widowControl/>
        <w:ind w:firstLine="709"/>
        <w:jc w:val="both"/>
        <w:rPr>
          <w:rFonts w:ascii="Times New Roman" w:eastAsia="Times New Roman" w:hAnsi="Times New Roman" w:cs="Times New Roman"/>
          <w:kern w:val="0"/>
          <w:lang w:eastAsia="ar-SA" w:bidi="ar-SA"/>
        </w:rPr>
      </w:pPr>
      <w:r w:rsidRPr="00F44AB3">
        <w:rPr>
          <w:rFonts w:ascii="Times New Roman" w:eastAsia="Times New Roman" w:hAnsi="Times New Roman" w:cs="Times New Roman"/>
          <w:b/>
          <w:kern w:val="0"/>
          <w:lang w:eastAsia="ar-SA" w:bidi="ar-SA"/>
        </w:rPr>
        <w:t>Тема 8.</w:t>
      </w:r>
      <w:r w:rsidRPr="00F44AB3">
        <w:rPr>
          <w:rFonts w:ascii="Times New Roman" w:eastAsia="Times New Roman" w:hAnsi="Times New Roman" w:cs="Times New Roman"/>
          <w:kern w:val="0"/>
          <w:lang w:eastAsia="ar-SA" w:bidi="ar-SA"/>
        </w:rPr>
        <w:t xml:space="preserve"> Роль та місце менеджера в антикризовому управлінні</w:t>
      </w:r>
    </w:p>
    <w:p w:rsidR="00994FD5" w:rsidRPr="00F44AB3" w:rsidRDefault="00994FD5" w:rsidP="00994FD5">
      <w:pPr>
        <w:widowControl/>
        <w:ind w:firstLine="709"/>
        <w:jc w:val="both"/>
        <w:rPr>
          <w:rFonts w:ascii="Times New Roman" w:eastAsia="Times New Roman" w:hAnsi="Times New Roman" w:cs="Times New Roman"/>
          <w:kern w:val="0"/>
          <w:lang w:eastAsia="ar-SA" w:bidi="ar-SA"/>
        </w:rPr>
      </w:pPr>
      <w:r w:rsidRPr="00F44AB3">
        <w:rPr>
          <w:rFonts w:ascii="Times New Roman" w:eastAsia="Times New Roman" w:hAnsi="Times New Roman" w:cs="Times New Roman"/>
          <w:kern w:val="0"/>
          <w:lang w:eastAsia="ar-SA" w:bidi="ar-SA"/>
        </w:rPr>
        <w:t>Менеджер в антикризовому управлінні на підприємстві. Робота арбітражним керівником в умовах кризи на підприємстві. Напрями роботи арбітражного керівника. Вимоги до арбітражного керівника. Особливості роботи арбітражного керівника. Робота фахівцем з антикризового управління. Сутність терміна «менеджер з антикризового управління». Функції менеджеру з антикризового управління та їх характеристика.</w:t>
      </w:r>
    </w:p>
    <w:p w:rsidR="00994FD5" w:rsidRPr="00F44AB3" w:rsidRDefault="00994FD5" w:rsidP="00994FD5">
      <w:pPr>
        <w:widowControl/>
        <w:ind w:firstLine="709"/>
        <w:jc w:val="both"/>
        <w:rPr>
          <w:rFonts w:ascii="Times New Roman" w:eastAsia="Times New Roman" w:hAnsi="Times New Roman" w:cs="Times New Roman"/>
          <w:kern w:val="0"/>
          <w:lang w:eastAsia="ar-SA" w:bidi="ar-SA"/>
        </w:rPr>
      </w:pPr>
      <w:r w:rsidRPr="00F44AB3">
        <w:rPr>
          <w:rFonts w:ascii="Times New Roman" w:eastAsia="Times New Roman" w:hAnsi="Times New Roman" w:cs="Times New Roman"/>
          <w:kern w:val="0"/>
          <w:lang w:eastAsia="ar-SA" w:bidi="ar-SA"/>
        </w:rPr>
        <w:t xml:space="preserve">Робота менеджера в кризовій ситуації. Робота менеджера в передкризовій ситуації. </w:t>
      </w:r>
    </w:p>
    <w:p w:rsidR="00994FD5" w:rsidRPr="00F44AB3" w:rsidRDefault="00994FD5" w:rsidP="00994FD5">
      <w:pPr>
        <w:widowControl/>
        <w:ind w:firstLine="709"/>
        <w:jc w:val="both"/>
        <w:rPr>
          <w:rFonts w:ascii="Times New Roman" w:eastAsia="Times New Roman" w:hAnsi="Times New Roman" w:cs="Times New Roman"/>
          <w:kern w:val="0"/>
          <w:lang w:eastAsia="ar-SA" w:bidi="ar-SA"/>
        </w:rPr>
      </w:pPr>
      <w:r w:rsidRPr="00F44AB3">
        <w:rPr>
          <w:rFonts w:ascii="Times New Roman" w:eastAsia="Times New Roman" w:hAnsi="Times New Roman" w:cs="Times New Roman"/>
          <w:kern w:val="0"/>
          <w:lang w:eastAsia="ar-SA" w:bidi="ar-SA"/>
        </w:rPr>
        <w:t>Ролі менеджера в антикризовому менеджменті. «Керівник», сутність ролі та її характеристика. «Лідер», сутність ролі та її характеристика. «Наставник», сутність ролі та її характеристика. «Дипломат», сутність ролі та її характеристика. «Підприємець», сутність ролі та її характеристика. «</w:t>
      </w:r>
      <w:proofErr w:type="spellStart"/>
      <w:r w:rsidRPr="00F44AB3">
        <w:rPr>
          <w:rFonts w:ascii="Times New Roman" w:eastAsia="Times New Roman" w:hAnsi="Times New Roman" w:cs="Times New Roman"/>
          <w:kern w:val="0"/>
          <w:lang w:eastAsia="ar-SA" w:bidi="ar-SA"/>
        </w:rPr>
        <w:t>Інноватор</w:t>
      </w:r>
      <w:proofErr w:type="spellEnd"/>
      <w:r w:rsidRPr="00F44AB3">
        <w:rPr>
          <w:rFonts w:ascii="Times New Roman" w:eastAsia="Times New Roman" w:hAnsi="Times New Roman" w:cs="Times New Roman"/>
          <w:kern w:val="0"/>
          <w:lang w:eastAsia="ar-SA" w:bidi="ar-SA"/>
        </w:rPr>
        <w:t>», сутність ролі та її характеристика. «Дослідник-прогнозист», сутність ролі та її характеристика. «Інформаційний центр», сутність ролі та її характеристика. Умови успішної реалізації ролей антикризового керівника.</w:t>
      </w:r>
    </w:p>
    <w:p w:rsidR="00027B20" w:rsidRPr="00EF49FD" w:rsidRDefault="00027B20" w:rsidP="00B56C83">
      <w:pPr>
        <w:jc w:val="center"/>
        <w:rPr>
          <w:rFonts w:ascii="Times New Roman" w:hAnsi="Times New Roman" w:cs="Times New Roman"/>
          <w:sz w:val="28"/>
          <w:szCs w:val="28"/>
        </w:rPr>
      </w:pPr>
    </w:p>
    <w:p w:rsidR="00B56C83" w:rsidRPr="006B7128" w:rsidRDefault="00B56C83" w:rsidP="00B56C83">
      <w:pPr>
        <w:pStyle w:val="a4"/>
        <w:jc w:val="center"/>
        <w:rPr>
          <w:b/>
          <w:lang w:val="uk-UA"/>
        </w:rPr>
      </w:pPr>
      <w:r w:rsidRPr="006B7128">
        <w:rPr>
          <w:b/>
          <w:lang w:val="uk-UA"/>
        </w:rPr>
        <w:t xml:space="preserve">4. Структура навчальної дисципліни </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708"/>
        <w:gridCol w:w="709"/>
        <w:gridCol w:w="2268"/>
      </w:tblGrid>
      <w:tr w:rsidR="00B56C83" w:rsidRPr="00A31F4F" w:rsidTr="00C3675D">
        <w:tc>
          <w:tcPr>
            <w:tcW w:w="1418" w:type="dxa"/>
            <w:vMerge w:val="restart"/>
            <w:tcBorders>
              <w:top w:val="single" w:sz="4" w:space="0" w:color="auto"/>
              <w:left w:val="single" w:sz="4" w:space="0" w:color="auto"/>
              <w:bottom w:val="single" w:sz="4" w:space="0" w:color="auto"/>
              <w:right w:val="single" w:sz="4" w:space="0" w:color="auto"/>
            </w:tcBorders>
            <w:hideMark/>
          </w:tcPr>
          <w:p w:rsidR="00B56C83" w:rsidRPr="00A31F4F" w:rsidRDefault="00B56C83" w:rsidP="003E40B6">
            <w:pPr>
              <w:autoSpaceDE w:val="0"/>
              <w:autoSpaceDN w:val="0"/>
              <w:spacing w:line="276" w:lineRule="auto"/>
              <w:ind w:left="-7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rsidR="00B56C83" w:rsidRPr="00A31F4F" w:rsidRDefault="00B56C83" w:rsidP="003E40B6">
            <w:pPr>
              <w:autoSpaceDE w:val="0"/>
              <w:autoSpaceDN w:val="0"/>
              <w:spacing w:line="276" w:lineRule="auto"/>
              <w:ind w:left="-7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B56C83" w:rsidRPr="00A31F4F" w:rsidRDefault="00B56C83" w:rsidP="003E40B6">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Назва теми</w:t>
            </w:r>
          </w:p>
        </w:tc>
        <w:tc>
          <w:tcPr>
            <w:tcW w:w="1417" w:type="dxa"/>
            <w:gridSpan w:val="2"/>
            <w:tcBorders>
              <w:top w:val="single" w:sz="4" w:space="0" w:color="auto"/>
              <w:left w:val="single" w:sz="4" w:space="0" w:color="auto"/>
              <w:bottom w:val="single" w:sz="4" w:space="0" w:color="auto"/>
              <w:right w:val="single" w:sz="4" w:space="0" w:color="auto"/>
            </w:tcBorders>
            <w:hideMark/>
          </w:tcPr>
          <w:p w:rsidR="00B56C83" w:rsidRPr="00A31F4F" w:rsidRDefault="00B56C83" w:rsidP="003E40B6">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Кількість</w:t>
            </w:r>
          </w:p>
          <w:p w:rsidR="00B56C83" w:rsidRPr="00A31F4F" w:rsidRDefault="00B56C83" w:rsidP="003E40B6">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годин</w:t>
            </w:r>
          </w:p>
        </w:tc>
        <w:tc>
          <w:tcPr>
            <w:tcW w:w="2268" w:type="dxa"/>
            <w:tcBorders>
              <w:top w:val="single" w:sz="4" w:space="0" w:color="auto"/>
              <w:left w:val="single" w:sz="4" w:space="0" w:color="auto"/>
              <w:bottom w:val="single" w:sz="4" w:space="0" w:color="auto"/>
              <w:right w:val="single" w:sz="4" w:space="0" w:color="auto"/>
            </w:tcBorders>
          </w:tcPr>
          <w:p w:rsidR="00B56C83" w:rsidRPr="00A31F4F" w:rsidRDefault="00B56C83" w:rsidP="003E40B6">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Згідно з розкладом</w:t>
            </w:r>
          </w:p>
        </w:tc>
      </w:tr>
      <w:tr w:rsidR="00B56C83" w:rsidRPr="00A31F4F" w:rsidTr="00C3675D">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suppressAutoHyphens w:val="0"/>
              <w:rPr>
                <w:rFonts w:ascii="Times New Roman" w:hAnsi="Times New Roman" w:cs="Times New Roman"/>
                <w:sz w:val="20"/>
                <w:szCs w:val="20"/>
                <w:lang w:eastAsia="en-US"/>
              </w:rPr>
            </w:pPr>
          </w:p>
        </w:tc>
        <w:tc>
          <w:tcPr>
            <w:tcW w:w="708" w:type="dxa"/>
            <w:tcBorders>
              <w:top w:val="single" w:sz="4" w:space="0" w:color="auto"/>
              <w:left w:val="single" w:sz="4" w:space="0" w:color="auto"/>
              <w:bottom w:val="single" w:sz="4" w:space="0" w:color="auto"/>
              <w:right w:val="single" w:sz="4" w:space="0" w:color="auto"/>
            </w:tcBorders>
            <w:hideMark/>
          </w:tcPr>
          <w:p w:rsidR="00B56C83" w:rsidRPr="00A31F4F" w:rsidRDefault="00B56C83" w:rsidP="005F71E4">
            <w:pPr>
              <w:spacing w:line="276" w:lineRule="auto"/>
              <w:ind w:left="-108"/>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о/</w:t>
            </w:r>
            <w:proofErr w:type="spellStart"/>
            <w:r w:rsidRPr="00A31F4F">
              <w:rPr>
                <w:rFonts w:ascii="Times New Roman" w:hAnsi="Times New Roman" w:cs="Times New Roman"/>
                <w:b/>
                <w:sz w:val="20"/>
                <w:szCs w:val="20"/>
              </w:rPr>
              <w:t>д.ф</w:t>
            </w:r>
            <w:proofErr w:type="spellEnd"/>
            <w:r w:rsidR="005F71E4">
              <w:rPr>
                <w:rFonts w:ascii="Times New Roman" w:hAnsi="Times New Roman" w:cs="Times New Roman"/>
                <w:b/>
                <w:sz w:val="20"/>
                <w:szCs w:val="20"/>
              </w:rPr>
              <w:t>.</w:t>
            </w:r>
          </w:p>
        </w:tc>
        <w:tc>
          <w:tcPr>
            <w:tcW w:w="709" w:type="dxa"/>
            <w:tcBorders>
              <w:top w:val="single" w:sz="4" w:space="0" w:color="auto"/>
              <w:left w:val="single" w:sz="4" w:space="0" w:color="auto"/>
              <w:bottom w:val="single" w:sz="4" w:space="0" w:color="auto"/>
              <w:right w:val="single" w:sz="4" w:space="0" w:color="auto"/>
            </w:tcBorders>
            <w:hideMark/>
          </w:tcPr>
          <w:p w:rsidR="00B56C83" w:rsidRPr="00A31F4F" w:rsidRDefault="00B56C83" w:rsidP="003E40B6">
            <w:pPr>
              <w:spacing w:line="276" w:lineRule="auto"/>
              <w:jc w:val="center"/>
              <w:rPr>
                <w:rFonts w:ascii="Times New Roman" w:hAnsi="Times New Roman" w:cs="Times New Roman"/>
                <w:b/>
                <w:sz w:val="20"/>
                <w:szCs w:val="20"/>
                <w:lang w:eastAsia="en-US"/>
              </w:rPr>
            </w:pPr>
            <w:proofErr w:type="spellStart"/>
            <w:r w:rsidRPr="00A31F4F">
              <w:rPr>
                <w:rFonts w:ascii="Times New Roman" w:hAnsi="Times New Roman" w:cs="Times New Roman"/>
                <w:b/>
                <w:sz w:val="20"/>
                <w:szCs w:val="20"/>
              </w:rPr>
              <w:t>з.ф</w:t>
            </w:r>
            <w:proofErr w:type="spellEnd"/>
            <w:r w:rsidRPr="00A31F4F">
              <w:rPr>
                <w:rFonts w:ascii="Times New Roman" w:hAnsi="Times New Roman" w:cs="Times New Roman"/>
                <w:b/>
                <w:sz w:val="20"/>
                <w:szCs w:val="20"/>
              </w:rPr>
              <w:t>.</w:t>
            </w:r>
          </w:p>
        </w:tc>
        <w:tc>
          <w:tcPr>
            <w:tcW w:w="2268" w:type="dxa"/>
            <w:tcBorders>
              <w:top w:val="single" w:sz="4" w:space="0" w:color="auto"/>
              <w:left w:val="single" w:sz="4" w:space="0" w:color="auto"/>
              <w:bottom w:val="single" w:sz="4" w:space="0" w:color="auto"/>
              <w:right w:val="single" w:sz="4" w:space="0" w:color="auto"/>
            </w:tcBorders>
          </w:tcPr>
          <w:p w:rsidR="00B56C83" w:rsidRPr="00A31F4F" w:rsidRDefault="00B56C83" w:rsidP="003E40B6">
            <w:pPr>
              <w:spacing w:line="276" w:lineRule="auto"/>
              <w:jc w:val="center"/>
              <w:rPr>
                <w:rFonts w:ascii="Times New Roman" w:hAnsi="Times New Roman" w:cs="Times New Roman"/>
                <w:sz w:val="20"/>
                <w:szCs w:val="20"/>
              </w:rPr>
            </w:pPr>
          </w:p>
        </w:tc>
      </w:tr>
      <w:tr w:rsidR="00B56C83" w:rsidRPr="00A31F4F" w:rsidTr="00C3675D">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708" w:type="dxa"/>
            <w:tcBorders>
              <w:top w:val="single" w:sz="4" w:space="0" w:color="auto"/>
              <w:left w:val="single" w:sz="4" w:space="0" w:color="auto"/>
              <w:bottom w:val="single" w:sz="4" w:space="0" w:color="auto"/>
              <w:right w:val="single" w:sz="4" w:space="0" w:color="auto"/>
            </w:tcBorders>
            <w:hideMark/>
          </w:tcPr>
          <w:p w:rsidR="00B56C83" w:rsidRPr="00A31F4F" w:rsidRDefault="00B56C83" w:rsidP="003E40B6">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709" w:type="dxa"/>
            <w:tcBorders>
              <w:top w:val="single" w:sz="4" w:space="0" w:color="auto"/>
              <w:left w:val="single" w:sz="4" w:space="0" w:color="auto"/>
              <w:bottom w:val="single" w:sz="4" w:space="0" w:color="auto"/>
              <w:right w:val="single" w:sz="4" w:space="0" w:color="auto"/>
            </w:tcBorders>
            <w:hideMark/>
          </w:tcPr>
          <w:p w:rsidR="00B56C83" w:rsidRPr="00A31F4F" w:rsidRDefault="00B56C83" w:rsidP="003E40B6">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2268" w:type="dxa"/>
            <w:tcBorders>
              <w:top w:val="single" w:sz="4" w:space="0" w:color="auto"/>
              <w:left w:val="single" w:sz="4" w:space="0" w:color="auto"/>
              <w:bottom w:val="single" w:sz="4" w:space="0" w:color="auto"/>
              <w:right w:val="single" w:sz="4" w:space="0" w:color="auto"/>
            </w:tcBorders>
          </w:tcPr>
          <w:p w:rsidR="00B56C83" w:rsidRPr="00A31F4F" w:rsidRDefault="00B56C83" w:rsidP="003E40B6">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027B20" w:rsidRPr="00A31F4F" w:rsidTr="00C3675D">
        <w:trPr>
          <w:trHeight w:val="295"/>
        </w:trPr>
        <w:tc>
          <w:tcPr>
            <w:tcW w:w="1418" w:type="dxa"/>
            <w:tcBorders>
              <w:top w:val="single" w:sz="4" w:space="0" w:color="auto"/>
              <w:left w:val="single" w:sz="4" w:space="0" w:color="auto"/>
              <w:bottom w:val="single" w:sz="4" w:space="0" w:color="auto"/>
              <w:right w:val="single" w:sz="4" w:space="0" w:color="auto"/>
            </w:tcBorders>
            <w:hideMark/>
          </w:tcPr>
          <w:p w:rsidR="00027B20" w:rsidRPr="00D96E6B" w:rsidRDefault="00027B20" w:rsidP="003E40B6">
            <w:pPr>
              <w:autoSpaceDE w:val="0"/>
              <w:autoSpaceDN w:val="0"/>
              <w:jc w:val="center"/>
              <w:rPr>
                <w:rFonts w:ascii="Times New Roman" w:hAnsi="Times New Roman" w:cs="Times New Roman"/>
                <w:sz w:val="22"/>
                <w:szCs w:val="22"/>
                <w:lang w:eastAsia="en-US"/>
              </w:rPr>
            </w:pPr>
            <w:r w:rsidRPr="00D96E6B">
              <w:rPr>
                <w:rFonts w:ascii="Times New Roman" w:hAnsi="Times New Roman" w:cs="Times New Roman"/>
                <w:sz w:val="22"/>
                <w:szCs w:val="22"/>
              </w:rPr>
              <w:t xml:space="preserve">Лекція 1 </w:t>
            </w:r>
          </w:p>
        </w:tc>
        <w:tc>
          <w:tcPr>
            <w:tcW w:w="4678" w:type="dxa"/>
            <w:tcBorders>
              <w:top w:val="single" w:sz="4" w:space="0" w:color="auto"/>
              <w:left w:val="single" w:sz="4" w:space="0" w:color="auto"/>
              <w:bottom w:val="single" w:sz="4" w:space="0" w:color="auto"/>
              <w:right w:val="single" w:sz="4" w:space="0" w:color="auto"/>
            </w:tcBorders>
          </w:tcPr>
          <w:p w:rsidR="00027B20" w:rsidRPr="00D96E6B" w:rsidRDefault="00C3675D" w:rsidP="00027B20">
            <w:pPr>
              <w:rPr>
                <w:sz w:val="22"/>
                <w:szCs w:val="22"/>
              </w:rPr>
            </w:pPr>
            <w:r w:rsidRPr="00C3675D">
              <w:rPr>
                <w:sz w:val="22"/>
                <w:szCs w:val="22"/>
              </w:rPr>
              <w:t>Кризи підприємства: сутність та діагностика</w:t>
            </w:r>
          </w:p>
        </w:tc>
        <w:tc>
          <w:tcPr>
            <w:tcW w:w="708" w:type="dxa"/>
            <w:tcBorders>
              <w:top w:val="single" w:sz="4" w:space="0" w:color="auto"/>
              <w:left w:val="single" w:sz="4" w:space="0" w:color="auto"/>
              <w:bottom w:val="single" w:sz="4" w:space="0" w:color="auto"/>
              <w:right w:val="single" w:sz="4" w:space="0" w:color="auto"/>
            </w:tcBorders>
          </w:tcPr>
          <w:p w:rsidR="00027B20" w:rsidRPr="00D96E6B" w:rsidRDefault="00A03908" w:rsidP="003E40B6">
            <w:pPr>
              <w:autoSpaceDE w:val="0"/>
              <w:autoSpaceDN w:val="0"/>
              <w:jc w:val="center"/>
              <w:rPr>
                <w:rFonts w:ascii="Times New Roman" w:hAnsi="Times New Roman" w:cs="Times New Roman"/>
                <w:sz w:val="22"/>
                <w:szCs w:val="22"/>
                <w:lang w:eastAsia="en-US"/>
              </w:rPr>
            </w:pPr>
            <w:r w:rsidRPr="00D96E6B">
              <w:rPr>
                <w:rFonts w:ascii="Times New Roman" w:hAnsi="Times New Roman" w:cs="Times New Roman"/>
                <w:sz w:val="22"/>
                <w:szCs w:val="22"/>
                <w:lang w:eastAsia="en-US"/>
              </w:rPr>
              <w:t>2</w:t>
            </w:r>
          </w:p>
        </w:tc>
        <w:tc>
          <w:tcPr>
            <w:tcW w:w="709" w:type="dxa"/>
            <w:tcBorders>
              <w:top w:val="single" w:sz="4" w:space="0" w:color="auto"/>
              <w:left w:val="single" w:sz="4" w:space="0" w:color="auto"/>
              <w:bottom w:val="single" w:sz="4" w:space="0" w:color="auto"/>
              <w:right w:val="single" w:sz="4" w:space="0" w:color="auto"/>
            </w:tcBorders>
          </w:tcPr>
          <w:p w:rsidR="00027B20" w:rsidRPr="00D96E6B" w:rsidRDefault="005F71E4" w:rsidP="003E40B6">
            <w:pPr>
              <w:autoSpaceDE w:val="0"/>
              <w:autoSpaceDN w:val="0"/>
              <w:jc w:val="center"/>
              <w:rPr>
                <w:rFonts w:ascii="Times New Roman" w:hAnsi="Times New Roman" w:cs="Times New Roman"/>
                <w:sz w:val="22"/>
                <w:szCs w:val="22"/>
                <w:lang w:eastAsia="en-US"/>
              </w:rPr>
            </w:pPr>
            <w:r>
              <w:rPr>
                <w:rFonts w:ascii="Times New Roman" w:hAnsi="Times New Roman" w:cs="Times New Roman"/>
                <w:sz w:val="22"/>
                <w:szCs w:val="22"/>
                <w:lang w:eastAsia="en-US"/>
              </w:rPr>
              <w:t>-</w:t>
            </w:r>
          </w:p>
        </w:tc>
        <w:tc>
          <w:tcPr>
            <w:tcW w:w="2268" w:type="dxa"/>
            <w:tcBorders>
              <w:top w:val="single" w:sz="4" w:space="0" w:color="auto"/>
              <w:left w:val="single" w:sz="4" w:space="0" w:color="auto"/>
              <w:bottom w:val="single" w:sz="4" w:space="0" w:color="auto"/>
              <w:right w:val="single" w:sz="4" w:space="0" w:color="auto"/>
            </w:tcBorders>
          </w:tcPr>
          <w:p w:rsidR="00027B20" w:rsidRPr="00D96E6B" w:rsidRDefault="00027B20" w:rsidP="00C3675D">
            <w:pPr>
              <w:autoSpaceDE w:val="0"/>
              <w:autoSpaceDN w:val="0"/>
              <w:ind w:left="-108" w:right="-108"/>
              <w:jc w:val="center"/>
              <w:rPr>
                <w:rFonts w:ascii="Times New Roman" w:hAnsi="Times New Roman" w:cs="Times New Roman"/>
                <w:i/>
                <w:sz w:val="22"/>
                <w:szCs w:val="22"/>
              </w:rPr>
            </w:pPr>
            <w:r w:rsidRPr="00D96E6B">
              <w:rPr>
                <w:rFonts w:ascii="Times New Roman" w:hAnsi="Times New Roman" w:cs="Times New Roman"/>
                <w:i/>
                <w:sz w:val="22"/>
                <w:szCs w:val="22"/>
              </w:rPr>
              <w:t>щотижня/тиждень 1</w:t>
            </w:r>
          </w:p>
        </w:tc>
      </w:tr>
      <w:tr w:rsidR="00A03908" w:rsidRPr="00A31F4F" w:rsidTr="00C3675D">
        <w:trPr>
          <w:trHeight w:val="161"/>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A03908" w:rsidP="003E40B6">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Лекція 2</w:t>
            </w:r>
          </w:p>
        </w:tc>
        <w:tc>
          <w:tcPr>
            <w:tcW w:w="4678" w:type="dxa"/>
            <w:tcBorders>
              <w:top w:val="single" w:sz="4" w:space="0" w:color="auto"/>
              <w:left w:val="single" w:sz="4" w:space="0" w:color="auto"/>
              <w:bottom w:val="single" w:sz="4" w:space="0" w:color="auto"/>
              <w:right w:val="single" w:sz="4" w:space="0" w:color="auto"/>
            </w:tcBorders>
          </w:tcPr>
          <w:p w:rsidR="00A03908" w:rsidRPr="00D96E6B" w:rsidRDefault="00C3675D" w:rsidP="00027B20">
            <w:pPr>
              <w:rPr>
                <w:sz w:val="22"/>
                <w:szCs w:val="22"/>
              </w:rPr>
            </w:pPr>
            <w:r w:rsidRPr="00C3675D">
              <w:rPr>
                <w:sz w:val="22"/>
                <w:szCs w:val="22"/>
              </w:rPr>
              <w:t>Кризи підприємства: сутність та діагностика</w:t>
            </w:r>
          </w:p>
        </w:tc>
        <w:tc>
          <w:tcPr>
            <w:tcW w:w="708" w:type="dxa"/>
            <w:tcBorders>
              <w:top w:val="single" w:sz="4" w:space="0" w:color="auto"/>
              <w:left w:val="single" w:sz="4" w:space="0" w:color="auto"/>
              <w:bottom w:val="single" w:sz="4" w:space="0" w:color="auto"/>
              <w:right w:val="single" w:sz="4" w:space="0" w:color="auto"/>
            </w:tcBorders>
          </w:tcPr>
          <w:p w:rsidR="00A03908" w:rsidRPr="00D96E6B" w:rsidRDefault="00A03908" w:rsidP="003E40B6">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709" w:type="dxa"/>
            <w:tcBorders>
              <w:top w:val="single" w:sz="4" w:space="0" w:color="auto"/>
              <w:left w:val="single" w:sz="4" w:space="0" w:color="auto"/>
              <w:bottom w:val="single" w:sz="4" w:space="0" w:color="auto"/>
              <w:right w:val="single" w:sz="4" w:space="0" w:color="auto"/>
            </w:tcBorders>
          </w:tcPr>
          <w:p w:rsidR="00A03908" w:rsidRPr="00D96E6B" w:rsidRDefault="005F71E4" w:rsidP="003E40B6">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2268" w:type="dxa"/>
            <w:tcBorders>
              <w:top w:val="single" w:sz="4" w:space="0" w:color="auto"/>
              <w:left w:val="single" w:sz="4" w:space="0" w:color="auto"/>
              <w:bottom w:val="single" w:sz="4" w:space="0" w:color="auto"/>
              <w:right w:val="single" w:sz="4" w:space="0" w:color="auto"/>
            </w:tcBorders>
          </w:tcPr>
          <w:p w:rsidR="00A03908" w:rsidRPr="00D96E6B" w:rsidRDefault="00A03908" w:rsidP="00C3675D">
            <w:pPr>
              <w:ind w:left="-108" w:right="-108"/>
              <w:jc w:val="center"/>
              <w:rPr>
                <w:sz w:val="22"/>
                <w:szCs w:val="22"/>
              </w:rPr>
            </w:pPr>
            <w:r w:rsidRPr="00D96E6B">
              <w:rPr>
                <w:rFonts w:ascii="Times New Roman" w:hAnsi="Times New Roman" w:cs="Times New Roman"/>
                <w:i/>
                <w:sz w:val="22"/>
                <w:szCs w:val="22"/>
              </w:rPr>
              <w:t>щотижня/тиждень 2</w:t>
            </w:r>
          </w:p>
        </w:tc>
      </w:tr>
      <w:tr w:rsidR="00A03908" w:rsidRPr="00A31F4F" w:rsidTr="00C3675D">
        <w:trPr>
          <w:trHeight w:val="155"/>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A03908" w:rsidP="003E40B6">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Лекція 3</w:t>
            </w:r>
          </w:p>
        </w:tc>
        <w:tc>
          <w:tcPr>
            <w:tcW w:w="4678" w:type="dxa"/>
            <w:tcBorders>
              <w:top w:val="single" w:sz="4" w:space="0" w:color="auto"/>
              <w:left w:val="single" w:sz="4" w:space="0" w:color="auto"/>
              <w:bottom w:val="single" w:sz="4" w:space="0" w:color="auto"/>
              <w:right w:val="single" w:sz="4" w:space="0" w:color="auto"/>
            </w:tcBorders>
          </w:tcPr>
          <w:p w:rsidR="00A03908" w:rsidRPr="00D96E6B" w:rsidRDefault="00C3675D" w:rsidP="00027B20">
            <w:pPr>
              <w:rPr>
                <w:sz w:val="22"/>
                <w:szCs w:val="22"/>
              </w:rPr>
            </w:pPr>
            <w:r w:rsidRPr="00C3675D">
              <w:rPr>
                <w:sz w:val="22"/>
                <w:szCs w:val="22"/>
              </w:rPr>
              <w:t>Економічні кризи</w:t>
            </w:r>
          </w:p>
        </w:tc>
        <w:tc>
          <w:tcPr>
            <w:tcW w:w="708" w:type="dxa"/>
            <w:tcBorders>
              <w:top w:val="single" w:sz="4" w:space="0" w:color="auto"/>
              <w:left w:val="single" w:sz="4" w:space="0" w:color="auto"/>
              <w:bottom w:val="single" w:sz="4" w:space="0" w:color="auto"/>
              <w:right w:val="single" w:sz="4" w:space="0" w:color="auto"/>
            </w:tcBorders>
          </w:tcPr>
          <w:p w:rsidR="00A03908" w:rsidRPr="00D96E6B" w:rsidRDefault="00A03908" w:rsidP="003E40B6">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709" w:type="dxa"/>
            <w:tcBorders>
              <w:top w:val="single" w:sz="4" w:space="0" w:color="auto"/>
              <w:left w:val="single" w:sz="4" w:space="0" w:color="auto"/>
              <w:bottom w:val="single" w:sz="4" w:space="0" w:color="auto"/>
              <w:right w:val="single" w:sz="4" w:space="0" w:color="auto"/>
            </w:tcBorders>
          </w:tcPr>
          <w:p w:rsidR="00A03908" w:rsidRPr="00D96E6B" w:rsidRDefault="005F71E4" w:rsidP="003E40B6">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2268" w:type="dxa"/>
            <w:tcBorders>
              <w:top w:val="single" w:sz="4" w:space="0" w:color="auto"/>
              <w:left w:val="single" w:sz="4" w:space="0" w:color="auto"/>
              <w:bottom w:val="single" w:sz="4" w:space="0" w:color="auto"/>
              <w:right w:val="single" w:sz="4" w:space="0" w:color="auto"/>
            </w:tcBorders>
          </w:tcPr>
          <w:p w:rsidR="00A03908" w:rsidRPr="00D96E6B" w:rsidRDefault="00A03908" w:rsidP="00C3675D">
            <w:pPr>
              <w:ind w:left="-108" w:right="-108"/>
              <w:jc w:val="center"/>
              <w:rPr>
                <w:sz w:val="22"/>
                <w:szCs w:val="22"/>
              </w:rPr>
            </w:pPr>
            <w:r w:rsidRPr="00D96E6B">
              <w:rPr>
                <w:rFonts w:ascii="Times New Roman" w:hAnsi="Times New Roman" w:cs="Times New Roman"/>
                <w:i/>
                <w:sz w:val="22"/>
                <w:szCs w:val="22"/>
              </w:rPr>
              <w:t>щотижня/тиждень 3</w:t>
            </w:r>
          </w:p>
        </w:tc>
      </w:tr>
      <w:tr w:rsidR="00A03908" w:rsidRPr="00A31F4F" w:rsidTr="00C3675D">
        <w:trPr>
          <w:trHeight w:val="295"/>
        </w:trPr>
        <w:tc>
          <w:tcPr>
            <w:tcW w:w="1418" w:type="dxa"/>
            <w:tcBorders>
              <w:top w:val="single" w:sz="4" w:space="0" w:color="auto"/>
              <w:left w:val="single" w:sz="4" w:space="0" w:color="auto"/>
              <w:bottom w:val="single" w:sz="4" w:space="0" w:color="auto"/>
              <w:right w:val="single" w:sz="4" w:space="0" w:color="auto"/>
            </w:tcBorders>
            <w:hideMark/>
          </w:tcPr>
          <w:p w:rsidR="00A03908" w:rsidRPr="00D96E6B" w:rsidRDefault="00A03908" w:rsidP="00027B20">
            <w:pPr>
              <w:autoSpaceDE w:val="0"/>
              <w:autoSpaceDN w:val="0"/>
              <w:jc w:val="center"/>
              <w:rPr>
                <w:rFonts w:ascii="Times New Roman" w:hAnsi="Times New Roman" w:cs="Times New Roman"/>
                <w:sz w:val="22"/>
                <w:szCs w:val="22"/>
                <w:lang w:eastAsia="en-US"/>
              </w:rPr>
            </w:pPr>
            <w:r w:rsidRPr="00D96E6B">
              <w:rPr>
                <w:rFonts w:ascii="Times New Roman" w:hAnsi="Times New Roman" w:cs="Times New Roman"/>
                <w:sz w:val="22"/>
                <w:szCs w:val="22"/>
              </w:rPr>
              <w:t xml:space="preserve">Лекція 4 </w:t>
            </w:r>
          </w:p>
        </w:tc>
        <w:tc>
          <w:tcPr>
            <w:tcW w:w="4678" w:type="dxa"/>
            <w:tcBorders>
              <w:top w:val="single" w:sz="4" w:space="0" w:color="auto"/>
              <w:left w:val="single" w:sz="4" w:space="0" w:color="auto"/>
              <w:bottom w:val="single" w:sz="4" w:space="0" w:color="auto"/>
              <w:right w:val="single" w:sz="4" w:space="0" w:color="auto"/>
            </w:tcBorders>
          </w:tcPr>
          <w:p w:rsidR="00A03908" w:rsidRPr="00D96E6B" w:rsidRDefault="00C3675D" w:rsidP="00027B20">
            <w:pPr>
              <w:rPr>
                <w:sz w:val="22"/>
                <w:szCs w:val="22"/>
              </w:rPr>
            </w:pPr>
            <w:r w:rsidRPr="00C3675D">
              <w:rPr>
                <w:sz w:val="22"/>
                <w:szCs w:val="22"/>
              </w:rPr>
              <w:t>Економічні кризи</w:t>
            </w:r>
          </w:p>
        </w:tc>
        <w:tc>
          <w:tcPr>
            <w:tcW w:w="708"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lang w:eastAsia="en-US"/>
              </w:rPr>
            </w:pPr>
            <w:r w:rsidRPr="00D96E6B">
              <w:rPr>
                <w:rFonts w:ascii="Times New Roman" w:hAnsi="Times New Roman" w:cs="Times New Roman"/>
                <w:sz w:val="22"/>
                <w:szCs w:val="22"/>
                <w:lang w:eastAsia="en-US"/>
              </w:rPr>
              <w:t>2</w:t>
            </w:r>
          </w:p>
        </w:tc>
        <w:tc>
          <w:tcPr>
            <w:tcW w:w="709" w:type="dxa"/>
            <w:tcBorders>
              <w:top w:val="single" w:sz="4" w:space="0" w:color="auto"/>
              <w:left w:val="single" w:sz="4" w:space="0" w:color="auto"/>
              <w:bottom w:val="single" w:sz="4" w:space="0" w:color="auto"/>
              <w:right w:val="single" w:sz="4" w:space="0" w:color="auto"/>
            </w:tcBorders>
          </w:tcPr>
          <w:p w:rsidR="00A03908" w:rsidRPr="00D96E6B" w:rsidRDefault="005F71E4" w:rsidP="00027B20">
            <w:pPr>
              <w:autoSpaceDE w:val="0"/>
              <w:autoSpaceDN w:val="0"/>
              <w:jc w:val="center"/>
              <w:rPr>
                <w:rFonts w:ascii="Times New Roman" w:hAnsi="Times New Roman" w:cs="Times New Roman"/>
                <w:sz w:val="22"/>
                <w:szCs w:val="22"/>
                <w:lang w:eastAsia="en-US"/>
              </w:rPr>
            </w:pPr>
            <w:r>
              <w:rPr>
                <w:rFonts w:ascii="Times New Roman" w:hAnsi="Times New Roman" w:cs="Times New Roman"/>
                <w:sz w:val="22"/>
                <w:szCs w:val="22"/>
                <w:lang w:eastAsia="en-US"/>
              </w:rPr>
              <w:t>-</w:t>
            </w:r>
          </w:p>
        </w:tc>
        <w:tc>
          <w:tcPr>
            <w:tcW w:w="2268" w:type="dxa"/>
            <w:tcBorders>
              <w:top w:val="single" w:sz="4" w:space="0" w:color="auto"/>
              <w:left w:val="single" w:sz="4" w:space="0" w:color="auto"/>
              <w:bottom w:val="single" w:sz="4" w:space="0" w:color="auto"/>
              <w:right w:val="single" w:sz="4" w:space="0" w:color="auto"/>
            </w:tcBorders>
          </w:tcPr>
          <w:p w:rsidR="00A03908" w:rsidRPr="00D96E6B" w:rsidRDefault="00A03908" w:rsidP="00C3675D">
            <w:pPr>
              <w:ind w:left="-108" w:right="-108"/>
              <w:jc w:val="center"/>
              <w:rPr>
                <w:sz w:val="22"/>
                <w:szCs w:val="22"/>
              </w:rPr>
            </w:pPr>
            <w:r w:rsidRPr="00D96E6B">
              <w:rPr>
                <w:rFonts w:ascii="Times New Roman" w:hAnsi="Times New Roman" w:cs="Times New Roman"/>
                <w:i/>
                <w:sz w:val="22"/>
                <w:szCs w:val="22"/>
              </w:rPr>
              <w:t>щотижня/тиждень 4</w:t>
            </w:r>
          </w:p>
        </w:tc>
      </w:tr>
      <w:tr w:rsidR="00A03908" w:rsidRPr="00A31F4F" w:rsidTr="00C3675D">
        <w:trPr>
          <w:trHeight w:val="472"/>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Лекція 5</w:t>
            </w:r>
          </w:p>
        </w:tc>
        <w:tc>
          <w:tcPr>
            <w:tcW w:w="4678" w:type="dxa"/>
            <w:tcBorders>
              <w:top w:val="single" w:sz="4" w:space="0" w:color="auto"/>
              <w:left w:val="single" w:sz="4" w:space="0" w:color="auto"/>
              <w:bottom w:val="single" w:sz="4" w:space="0" w:color="auto"/>
              <w:right w:val="single" w:sz="4" w:space="0" w:color="auto"/>
            </w:tcBorders>
          </w:tcPr>
          <w:p w:rsidR="00A03908" w:rsidRPr="00D96E6B" w:rsidRDefault="00C3675D" w:rsidP="00027B20">
            <w:pPr>
              <w:rPr>
                <w:sz w:val="22"/>
                <w:szCs w:val="22"/>
              </w:rPr>
            </w:pPr>
            <w:r w:rsidRPr="00C3675D">
              <w:rPr>
                <w:sz w:val="22"/>
                <w:szCs w:val="22"/>
              </w:rPr>
              <w:t>Стійкість суб’єктів господарювання та необхідність антикризового управління</w:t>
            </w:r>
          </w:p>
        </w:tc>
        <w:tc>
          <w:tcPr>
            <w:tcW w:w="708"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709" w:type="dxa"/>
            <w:tcBorders>
              <w:top w:val="single" w:sz="4" w:space="0" w:color="auto"/>
              <w:left w:val="single" w:sz="4" w:space="0" w:color="auto"/>
              <w:bottom w:val="single" w:sz="4" w:space="0" w:color="auto"/>
              <w:right w:val="single" w:sz="4" w:space="0" w:color="auto"/>
            </w:tcBorders>
          </w:tcPr>
          <w:p w:rsidR="00A03908" w:rsidRPr="00D96E6B" w:rsidRDefault="005F71E4" w:rsidP="00027B20">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2268" w:type="dxa"/>
            <w:tcBorders>
              <w:top w:val="single" w:sz="4" w:space="0" w:color="auto"/>
              <w:left w:val="single" w:sz="4" w:space="0" w:color="auto"/>
              <w:bottom w:val="single" w:sz="4" w:space="0" w:color="auto"/>
              <w:right w:val="single" w:sz="4" w:space="0" w:color="auto"/>
            </w:tcBorders>
          </w:tcPr>
          <w:p w:rsidR="00A03908" w:rsidRPr="00D96E6B" w:rsidRDefault="00A03908" w:rsidP="00A03908">
            <w:pPr>
              <w:jc w:val="center"/>
              <w:rPr>
                <w:sz w:val="22"/>
                <w:szCs w:val="22"/>
              </w:rPr>
            </w:pPr>
            <w:r w:rsidRPr="00D96E6B">
              <w:rPr>
                <w:rFonts w:ascii="Times New Roman" w:hAnsi="Times New Roman" w:cs="Times New Roman"/>
                <w:i/>
                <w:sz w:val="22"/>
                <w:szCs w:val="22"/>
              </w:rPr>
              <w:t>щотижня/тиждень 5</w:t>
            </w:r>
          </w:p>
        </w:tc>
      </w:tr>
      <w:tr w:rsidR="00A03908" w:rsidRPr="00A31F4F" w:rsidTr="00C3675D">
        <w:trPr>
          <w:trHeight w:val="480"/>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Лекція 6</w:t>
            </w:r>
          </w:p>
        </w:tc>
        <w:tc>
          <w:tcPr>
            <w:tcW w:w="4678" w:type="dxa"/>
            <w:tcBorders>
              <w:top w:val="single" w:sz="4" w:space="0" w:color="auto"/>
              <w:left w:val="single" w:sz="4" w:space="0" w:color="auto"/>
              <w:bottom w:val="single" w:sz="4" w:space="0" w:color="auto"/>
              <w:right w:val="single" w:sz="4" w:space="0" w:color="auto"/>
            </w:tcBorders>
          </w:tcPr>
          <w:p w:rsidR="00A03908" w:rsidRPr="00D96E6B" w:rsidRDefault="00C3675D" w:rsidP="00027B20">
            <w:pPr>
              <w:rPr>
                <w:sz w:val="22"/>
                <w:szCs w:val="22"/>
              </w:rPr>
            </w:pPr>
            <w:r w:rsidRPr="00C3675D">
              <w:rPr>
                <w:sz w:val="22"/>
                <w:szCs w:val="22"/>
              </w:rPr>
              <w:t>Стійкість суб’єктів господарювання та необхідність антикризового управління</w:t>
            </w:r>
          </w:p>
        </w:tc>
        <w:tc>
          <w:tcPr>
            <w:tcW w:w="708"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709" w:type="dxa"/>
            <w:tcBorders>
              <w:top w:val="single" w:sz="4" w:space="0" w:color="auto"/>
              <w:left w:val="single" w:sz="4" w:space="0" w:color="auto"/>
              <w:bottom w:val="single" w:sz="4" w:space="0" w:color="auto"/>
              <w:right w:val="single" w:sz="4" w:space="0" w:color="auto"/>
            </w:tcBorders>
          </w:tcPr>
          <w:p w:rsidR="00A03908" w:rsidRPr="00D96E6B" w:rsidRDefault="005F71E4" w:rsidP="00027B20">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2268" w:type="dxa"/>
            <w:tcBorders>
              <w:top w:val="single" w:sz="4" w:space="0" w:color="auto"/>
              <w:left w:val="single" w:sz="4" w:space="0" w:color="auto"/>
              <w:bottom w:val="single" w:sz="4" w:space="0" w:color="auto"/>
              <w:right w:val="single" w:sz="4" w:space="0" w:color="auto"/>
            </w:tcBorders>
          </w:tcPr>
          <w:p w:rsidR="00A03908" w:rsidRPr="00D96E6B" w:rsidRDefault="00A03908" w:rsidP="00A03908">
            <w:pPr>
              <w:jc w:val="center"/>
              <w:rPr>
                <w:sz w:val="22"/>
                <w:szCs w:val="22"/>
              </w:rPr>
            </w:pPr>
            <w:r w:rsidRPr="00D96E6B">
              <w:rPr>
                <w:rFonts w:ascii="Times New Roman" w:hAnsi="Times New Roman" w:cs="Times New Roman"/>
                <w:i/>
                <w:sz w:val="22"/>
                <w:szCs w:val="22"/>
              </w:rPr>
              <w:t>щотижня/тиждень 6</w:t>
            </w:r>
          </w:p>
        </w:tc>
      </w:tr>
      <w:tr w:rsidR="00A03908" w:rsidRPr="00A31F4F" w:rsidTr="00C3675D">
        <w:trPr>
          <w:trHeight w:val="332"/>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 xml:space="preserve">Лекція 7 </w:t>
            </w:r>
          </w:p>
        </w:tc>
        <w:tc>
          <w:tcPr>
            <w:tcW w:w="4678" w:type="dxa"/>
            <w:tcBorders>
              <w:top w:val="single" w:sz="4" w:space="0" w:color="auto"/>
              <w:left w:val="single" w:sz="4" w:space="0" w:color="auto"/>
              <w:bottom w:val="single" w:sz="4" w:space="0" w:color="auto"/>
              <w:right w:val="single" w:sz="4" w:space="0" w:color="auto"/>
            </w:tcBorders>
          </w:tcPr>
          <w:p w:rsidR="00A03908" w:rsidRPr="00D96E6B" w:rsidRDefault="00C3675D" w:rsidP="00027B20">
            <w:pPr>
              <w:rPr>
                <w:sz w:val="22"/>
                <w:szCs w:val="22"/>
              </w:rPr>
            </w:pPr>
            <w:r w:rsidRPr="00C3675D">
              <w:rPr>
                <w:sz w:val="22"/>
                <w:szCs w:val="22"/>
              </w:rPr>
              <w:t>Функціональний і антикризовий менеджмент</w:t>
            </w:r>
          </w:p>
        </w:tc>
        <w:tc>
          <w:tcPr>
            <w:tcW w:w="708"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709" w:type="dxa"/>
            <w:tcBorders>
              <w:top w:val="single" w:sz="4" w:space="0" w:color="auto"/>
              <w:left w:val="single" w:sz="4" w:space="0" w:color="auto"/>
              <w:bottom w:val="single" w:sz="4" w:space="0" w:color="auto"/>
              <w:right w:val="single" w:sz="4" w:space="0" w:color="auto"/>
            </w:tcBorders>
          </w:tcPr>
          <w:p w:rsidR="00A03908" w:rsidRPr="00D96E6B" w:rsidRDefault="005F71E4" w:rsidP="00C3675D">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2268" w:type="dxa"/>
            <w:tcBorders>
              <w:top w:val="single" w:sz="4" w:space="0" w:color="auto"/>
              <w:left w:val="single" w:sz="4" w:space="0" w:color="auto"/>
              <w:bottom w:val="single" w:sz="4" w:space="0" w:color="auto"/>
              <w:right w:val="single" w:sz="4" w:space="0" w:color="auto"/>
            </w:tcBorders>
          </w:tcPr>
          <w:p w:rsidR="00A03908" w:rsidRPr="00D96E6B" w:rsidRDefault="00A03908" w:rsidP="00C3675D">
            <w:pPr>
              <w:ind w:left="-108" w:right="-108"/>
              <w:jc w:val="center"/>
              <w:rPr>
                <w:sz w:val="22"/>
                <w:szCs w:val="22"/>
              </w:rPr>
            </w:pPr>
            <w:r w:rsidRPr="00D96E6B">
              <w:rPr>
                <w:rFonts w:ascii="Times New Roman" w:hAnsi="Times New Roman" w:cs="Times New Roman"/>
                <w:i/>
                <w:sz w:val="22"/>
                <w:szCs w:val="22"/>
              </w:rPr>
              <w:t>щотижня/тиждень 7</w:t>
            </w:r>
          </w:p>
        </w:tc>
      </w:tr>
      <w:tr w:rsidR="00A03908" w:rsidRPr="00A31F4F" w:rsidTr="00C3675D">
        <w:trPr>
          <w:trHeight w:val="295"/>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Лекція 8</w:t>
            </w:r>
          </w:p>
        </w:tc>
        <w:tc>
          <w:tcPr>
            <w:tcW w:w="4678" w:type="dxa"/>
            <w:tcBorders>
              <w:top w:val="single" w:sz="4" w:space="0" w:color="auto"/>
              <w:left w:val="single" w:sz="4" w:space="0" w:color="auto"/>
              <w:bottom w:val="single" w:sz="4" w:space="0" w:color="auto"/>
              <w:right w:val="single" w:sz="4" w:space="0" w:color="auto"/>
            </w:tcBorders>
          </w:tcPr>
          <w:p w:rsidR="00A03908" w:rsidRPr="00D96E6B" w:rsidRDefault="00C3675D" w:rsidP="00027B20">
            <w:pPr>
              <w:rPr>
                <w:sz w:val="22"/>
                <w:szCs w:val="22"/>
              </w:rPr>
            </w:pPr>
            <w:r w:rsidRPr="00C3675D">
              <w:rPr>
                <w:sz w:val="22"/>
                <w:szCs w:val="22"/>
              </w:rPr>
              <w:t>Функціональний і антикризовий менеджмент</w:t>
            </w:r>
          </w:p>
        </w:tc>
        <w:tc>
          <w:tcPr>
            <w:tcW w:w="708"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709" w:type="dxa"/>
            <w:tcBorders>
              <w:top w:val="single" w:sz="4" w:space="0" w:color="auto"/>
              <w:left w:val="single" w:sz="4" w:space="0" w:color="auto"/>
              <w:bottom w:val="single" w:sz="4" w:space="0" w:color="auto"/>
              <w:right w:val="single" w:sz="4" w:space="0" w:color="auto"/>
            </w:tcBorders>
          </w:tcPr>
          <w:p w:rsidR="00A03908" w:rsidRPr="00D96E6B" w:rsidRDefault="005F71E4" w:rsidP="00027B20">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2268" w:type="dxa"/>
            <w:tcBorders>
              <w:top w:val="single" w:sz="4" w:space="0" w:color="auto"/>
              <w:left w:val="single" w:sz="4" w:space="0" w:color="auto"/>
              <w:bottom w:val="single" w:sz="4" w:space="0" w:color="auto"/>
              <w:right w:val="single" w:sz="4" w:space="0" w:color="auto"/>
            </w:tcBorders>
          </w:tcPr>
          <w:p w:rsidR="00A03908" w:rsidRPr="00D96E6B" w:rsidRDefault="00A03908" w:rsidP="00C3675D">
            <w:pPr>
              <w:ind w:left="-108" w:right="-108"/>
              <w:jc w:val="center"/>
              <w:rPr>
                <w:sz w:val="22"/>
                <w:szCs w:val="22"/>
              </w:rPr>
            </w:pPr>
            <w:r w:rsidRPr="00D96E6B">
              <w:rPr>
                <w:rFonts w:ascii="Times New Roman" w:hAnsi="Times New Roman" w:cs="Times New Roman"/>
                <w:i/>
                <w:sz w:val="22"/>
                <w:szCs w:val="22"/>
              </w:rPr>
              <w:t>щотижня/тиждень 8</w:t>
            </w:r>
          </w:p>
        </w:tc>
      </w:tr>
      <w:tr w:rsidR="00A03908" w:rsidRPr="00A31F4F" w:rsidTr="00C3675D">
        <w:trPr>
          <w:trHeight w:val="401"/>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Лекція 9</w:t>
            </w:r>
          </w:p>
        </w:tc>
        <w:tc>
          <w:tcPr>
            <w:tcW w:w="4678" w:type="dxa"/>
            <w:tcBorders>
              <w:top w:val="single" w:sz="4" w:space="0" w:color="auto"/>
              <w:left w:val="single" w:sz="4" w:space="0" w:color="auto"/>
              <w:bottom w:val="single" w:sz="4" w:space="0" w:color="auto"/>
              <w:right w:val="single" w:sz="4" w:space="0" w:color="auto"/>
            </w:tcBorders>
          </w:tcPr>
          <w:p w:rsidR="00A03908" w:rsidRPr="00D96E6B" w:rsidRDefault="00C3675D" w:rsidP="00027B20">
            <w:pPr>
              <w:rPr>
                <w:sz w:val="22"/>
                <w:szCs w:val="22"/>
              </w:rPr>
            </w:pPr>
            <w:r w:rsidRPr="00C3675D">
              <w:rPr>
                <w:sz w:val="22"/>
                <w:szCs w:val="22"/>
              </w:rPr>
              <w:t>Фактори та технологія антикризового менеджменту</w:t>
            </w:r>
          </w:p>
        </w:tc>
        <w:tc>
          <w:tcPr>
            <w:tcW w:w="708"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709" w:type="dxa"/>
            <w:tcBorders>
              <w:top w:val="single" w:sz="4" w:space="0" w:color="auto"/>
              <w:left w:val="single" w:sz="4" w:space="0" w:color="auto"/>
              <w:bottom w:val="single" w:sz="4" w:space="0" w:color="auto"/>
              <w:right w:val="single" w:sz="4" w:space="0" w:color="auto"/>
            </w:tcBorders>
          </w:tcPr>
          <w:p w:rsidR="00A03908" w:rsidRPr="00D96E6B" w:rsidRDefault="005F71E4" w:rsidP="00027B20">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2268" w:type="dxa"/>
            <w:tcBorders>
              <w:top w:val="single" w:sz="4" w:space="0" w:color="auto"/>
              <w:left w:val="single" w:sz="4" w:space="0" w:color="auto"/>
              <w:bottom w:val="single" w:sz="4" w:space="0" w:color="auto"/>
              <w:right w:val="single" w:sz="4" w:space="0" w:color="auto"/>
            </w:tcBorders>
          </w:tcPr>
          <w:p w:rsidR="00A03908" w:rsidRPr="00D96E6B" w:rsidRDefault="00A03908" w:rsidP="00A03908">
            <w:pPr>
              <w:jc w:val="center"/>
              <w:rPr>
                <w:sz w:val="22"/>
                <w:szCs w:val="22"/>
              </w:rPr>
            </w:pPr>
            <w:r w:rsidRPr="00D96E6B">
              <w:rPr>
                <w:rFonts w:ascii="Times New Roman" w:hAnsi="Times New Roman" w:cs="Times New Roman"/>
                <w:i/>
                <w:sz w:val="22"/>
                <w:szCs w:val="22"/>
              </w:rPr>
              <w:t>щотижня/тиждень 9</w:t>
            </w:r>
          </w:p>
        </w:tc>
      </w:tr>
      <w:tr w:rsidR="00A03908" w:rsidRPr="00A31F4F" w:rsidTr="00C3675D">
        <w:trPr>
          <w:trHeight w:val="351"/>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 xml:space="preserve">Лекція 10 </w:t>
            </w:r>
          </w:p>
        </w:tc>
        <w:tc>
          <w:tcPr>
            <w:tcW w:w="4678" w:type="dxa"/>
            <w:tcBorders>
              <w:top w:val="single" w:sz="4" w:space="0" w:color="auto"/>
              <w:left w:val="single" w:sz="4" w:space="0" w:color="auto"/>
              <w:bottom w:val="single" w:sz="4" w:space="0" w:color="auto"/>
              <w:right w:val="single" w:sz="4" w:space="0" w:color="auto"/>
            </w:tcBorders>
          </w:tcPr>
          <w:p w:rsidR="00A03908" w:rsidRPr="00D96E6B" w:rsidRDefault="00C3675D" w:rsidP="00027B20">
            <w:pPr>
              <w:rPr>
                <w:sz w:val="22"/>
                <w:szCs w:val="22"/>
              </w:rPr>
            </w:pPr>
            <w:r w:rsidRPr="00C3675D">
              <w:rPr>
                <w:sz w:val="22"/>
                <w:szCs w:val="22"/>
              </w:rPr>
              <w:t>Організація робіт по виходу підприємства з кризи</w:t>
            </w:r>
          </w:p>
        </w:tc>
        <w:tc>
          <w:tcPr>
            <w:tcW w:w="708"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709" w:type="dxa"/>
            <w:tcBorders>
              <w:top w:val="single" w:sz="4" w:space="0" w:color="auto"/>
              <w:left w:val="single" w:sz="4" w:space="0" w:color="auto"/>
              <w:bottom w:val="single" w:sz="4" w:space="0" w:color="auto"/>
              <w:right w:val="single" w:sz="4" w:space="0" w:color="auto"/>
            </w:tcBorders>
          </w:tcPr>
          <w:p w:rsidR="00A03908" w:rsidRPr="00D96E6B" w:rsidRDefault="005F71E4" w:rsidP="00027B20">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2268" w:type="dxa"/>
            <w:tcBorders>
              <w:top w:val="single" w:sz="4" w:space="0" w:color="auto"/>
              <w:left w:val="single" w:sz="4" w:space="0" w:color="auto"/>
              <w:bottom w:val="single" w:sz="4" w:space="0" w:color="auto"/>
              <w:right w:val="single" w:sz="4" w:space="0" w:color="auto"/>
            </w:tcBorders>
          </w:tcPr>
          <w:p w:rsidR="00A03908" w:rsidRPr="00D96E6B" w:rsidRDefault="00A03908" w:rsidP="00A03908">
            <w:pPr>
              <w:jc w:val="center"/>
              <w:rPr>
                <w:sz w:val="22"/>
                <w:szCs w:val="22"/>
              </w:rPr>
            </w:pPr>
            <w:r w:rsidRPr="00D96E6B">
              <w:rPr>
                <w:rFonts w:ascii="Times New Roman" w:hAnsi="Times New Roman" w:cs="Times New Roman"/>
                <w:i/>
                <w:sz w:val="22"/>
                <w:szCs w:val="22"/>
              </w:rPr>
              <w:t>щотижня/тиждень 10</w:t>
            </w:r>
          </w:p>
        </w:tc>
      </w:tr>
      <w:tr w:rsidR="00A03908" w:rsidRPr="00A31F4F" w:rsidTr="00C3675D">
        <w:trPr>
          <w:trHeight w:val="443"/>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Лекція 11</w:t>
            </w:r>
          </w:p>
        </w:tc>
        <w:tc>
          <w:tcPr>
            <w:tcW w:w="4678" w:type="dxa"/>
            <w:tcBorders>
              <w:top w:val="single" w:sz="4" w:space="0" w:color="auto"/>
              <w:left w:val="single" w:sz="4" w:space="0" w:color="auto"/>
              <w:bottom w:val="single" w:sz="4" w:space="0" w:color="auto"/>
              <w:right w:val="single" w:sz="4" w:space="0" w:color="auto"/>
            </w:tcBorders>
          </w:tcPr>
          <w:p w:rsidR="00A03908" w:rsidRPr="00D96E6B" w:rsidRDefault="00C3675D" w:rsidP="00027B20">
            <w:pPr>
              <w:rPr>
                <w:sz w:val="22"/>
                <w:szCs w:val="22"/>
              </w:rPr>
            </w:pPr>
            <w:r w:rsidRPr="00C3675D">
              <w:rPr>
                <w:sz w:val="22"/>
                <w:szCs w:val="22"/>
              </w:rPr>
              <w:t>Організація робіт по виходу підприємства з кризи</w:t>
            </w:r>
          </w:p>
        </w:tc>
        <w:tc>
          <w:tcPr>
            <w:tcW w:w="708"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709" w:type="dxa"/>
            <w:tcBorders>
              <w:top w:val="single" w:sz="4" w:space="0" w:color="auto"/>
              <w:left w:val="single" w:sz="4" w:space="0" w:color="auto"/>
              <w:bottom w:val="single" w:sz="4" w:space="0" w:color="auto"/>
              <w:right w:val="single" w:sz="4" w:space="0" w:color="auto"/>
            </w:tcBorders>
          </w:tcPr>
          <w:p w:rsidR="00A03908" w:rsidRPr="00D96E6B" w:rsidRDefault="005F71E4" w:rsidP="00027B20">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2268" w:type="dxa"/>
            <w:tcBorders>
              <w:top w:val="single" w:sz="4" w:space="0" w:color="auto"/>
              <w:left w:val="single" w:sz="4" w:space="0" w:color="auto"/>
              <w:bottom w:val="single" w:sz="4" w:space="0" w:color="auto"/>
              <w:right w:val="single" w:sz="4" w:space="0" w:color="auto"/>
            </w:tcBorders>
          </w:tcPr>
          <w:p w:rsidR="00A03908" w:rsidRPr="00D96E6B" w:rsidRDefault="00A03908" w:rsidP="00A03908">
            <w:pPr>
              <w:jc w:val="center"/>
              <w:rPr>
                <w:sz w:val="22"/>
                <w:szCs w:val="22"/>
              </w:rPr>
            </w:pPr>
            <w:r w:rsidRPr="00D96E6B">
              <w:rPr>
                <w:rFonts w:ascii="Times New Roman" w:hAnsi="Times New Roman" w:cs="Times New Roman"/>
                <w:i/>
                <w:sz w:val="22"/>
                <w:szCs w:val="22"/>
              </w:rPr>
              <w:t>щотижня/тиждень 11</w:t>
            </w:r>
          </w:p>
        </w:tc>
      </w:tr>
      <w:tr w:rsidR="00A03908" w:rsidRPr="00A31F4F" w:rsidTr="00C3675D">
        <w:trPr>
          <w:trHeight w:val="295"/>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Лекція 12</w:t>
            </w:r>
          </w:p>
        </w:tc>
        <w:tc>
          <w:tcPr>
            <w:tcW w:w="4678" w:type="dxa"/>
            <w:tcBorders>
              <w:top w:val="single" w:sz="4" w:space="0" w:color="auto"/>
              <w:left w:val="single" w:sz="4" w:space="0" w:color="auto"/>
              <w:bottom w:val="single" w:sz="4" w:space="0" w:color="auto"/>
              <w:right w:val="single" w:sz="4" w:space="0" w:color="auto"/>
            </w:tcBorders>
          </w:tcPr>
          <w:p w:rsidR="00A03908" w:rsidRPr="00D96E6B" w:rsidRDefault="00C3675D" w:rsidP="00027B20">
            <w:pPr>
              <w:rPr>
                <w:sz w:val="22"/>
                <w:szCs w:val="22"/>
              </w:rPr>
            </w:pPr>
            <w:r w:rsidRPr="00C3675D">
              <w:rPr>
                <w:sz w:val="22"/>
                <w:szCs w:val="22"/>
              </w:rPr>
              <w:t>Роль персоналу в антикризовому управлінні</w:t>
            </w:r>
          </w:p>
        </w:tc>
        <w:tc>
          <w:tcPr>
            <w:tcW w:w="708"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709" w:type="dxa"/>
            <w:tcBorders>
              <w:top w:val="single" w:sz="4" w:space="0" w:color="auto"/>
              <w:left w:val="single" w:sz="4" w:space="0" w:color="auto"/>
              <w:bottom w:val="single" w:sz="4" w:space="0" w:color="auto"/>
              <w:right w:val="single" w:sz="4" w:space="0" w:color="auto"/>
            </w:tcBorders>
          </w:tcPr>
          <w:p w:rsidR="00A03908" w:rsidRPr="00D96E6B" w:rsidRDefault="005F71E4" w:rsidP="00027B20">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2268" w:type="dxa"/>
            <w:tcBorders>
              <w:top w:val="single" w:sz="4" w:space="0" w:color="auto"/>
              <w:left w:val="single" w:sz="4" w:space="0" w:color="auto"/>
              <w:bottom w:val="single" w:sz="4" w:space="0" w:color="auto"/>
              <w:right w:val="single" w:sz="4" w:space="0" w:color="auto"/>
            </w:tcBorders>
          </w:tcPr>
          <w:p w:rsidR="00A03908" w:rsidRPr="00D96E6B" w:rsidRDefault="00A03908" w:rsidP="00C3675D">
            <w:pPr>
              <w:ind w:left="-108" w:right="-108"/>
              <w:jc w:val="center"/>
              <w:rPr>
                <w:sz w:val="22"/>
                <w:szCs w:val="22"/>
              </w:rPr>
            </w:pPr>
            <w:r w:rsidRPr="00D96E6B">
              <w:rPr>
                <w:rFonts w:ascii="Times New Roman" w:hAnsi="Times New Roman" w:cs="Times New Roman"/>
                <w:i/>
                <w:sz w:val="22"/>
                <w:szCs w:val="22"/>
              </w:rPr>
              <w:t>щотижня/тиждень 12</w:t>
            </w:r>
          </w:p>
        </w:tc>
      </w:tr>
      <w:tr w:rsidR="00A03908" w:rsidRPr="00A31F4F" w:rsidTr="00994FD5">
        <w:trPr>
          <w:trHeight w:val="195"/>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Лекція 13</w:t>
            </w:r>
          </w:p>
        </w:tc>
        <w:tc>
          <w:tcPr>
            <w:tcW w:w="4678" w:type="dxa"/>
            <w:tcBorders>
              <w:top w:val="single" w:sz="4" w:space="0" w:color="auto"/>
              <w:left w:val="single" w:sz="4" w:space="0" w:color="auto"/>
              <w:bottom w:val="single" w:sz="4" w:space="0" w:color="auto"/>
              <w:right w:val="single" w:sz="4" w:space="0" w:color="auto"/>
            </w:tcBorders>
          </w:tcPr>
          <w:p w:rsidR="00A03908" w:rsidRPr="00D96E6B" w:rsidRDefault="00C3675D" w:rsidP="00027B20">
            <w:pPr>
              <w:rPr>
                <w:sz w:val="22"/>
                <w:szCs w:val="22"/>
              </w:rPr>
            </w:pPr>
            <w:r w:rsidRPr="00C3675D">
              <w:rPr>
                <w:sz w:val="22"/>
                <w:szCs w:val="22"/>
              </w:rPr>
              <w:t>Роль персоналу в антикризовому управлінні</w:t>
            </w:r>
          </w:p>
        </w:tc>
        <w:tc>
          <w:tcPr>
            <w:tcW w:w="708"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709" w:type="dxa"/>
            <w:tcBorders>
              <w:top w:val="single" w:sz="4" w:space="0" w:color="auto"/>
              <w:left w:val="single" w:sz="4" w:space="0" w:color="auto"/>
              <w:bottom w:val="single" w:sz="4" w:space="0" w:color="auto"/>
              <w:right w:val="single" w:sz="4" w:space="0" w:color="auto"/>
            </w:tcBorders>
          </w:tcPr>
          <w:p w:rsidR="00A03908" w:rsidRPr="00D96E6B" w:rsidRDefault="005F71E4" w:rsidP="00027B20">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2268" w:type="dxa"/>
            <w:tcBorders>
              <w:top w:val="single" w:sz="4" w:space="0" w:color="auto"/>
              <w:left w:val="single" w:sz="4" w:space="0" w:color="auto"/>
              <w:bottom w:val="single" w:sz="4" w:space="0" w:color="auto"/>
              <w:right w:val="single" w:sz="4" w:space="0" w:color="auto"/>
            </w:tcBorders>
          </w:tcPr>
          <w:p w:rsidR="00A03908" w:rsidRPr="00D96E6B" w:rsidRDefault="00A03908" w:rsidP="00C3675D">
            <w:pPr>
              <w:ind w:left="-108" w:right="-108"/>
              <w:jc w:val="center"/>
              <w:rPr>
                <w:sz w:val="22"/>
                <w:szCs w:val="22"/>
              </w:rPr>
            </w:pPr>
            <w:r w:rsidRPr="00D96E6B">
              <w:rPr>
                <w:rFonts w:ascii="Times New Roman" w:hAnsi="Times New Roman" w:cs="Times New Roman"/>
                <w:i/>
                <w:sz w:val="22"/>
                <w:szCs w:val="22"/>
              </w:rPr>
              <w:t>щотижня/тиждень 13</w:t>
            </w:r>
          </w:p>
        </w:tc>
      </w:tr>
      <w:tr w:rsidR="00C3675D" w:rsidRPr="00A31F4F" w:rsidTr="00C3675D">
        <w:trPr>
          <w:trHeight w:val="402"/>
        </w:trPr>
        <w:tc>
          <w:tcPr>
            <w:tcW w:w="1418" w:type="dxa"/>
            <w:tcBorders>
              <w:top w:val="single" w:sz="4" w:space="0" w:color="auto"/>
              <w:left w:val="single" w:sz="4" w:space="0" w:color="auto"/>
              <w:bottom w:val="single" w:sz="4" w:space="0" w:color="auto"/>
              <w:right w:val="single" w:sz="4" w:space="0" w:color="auto"/>
            </w:tcBorders>
          </w:tcPr>
          <w:p w:rsidR="00C3675D" w:rsidRPr="00D96E6B" w:rsidRDefault="00C3675D" w:rsidP="00D93F0F">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Лекція 14</w:t>
            </w:r>
          </w:p>
        </w:tc>
        <w:tc>
          <w:tcPr>
            <w:tcW w:w="4678" w:type="dxa"/>
            <w:tcBorders>
              <w:top w:val="single" w:sz="4" w:space="0" w:color="auto"/>
              <w:left w:val="single" w:sz="4" w:space="0" w:color="auto"/>
              <w:bottom w:val="single" w:sz="4" w:space="0" w:color="auto"/>
              <w:right w:val="single" w:sz="4" w:space="0" w:color="auto"/>
            </w:tcBorders>
          </w:tcPr>
          <w:p w:rsidR="00C3675D" w:rsidRPr="00D96E6B" w:rsidRDefault="00C3675D" w:rsidP="00D93F0F">
            <w:pPr>
              <w:rPr>
                <w:sz w:val="22"/>
                <w:szCs w:val="22"/>
              </w:rPr>
            </w:pPr>
            <w:r w:rsidRPr="00C3675D">
              <w:rPr>
                <w:sz w:val="22"/>
                <w:szCs w:val="22"/>
              </w:rPr>
              <w:t>Роль та місце менеджера в антикризовому управлінні</w:t>
            </w:r>
          </w:p>
        </w:tc>
        <w:tc>
          <w:tcPr>
            <w:tcW w:w="708" w:type="dxa"/>
            <w:tcBorders>
              <w:top w:val="single" w:sz="4" w:space="0" w:color="auto"/>
              <w:left w:val="single" w:sz="4" w:space="0" w:color="auto"/>
              <w:bottom w:val="single" w:sz="4" w:space="0" w:color="auto"/>
              <w:right w:val="single" w:sz="4" w:space="0" w:color="auto"/>
            </w:tcBorders>
          </w:tcPr>
          <w:p w:rsidR="00C3675D" w:rsidRPr="00D96E6B" w:rsidRDefault="00C3675D" w:rsidP="00D93F0F">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709" w:type="dxa"/>
            <w:tcBorders>
              <w:top w:val="single" w:sz="4" w:space="0" w:color="auto"/>
              <w:left w:val="single" w:sz="4" w:space="0" w:color="auto"/>
              <w:bottom w:val="single" w:sz="4" w:space="0" w:color="auto"/>
              <w:right w:val="single" w:sz="4" w:space="0" w:color="auto"/>
            </w:tcBorders>
          </w:tcPr>
          <w:p w:rsidR="00C3675D" w:rsidRPr="00D96E6B" w:rsidRDefault="005F71E4" w:rsidP="00D93F0F">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2268" w:type="dxa"/>
            <w:tcBorders>
              <w:top w:val="single" w:sz="4" w:space="0" w:color="auto"/>
              <w:left w:val="single" w:sz="4" w:space="0" w:color="auto"/>
              <w:bottom w:val="single" w:sz="4" w:space="0" w:color="auto"/>
              <w:right w:val="single" w:sz="4" w:space="0" w:color="auto"/>
            </w:tcBorders>
          </w:tcPr>
          <w:p w:rsidR="00C3675D" w:rsidRPr="00C3675D" w:rsidRDefault="00C3675D" w:rsidP="00C3675D">
            <w:pPr>
              <w:ind w:left="-108" w:right="-108"/>
              <w:jc w:val="center"/>
              <w:rPr>
                <w:rFonts w:ascii="Times New Roman" w:hAnsi="Times New Roman" w:cs="Times New Roman"/>
                <w:i/>
                <w:sz w:val="22"/>
                <w:szCs w:val="22"/>
              </w:rPr>
            </w:pPr>
            <w:r w:rsidRPr="00D96E6B">
              <w:rPr>
                <w:rFonts w:ascii="Times New Roman" w:hAnsi="Times New Roman" w:cs="Times New Roman"/>
                <w:i/>
                <w:sz w:val="22"/>
                <w:szCs w:val="22"/>
              </w:rPr>
              <w:t>щотижня/тиждень 14</w:t>
            </w:r>
          </w:p>
        </w:tc>
      </w:tr>
      <w:tr w:rsidR="005F71E4" w:rsidRPr="00A31F4F" w:rsidTr="00C3675D">
        <w:trPr>
          <w:trHeight w:val="402"/>
        </w:trPr>
        <w:tc>
          <w:tcPr>
            <w:tcW w:w="1418" w:type="dxa"/>
            <w:tcBorders>
              <w:top w:val="single" w:sz="4" w:space="0" w:color="auto"/>
              <w:left w:val="single" w:sz="4" w:space="0" w:color="auto"/>
              <w:bottom w:val="single" w:sz="4" w:space="0" w:color="auto"/>
              <w:right w:val="single" w:sz="4" w:space="0" w:color="auto"/>
            </w:tcBorders>
          </w:tcPr>
          <w:p w:rsidR="005F71E4" w:rsidRPr="00D96E6B" w:rsidRDefault="005F71E4" w:rsidP="005F71E4">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Лекція 1</w:t>
            </w:r>
            <w:r>
              <w:rPr>
                <w:rFonts w:ascii="Times New Roman" w:hAnsi="Times New Roman" w:cs="Times New Roman"/>
                <w:sz w:val="22"/>
                <w:szCs w:val="22"/>
              </w:rPr>
              <w:t>5</w:t>
            </w:r>
          </w:p>
        </w:tc>
        <w:tc>
          <w:tcPr>
            <w:tcW w:w="4678" w:type="dxa"/>
            <w:tcBorders>
              <w:top w:val="single" w:sz="4" w:space="0" w:color="auto"/>
              <w:left w:val="single" w:sz="4" w:space="0" w:color="auto"/>
              <w:bottom w:val="single" w:sz="4" w:space="0" w:color="auto"/>
              <w:right w:val="single" w:sz="4" w:space="0" w:color="auto"/>
            </w:tcBorders>
          </w:tcPr>
          <w:p w:rsidR="005F71E4" w:rsidRPr="00D96E6B" w:rsidRDefault="005F71E4" w:rsidP="005F71E4">
            <w:pPr>
              <w:rPr>
                <w:sz w:val="22"/>
                <w:szCs w:val="22"/>
              </w:rPr>
            </w:pPr>
            <w:r w:rsidRPr="00C3675D">
              <w:rPr>
                <w:sz w:val="22"/>
                <w:szCs w:val="22"/>
              </w:rPr>
              <w:t>Роль та місце менеджера в антикризовому управлінні</w:t>
            </w:r>
          </w:p>
        </w:tc>
        <w:tc>
          <w:tcPr>
            <w:tcW w:w="708" w:type="dxa"/>
            <w:tcBorders>
              <w:top w:val="single" w:sz="4" w:space="0" w:color="auto"/>
              <w:left w:val="single" w:sz="4" w:space="0" w:color="auto"/>
              <w:bottom w:val="single" w:sz="4" w:space="0" w:color="auto"/>
              <w:right w:val="single" w:sz="4" w:space="0" w:color="auto"/>
            </w:tcBorders>
          </w:tcPr>
          <w:p w:rsidR="005F71E4" w:rsidRPr="00D96E6B" w:rsidRDefault="005F71E4" w:rsidP="005F71E4">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709" w:type="dxa"/>
            <w:tcBorders>
              <w:top w:val="single" w:sz="4" w:space="0" w:color="auto"/>
              <w:left w:val="single" w:sz="4" w:space="0" w:color="auto"/>
              <w:bottom w:val="single" w:sz="4" w:space="0" w:color="auto"/>
              <w:right w:val="single" w:sz="4" w:space="0" w:color="auto"/>
            </w:tcBorders>
          </w:tcPr>
          <w:p w:rsidR="005F71E4" w:rsidRPr="00D96E6B" w:rsidRDefault="005F71E4" w:rsidP="005F71E4">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2268" w:type="dxa"/>
            <w:tcBorders>
              <w:top w:val="single" w:sz="4" w:space="0" w:color="auto"/>
              <w:left w:val="single" w:sz="4" w:space="0" w:color="auto"/>
              <w:bottom w:val="single" w:sz="4" w:space="0" w:color="auto"/>
              <w:right w:val="single" w:sz="4" w:space="0" w:color="auto"/>
            </w:tcBorders>
          </w:tcPr>
          <w:p w:rsidR="005F71E4" w:rsidRPr="00C3675D" w:rsidRDefault="005F71E4" w:rsidP="005F71E4">
            <w:pPr>
              <w:ind w:left="-108" w:right="-108"/>
              <w:jc w:val="center"/>
              <w:rPr>
                <w:rFonts w:ascii="Times New Roman" w:hAnsi="Times New Roman" w:cs="Times New Roman"/>
                <w:i/>
                <w:sz w:val="22"/>
                <w:szCs w:val="22"/>
              </w:rPr>
            </w:pPr>
            <w:r w:rsidRPr="00D96E6B">
              <w:rPr>
                <w:rFonts w:ascii="Times New Roman" w:hAnsi="Times New Roman" w:cs="Times New Roman"/>
                <w:i/>
                <w:sz w:val="22"/>
                <w:szCs w:val="22"/>
              </w:rPr>
              <w:t>щотижня/тиждень 1</w:t>
            </w:r>
            <w:r>
              <w:rPr>
                <w:rFonts w:ascii="Times New Roman" w:hAnsi="Times New Roman" w:cs="Times New Roman"/>
                <w:i/>
                <w:sz w:val="22"/>
                <w:szCs w:val="22"/>
              </w:rPr>
              <w:t>5</w:t>
            </w:r>
          </w:p>
        </w:tc>
      </w:tr>
    </w:tbl>
    <w:p w:rsidR="006B7128" w:rsidRDefault="006B7128">
      <w:r>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E35CA2" w:rsidRPr="00E35CA2" w:rsidTr="00481494">
        <w:tc>
          <w:tcPr>
            <w:tcW w:w="1418" w:type="dxa"/>
            <w:tcBorders>
              <w:top w:val="single" w:sz="4" w:space="0" w:color="auto"/>
              <w:left w:val="single" w:sz="4" w:space="0" w:color="auto"/>
              <w:bottom w:val="single" w:sz="4" w:space="0" w:color="auto"/>
              <w:right w:val="single" w:sz="4" w:space="0" w:color="auto"/>
            </w:tcBorders>
            <w:hideMark/>
          </w:tcPr>
          <w:p w:rsidR="006B7128" w:rsidRPr="00E35CA2" w:rsidRDefault="006B7128" w:rsidP="00481494">
            <w:pPr>
              <w:autoSpaceDE w:val="0"/>
              <w:autoSpaceDN w:val="0"/>
              <w:spacing w:line="276" w:lineRule="auto"/>
              <w:ind w:left="-70"/>
              <w:jc w:val="center"/>
              <w:rPr>
                <w:rFonts w:ascii="Times New Roman" w:hAnsi="Times New Roman" w:cs="Times New Roman"/>
                <w:b/>
                <w:sz w:val="20"/>
                <w:szCs w:val="20"/>
              </w:rPr>
            </w:pPr>
            <w:r w:rsidRPr="00E35CA2">
              <w:rPr>
                <w:rFonts w:ascii="Times New Roman" w:hAnsi="Times New Roman" w:cs="Times New Roman"/>
                <w:b/>
                <w:sz w:val="20"/>
                <w:szCs w:val="20"/>
              </w:rPr>
              <w:lastRenderedPageBreak/>
              <w:t>Вид заняття</w:t>
            </w:r>
          </w:p>
          <w:p w:rsidR="006B7128" w:rsidRPr="00E35CA2" w:rsidRDefault="006B7128" w:rsidP="00481494">
            <w:pPr>
              <w:autoSpaceDE w:val="0"/>
              <w:autoSpaceDN w:val="0"/>
              <w:spacing w:line="276" w:lineRule="auto"/>
              <w:ind w:left="-70"/>
              <w:jc w:val="center"/>
              <w:rPr>
                <w:rFonts w:ascii="Times New Roman" w:hAnsi="Times New Roman" w:cs="Times New Roman"/>
                <w:b/>
                <w:sz w:val="20"/>
                <w:szCs w:val="20"/>
                <w:lang w:eastAsia="en-US"/>
              </w:rPr>
            </w:pPr>
            <w:r w:rsidRPr="00E35CA2">
              <w:rPr>
                <w:rFonts w:ascii="Times New Roman" w:hAnsi="Times New Roman" w:cs="Times New Roman"/>
                <w:b/>
                <w:sz w:val="20"/>
                <w:szCs w:val="20"/>
              </w:rPr>
              <w:t>/роботи</w:t>
            </w:r>
          </w:p>
        </w:tc>
        <w:tc>
          <w:tcPr>
            <w:tcW w:w="4678" w:type="dxa"/>
            <w:tcBorders>
              <w:top w:val="single" w:sz="4" w:space="0" w:color="auto"/>
              <w:left w:val="single" w:sz="4" w:space="0" w:color="auto"/>
              <w:bottom w:val="single" w:sz="4" w:space="0" w:color="auto"/>
              <w:right w:val="single" w:sz="4" w:space="0" w:color="auto"/>
            </w:tcBorders>
            <w:hideMark/>
          </w:tcPr>
          <w:p w:rsidR="006B7128" w:rsidRPr="00E35CA2" w:rsidRDefault="006B7128" w:rsidP="00481494">
            <w:pPr>
              <w:autoSpaceDE w:val="0"/>
              <w:autoSpaceDN w:val="0"/>
              <w:spacing w:line="276" w:lineRule="auto"/>
              <w:jc w:val="center"/>
              <w:rPr>
                <w:rFonts w:ascii="Times New Roman" w:hAnsi="Times New Roman" w:cs="Times New Roman"/>
                <w:b/>
                <w:sz w:val="20"/>
                <w:szCs w:val="20"/>
                <w:lang w:eastAsia="en-US"/>
              </w:rPr>
            </w:pPr>
            <w:r w:rsidRPr="00E35CA2">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6B7128" w:rsidRPr="00E35CA2" w:rsidRDefault="006B7128" w:rsidP="00481494">
            <w:pPr>
              <w:spacing w:line="276" w:lineRule="auto"/>
              <w:jc w:val="center"/>
              <w:rPr>
                <w:rFonts w:ascii="Times New Roman" w:hAnsi="Times New Roman" w:cs="Times New Roman"/>
                <w:b/>
                <w:sz w:val="20"/>
                <w:szCs w:val="20"/>
              </w:rPr>
            </w:pPr>
            <w:r w:rsidRPr="00E35CA2">
              <w:rPr>
                <w:rFonts w:ascii="Times New Roman" w:hAnsi="Times New Roman" w:cs="Times New Roman"/>
                <w:b/>
                <w:sz w:val="20"/>
                <w:szCs w:val="20"/>
              </w:rPr>
              <w:t>Кількість</w:t>
            </w:r>
          </w:p>
          <w:p w:rsidR="006B7128" w:rsidRPr="00E35CA2" w:rsidRDefault="006B7128" w:rsidP="00481494">
            <w:pPr>
              <w:spacing w:line="276" w:lineRule="auto"/>
              <w:jc w:val="center"/>
              <w:rPr>
                <w:rFonts w:ascii="Times New Roman" w:hAnsi="Times New Roman" w:cs="Times New Roman"/>
                <w:b/>
                <w:sz w:val="20"/>
                <w:szCs w:val="20"/>
              </w:rPr>
            </w:pPr>
            <w:r w:rsidRPr="00E35CA2">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6B7128" w:rsidRPr="00E35CA2" w:rsidRDefault="006B7128" w:rsidP="00481494">
            <w:pPr>
              <w:spacing w:line="276" w:lineRule="auto"/>
              <w:jc w:val="center"/>
              <w:rPr>
                <w:rFonts w:ascii="Times New Roman" w:hAnsi="Times New Roman" w:cs="Times New Roman"/>
                <w:b/>
                <w:sz w:val="20"/>
                <w:szCs w:val="20"/>
              </w:rPr>
            </w:pPr>
            <w:r w:rsidRPr="00E35CA2">
              <w:rPr>
                <w:rFonts w:ascii="Times New Roman" w:hAnsi="Times New Roman" w:cs="Times New Roman"/>
                <w:b/>
                <w:sz w:val="20"/>
                <w:szCs w:val="20"/>
              </w:rPr>
              <w:t>Згідно з розкладом</w:t>
            </w:r>
          </w:p>
        </w:tc>
      </w:tr>
      <w:tr w:rsidR="005056DC" w:rsidRPr="00AA36FC" w:rsidTr="00A03908">
        <w:trPr>
          <w:trHeight w:val="675"/>
        </w:trPr>
        <w:tc>
          <w:tcPr>
            <w:tcW w:w="1418" w:type="dxa"/>
            <w:tcBorders>
              <w:top w:val="single" w:sz="4" w:space="0" w:color="auto"/>
              <w:left w:val="single" w:sz="4" w:space="0" w:color="auto"/>
              <w:bottom w:val="single" w:sz="4" w:space="0" w:color="auto"/>
              <w:right w:val="single" w:sz="4" w:space="0" w:color="auto"/>
            </w:tcBorders>
            <w:hideMark/>
          </w:tcPr>
          <w:p w:rsidR="00B56C83" w:rsidRPr="00AA36FC" w:rsidRDefault="00C7593B" w:rsidP="003E40B6">
            <w:pPr>
              <w:autoSpaceDE w:val="0"/>
              <w:autoSpaceDN w:val="0"/>
              <w:jc w:val="center"/>
              <w:rPr>
                <w:rFonts w:ascii="Times New Roman" w:hAnsi="Times New Roman" w:cs="Times New Roman"/>
                <w:sz w:val="22"/>
                <w:szCs w:val="22"/>
              </w:rPr>
            </w:pPr>
            <w:r w:rsidRPr="00C7593B">
              <w:rPr>
                <w:rFonts w:ascii="Times New Roman" w:hAnsi="Times New Roman" w:cs="Times New Roman"/>
                <w:sz w:val="22"/>
                <w:szCs w:val="22"/>
              </w:rPr>
              <w:t>Практичне</w:t>
            </w:r>
            <w:r w:rsidR="00B56C83" w:rsidRPr="00AA36FC">
              <w:rPr>
                <w:rFonts w:ascii="Times New Roman" w:hAnsi="Times New Roman" w:cs="Times New Roman"/>
                <w:sz w:val="22"/>
                <w:szCs w:val="22"/>
              </w:rPr>
              <w:t xml:space="preserve"> заняття 1</w:t>
            </w:r>
          </w:p>
        </w:tc>
        <w:tc>
          <w:tcPr>
            <w:tcW w:w="4678" w:type="dxa"/>
            <w:tcBorders>
              <w:top w:val="single" w:sz="4" w:space="0" w:color="auto"/>
              <w:left w:val="single" w:sz="4" w:space="0" w:color="auto"/>
              <w:bottom w:val="single" w:sz="4" w:space="0" w:color="auto"/>
              <w:right w:val="single" w:sz="4" w:space="0" w:color="auto"/>
            </w:tcBorders>
          </w:tcPr>
          <w:p w:rsidR="00A03908" w:rsidRPr="00AA36FC" w:rsidRDefault="00A03908" w:rsidP="00A03908">
            <w:pPr>
              <w:autoSpaceDE w:val="0"/>
              <w:autoSpaceDN w:val="0"/>
              <w:jc w:val="center"/>
              <w:rPr>
                <w:rFonts w:ascii="Times New Roman" w:hAnsi="Times New Roman" w:cs="Times New Roman"/>
                <w:sz w:val="22"/>
                <w:szCs w:val="22"/>
              </w:rPr>
            </w:pPr>
            <w:r w:rsidRPr="00AA36FC">
              <w:rPr>
                <w:rFonts w:ascii="Times New Roman" w:hAnsi="Times New Roman" w:cs="Times New Roman"/>
                <w:sz w:val="22"/>
                <w:szCs w:val="22"/>
              </w:rPr>
              <w:t xml:space="preserve">Тема. </w:t>
            </w:r>
            <w:r w:rsidR="00B86CF3" w:rsidRPr="00B86CF3">
              <w:rPr>
                <w:rFonts w:ascii="Times New Roman" w:hAnsi="Times New Roman" w:cs="Times New Roman"/>
                <w:sz w:val="22"/>
                <w:szCs w:val="22"/>
              </w:rPr>
              <w:t>Кризи підприємства: сутність та діагностика</w:t>
            </w:r>
          </w:p>
          <w:p w:rsidR="001D2645" w:rsidRPr="008B0843" w:rsidRDefault="001D2645" w:rsidP="001D2645">
            <w:pPr>
              <w:tabs>
                <w:tab w:val="left" w:pos="175"/>
              </w:tabs>
              <w:ind w:left="34" w:right="-108"/>
              <w:jc w:val="both"/>
              <w:rPr>
                <w:bCs/>
                <w:sz w:val="22"/>
                <w:szCs w:val="22"/>
              </w:rPr>
            </w:pPr>
            <w:r>
              <w:rPr>
                <w:bCs/>
                <w:sz w:val="22"/>
                <w:szCs w:val="22"/>
              </w:rPr>
              <w:t xml:space="preserve">1. </w:t>
            </w:r>
            <w:r w:rsidRPr="008B0843">
              <w:rPr>
                <w:bCs/>
                <w:sz w:val="22"/>
                <w:szCs w:val="22"/>
              </w:rPr>
              <w:t>Кризи: загальні поняття, причини виникнення та наслідки.</w:t>
            </w:r>
          </w:p>
          <w:p w:rsidR="001D2645" w:rsidRPr="008B0843" w:rsidRDefault="001D2645" w:rsidP="001D2645">
            <w:pPr>
              <w:tabs>
                <w:tab w:val="left" w:pos="175"/>
              </w:tabs>
              <w:ind w:left="34" w:right="-108"/>
              <w:jc w:val="both"/>
              <w:rPr>
                <w:bCs/>
                <w:sz w:val="22"/>
                <w:szCs w:val="22"/>
              </w:rPr>
            </w:pPr>
            <w:r>
              <w:rPr>
                <w:bCs/>
                <w:sz w:val="22"/>
                <w:szCs w:val="22"/>
              </w:rPr>
              <w:t xml:space="preserve">2. </w:t>
            </w:r>
            <w:r w:rsidRPr="008B0843">
              <w:rPr>
                <w:bCs/>
                <w:sz w:val="22"/>
                <w:szCs w:val="22"/>
              </w:rPr>
              <w:t>Класифікація криз.</w:t>
            </w:r>
          </w:p>
          <w:p w:rsidR="001D2645" w:rsidRPr="008B0843" w:rsidRDefault="001D2645" w:rsidP="001D2645">
            <w:pPr>
              <w:tabs>
                <w:tab w:val="left" w:pos="175"/>
              </w:tabs>
              <w:ind w:left="34" w:right="-108"/>
              <w:jc w:val="both"/>
              <w:rPr>
                <w:bCs/>
                <w:sz w:val="22"/>
                <w:szCs w:val="22"/>
              </w:rPr>
            </w:pPr>
            <w:r>
              <w:rPr>
                <w:bCs/>
                <w:sz w:val="22"/>
                <w:szCs w:val="22"/>
              </w:rPr>
              <w:t xml:space="preserve">3. </w:t>
            </w:r>
            <w:r w:rsidRPr="008B0843">
              <w:rPr>
                <w:bCs/>
                <w:sz w:val="22"/>
                <w:szCs w:val="22"/>
              </w:rPr>
              <w:t>Основи розпізнавання криз.</w:t>
            </w:r>
          </w:p>
          <w:p w:rsidR="001D2645" w:rsidRDefault="001D2645" w:rsidP="001D2645">
            <w:pPr>
              <w:tabs>
                <w:tab w:val="left" w:pos="175"/>
              </w:tabs>
              <w:ind w:left="34" w:right="-108"/>
              <w:jc w:val="both"/>
              <w:rPr>
                <w:bCs/>
                <w:sz w:val="22"/>
                <w:szCs w:val="22"/>
              </w:rPr>
            </w:pPr>
            <w:r>
              <w:rPr>
                <w:bCs/>
                <w:sz w:val="22"/>
                <w:szCs w:val="22"/>
              </w:rPr>
              <w:t xml:space="preserve">4. </w:t>
            </w:r>
            <w:r w:rsidRPr="008B0843">
              <w:rPr>
                <w:bCs/>
                <w:sz w:val="22"/>
                <w:szCs w:val="22"/>
              </w:rPr>
              <w:t>Діагностика криз.</w:t>
            </w:r>
          </w:p>
          <w:p w:rsidR="00B50259" w:rsidRPr="00AA36FC" w:rsidRDefault="00165783" w:rsidP="00B50259">
            <w:pPr>
              <w:autoSpaceDE w:val="0"/>
              <w:autoSpaceDN w:val="0"/>
              <w:jc w:val="both"/>
              <w:rPr>
                <w:rFonts w:ascii="Times New Roman" w:hAnsi="Times New Roman" w:cs="Times New Roman"/>
                <w:sz w:val="22"/>
                <w:szCs w:val="22"/>
              </w:rPr>
            </w:pPr>
            <w:r>
              <w:rPr>
                <w:rFonts w:ascii="Times New Roman" w:hAnsi="Times New Roman" w:cs="Times New Roman"/>
                <w:sz w:val="22"/>
                <w:szCs w:val="22"/>
              </w:rPr>
              <w:t>5</w:t>
            </w:r>
            <w:r w:rsidR="00B50259" w:rsidRPr="00AA36FC">
              <w:rPr>
                <w:rFonts w:ascii="Times New Roman" w:hAnsi="Times New Roman" w:cs="Times New Roman"/>
                <w:sz w:val="22"/>
                <w:szCs w:val="22"/>
              </w:rPr>
              <w:t>. Тести.</w:t>
            </w:r>
          </w:p>
          <w:p w:rsidR="00243ACC" w:rsidRPr="00AA36FC" w:rsidRDefault="00165783" w:rsidP="00AA36FC">
            <w:pPr>
              <w:autoSpaceDE w:val="0"/>
              <w:autoSpaceDN w:val="0"/>
              <w:jc w:val="both"/>
              <w:rPr>
                <w:rFonts w:ascii="Times New Roman" w:hAnsi="Times New Roman" w:cs="Times New Roman"/>
                <w:sz w:val="22"/>
                <w:szCs w:val="22"/>
              </w:rPr>
            </w:pPr>
            <w:r>
              <w:rPr>
                <w:rFonts w:ascii="Times New Roman" w:hAnsi="Times New Roman" w:cs="Times New Roman"/>
                <w:sz w:val="22"/>
                <w:szCs w:val="22"/>
              </w:rPr>
              <w:t>6</w:t>
            </w:r>
            <w:r w:rsidR="00B50259" w:rsidRPr="00AA36FC">
              <w:rPr>
                <w:rFonts w:ascii="Times New Roman" w:hAnsi="Times New Roman" w:cs="Times New Roman"/>
                <w:sz w:val="22"/>
                <w:szCs w:val="22"/>
              </w:rPr>
              <w:t xml:space="preserve">. </w:t>
            </w:r>
            <w:r w:rsidRPr="00165783">
              <w:rPr>
                <w:rFonts w:ascii="Times New Roman" w:hAnsi="Times New Roman" w:cs="Times New Roman"/>
                <w:sz w:val="22"/>
                <w:szCs w:val="22"/>
              </w:rPr>
              <w:t>Практичне завдання.</w:t>
            </w:r>
          </w:p>
        </w:tc>
        <w:tc>
          <w:tcPr>
            <w:tcW w:w="850" w:type="dxa"/>
            <w:tcBorders>
              <w:top w:val="single" w:sz="4" w:space="0" w:color="auto"/>
              <w:left w:val="single" w:sz="4" w:space="0" w:color="auto"/>
              <w:bottom w:val="single" w:sz="4" w:space="0" w:color="auto"/>
              <w:right w:val="single" w:sz="4" w:space="0" w:color="auto"/>
            </w:tcBorders>
            <w:hideMark/>
          </w:tcPr>
          <w:p w:rsidR="00B56C83" w:rsidRPr="00AA36FC" w:rsidRDefault="00A03908" w:rsidP="003E40B6">
            <w:pPr>
              <w:autoSpaceDE w:val="0"/>
              <w:autoSpaceDN w:val="0"/>
              <w:jc w:val="center"/>
              <w:rPr>
                <w:rFonts w:ascii="Times New Roman" w:hAnsi="Times New Roman" w:cs="Times New Roman"/>
                <w:sz w:val="22"/>
                <w:szCs w:val="22"/>
              </w:rPr>
            </w:pPr>
            <w:r w:rsidRPr="00AA36FC">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hideMark/>
          </w:tcPr>
          <w:p w:rsidR="00B56C83" w:rsidRPr="00AA36FC" w:rsidRDefault="005F71E4" w:rsidP="003E40B6">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B56C83" w:rsidRPr="00AA36FC" w:rsidRDefault="00B56C83" w:rsidP="003E40B6">
            <w:pPr>
              <w:autoSpaceDE w:val="0"/>
              <w:autoSpaceDN w:val="0"/>
              <w:jc w:val="center"/>
              <w:rPr>
                <w:rFonts w:ascii="Times New Roman" w:hAnsi="Times New Roman" w:cs="Times New Roman"/>
                <w:i/>
                <w:sz w:val="22"/>
                <w:szCs w:val="22"/>
              </w:rPr>
            </w:pPr>
            <w:r w:rsidRPr="00AA36FC">
              <w:rPr>
                <w:rFonts w:ascii="Times New Roman" w:hAnsi="Times New Roman" w:cs="Times New Roman"/>
                <w:i/>
                <w:sz w:val="22"/>
                <w:szCs w:val="22"/>
              </w:rPr>
              <w:t>1 раз на 2 тижні</w:t>
            </w:r>
          </w:p>
          <w:p w:rsidR="00B56C83" w:rsidRPr="00AA36FC" w:rsidRDefault="00B56C83" w:rsidP="00A03908">
            <w:pPr>
              <w:autoSpaceDE w:val="0"/>
              <w:autoSpaceDN w:val="0"/>
              <w:jc w:val="center"/>
              <w:rPr>
                <w:rFonts w:ascii="Times New Roman" w:hAnsi="Times New Roman" w:cs="Times New Roman"/>
                <w:i/>
                <w:sz w:val="22"/>
                <w:szCs w:val="22"/>
              </w:rPr>
            </w:pPr>
            <w:r w:rsidRPr="00AA36FC">
              <w:rPr>
                <w:rFonts w:ascii="Times New Roman" w:hAnsi="Times New Roman" w:cs="Times New Roman"/>
                <w:i/>
                <w:sz w:val="22"/>
                <w:szCs w:val="22"/>
              </w:rPr>
              <w:t xml:space="preserve">/тиждень </w:t>
            </w:r>
            <w:r w:rsidR="00A03908" w:rsidRPr="00AA36FC">
              <w:rPr>
                <w:rFonts w:ascii="Times New Roman" w:hAnsi="Times New Roman" w:cs="Times New Roman"/>
                <w:i/>
                <w:sz w:val="22"/>
                <w:szCs w:val="22"/>
              </w:rPr>
              <w:t>2</w:t>
            </w:r>
          </w:p>
        </w:tc>
      </w:tr>
      <w:tr w:rsidR="00A03908" w:rsidRPr="00A31F4F" w:rsidTr="003E40B6">
        <w:trPr>
          <w:trHeight w:val="675"/>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C7593B" w:rsidP="003E40B6">
            <w:pPr>
              <w:autoSpaceDE w:val="0"/>
              <w:autoSpaceDN w:val="0"/>
              <w:jc w:val="center"/>
              <w:rPr>
                <w:rFonts w:ascii="Times New Roman" w:hAnsi="Times New Roman" w:cs="Times New Roman"/>
                <w:sz w:val="22"/>
                <w:szCs w:val="22"/>
              </w:rPr>
            </w:pPr>
            <w:r w:rsidRPr="00C7593B">
              <w:rPr>
                <w:rFonts w:ascii="Times New Roman" w:hAnsi="Times New Roman" w:cs="Times New Roman"/>
                <w:sz w:val="22"/>
                <w:szCs w:val="22"/>
              </w:rPr>
              <w:t>Практичне</w:t>
            </w:r>
            <w:r w:rsidR="00A03908" w:rsidRPr="00D96E6B">
              <w:rPr>
                <w:rFonts w:ascii="Times New Roman" w:hAnsi="Times New Roman" w:cs="Times New Roman"/>
                <w:sz w:val="22"/>
                <w:szCs w:val="22"/>
              </w:rPr>
              <w:t xml:space="preserve"> заняття 2</w:t>
            </w:r>
          </w:p>
        </w:tc>
        <w:tc>
          <w:tcPr>
            <w:tcW w:w="4678" w:type="dxa"/>
            <w:tcBorders>
              <w:top w:val="single" w:sz="4" w:space="0" w:color="auto"/>
              <w:left w:val="single" w:sz="4" w:space="0" w:color="auto"/>
              <w:bottom w:val="single" w:sz="4" w:space="0" w:color="auto"/>
              <w:right w:val="single" w:sz="4" w:space="0" w:color="auto"/>
            </w:tcBorders>
          </w:tcPr>
          <w:p w:rsidR="00A03908" w:rsidRPr="00D96E6B" w:rsidRDefault="00A03908" w:rsidP="00A03908">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 xml:space="preserve">Тема. </w:t>
            </w:r>
            <w:r w:rsidR="00B86CF3" w:rsidRPr="00B86CF3">
              <w:rPr>
                <w:rFonts w:ascii="Times New Roman" w:hAnsi="Times New Roman" w:cs="Times New Roman"/>
                <w:sz w:val="22"/>
                <w:szCs w:val="22"/>
              </w:rPr>
              <w:t>Економічні кризи</w:t>
            </w:r>
          </w:p>
          <w:p w:rsidR="001D2645" w:rsidRPr="001D2645" w:rsidRDefault="001D2645" w:rsidP="001D2645">
            <w:pPr>
              <w:autoSpaceDE w:val="0"/>
              <w:autoSpaceDN w:val="0"/>
              <w:jc w:val="both"/>
              <w:rPr>
                <w:rFonts w:ascii="Times New Roman" w:hAnsi="Times New Roman" w:cs="Times New Roman"/>
                <w:sz w:val="22"/>
                <w:szCs w:val="22"/>
              </w:rPr>
            </w:pPr>
            <w:r>
              <w:rPr>
                <w:rFonts w:ascii="Times New Roman" w:hAnsi="Times New Roman" w:cs="Times New Roman"/>
                <w:sz w:val="22"/>
                <w:szCs w:val="22"/>
              </w:rPr>
              <w:t>1</w:t>
            </w:r>
            <w:r w:rsidRPr="001D2645">
              <w:rPr>
                <w:rFonts w:ascii="Times New Roman" w:hAnsi="Times New Roman" w:cs="Times New Roman"/>
                <w:sz w:val="22"/>
                <w:szCs w:val="22"/>
              </w:rPr>
              <w:t>. Економічні кризи: сутність, причини появи.</w:t>
            </w:r>
          </w:p>
          <w:p w:rsidR="001D2645" w:rsidRPr="001D2645" w:rsidRDefault="001D2645" w:rsidP="001D2645">
            <w:pPr>
              <w:autoSpaceDE w:val="0"/>
              <w:autoSpaceDN w:val="0"/>
              <w:jc w:val="both"/>
              <w:rPr>
                <w:rFonts w:ascii="Times New Roman" w:hAnsi="Times New Roman" w:cs="Times New Roman"/>
                <w:sz w:val="22"/>
                <w:szCs w:val="22"/>
              </w:rPr>
            </w:pPr>
            <w:r w:rsidRPr="001D2645">
              <w:rPr>
                <w:rFonts w:ascii="Times New Roman" w:hAnsi="Times New Roman" w:cs="Times New Roman"/>
                <w:sz w:val="22"/>
                <w:szCs w:val="22"/>
              </w:rPr>
              <w:t>2. Цикли та економічні кризи.</w:t>
            </w:r>
          </w:p>
          <w:p w:rsidR="00C3675D" w:rsidRPr="00D96E6B" w:rsidRDefault="001D2645" w:rsidP="001D2645">
            <w:pPr>
              <w:autoSpaceDE w:val="0"/>
              <w:autoSpaceDN w:val="0"/>
              <w:jc w:val="both"/>
              <w:rPr>
                <w:rFonts w:ascii="Times New Roman" w:hAnsi="Times New Roman" w:cs="Times New Roman"/>
                <w:sz w:val="22"/>
                <w:szCs w:val="22"/>
              </w:rPr>
            </w:pPr>
            <w:r w:rsidRPr="001D2645">
              <w:rPr>
                <w:rFonts w:ascii="Times New Roman" w:hAnsi="Times New Roman" w:cs="Times New Roman"/>
                <w:sz w:val="22"/>
                <w:szCs w:val="22"/>
              </w:rPr>
              <w:t>3. Види економічних криз.</w:t>
            </w:r>
          </w:p>
          <w:p w:rsidR="00A03908" w:rsidRDefault="00B50259" w:rsidP="00A03908">
            <w:pPr>
              <w:autoSpaceDE w:val="0"/>
              <w:autoSpaceDN w:val="0"/>
              <w:jc w:val="both"/>
              <w:rPr>
                <w:rFonts w:ascii="Times New Roman" w:hAnsi="Times New Roman" w:cs="Times New Roman"/>
                <w:sz w:val="22"/>
                <w:szCs w:val="22"/>
              </w:rPr>
            </w:pPr>
            <w:r>
              <w:rPr>
                <w:rFonts w:ascii="Times New Roman" w:hAnsi="Times New Roman" w:cs="Times New Roman"/>
                <w:sz w:val="22"/>
                <w:szCs w:val="22"/>
              </w:rPr>
              <w:t>4</w:t>
            </w:r>
            <w:r w:rsidR="00A03908" w:rsidRPr="00D96E6B">
              <w:rPr>
                <w:rFonts w:ascii="Times New Roman" w:hAnsi="Times New Roman" w:cs="Times New Roman"/>
                <w:sz w:val="22"/>
                <w:szCs w:val="22"/>
              </w:rPr>
              <w:t>. Тести.</w:t>
            </w:r>
          </w:p>
          <w:p w:rsidR="00B50259" w:rsidRPr="00D96E6B" w:rsidRDefault="00B50259" w:rsidP="00A03908">
            <w:pPr>
              <w:autoSpaceDE w:val="0"/>
              <w:autoSpaceDN w:val="0"/>
              <w:jc w:val="both"/>
              <w:rPr>
                <w:rFonts w:ascii="Times New Roman" w:hAnsi="Times New Roman" w:cs="Times New Roman"/>
                <w:sz w:val="22"/>
                <w:szCs w:val="22"/>
              </w:rPr>
            </w:pPr>
            <w:r>
              <w:rPr>
                <w:rFonts w:ascii="Times New Roman" w:hAnsi="Times New Roman" w:cs="Times New Roman"/>
                <w:sz w:val="22"/>
                <w:szCs w:val="22"/>
              </w:rPr>
              <w:t xml:space="preserve">5. </w:t>
            </w:r>
            <w:proofErr w:type="spellStart"/>
            <w:r>
              <w:rPr>
                <w:rFonts w:ascii="Times New Roman" w:hAnsi="Times New Roman" w:cs="Times New Roman"/>
                <w:sz w:val="22"/>
                <w:szCs w:val="22"/>
              </w:rPr>
              <w:t>Бліц-опитування</w:t>
            </w:r>
            <w:proofErr w:type="spellEnd"/>
            <w:r>
              <w:rPr>
                <w:rFonts w:ascii="Times New Roman" w:hAnsi="Times New Roman" w:cs="Times New Roman"/>
                <w:sz w:val="22"/>
                <w:szCs w:val="22"/>
              </w:rPr>
              <w:t>.</w:t>
            </w:r>
          </w:p>
          <w:p w:rsidR="00243ACC" w:rsidRPr="00D96E6B" w:rsidRDefault="00B50259" w:rsidP="00A03908">
            <w:pPr>
              <w:autoSpaceDE w:val="0"/>
              <w:autoSpaceDN w:val="0"/>
              <w:jc w:val="both"/>
              <w:rPr>
                <w:rFonts w:ascii="Times New Roman" w:hAnsi="Times New Roman" w:cs="Times New Roman"/>
                <w:sz w:val="22"/>
                <w:szCs w:val="22"/>
              </w:rPr>
            </w:pPr>
            <w:r>
              <w:rPr>
                <w:rFonts w:ascii="Times New Roman" w:hAnsi="Times New Roman" w:cs="Times New Roman"/>
                <w:sz w:val="22"/>
                <w:szCs w:val="22"/>
              </w:rPr>
              <w:t xml:space="preserve">6. </w:t>
            </w:r>
            <w:r w:rsidR="00AA36FC" w:rsidRPr="00AA36FC">
              <w:rPr>
                <w:rFonts w:ascii="Times New Roman" w:hAnsi="Times New Roman" w:cs="Times New Roman"/>
                <w:sz w:val="22"/>
                <w:szCs w:val="22"/>
              </w:rPr>
              <w:t>Групова робота на практичному занятті</w:t>
            </w:r>
            <w:r w:rsidR="00AA36FC">
              <w:rPr>
                <w:rFonts w:ascii="Times New Roman" w:hAnsi="Times New Roman" w:cs="Times New Roman"/>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A03908" w:rsidRPr="00D96E6B" w:rsidRDefault="00A03908" w:rsidP="003E40B6">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D96E6B" w:rsidRDefault="005F71E4" w:rsidP="003E40B6">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A03908" w:rsidRPr="00D96E6B" w:rsidRDefault="00A03908" w:rsidP="00A03908">
            <w:pPr>
              <w:autoSpaceDE w:val="0"/>
              <w:autoSpaceDN w:val="0"/>
              <w:jc w:val="center"/>
              <w:rPr>
                <w:rFonts w:ascii="Times New Roman" w:hAnsi="Times New Roman" w:cs="Times New Roman"/>
                <w:i/>
                <w:sz w:val="22"/>
                <w:szCs w:val="22"/>
              </w:rPr>
            </w:pPr>
            <w:r w:rsidRPr="00D96E6B">
              <w:rPr>
                <w:rFonts w:ascii="Times New Roman" w:hAnsi="Times New Roman" w:cs="Times New Roman"/>
                <w:i/>
                <w:sz w:val="22"/>
                <w:szCs w:val="22"/>
              </w:rPr>
              <w:t>1 раз на 2 тижні</w:t>
            </w:r>
          </w:p>
          <w:p w:rsidR="00A03908" w:rsidRPr="00D96E6B" w:rsidRDefault="00A03908" w:rsidP="00A03908">
            <w:pPr>
              <w:autoSpaceDE w:val="0"/>
              <w:autoSpaceDN w:val="0"/>
              <w:jc w:val="center"/>
              <w:rPr>
                <w:rFonts w:ascii="Times New Roman" w:hAnsi="Times New Roman" w:cs="Times New Roman"/>
                <w:i/>
                <w:sz w:val="22"/>
                <w:szCs w:val="22"/>
              </w:rPr>
            </w:pPr>
            <w:r w:rsidRPr="00D96E6B">
              <w:rPr>
                <w:rFonts w:ascii="Times New Roman" w:hAnsi="Times New Roman" w:cs="Times New Roman"/>
                <w:i/>
                <w:sz w:val="22"/>
                <w:szCs w:val="22"/>
              </w:rPr>
              <w:t>/тиждень 4</w:t>
            </w:r>
          </w:p>
        </w:tc>
      </w:tr>
      <w:tr w:rsidR="00A03908" w:rsidRPr="00A31F4F" w:rsidTr="003E40B6">
        <w:trPr>
          <w:trHeight w:val="675"/>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C7593B" w:rsidP="003E40B6">
            <w:pPr>
              <w:autoSpaceDE w:val="0"/>
              <w:autoSpaceDN w:val="0"/>
              <w:jc w:val="center"/>
              <w:rPr>
                <w:rFonts w:ascii="Times New Roman" w:hAnsi="Times New Roman" w:cs="Times New Roman"/>
                <w:sz w:val="22"/>
                <w:szCs w:val="22"/>
              </w:rPr>
            </w:pPr>
            <w:r w:rsidRPr="00C7593B">
              <w:rPr>
                <w:rFonts w:ascii="Times New Roman" w:hAnsi="Times New Roman" w:cs="Times New Roman"/>
                <w:sz w:val="22"/>
                <w:szCs w:val="22"/>
              </w:rPr>
              <w:t>Практичне</w:t>
            </w:r>
            <w:r w:rsidR="00A03908" w:rsidRPr="00D96E6B">
              <w:rPr>
                <w:rFonts w:ascii="Times New Roman" w:hAnsi="Times New Roman" w:cs="Times New Roman"/>
                <w:sz w:val="22"/>
                <w:szCs w:val="22"/>
              </w:rPr>
              <w:t xml:space="preserve"> заняття 3</w:t>
            </w:r>
          </w:p>
        </w:tc>
        <w:tc>
          <w:tcPr>
            <w:tcW w:w="4678" w:type="dxa"/>
            <w:tcBorders>
              <w:top w:val="single" w:sz="4" w:space="0" w:color="auto"/>
              <w:left w:val="single" w:sz="4" w:space="0" w:color="auto"/>
              <w:bottom w:val="single" w:sz="4" w:space="0" w:color="auto"/>
              <w:right w:val="single" w:sz="4" w:space="0" w:color="auto"/>
            </w:tcBorders>
          </w:tcPr>
          <w:p w:rsidR="00A03908" w:rsidRPr="00D96E6B" w:rsidRDefault="00A03908" w:rsidP="00A03908">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 xml:space="preserve">Тема. </w:t>
            </w:r>
            <w:r w:rsidR="00B86CF3" w:rsidRPr="00B86CF3">
              <w:rPr>
                <w:rFonts w:ascii="Times New Roman" w:hAnsi="Times New Roman" w:cs="Times New Roman"/>
                <w:sz w:val="22"/>
                <w:szCs w:val="22"/>
              </w:rPr>
              <w:t>Стійкість суб’єктів господарювання та необхідність антикризового управління</w:t>
            </w:r>
          </w:p>
          <w:p w:rsidR="009F32E0" w:rsidRPr="009F32E0" w:rsidRDefault="00A03908" w:rsidP="009F32E0">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 xml:space="preserve">1. </w:t>
            </w:r>
            <w:r w:rsidR="009F32E0" w:rsidRPr="009F32E0">
              <w:rPr>
                <w:rFonts w:ascii="Times New Roman" w:hAnsi="Times New Roman" w:cs="Times New Roman"/>
                <w:sz w:val="22"/>
                <w:szCs w:val="22"/>
              </w:rPr>
              <w:t>Поняття стійкості і її види.</w:t>
            </w:r>
          </w:p>
          <w:p w:rsidR="009F32E0" w:rsidRPr="009F32E0" w:rsidRDefault="009F32E0" w:rsidP="009F32E0">
            <w:pPr>
              <w:autoSpaceDE w:val="0"/>
              <w:autoSpaceDN w:val="0"/>
              <w:jc w:val="both"/>
              <w:rPr>
                <w:rFonts w:ascii="Times New Roman" w:hAnsi="Times New Roman" w:cs="Times New Roman"/>
                <w:sz w:val="22"/>
                <w:szCs w:val="22"/>
              </w:rPr>
            </w:pPr>
            <w:r w:rsidRPr="009F32E0">
              <w:rPr>
                <w:rFonts w:ascii="Times New Roman" w:hAnsi="Times New Roman" w:cs="Times New Roman"/>
                <w:sz w:val="22"/>
                <w:szCs w:val="22"/>
              </w:rPr>
              <w:t>2. Стійкість підприємства, кризи та антикризовий менеджмент.</w:t>
            </w:r>
          </w:p>
          <w:p w:rsidR="00C3675D" w:rsidRDefault="009F32E0" w:rsidP="009F32E0">
            <w:pPr>
              <w:autoSpaceDE w:val="0"/>
              <w:autoSpaceDN w:val="0"/>
              <w:jc w:val="both"/>
              <w:rPr>
                <w:rFonts w:ascii="Times New Roman" w:hAnsi="Times New Roman" w:cs="Times New Roman"/>
                <w:sz w:val="22"/>
                <w:szCs w:val="22"/>
              </w:rPr>
            </w:pPr>
            <w:r w:rsidRPr="009F32E0">
              <w:rPr>
                <w:rFonts w:ascii="Times New Roman" w:hAnsi="Times New Roman" w:cs="Times New Roman"/>
                <w:sz w:val="22"/>
                <w:szCs w:val="22"/>
              </w:rPr>
              <w:t>3. Керовані перемінні в організації й антикризове управління.</w:t>
            </w:r>
          </w:p>
          <w:p w:rsidR="00B50259" w:rsidRDefault="00165783" w:rsidP="00B50259">
            <w:pPr>
              <w:autoSpaceDE w:val="0"/>
              <w:autoSpaceDN w:val="0"/>
              <w:jc w:val="both"/>
              <w:rPr>
                <w:rFonts w:ascii="Times New Roman" w:hAnsi="Times New Roman" w:cs="Times New Roman"/>
                <w:sz w:val="22"/>
                <w:szCs w:val="22"/>
              </w:rPr>
            </w:pPr>
            <w:r>
              <w:rPr>
                <w:rFonts w:ascii="Times New Roman" w:hAnsi="Times New Roman" w:cs="Times New Roman"/>
                <w:sz w:val="22"/>
                <w:szCs w:val="22"/>
              </w:rPr>
              <w:t>4</w:t>
            </w:r>
            <w:r w:rsidR="00B50259">
              <w:rPr>
                <w:rFonts w:ascii="Times New Roman" w:hAnsi="Times New Roman" w:cs="Times New Roman"/>
                <w:sz w:val="22"/>
                <w:szCs w:val="22"/>
              </w:rPr>
              <w:t>. Тести.</w:t>
            </w:r>
          </w:p>
          <w:p w:rsidR="00243ACC" w:rsidRPr="00D96E6B" w:rsidRDefault="00165783" w:rsidP="00AA36FC">
            <w:pPr>
              <w:autoSpaceDE w:val="0"/>
              <w:autoSpaceDN w:val="0"/>
              <w:jc w:val="both"/>
              <w:rPr>
                <w:rFonts w:ascii="Times New Roman" w:hAnsi="Times New Roman" w:cs="Times New Roman"/>
                <w:sz w:val="22"/>
                <w:szCs w:val="22"/>
              </w:rPr>
            </w:pPr>
            <w:r>
              <w:rPr>
                <w:rFonts w:ascii="Times New Roman" w:hAnsi="Times New Roman" w:cs="Times New Roman"/>
                <w:sz w:val="22"/>
                <w:szCs w:val="22"/>
              </w:rPr>
              <w:t>5</w:t>
            </w:r>
            <w:r w:rsidR="00B50259">
              <w:rPr>
                <w:rFonts w:ascii="Times New Roman" w:hAnsi="Times New Roman" w:cs="Times New Roman"/>
                <w:sz w:val="22"/>
                <w:szCs w:val="22"/>
              </w:rPr>
              <w:t xml:space="preserve">. </w:t>
            </w:r>
            <w:r w:rsidR="00AA36FC">
              <w:rPr>
                <w:rFonts w:ascii="Times New Roman" w:hAnsi="Times New Roman" w:cs="Times New Roman"/>
                <w:sz w:val="22"/>
                <w:szCs w:val="22"/>
              </w:rPr>
              <w:t>Практичне завдання.</w:t>
            </w:r>
          </w:p>
        </w:tc>
        <w:tc>
          <w:tcPr>
            <w:tcW w:w="850" w:type="dxa"/>
            <w:tcBorders>
              <w:top w:val="single" w:sz="4" w:space="0" w:color="auto"/>
              <w:left w:val="single" w:sz="4" w:space="0" w:color="auto"/>
              <w:bottom w:val="single" w:sz="4" w:space="0" w:color="auto"/>
              <w:right w:val="single" w:sz="4" w:space="0" w:color="auto"/>
            </w:tcBorders>
          </w:tcPr>
          <w:p w:rsidR="00A03908" w:rsidRPr="00D96E6B" w:rsidRDefault="00A03908" w:rsidP="003E40B6">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D96E6B" w:rsidRDefault="005F71E4" w:rsidP="003E40B6">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A03908" w:rsidRPr="00D96E6B" w:rsidRDefault="00A03908" w:rsidP="00A03908">
            <w:pPr>
              <w:autoSpaceDE w:val="0"/>
              <w:autoSpaceDN w:val="0"/>
              <w:jc w:val="center"/>
              <w:rPr>
                <w:rFonts w:ascii="Times New Roman" w:hAnsi="Times New Roman" w:cs="Times New Roman"/>
                <w:i/>
                <w:sz w:val="22"/>
                <w:szCs w:val="22"/>
              </w:rPr>
            </w:pPr>
            <w:r w:rsidRPr="00D96E6B">
              <w:rPr>
                <w:rFonts w:ascii="Times New Roman" w:hAnsi="Times New Roman" w:cs="Times New Roman"/>
                <w:i/>
                <w:sz w:val="22"/>
                <w:szCs w:val="22"/>
              </w:rPr>
              <w:t>1 раз на 2 тижні</w:t>
            </w:r>
          </w:p>
          <w:p w:rsidR="00A03908" w:rsidRPr="00D96E6B" w:rsidRDefault="00A03908" w:rsidP="00A03908">
            <w:pPr>
              <w:autoSpaceDE w:val="0"/>
              <w:autoSpaceDN w:val="0"/>
              <w:jc w:val="center"/>
              <w:rPr>
                <w:rFonts w:ascii="Times New Roman" w:hAnsi="Times New Roman" w:cs="Times New Roman"/>
                <w:i/>
                <w:sz w:val="22"/>
                <w:szCs w:val="22"/>
              </w:rPr>
            </w:pPr>
            <w:r w:rsidRPr="00D96E6B">
              <w:rPr>
                <w:rFonts w:ascii="Times New Roman" w:hAnsi="Times New Roman" w:cs="Times New Roman"/>
                <w:i/>
                <w:sz w:val="22"/>
                <w:szCs w:val="22"/>
              </w:rPr>
              <w:t>/тиждень 6</w:t>
            </w:r>
          </w:p>
        </w:tc>
      </w:tr>
      <w:tr w:rsidR="00A03908" w:rsidRPr="00A31F4F" w:rsidTr="00A03908">
        <w:trPr>
          <w:trHeight w:val="675"/>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C7593B" w:rsidP="00A03908">
            <w:pPr>
              <w:autoSpaceDE w:val="0"/>
              <w:autoSpaceDN w:val="0"/>
              <w:jc w:val="center"/>
              <w:rPr>
                <w:rFonts w:ascii="Times New Roman" w:hAnsi="Times New Roman" w:cs="Times New Roman"/>
                <w:sz w:val="22"/>
                <w:szCs w:val="22"/>
              </w:rPr>
            </w:pPr>
            <w:r w:rsidRPr="00C7593B">
              <w:rPr>
                <w:rFonts w:ascii="Times New Roman" w:hAnsi="Times New Roman" w:cs="Times New Roman"/>
                <w:sz w:val="22"/>
                <w:szCs w:val="22"/>
              </w:rPr>
              <w:t>Практичне</w:t>
            </w:r>
            <w:r w:rsidR="00A03908" w:rsidRPr="00D96E6B">
              <w:rPr>
                <w:rFonts w:ascii="Times New Roman" w:hAnsi="Times New Roman" w:cs="Times New Roman"/>
                <w:sz w:val="22"/>
                <w:szCs w:val="22"/>
              </w:rPr>
              <w:t xml:space="preserve"> заняття 4</w:t>
            </w:r>
          </w:p>
        </w:tc>
        <w:tc>
          <w:tcPr>
            <w:tcW w:w="4678" w:type="dxa"/>
            <w:tcBorders>
              <w:top w:val="single" w:sz="4" w:space="0" w:color="auto"/>
              <w:left w:val="single" w:sz="4" w:space="0" w:color="auto"/>
              <w:bottom w:val="single" w:sz="4" w:space="0" w:color="auto"/>
              <w:right w:val="single" w:sz="4" w:space="0" w:color="auto"/>
            </w:tcBorders>
          </w:tcPr>
          <w:p w:rsidR="003B7F79" w:rsidRPr="00D96E6B" w:rsidRDefault="003B7F79" w:rsidP="003B7F79">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 xml:space="preserve">Тема. </w:t>
            </w:r>
            <w:r w:rsidR="00B86CF3" w:rsidRPr="00B86CF3">
              <w:rPr>
                <w:rFonts w:ascii="Times New Roman" w:hAnsi="Times New Roman" w:cs="Times New Roman"/>
                <w:sz w:val="22"/>
                <w:szCs w:val="22"/>
              </w:rPr>
              <w:t>Функціональний і антикризовий менеджмент</w:t>
            </w:r>
          </w:p>
          <w:p w:rsidR="009F32E0" w:rsidRPr="009F32E0" w:rsidRDefault="003B7F79" w:rsidP="009F32E0">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 xml:space="preserve">1. </w:t>
            </w:r>
            <w:r w:rsidR="009F32E0" w:rsidRPr="009F32E0">
              <w:rPr>
                <w:rFonts w:ascii="Times New Roman" w:hAnsi="Times New Roman" w:cs="Times New Roman"/>
                <w:sz w:val="22"/>
                <w:szCs w:val="22"/>
              </w:rPr>
              <w:t>Основні функції управління та основи виникнення кризи.</w:t>
            </w:r>
          </w:p>
          <w:p w:rsidR="009F32E0" w:rsidRPr="009F32E0" w:rsidRDefault="009F32E0" w:rsidP="009F32E0">
            <w:pPr>
              <w:autoSpaceDE w:val="0"/>
              <w:autoSpaceDN w:val="0"/>
              <w:jc w:val="both"/>
              <w:rPr>
                <w:rFonts w:ascii="Times New Roman" w:hAnsi="Times New Roman" w:cs="Times New Roman"/>
                <w:sz w:val="22"/>
                <w:szCs w:val="22"/>
              </w:rPr>
            </w:pPr>
            <w:r w:rsidRPr="009F32E0">
              <w:rPr>
                <w:rFonts w:ascii="Times New Roman" w:hAnsi="Times New Roman" w:cs="Times New Roman"/>
                <w:sz w:val="22"/>
                <w:szCs w:val="22"/>
              </w:rPr>
              <w:t>2.</w:t>
            </w:r>
            <w:r>
              <w:rPr>
                <w:rFonts w:ascii="Times New Roman" w:hAnsi="Times New Roman" w:cs="Times New Roman"/>
                <w:sz w:val="22"/>
                <w:szCs w:val="22"/>
              </w:rPr>
              <w:t xml:space="preserve"> </w:t>
            </w:r>
            <w:r w:rsidRPr="009F32E0">
              <w:rPr>
                <w:rFonts w:ascii="Times New Roman" w:hAnsi="Times New Roman" w:cs="Times New Roman"/>
                <w:sz w:val="22"/>
                <w:szCs w:val="22"/>
              </w:rPr>
              <w:t>Зв’язок функціонального та антикризового менеджменту.</w:t>
            </w:r>
          </w:p>
          <w:p w:rsidR="009F32E0" w:rsidRPr="009F32E0" w:rsidRDefault="009F32E0" w:rsidP="009F32E0">
            <w:pPr>
              <w:autoSpaceDE w:val="0"/>
              <w:autoSpaceDN w:val="0"/>
              <w:jc w:val="both"/>
              <w:rPr>
                <w:rFonts w:ascii="Times New Roman" w:hAnsi="Times New Roman" w:cs="Times New Roman"/>
                <w:sz w:val="22"/>
                <w:szCs w:val="22"/>
              </w:rPr>
            </w:pPr>
            <w:r w:rsidRPr="009F32E0">
              <w:rPr>
                <w:rFonts w:ascii="Times New Roman" w:hAnsi="Times New Roman" w:cs="Times New Roman"/>
                <w:sz w:val="22"/>
                <w:szCs w:val="22"/>
              </w:rPr>
              <w:t>3.</w:t>
            </w:r>
            <w:r>
              <w:rPr>
                <w:rFonts w:ascii="Times New Roman" w:hAnsi="Times New Roman" w:cs="Times New Roman"/>
                <w:sz w:val="22"/>
                <w:szCs w:val="22"/>
              </w:rPr>
              <w:t xml:space="preserve"> </w:t>
            </w:r>
            <w:r w:rsidRPr="009F32E0">
              <w:rPr>
                <w:rFonts w:ascii="Times New Roman" w:hAnsi="Times New Roman" w:cs="Times New Roman"/>
                <w:sz w:val="22"/>
                <w:szCs w:val="22"/>
              </w:rPr>
              <w:t>Значення та необхідність антикризового управління на підприємстві.</w:t>
            </w:r>
          </w:p>
          <w:p w:rsidR="00C3675D" w:rsidRPr="00D96E6B" w:rsidRDefault="009F32E0" w:rsidP="009F32E0">
            <w:pPr>
              <w:autoSpaceDE w:val="0"/>
              <w:autoSpaceDN w:val="0"/>
              <w:jc w:val="both"/>
              <w:rPr>
                <w:rFonts w:ascii="Times New Roman" w:hAnsi="Times New Roman" w:cs="Times New Roman"/>
                <w:sz w:val="22"/>
                <w:szCs w:val="22"/>
              </w:rPr>
            </w:pPr>
            <w:r w:rsidRPr="009F32E0">
              <w:rPr>
                <w:rFonts w:ascii="Times New Roman" w:hAnsi="Times New Roman" w:cs="Times New Roman"/>
                <w:sz w:val="22"/>
                <w:szCs w:val="22"/>
              </w:rPr>
              <w:t>4.</w:t>
            </w:r>
            <w:r>
              <w:rPr>
                <w:rFonts w:ascii="Times New Roman" w:hAnsi="Times New Roman" w:cs="Times New Roman"/>
                <w:sz w:val="22"/>
                <w:szCs w:val="22"/>
              </w:rPr>
              <w:t xml:space="preserve"> </w:t>
            </w:r>
            <w:r w:rsidRPr="009F32E0">
              <w:rPr>
                <w:rFonts w:ascii="Times New Roman" w:hAnsi="Times New Roman" w:cs="Times New Roman"/>
                <w:sz w:val="22"/>
                <w:szCs w:val="22"/>
              </w:rPr>
              <w:t>Основні ознаки антикризового менеджменту.</w:t>
            </w:r>
          </w:p>
          <w:p w:rsidR="003B7F79" w:rsidRPr="00D96E6B" w:rsidRDefault="00B50259" w:rsidP="003B7F79">
            <w:pPr>
              <w:autoSpaceDE w:val="0"/>
              <w:autoSpaceDN w:val="0"/>
              <w:jc w:val="both"/>
              <w:rPr>
                <w:rFonts w:ascii="Times New Roman" w:hAnsi="Times New Roman" w:cs="Times New Roman"/>
                <w:sz w:val="22"/>
                <w:szCs w:val="22"/>
              </w:rPr>
            </w:pPr>
            <w:r>
              <w:rPr>
                <w:rFonts w:ascii="Times New Roman" w:hAnsi="Times New Roman" w:cs="Times New Roman"/>
                <w:sz w:val="22"/>
                <w:szCs w:val="22"/>
              </w:rPr>
              <w:t>5. Тести.</w:t>
            </w:r>
          </w:p>
          <w:p w:rsidR="007034B4" w:rsidRDefault="00B50259" w:rsidP="003B7F79">
            <w:pPr>
              <w:autoSpaceDE w:val="0"/>
              <w:autoSpaceDN w:val="0"/>
              <w:jc w:val="both"/>
              <w:rPr>
                <w:rFonts w:ascii="Times New Roman" w:hAnsi="Times New Roman" w:cs="Times New Roman"/>
                <w:sz w:val="22"/>
                <w:szCs w:val="22"/>
              </w:rPr>
            </w:pPr>
            <w:r>
              <w:rPr>
                <w:rFonts w:ascii="Times New Roman" w:hAnsi="Times New Roman" w:cs="Times New Roman"/>
                <w:sz w:val="22"/>
                <w:szCs w:val="22"/>
              </w:rPr>
              <w:t xml:space="preserve">6. </w:t>
            </w:r>
            <w:r w:rsidR="00AA36FC" w:rsidRPr="00AA36FC">
              <w:rPr>
                <w:rFonts w:ascii="Times New Roman" w:hAnsi="Times New Roman" w:cs="Times New Roman"/>
                <w:sz w:val="22"/>
                <w:szCs w:val="22"/>
              </w:rPr>
              <w:t>Практичне завдання</w:t>
            </w:r>
            <w:r>
              <w:rPr>
                <w:rFonts w:ascii="Times New Roman" w:hAnsi="Times New Roman" w:cs="Times New Roman"/>
                <w:sz w:val="22"/>
                <w:szCs w:val="22"/>
              </w:rPr>
              <w:t>.</w:t>
            </w:r>
          </w:p>
          <w:p w:rsidR="00B50259" w:rsidRPr="00D96E6B" w:rsidRDefault="00B50259" w:rsidP="003B7F79">
            <w:pPr>
              <w:autoSpaceDE w:val="0"/>
              <w:autoSpaceDN w:val="0"/>
              <w:jc w:val="both"/>
              <w:rPr>
                <w:rFonts w:ascii="Times New Roman" w:hAnsi="Times New Roman" w:cs="Times New Roman"/>
                <w:sz w:val="22"/>
                <w:szCs w:val="22"/>
              </w:rPr>
            </w:pPr>
            <w:r>
              <w:rPr>
                <w:rFonts w:ascii="Times New Roman" w:hAnsi="Times New Roman" w:cs="Times New Roman"/>
                <w:sz w:val="22"/>
                <w:szCs w:val="22"/>
              </w:rPr>
              <w:t xml:space="preserve">7. </w:t>
            </w:r>
            <w:r w:rsidR="00AA36FC" w:rsidRPr="00B50259">
              <w:rPr>
                <w:rFonts w:ascii="Times New Roman" w:hAnsi="Times New Roman" w:cs="Times New Roman"/>
                <w:sz w:val="22"/>
                <w:szCs w:val="22"/>
              </w:rPr>
              <w:t>Контрольна робота за матеріалами теоретичних тем зі змістових модулів 1, 2.</w:t>
            </w:r>
          </w:p>
        </w:tc>
        <w:tc>
          <w:tcPr>
            <w:tcW w:w="850" w:type="dxa"/>
            <w:tcBorders>
              <w:top w:val="single" w:sz="4" w:space="0" w:color="auto"/>
              <w:left w:val="single" w:sz="4" w:space="0" w:color="auto"/>
              <w:bottom w:val="single" w:sz="4" w:space="0" w:color="auto"/>
              <w:right w:val="single" w:sz="4" w:space="0" w:color="auto"/>
            </w:tcBorders>
          </w:tcPr>
          <w:p w:rsidR="00A03908" w:rsidRPr="00D96E6B" w:rsidRDefault="00A03908" w:rsidP="002D54FE">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D96E6B" w:rsidRDefault="00A03908" w:rsidP="002D54FE">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A03908" w:rsidRPr="00D96E6B" w:rsidRDefault="00A03908" w:rsidP="002D54FE">
            <w:pPr>
              <w:autoSpaceDE w:val="0"/>
              <w:autoSpaceDN w:val="0"/>
              <w:jc w:val="center"/>
              <w:rPr>
                <w:rFonts w:ascii="Times New Roman" w:hAnsi="Times New Roman" w:cs="Times New Roman"/>
                <w:i/>
                <w:sz w:val="22"/>
                <w:szCs w:val="22"/>
              </w:rPr>
            </w:pPr>
            <w:r w:rsidRPr="00D96E6B">
              <w:rPr>
                <w:rFonts w:ascii="Times New Roman" w:hAnsi="Times New Roman" w:cs="Times New Roman"/>
                <w:i/>
                <w:sz w:val="22"/>
                <w:szCs w:val="22"/>
              </w:rPr>
              <w:t>1 раз на 2 тижні</w:t>
            </w:r>
          </w:p>
          <w:p w:rsidR="00A03908" w:rsidRPr="00D96E6B" w:rsidRDefault="00A03908" w:rsidP="00A03908">
            <w:pPr>
              <w:autoSpaceDE w:val="0"/>
              <w:autoSpaceDN w:val="0"/>
              <w:jc w:val="center"/>
              <w:rPr>
                <w:rFonts w:ascii="Times New Roman" w:hAnsi="Times New Roman" w:cs="Times New Roman"/>
                <w:i/>
                <w:sz w:val="22"/>
                <w:szCs w:val="22"/>
              </w:rPr>
            </w:pPr>
            <w:r w:rsidRPr="00D96E6B">
              <w:rPr>
                <w:rFonts w:ascii="Times New Roman" w:hAnsi="Times New Roman" w:cs="Times New Roman"/>
                <w:i/>
                <w:sz w:val="22"/>
                <w:szCs w:val="22"/>
              </w:rPr>
              <w:t>/тиждень 8</w:t>
            </w:r>
          </w:p>
        </w:tc>
      </w:tr>
      <w:tr w:rsidR="00E35CA2" w:rsidRPr="00A31F4F" w:rsidTr="00E35CA2">
        <w:trPr>
          <w:trHeight w:val="675"/>
        </w:trPr>
        <w:tc>
          <w:tcPr>
            <w:tcW w:w="1418" w:type="dxa"/>
            <w:tcBorders>
              <w:top w:val="single" w:sz="4" w:space="0" w:color="auto"/>
              <w:left w:val="single" w:sz="4" w:space="0" w:color="auto"/>
              <w:bottom w:val="single" w:sz="4" w:space="0" w:color="auto"/>
              <w:right w:val="single" w:sz="4" w:space="0" w:color="auto"/>
            </w:tcBorders>
          </w:tcPr>
          <w:p w:rsidR="00E35CA2" w:rsidRPr="00D96E6B" w:rsidRDefault="00C7593B" w:rsidP="005F71E4">
            <w:pPr>
              <w:autoSpaceDE w:val="0"/>
              <w:autoSpaceDN w:val="0"/>
              <w:jc w:val="center"/>
              <w:rPr>
                <w:rFonts w:ascii="Times New Roman" w:hAnsi="Times New Roman" w:cs="Times New Roman"/>
                <w:sz w:val="22"/>
                <w:szCs w:val="22"/>
              </w:rPr>
            </w:pPr>
            <w:r w:rsidRPr="00C7593B">
              <w:rPr>
                <w:rFonts w:ascii="Times New Roman" w:hAnsi="Times New Roman" w:cs="Times New Roman"/>
                <w:sz w:val="22"/>
                <w:szCs w:val="22"/>
              </w:rPr>
              <w:t>Практичне</w:t>
            </w:r>
            <w:r w:rsidR="00E35CA2" w:rsidRPr="00D96E6B">
              <w:rPr>
                <w:rFonts w:ascii="Times New Roman" w:hAnsi="Times New Roman" w:cs="Times New Roman"/>
                <w:sz w:val="22"/>
                <w:szCs w:val="22"/>
              </w:rPr>
              <w:t xml:space="preserve"> заняття 5</w:t>
            </w:r>
          </w:p>
        </w:tc>
        <w:tc>
          <w:tcPr>
            <w:tcW w:w="4678" w:type="dxa"/>
            <w:tcBorders>
              <w:top w:val="single" w:sz="4" w:space="0" w:color="auto"/>
              <w:left w:val="single" w:sz="4" w:space="0" w:color="auto"/>
              <w:bottom w:val="single" w:sz="4" w:space="0" w:color="auto"/>
              <w:right w:val="single" w:sz="4" w:space="0" w:color="auto"/>
            </w:tcBorders>
          </w:tcPr>
          <w:p w:rsidR="00E35CA2" w:rsidRPr="00D96E6B" w:rsidRDefault="00E35CA2" w:rsidP="005F71E4">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 xml:space="preserve">Тема. </w:t>
            </w:r>
            <w:r w:rsidRPr="00B86CF3">
              <w:rPr>
                <w:rFonts w:ascii="Times New Roman" w:hAnsi="Times New Roman" w:cs="Times New Roman"/>
                <w:sz w:val="22"/>
                <w:szCs w:val="22"/>
              </w:rPr>
              <w:t>Фактори та технологія антикризового менеджменту</w:t>
            </w:r>
            <w:r>
              <w:rPr>
                <w:rFonts w:ascii="Times New Roman" w:hAnsi="Times New Roman" w:cs="Times New Roman"/>
                <w:sz w:val="22"/>
                <w:szCs w:val="22"/>
              </w:rPr>
              <w:t xml:space="preserve">. </w:t>
            </w:r>
            <w:r w:rsidRPr="00B86CF3">
              <w:rPr>
                <w:rFonts w:ascii="Times New Roman" w:hAnsi="Times New Roman" w:cs="Times New Roman"/>
                <w:sz w:val="22"/>
                <w:szCs w:val="22"/>
              </w:rPr>
              <w:t>Організація робіт по виходу підприємства з кризи</w:t>
            </w:r>
          </w:p>
          <w:p w:rsidR="00E35CA2" w:rsidRPr="009F32E0" w:rsidRDefault="00E35CA2" w:rsidP="00E35CA2">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 xml:space="preserve">1. </w:t>
            </w:r>
            <w:r w:rsidRPr="009F32E0">
              <w:rPr>
                <w:rFonts w:ascii="Times New Roman" w:hAnsi="Times New Roman" w:cs="Times New Roman"/>
                <w:sz w:val="22"/>
                <w:szCs w:val="22"/>
              </w:rPr>
              <w:t>Фактори антикризового управління.</w:t>
            </w:r>
          </w:p>
          <w:p w:rsidR="00E35CA2" w:rsidRPr="009F32E0" w:rsidRDefault="00E35CA2" w:rsidP="00E35CA2">
            <w:pPr>
              <w:autoSpaceDE w:val="0"/>
              <w:autoSpaceDN w:val="0"/>
              <w:jc w:val="both"/>
              <w:rPr>
                <w:rFonts w:ascii="Times New Roman" w:hAnsi="Times New Roman" w:cs="Times New Roman"/>
                <w:sz w:val="22"/>
                <w:szCs w:val="22"/>
              </w:rPr>
            </w:pPr>
            <w:r>
              <w:rPr>
                <w:rFonts w:ascii="Times New Roman" w:hAnsi="Times New Roman" w:cs="Times New Roman"/>
                <w:sz w:val="22"/>
                <w:szCs w:val="22"/>
              </w:rPr>
              <w:t xml:space="preserve">2. </w:t>
            </w:r>
            <w:r w:rsidRPr="009F32E0">
              <w:rPr>
                <w:rFonts w:ascii="Times New Roman" w:hAnsi="Times New Roman" w:cs="Times New Roman"/>
                <w:sz w:val="22"/>
                <w:szCs w:val="22"/>
              </w:rPr>
              <w:t>Технологія антикризового управління.</w:t>
            </w:r>
          </w:p>
          <w:p w:rsidR="00E35CA2" w:rsidRPr="009F32E0" w:rsidRDefault="00E35CA2" w:rsidP="00E35CA2">
            <w:pPr>
              <w:autoSpaceDE w:val="0"/>
              <w:autoSpaceDN w:val="0"/>
              <w:jc w:val="both"/>
              <w:rPr>
                <w:rFonts w:ascii="Times New Roman" w:hAnsi="Times New Roman" w:cs="Times New Roman"/>
                <w:sz w:val="22"/>
                <w:szCs w:val="22"/>
              </w:rPr>
            </w:pPr>
            <w:r>
              <w:rPr>
                <w:rFonts w:ascii="Times New Roman" w:hAnsi="Times New Roman" w:cs="Times New Roman"/>
                <w:sz w:val="22"/>
                <w:szCs w:val="22"/>
              </w:rPr>
              <w:t xml:space="preserve">3. </w:t>
            </w:r>
            <w:r w:rsidRPr="009F32E0">
              <w:rPr>
                <w:rFonts w:ascii="Times New Roman" w:hAnsi="Times New Roman" w:cs="Times New Roman"/>
                <w:sz w:val="22"/>
                <w:szCs w:val="22"/>
              </w:rPr>
              <w:t>Механізм організації антикризової команди та розробка антикризових дій.</w:t>
            </w:r>
          </w:p>
          <w:p w:rsidR="00E35CA2" w:rsidRPr="009F32E0" w:rsidRDefault="00E35CA2" w:rsidP="00E35CA2">
            <w:pPr>
              <w:autoSpaceDE w:val="0"/>
              <w:autoSpaceDN w:val="0"/>
              <w:jc w:val="both"/>
              <w:rPr>
                <w:rFonts w:ascii="Times New Roman" w:hAnsi="Times New Roman" w:cs="Times New Roman"/>
                <w:sz w:val="22"/>
                <w:szCs w:val="22"/>
              </w:rPr>
            </w:pPr>
            <w:r>
              <w:rPr>
                <w:rFonts w:ascii="Times New Roman" w:hAnsi="Times New Roman" w:cs="Times New Roman"/>
                <w:sz w:val="22"/>
                <w:szCs w:val="22"/>
              </w:rPr>
              <w:t xml:space="preserve">4. </w:t>
            </w:r>
            <w:r w:rsidRPr="009F32E0">
              <w:rPr>
                <w:rFonts w:ascii="Times New Roman" w:hAnsi="Times New Roman" w:cs="Times New Roman"/>
                <w:sz w:val="22"/>
                <w:szCs w:val="22"/>
              </w:rPr>
              <w:t>Аналіз та прогнозування розвитку кризи на підприємстві.</w:t>
            </w:r>
          </w:p>
          <w:p w:rsidR="00E35CA2" w:rsidRPr="009F32E0" w:rsidRDefault="00E35CA2" w:rsidP="00E35CA2">
            <w:pPr>
              <w:autoSpaceDE w:val="0"/>
              <w:autoSpaceDN w:val="0"/>
              <w:jc w:val="both"/>
              <w:rPr>
                <w:rFonts w:ascii="Times New Roman" w:hAnsi="Times New Roman" w:cs="Times New Roman"/>
                <w:sz w:val="22"/>
                <w:szCs w:val="22"/>
              </w:rPr>
            </w:pPr>
            <w:r>
              <w:rPr>
                <w:rFonts w:ascii="Times New Roman" w:hAnsi="Times New Roman" w:cs="Times New Roman"/>
                <w:sz w:val="22"/>
                <w:szCs w:val="22"/>
              </w:rPr>
              <w:t xml:space="preserve">5. </w:t>
            </w:r>
            <w:r w:rsidRPr="009F32E0">
              <w:rPr>
                <w:rFonts w:ascii="Times New Roman" w:hAnsi="Times New Roman" w:cs="Times New Roman"/>
                <w:sz w:val="22"/>
                <w:szCs w:val="22"/>
              </w:rPr>
              <w:t>Побудова механізму прийняття рішень в умовах кризи.</w:t>
            </w:r>
          </w:p>
          <w:p w:rsidR="00E35CA2" w:rsidRPr="00D96E6B" w:rsidRDefault="00E35CA2" w:rsidP="00E35CA2">
            <w:pPr>
              <w:autoSpaceDE w:val="0"/>
              <w:autoSpaceDN w:val="0"/>
              <w:jc w:val="both"/>
              <w:rPr>
                <w:rFonts w:ascii="Times New Roman" w:hAnsi="Times New Roman" w:cs="Times New Roman"/>
                <w:sz w:val="22"/>
                <w:szCs w:val="22"/>
              </w:rPr>
            </w:pPr>
            <w:r>
              <w:rPr>
                <w:rFonts w:ascii="Times New Roman" w:hAnsi="Times New Roman" w:cs="Times New Roman"/>
                <w:sz w:val="22"/>
                <w:szCs w:val="22"/>
              </w:rPr>
              <w:t xml:space="preserve">6. </w:t>
            </w:r>
            <w:r w:rsidRPr="009F32E0">
              <w:rPr>
                <w:rFonts w:ascii="Times New Roman" w:hAnsi="Times New Roman" w:cs="Times New Roman"/>
                <w:sz w:val="22"/>
                <w:szCs w:val="22"/>
              </w:rPr>
              <w:t>Механізм реалізації антикризового менеджменту на підприємстві.</w:t>
            </w:r>
          </w:p>
          <w:p w:rsidR="00E35CA2" w:rsidRDefault="00E35CA2" w:rsidP="00E35CA2">
            <w:pPr>
              <w:autoSpaceDE w:val="0"/>
              <w:autoSpaceDN w:val="0"/>
              <w:jc w:val="both"/>
              <w:rPr>
                <w:rFonts w:ascii="Times New Roman" w:hAnsi="Times New Roman" w:cs="Times New Roman"/>
                <w:sz w:val="22"/>
                <w:szCs w:val="22"/>
              </w:rPr>
            </w:pPr>
            <w:r>
              <w:rPr>
                <w:rFonts w:ascii="Times New Roman" w:hAnsi="Times New Roman" w:cs="Times New Roman"/>
                <w:sz w:val="22"/>
                <w:szCs w:val="22"/>
              </w:rPr>
              <w:t>7</w:t>
            </w:r>
            <w:r w:rsidRPr="00D96E6B">
              <w:rPr>
                <w:rFonts w:ascii="Times New Roman" w:hAnsi="Times New Roman" w:cs="Times New Roman"/>
                <w:sz w:val="22"/>
                <w:szCs w:val="22"/>
              </w:rPr>
              <w:t>. Тести.</w:t>
            </w:r>
          </w:p>
          <w:p w:rsidR="00E35CA2" w:rsidRPr="00D96E6B" w:rsidRDefault="00E35CA2" w:rsidP="00E35CA2">
            <w:pPr>
              <w:autoSpaceDE w:val="0"/>
              <w:autoSpaceDN w:val="0"/>
              <w:jc w:val="both"/>
              <w:rPr>
                <w:rFonts w:ascii="Times New Roman" w:hAnsi="Times New Roman" w:cs="Times New Roman"/>
                <w:sz w:val="22"/>
                <w:szCs w:val="22"/>
              </w:rPr>
            </w:pPr>
            <w:r>
              <w:rPr>
                <w:rFonts w:ascii="Times New Roman" w:hAnsi="Times New Roman" w:cs="Times New Roman"/>
                <w:sz w:val="22"/>
                <w:szCs w:val="22"/>
              </w:rPr>
              <w:t xml:space="preserve">8. </w:t>
            </w:r>
            <w:proofErr w:type="spellStart"/>
            <w:r w:rsidRPr="00AA36FC">
              <w:rPr>
                <w:rFonts w:ascii="Times New Roman" w:hAnsi="Times New Roman" w:cs="Times New Roman"/>
                <w:sz w:val="22"/>
                <w:szCs w:val="22"/>
              </w:rPr>
              <w:t>Бліц-опитування</w:t>
            </w:r>
            <w:proofErr w:type="spellEnd"/>
            <w:r w:rsidRPr="00AA36FC">
              <w:rPr>
                <w:rFonts w:ascii="Times New Roman" w:hAnsi="Times New Roman" w:cs="Times New Roman"/>
                <w:sz w:val="22"/>
                <w:szCs w:val="22"/>
              </w:rPr>
              <w:t>.</w:t>
            </w:r>
          </w:p>
          <w:p w:rsidR="00E35CA2" w:rsidRPr="00D96E6B" w:rsidRDefault="00E35CA2" w:rsidP="00E35CA2">
            <w:pPr>
              <w:autoSpaceDE w:val="0"/>
              <w:autoSpaceDN w:val="0"/>
              <w:jc w:val="both"/>
              <w:rPr>
                <w:rFonts w:ascii="Times New Roman" w:hAnsi="Times New Roman" w:cs="Times New Roman"/>
                <w:sz w:val="22"/>
                <w:szCs w:val="22"/>
              </w:rPr>
            </w:pPr>
            <w:r>
              <w:rPr>
                <w:rFonts w:ascii="Times New Roman" w:hAnsi="Times New Roman" w:cs="Times New Roman"/>
                <w:sz w:val="22"/>
                <w:szCs w:val="22"/>
              </w:rPr>
              <w:t xml:space="preserve">9. </w:t>
            </w:r>
            <w:r w:rsidRPr="00885C23">
              <w:rPr>
                <w:rFonts w:ascii="Times New Roman" w:hAnsi="Times New Roman" w:cs="Times New Roman"/>
                <w:sz w:val="22"/>
                <w:szCs w:val="22"/>
              </w:rPr>
              <w:t>Практичне завдання.</w:t>
            </w:r>
          </w:p>
        </w:tc>
        <w:tc>
          <w:tcPr>
            <w:tcW w:w="850" w:type="dxa"/>
            <w:tcBorders>
              <w:top w:val="single" w:sz="4" w:space="0" w:color="auto"/>
              <w:left w:val="single" w:sz="4" w:space="0" w:color="auto"/>
              <w:bottom w:val="single" w:sz="4" w:space="0" w:color="auto"/>
              <w:right w:val="single" w:sz="4" w:space="0" w:color="auto"/>
            </w:tcBorders>
          </w:tcPr>
          <w:p w:rsidR="00E35CA2" w:rsidRPr="00D96E6B" w:rsidRDefault="00E35CA2" w:rsidP="005F71E4">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E35CA2" w:rsidRPr="00D96E6B" w:rsidRDefault="005F71E4" w:rsidP="005F71E4">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E35CA2" w:rsidRPr="00D96E6B" w:rsidRDefault="00E35CA2" w:rsidP="005F71E4">
            <w:pPr>
              <w:autoSpaceDE w:val="0"/>
              <w:autoSpaceDN w:val="0"/>
              <w:jc w:val="center"/>
              <w:rPr>
                <w:rFonts w:ascii="Times New Roman" w:hAnsi="Times New Roman" w:cs="Times New Roman"/>
                <w:i/>
                <w:sz w:val="22"/>
                <w:szCs w:val="22"/>
              </w:rPr>
            </w:pPr>
            <w:r w:rsidRPr="00D96E6B">
              <w:rPr>
                <w:rFonts w:ascii="Times New Roman" w:hAnsi="Times New Roman" w:cs="Times New Roman"/>
                <w:i/>
                <w:sz w:val="22"/>
                <w:szCs w:val="22"/>
              </w:rPr>
              <w:t>1 раз на 2 тижні</w:t>
            </w:r>
          </w:p>
          <w:p w:rsidR="00E35CA2" w:rsidRPr="00D96E6B" w:rsidRDefault="00E35CA2" w:rsidP="005F71E4">
            <w:pPr>
              <w:autoSpaceDE w:val="0"/>
              <w:autoSpaceDN w:val="0"/>
              <w:jc w:val="center"/>
              <w:rPr>
                <w:rFonts w:ascii="Times New Roman" w:hAnsi="Times New Roman" w:cs="Times New Roman"/>
                <w:i/>
                <w:sz w:val="22"/>
                <w:szCs w:val="22"/>
              </w:rPr>
            </w:pPr>
            <w:r w:rsidRPr="00D96E6B">
              <w:rPr>
                <w:rFonts w:ascii="Times New Roman" w:hAnsi="Times New Roman" w:cs="Times New Roman"/>
                <w:i/>
                <w:sz w:val="22"/>
                <w:szCs w:val="22"/>
              </w:rPr>
              <w:t>/тиждень 10</w:t>
            </w:r>
          </w:p>
        </w:tc>
      </w:tr>
    </w:tbl>
    <w:p w:rsidR="007034B4" w:rsidRDefault="007034B4">
      <w:r>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7034B4" w:rsidRPr="00A31F4F" w:rsidTr="002D54FE">
        <w:tc>
          <w:tcPr>
            <w:tcW w:w="1418" w:type="dxa"/>
            <w:vMerge w:val="restart"/>
            <w:tcBorders>
              <w:top w:val="single" w:sz="4" w:space="0" w:color="auto"/>
              <w:left w:val="single" w:sz="4" w:space="0" w:color="auto"/>
              <w:bottom w:val="single" w:sz="4" w:space="0" w:color="auto"/>
              <w:right w:val="single" w:sz="4" w:space="0" w:color="auto"/>
            </w:tcBorders>
            <w:hideMark/>
          </w:tcPr>
          <w:p w:rsidR="007034B4" w:rsidRPr="00A31F4F" w:rsidRDefault="007034B4" w:rsidP="002D54FE">
            <w:pPr>
              <w:autoSpaceDE w:val="0"/>
              <w:autoSpaceDN w:val="0"/>
              <w:spacing w:line="276" w:lineRule="auto"/>
              <w:ind w:left="-70"/>
              <w:jc w:val="center"/>
              <w:rPr>
                <w:rFonts w:ascii="Times New Roman" w:hAnsi="Times New Roman" w:cs="Times New Roman"/>
                <w:b/>
                <w:sz w:val="20"/>
                <w:szCs w:val="20"/>
              </w:rPr>
            </w:pPr>
            <w:r w:rsidRPr="00A31F4F">
              <w:rPr>
                <w:rFonts w:ascii="Times New Roman" w:hAnsi="Times New Roman" w:cs="Times New Roman"/>
                <w:b/>
                <w:sz w:val="20"/>
                <w:szCs w:val="20"/>
              </w:rPr>
              <w:lastRenderedPageBreak/>
              <w:t>Вид заняття</w:t>
            </w:r>
          </w:p>
          <w:p w:rsidR="007034B4" w:rsidRPr="00A31F4F" w:rsidRDefault="007034B4" w:rsidP="002D54FE">
            <w:pPr>
              <w:autoSpaceDE w:val="0"/>
              <w:autoSpaceDN w:val="0"/>
              <w:spacing w:line="276" w:lineRule="auto"/>
              <w:ind w:left="-7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7034B4" w:rsidRPr="00A31F4F" w:rsidRDefault="007034B4" w:rsidP="002D54FE">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7034B4" w:rsidRPr="00A31F4F" w:rsidRDefault="007034B4" w:rsidP="002D54FE">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Кількість</w:t>
            </w:r>
          </w:p>
          <w:p w:rsidR="007034B4" w:rsidRPr="00A31F4F" w:rsidRDefault="007034B4" w:rsidP="002D54FE">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7034B4" w:rsidRPr="00A31F4F" w:rsidRDefault="007034B4" w:rsidP="002D54FE">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Згідно з розкладом</w:t>
            </w:r>
          </w:p>
        </w:tc>
      </w:tr>
      <w:tr w:rsidR="007034B4" w:rsidRPr="00A31F4F" w:rsidTr="002D54FE">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7034B4" w:rsidRPr="00A31F4F" w:rsidRDefault="007034B4" w:rsidP="002D54FE">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7034B4" w:rsidRPr="00A31F4F" w:rsidRDefault="007034B4" w:rsidP="002D54FE">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7034B4" w:rsidRPr="00A31F4F" w:rsidRDefault="007034B4" w:rsidP="002D54FE">
            <w:pPr>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о/</w:t>
            </w:r>
            <w:proofErr w:type="spellStart"/>
            <w:r w:rsidRPr="00A31F4F">
              <w:rPr>
                <w:rFonts w:ascii="Times New Roman" w:hAnsi="Times New Roman" w:cs="Times New Roman"/>
                <w:b/>
                <w:sz w:val="20"/>
                <w:szCs w:val="20"/>
              </w:rPr>
              <w:t>д.ф</w:t>
            </w:r>
            <w:proofErr w:type="spellEnd"/>
            <w:r w:rsidRPr="00A31F4F">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7034B4" w:rsidRPr="00A31F4F" w:rsidRDefault="007034B4" w:rsidP="002D54FE">
            <w:pPr>
              <w:spacing w:line="276" w:lineRule="auto"/>
              <w:jc w:val="center"/>
              <w:rPr>
                <w:rFonts w:ascii="Times New Roman" w:hAnsi="Times New Roman" w:cs="Times New Roman"/>
                <w:b/>
                <w:sz w:val="20"/>
                <w:szCs w:val="20"/>
                <w:lang w:eastAsia="en-US"/>
              </w:rPr>
            </w:pPr>
            <w:proofErr w:type="spellStart"/>
            <w:r w:rsidRPr="00A31F4F">
              <w:rPr>
                <w:rFonts w:ascii="Times New Roman" w:hAnsi="Times New Roman" w:cs="Times New Roman"/>
                <w:b/>
                <w:sz w:val="20"/>
                <w:szCs w:val="20"/>
              </w:rPr>
              <w:t>з.ф</w:t>
            </w:r>
            <w:proofErr w:type="spellEnd"/>
            <w:r w:rsidRPr="00A31F4F">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7034B4" w:rsidRPr="00A31F4F" w:rsidRDefault="007034B4" w:rsidP="002D54FE">
            <w:pPr>
              <w:spacing w:line="276" w:lineRule="auto"/>
              <w:jc w:val="center"/>
              <w:rPr>
                <w:rFonts w:ascii="Times New Roman" w:hAnsi="Times New Roman" w:cs="Times New Roman"/>
                <w:sz w:val="20"/>
                <w:szCs w:val="20"/>
              </w:rPr>
            </w:pPr>
          </w:p>
        </w:tc>
      </w:tr>
      <w:tr w:rsidR="007034B4" w:rsidRPr="00A31F4F"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7034B4" w:rsidRPr="00A31F4F" w:rsidRDefault="007034B4" w:rsidP="002D54FE">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7034B4" w:rsidRPr="00A31F4F" w:rsidRDefault="007034B4" w:rsidP="002D54FE">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7034B4" w:rsidRPr="00A31F4F" w:rsidRDefault="007034B4" w:rsidP="002D54FE">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7034B4" w:rsidRPr="00A31F4F" w:rsidRDefault="007034B4" w:rsidP="002D54FE">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7034B4" w:rsidRPr="00A31F4F" w:rsidRDefault="007034B4" w:rsidP="002D54FE">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A03908" w:rsidRPr="00A31F4F" w:rsidTr="00A03908">
        <w:trPr>
          <w:trHeight w:val="675"/>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C7593B" w:rsidP="00A03908">
            <w:pPr>
              <w:autoSpaceDE w:val="0"/>
              <w:autoSpaceDN w:val="0"/>
              <w:jc w:val="center"/>
              <w:rPr>
                <w:rFonts w:ascii="Times New Roman" w:hAnsi="Times New Roman" w:cs="Times New Roman"/>
                <w:sz w:val="22"/>
                <w:szCs w:val="22"/>
              </w:rPr>
            </w:pPr>
            <w:r w:rsidRPr="00C7593B">
              <w:rPr>
                <w:rFonts w:ascii="Times New Roman" w:hAnsi="Times New Roman" w:cs="Times New Roman"/>
                <w:sz w:val="22"/>
                <w:szCs w:val="22"/>
              </w:rPr>
              <w:t>Практичне</w:t>
            </w:r>
            <w:r w:rsidR="00A03908" w:rsidRPr="00D96E6B">
              <w:rPr>
                <w:rFonts w:ascii="Times New Roman" w:hAnsi="Times New Roman" w:cs="Times New Roman"/>
                <w:sz w:val="22"/>
                <w:szCs w:val="22"/>
              </w:rPr>
              <w:t xml:space="preserve"> заняття 6</w:t>
            </w:r>
          </w:p>
        </w:tc>
        <w:tc>
          <w:tcPr>
            <w:tcW w:w="4678" w:type="dxa"/>
            <w:tcBorders>
              <w:top w:val="single" w:sz="4" w:space="0" w:color="auto"/>
              <w:left w:val="single" w:sz="4" w:space="0" w:color="auto"/>
              <w:bottom w:val="single" w:sz="4" w:space="0" w:color="auto"/>
              <w:right w:val="single" w:sz="4" w:space="0" w:color="auto"/>
            </w:tcBorders>
          </w:tcPr>
          <w:p w:rsidR="003B7F79" w:rsidRPr="00D96E6B" w:rsidRDefault="003B7F79" w:rsidP="003B7F79">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 xml:space="preserve">Тема. </w:t>
            </w:r>
            <w:r w:rsidR="00B86CF3" w:rsidRPr="00B86CF3">
              <w:rPr>
                <w:rFonts w:ascii="Times New Roman" w:hAnsi="Times New Roman" w:cs="Times New Roman"/>
                <w:sz w:val="22"/>
                <w:szCs w:val="22"/>
              </w:rPr>
              <w:t>Роль персоналу в антикризовому управлінні</w:t>
            </w:r>
          </w:p>
          <w:p w:rsidR="003B7F79" w:rsidRPr="00D96E6B" w:rsidRDefault="003B7F79" w:rsidP="003B7F79">
            <w:pPr>
              <w:autoSpaceDE w:val="0"/>
              <w:autoSpaceDN w:val="0"/>
              <w:jc w:val="center"/>
              <w:rPr>
                <w:rFonts w:ascii="Times New Roman" w:hAnsi="Times New Roman" w:cs="Times New Roman"/>
                <w:sz w:val="22"/>
                <w:szCs w:val="22"/>
              </w:rPr>
            </w:pPr>
          </w:p>
          <w:p w:rsidR="005242D2" w:rsidRPr="005242D2" w:rsidRDefault="003B7F79" w:rsidP="005242D2">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 xml:space="preserve">1. </w:t>
            </w:r>
            <w:r w:rsidR="005242D2" w:rsidRPr="005242D2">
              <w:rPr>
                <w:rFonts w:ascii="Times New Roman" w:hAnsi="Times New Roman" w:cs="Times New Roman"/>
                <w:sz w:val="22"/>
                <w:szCs w:val="22"/>
              </w:rPr>
              <w:t>Людський фактор та кризові ситуації.</w:t>
            </w:r>
          </w:p>
          <w:p w:rsidR="005242D2" w:rsidRPr="005242D2" w:rsidRDefault="005242D2" w:rsidP="005242D2">
            <w:pPr>
              <w:autoSpaceDE w:val="0"/>
              <w:autoSpaceDN w:val="0"/>
              <w:jc w:val="both"/>
              <w:rPr>
                <w:rFonts w:ascii="Times New Roman" w:hAnsi="Times New Roman" w:cs="Times New Roman"/>
                <w:sz w:val="22"/>
                <w:szCs w:val="22"/>
              </w:rPr>
            </w:pPr>
            <w:r w:rsidRPr="005242D2">
              <w:rPr>
                <w:rFonts w:ascii="Times New Roman" w:hAnsi="Times New Roman" w:cs="Times New Roman"/>
                <w:sz w:val="22"/>
                <w:szCs w:val="22"/>
              </w:rPr>
              <w:t>2</w:t>
            </w:r>
            <w:r>
              <w:rPr>
                <w:rFonts w:ascii="Times New Roman" w:hAnsi="Times New Roman" w:cs="Times New Roman"/>
                <w:sz w:val="22"/>
                <w:szCs w:val="22"/>
              </w:rPr>
              <w:t>. М</w:t>
            </w:r>
            <w:r w:rsidRPr="005242D2">
              <w:rPr>
                <w:rFonts w:ascii="Times New Roman" w:hAnsi="Times New Roman" w:cs="Times New Roman"/>
                <w:sz w:val="22"/>
                <w:szCs w:val="22"/>
              </w:rPr>
              <w:t>еханізм управління персоналом при антикризовому менеджменті.</w:t>
            </w:r>
          </w:p>
          <w:p w:rsidR="00C3675D" w:rsidRPr="00D96E6B" w:rsidRDefault="005242D2" w:rsidP="005242D2">
            <w:pPr>
              <w:autoSpaceDE w:val="0"/>
              <w:autoSpaceDN w:val="0"/>
              <w:jc w:val="both"/>
              <w:rPr>
                <w:rFonts w:ascii="Times New Roman" w:hAnsi="Times New Roman" w:cs="Times New Roman"/>
                <w:sz w:val="22"/>
                <w:szCs w:val="22"/>
              </w:rPr>
            </w:pPr>
            <w:r w:rsidRPr="005242D2">
              <w:rPr>
                <w:rFonts w:ascii="Times New Roman" w:hAnsi="Times New Roman" w:cs="Times New Roman"/>
                <w:sz w:val="22"/>
                <w:szCs w:val="22"/>
              </w:rPr>
              <w:t>3.</w:t>
            </w:r>
            <w:r>
              <w:rPr>
                <w:rFonts w:ascii="Times New Roman" w:hAnsi="Times New Roman" w:cs="Times New Roman"/>
                <w:sz w:val="22"/>
                <w:szCs w:val="22"/>
              </w:rPr>
              <w:t xml:space="preserve"> </w:t>
            </w:r>
            <w:r w:rsidRPr="005242D2">
              <w:rPr>
                <w:rFonts w:ascii="Times New Roman" w:hAnsi="Times New Roman" w:cs="Times New Roman"/>
                <w:sz w:val="22"/>
                <w:szCs w:val="22"/>
              </w:rPr>
              <w:t>Боротьба зі стресами як елемент антикризового управління персоналом на підприємстві.</w:t>
            </w:r>
          </w:p>
          <w:p w:rsidR="00A03908" w:rsidRDefault="00B50259" w:rsidP="003B7F79">
            <w:pPr>
              <w:autoSpaceDE w:val="0"/>
              <w:autoSpaceDN w:val="0"/>
              <w:jc w:val="both"/>
              <w:rPr>
                <w:rFonts w:ascii="Times New Roman" w:hAnsi="Times New Roman" w:cs="Times New Roman"/>
                <w:sz w:val="22"/>
                <w:szCs w:val="22"/>
              </w:rPr>
            </w:pPr>
            <w:r>
              <w:rPr>
                <w:rFonts w:ascii="Times New Roman" w:hAnsi="Times New Roman" w:cs="Times New Roman"/>
                <w:sz w:val="22"/>
                <w:szCs w:val="22"/>
              </w:rPr>
              <w:t>4</w:t>
            </w:r>
            <w:r w:rsidR="003B7F79" w:rsidRPr="00D96E6B">
              <w:rPr>
                <w:rFonts w:ascii="Times New Roman" w:hAnsi="Times New Roman" w:cs="Times New Roman"/>
                <w:sz w:val="22"/>
                <w:szCs w:val="22"/>
              </w:rPr>
              <w:t>. Тести.</w:t>
            </w:r>
          </w:p>
          <w:p w:rsidR="00B50259" w:rsidRDefault="00B50259" w:rsidP="003B7F79">
            <w:pPr>
              <w:autoSpaceDE w:val="0"/>
              <w:autoSpaceDN w:val="0"/>
              <w:jc w:val="both"/>
              <w:rPr>
                <w:rFonts w:ascii="Times New Roman" w:hAnsi="Times New Roman" w:cs="Times New Roman"/>
                <w:sz w:val="22"/>
                <w:szCs w:val="22"/>
              </w:rPr>
            </w:pPr>
            <w:r>
              <w:rPr>
                <w:rFonts w:ascii="Times New Roman" w:hAnsi="Times New Roman" w:cs="Times New Roman"/>
                <w:sz w:val="22"/>
                <w:szCs w:val="22"/>
              </w:rPr>
              <w:t xml:space="preserve">5. </w:t>
            </w:r>
            <w:proofErr w:type="spellStart"/>
            <w:r w:rsidR="002D2004">
              <w:rPr>
                <w:rFonts w:ascii="Times New Roman" w:hAnsi="Times New Roman" w:cs="Times New Roman"/>
                <w:sz w:val="22"/>
                <w:szCs w:val="22"/>
              </w:rPr>
              <w:t>Бліц-опитування</w:t>
            </w:r>
            <w:proofErr w:type="spellEnd"/>
            <w:r w:rsidR="002D2004">
              <w:rPr>
                <w:rFonts w:ascii="Times New Roman" w:hAnsi="Times New Roman" w:cs="Times New Roman"/>
                <w:sz w:val="22"/>
                <w:szCs w:val="22"/>
              </w:rPr>
              <w:t>.</w:t>
            </w:r>
          </w:p>
          <w:p w:rsidR="007034B4" w:rsidRPr="00D96E6B" w:rsidRDefault="002D2004" w:rsidP="00F11D3F">
            <w:pPr>
              <w:autoSpaceDE w:val="0"/>
              <w:autoSpaceDN w:val="0"/>
              <w:jc w:val="both"/>
              <w:rPr>
                <w:rFonts w:ascii="Times New Roman" w:hAnsi="Times New Roman" w:cs="Times New Roman"/>
                <w:sz w:val="22"/>
                <w:szCs w:val="22"/>
              </w:rPr>
            </w:pPr>
            <w:r>
              <w:rPr>
                <w:rFonts w:ascii="Times New Roman" w:hAnsi="Times New Roman" w:cs="Times New Roman"/>
                <w:sz w:val="22"/>
                <w:szCs w:val="22"/>
              </w:rPr>
              <w:t xml:space="preserve">6. </w:t>
            </w:r>
            <w:r w:rsidR="00F11D3F" w:rsidRPr="00F11D3F">
              <w:rPr>
                <w:rFonts w:ascii="Times New Roman" w:hAnsi="Times New Roman" w:cs="Times New Roman"/>
                <w:sz w:val="22"/>
                <w:szCs w:val="22"/>
              </w:rPr>
              <w:t>Практичне завдання</w:t>
            </w:r>
            <w:r w:rsidR="00F11D3F">
              <w:rPr>
                <w:rFonts w:ascii="Times New Roman" w:hAnsi="Times New Roman" w:cs="Times New Roman"/>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A03908" w:rsidRPr="00D96E6B" w:rsidRDefault="00A03908" w:rsidP="002D54FE">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D96E6B" w:rsidRDefault="005F71E4" w:rsidP="002D54FE">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A03908" w:rsidRPr="00D96E6B" w:rsidRDefault="00A03908" w:rsidP="002D54FE">
            <w:pPr>
              <w:autoSpaceDE w:val="0"/>
              <w:autoSpaceDN w:val="0"/>
              <w:jc w:val="center"/>
              <w:rPr>
                <w:rFonts w:ascii="Times New Roman" w:hAnsi="Times New Roman" w:cs="Times New Roman"/>
                <w:i/>
                <w:sz w:val="22"/>
                <w:szCs w:val="22"/>
              </w:rPr>
            </w:pPr>
            <w:r w:rsidRPr="00D96E6B">
              <w:rPr>
                <w:rFonts w:ascii="Times New Roman" w:hAnsi="Times New Roman" w:cs="Times New Roman"/>
                <w:i/>
                <w:sz w:val="22"/>
                <w:szCs w:val="22"/>
              </w:rPr>
              <w:t>1 раз на 2 тижні</w:t>
            </w:r>
          </w:p>
          <w:p w:rsidR="00A03908" w:rsidRPr="00D96E6B" w:rsidRDefault="00A03908" w:rsidP="002D54FE">
            <w:pPr>
              <w:autoSpaceDE w:val="0"/>
              <w:autoSpaceDN w:val="0"/>
              <w:jc w:val="center"/>
              <w:rPr>
                <w:rFonts w:ascii="Times New Roman" w:hAnsi="Times New Roman" w:cs="Times New Roman"/>
                <w:i/>
                <w:sz w:val="22"/>
                <w:szCs w:val="22"/>
              </w:rPr>
            </w:pPr>
            <w:r w:rsidRPr="00D96E6B">
              <w:rPr>
                <w:rFonts w:ascii="Times New Roman" w:hAnsi="Times New Roman" w:cs="Times New Roman"/>
                <w:i/>
                <w:sz w:val="22"/>
                <w:szCs w:val="22"/>
              </w:rPr>
              <w:t>/тиждень 12</w:t>
            </w:r>
          </w:p>
        </w:tc>
      </w:tr>
      <w:tr w:rsidR="00A03908" w:rsidRPr="00A31F4F" w:rsidTr="00A03908">
        <w:trPr>
          <w:trHeight w:val="675"/>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C7593B" w:rsidP="002D54FE">
            <w:pPr>
              <w:autoSpaceDE w:val="0"/>
              <w:autoSpaceDN w:val="0"/>
              <w:jc w:val="center"/>
              <w:rPr>
                <w:rFonts w:ascii="Times New Roman" w:hAnsi="Times New Roman" w:cs="Times New Roman"/>
                <w:sz w:val="22"/>
                <w:szCs w:val="22"/>
              </w:rPr>
            </w:pPr>
            <w:r w:rsidRPr="00C7593B">
              <w:rPr>
                <w:rFonts w:ascii="Times New Roman" w:hAnsi="Times New Roman" w:cs="Times New Roman"/>
                <w:sz w:val="22"/>
                <w:szCs w:val="22"/>
              </w:rPr>
              <w:t>Практичне</w:t>
            </w:r>
            <w:r w:rsidR="00A03908" w:rsidRPr="00D96E6B">
              <w:rPr>
                <w:rFonts w:ascii="Times New Roman" w:hAnsi="Times New Roman" w:cs="Times New Roman"/>
                <w:sz w:val="22"/>
                <w:szCs w:val="22"/>
              </w:rPr>
              <w:t xml:space="preserve"> заняття 7</w:t>
            </w:r>
          </w:p>
        </w:tc>
        <w:tc>
          <w:tcPr>
            <w:tcW w:w="4678" w:type="dxa"/>
            <w:tcBorders>
              <w:top w:val="single" w:sz="4" w:space="0" w:color="auto"/>
              <w:left w:val="single" w:sz="4" w:space="0" w:color="auto"/>
              <w:bottom w:val="single" w:sz="4" w:space="0" w:color="auto"/>
              <w:right w:val="single" w:sz="4" w:space="0" w:color="auto"/>
            </w:tcBorders>
          </w:tcPr>
          <w:p w:rsidR="003B7F79" w:rsidRPr="00D96E6B" w:rsidRDefault="003B7F79" w:rsidP="003B7F79">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 xml:space="preserve">Тема. </w:t>
            </w:r>
            <w:r w:rsidR="00B86CF3" w:rsidRPr="00B86CF3">
              <w:rPr>
                <w:rFonts w:ascii="Times New Roman" w:hAnsi="Times New Roman" w:cs="Times New Roman"/>
                <w:sz w:val="22"/>
                <w:szCs w:val="22"/>
              </w:rPr>
              <w:t>Роль та місце менеджера в антикризовому управлінні</w:t>
            </w:r>
          </w:p>
          <w:p w:rsidR="003B7F79" w:rsidRPr="00D96E6B" w:rsidRDefault="003B7F79" w:rsidP="003B7F79">
            <w:pPr>
              <w:autoSpaceDE w:val="0"/>
              <w:autoSpaceDN w:val="0"/>
              <w:jc w:val="center"/>
              <w:rPr>
                <w:rFonts w:ascii="Times New Roman" w:hAnsi="Times New Roman" w:cs="Times New Roman"/>
                <w:sz w:val="22"/>
                <w:szCs w:val="22"/>
              </w:rPr>
            </w:pPr>
          </w:p>
          <w:p w:rsidR="005242D2" w:rsidRDefault="003B7F79" w:rsidP="005242D2">
            <w:pPr>
              <w:autoSpaceDE w:val="0"/>
              <w:autoSpaceDN w:val="0"/>
              <w:jc w:val="both"/>
            </w:pPr>
            <w:r w:rsidRPr="00D96E6B">
              <w:rPr>
                <w:rFonts w:ascii="Times New Roman" w:hAnsi="Times New Roman" w:cs="Times New Roman"/>
                <w:sz w:val="22"/>
                <w:szCs w:val="22"/>
              </w:rPr>
              <w:t>1</w:t>
            </w:r>
            <w:r w:rsidR="00B50259">
              <w:rPr>
                <w:rFonts w:ascii="Times New Roman" w:hAnsi="Times New Roman" w:cs="Times New Roman"/>
                <w:sz w:val="22"/>
                <w:szCs w:val="22"/>
              </w:rPr>
              <w:t>.</w:t>
            </w:r>
            <w:r w:rsidR="002D2004">
              <w:t xml:space="preserve"> </w:t>
            </w:r>
            <w:r w:rsidR="005242D2">
              <w:t>Менеджер в антикризовому управлінні на підприємстві.</w:t>
            </w:r>
          </w:p>
          <w:p w:rsidR="005242D2" w:rsidRDefault="005242D2" w:rsidP="005242D2">
            <w:pPr>
              <w:autoSpaceDE w:val="0"/>
              <w:autoSpaceDN w:val="0"/>
              <w:jc w:val="both"/>
            </w:pPr>
            <w:r>
              <w:t>2. Робота менеджера в кризовій ситуації.</w:t>
            </w:r>
          </w:p>
          <w:p w:rsidR="00C3675D" w:rsidRPr="00D96E6B" w:rsidRDefault="005242D2" w:rsidP="005242D2">
            <w:pPr>
              <w:autoSpaceDE w:val="0"/>
              <w:autoSpaceDN w:val="0"/>
              <w:jc w:val="both"/>
              <w:rPr>
                <w:rFonts w:ascii="Times New Roman" w:hAnsi="Times New Roman" w:cs="Times New Roman"/>
                <w:sz w:val="22"/>
                <w:szCs w:val="22"/>
              </w:rPr>
            </w:pPr>
            <w:r>
              <w:t>3. Ролі менеджера в антикризовому менеджменті.</w:t>
            </w:r>
          </w:p>
          <w:p w:rsidR="003B7F79" w:rsidRPr="00D96E6B" w:rsidRDefault="002D2004" w:rsidP="003B7F79">
            <w:pPr>
              <w:autoSpaceDE w:val="0"/>
              <w:autoSpaceDN w:val="0"/>
              <w:jc w:val="both"/>
              <w:rPr>
                <w:rFonts w:ascii="Times New Roman" w:hAnsi="Times New Roman" w:cs="Times New Roman"/>
                <w:sz w:val="22"/>
                <w:szCs w:val="22"/>
              </w:rPr>
            </w:pPr>
            <w:r>
              <w:rPr>
                <w:rFonts w:ascii="Times New Roman" w:hAnsi="Times New Roman" w:cs="Times New Roman"/>
                <w:sz w:val="22"/>
                <w:szCs w:val="22"/>
              </w:rPr>
              <w:t>4</w:t>
            </w:r>
            <w:r w:rsidR="003B7F79" w:rsidRPr="00D96E6B">
              <w:rPr>
                <w:rFonts w:ascii="Times New Roman" w:hAnsi="Times New Roman" w:cs="Times New Roman"/>
                <w:sz w:val="22"/>
                <w:szCs w:val="22"/>
              </w:rPr>
              <w:t>. Тести.</w:t>
            </w:r>
          </w:p>
          <w:p w:rsidR="007034B4" w:rsidRDefault="002D2004" w:rsidP="003B7F79">
            <w:pPr>
              <w:autoSpaceDE w:val="0"/>
              <w:autoSpaceDN w:val="0"/>
              <w:jc w:val="both"/>
              <w:rPr>
                <w:rFonts w:ascii="Times New Roman" w:hAnsi="Times New Roman" w:cs="Times New Roman"/>
                <w:sz w:val="22"/>
                <w:szCs w:val="22"/>
              </w:rPr>
            </w:pPr>
            <w:r>
              <w:rPr>
                <w:rFonts w:ascii="Times New Roman" w:hAnsi="Times New Roman" w:cs="Times New Roman"/>
                <w:sz w:val="22"/>
                <w:szCs w:val="22"/>
              </w:rPr>
              <w:t>5</w:t>
            </w:r>
            <w:r w:rsidR="007034B4" w:rsidRPr="00D96E6B">
              <w:rPr>
                <w:rFonts w:ascii="Times New Roman" w:hAnsi="Times New Roman" w:cs="Times New Roman"/>
                <w:sz w:val="22"/>
                <w:szCs w:val="22"/>
              </w:rPr>
              <w:t xml:space="preserve">. Контрольна робота за матеріалами теоретичних тем зі змістових модулів </w:t>
            </w:r>
            <w:r>
              <w:rPr>
                <w:rFonts w:ascii="Times New Roman" w:hAnsi="Times New Roman" w:cs="Times New Roman"/>
                <w:sz w:val="22"/>
                <w:szCs w:val="22"/>
              </w:rPr>
              <w:t>3</w:t>
            </w:r>
            <w:r w:rsidR="007034B4" w:rsidRPr="00D96E6B">
              <w:rPr>
                <w:rFonts w:ascii="Times New Roman" w:hAnsi="Times New Roman" w:cs="Times New Roman"/>
                <w:sz w:val="22"/>
                <w:szCs w:val="22"/>
              </w:rPr>
              <w:t>-</w:t>
            </w:r>
            <w:r w:rsidR="009F32E0">
              <w:rPr>
                <w:rFonts w:ascii="Times New Roman" w:hAnsi="Times New Roman" w:cs="Times New Roman"/>
                <w:sz w:val="22"/>
                <w:szCs w:val="22"/>
              </w:rPr>
              <w:t>4</w:t>
            </w:r>
            <w:r w:rsidR="007034B4" w:rsidRPr="00D96E6B">
              <w:rPr>
                <w:rFonts w:ascii="Times New Roman" w:hAnsi="Times New Roman" w:cs="Times New Roman"/>
                <w:sz w:val="22"/>
                <w:szCs w:val="22"/>
              </w:rPr>
              <w:t>.</w:t>
            </w:r>
          </w:p>
          <w:p w:rsidR="007034B4" w:rsidRPr="00D96E6B" w:rsidRDefault="002D2004" w:rsidP="00885C23">
            <w:pPr>
              <w:autoSpaceDE w:val="0"/>
              <w:autoSpaceDN w:val="0"/>
              <w:jc w:val="both"/>
              <w:rPr>
                <w:rFonts w:ascii="Times New Roman" w:hAnsi="Times New Roman" w:cs="Times New Roman"/>
                <w:sz w:val="22"/>
                <w:szCs w:val="22"/>
              </w:rPr>
            </w:pPr>
            <w:r>
              <w:rPr>
                <w:rFonts w:ascii="Times New Roman" w:hAnsi="Times New Roman" w:cs="Times New Roman"/>
                <w:sz w:val="22"/>
                <w:szCs w:val="22"/>
              </w:rPr>
              <w:t xml:space="preserve">6. </w:t>
            </w:r>
            <w:r w:rsidR="00F11D3F">
              <w:rPr>
                <w:rFonts w:ascii="Times New Roman" w:hAnsi="Times New Roman" w:cs="Times New Roman"/>
                <w:sz w:val="22"/>
                <w:szCs w:val="22"/>
              </w:rPr>
              <w:t>Практичне завдання.</w:t>
            </w:r>
          </w:p>
        </w:tc>
        <w:tc>
          <w:tcPr>
            <w:tcW w:w="850" w:type="dxa"/>
            <w:tcBorders>
              <w:top w:val="single" w:sz="4" w:space="0" w:color="auto"/>
              <w:left w:val="single" w:sz="4" w:space="0" w:color="auto"/>
              <w:bottom w:val="single" w:sz="4" w:space="0" w:color="auto"/>
              <w:right w:val="single" w:sz="4" w:space="0" w:color="auto"/>
            </w:tcBorders>
          </w:tcPr>
          <w:p w:rsidR="00A03908" w:rsidRPr="00D96E6B" w:rsidRDefault="00A03908" w:rsidP="002D54FE">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D96E6B" w:rsidRDefault="005F71E4" w:rsidP="002D54FE">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A03908" w:rsidRPr="00D96E6B" w:rsidRDefault="00A03908" w:rsidP="002D54FE">
            <w:pPr>
              <w:autoSpaceDE w:val="0"/>
              <w:autoSpaceDN w:val="0"/>
              <w:jc w:val="center"/>
              <w:rPr>
                <w:rFonts w:ascii="Times New Roman" w:hAnsi="Times New Roman" w:cs="Times New Roman"/>
                <w:i/>
                <w:sz w:val="22"/>
                <w:szCs w:val="22"/>
              </w:rPr>
            </w:pPr>
            <w:r w:rsidRPr="00D96E6B">
              <w:rPr>
                <w:rFonts w:ascii="Times New Roman" w:hAnsi="Times New Roman" w:cs="Times New Roman"/>
                <w:i/>
                <w:sz w:val="22"/>
                <w:szCs w:val="22"/>
              </w:rPr>
              <w:t>1 раз на 2 тижні</w:t>
            </w:r>
          </w:p>
          <w:p w:rsidR="00A03908" w:rsidRPr="00D96E6B" w:rsidRDefault="00A03908" w:rsidP="002D54FE">
            <w:pPr>
              <w:autoSpaceDE w:val="0"/>
              <w:autoSpaceDN w:val="0"/>
              <w:jc w:val="center"/>
              <w:rPr>
                <w:rFonts w:ascii="Times New Roman" w:hAnsi="Times New Roman" w:cs="Times New Roman"/>
                <w:i/>
                <w:sz w:val="22"/>
                <w:szCs w:val="22"/>
              </w:rPr>
            </w:pPr>
            <w:r w:rsidRPr="00D96E6B">
              <w:rPr>
                <w:rFonts w:ascii="Times New Roman" w:hAnsi="Times New Roman" w:cs="Times New Roman"/>
                <w:i/>
                <w:sz w:val="22"/>
                <w:szCs w:val="22"/>
              </w:rPr>
              <w:t>/тиждень 14</w:t>
            </w:r>
          </w:p>
        </w:tc>
      </w:tr>
      <w:tr w:rsidR="00932D87" w:rsidRPr="007034B4" w:rsidTr="00932D87">
        <w:trPr>
          <w:trHeight w:val="675"/>
        </w:trPr>
        <w:tc>
          <w:tcPr>
            <w:tcW w:w="1418" w:type="dxa"/>
            <w:tcBorders>
              <w:top w:val="single" w:sz="4" w:space="0" w:color="auto"/>
              <w:left w:val="single" w:sz="4" w:space="0" w:color="auto"/>
              <w:bottom w:val="single" w:sz="4" w:space="0" w:color="auto"/>
              <w:right w:val="single" w:sz="4" w:space="0" w:color="auto"/>
            </w:tcBorders>
          </w:tcPr>
          <w:p w:rsidR="00932D87" w:rsidRPr="00D96E6B" w:rsidRDefault="00932D87" w:rsidP="00932D87">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932D87" w:rsidRPr="00932D87" w:rsidRDefault="00932D87" w:rsidP="00932D87">
            <w:pPr>
              <w:autoSpaceDE w:val="0"/>
              <w:autoSpaceDN w:val="0"/>
              <w:jc w:val="center"/>
              <w:rPr>
                <w:rFonts w:ascii="Times New Roman" w:hAnsi="Times New Roman" w:cs="Times New Roman"/>
                <w:sz w:val="22"/>
                <w:szCs w:val="22"/>
              </w:rPr>
            </w:pPr>
            <w:r w:rsidRPr="00932D87">
              <w:rPr>
                <w:rFonts w:ascii="Times New Roman" w:hAnsi="Times New Roman" w:cs="Times New Roman"/>
                <w:sz w:val="22"/>
                <w:szCs w:val="22"/>
              </w:rPr>
              <w:t>Тема 1. Кризи підприємства: сутність та діагностика</w:t>
            </w:r>
          </w:p>
          <w:p w:rsidR="00932D87" w:rsidRPr="00932D87" w:rsidRDefault="00932D87" w:rsidP="00932D87">
            <w:pPr>
              <w:autoSpaceDE w:val="0"/>
              <w:autoSpaceDN w:val="0"/>
              <w:jc w:val="center"/>
              <w:rPr>
                <w:rFonts w:ascii="Times New Roman" w:hAnsi="Times New Roman" w:cs="Times New Roman"/>
                <w:sz w:val="22"/>
                <w:szCs w:val="22"/>
              </w:rPr>
            </w:pPr>
          </w:p>
          <w:p w:rsidR="00932D87" w:rsidRPr="00932D87" w:rsidRDefault="00932D87" w:rsidP="00932D87">
            <w:pPr>
              <w:autoSpaceDE w:val="0"/>
              <w:autoSpaceDN w:val="0"/>
              <w:jc w:val="both"/>
              <w:rPr>
                <w:rFonts w:ascii="Times New Roman" w:hAnsi="Times New Roman" w:cs="Times New Roman"/>
                <w:sz w:val="22"/>
                <w:szCs w:val="22"/>
              </w:rPr>
            </w:pPr>
            <w:r w:rsidRPr="00932D87">
              <w:rPr>
                <w:rFonts w:ascii="Times New Roman" w:hAnsi="Times New Roman" w:cs="Times New Roman"/>
                <w:sz w:val="22"/>
                <w:szCs w:val="22"/>
              </w:rPr>
              <w:t>1. Кризи: класифікація, методи боротьби.</w:t>
            </w:r>
          </w:p>
          <w:p w:rsidR="00932D87" w:rsidRPr="00932D87" w:rsidRDefault="00932D87" w:rsidP="00932D87">
            <w:pPr>
              <w:autoSpaceDE w:val="0"/>
              <w:autoSpaceDN w:val="0"/>
              <w:jc w:val="both"/>
              <w:rPr>
                <w:rFonts w:ascii="Times New Roman" w:hAnsi="Times New Roman" w:cs="Times New Roman"/>
                <w:sz w:val="22"/>
                <w:szCs w:val="22"/>
              </w:rPr>
            </w:pPr>
            <w:r w:rsidRPr="00932D87">
              <w:rPr>
                <w:rFonts w:ascii="Times New Roman" w:hAnsi="Times New Roman" w:cs="Times New Roman"/>
                <w:sz w:val="22"/>
                <w:szCs w:val="22"/>
              </w:rPr>
              <w:t>2. Розвиток понять «криза» та «кризове явище» в науковій літературі.</w:t>
            </w:r>
          </w:p>
          <w:p w:rsidR="00932D87" w:rsidRPr="00932D87" w:rsidRDefault="00932D87" w:rsidP="00932D87">
            <w:pPr>
              <w:autoSpaceDE w:val="0"/>
              <w:autoSpaceDN w:val="0"/>
              <w:jc w:val="both"/>
              <w:rPr>
                <w:rFonts w:ascii="Times New Roman" w:hAnsi="Times New Roman" w:cs="Times New Roman"/>
                <w:sz w:val="22"/>
                <w:szCs w:val="22"/>
              </w:rPr>
            </w:pPr>
            <w:r w:rsidRPr="00932D87">
              <w:rPr>
                <w:rFonts w:ascii="Times New Roman" w:hAnsi="Times New Roman" w:cs="Times New Roman"/>
                <w:sz w:val="22"/>
                <w:szCs w:val="22"/>
              </w:rPr>
              <w:t>3. Кризи в Україні: історія, методи боротьби, роль держави.</w:t>
            </w:r>
          </w:p>
          <w:p w:rsidR="00932D87" w:rsidRPr="00932D87" w:rsidRDefault="00932D87" w:rsidP="00932D87">
            <w:pPr>
              <w:autoSpaceDE w:val="0"/>
              <w:autoSpaceDN w:val="0"/>
              <w:jc w:val="both"/>
              <w:rPr>
                <w:rFonts w:ascii="Times New Roman" w:hAnsi="Times New Roman" w:cs="Times New Roman"/>
                <w:sz w:val="22"/>
                <w:szCs w:val="22"/>
              </w:rPr>
            </w:pPr>
            <w:r w:rsidRPr="00932D87">
              <w:rPr>
                <w:rFonts w:ascii="Times New Roman" w:hAnsi="Times New Roman" w:cs="Times New Roman"/>
                <w:sz w:val="22"/>
                <w:szCs w:val="22"/>
              </w:rPr>
              <w:t xml:space="preserve">4. Підготовка до </w:t>
            </w:r>
            <w:r w:rsidR="00C7593B" w:rsidRPr="00C7593B">
              <w:rPr>
                <w:rFonts w:ascii="Times New Roman" w:hAnsi="Times New Roman" w:cs="Times New Roman"/>
                <w:sz w:val="22"/>
                <w:szCs w:val="22"/>
              </w:rPr>
              <w:t>практичних</w:t>
            </w:r>
            <w:r w:rsidRPr="00932D87">
              <w:rPr>
                <w:rFonts w:ascii="Times New Roman" w:hAnsi="Times New Roman" w:cs="Times New Roman"/>
                <w:sz w:val="22"/>
                <w:szCs w:val="22"/>
              </w:rPr>
              <w:t xml:space="preserve"> занять.</w:t>
            </w:r>
          </w:p>
        </w:tc>
        <w:tc>
          <w:tcPr>
            <w:tcW w:w="850" w:type="dxa"/>
            <w:tcBorders>
              <w:top w:val="single" w:sz="4" w:space="0" w:color="auto"/>
              <w:left w:val="single" w:sz="4" w:space="0" w:color="auto"/>
              <w:bottom w:val="single" w:sz="4" w:space="0" w:color="auto"/>
              <w:right w:val="single" w:sz="4" w:space="0" w:color="auto"/>
            </w:tcBorders>
          </w:tcPr>
          <w:p w:rsidR="00932D87" w:rsidRPr="00D96E6B" w:rsidRDefault="00994FD5" w:rsidP="00053A17">
            <w:pPr>
              <w:autoSpaceDE w:val="0"/>
              <w:autoSpaceDN w:val="0"/>
              <w:jc w:val="center"/>
              <w:rPr>
                <w:rFonts w:ascii="Times New Roman" w:hAnsi="Times New Roman" w:cs="Times New Roman"/>
                <w:sz w:val="22"/>
                <w:szCs w:val="22"/>
              </w:rPr>
            </w:pPr>
            <w:r>
              <w:rPr>
                <w:rFonts w:ascii="Times New Roman" w:hAnsi="Times New Roman" w:cs="Times New Roman"/>
                <w:sz w:val="22"/>
                <w:szCs w:val="22"/>
              </w:rPr>
              <w:t>1</w:t>
            </w:r>
            <w:r w:rsidR="00053A17">
              <w:rPr>
                <w:rFonts w:ascii="Times New Roman" w:hAnsi="Times New Roman" w:cs="Times New Roman"/>
                <w:sz w:val="22"/>
                <w:szCs w:val="22"/>
              </w:rPr>
              <w:t>4</w:t>
            </w:r>
          </w:p>
        </w:tc>
        <w:tc>
          <w:tcPr>
            <w:tcW w:w="851" w:type="dxa"/>
            <w:tcBorders>
              <w:top w:val="single" w:sz="4" w:space="0" w:color="auto"/>
              <w:left w:val="single" w:sz="4" w:space="0" w:color="auto"/>
              <w:bottom w:val="single" w:sz="4" w:space="0" w:color="auto"/>
              <w:right w:val="single" w:sz="4" w:space="0" w:color="auto"/>
            </w:tcBorders>
          </w:tcPr>
          <w:p w:rsidR="00932D87" w:rsidRPr="00D96E6B" w:rsidRDefault="005F71E4" w:rsidP="00932D87">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932D87" w:rsidRPr="00932D87" w:rsidRDefault="00932D87" w:rsidP="00932D87">
            <w:pPr>
              <w:autoSpaceDE w:val="0"/>
              <w:autoSpaceDN w:val="0"/>
              <w:jc w:val="center"/>
              <w:rPr>
                <w:rFonts w:ascii="Times New Roman" w:hAnsi="Times New Roman" w:cs="Times New Roman"/>
                <w:i/>
                <w:sz w:val="22"/>
                <w:szCs w:val="22"/>
              </w:rPr>
            </w:pPr>
            <w:r w:rsidRPr="00932D87">
              <w:rPr>
                <w:rFonts w:ascii="Times New Roman" w:hAnsi="Times New Roman" w:cs="Times New Roman"/>
                <w:i/>
                <w:sz w:val="22"/>
                <w:szCs w:val="22"/>
              </w:rPr>
              <w:t>-</w:t>
            </w:r>
          </w:p>
        </w:tc>
      </w:tr>
      <w:tr w:rsidR="00932D87" w:rsidRPr="007034B4" w:rsidTr="00932D87">
        <w:trPr>
          <w:trHeight w:val="675"/>
        </w:trPr>
        <w:tc>
          <w:tcPr>
            <w:tcW w:w="1418" w:type="dxa"/>
            <w:tcBorders>
              <w:top w:val="single" w:sz="4" w:space="0" w:color="auto"/>
              <w:left w:val="single" w:sz="4" w:space="0" w:color="auto"/>
              <w:bottom w:val="single" w:sz="4" w:space="0" w:color="auto"/>
              <w:right w:val="single" w:sz="4" w:space="0" w:color="auto"/>
            </w:tcBorders>
          </w:tcPr>
          <w:p w:rsidR="00932D87" w:rsidRPr="00D96E6B" w:rsidRDefault="00932D87" w:rsidP="00932D87">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932D87" w:rsidRPr="00932D87" w:rsidRDefault="00932D87" w:rsidP="00932D87">
            <w:pPr>
              <w:autoSpaceDE w:val="0"/>
              <w:autoSpaceDN w:val="0"/>
              <w:jc w:val="center"/>
              <w:rPr>
                <w:rFonts w:ascii="Times New Roman" w:hAnsi="Times New Roman" w:cs="Times New Roman"/>
                <w:sz w:val="22"/>
                <w:szCs w:val="22"/>
              </w:rPr>
            </w:pPr>
            <w:r w:rsidRPr="00932D87">
              <w:rPr>
                <w:rFonts w:ascii="Times New Roman" w:hAnsi="Times New Roman" w:cs="Times New Roman"/>
                <w:sz w:val="22"/>
                <w:szCs w:val="22"/>
              </w:rPr>
              <w:t>Тема 2. Економічні кризи</w:t>
            </w:r>
          </w:p>
          <w:p w:rsidR="00932D87" w:rsidRPr="00932D87" w:rsidRDefault="00932D87" w:rsidP="00932D87">
            <w:pPr>
              <w:autoSpaceDE w:val="0"/>
              <w:autoSpaceDN w:val="0"/>
              <w:jc w:val="center"/>
              <w:rPr>
                <w:rFonts w:ascii="Times New Roman" w:hAnsi="Times New Roman" w:cs="Times New Roman"/>
                <w:sz w:val="22"/>
                <w:szCs w:val="22"/>
              </w:rPr>
            </w:pPr>
          </w:p>
          <w:p w:rsidR="00932D87" w:rsidRPr="00932D87" w:rsidRDefault="00932D87" w:rsidP="00932D87">
            <w:pPr>
              <w:autoSpaceDE w:val="0"/>
              <w:autoSpaceDN w:val="0"/>
              <w:jc w:val="both"/>
              <w:rPr>
                <w:rFonts w:ascii="Times New Roman" w:hAnsi="Times New Roman" w:cs="Times New Roman"/>
                <w:sz w:val="22"/>
                <w:szCs w:val="22"/>
              </w:rPr>
            </w:pPr>
            <w:r w:rsidRPr="00932D87">
              <w:rPr>
                <w:rFonts w:ascii="Times New Roman" w:hAnsi="Times New Roman" w:cs="Times New Roman"/>
                <w:sz w:val="22"/>
                <w:szCs w:val="22"/>
              </w:rPr>
              <w:t>1. Дефініції терміну «економічна криза».</w:t>
            </w:r>
          </w:p>
          <w:p w:rsidR="00932D87" w:rsidRPr="00932D87" w:rsidRDefault="00932D87" w:rsidP="00932D87">
            <w:pPr>
              <w:autoSpaceDE w:val="0"/>
              <w:autoSpaceDN w:val="0"/>
              <w:jc w:val="both"/>
              <w:rPr>
                <w:rFonts w:ascii="Times New Roman" w:hAnsi="Times New Roman" w:cs="Times New Roman"/>
                <w:sz w:val="22"/>
                <w:szCs w:val="22"/>
              </w:rPr>
            </w:pPr>
            <w:r w:rsidRPr="00932D87">
              <w:rPr>
                <w:rFonts w:ascii="Times New Roman" w:hAnsi="Times New Roman" w:cs="Times New Roman"/>
                <w:sz w:val="22"/>
                <w:szCs w:val="22"/>
              </w:rPr>
              <w:t>2. Класифікації економічних криз.</w:t>
            </w:r>
          </w:p>
          <w:p w:rsidR="00932D87" w:rsidRPr="00932D87" w:rsidRDefault="00932D87" w:rsidP="00932D87">
            <w:pPr>
              <w:autoSpaceDE w:val="0"/>
              <w:autoSpaceDN w:val="0"/>
              <w:jc w:val="both"/>
              <w:rPr>
                <w:rFonts w:ascii="Times New Roman" w:hAnsi="Times New Roman" w:cs="Times New Roman"/>
                <w:sz w:val="22"/>
                <w:szCs w:val="22"/>
              </w:rPr>
            </w:pPr>
            <w:r w:rsidRPr="00932D87">
              <w:rPr>
                <w:rFonts w:ascii="Times New Roman" w:hAnsi="Times New Roman" w:cs="Times New Roman"/>
                <w:sz w:val="22"/>
                <w:szCs w:val="22"/>
              </w:rPr>
              <w:t>3. Економічні кризи в світі: історія, методи боротьби, роль держав.</w:t>
            </w:r>
          </w:p>
          <w:p w:rsidR="00932D87" w:rsidRPr="00932D87" w:rsidRDefault="00932D87" w:rsidP="00932D87">
            <w:pPr>
              <w:autoSpaceDE w:val="0"/>
              <w:autoSpaceDN w:val="0"/>
              <w:jc w:val="both"/>
              <w:rPr>
                <w:rFonts w:ascii="Times New Roman" w:hAnsi="Times New Roman" w:cs="Times New Roman"/>
                <w:sz w:val="22"/>
                <w:szCs w:val="22"/>
              </w:rPr>
            </w:pPr>
            <w:r w:rsidRPr="00932D87">
              <w:rPr>
                <w:rFonts w:ascii="Times New Roman" w:hAnsi="Times New Roman" w:cs="Times New Roman"/>
                <w:sz w:val="22"/>
                <w:szCs w:val="22"/>
              </w:rPr>
              <w:t>4. Мінімізація впливу економічних криз на діяльність підприємств.</w:t>
            </w:r>
          </w:p>
          <w:p w:rsidR="00932D87" w:rsidRPr="00932D87" w:rsidRDefault="00932D87" w:rsidP="00932D87">
            <w:pPr>
              <w:autoSpaceDE w:val="0"/>
              <w:autoSpaceDN w:val="0"/>
              <w:jc w:val="both"/>
              <w:rPr>
                <w:rFonts w:ascii="Times New Roman" w:hAnsi="Times New Roman" w:cs="Times New Roman"/>
                <w:sz w:val="22"/>
                <w:szCs w:val="22"/>
              </w:rPr>
            </w:pPr>
            <w:r w:rsidRPr="00932D87">
              <w:rPr>
                <w:rFonts w:ascii="Times New Roman" w:hAnsi="Times New Roman" w:cs="Times New Roman"/>
                <w:sz w:val="22"/>
                <w:szCs w:val="22"/>
              </w:rPr>
              <w:t xml:space="preserve">5. Підготовка до </w:t>
            </w:r>
            <w:r w:rsidR="00C7593B" w:rsidRPr="00C7593B">
              <w:rPr>
                <w:bCs/>
                <w:sz w:val="22"/>
                <w:szCs w:val="22"/>
              </w:rPr>
              <w:t>практичних</w:t>
            </w:r>
            <w:r w:rsidRPr="00932D87">
              <w:rPr>
                <w:rFonts w:ascii="Times New Roman" w:hAnsi="Times New Roman" w:cs="Times New Roman"/>
                <w:sz w:val="22"/>
                <w:szCs w:val="22"/>
              </w:rPr>
              <w:t xml:space="preserve"> занять.</w:t>
            </w:r>
          </w:p>
        </w:tc>
        <w:tc>
          <w:tcPr>
            <w:tcW w:w="850" w:type="dxa"/>
            <w:tcBorders>
              <w:top w:val="single" w:sz="4" w:space="0" w:color="auto"/>
              <w:left w:val="single" w:sz="4" w:space="0" w:color="auto"/>
              <w:bottom w:val="single" w:sz="4" w:space="0" w:color="auto"/>
              <w:right w:val="single" w:sz="4" w:space="0" w:color="auto"/>
            </w:tcBorders>
          </w:tcPr>
          <w:p w:rsidR="00932D87" w:rsidRPr="00D96E6B" w:rsidRDefault="00994FD5" w:rsidP="00053A17">
            <w:pPr>
              <w:autoSpaceDE w:val="0"/>
              <w:autoSpaceDN w:val="0"/>
              <w:jc w:val="center"/>
              <w:rPr>
                <w:rFonts w:ascii="Times New Roman" w:hAnsi="Times New Roman" w:cs="Times New Roman"/>
                <w:sz w:val="22"/>
                <w:szCs w:val="22"/>
              </w:rPr>
            </w:pPr>
            <w:r>
              <w:rPr>
                <w:rFonts w:ascii="Times New Roman" w:hAnsi="Times New Roman" w:cs="Times New Roman"/>
                <w:sz w:val="22"/>
                <w:szCs w:val="22"/>
              </w:rPr>
              <w:t>1</w:t>
            </w:r>
            <w:r w:rsidR="00053A17">
              <w:rPr>
                <w:rFonts w:ascii="Times New Roman" w:hAnsi="Times New Roman" w:cs="Times New Roman"/>
                <w:sz w:val="22"/>
                <w:szCs w:val="22"/>
              </w:rPr>
              <w:t>4</w:t>
            </w:r>
          </w:p>
        </w:tc>
        <w:tc>
          <w:tcPr>
            <w:tcW w:w="851" w:type="dxa"/>
            <w:tcBorders>
              <w:top w:val="single" w:sz="4" w:space="0" w:color="auto"/>
              <w:left w:val="single" w:sz="4" w:space="0" w:color="auto"/>
              <w:bottom w:val="single" w:sz="4" w:space="0" w:color="auto"/>
              <w:right w:val="single" w:sz="4" w:space="0" w:color="auto"/>
            </w:tcBorders>
          </w:tcPr>
          <w:p w:rsidR="00932D87" w:rsidRPr="00D96E6B" w:rsidRDefault="005F71E4" w:rsidP="00932D87">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932D87" w:rsidRPr="00932D87" w:rsidRDefault="00932D87" w:rsidP="00932D87">
            <w:pPr>
              <w:autoSpaceDE w:val="0"/>
              <w:autoSpaceDN w:val="0"/>
              <w:jc w:val="center"/>
              <w:rPr>
                <w:rFonts w:ascii="Times New Roman" w:hAnsi="Times New Roman" w:cs="Times New Roman"/>
                <w:i/>
                <w:sz w:val="22"/>
                <w:szCs w:val="22"/>
              </w:rPr>
            </w:pPr>
            <w:r w:rsidRPr="00932D87">
              <w:rPr>
                <w:rFonts w:ascii="Times New Roman" w:hAnsi="Times New Roman" w:cs="Times New Roman"/>
                <w:i/>
                <w:sz w:val="22"/>
                <w:szCs w:val="22"/>
              </w:rPr>
              <w:t>-</w:t>
            </w:r>
          </w:p>
        </w:tc>
      </w:tr>
      <w:tr w:rsidR="00932D87" w:rsidRPr="007034B4" w:rsidTr="00932D87">
        <w:trPr>
          <w:trHeight w:val="675"/>
        </w:trPr>
        <w:tc>
          <w:tcPr>
            <w:tcW w:w="1418" w:type="dxa"/>
            <w:tcBorders>
              <w:top w:val="single" w:sz="4" w:space="0" w:color="auto"/>
              <w:left w:val="single" w:sz="4" w:space="0" w:color="auto"/>
              <w:bottom w:val="single" w:sz="4" w:space="0" w:color="auto"/>
              <w:right w:val="single" w:sz="4" w:space="0" w:color="auto"/>
            </w:tcBorders>
          </w:tcPr>
          <w:p w:rsidR="00932D87" w:rsidRPr="00D96E6B" w:rsidRDefault="00932D87" w:rsidP="00932D87">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932D87" w:rsidRPr="00932D87" w:rsidRDefault="00932D87" w:rsidP="00932D87">
            <w:pPr>
              <w:autoSpaceDE w:val="0"/>
              <w:autoSpaceDN w:val="0"/>
              <w:jc w:val="center"/>
              <w:rPr>
                <w:rFonts w:ascii="Times New Roman" w:hAnsi="Times New Roman" w:cs="Times New Roman"/>
                <w:sz w:val="22"/>
                <w:szCs w:val="22"/>
              </w:rPr>
            </w:pPr>
            <w:r w:rsidRPr="00932D87">
              <w:rPr>
                <w:rFonts w:ascii="Times New Roman" w:hAnsi="Times New Roman" w:cs="Times New Roman"/>
                <w:sz w:val="22"/>
                <w:szCs w:val="22"/>
              </w:rPr>
              <w:t>Тема 3. Стійкість суб’єктів господарювання та необхідність антикризового управління</w:t>
            </w:r>
          </w:p>
          <w:p w:rsidR="00932D87" w:rsidRPr="00932D87" w:rsidRDefault="00932D87" w:rsidP="00932D87">
            <w:pPr>
              <w:autoSpaceDE w:val="0"/>
              <w:autoSpaceDN w:val="0"/>
              <w:jc w:val="both"/>
              <w:rPr>
                <w:rFonts w:ascii="Times New Roman" w:hAnsi="Times New Roman" w:cs="Times New Roman"/>
                <w:sz w:val="22"/>
                <w:szCs w:val="22"/>
              </w:rPr>
            </w:pPr>
            <w:r w:rsidRPr="00932D87">
              <w:rPr>
                <w:rFonts w:ascii="Times New Roman" w:hAnsi="Times New Roman" w:cs="Times New Roman"/>
                <w:sz w:val="22"/>
                <w:szCs w:val="22"/>
              </w:rPr>
              <w:t>1. Дефініції терміну «Антикризове управління».</w:t>
            </w:r>
          </w:p>
          <w:p w:rsidR="00932D87" w:rsidRPr="00932D87" w:rsidRDefault="00932D87" w:rsidP="00932D87">
            <w:pPr>
              <w:autoSpaceDE w:val="0"/>
              <w:autoSpaceDN w:val="0"/>
              <w:jc w:val="both"/>
              <w:rPr>
                <w:rFonts w:ascii="Times New Roman" w:hAnsi="Times New Roman" w:cs="Times New Roman"/>
                <w:sz w:val="22"/>
                <w:szCs w:val="22"/>
              </w:rPr>
            </w:pPr>
            <w:r w:rsidRPr="00932D87">
              <w:rPr>
                <w:rFonts w:ascii="Times New Roman" w:hAnsi="Times New Roman" w:cs="Times New Roman"/>
                <w:sz w:val="22"/>
                <w:szCs w:val="22"/>
              </w:rPr>
              <w:t>2. Конкурентоспроможність підприємства як основна домінанта антикризового управління.</w:t>
            </w:r>
          </w:p>
          <w:p w:rsidR="00932D87" w:rsidRPr="00932D87" w:rsidRDefault="00932D87" w:rsidP="00932D87">
            <w:pPr>
              <w:autoSpaceDE w:val="0"/>
              <w:autoSpaceDN w:val="0"/>
              <w:jc w:val="both"/>
              <w:rPr>
                <w:rFonts w:ascii="Times New Roman" w:hAnsi="Times New Roman" w:cs="Times New Roman"/>
                <w:sz w:val="22"/>
                <w:szCs w:val="22"/>
              </w:rPr>
            </w:pPr>
            <w:r w:rsidRPr="00932D87">
              <w:rPr>
                <w:rFonts w:ascii="Times New Roman" w:hAnsi="Times New Roman" w:cs="Times New Roman"/>
                <w:sz w:val="22"/>
                <w:szCs w:val="22"/>
              </w:rPr>
              <w:t>3. Гнучкість підприємства як основна домінанта антикризового управління.</w:t>
            </w:r>
          </w:p>
          <w:p w:rsidR="00932D87" w:rsidRPr="00932D87" w:rsidRDefault="00932D87" w:rsidP="00932D87">
            <w:pPr>
              <w:autoSpaceDE w:val="0"/>
              <w:autoSpaceDN w:val="0"/>
              <w:jc w:val="both"/>
              <w:rPr>
                <w:rFonts w:ascii="Times New Roman" w:hAnsi="Times New Roman" w:cs="Times New Roman"/>
                <w:sz w:val="22"/>
                <w:szCs w:val="22"/>
              </w:rPr>
            </w:pPr>
            <w:r w:rsidRPr="00932D87">
              <w:rPr>
                <w:rFonts w:ascii="Times New Roman" w:hAnsi="Times New Roman" w:cs="Times New Roman"/>
                <w:sz w:val="22"/>
                <w:szCs w:val="22"/>
              </w:rPr>
              <w:t xml:space="preserve">4. Підготовка до </w:t>
            </w:r>
            <w:r w:rsidR="00C7593B" w:rsidRPr="00C7593B">
              <w:rPr>
                <w:bCs/>
                <w:sz w:val="22"/>
                <w:szCs w:val="22"/>
              </w:rPr>
              <w:t>практичних</w:t>
            </w:r>
            <w:r w:rsidRPr="00932D87">
              <w:rPr>
                <w:rFonts w:ascii="Times New Roman" w:hAnsi="Times New Roman" w:cs="Times New Roman"/>
                <w:sz w:val="22"/>
                <w:szCs w:val="22"/>
              </w:rPr>
              <w:t xml:space="preserve"> занять.</w:t>
            </w:r>
          </w:p>
        </w:tc>
        <w:tc>
          <w:tcPr>
            <w:tcW w:w="850" w:type="dxa"/>
            <w:tcBorders>
              <w:top w:val="single" w:sz="4" w:space="0" w:color="auto"/>
              <w:left w:val="single" w:sz="4" w:space="0" w:color="auto"/>
              <w:bottom w:val="single" w:sz="4" w:space="0" w:color="auto"/>
              <w:right w:val="single" w:sz="4" w:space="0" w:color="auto"/>
            </w:tcBorders>
          </w:tcPr>
          <w:p w:rsidR="00932D87" w:rsidRPr="00D96E6B" w:rsidRDefault="00053A17" w:rsidP="00932D87">
            <w:pPr>
              <w:autoSpaceDE w:val="0"/>
              <w:autoSpaceDN w:val="0"/>
              <w:jc w:val="center"/>
              <w:rPr>
                <w:rFonts w:ascii="Times New Roman" w:hAnsi="Times New Roman" w:cs="Times New Roman"/>
                <w:sz w:val="22"/>
                <w:szCs w:val="22"/>
              </w:rPr>
            </w:pPr>
            <w:r>
              <w:rPr>
                <w:rFonts w:ascii="Times New Roman" w:hAnsi="Times New Roman" w:cs="Times New Roman"/>
                <w:sz w:val="22"/>
                <w:szCs w:val="22"/>
              </w:rPr>
              <w:t>13</w:t>
            </w:r>
          </w:p>
        </w:tc>
        <w:tc>
          <w:tcPr>
            <w:tcW w:w="851" w:type="dxa"/>
            <w:tcBorders>
              <w:top w:val="single" w:sz="4" w:space="0" w:color="auto"/>
              <w:left w:val="single" w:sz="4" w:space="0" w:color="auto"/>
              <w:bottom w:val="single" w:sz="4" w:space="0" w:color="auto"/>
              <w:right w:val="single" w:sz="4" w:space="0" w:color="auto"/>
            </w:tcBorders>
          </w:tcPr>
          <w:p w:rsidR="00932D87" w:rsidRPr="00D96E6B" w:rsidRDefault="005F71E4" w:rsidP="00932D87">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932D87" w:rsidRPr="00932D87" w:rsidRDefault="00932D87" w:rsidP="00932D87">
            <w:pPr>
              <w:autoSpaceDE w:val="0"/>
              <w:autoSpaceDN w:val="0"/>
              <w:jc w:val="center"/>
              <w:rPr>
                <w:rFonts w:ascii="Times New Roman" w:hAnsi="Times New Roman" w:cs="Times New Roman"/>
                <w:i/>
                <w:sz w:val="22"/>
                <w:szCs w:val="22"/>
              </w:rPr>
            </w:pPr>
            <w:r w:rsidRPr="00932D87">
              <w:rPr>
                <w:rFonts w:ascii="Times New Roman" w:hAnsi="Times New Roman" w:cs="Times New Roman"/>
                <w:i/>
                <w:sz w:val="22"/>
                <w:szCs w:val="22"/>
              </w:rPr>
              <w:t>-</w:t>
            </w:r>
          </w:p>
        </w:tc>
      </w:tr>
    </w:tbl>
    <w:p w:rsidR="007034B4" w:rsidRDefault="007034B4">
      <w:r>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AC7270" w:rsidRPr="00AC7270" w:rsidTr="002D54FE">
        <w:tc>
          <w:tcPr>
            <w:tcW w:w="1418" w:type="dxa"/>
            <w:vMerge w:val="restart"/>
            <w:tcBorders>
              <w:top w:val="single" w:sz="4" w:space="0" w:color="auto"/>
              <w:left w:val="single" w:sz="4" w:space="0" w:color="auto"/>
              <w:bottom w:val="single" w:sz="4" w:space="0" w:color="auto"/>
              <w:right w:val="single" w:sz="4" w:space="0" w:color="auto"/>
            </w:tcBorders>
            <w:hideMark/>
          </w:tcPr>
          <w:p w:rsidR="007034B4" w:rsidRPr="00AC7270" w:rsidRDefault="007034B4" w:rsidP="002D54FE">
            <w:pPr>
              <w:autoSpaceDE w:val="0"/>
              <w:autoSpaceDN w:val="0"/>
              <w:spacing w:line="276" w:lineRule="auto"/>
              <w:ind w:left="-70"/>
              <w:jc w:val="center"/>
              <w:rPr>
                <w:rFonts w:ascii="Times New Roman" w:hAnsi="Times New Roman" w:cs="Times New Roman"/>
                <w:b/>
                <w:sz w:val="20"/>
                <w:szCs w:val="20"/>
              </w:rPr>
            </w:pPr>
            <w:r w:rsidRPr="00AC7270">
              <w:rPr>
                <w:rFonts w:ascii="Times New Roman" w:hAnsi="Times New Roman" w:cs="Times New Roman"/>
                <w:b/>
                <w:sz w:val="20"/>
                <w:szCs w:val="20"/>
              </w:rPr>
              <w:lastRenderedPageBreak/>
              <w:t>Вид заняття</w:t>
            </w:r>
          </w:p>
          <w:p w:rsidR="007034B4" w:rsidRPr="00AC7270" w:rsidRDefault="007034B4" w:rsidP="002D54FE">
            <w:pPr>
              <w:autoSpaceDE w:val="0"/>
              <w:autoSpaceDN w:val="0"/>
              <w:spacing w:line="276" w:lineRule="auto"/>
              <w:ind w:left="-70"/>
              <w:jc w:val="center"/>
              <w:rPr>
                <w:rFonts w:ascii="Times New Roman" w:hAnsi="Times New Roman" w:cs="Times New Roman"/>
                <w:b/>
                <w:sz w:val="20"/>
                <w:szCs w:val="20"/>
                <w:lang w:eastAsia="en-US"/>
              </w:rPr>
            </w:pPr>
            <w:r w:rsidRPr="00AC7270">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7034B4" w:rsidRPr="00AC7270" w:rsidRDefault="007034B4" w:rsidP="002D54FE">
            <w:pPr>
              <w:autoSpaceDE w:val="0"/>
              <w:autoSpaceDN w:val="0"/>
              <w:spacing w:line="276" w:lineRule="auto"/>
              <w:jc w:val="center"/>
              <w:rPr>
                <w:rFonts w:ascii="Times New Roman" w:hAnsi="Times New Roman" w:cs="Times New Roman"/>
                <w:b/>
                <w:sz w:val="20"/>
                <w:szCs w:val="20"/>
                <w:lang w:eastAsia="en-US"/>
              </w:rPr>
            </w:pPr>
            <w:r w:rsidRPr="00AC7270">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7034B4" w:rsidRPr="00AC7270" w:rsidRDefault="007034B4" w:rsidP="002D54FE">
            <w:pPr>
              <w:spacing w:line="276" w:lineRule="auto"/>
              <w:jc w:val="center"/>
              <w:rPr>
                <w:rFonts w:ascii="Times New Roman" w:hAnsi="Times New Roman" w:cs="Times New Roman"/>
                <w:b/>
                <w:sz w:val="20"/>
                <w:szCs w:val="20"/>
              </w:rPr>
            </w:pPr>
            <w:r w:rsidRPr="00AC7270">
              <w:rPr>
                <w:rFonts w:ascii="Times New Roman" w:hAnsi="Times New Roman" w:cs="Times New Roman"/>
                <w:b/>
                <w:sz w:val="20"/>
                <w:szCs w:val="20"/>
              </w:rPr>
              <w:t>Кількість</w:t>
            </w:r>
          </w:p>
          <w:p w:rsidR="007034B4" w:rsidRPr="00AC7270" w:rsidRDefault="007034B4" w:rsidP="002D54FE">
            <w:pPr>
              <w:spacing w:line="276" w:lineRule="auto"/>
              <w:jc w:val="center"/>
              <w:rPr>
                <w:rFonts w:ascii="Times New Roman" w:hAnsi="Times New Roman" w:cs="Times New Roman"/>
                <w:b/>
                <w:sz w:val="20"/>
                <w:szCs w:val="20"/>
              </w:rPr>
            </w:pPr>
            <w:r w:rsidRPr="00AC7270">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7034B4" w:rsidRPr="00AC7270" w:rsidRDefault="007034B4" w:rsidP="002D54FE">
            <w:pPr>
              <w:spacing w:line="276" w:lineRule="auto"/>
              <w:jc w:val="center"/>
              <w:rPr>
                <w:rFonts w:ascii="Times New Roman" w:hAnsi="Times New Roman" w:cs="Times New Roman"/>
                <w:b/>
                <w:sz w:val="20"/>
                <w:szCs w:val="20"/>
              </w:rPr>
            </w:pPr>
            <w:r w:rsidRPr="00AC7270">
              <w:rPr>
                <w:rFonts w:ascii="Times New Roman" w:hAnsi="Times New Roman" w:cs="Times New Roman"/>
                <w:b/>
                <w:sz w:val="20"/>
                <w:szCs w:val="20"/>
              </w:rPr>
              <w:t>Згідно з розкладом</w:t>
            </w:r>
          </w:p>
        </w:tc>
      </w:tr>
      <w:tr w:rsidR="007034B4" w:rsidRPr="00A31F4F" w:rsidTr="002D54FE">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7034B4" w:rsidRPr="00A31F4F" w:rsidRDefault="007034B4" w:rsidP="002D54FE">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7034B4" w:rsidRPr="00A31F4F" w:rsidRDefault="007034B4" w:rsidP="002D54FE">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7034B4" w:rsidRPr="00A31F4F" w:rsidRDefault="007034B4" w:rsidP="002D54FE">
            <w:pPr>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о/</w:t>
            </w:r>
            <w:proofErr w:type="spellStart"/>
            <w:r w:rsidRPr="00A31F4F">
              <w:rPr>
                <w:rFonts w:ascii="Times New Roman" w:hAnsi="Times New Roman" w:cs="Times New Roman"/>
                <w:b/>
                <w:sz w:val="20"/>
                <w:szCs w:val="20"/>
              </w:rPr>
              <w:t>д.ф</w:t>
            </w:r>
            <w:proofErr w:type="spellEnd"/>
            <w:r w:rsidRPr="00A31F4F">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7034B4" w:rsidRPr="00A31F4F" w:rsidRDefault="007034B4" w:rsidP="002D54FE">
            <w:pPr>
              <w:spacing w:line="276" w:lineRule="auto"/>
              <w:jc w:val="center"/>
              <w:rPr>
                <w:rFonts w:ascii="Times New Roman" w:hAnsi="Times New Roman" w:cs="Times New Roman"/>
                <w:b/>
                <w:sz w:val="20"/>
                <w:szCs w:val="20"/>
                <w:lang w:eastAsia="en-US"/>
              </w:rPr>
            </w:pPr>
            <w:proofErr w:type="spellStart"/>
            <w:r w:rsidRPr="00A31F4F">
              <w:rPr>
                <w:rFonts w:ascii="Times New Roman" w:hAnsi="Times New Roman" w:cs="Times New Roman"/>
                <w:b/>
                <w:sz w:val="20"/>
                <w:szCs w:val="20"/>
              </w:rPr>
              <w:t>з.ф</w:t>
            </w:r>
            <w:proofErr w:type="spellEnd"/>
            <w:r w:rsidRPr="00A31F4F">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7034B4" w:rsidRPr="00A31F4F" w:rsidRDefault="007034B4" w:rsidP="002D54FE">
            <w:pPr>
              <w:spacing w:line="276" w:lineRule="auto"/>
              <w:jc w:val="center"/>
              <w:rPr>
                <w:rFonts w:ascii="Times New Roman" w:hAnsi="Times New Roman" w:cs="Times New Roman"/>
                <w:sz w:val="20"/>
                <w:szCs w:val="20"/>
              </w:rPr>
            </w:pPr>
          </w:p>
        </w:tc>
      </w:tr>
      <w:tr w:rsidR="007034B4" w:rsidRPr="00A31F4F"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7034B4" w:rsidRPr="00A31F4F" w:rsidRDefault="007034B4" w:rsidP="002D54FE">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7034B4" w:rsidRPr="00A31F4F" w:rsidRDefault="007034B4" w:rsidP="002D54FE">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7034B4" w:rsidRPr="00A31F4F" w:rsidRDefault="007034B4" w:rsidP="002D54FE">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7034B4" w:rsidRPr="00A31F4F" w:rsidRDefault="007034B4" w:rsidP="002D54FE">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7034B4" w:rsidRPr="00A31F4F" w:rsidRDefault="007034B4" w:rsidP="002D54FE">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D96E6B" w:rsidRPr="007034B4"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D96E6B" w:rsidRDefault="00D96E6B" w:rsidP="002D54FE">
            <w:pPr>
              <w:suppressAutoHyphens w:val="0"/>
              <w:jc w:val="center"/>
              <w:rPr>
                <w:rFonts w:ascii="Times New Roman" w:hAnsi="Times New Roman" w:cs="Times New Roman"/>
                <w:sz w:val="22"/>
                <w:szCs w:val="22"/>
                <w:lang w:eastAsia="en-US"/>
              </w:rPr>
            </w:pPr>
            <w:r w:rsidRPr="00D96E6B">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Default="00D96E6B" w:rsidP="00D96E6B">
            <w:pPr>
              <w:jc w:val="center"/>
              <w:rPr>
                <w:sz w:val="22"/>
                <w:szCs w:val="22"/>
              </w:rPr>
            </w:pPr>
            <w:r w:rsidRPr="00D96E6B">
              <w:rPr>
                <w:sz w:val="22"/>
                <w:szCs w:val="22"/>
              </w:rPr>
              <w:t xml:space="preserve">Тема 4. </w:t>
            </w:r>
            <w:r w:rsidR="00B86CF3" w:rsidRPr="00B86CF3">
              <w:rPr>
                <w:sz w:val="22"/>
                <w:szCs w:val="22"/>
              </w:rPr>
              <w:t>Функціональний і антикризовий менеджмент</w:t>
            </w:r>
          </w:p>
          <w:p w:rsidR="00B616F4" w:rsidRDefault="00B616F4" w:rsidP="00D96E6B">
            <w:pPr>
              <w:jc w:val="center"/>
              <w:rPr>
                <w:sz w:val="22"/>
                <w:szCs w:val="22"/>
              </w:rPr>
            </w:pPr>
          </w:p>
          <w:p w:rsidR="00D96E6B" w:rsidRDefault="00B93157" w:rsidP="00B616F4">
            <w:pPr>
              <w:rPr>
                <w:sz w:val="22"/>
                <w:szCs w:val="22"/>
              </w:rPr>
            </w:pPr>
            <w:r w:rsidRPr="00B93157">
              <w:rPr>
                <w:sz w:val="22"/>
                <w:szCs w:val="22"/>
              </w:rPr>
              <w:t>1. Проведення порівняльної характеристики функціонального та антикризового менеджменту.</w:t>
            </w:r>
          </w:p>
          <w:p w:rsidR="00AF3163" w:rsidRPr="00AF3163" w:rsidRDefault="00B93157" w:rsidP="00AF3163">
            <w:pPr>
              <w:rPr>
                <w:sz w:val="22"/>
                <w:szCs w:val="22"/>
              </w:rPr>
            </w:pPr>
            <w:r>
              <w:rPr>
                <w:sz w:val="22"/>
                <w:szCs w:val="22"/>
              </w:rPr>
              <w:t>2.</w:t>
            </w:r>
            <w:r w:rsidR="00AF3163">
              <w:rPr>
                <w:sz w:val="22"/>
                <w:szCs w:val="22"/>
              </w:rPr>
              <w:t xml:space="preserve">  </w:t>
            </w:r>
            <w:r w:rsidR="00AF3163" w:rsidRPr="00AF3163">
              <w:rPr>
                <w:sz w:val="22"/>
                <w:szCs w:val="22"/>
              </w:rPr>
              <w:t>Основні теоретичні положення антикризового менеджменту.</w:t>
            </w:r>
          </w:p>
          <w:p w:rsidR="00B93157" w:rsidRDefault="00AF3163" w:rsidP="00AF3163">
            <w:pPr>
              <w:rPr>
                <w:sz w:val="22"/>
                <w:szCs w:val="22"/>
              </w:rPr>
            </w:pPr>
            <w:r>
              <w:rPr>
                <w:sz w:val="22"/>
                <w:szCs w:val="22"/>
              </w:rPr>
              <w:t>3. Р</w:t>
            </w:r>
            <w:r w:rsidRPr="00AF3163">
              <w:rPr>
                <w:sz w:val="22"/>
                <w:szCs w:val="22"/>
              </w:rPr>
              <w:t>озвиток антикризового менеджменту як галузі науки.</w:t>
            </w:r>
          </w:p>
          <w:p w:rsidR="00C729F0" w:rsidRPr="00D96E6B" w:rsidRDefault="00B616F4" w:rsidP="00D96E6B">
            <w:pPr>
              <w:rPr>
                <w:sz w:val="22"/>
                <w:szCs w:val="22"/>
              </w:rPr>
            </w:pPr>
            <w:r>
              <w:rPr>
                <w:sz w:val="22"/>
                <w:szCs w:val="22"/>
              </w:rPr>
              <w:t>4</w:t>
            </w:r>
            <w:r w:rsidR="00C729F0">
              <w:rPr>
                <w:sz w:val="22"/>
                <w:szCs w:val="22"/>
              </w:rPr>
              <w:t xml:space="preserve">. </w:t>
            </w:r>
            <w:r w:rsidR="00C729F0" w:rsidRPr="00C729F0">
              <w:rPr>
                <w:sz w:val="22"/>
                <w:szCs w:val="22"/>
              </w:rPr>
              <w:t xml:space="preserve">Підготовка до </w:t>
            </w:r>
            <w:r w:rsidR="00C7593B" w:rsidRPr="00C7593B">
              <w:rPr>
                <w:bCs/>
                <w:sz w:val="22"/>
                <w:szCs w:val="22"/>
              </w:rPr>
              <w:t>практичних</w:t>
            </w:r>
            <w:r w:rsidR="00C729F0" w:rsidRPr="00C729F0">
              <w:rPr>
                <w:sz w:val="22"/>
                <w:szCs w:val="22"/>
              </w:rPr>
              <w:t xml:space="preserve"> занять.</w:t>
            </w:r>
          </w:p>
        </w:tc>
        <w:tc>
          <w:tcPr>
            <w:tcW w:w="850" w:type="dxa"/>
            <w:tcBorders>
              <w:top w:val="single" w:sz="4" w:space="0" w:color="auto"/>
              <w:left w:val="single" w:sz="4" w:space="0" w:color="auto"/>
              <w:bottom w:val="single" w:sz="4" w:space="0" w:color="auto"/>
              <w:right w:val="single" w:sz="4" w:space="0" w:color="auto"/>
            </w:tcBorders>
          </w:tcPr>
          <w:p w:rsidR="00D96E6B" w:rsidRPr="00D96E6B" w:rsidRDefault="00053A17"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13</w:t>
            </w:r>
          </w:p>
        </w:tc>
        <w:tc>
          <w:tcPr>
            <w:tcW w:w="851" w:type="dxa"/>
            <w:tcBorders>
              <w:top w:val="single" w:sz="4" w:space="0" w:color="auto"/>
              <w:left w:val="single" w:sz="4" w:space="0" w:color="auto"/>
              <w:bottom w:val="single" w:sz="4" w:space="0" w:color="auto"/>
              <w:right w:val="single" w:sz="4" w:space="0" w:color="auto"/>
            </w:tcBorders>
          </w:tcPr>
          <w:p w:rsidR="00D96E6B" w:rsidRPr="00D96E6B" w:rsidRDefault="005F71E4" w:rsidP="005F71E4">
            <w:pPr>
              <w:spacing w:line="276" w:lineRule="auto"/>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sidRPr="00D96E6B">
              <w:rPr>
                <w:rFonts w:ascii="Times New Roman" w:hAnsi="Times New Roman" w:cs="Times New Roman"/>
                <w:sz w:val="22"/>
                <w:szCs w:val="22"/>
              </w:rPr>
              <w:t>-</w:t>
            </w:r>
          </w:p>
        </w:tc>
      </w:tr>
      <w:tr w:rsidR="00B616F4" w:rsidRPr="00B616F4" w:rsidTr="00FF5604">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B616F4" w:rsidRPr="00B616F4" w:rsidRDefault="00B616F4" w:rsidP="005C0C5B">
            <w:pPr>
              <w:suppressAutoHyphens w:val="0"/>
              <w:jc w:val="center"/>
              <w:rPr>
                <w:rFonts w:ascii="Times New Roman" w:hAnsi="Times New Roman" w:cs="Times New Roman"/>
                <w:sz w:val="22"/>
                <w:szCs w:val="22"/>
                <w:lang w:eastAsia="en-US"/>
              </w:rPr>
            </w:pPr>
            <w:r w:rsidRPr="00B616F4">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vAlign w:val="center"/>
            <w:hideMark/>
          </w:tcPr>
          <w:p w:rsidR="00B616F4" w:rsidRDefault="00B616F4" w:rsidP="00B616F4">
            <w:pPr>
              <w:suppressAutoHyphens w:val="0"/>
              <w:jc w:val="center"/>
              <w:rPr>
                <w:rFonts w:ascii="Times New Roman" w:hAnsi="Times New Roman" w:cs="Times New Roman"/>
                <w:sz w:val="22"/>
                <w:szCs w:val="22"/>
                <w:lang w:eastAsia="en-US"/>
              </w:rPr>
            </w:pPr>
            <w:r w:rsidRPr="00B616F4">
              <w:rPr>
                <w:rFonts w:ascii="Times New Roman" w:hAnsi="Times New Roman" w:cs="Times New Roman"/>
                <w:sz w:val="22"/>
                <w:szCs w:val="22"/>
                <w:lang w:eastAsia="en-US"/>
              </w:rPr>
              <w:t xml:space="preserve">Тема 5. </w:t>
            </w:r>
            <w:r w:rsidR="00B86CF3" w:rsidRPr="00B86CF3">
              <w:rPr>
                <w:rFonts w:ascii="Times New Roman" w:hAnsi="Times New Roman" w:cs="Times New Roman"/>
                <w:sz w:val="22"/>
                <w:szCs w:val="22"/>
                <w:lang w:eastAsia="en-US"/>
              </w:rPr>
              <w:t>Фактори та технологія антикризового менеджменту</w:t>
            </w:r>
          </w:p>
          <w:p w:rsidR="00B616F4" w:rsidRPr="00B616F4" w:rsidRDefault="00B616F4" w:rsidP="00B616F4">
            <w:pPr>
              <w:suppressAutoHyphens w:val="0"/>
              <w:jc w:val="center"/>
              <w:rPr>
                <w:rFonts w:ascii="Times New Roman" w:hAnsi="Times New Roman" w:cs="Times New Roman"/>
                <w:sz w:val="22"/>
                <w:szCs w:val="22"/>
                <w:lang w:eastAsia="en-US"/>
              </w:rPr>
            </w:pPr>
          </w:p>
          <w:p w:rsidR="00FF5604" w:rsidRDefault="00B616F4" w:rsidP="00FF5604">
            <w:pPr>
              <w:suppressAutoHyphens w:val="0"/>
              <w:jc w:val="both"/>
              <w:rPr>
                <w:rFonts w:ascii="Times New Roman" w:hAnsi="Times New Roman" w:cs="Times New Roman"/>
                <w:sz w:val="22"/>
                <w:szCs w:val="22"/>
                <w:lang w:eastAsia="en-US"/>
              </w:rPr>
            </w:pPr>
            <w:r w:rsidRPr="00B616F4">
              <w:rPr>
                <w:rFonts w:ascii="Times New Roman" w:hAnsi="Times New Roman" w:cs="Times New Roman"/>
                <w:sz w:val="22"/>
                <w:szCs w:val="22"/>
                <w:lang w:eastAsia="en-US"/>
              </w:rPr>
              <w:t xml:space="preserve">1. </w:t>
            </w:r>
            <w:r w:rsidR="00B93157" w:rsidRPr="00B93157">
              <w:rPr>
                <w:rFonts w:ascii="Times New Roman" w:hAnsi="Times New Roman" w:cs="Times New Roman"/>
                <w:sz w:val="22"/>
                <w:szCs w:val="22"/>
                <w:lang w:eastAsia="en-US"/>
              </w:rPr>
              <w:t>Недоліки впровадження антикризового менеджменту на підприємствах України.</w:t>
            </w:r>
          </w:p>
          <w:p w:rsidR="00B93157" w:rsidRDefault="00B93157" w:rsidP="00FF5604">
            <w:pPr>
              <w:suppressAutoHyphens w:val="0"/>
              <w:jc w:val="both"/>
              <w:rPr>
                <w:rFonts w:ascii="Times New Roman" w:hAnsi="Times New Roman" w:cs="Times New Roman"/>
                <w:sz w:val="22"/>
                <w:szCs w:val="22"/>
                <w:lang w:eastAsia="en-US"/>
              </w:rPr>
            </w:pPr>
            <w:r>
              <w:rPr>
                <w:rFonts w:ascii="Times New Roman" w:hAnsi="Times New Roman" w:cs="Times New Roman"/>
                <w:sz w:val="22"/>
                <w:szCs w:val="22"/>
                <w:lang w:eastAsia="en-US"/>
              </w:rPr>
              <w:t xml:space="preserve">2. </w:t>
            </w:r>
            <w:r w:rsidR="00622933">
              <w:rPr>
                <w:rFonts w:ascii="Times New Roman" w:hAnsi="Times New Roman" w:cs="Times New Roman"/>
                <w:sz w:val="22"/>
                <w:szCs w:val="22"/>
                <w:lang w:eastAsia="en-US"/>
              </w:rPr>
              <w:t>Складові діагностики розвитку та глибини криз на підприємстві.</w:t>
            </w:r>
          </w:p>
          <w:p w:rsidR="00B616F4" w:rsidRDefault="00622933" w:rsidP="00B616F4">
            <w:pPr>
              <w:suppressAutoHyphens w:val="0"/>
              <w:jc w:val="both"/>
              <w:rPr>
                <w:rFonts w:ascii="Times New Roman" w:hAnsi="Times New Roman" w:cs="Times New Roman"/>
                <w:sz w:val="22"/>
                <w:szCs w:val="22"/>
                <w:lang w:eastAsia="en-US"/>
              </w:rPr>
            </w:pPr>
            <w:r>
              <w:rPr>
                <w:rFonts w:ascii="Times New Roman" w:hAnsi="Times New Roman" w:cs="Times New Roman"/>
                <w:sz w:val="22"/>
                <w:szCs w:val="22"/>
                <w:lang w:eastAsia="en-US"/>
              </w:rPr>
              <w:t xml:space="preserve">3. </w:t>
            </w:r>
            <w:r w:rsidR="005D35E6">
              <w:rPr>
                <w:rFonts w:ascii="Times New Roman" w:hAnsi="Times New Roman" w:cs="Times New Roman"/>
                <w:sz w:val="22"/>
                <w:szCs w:val="22"/>
                <w:lang w:eastAsia="en-US"/>
              </w:rPr>
              <w:t>Цифрові технології, як складова антикризового менеджменту.</w:t>
            </w:r>
          </w:p>
          <w:p w:rsidR="00B616F4" w:rsidRPr="00B616F4" w:rsidRDefault="00B616F4" w:rsidP="00B616F4">
            <w:pPr>
              <w:suppressAutoHyphens w:val="0"/>
              <w:jc w:val="both"/>
              <w:rPr>
                <w:rFonts w:ascii="Times New Roman" w:hAnsi="Times New Roman" w:cs="Times New Roman"/>
                <w:sz w:val="22"/>
                <w:szCs w:val="22"/>
                <w:lang w:eastAsia="en-US"/>
              </w:rPr>
            </w:pPr>
            <w:r>
              <w:rPr>
                <w:rFonts w:ascii="Times New Roman" w:hAnsi="Times New Roman" w:cs="Times New Roman"/>
                <w:sz w:val="22"/>
                <w:szCs w:val="22"/>
                <w:lang w:eastAsia="en-US"/>
              </w:rPr>
              <w:t>4</w:t>
            </w:r>
            <w:r w:rsidRPr="00B616F4">
              <w:rPr>
                <w:rFonts w:ascii="Times New Roman" w:hAnsi="Times New Roman" w:cs="Times New Roman"/>
                <w:sz w:val="22"/>
                <w:szCs w:val="22"/>
                <w:lang w:eastAsia="en-US"/>
              </w:rPr>
              <w:t xml:space="preserve">. Підготовка до </w:t>
            </w:r>
            <w:r w:rsidR="00C7593B" w:rsidRPr="00C7593B">
              <w:rPr>
                <w:bCs/>
                <w:sz w:val="22"/>
                <w:szCs w:val="22"/>
              </w:rPr>
              <w:t>практичних</w:t>
            </w:r>
            <w:r w:rsidRPr="00B616F4">
              <w:rPr>
                <w:rFonts w:ascii="Times New Roman" w:hAnsi="Times New Roman" w:cs="Times New Roman"/>
                <w:sz w:val="22"/>
                <w:szCs w:val="22"/>
                <w:lang w:eastAsia="en-US"/>
              </w:rPr>
              <w:t xml:space="preserve"> занять.</w:t>
            </w:r>
          </w:p>
        </w:tc>
        <w:tc>
          <w:tcPr>
            <w:tcW w:w="850" w:type="dxa"/>
            <w:tcBorders>
              <w:top w:val="single" w:sz="4" w:space="0" w:color="auto"/>
              <w:left w:val="single" w:sz="4" w:space="0" w:color="auto"/>
              <w:bottom w:val="single" w:sz="4" w:space="0" w:color="auto"/>
              <w:right w:val="single" w:sz="4" w:space="0" w:color="auto"/>
            </w:tcBorders>
          </w:tcPr>
          <w:p w:rsidR="00B616F4" w:rsidRPr="00B616F4" w:rsidRDefault="00053A17" w:rsidP="005C0C5B">
            <w:pPr>
              <w:spacing w:line="276" w:lineRule="auto"/>
              <w:jc w:val="center"/>
              <w:rPr>
                <w:rFonts w:ascii="Times New Roman" w:hAnsi="Times New Roman" w:cs="Times New Roman"/>
                <w:sz w:val="22"/>
                <w:szCs w:val="22"/>
              </w:rPr>
            </w:pPr>
            <w:r>
              <w:rPr>
                <w:rFonts w:ascii="Times New Roman" w:hAnsi="Times New Roman" w:cs="Times New Roman"/>
                <w:sz w:val="22"/>
                <w:szCs w:val="22"/>
              </w:rPr>
              <w:t>13</w:t>
            </w:r>
          </w:p>
        </w:tc>
        <w:tc>
          <w:tcPr>
            <w:tcW w:w="851" w:type="dxa"/>
            <w:tcBorders>
              <w:top w:val="single" w:sz="4" w:space="0" w:color="auto"/>
              <w:left w:val="single" w:sz="4" w:space="0" w:color="auto"/>
              <w:bottom w:val="single" w:sz="4" w:space="0" w:color="auto"/>
              <w:right w:val="single" w:sz="4" w:space="0" w:color="auto"/>
            </w:tcBorders>
          </w:tcPr>
          <w:p w:rsidR="00B616F4" w:rsidRPr="00B616F4" w:rsidRDefault="005F71E4" w:rsidP="005C0C5B">
            <w:pPr>
              <w:spacing w:line="276" w:lineRule="auto"/>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B616F4" w:rsidRPr="00B616F4" w:rsidRDefault="00B616F4" w:rsidP="005C0C5B">
            <w:pPr>
              <w:spacing w:line="276" w:lineRule="auto"/>
              <w:jc w:val="center"/>
              <w:rPr>
                <w:rFonts w:ascii="Times New Roman" w:hAnsi="Times New Roman" w:cs="Times New Roman"/>
                <w:sz w:val="22"/>
                <w:szCs w:val="22"/>
              </w:rPr>
            </w:pPr>
            <w:r w:rsidRPr="00B616F4">
              <w:rPr>
                <w:rFonts w:ascii="Times New Roman" w:hAnsi="Times New Roman" w:cs="Times New Roman"/>
                <w:sz w:val="22"/>
                <w:szCs w:val="22"/>
              </w:rPr>
              <w:t>-</w:t>
            </w:r>
          </w:p>
        </w:tc>
      </w:tr>
      <w:tr w:rsidR="00D96E6B" w:rsidRPr="007034B4"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D96E6B" w:rsidRDefault="00D96E6B" w:rsidP="002D54FE">
            <w:pPr>
              <w:suppressAutoHyphens w:val="0"/>
              <w:jc w:val="center"/>
              <w:rPr>
                <w:rFonts w:ascii="Times New Roman" w:hAnsi="Times New Roman" w:cs="Times New Roman"/>
                <w:sz w:val="22"/>
                <w:szCs w:val="22"/>
                <w:lang w:eastAsia="en-US"/>
              </w:rPr>
            </w:pPr>
            <w:r w:rsidRPr="00D96E6B">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Default="00D96E6B" w:rsidP="00D96E6B">
            <w:pPr>
              <w:jc w:val="center"/>
              <w:rPr>
                <w:sz w:val="22"/>
                <w:szCs w:val="22"/>
              </w:rPr>
            </w:pPr>
            <w:r w:rsidRPr="00D96E6B">
              <w:rPr>
                <w:sz w:val="22"/>
                <w:szCs w:val="22"/>
              </w:rPr>
              <w:t xml:space="preserve">Тема 6. </w:t>
            </w:r>
            <w:r w:rsidR="00B86CF3" w:rsidRPr="00B86CF3">
              <w:rPr>
                <w:sz w:val="22"/>
                <w:szCs w:val="22"/>
              </w:rPr>
              <w:t>Організація робіт по виходу підприємства з кризи</w:t>
            </w:r>
          </w:p>
          <w:p w:rsidR="00B616F4" w:rsidRDefault="00B616F4" w:rsidP="00D96E6B">
            <w:pPr>
              <w:jc w:val="center"/>
              <w:rPr>
                <w:sz w:val="22"/>
                <w:szCs w:val="22"/>
              </w:rPr>
            </w:pPr>
          </w:p>
          <w:p w:rsidR="00B616F4" w:rsidRDefault="004309DF" w:rsidP="00B616F4">
            <w:pPr>
              <w:rPr>
                <w:sz w:val="22"/>
                <w:szCs w:val="22"/>
              </w:rPr>
            </w:pPr>
            <w:r w:rsidRPr="004309DF">
              <w:rPr>
                <w:sz w:val="22"/>
                <w:szCs w:val="22"/>
              </w:rPr>
              <w:t xml:space="preserve">1. </w:t>
            </w:r>
            <w:r w:rsidR="0066761B">
              <w:rPr>
                <w:sz w:val="22"/>
                <w:szCs w:val="22"/>
              </w:rPr>
              <w:t>Досудова с</w:t>
            </w:r>
            <w:r w:rsidRPr="004309DF">
              <w:rPr>
                <w:sz w:val="22"/>
                <w:szCs w:val="22"/>
              </w:rPr>
              <w:t>анація підприємства, як шлях виходу підприємства з кризи.</w:t>
            </w:r>
          </w:p>
          <w:p w:rsidR="004309DF" w:rsidRDefault="004309DF" w:rsidP="00B616F4">
            <w:pPr>
              <w:rPr>
                <w:sz w:val="22"/>
                <w:szCs w:val="22"/>
              </w:rPr>
            </w:pPr>
            <w:r>
              <w:rPr>
                <w:sz w:val="22"/>
                <w:szCs w:val="22"/>
              </w:rPr>
              <w:t xml:space="preserve">2. </w:t>
            </w:r>
            <w:r w:rsidR="0066761B">
              <w:rPr>
                <w:sz w:val="22"/>
                <w:szCs w:val="22"/>
              </w:rPr>
              <w:t xml:space="preserve">Судова санація </w:t>
            </w:r>
            <w:r w:rsidR="0066761B" w:rsidRPr="0066761B">
              <w:rPr>
                <w:sz w:val="22"/>
                <w:szCs w:val="22"/>
              </w:rPr>
              <w:t>підприємства, як шлях виходу підприємства з кризи.</w:t>
            </w:r>
          </w:p>
          <w:p w:rsidR="004309DF" w:rsidRDefault="0066761B" w:rsidP="00B616F4">
            <w:pPr>
              <w:rPr>
                <w:sz w:val="22"/>
                <w:szCs w:val="22"/>
              </w:rPr>
            </w:pPr>
            <w:r>
              <w:rPr>
                <w:sz w:val="22"/>
                <w:szCs w:val="22"/>
              </w:rPr>
              <w:t xml:space="preserve">3. </w:t>
            </w:r>
            <w:r w:rsidR="007E14DB">
              <w:rPr>
                <w:sz w:val="22"/>
                <w:szCs w:val="22"/>
              </w:rPr>
              <w:t>Реструктуризація, як складова антикризового управління.</w:t>
            </w:r>
          </w:p>
          <w:p w:rsidR="00C729F0" w:rsidRPr="00D96E6B" w:rsidRDefault="00B616F4" w:rsidP="00B616F4">
            <w:pPr>
              <w:rPr>
                <w:sz w:val="22"/>
                <w:szCs w:val="22"/>
              </w:rPr>
            </w:pPr>
            <w:r>
              <w:rPr>
                <w:sz w:val="22"/>
                <w:szCs w:val="22"/>
              </w:rPr>
              <w:t>4</w:t>
            </w:r>
            <w:r w:rsidR="00C729F0">
              <w:rPr>
                <w:sz w:val="22"/>
                <w:szCs w:val="22"/>
              </w:rPr>
              <w:t xml:space="preserve">. </w:t>
            </w:r>
            <w:r w:rsidR="00C729F0" w:rsidRPr="00C729F0">
              <w:rPr>
                <w:sz w:val="22"/>
                <w:szCs w:val="22"/>
              </w:rPr>
              <w:t xml:space="preserve">Підготовка до </w:t>
            </w:r>
            <w:r w:rsidR="00C7593B" w:rsidRPr="00C7593B">
              <w:rPr>
                <w:bCs/>
                <w:sz w:val="22"/>
                <w:szCs w:val="22"/>
              </w:rPr>
              <w:t>практичних</w:t>
            </w:r>
            <w:r w:rsidR="00C729F0" w:rsidRPr="00C729F0">
              <w:rPr>
                <w:sz w:val="22"/>
                <w:szCs w:val="22"/>
              </w:rPr>
              <w:t xml:space="preserve"> занять.</w:t>
            </w:r>
          </w:p>
        </w:tc>
        <w:tc>
          <w:tcPr>
            <w:tcW w:w="850" w:type="dxa"/>
            <w:tcBorders>
              <w:top w:val="single" w:sz="4" w:space="0" w:color="auto"/>
              <w:left w:val="single" w:sz="4" w:space="0" w:color="auto"/>
              <w:bottom w:val="single" w:sz="4" w:space="0" w:color="auto"/>
              <w:right w:val="single" w:sz="4" w:space="0" w:color="auto"/>
            </w:tcBorders>
          </w:tcPr>
          <w:p w:rsidR="00D96E6B" w:rsidRPr="00D96E6B" w:rsidRDefault="00053A17"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13</w:t>
            </w:r>
          </w:p>
        </w:tc>
        <w:tc>
          <w:tcPr>
            <w:tcW w:w="851" w:type="dxa"/>
            <w:tcBorders>
              <w:top w:val="single" w:sz="4" w:space="0" w:color="auto"/>
              <w:left w:val="single" w:sz="4" w:space="0" w:color="auto"/>
              <w:bottom w:val="single" w:sz="4" w:space="0" w:color="auto"/>
              <w:right w:val="single" w:sz="4" w:space="0" w:color="auto"/>
            </w:tcBorders>
          </w:tcPr>
          <w:p w:rsidR="00D96E6B" w:rsidRPr="00D96E6B" w:rsidRDefault="005F71E4"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sidRPr="00D96E6B">
              <w:rPr>
                <w:rFonts w:ascii="Times New Roman" w:hAnsi="Times New Roman" w:cs="Times New Roman"/>
                <w:sz w:val="22"/>
                <w:szCs w:val="22"/>
              </w:rPr>
              <w:t>-</w:t>
            </w:r>
          </w:p>
        </w:tc>
      </w:tr>
      <w:tr w:rsidR="00D96E6B" w:rsidRPr="007034B4"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D96E6B" w:rsidRDefault="00D96E6B" w:rsidP="002D54FE">
            <w:pPr>
              <w:suppressAutoHyphens w:val="0"/>
              <w:jc w:val="center"/>
              <w:rPr>
                <w:rFonts w:ascii="Times New Roman" w:hAnsi="Times New Roman" w:cs="Times New Roman"/>
                <w:sz w:val="22"/>
                <w:szCs w:val="22"/>
                <w:lang w:eastAsia="en-US"/>
              </w:rPr>
            </w:pPr>
            <w:r w:rsidRPr="00D96E6B">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Default="00D96E6B" w:rsidP="00D96E6B">
            <w:pPr>
              <w:jc w:val="center"/>
              <w:rPr>
                <w:sz w:val="22"/>
                <w:szCs w:val="22"/>
              </w:rPr>
            </w:pPr>
            <w:r w:rsidRPr="00D96E6B">
              <w:rPr>
                <w:sz w:val="22"/>
                <w:szCs w:val="22"/>
              </w:rPr>
              <w:t xml:space="preserve">Тема 7. </w:t>
            </w:r>
            <w:r w:rsidR="00B86CF3" w:rsidRPr="00B86CF3">
              <w:rPr>
                <w:sz w:val="22"/>
                <w:szCs w:val="22"/>
              </w:rPr>
              <w:t>Роль персоналу в антикризовому управлінні</w:t>
            </w:r>
          </w:p>
          <w:p w:rsidR="00B616F4" w:rsidRDefault="00B616F4" w:rsidP="00D96E6B">
            <w:pPr>
              <w:jc w:val="center"/>
              <w:rPr>
                <w:sz w:val="22"/>
                <w:szCs w:val="22"/>
              </w:rPr>
            </w:pPr>
          </w:p>
          <w:p w:rsidR="00B616F4" w:rsidRDefault="00A9797F" w:rsidP="00B616F4">
            <w:pPr>
              <w:rPr>
                <w:sz w:val="22"/>
                <w:szCs w:val="22"/>
              </w:rPr>
            </w:pPr>
            <w:r>
              <w:rPr>
                <w:sz w:val="22"/>
                <w:szCs w:val="22"/>
              </w:rPr>
              <w:t xml:space="preserve">1. </w:t>
            </w:r>
            <w:r w:rsidRPr="00A9797F">
              <w:rPr>
                <w:sz w:val="22"/>
                <w:szCs w:val="22"/>
              </w:rPr>
              <w:t>Новітні тенденції в стимулюванні та мотивації праці на підприємствах.</w:t>
            </w:r>
          </w:p>
          <w:p w:rsidR="00AF3163" w:rsidRPr="00AF3163" w:rsidRDefault="00A9797F" w:rsidP="00AF3163">
            <w:pPr>
              <w:rPr>
                <w:sz w:val="22"/>
                <w:szCs w:val="22"/>
              </w:rPr>
            </w:pPr>
            <w:r>
              <w:rPr>
                <w:sz w:val="22"/>
                <w:szCs w:val="22"/>
              </w:rPr>
              <w:t xml:space="preserve">2. </w:t>
            </w:r>
            <w:r w:rsidR="00AF3163" w:rsidRPr="00AF3163">
              <w:rPr>
                <w:sz w:val="22"/>
                <w:szCs w:val="22"/>
              </w:rPr>
              <w:t>Основні засади організації на підприємстві структурного підрозділу по реалізації антикризового менеджменту.</w:t>
            </w:r>
          </w:p>
          <w:p w:rsidR="00A9797F" w:rsidRDefault="00AF3163" w:rsidP="00AF3163">
            <w:pPr>
              <w:rPr>
                <w:sz w:val="22"/>
                <w:szCs w:val="22"/>
              </w:rPr>
            </w:pPr>
            <w:r>
              <w:rPr>
                <w:sz w:val="22"/>
                <w:szCs w:val="22"/>
              </w:rPr>
              <w:t xml:space="preserve">3. </w:t>
            </w:r>
            <w:r w:rsidRPr="00AF3163">
              <w:rPr>
                <w:sz w:val="22"/>
                <w:szCs w:val="22"/>
              </w:rPr>
              <w:t>Психологічна підготовка персоналу як основа антикризового управління підприємством.</w:t>
            </w:r>
          </w:p>
          <w:p w:rsidR="00C729F0" w:rsidRPr="00D96E6B" w:rsidRDefault="00AF3163" w:rsidP="00B616F4">
            <w:pPr>
              <w:rPr>
                <w:sz w:val="22"/>
                <w:szCs w:val="22"/>
              </w:rPr>
            </w:pPr>
            <w:r>
              <w:rPr>
                <w:sz w:val="22"/>
                <w:szCs w:val="22"/>
              </w:rPr>
              <w:t>4</w:t>
            </w:r>
            <w:r w:rsidR="00C729F0">
              <w:rPr>
                <w:sz w:val="22"/>
                <w:szCs w:val="22"/>
              </w:rPr>
              <w:t xml:space="preserve">. </w:t>
            </w:r>
            <w:r w:rsidR="00C729F0" w:rsidRPr="00C729F0">
              <w:rPr>
                <w:sz w:val="22"/>
                <w:szCs w:val="22"/>
              </w:rPr>
              <w:t xml:space="preserve">Підготовка до </w:t>
            </w:r>
            <w:r w:rsidR="00C7593B" w:rsidRPr="00C7593B">
              <w:rPr>
                <w:bCs/>
                <w:sz w:val="22"/>
                <w:szCs w:val="22"/>
              </w:rPr>
              <w:t>практичних</w:t>
            </w:r>
            <w:r w:rsidR="00C729F0" w:rsidRPr="00C729F0">
              <w:rPr>
                <w:sz w:val="22"/>
                <w:szCs w:val="22"/>
              </w:rPr>
              <w:t xml:space="preserve"> занять.</w:t>
            </w:r>
          </w:p>
        </w:tc>
        <w:tc>
          <w:tcPr>
            <w:tcW w:w="850" w:type="dxa"/>
            <w:tcBorders>
              <w:top w:val="single" w:sz="4" w:space="0" w:color="auto"/>
              <w:left w:val="single" w:sz="4" w:space="0" w:color="auto"/>
              <w:bottom w:val="single" w:sz="4" w:space="0" w:color="auto"/>
              <w:right w:val="single" w:sz="4" w:space="0" w:color="auto"/>
            </w:tcBorders>
          </w:tcPr>
          <w:p w:rsidR="00D96E6B" w:rsidRPr="00D96E6B" w:rsidRDefault="00994FD5" w:rsidP="00053A17">
            <w:pPr>
              <w:spacing w:line="276" w:lineRule="auto"/>
              <w:jc w:val="center"/>
              <w:rPr>
                <w:rFonts w:ascii="Times New Roman" w:hAnsi="Times New Roman" w:cs="Times New Roman"/>
                <w:sz w:val="22"/>
                <w:szCs w:val="22"/>
              </w:rPr>
            </w:pPr>
            <w:r>
              <w:rPr>
                <w:rFonts w:ascii="Times New Roman" w:hAnsi="Times New Roman" w:cs="Times New Roman"/>
                <w:sz w:val="22"/>
                <w:szCs w:val="22"/>
              </w:rPr>
              <w:t>1</w:t>
            </w:r>
            <w:r w:rsidR="00053A17">
              <w:rPr>
                <w:rFonts w:ascii="Times New Roman" w:hAnsi="Times New Roman" w:cs="Times New Roman"/>
                <w:sz w:val="22"/>
                <w:szCs w:val="22"/>
              </w:rPr>
              <w:t>3</w:t>
            </w:r>
          </w:p>
        </w:tc>
        <w:tc>
          <w:tcPr>
            <w:tcW w:w="851" w:type="dxa"/>
            <w:tcBorders>
              <w:top w:val="single" w:sz="4" w:space="0" w:color="auto"/>
              <w:left w:val="single" w:sz="4" w:space="0" w:color="auto"/>
              <w:bottom w:val="single" w:sz="4" w:space="0" w:color="auto"/>
              <w:right w:val="single" w:sz="4" w:space="0" w:color="auto"/>
            </w:tcBorders>
          </w:tcPr>
          <w:p w:rsidR="00D96E6B" w:rsidRPr="00D96E6B" w:rsidRDefault="005F71E4"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sidRPr="00D96E6B">
              <w:rPr>
                <w:rFonts w:ascii="Times New Roman" w:hAnsi="Times New Roman" w:cs="Times New Roman"/>
                <w:sz w:val="22"/>
                <w:szCs w:val="22"/>
              </w:rPr>
              <w:t>-</w:t>
            </w:r>
          </w:p>
        </w:tc>
      </w:tr>
      <w:tr w:rsidR="00C3675D" w:rsidRPr="007034B4"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C3675D" w:rsidRPr="00D96E6B" w:rsidRDefault="00C3675D" w:rsidP="002D54FE">
            <w:pPr>
              <w:suppressAutoHyphens w:val="0"/>
              <w:jc w:val="center"/>
              <w:rPr>
                <w:rFonts w:ascii="Times New Roman" w:hAnsi="Times New Roman" w:cs="Times New Roman"/>
                <w:sz w:val="22"/>
                <w:szCs w:val="22"/>
                <w:lang w:eastAsia="en-US"/>
              </w:rPr>
            </w:pPr>
            <w:r w:rsidRPr="00C3675D">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B86CF3" w:rsidRDefault="00B86CF3" w:rsidP="00B86CF3">
            <w:pPr>
              <w:jc w:val="center"/>
              <w:rPr>
                <w:sz w:val="22"/>
                <w:szCs w:val="22"/>
              </w:rPr>
            </w:pPr>
            <w:r w:rsidRPr="00D96E6B">
              <w:rPr>
                <w:sz w:val="22"/>
                <w:szCs w:val="22"/>
              </w:rPr>
              <w:t xml:space="preserve">Тема </w:t>
            </w:r>
            <w:r>
              <w:rPr>
                <w:sz w:val="22"/>
                <w:szCs w:val="22"/>
              </w:rPr>
              <w:t>8</w:t>
            </w:r>
            <w:r w:rsidRPr="00D96E6B">
              <w:rPr>
                <w:sz w:val="22"/>
                <w:szCs w:val="22"/>
              </w:rPr>
              <w:t xml:space="preserve">. </w:t>
            </w:r>
            <w:r w:rsidRPr="00B86CF3">
              <w:rPr>
                <w:sz w:val="22"/>
                <w:szCs w:val="22"/>
              </w:rPr>
              <w:t>Роль та місце менеджера в антикризовому управлінні</w:t>
            </w:r>
          </w:p>
          <w:p w:rsidR="00562DC0" w:rsidRPr="00562DC0" w:rsidRDefault="00562DC0" w:rsidP="00562DC0">
            <w:pPr>
              <w:rPr>
                <w:sz w:val="22"/>
                <w:szCs w:val="22"/>
              </w:rPr>
            </w:pPr>
            <w:r w:rsidRPr="00562DC0">
              <w:rPr>
                <w:sz w:val="22"/>
                <w:szCs w:val="22"/>
              </w:rPr>
              <w:t>1</w:t>
            </w:r>
            <w:r>
              <w:rPr>
                <w:sz w:val="22"/>
                <w:szCs w:val="22"/>
              </w:rPr>
              <w:t xml:space="preserve">. </w:t>
            </w:r>
            <w:r w:rsidRPr="00562DC0">
              <w:rPr>
                <w:sz w:val="22"/>
                <w:szCs w:val="22"/>
              </w:rPr>
              <w:t>Арбітражний керівник: основні функції, законодавчі та етичні аспекти роботи.</w:t>
            </w:r>
          </w:p>
          <w:p w:rsidR="00A9797F" w:rsidRDefault="00562DC0" w:rsidP="00562DC0">
            <w:pPr>
              <w:rPr>
                <w:sz w:val="22"/>
                <w:szCs w:val="22"/>
              </w:rPr>
            </w:pPr>
            <w:r w:rsidRPr="00562DC0">
              <w:rPr>
                <w:sz w:val="22"/>
                <w:szCs w:val="22"/>
              </w:rPr>
              <w:t>2.</w:t>
            </w:r>
            <w:r>
              <w:rPr>
                <w:sz w:val="22"/>
                <w:szCs w:val="22"/>
              </w:rPr>
              <w:t xml:space="preserve"> </w:t>
            </w:r>
            <w:r w:rsidRPr="00562DC0">
              <w:rPr>
                <w:sz w:val="22"/>
                <w:szCs w:val="22"/>
              </w:rPr>
              <w:t>Фахівець з антикризового управління на підприємстві: основні функції, законодавчі аспекти роботи, недоліки в роботі, шляхи вирішення недоліків.</w:t>
            </w:r>
          </w:p>
          <w:p w:rsidR="00C3675D" w:rsidRPr="00D96E6B" w:rsidRDefault="00B86CF3" w:rsidP="00A9797F">
            <w:pPr>
              <w:jc w:val="both"/>
              <w:rPr>
                <w:sz w:val="22"/>
                <w:szCs w:val="22"/>
              </w:rPr>
            </w:pPr>
            <w:r>
              <w:rPr>
                <w:sz w:val="22"/>
                <w:szCs w:val="22"/>
              </w:rPr>
              <w:t xml:space="preserve">3. </w:t>
            </w:r>
            <w:r w:rsidRPr="00C729F0">
              <w:rPr>
                <w:sz w:val="22"/>
                <w:szCs w:val="22"/>
              </w:rPr>
              <w:t xml:space="preserve">Підготовка до </w:t>
            </w:r>
            <w:r w:rsidR="00C7593B" w:rsidRPr="00C7593B">
              <w:rPr>
                <w:bCs/>
                <w:sz w:val="22"/>
                <w:szCs w:val="22"/>
              </w:rPr>
              <w:t>практичних</w:t>
            </w:r>
            <w:r w:rsidRPr="00C729F0">
              <w:rPr>
                <w:sz w:val="22"/>
                <w:szCs w:val="22"/>
              </w:rPr>
              <w:t xml:space="preserve"> занять.</w:t>
            </w:r>
          </w:p>
        </w:tc>
        <w:tc>
          <w:tcPr>
            <w:tcW w:w="850" w:type="dxa"/>
            <w:tcBorders>
              <w:top w:val="single" w:sz="4" w:space="0" w:color="auto"/>
              <w:left w:val="single" w:sz="4" w:space="0" w:color="auto"/>
              <w:bottom w:val="single" w:sz="4" w:space="0" w:color="auto"/>
              <w:right w:val="single" w:sz="4" w:space="0" w:color="auto"/>
            </w:tcBorders>
          </w:tcPr>
          <w:p w:rsidR="00C3675D" w:rsidRDefault="00994FD5" w:rsidP="00053A17">
            <w:pPr>
              <w:spacing w:line="276" w:lineRule="auto"/>
              <w:jc w:val="center"/>
              <w:rPr>
                <w:rFonts w:ascii="Times New Roman" w:hAnsi="Times New Roman" w:cs="Times New Roman"/>
                <w:sz w:val="22"/>
                <w:szCs w:val="22"/>
              </w:rPr>
            </w:pPr>
            <w:r>
              <w:rPr>
                <w:rFonts w:ascii="Times New Roman" w:hAnsi="Times New Roman" w:cs="Times New Roman"/>
                <w:sz w:val="22"/>
                <w:szCs w:val="22"/>
              </w:rPr>
              <w:t>1</w:t>
            </w:r>
            <w:r w:rsidR="00053A17">
              <w:rPr>
                <w:rFonts w:ascii="Times New Roman" w:hAnsi="Times New Roman" w:cs="Times New Roman"/>
                <w:sz w:val="22"/>
                <w:szCs w:val="22"/>
              </w:rPr>
              <w:t>3</w:t>
            </w:r>
          </w:p>
        </w:tc>
        <w:tc>
          <w:tcPr>
            <w:tcW w:w="851" w:type="dxa"/>
            <w:tcBorders>
              <w:top w:val="single" w:sz="4" w:space="0" w:color="auto"/>
              <w:left w:val="single" w:sz="4" w:space="0" w:color="auto"/>
              <w:bottom w:val="single" w:sz="4" w:space="0" w:color="auto"/>
              <w:right w:val="single" w:sz="4" w:space="0" w:color="auto"/>
            </w:tcBorders>
          </w:tcPr>
          <w:p w:rsidR="00C3675D" w:rsidRDefault="005F71E4"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C3675D" w:rsidRPr="00D96E6B" w:rsidRDefault="00FF5604"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w:t>
            </w:r>
          </w:p>
        </w:tc>
      </w:tr>
    </w:tbl>
    <w:p w:rsidR="00FA5011" w:rsidRDefault="00FA5011">
      <w:r>
        <w:br w:type="page"/>
      </w:r>
    </w:p>
    <w:p w:rsidR="00B56C83" w:rsidRPr="00D424DD" w:rsidRDefault="00B56C83" w:rsidP="00B56C83">
      <w:pPr>
        <w:autoSpaceDN w:val="0"/>
        <w:ind w:left="927"/>
        <w:jc w:val="center"/>
        <w:rPr>
          <w:rFonts w:ascii="Times New Roman" w:hAnsi="Times New Roman" w:cs="Times New Roman"/>
          <w:b/>
          <w:sz w:val="28"/>
          <w:szCs w:val="28"/>
        </w:rPr>
      </w:pPr>
      <w:r w:rsidRPr="00D424DD">
        <w:rPr>
          <w:rFonts w:ascii="Times New Roman" w:hAnsi="Times New Roman" w:cs="Times New Roman"/>
          <w:b/>
          <w:sz w:val="28"/>
          <w:szCs w:val="28"/>
        </w:rPr>
        <w:lastRenderedPageBreak/>
        <w:t xml:space="preserve">5. Види і зміст контрольних заходів </w:t>
      </w:r>
    </w:p>
    <w:p w:rsidR="00B56C83" w:rsidRPr="00D424DD" w:rsidRDefault="00B56C83" w:rsidP="00B56C83">
      <w:pPr>
        <w:autoSpaceDN w:val="0"/>
        <w:ind w:left="927"/>
        <w:jc w:val="center"/>
        <w:rPr>
          <w:rFonts w:ascii="Times New Roman" w:hAnsi="Times New Roman" w:cs="Times New Roman"/>
          <w:b/>
          <w:sz w:val="20"/>
          <w:szCs w:val="20"/>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0"/>
        <w:gridCol w:w="1134"/>
        <w:gridCol w:w="4395"/>
        <w:gridCol w:w="2268"/>
        <w:gridCol w:w="141"/>
        <w:gridCol w:w="709"/>
      </w:tblGrid>
      <w:tr w:rsidR="00B56C83" w:rsidRPr="0092626D" w:rsidTr="005E3DF2">
        <w:trPr>
          <w:trHeight w:val="575"/>
        </w:trPr>
        <w:tc>
          <w:tcPr>
            <w:tcW w:w="1100" w:type="dxa"/>
            <w:tcBorders>
              <w:top w:val="single" w:sz="4" w:space="0" w:color="auto"/>
              <w:left w:val="single" w:sz="4" w:space="0" w:color="auto"/>
              <w:bottom w:val="single" w:sz="4" w:space="0" w:color="auto"/>
              <w:right w:val="single" w:sz="4" w:space="0" w:color="auto"/>
            </w:tcBorders>
            <w:hideMark/>
          </w:tcPr>
          <w:p w:rsidR="00B56C83" w:rsidRPr="0092626D" w:rsidRDefault="00B56C83" w:rsidP="003E40B6">
            <w:pPr>
              <w:autoSpaceDE w:val="0"/>
              <w:autoSpaceDN w:val="0"/>
              <w:jc w:val="center"/>
              <w:rPr>
                <w:rFonts w:ascii="Times New Roman" w:hAnsi="Times New Roman" w:cs="Times New Roman"/>
                <w:b/>
                <w:sz w:val="18"/>
                <w:szCs w:val="18"/>
              </w:rPr>
            </w:pPr>
            <w:r w:rsidRPr="0092626D">
              <w:rPr>
                <w:rFonts w:ascii="Times New Roman" w:hAnsi="Times New Roman" w:cs="Times New Roman"/>
                <w:b/>
                <w:sz w:val="18"/>
                <w:szCs w:val="18"/>
              </w:rPr>
              <w:t>Вид заняття/</w:t>
            </w:r>
          </w:p>
          <w:p w:rsidR="00B56C83" w:rsidRPr="0092626D" w:rsidRDefault="00B56C83" w:rsidP="003E40B6">
            <w:pPr>
              <w:autoSpaceDE w:val="0"/>
              <w:autoSpaceDN w:val="0"/>
              <w:jc w:val="center"/>
              <w:rPr>
                <w:rFonts w:ascii="Times New Roman" w:hAnsi="Times New Roman" w:cs="Times New Roman"/>
                <w:b/>
                <w:sz w:val="18"/>
                <w:szCs w:val="18"/>
                <w:lang w:eastAsia="en-US"/>
              </w:rPr>
            </w:pPr>
            <w:r w:rsidRPr="0092626D">
              <w:rPr>
                <w:rFonts w:ascii="Times New Roman" w:hAnsi="Times New Roman" w:cs="Times New Roman"/>
                <w:b/>
                <w:sz w:val="18"/>
                <w:szCs w:val="18"/>
              </w:rPr>
              <w:t xml:space="preserve">роботи </w:t>
            </w:r>
          </w:p>
        </w:tc>
        <w:tc>
          <w:tcPr>
            <w:tcW w:w="1134" w:type="dxa"/>
            <w:tcBorders>
              <w:top w:val="single" w:sz="4" w:space="0" w:color="auto"/>
              <w:left w:val="single" w:sz="4" w:space="0" w:color="auto"/>
              <w:bottom w:val="single" w:sz="4" w:space="0" w:color="auto"/>
              <w:right w:val="single" w:sz="4" w:space="0" w:color="auto"/>
            </w:tcBorders>
            <w:hideMark/>
          </w:tcPr>
          <w:p w:rsidR="00B56C83" w:rsidRPr="0092626D" w:rsidRDefault="00B56C83" w:rsidP="005E3DF2">
            <w:pPr>
              <w:autoSpaceDE w:val="0"/>
              <w:autoSpaceDN w:val="0"/>
              <w:ind w:left="-108" w:right="-108"/>
              <w:jc w:val="center"/>
              <w:rPr>
                <w:rFonts w:ascii="Times New Roman" w:hAnsi="Times New Roman" w:cs="Times New Roman"/>
                <w:b/>
                <w:sz w:val="18"/>
                <w:szCs w:val="18"/>
                <w:lang w:eastAsia="en-US"/>
              </w:rPr>
            </w:pPr>
            <w:r w:rsidRPr="0092626D">
              <w:rPr>
                <w:rFonts w:ascii="Times New Roman" w:hAnsi="Times New Roman" w:cs="Times New Roman"/>
                <w:b/>
                <w:sz w:val="18"/>
                <w:szCs w:val="18"/>
              </w:rPr>
              <w:t>Вид контрольного заходу</w:t>
            </w:r>
          </w:p>
        </w:tc>
        <w:tc>
          <w:tcPr>
            <w:tcW w:w="4395" w:type="dxa"/>
            <w:tcBorders>
              <w:top w:val="single" w:sz="4" w:space="0" w:color="auto"/>
              <w:left w:val="single" w:sz="4" w:space="0" w:color="auto"/>
              <w:bottom w:val="single" w:sz="4" w:space="0" w:color="auto"/>
              <w:right w:val="single" w:sz="4" w:space="0" w:color="auto"/>
            </w:tcBorders>
            <w:hideMark/>
          </w:tcPr>
          <w:p w:rsidR="00B56C83" w:rsidRPr="0092626D" w:rsidRDefault="00B56C83" w:rsidP="003E40B6">
            <w:pPr>
              <w:autoSpaceDE w:val="0"/>
              <w:autoSpaceDN w:val="0"/>
              <w:jc w:val="center"/>
              <w:rPr>
                <w:rFonts w:ascii="Times New Roman" w:hAnsi="Times New Roman" w:cs="Times New Roman"/>
                <w:b/>
                <w:sz w:val="18"/>
                <w:szCs w:val="18"/>
                <w:lang w:eastAsia="en-US"/>
              </w:rPr>
            </w:pPr>
            <w:r w:rsidRPr="0092626D">
              <w:rPr>
                <w:rFonts w:ascii="Times New Roman" w:hAnsi="Times New Roman" w:cs="Times New Roman"/>
                <w:b/>
                <w:sz w:val="18"/>
                <w:szCs w:val="18"/>
              </w:rPr>
              <w:t>Зміст контрольного заходу*</w:t>
            </w:r>
          </w:p>
        </w:tc>
        <w:tc>
          <w:tcPr>
            <w:tcW w:w="2268" w:type="dxa"/>
            <w:tcBorders>
              <w:top w:val="single" w:sz="4" w:space="0" w:color="auto"/>
              <w:left w:val="single" w:sz="4" w:space="0" w:color="auto"/>
              <w:bottom w:val="single" w:sz="4" w:space="0" w:color="auto"/>
              <w:right w:val="single" w:sz="4" w:space="0" w:color="auto"/>
            </w:tcBorders>
            <w:hideMark/>
          </w:tcPr>
          <w:p w:rsidR="00B56C83" w:rsidRPr="0092626D" w:rsidRDefault="00B56C83" w:rsidP="003E40B6">
            <w:pPr>
              <w:autoSpaceDE w:val="0"/>
              <w:autoSpaceDN w:val="0"/>
              <w:jc w:val="center"/>
              <w:rPr>
                <w:rFonts w:ascii="Times New Roman" w:hAnsi="Times New Roman" w:cs="Times New Roman"/>
                <w:b/>
                <w:sz w:val="18"/>
                <w:szCs w:val="18"/>
              </w:rPr>
            </w:pPr>
            <w:r w:rsidRPr="0092626D">
              <w:rPr>
                <w:rFonts w:ascii="Times New Roman" w:hAnsi="Times New Roman" w:cs="Times New Roman"/>
                <w:b/>
                <w:sz w:val="18"/>
                <w:szCs w:val="18"/>
              </w:rPr>
              <w:t>Критерії оцінювання</w:t>
            </w:r>
          </w:p>
          <w:p w:rsidR="00B56C83" w:rsidRPr="0092626D" w:rsidRDefault="00B56C83" w:rsidP="003E40B6">
            <w:pPr>
              <w:autoSpaceDE w:val="0"/>
              <w:autoSpaceDN w:val="0"/>
              <w:jc w:val="center"/>
              <w:rPr>
                <w:rFonts w:ascii="Times New Roman" w:hAnsi="Times New Roman" w:cs="Times New Roman"/>
                <w:b/>
                <w:sz w:val="18"/>
                <w:szCs w:val="18"/>
                <w:lang w:eastAsia="en-US"/>
              </w:rPr>
            </w:pPr>
            <w:r w:rsidRPr="0092626D">
              <w:rPr>
                <w:rFonts w:ascii="Times New Roman" w:hAnsi="Times New Roman" w:cs="Times New Roman"/>
                <w:b/>
                <w:sz w:val="18"/>
                <w:szCs w:val="18"/>
              </w:rPr>
              <w:t>та термін виконання*</w:t>
            </w:r>
          </w:p>
        </w:tc>
        <w:tc>
          <w:tcPr>
            <w:tcW w:w="850" w:type="dxa"/>
            <w:gridSpan w:val="2"/>
            <w:tcBorders>
              <w:top w:val="single" w:sz="4" w:space="0" w:color="auto"/>
              <w:left w:val="single" w:sz="4" w:space="0" w:color="auto"/>
              <w:bottom w:val="single" w:sz="4" w:space="0" w:color="auto"/>
              <w:right w:val="single" w:sz="4" w:space="0" w:color="auto"/>
            </w:tcBorders>
            <w:hideMark/>
          </w:tcPr>
          <w:p w:rsidR="00B56C83" w:rsidRPr="0092626D" w:rsidRDefault="00B56C83" w:rsidP="003E40B6">
            <w:pPr>
              <w:autoSpaceDE w:val="0"/>
              <w:autoSpaceDN w:val="0"/>
              <w:jc w:val="center"/>
              <w:rPr>
                <w:rFonts w:ascii="Times New Roman" w:hAnsi="Times New Roman" w:cs="Times New Roman"/>
                <w:b/>
                <w:sz w:val="18"/>
                <w:szCs w:val="18"/>
              </w:rPr>
            </w:pPr>
            <w:r w:rsidRPr="0092626D">
              <w:rPr>
                <w:rFonts w:ascii="Times New Roman" w:hAnsi="Times New Roman" w:cs="Times New Roman"/>
                <w:b/>
                <w:sz w:val="18"/>
                <w:szCs w:val="18"/>
              </w:rPr>
              <w:t>Усього балів</w:t>
            </w:r>
          </w:p>
        </w:tc>
      </w:tr>
      <w:tr w:rsidR="00B56C83" w:rsidRPr="0092626D" w:rsidTr="005E3DF2">
        <w:trPr>
          <w:trHeight w:val="96"/>
        </w:trPr>
        <w:tc>
          <w:tcPr>
            <w:tcW w:w="1100" w:type="dxa"/>
            <w:tcBorders>
              <w:top w:val="single" w:sz="4" w:space="0" w:color="auto"/>
              <w:left w:val="single" w:sz="4" w:space="0" w:color="auto"/>
              <w:bottom w:val="single" w:sz="4" w:space="0" w:color="auto"/>
              <w:right w:val="single" w:sz="4" w:space="0" w:color="auto"/>
            </w:tcBorders>
          </w:tcPr>
          <w:p w:rsidR="00B56C83" w:rsidRPr="0092626D" w:rsidRDefault="00B56C83" w:rsidP="003E40B6">
            <w:pPr>
              <w:autoSpaceDE w:val="0"/>
              <w:autoSpaceDN w:val="0"/>
              <w:jc w:val="center"/>
              <w:rPr>
                <w:rFonts w:ascii="Times New Roman" w:hAnsi="Times New Roman" w:cs="Times New Roman"/>
                <w:b/>
                <w:i/>
                <w:sz w:val="18"/>
                <w:szCs w:val="18"/>
              </w:rPr>
            </w:pPr>
            <w:r w:rsidRPr="0092626D">
              <w:rPr>
                <w:rFonts w:ascii="Times New Roman" w:hAnsi="Times New Roman" w:cs="Times New Roman"/>
                <w:b/>
                <w:i/>
                <w:sz w:val="18"/>
                <w:szCs w:val="18"/>
              </w:rPr>
              <w:t>1</w:t>
            </w:r>
          </w:p>
        </w:tc>
        <w:tc>
          <w:tcPr>
            <w:tcW w:w="1134" w:type="dxa"/>
            <w:tcBorders>
              <w:top w:val="single" w:sz="4" w:space="0" w:color="auto"/>
              <w:left w:val="single" w:sz="4" w:space="0" w:color="auto"/>
              <w:bottom w:val="single" w:sz="4" w:space="0" w:color="auto"/>
              <w:right w:val="single" w:sz="4" w:space="0" w:color="auto"/>
            </w:tcBorders>
          </w:tcPr>
          <w:p w:rsidR="00B56C83" w:rsidRPr="0092626D" w:rsidRDefault="00B56C83" w:rsidP="003E40B6">
            <w:pPr>
              <w:autoSpaceDE w:val="0"/>
              <w:autoSpaceDN w:val="0"/>
              <w:jc w:val="center"/>
              <w:rPr>
                <w:rFonts w:ascii="Times New Roman" w:hAnsi="Times New Roman" w:cs="Times New Roman"/>
                <w:b/>
                <w:i/>
                <w:sz w:val="18"/>
                <w:szCs w:val="18"/>
              </w:rPr>
            </w:pPr>
            <w:r w:rsidRPr="0092626D">
              <w:rPr>
                <w:rFonts w:ascii="Times New Roman" w:hAnsi="Times New Roman" w:cs="Times New Roman"/>
                <w:b/>
                <w:i/>
                <w:sz w:val="18"/>
                <w:szCs w:val="18"/>
              </w:rPr>
              <w:t>2</w:t>
            </w:r>
          </w:p>
        </w:tc>
        <w:tc>
          <w:tcPr>
            <w:tcW w:w="4395" w:type="dxa"/>
            <w:tcBorders>
              <w:top w:val="single" w:sz="4" w:space="0" w:color="auto"/>
              <w:left w:val="single" w:sz="4" w:space="0" w:color="auto"/>
              <w:bottom w:val="single" w:sz="4" w:space="0" w:color="auto"/>
              <w:right w:val="single" w:sz="4" w:space="0" w:color="auto"/>
            </w:tcBorders>
          </w:tcPr>
          <w:p w:rsidR="00B56C83" w:rsidRPr="0092626D" w:rsidRDefault="00B56C83" w:rsidP="003E40B6">
            <w:pPr>
              <w:autoSpaceDE w:val="0"/>
              <w:autoSpaceDN w:val="0"/>
              <w:jc w:val="center"/>
              <w:rPr>
                <w:rFonts w:ascii="Times New Roman" w:hAnsi="Times New Roman" w:cs="Times New Roman"/>
                <w:b/>
                <w:i/>
                <w:sz w:val="18"/>
                <w:szCs w:val="18"/>
              </w:rPr>
            </w:pPr>
            <w:r w:rsidRPr="0092626D">
              <w:rPr>
                <w:rFonts w:ascii="Times New Roman" w:hAnsi="Times New Roman" w:cs="Times New Roman"/>
                <w:b/>
                <w:i/>
                <w:sz w:val="18"/>
                <w:szCs w:val="18"/>
              </w:rPr>
              <w:t>3</w:t>
            </w:r>
          </w:p>
        </w:tc>
        <w:tc>
          <w:tcPr>
            <w:tcW w:w="2268" w:type="dxa"/>
            <w:tcBorders>
              <w:top w:val="single" w:sz="4" w:space="0" w:color="auto"/>
              <w:left w:val="single" w:sz="4" w:space="0" w:color="auto"/>
              <w:bottom w:val="single" w:sz="4" w:space="0" w:color="auto"/>
              <w:right w:val="single" w:sz="4" w:space="0" w:color="auto"/>
            </w:tcBorders>
          </w:tcPr>
          <w:p w:rsidR="00B56C83" w:rsidRPr="0092626D" w:rsidRDefault="00B56C83" w:rsidP="003E40B6">
            <w:pPr>
              <w:autoSpaceDE w:val="0"/>
              <w:autoSpaceDN w:val="0"/>
              <w:jc w:val="center"/>
              <w:rPr>
                <w:rFonts w:ascii="Times New Roman" w:hAnsi="Times New Roman" w:cs="Times New Roman"/>
                <w:b/>
                <w:i/>
                <w:sz w:val="18"/>
                <w:szCs w:val="18"/>
              </w:rPr>
            </w:pPr>
            <w:r w:rsidRPr="0092626D">
              <w:rPr>
                <w:rFonts w:ascii="Times New Roman" w:hAnsi="Times New Roman" w:cs="Times New Roman"/>
                <w:b/>
                <w:i/>
                <w:sz w:val="18"/>
                <w:szCs w:val="18"/>
              </w:rPr>
              <w:t>4</w:t>
            </w:r>
          </w:p>
        </w:tc>
        <w:tc>
          <w:tcPr>
            <w:tcW w:w="850" w:type="dxa"/>
            <w:gridSpan w:val="2"/>
            <w:tcBorders>
              <w:top w:val="single" w:sz="4" w:space="0" w:color="auto"/>
              <w:left w:val="single" w:sz="4" w:space="0" w:color="auto"/>
              <w:bottom w:val="single" w:sz="4" w:space="0" w:color="auto"/>
              <w:right w:val="single" w:sz="4" w:space="0" w:color="auto"/>
            </w:tcBorders>
          </w:tcPr>
          <w:p w:rsidR="00B56C83" w:rsidRPr="0092626D" w:rsidRDefault="00B56C83" w:rsidP="003E40B6">
            <w:pPr>
              <w:autoSpaceDE w:val="0"/>
              <w:autoSpaceDN w:val="0"/>
              <w:jc w:val="center"/>
              <w:rPr>
                <w:rFonts w:ascii="Times New Roman" w:hAnsi="Times New Roman" w:cs="Times New Roman"/>
                <w:b/>
                <w:i/>
                <w:sz w:val="18"/>
                <w:szCs w:val="18"/>
              </w:rPr>
            </w:pPr>
            <w:r w:rsidRPr="0092626D">
              <w:rPr>
                <w:rFonts w:ascii="Times New Roman" w:hAnsi="Times New Roman" w:cs="Times New Roman"/>
                <w:b/>
                <w:i/>
                <w:sz w:val="18"/>
                <w:szCs w:val="18"/>
              </w:rPr>
              <w:t>5</w:t>
            </w:r>
          </w:p>
        </w:tc>
      </w:tr>
      <w:tr w:rsidR="00B56C83" w:rsidRPr="0092626D" w:rsidTr="003E40B6">
        <w:trPr>
          <w:trHeight w:val="343"/>
        </w:trPr>
        <w:tc>
          <w:tcPr>
            <w:tcW w:w="9747" w:type="dxa"/>
            <w:gridSpan w:val="6"/>
            <w:tcBorders>
              <w:top w:val="single" w:sz="4" w:space="0" w:color="auto"/>
              <w:left w:val="single" w:sz="4" w:space="0" w:color="auto"/>
              <w:bottom w:val="single" w:sz="4" w:space="0" w:color="auto"/>
              <w:right w:val="single" w:sz="4" w:space="0" w:color="auto"/>
            </w:tcBorders>
            <w:vAlign w:val="center"/>
            <w:hideMark/>
          </w:tcPr>
          <w:p w:rsidR="00B56C83" w:rsidRPr="0092626D" w:rsidRDefault="00B56C83" w:rsidP="003E40B6">
            <w:pPr>
              <w:autoSpaceDE w:val="0"/>
              <w:autoSpaceDN w:val="0"/>
              <w:jc w:val="center"/>
              <w:rPr>
                <w:rFonts w:ascii="Times New Roman" w:hAnsi="Times New Roman" w:cs="Times New Roman"/>
                <w:b/>
                <w:sz w:val="18"/>
                <w:szCs w:val="18"/>
                <w:lang w:eastAsia="en-US"/>
              </w:rPr>
            </w:pPr>
            <w:r w:rsidRPr="0092626D">
              <w:rPr>
                <w:rFonts w:ascii="Times New Roman" w:hAnsi="Times New Roman" w:cs="Times New Roman"/>
                <w:b/>
                <w:sz w:val="18"/>
                <w:szCs w:val="18"/>
                <w:lang w:eastAsia="en-US"/>
              </w:rPr>
              <w:t>Поточний контроль</w:t>
            </w:r>
          </w:p>
        </w:tc>
      </w:tr>
      <w:tr w:rsidR="005E3DF2" w:rsidRPr="0092626D" w:rsidTr="00906A25">
        <w:trPr>
          <w:trHeight w:val="352"/>
        </w:trPr>
        <w:tc>
          <w:tcPr>
            <w:tcW w:w="1100" w:type="dxa"/>
            <w:vMerge w:val="restart"/>
            <w:tcBorders>
              <w:top w:val="single" w:sz="4" w:space="0" w:color="auto"/>
              <w:left w:val="single" w:sz="4" w:space="0" w:color="auto"/>
              <w:right w:val="single" w:sz="4" w:space="0" w:color="auto"/>
            </w:tcBorders>
            <w:hideMark/>
          </w:tcPr>
          <w:p w:rsidR="005E3DF2" w:rsidRPr="0092626D" w:rsidRDefault="00C7593B" w:rsidP="005E3DF2">
            <w:pPr>
              <w:autoSpaceDE w:val="0"/>
              <w:autoSpaceDN w:val="0"/>
              <w:ind w:left="-142" w:right="-108"/>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Практичне</w:t>
            </w:r>
            <w:r w:rsidR="005E3DF2" w:rsidRPr="0092626D">
              <w:rPr>
                <w:rFonts w:ascii="Times New Roman" w:hAnsi="Times New Roman" w:cs="Times New Roman"/>
                <w:sz w:val="18"/>
                <w:szCs w:val="18"/>
                <w:lang w:eastAsia="en-US"/>
              </w:rPr>
              <w:t xml:space="preserve"> заняття № 1</w:t>
            </w:r>
          </w:p>
        </w:tc>
        <w:tc>
          <w:tcPr>
            <w:tcW w:w="1134" w:type="dxa"/>
            <w:tcBorders>
              <w:top w:val="single" w:sz="4" w:space="0" w:color="auto"/>
              <w:left w:val="single" w:sz="4" w:space="0" w:color="auto"/>
              <w:bottom w:val="single" w:sz="4" w:space="0" w:color="auto"/>
              <w:right w:val="single" w:sz="4" w:space="0" w:color="auto"/>
            </w:tcBorders>
          </w:tcPr>
          <w:p w:rsidR="005E3DF2" w:rsidRPr="0092626D" w:rsidRDefault="00303614" w:rsidP="00303614">
            <w:pPr>
              <w:autoSpaceDE w:val="0"/>
              <w:autoSpaceDN w:val="0"/>
              <w:ind w:left="-108" w:right="-108"/>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 xml:space="preserve">Тестування у системі </w:t>
            </w:r>
            <w:proofErr w:type="spellStart"/>
            <w:r w:rsidRPr="0092626D">
              <w:rPr>
                <w:rFonts w:ascii="Times New Roman" w:hAnsi="Times New Roman" w:cs="Times New Roman"/>
                <w:sz w:val="18"/>
                <w:szCs w:val="18"/>
                <w:lang w:eastAsia="en-US"/>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5E3DF2" w:rsidRPr="0092626D" w:rsidRDefault="005E3DF2" w:rsidP="005E3DF2">
            <w:pPr>
              <w:autoSpaceDE w:val="0"/>
              <w:autoSpaceDN w:val="0"/>
              <w:ind w:left="-108" w:right="-108"/>
              <w:rPr>
                <w:rFonts w:ascii="Times New Roman" w:hAnsi="Times New Roman" w:cs="Times New Roman"/>
                <w:sz w:val="18"/>
                <w:szCs w:val="18"/>
                <w:lang w:eastAsia="en-US"/>
              </w:rPr>
            </w:pPr>
            <w:r w:rsidRPr="0092626D">
              <w:rPr>
                <w:rFonts w:ascii="Times New Roman" w:hAnsi="Times New Roman" w:cs="Times New Roman"/>
                <w:sz w:val="18"/>
                <w:szCs w:val="18"/>
                <w:lang w:eastAsia="en-US"/>
              </w:rPr>
              <w:t>Проходження он-лайн тес</w:t>
            </w:r>
            <w:r w:rsidR="00481494" w:rsidRPr="0092626D">
              <w:rPr>
                <w:rFonts w:ascii="Times New Roman" w:hAnsi="Times New Roman" w:cs="Times New Roman"/>
                <w:sz w:val="18"/>
                <w:szCs w:val="18"/>
                <w:lang w:eastAsia="en-US"/>
              </w:rPr>
              <w:t xml:space="preserve">ту в системі </w:t>
            </w:r>
            <w:proofErr w:type="spellStart"/>
            <w:r w:rsidR="00481494" w:rsidRPr="0092626D">
              <w:rPr>
                <w:rFonts w:ascii="Times New Roman" w:hAnsi="Times New Roman" w:cs="Times New Roman"/>
                <w:sz w:val="18"/>
                <w:szCs w:val="18"/>
                <w:lang w:eastAsia="en-US"/>
              </w:rPr>
              <w:t>Moodle</w:t>
            </w:r>
            <w:proofErr w:type="spellEnd"/>
            <w:r w:rsidR="00481494" w:rsidRPr="0092626D">
              <w:rPr>
                <w:rFonts w:ascii="Times New Roman" w:hAnsi="Times New Roman" w:cs="Times New Roman"/>
                <w:sz w:val="18"/>
                <w:szCs w:val="18"/>
                <w:lang w:eastAsia="en-US"/>
              </w:rPr>
              <w:t xml:space="preserve"> (тести 1</w:t>
            </w:r>
            <w:r w:rsidRPr="0092626D">
              <w:rPr>
                <w:rFonts w:ascii="Times New Roman" w:hAnsi="Times New Roman" w:cs="Times New Roman"/>
                <w:sz w:val="18"/>
                <w:szCs w:val="18"/>
                <w:lang w:eastAsia="en-US"/>
              </w:rPr>
              <w:t>)</w:t>
            </w:r>
            <w:r w:rsidR="00303614" w:rsidRPr="0092626D">
              <w:rPr>
                <w:rFonts w:ascii="Times New Roman" w:hAnsi="Times New Roman" w:cs="Times New Roman"/>
                <w:sz w:val="18"/>
                <w:szCs w:val="18"/>
                <w:lang w:eastAsia="en-US"/>
              </w:rPr>
              <w:t>.</w:t>
            </w:r>
          </w:p>
          <w:p w:rsidR="005E3DF2" w:rsidRPr="0092626D" w:rsidRDefault="005E3DF2" w:rsidP="005E3DF2">
            <w:pPr>
              <w:autoSpaceDE w:val="0"/>
              <w:autoSpaceDN w:val="0"/>
              <w:ind w:left="-108" w:right="-108"/>
              <w:rPr>
                <w:rFonts w:ascii="Times New Roman" w:hAnsi="Times New Roman" w:cs="Times New Roman"/>
                <w:sz w:val="18"/>
                <w:szCs w:val="18"/>
                <w:lang w:eastAsia="en-US"/>
              </w:rPr>
            </w:pPr>
            <w:r w:rsidRPr="0092626D">
              <w:rPr>
                <w:rFonts w:ascii="Times New Roman" w:hAnsi="Times New Roman" w:cs="Times New Roman"/>
                <w:sz w:val="18"/>
                <w:szCs w:val="18"/>
                <w:lang w:eastAsia="en-US"/>
              </w:rPr>
              <w:t>Питання для підготовки:</w:t>
            </w:r>
          </w:p>
          <w:p w:rsidR="00B32A69" w:rsidRPr="0092626D" w:rsidRDefault="00B32A69" w:rsidP="00B32A69">
            <w:pPr>
              <w:autoSpaceDE w:val="0"/>
              <w:autoSpaceDN w:val="0"/>
              <w:ind w:left="-108" w:right="-108"/>
              <w:rPr>
                <w:rFonts w:ascii="Times New Roman" w:hAnsi="Times New Roman" w:cs="Times New Roman"/>
                <w:sz w:val="18"/>
                <w:szCs w:val="18"/>
                <w:lang w:eastAsia="en-US"/>
              </w:rPr>
            </w:pPr>
            <w:r w:rsidRPr="0092626D">
              <w:rPr>
                <w:rFonts w:ascii="Times New Roman" w:hAnsi="Times New Roman" w:cs="Times New Roman"/>
                <w:sz w:val="18"/>
                <w:szCs w:val="18"/>
                <w:lang w:eastAsia="en-US"/>
              </w:rPr>
              <w:t>1. Дайте відповідь, криза це.</w:t>
            </w:r>
          </w:p>
          <w:p w:rsidR="00B32A69" w:rsidRPr="0092626D" w:rsidRDefault="00B32A69" w:rsidP="00B32A69">
            <w:pPr>
              <w:autoSpaceDE w:val="0"/>
              <w:autoSpaceDN w:val="0"/>
              <w:ind w:left="-108" w:right="-108"/>
              <w:rPr>
                <w:rFonts w:ascii="Times New Roman" w:hAnsi="Times New Roman" w:cs="Times New Roman"/>
                <w:sz w:val="18"/>
                <w:szCs w:val="18"/>
                <w:lang w:eastAsia="en-US"/>
              </w:rPr>
            </w:pPr>
            <w:r w:rsidRPr="0092626D">
              <w:rPr>
                <w:rFonts w:ascii="Times New Roman" w:hAnsi="Times New Roman" w:cs="Times New Roman"/>
                <w:sz w:val="18"/>
                <w:szCs w:val="18"/>
                <w:lang w:eastAsia="en-US"/>
              </w:rPr>
              <w:t>2. Вкажіть, якої групи причин кризи не існує.</w:t>
            </w:r>
          </w:p>
          <w:p w:rsidR="00B32A69" w:rsidRPr="0092626D" w:rsidRDefault="00B32A69" w:rsidP="00B32A69">
            <w:pPr>
              <w:autoSpaceDE w:val="0"/>
              <w:autoSpaceDN w:val="0"/>
              <w:ind w:left="-108" w:right="-108"/>
              <w:rPr>
                <w:rFonts w:ascii="Times New Roman" w:hAnsi="Times New Roman" w:cs="Times New Roman"/>
                <w:sz w:val="18"/>
                <w:szCs w:val="18"/>
                <w:lang w:eastAsia="en-US"/>
              </w:rPr>
            </w:pPr>
            <w:r w:rsidRPr="0092626D">
              <w:rPr>
                <w:rFonts w:ascii="Times New Roman" w:hAnsi="Times New Roman" w:cs="Times New Roman"/>
                <w:sz w:val="18"/>
                <w:szCs w:val="18"/>
                <w:lang w:eastAsia="en-US"/>
              </w:rPr>
              <w:t>3. Дайте відповідь, які причини пов’язані з циклічними потребами модернізації і реструктуризації підприємств, а також з несприятливими впливами зовнішнього середовища організацій.</w:t>
            </w:r>
          </w:p>
          <w:p w:rsidR="00B32A69" w:rsidRPr="0092626D" w:rsidRDefault="00B32A69" w:rsidP="00B32A69">
            <w:pPr>
              <w:autoSpaceDE w:val="0"/>
              <w:autoSpaceDN w:val="0"/>
              <w:ind w:left="-108" w:right="-108"/>
              <w:rPr>
                <w:rFonts w:ascii="Times New Roman" w:hAnsi="Times New Roman" w:cs="Times New Roman"/>
                <w:sz w:val="18"/>
                <w:szCs w:val="18"/>
                <w:lang w:eastAsia="en-US"/>
              </w:rPr>
            </w:pPr>
            <w:r w:rsidRPr="0092626D">
              <w:rPr>
                <w:rFonts w:ascii="Times New Roman" w:hAnsi="Times New Roman" w:cs="Times New Roman"/>
                <w:sz w:val="18"/>
                <w:szCs w:val="18"/>
                <w:lang w:eastAsia="en-US"/>
              </w:rPr>
              <w:t>4. Вкажіть, яка пара наслідків кризи не правильна.</w:t>
            </w:r>
          </w:p>
          <w:p w:rsidR="00B32A69" w:rsidRPr="0092626D" w:rsidRDefault="00B32A69" w:rsidP="00B32A69">
            <w:pPr>
              <w:autoSpaceDE w:val="0"/>
              <w:autoSpaceDN w:val="0"/>
              <w:ind w:left="-108" w:right="-108"/>
              <w:rPr>
                <w:rFonts w:ascii="Times New Roman" w:hAnsi="Times New Roman" w:cs="Times New Roman"/>
                <w:sz w:val="18"/>
                <w:szCs w:val="18"/>
                <w:lang w:eastAsia="en-US"/>
              </w:rPr>
            </w:pPr>
            <w:r w:rsidRPr="0092626D">
              <w:rPr>
                <w:rFonts w:ascii="Times New Roman" w:hAnsi="Times New Roman" w:cs="Times New Roman"/>
                <w:sz w:val="18"/>
                <w:szCs w:val="18"/>
                <w:lang w:eastAsia="en-US"/>
              </w:rPr>
              <w:t>5. Дайте відповідь, по скільком ознакам класифікуються кризи.</w:t>
            </w:r>
          </w:p>
          <w:p w:rsidR="00B32A69" w:rsidRPr="0092626D" w:rsidRDefault="00B32A69" w:rsidP="00B32A69">
            <w:pPr>
              <w:autoSpaceDE w:val="0"/>
              <w:autoSpaceDN w:val="0"/>
              <w:ind w:left="-108" w:right="-108"/>
              <w:rPr>
                <w:rFonts w:ascii="Times New Roman" w:hAnsi="Times New Roman" w:cs="Times New Roman"/>
                <w:sz w:val="18"/>
                <w:szCs w:val="18"/>
                <w:lang w:eastAsia="en-US"/>
              </w:rPr>
            </w:pPr>
            <w:r w:rsidRPr="0092626D">
              <w:rPr>
                <w:rFonts w:ascii="Times New Roman" w:hAnsi="Times New Roman" w:cs="Times New Roman"/>
                <w:sz w:val="18"/>
                <w:szCs w:val="18"/>
                <w:lang w:eastAsia="en-US"/>
              </w:rPr>
              <w:t>6. Вкажіть, за проблематикою виділяють наступні кризи.</w:t>
            </w:r>
          </w:p>
          <w:p w:rsidR="00B32A69" w:rsidRPr="0092626D" w:rsidRDefault="00B32A69" w:rsidP="00B32A69">
            <w:pPr>
              <w:autoSpaceDE w:val="0"/>
              <w:autoSpaceDN w:val="0"/>
              <w:ind w:left="-108" w:right="-108"/>
              <w:rPr>
                <w:rFonts w:ascii="Times New Roman" w:hAnsi="Times New Roman" w:cs="Times New Roman"/>
                <w:sz w:val="18"/>
                <w:szCs w:val="18"/>
                <w:lang w:eastAsia="en-US"/>
              </w:rPr>
            </w:pPr>
            <w:r w:rsidRPr="0092626D">
              <w:rPr>
                <w:rFonts w:ascii="Times New Roman" w:hAnsi="Times New Roman" w:cs="Times New Roman"/>
                <w:sz w:val="18"/>
                <w:szCs w:val="18"/>
                <w:lang w:eastAsia="en-US"/>
              </w:rPr>
              <w:t>7. Вкажіть, за протіканням виділяють наступні кризи.</w:t>
            </w:r>
          </w:p>
          <w:p w:rsidR="00B32A69" w:rsidRPr="0092626D" w:rsidRDefault="00B32A69" w:rsidP="00B32A69">
            <w:pPr>
              <w:autoSpaceDE w:val="0"/>
              <w:autoSpaceDN w:val="0"/>
              <w:ind w:left="-108" w:right="-108"/>
              <w:rPr>
                <w:rFonts w:ascii="Times New Roman" w:hAnsi="Times New Roman" w:cs="Times New Roman"/>
                <w:sz w:val="18"/>
                <w:szCs w:val="18"/>
                <w:lang w:eastAsia="en-US"/>
              </w:rPr>
            </w:pPr>
            <w:r w:rsidRPr="0092626D">
              <w:rPr>
                <w:rFonts w:ascii="Times New Roman" w:hAnsi="Times New Roman" w:cs="Times New Roman"/>
                <w:sz w:val="18"/>
                <w:szCs w:val="18"/>
                <w:lang w:eastAsia="en-US"/>
              </w:rPr>
              <w:t>8. Вкажіть, за безпосередніми причинами виникнення виділяють наступні кризи.</w:t>
            </w:r>
          </w:p>
          <w:p w:rsidR="00B32A69" w:rsidRPr="0092626D" w:rsidRDefault="00B32A69" w:rsidP="00B32A69">
            <w:pPr>
              <w:autoSpaceDE w:val="0"/>
              <w:autoSpaceDN w:val="0"/>
              <w:ind w:left="-108" w:right="-108"/>
              <w:rPr>
                <w:rFonts w:ascii="Times New Roman" w:hAnsi="Times New Roman" w:cs="Times New Roman"/>
                <w:sz w:val="18"/>
                <w:szCs w:val="18"/>
                <w:lang w:eastAsia="en-US"/>
              </w:rPr>
            </w:pPr>
            <w:r w:rsidRPr="0092626D">
              <w:rPr>
                <w:rFonts w:ascii="Times New Roman" w:hAnsi="Times New Roman" w:cs="Times New Roman"/>
                <w:sz w:val="18"/>
                <w:szCs w:val="18"/>
                <w:lang w:eastAsia="en-US"/>
              </w:rPr>
              <w:t>9. Дайте відповідь, скільки виділяють криз за структурою відносин у соціально-економічній системі і диференціацією проблематики її розвитку.</w:t>
            </w:r>
          </w:p>
          <w:p w:rsidR="005E3DF2" w:rsidRPr="0092626D" w:rsidRDefault="00B32A69" w:rsidP="00B32A69">
            <w:pPr>
              <w:autoSpaceDE w:val="0"/>
              <w:autoSpaceDN w:val="0"/>
              <w:ind w:left="-108" w:right="-108"/>
              <w:rPr>
                <w:rFonts w:ascii="Times New Roman" w:hAnsi="Times New Roman" w:cs="Times New Roman"/>
                <w:sz w:val="18"/>
                <w:szCs w:val="18"/>
                <w:lang w:eastAsia="en-US"/>
              </w:rPr>
            </w:pPr>
            <w:r w:rsidRPr="0092626D">
              <w:rPr>
                <w:rFonts w:ascii="Times New Roman" w:hAnsi="Times New Roman" w:cs="Times New Roman"/>
                <w:sz w:val="18"/>
                <w:szCs w:val="18"/>
                <w:lang w:eastAsia="en-US"/>
              </w:rPr>
              <w:t>10. Вкажіть, що не може виступати ознакою кризи.</w:t>
            </w:r>
          </w:p>
        </w:tc>
        <w:tc>
          <w:tcPr>
            <w:tcW w:w="2409" w:type="dxa"/>
            <w:gridSpan w:val="2"/>
            <w:tcBorders>
              <w:top w:val="single" w:sz="4" w:space="0" w:color="auto"/>
              <w:left w:val="single" w:sz="4" w:space="0" w:color="auto"/>
              <w:bottom w:val="single" w:sz="4" w:space="0" w:color="auto"/>
              <w:right w:val="single" w:sz="4" w:space="0" w:color="auto"/>
            </w:tcBorders>
            <w:hideMark/>
          </w:tcPr>
          <w:p w:rsidR="0067365A" w:rsidRPr="0092626D" w:rsidRDefault="0067365A" w:rsidP="0067365A">
            <w:pPr>
              <w:autoSpaceDE w:val="0"/>
              <w:autoSpaceDN w:val="0"/>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 xml:space="preserve">Тестові питання оцінюються: </w:t>
            </w:r>
          </w:p>
          <w:p w:rsidR="0067365A" w:rsidRPr="0092626D" w:rsidRDefault="0067365A" w:rsidP="0067365A">
            <w:pPr>
              <w:autoSpaceDE w:val="0"/>
              <w:autoSpaceDN w:val="0"/>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 xml:space="preserve">правильно/неправильно. Кількість рівнозначних питань – 10.  </w:t>
            </w:r>
          </w:p>
          <w:p w:rsidR="0067365A" w:rsidRPr="0092626D" w:rsidRDefault="0067365A" w:rsidP="0067365A">
            <w:pPr>
              <w:autoSpaceDE w:val="0"/>
              <w:autoSpaceDN w:val="0"/>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Застосовується шкала переведення кількості правильних відповідей у бали з діапазону 0-2:</w:t>
            </w:r>
          </w:p>
          <w:p w:rsidR="0067365A" w:rsidRPr="0092626D" w:rsidRDefault="0067365A" w:rsidP="0067365A">
            <w:pPr>
              <w:autoSpaceDE w:val="0"/>
              <w:autoSpaceDN w:val="0"/>
              <w:rPr>
                <w:rFonts w:ascii="Times New Roman" w:eastAsia="MS Mincho" w:hAnsi="Times New Roman" w:cs="Times New Roman"/>
                <w:kern w:val="0"/>
                <w:sz w:val="20"/>
                <w:szCs w:val="20"/>
                <w:lang w:eastAsia="ru-RU" w:bidi="ar-SA"/>
              </w:rPr>
            </w:pPr>
            <w:r w:rsidRPr="0092626D">
              <w:rPr>
                <w:rFonts w:ascii="Times New Roman" w:eastAsia="MS Mincho" w:hAnsi="Times New Roman" w:cs="Times New Roman"/>
                <w:kern w:val="0"/>
                <w:sz w:val="20"/>
                <w:szCs w:val="20"/>
                <w:lang w:eastAsia="ru-RU" w:bidi="ar-SA"/>
              </w:rPr>
              <w:t xml:space="preserve">− незадовільний рівень:  </w:t>
            </w:r>
          </w:p>
          <w:p w:rsidR="0067365A" w:rsidRPr="0092626D" w:rsidRDefault="0067365A" w:rsidP="0067365A">
            <w:pPr>
              <w:autoSpaceDE w:val="0"/>
              <w:autoSpaceDN w:val="0"/>
              <w:rPr>
                <w:rFonts w:ascii="Times New Roman" w:eastAsia="MS Mincho" w:hAnsi="Times New Roman" w:cs="Times New Roman"/>
                <w:kern w:val="0"/>
                <w:sz w:val="20"/>
                <w:szCs w:val="20"/>
                <w:lang w:eastAsia="ru-RU" w:bidi="ar-SA"/>
              </w:rPr>
            </w:pPr>
            <w:r w:rsidRPr="0092626D">
              <w:rPr>
                <w:rFonts w:ascii="Times New Roman" w:eastAsia="MS Mincho" w:hAnsi="Times New Roman" w:cs="Times New Roman"/>
                <w:kern w:val="0"/>
                <w:sz w:val="20"/>
                <w:szCs w:val="20"/>
                <w:lang w:eastAsia="ru-RU" w:bidi="ar-SA"/>
              </w:rPr>
              <w:t xml:space="preserve">0-5 – 0 балів (не зараховано); </w:t>
            </w:r>
          </w:p>
          <w:p w:rsidR="0067365A" w:rsidRPr="0092626D" w:rsidRDefault="0067365A" w:rsidP="0067365A">
            <w:pPr>
              <w:autoSpaceDE w:val="0"/>
              <w:autoSpaceDN w:val="0"/>
              <w:rPr>
                <w:rFonts w:ascii="Times New Roman" w:eastAsia="MS Mincho" w:hAnsi="Times New Roman" w:cs="Times New Roman"/>
                <w:kern w:val="0"/>
                <w:sz w:val="20"/>
                <w:szCs w:val="20"/>
                <w:lang w:eastAsia="ru-RU" w:bidi="ar-SA"/>
              </w:rPr>
            </w:pPr>
            <w:r w:rsidRPr="0092626D">
              <w:rPr>
                <w:rFonts w:ascii="Times New Roman" w:eastAsia="MS Mincho" w:hAnsi="Times New Roman" w:cs="Times New Roman"/>
                <w:kern w:val="0"/>
                <w:sz w:val="20"/>
                <w:szCs w:val="20"/>
                <w:lang w:eastAsia="ru-RU" w:bidi="ar-SA"/>
              </w:rPr>
              <w:t xml:space="preserve">− достатній рівень  </w:t>
            </w:r>
          </w:p>
          <w:p w:rsidR="0067365A" w:rsidRPr="0092626D" w:rsidRDefault="0067365A" w:rsidP="0067365A">
            <w:pPr>
              <w:autoSpaceDE w:val="0"/>
              <w:autoSpaceDN w:val="0"/>
              <w:rPr>
                <w:rFonts w:ascii="Times New Roman" w:eastAsia="MS Mincho" w:hAnsi="Times New Roman" w:cs="Times New Roman"/>
                <w:kern w:val="0"/>
                <w:sz w:val="20"/>
                <w:szCs w:val="20"/>
                <w:lang w:eastAsia="ru-RU" w:bidi="ar-SA"/>
              </w:rPr>
            </w:pPr>
            <w:r w:rsidRPr="0092626D">
              <w:rPr>
                <w:rFonts w:ascii="Times New Roman" w:eastAsia="MS Mincho" w:hAnsi="Times New Roman" w:cs="Times New Roman"/>
                <w:kern w:val="0"/>
                <w:sz w:val="20"/>
                <w:szCs w:val="20"/>
                <w:lang w:eastAsia="ru-RU" w:bidi="ar-SA"/>
              </w:rPr>
              <w:t xml:space="preserve">(60% - 100% від максимального балу): </w:t>
            </w:r>
          </w:p>
          <w:p w:rsidR="0067365A" w:rsidRPr="0092626D" w:rsidRDefault="0067365A" w:rsidP="0067365A">
            <w:pPr>
              <w:autoSpaceDE w:val="0"/>
              <w:autoSpaceDN w:val="0"/>
              <w:rPr>
                <w:rFonts w:ascii="Times New Roman" w:eastAsia="MS Mincho" w:hAnsi="Times New Roman" w:cs="Times New Roman"/>
                <w:kern w:val="0"/>
                <w:sz w:val="20"/>
                <w:szCs w:val="20"/>
                <w:lang w:eastAsia="ru-RU" w:bidi="ar-SA"/>
              </w:rPr>
            </w:pPr>
            <w:r w:rsidRPr="0092626D">
              <w:rPr>
                <w:rFonts w:ascii="Times New Roman" w:eastAsia="MS Mincho" w:hAnsi="Times New Roman" w:cs="Times New Roman"/>
                <w:kern w:val="0"/>
                <w:sz w:val="20"/>
                <w:szCs w:val="20"/>
                <w:lang w:eastAsia="ru-RU" w:bidi="ar-SA"/>
              </w:rPr>
              <w:t>6-10 – 1,2, 1,4, 1,6, 1,8, 2,0 балів (зараховано), а саме: 6 – 1,2 бала; 7 – 1,4 бала; 8 – 1,6 бала; 9 – 1,8 бала; 10 – 2,0 бала.</w:t>
            </w:r>
          </w:p>
          <w:p w:rsidR="005E3DF2" w:rsidRPr="0092626D" w:rsidRDefault="0067365A" w:rsidP="0067365A">
            <w:pPr>
              <w:autoSpaceDE w:val="0"/>
              <w:autoSpaceDN w:val="0"/>
              <w:jc w:val="both"/>
              <w:rPr>
                <w:rFonts w:ascii="Times New Roman" w:hAnsi="Times New Roman" w:cs="Times New Roman"/>
                <w:sz w:val="18"/>
                <w:szCs w:val="18"/>
                <w:lang w:eastAsia="en-US"/>
              </w:rPr>
            </w:pPr>
            <w:r w:rsidRPr="0092626D">
              <w:rPr>
                <w:rFonts w:ascii="Times New Roman" w:eastAsia="MS Mincho" w:hAnsi="Times New Roman" w:cs="Times New Roman"/>
                <w:kern w:val="0"/>
                <w:sz w:val="20"/>
                <w:szCs w:val="20"/>
                <w:lang w:eastAsia="ru-RU" w:bidi="ar-SA"/>
              </w:rPr>
              <w:t xml:space="preserve">Тест розміщено в профілі даної дисципліни у СЕЗН ЗНУ </w:t>
            </w:r>
            <w:proofErr w:type="spellStart"/>
            <w:r w:rsidRPr="0092626D">
              <w:rPr>
                <w:rFonts w:ascii="Times New Roman" w:eastAsia="MS Mincho" w:hAnsi="Times New Roman" w:cs="Times New Roman"/>
                <w:kern w:val="0"/>
                <w:sz w:val="20"/>
                <w:szCs w:val="20"/>
                <w:lang w:eastAsia="ru-RU" w:bidi="ar-SA"/>
              </w:rPr>
              <w:t>Moodle</w:t>
            </w:r>
            <w:proofErr w:type="spellEnd"/>
            <w:r w:rsidRPr="0092626D">
              <w:rPr>
                <w:rFonts w:ascii="Times New Roman" w:eastAsia="MS Mincho" w:hAnsi="Times New Roman" w:cs="Times New Roman"/>
                <w:kern w:val="0"/>
                <w:sz w:val="20"/>
                <w:szCs w:val="20"/>
                <w:lang w:eastAsia="ru-RU" w:bidi="ar-SA"/>
              </w:rPr>
              <w:t>.</w:t>
            </w:r>
          </w:p>
        </w:tc>
        <w:tc>
          <w:tcPr>
            <w:tcW w:w="709" w:type="dxa"/>
            <w:tcBorders>
              <w:top w:val="single" w:sz="4" w:space="0" w:color="auto"/>
              <w:left w:val="single" w:sz="4" w:space="0" w:color="auto"/>
              <w:bottom w:val="single" w:sz="4" w:space="0" w:color="auto"/>
              <w:right w:val="single" w:sz="4" w:space="0" w:color="auto"/>
            </w:tcBorders>
            <w:hideMark/>
          </w:tcPr>
          <w:p w:rsidR="005E3DF2" w:rsidRPr="0092626D" w:rsidRDefault="005E3DF2" w:rsidP="003E40B6">
            <w:pPr>
              <w:autoSpaceDE w:val="0"/>
              <w:autoSpaceDN w:val="0"/>
              <w:jc w:val="center"/>
              <w:rPr>
                <w:rFonts w:ascii="Times New Roman" w:hAnsi="Times New Roman" w:cs="Times New Roman"/>
                <w:b/>
                <w:sz w:val="18"/>
                <w:szCs w:val="18"/>
                <w:lang w:eastAsia="en-US"/>
              </w:rPr>
            </w:pPr>
            <w:r w:rsidRPr="0092626D">
              <w:rPr>
                <w:rFonts w:ascii="Times New Roman" w:hAnsi="Times New Roman" w:cs="Times New Roman"/>
                <w:b/>
                <w:sz w:val="18"/>
                <w:szCs w:val="18"/>
                <w:lang w:eastAsia="en-US"/>
              </w:rPr>
              <w:t>2</w:t>
            </w:r>
          </w:p>
        </w:tc>
      </w:tr>
      <w:tr w:rsidR="005E3DF2" w:rsidRPr="0092626D" w:rsidTr="00906A25">
        <w:trPr>
          <w:trHeight w:val="352"/>
        </w:trPr>
        <w:tc>
          <w:tcPr>
            <w:tcW w:w="1100" w:type="dxa"/>
            <w:vMerge/>
            <w:tcBorders>
              <w:left w:val="single" w:sz="4" w:space="0" w:color="auto"/>
              <w:bottom w:val="single" w:sz="4" w:space="0" w:color="auto"/>
              <w:right w:val="single" w:sz="4" w:space="0" w:color="auto"/>
            </w:tcBorders>
          </w:tcPr>
          <w:p w:rsidR="005E3DF2" w:rsidRPr="0092626D" w:rsidRDefault="005E3DF2" w:rsidP="003E40B6">
            <w:pPr>
              <w:autoSpaceDE w:val="0"/>
              <w:autoSpaceDN w:val="0"/>
              <w:jc w:val="center"/>
              <w:rPr>
                <w:rFonts w:ascii="Times New Roman" w:hAnsi="Times New Roman" w:cs="Times New Roman"/>
                <w:sz w:val="18"/>
                <w:szCs w:val="18"/>
                <w:lang w:eastAsia="en-US"/>
              </w:rPr>
            </w:pPr>
          </w:p>
        </w:tc>
        <w:tc>
          <w:tcPr>
            <w:tcW w:w="1134" w:type="dxa"/>
            <w:tcBorders>
              <w:top w:val="single" w:sz="4" w:space="0" w:color="auto"/>
              <w:left w:val="single" w:sz="4" w:space="0" w:color="auto"/>
              <w:bottom w:val="single" w:sz="4" w:space="0" w:color="auto"/>
              <w:right w:val="single" w:sz="4" w:space="0" w:color="auto"/>
            </w:tcBorders>
          </w:tcPr>
          <w:p w:rsidR="005E3DF2" w:rsidRPr="0092626D" w:rsidRDefault="00B32A69" w:rsidP="00F11D3F">
            <w:pPr>
              <w:autoSpaceDE w:val="0"/>
              <w:autoSpaceDN w:val="0"/>
              <w:ind w:left="-108" w:right="-108"/>
              <w:rPr>
                <w:rFonts w:ascii="Times New Roman" w:hAnsi="Times New Roman" w:cs="Times New Roman"/>
                <w:sz w:val="18"/>
                <w:szCs w:val="18"/>
                <w:lang w:eastAsia="en-US"/>
              </w:rPr>
            </w:pPr>
            <w:r w:rsidRPr="0092626D">
              <w:rPr>
                <w:rFonts w:ascii="Times New Roman" w:hAnsi="Times New Roman" w:cs="Times New Roman"/>
                <w:sz w:val="18"/>
                <w:szCs w:val="18"/>
                <w:lang w:eastAsia="en-US"/>
              </w:rPr>
              <w:t>Практичне завдання</w:t>
            </w:r>
          </w:p>
        </w:tc>
        <w:tc>
          <w:tcPr>
            <w:tcW w:w="4395" w:type="dxa"/>
            <w:tcBorders>
              <w:top w:val="single" w:sz="4" w:space="0" w:color="auto"/>
              <w:left w:val="single" w:sz="4" w:space="0" w:color="auto"/>
              <w:bottom w:val="single" w:sz="4" w:space="0" w:color="auto"/>
              <w:right w:val="single" w:sz="4" w:space="0" w:color="auto"/>
            </w:tcBorders>
          </w:tcPr>
          <w:p w:rsidR="005E3DF2" w:rsidRPr="0092626D" w:rsidRDefault="00B32A69" w:rsidP="00B32A69">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 xml:space="preserve">Провести діагностику кризу 2014-2016 років в Україні та згідно рисунку 1 (тема 1 конспекту лекцій, див. </w:t>
            </w:r>
            <w:proofErr w:type="spellStart"/>
            <w:r w:rsidRPr="0092626D">
              <w:rPr>
                <w:rFonts w:ascii="Times New Roman" w:hAnsi="Times New Roman" w:cs="Times New Roman"/>
                <w:sz w:val="18"/>
                <w:szCs w:val="18"/>
                <w:lang w:eastAsia="en-US"/>
              </w:rPr>
              <w:t>Moodle</w:t>
            </w:r>
            <w:proofErr w:type="spellEnd"/>
            <w:r w:rsidRPr="0092626D">
              <w:rPr>
                <w:rFonts w:ascii="Times New Roman" w:hAnsi="Times New Roman" w:cs="Times New Roman"/>
                <w:sz w:val="18"/>
                <w:szCs w:val="18"/>
                <w:lang w:eastAsia="en-US"/>
              </w:rPr>
              <w:t>) виявити наслідки кризи для соціально-економічної системи країни. Завдання виконується окремо кожним здобувачем вищої освіти. Необхідно представити презентацію.</w:t>
            </w:r>
          </w:p>
        </w:tc>
        <w:tc>
          <w:tcPr>
            <w:tcW w:w="2409" w:type="dxa"/>
            <w:gridSpan w:val="2"/>
            <w:tcBorders>
              <w:top w:val="single" w:sz="4" w:space="0" w:color="auto"/>
              <w:left w:val="single" w:sz="4" w:space="0" w:color="auto"/>
              <w:bottom w:val="single" w:sz="4" w:space="0" w:color="auto"/>
              <w:right w:val="single" w:sz="4" w:space="0" w:color="auto"/>
            </w:tcBorders>
          </w:tcPr>
          <w:p w:rsidR="00721EC6" w:rsidRPr="0092626D" w:rsidRDefault="00721EC6" w:rsidP="00721EC6">
            <w:pPr>
              <w:autoSpaceDE w:val="0"/>
              <w:autoSpaceDN w:val="0"/>
              <w:jc w:val="center"/>
              <w:rPr>
                <w:sz w:val="18"/>
                <w:szCs w:val="18"/>
              </w:rPr>
            </w:pPr>
            <w:r w:rsidRPr="0092626D">
              <w:rPr>
                <w:sz w:val="18"/>
                <w:szCs w:val="18"/>
              </w:rPr>
              <w:t>Практична робота оцінюється комплексно максимально у 4 бали</w:t>
            </w:r>
          </w:p>
          <w:p w:rsidR="00721EC6" w:rsidRPr="0092626D" w:rsidRDefault="00721EC6" w:rsidP="00721EC6">
            <w:pPr>
              <w:autoSpaceDE w:val="0"/>
              <w:autoSpaceDN w:val="0"/>
              <w:jc w:val="center"/>
              <w:rPr>
                <w:sz w:val="18"/>
                <w:szCs w:val="18"/>
              </w:rPr>
            </w:pPr>
            <w:r w:rsidRPr="0092626D">
              <w:rPr>
                <w:sz w:val="18"/>
                <w:szCs w:val="18"/>
              </w:rPr>
              <w:t>− незадовільний рівень – 0 балів (не зараховано);</w:t>
            </w:r>
          </w:p>
          <w:p w:rsidR="00721EC6" w:rsidRPr="0092626D" w:rsidRDefault="00721EC6" w:rsidP="00721EC6">
            <w:pPr>
              <w:autoSpaceDE w:val="0"/>
              <w:autoSpaceDN w:val="0"/>
              <w:jc w:val="center"/>
              <w:rPr>
                <w:sz w:val="18"/>
                <w:szCs w:val="18"/>
              </w:rPr>
            </w:pPr>
            <w:r w:rsidRPr="0092626D">
              <w:rPr>
                <w:sz w:val="18"/>
                <w:szCs w:val="18"/>
              </w:rPr>
              <w:t>− достатній рівень (60% - 100% від максимального балу) – 2,4-4 бали (зараховано).</w:t>
            </w:r>
          </w:p>
          <w:p w:rsidR="00721EC6" w:rsidRPr="0092626D" w:rsidRDefault="00721EC6" w:rsidP="00721EC6">
            <w:pPr>
              <w:autoSpaceDE w:val="0"/>
              <w:autoSpaceDN w:val="0"/>
              <w:jc w:val="center"/>
              <w:rPr>
                <w:sz w:val="18"/>
                <w:szCs w:val="18"/>
              </w:rPr>
            </w:pPr>
          </w:p>
          <w:p w:rsidR="005E3DF2" w:rsidRPr="0092626D" w:rsidRDefault="00721EC6" w:rsidP="00721EC6">
            <w:pPr>
              <w:autoSpaceDE w:val="0"/>
              <w:autoSpaceDN w:val="0"/>
              <w:ind w:left="-108" w:right="-108"/>
              <w:jc w:val="center"/>
              <w:rPr>
                <w:rFonts w:ascii="Times New Roman" w:hAnsi="Times New Roman" w:cs="Times New Roman"/>
                <w:sz w:val="18"/>
                <w:szCs w:val="18"/>
                <w:lang w:eastAsia="en-US"/>
              </w:rPr>
            </w:pPr>
            <w:r w:rsidRPr="0092626D">
              <w:rPr>
                <w:i/>
                <w:iCs/>
                <w:sz w:val="18"/>
                <w:szCs w:val="18"/>
              </w:rPr>
              <w:t>При формуванні шкали бальної оцінки стимулюється систематична робота здобувачів протягом семестру.</w:t>
            </w:r>
          </w:p>
        </w:tc>
        <w:tc>
          <w:tcPr>
            <w:tcW w:w="709" w:type="dxa"/>
            <w:tcBorders>
              <w:top w:val="single" w:sz="4" w:space="0" w:color="auto"/>
              <w:left w:val="single" w:sz="4" w:space="0" w:color="auto"/>
              <w:bottom w:val="single" w:sz="4" w:space="0" w:color="auto"/>
              <w:right w:val="single" w:sz="4" w:space="0" w:color="auto"/>
            </w:tcBorders>
          </w:tcPr>
          <w:p w:rsidR="005E3DF2" w:rsidRPr="0092626D" w:rsidRDefault="005E3DF2" w:rsidP="003E40B6">
            <w:pPr>
              <w:autoSpaceDE w:val="0"/>
              <w:autoSpaceDN w:val="0"/>
              <w:jc w:val="center"/>
              <w:rPr>
                <w:rFonts w:ascii="Times New Roman" w:hAnsi="Times New Roman" w:cs="Times New Roman"/>
                <w:b/>
                <w:sz w:val="18"/>
                <w:szCs w:val="18"/>
                <w:lang w:eastAsia="en-US"/>
              </w:rPr>
            </w:pPr>
            <w:r w:rsidRPr="0092626D">
              <w:rPr>
                <w:rFonts w:ascii="Times New Roman" w:hAnsi="Times New Roman" w:cs="Times New Roman"/>
                <w:b/>
                <w:sz w:val="18"/>
                <w:szCs w:val="18"/>
                <w:lang w:eastAsia="en-US"/>
              </w:rPr>
              <w:t>4</w:t>
            </w:r>
          </w:p>
        </w:tc>
      </w:tr>
      <w:tr w:rsidR="00482C44" w:rsidRPr="0092626D" w:rsidTr="00906A25">
        <w:trPr>
          <w:trHeight w:val="352"/>
        </w:trPr>
        <w:tc>
          <w:tcPr>
            <w:tcW w:w="1100" w:type="dxa"/>
            <w:vMerge w:val="restart"/>
            <w:tcBorders>
              <w:top w:val="single" w:sz="4" w:space="0" w:color="auto"/>
              <w:left w:val="single" w:sz="4" w:space="0" w:color="auto"/>
              <w:right w:val="single" w:sz="4" w:space="0" w:color="auto"/>
            </w:tcBorders>
            <w:hideMark/>
          </w:tcPr>
          <w:p w:rsidR="00482C44" w:rsidRPr="0092626D" w:rsidRDefault="00C7593B" w:rsidP="00D424DD">
            <w:pPr>
              <w:autoSpaceDE w:val="0"/>
              <w:autoSpaceDN w:val="0"/>
              <w:ind w:left="-142"/>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Практичне</w:t>
            </w:r>
            <w:r w:rsidR="00482C44" w:rsidRPr="0092626D">
              <w:rPr>
                <w:rFonts w:ascii="Times New Roman" w:hAnsi="Times New Roman" w:cs="Times New Roman"/>
                <w:sz w:val="18"/>
                <w:szCs w:val="18"/>
                <w:lang w:eastAsia="en-US"/>
              </w:rPr>
              <w:t xml:space="preserve"> заняття № 2</w:t>
            </w:r>
          </w:p>
        </w:tc>
        <w:tc>
          <w:tcPr>
            <w:tcW w:w="1134" w:type="dxa"/>
            <w:tcBorders>
              <w:top w:val="single" w:sz="4" w:space="0" w:color="auto"/>
              <w:left w:val="single" w:sz="4" w:space="0" w:color="auto"/>
              <w:bottom w:val="single" w:sz="4" w:space="0" w:color="auto"/>
              <w:right w:val="single" w:sz="4" w:space="0" w:color="auto"/>
            </w:tcBorders>
          </w:tcPr>
          <w:p w:rsidR="00482C44" w:rsidRPr="0092626D" w:rsidRDefault="00303614" w:rsidP="00303614">
            <w:pPr>
              <w:autoSpaceDE w:val="0"/>
              <w:autoSpaceDN w:val="0"/>
              <w:ind w:left="-108" w:right="-108"/>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 xml:space="preserve">Тестування у системі </w:t>
            </w:r>
            <w:proofErr w:type="spellStart"/>
            <w:r w:rsidRPr="0092626D">
              <w:rPr>
                <w:rFonts w:ascii="Times New Roman" w:hAnsi="Times New Roman" w:cs="Times New Roman"/>
                <w:sz w:val="18"/>
                <w:szCs w:val="18"/>
                <w:lang w:eastAsia="en-US"/>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303614" w:rsidRPr="0092626D" w:rsidRDefault="00303614" w:rsidP="00303614">
            <w:pPr>
              <w:autoSpaceDE w:val="0"/>
              <w:autoSpaceDN w:val="0"/>
              <w:ind w:left="-108" w:right="-108"/>
              <w:rPr>
                <w:rFonts w:ascii="Times New Roman" w:hAnsi="Times New Roman" w:cs="Times New Roman"/>
                <w:sz w:val="18"/>
                <w:szCs w:val="18"/>
                <w:lang w:eastAsia="en-US"/>
              </w:rPr>
            </w:pPr>
            <w:r w:rsidRPr="0092626D">
              <w:rPr>
                <w:rFonts w:ascii="Times New Roman" w:hAnsi="Times New Roman" w:cs="Times New Roman"/>
                <w:sz w:val="18"/>
                <w:szCs w:val="18"/>
                <w:lang w:eastAsia="en-US"/>
              </w:rPr>
              <w:t xml:space="preserve">Проходження он-лайн тесту в системі </w:t>
            </w:r>
            <w:proofErr w:type="spellStart"/>
            <w:r w:rsidRPr="0092626D">
              <w:rPr>
                <w:rFonts w:ascii="Times New Roman" w:hAnsi="Times New Roman" w:cs="Times New Roman"/>
                <w:sz w:val="18"/>
                <w:szCs w:val="18"/>
                <w:lang w:eastAsia="en-US"/>
              </w:rPr>
              <w:t>Moodle</w:t>
            </w:r>
            <w:proofErr w:type="spellEnd"/>
            <w:r w:rsidRPr="0092626D">
              <w:rPr>
                <w:rFonts w:ascii="Times New Roman" w:hAnsi="Times New Roman" w:cs="Times New Roman"/>
                <w:sz w:val="18"/>
                <w:szCs w:val="18"/>
                <w:lang w:eastAsia="en-US"/>
              </w:rPr>
              <w:t xml:space="preserve"> (тести </w:t>
            </w:r>
            <w:r w:rsidR="00481494" w:rsidRPr="0092626D">
              <w:rPr>
                <w:rFonts w:ascii="Times New Roman" w:hAnsi="Times New Roman" w:cs="Times New Roman"/>
                <w:sz w:val="18"/>
                <w:szCs w:val="18"/>
                <w:lang w:eastAsia="en-US"/>
              </w:rPr>
              <w:t>2</w:t>
            </w:r>
            <w:r w:rsidRPr="0092626D">
              <w:rPr>
                <w:rFonts w:ascii="Times New Roman" w:hAnsi="Times New Roman" w:cs="Times New Roman"/>
                <w:sz w:val="18"/>
                <w:szCs w:val="18"/>
                <w:lang w:eastAsia="en-US"/>
              </w:rPr>
              <w:t>).</w:t>
            </w:r>
          </w:p>
          <w:p w:rsidR="00303614" w:rsidRPr="0092626D" w:rsidRDefault="00303614" w:rsidP="00303614">
            <w:pPr>
              <w:autoSpaceDE w:val="0"/>
              <w:autoSpaceDN w:val="0"/>
              <w:ind w:left="-108" w:right="-108"/>
              <w:rPr>
                <w:rFonts w:ascii="Times New Roman" w:hAnsi="Times New Roman" w:cs="Times New Roman"/>
                <w:sz w:val="18"/>
                <w:szCs w:val="18"/>
                <w:lang w:eastAsia="en-US"/>
              </w:rPr>
            </w:pPr>
            <w:r w:rsidRPr="0092626D">
              <w:rPr>
                <w:rFonts w:ascii="Times New Roman" w:hAnsi="Times New Roman" w:cs="Times New Roman"/>
                <w:sz w:val="18"/>
                <w:szCs w:val="18"/>
                <w:lang w:eastAsia="en-US"/>
              </w:rPr>
              <w:t>Питання для підготовки:</w:t>
            </w:r>
          </w:p>
          <w:p w:rsidR="00B32A69" w:rsidRPr="0092626D" w:rsidRDefault="00481494" w:rsidP="00B32A69">
            <w:pPr>
              <w:autoSpaceDE w:val="0"/>
              <w:autoSpaceDN w:val="0"/>
              <w:ind w:left="-108" w:right="-108"/>
              <w:rPr>
                <w:rFonts w:ascii="Times New Roman" w:hAnsi="Times New Roman" w:cs="Times New Roman"/>
                <w:sz w:val="18"/>
                <w:szCs w:val="18"/>
                <w:lang w:eastAsia="en-US"/>
              </w:rPr>
            </w:pPr>
            <w:r w:rsidRPr="0092626D">
              <w:rPr>
                <w:rFonts w:ascii="Times New Roman" w:hAnsi="Times New Roman" w:cs="Times New Roman"/>
                <w:sz w:val="18"/>
                <w:szCs w:val="18"/>
                <w:lang w:eastAsia="en-US"/>
              </w:rPr>
              <w:t>1</w:t>
            </w:r>
            <w:r w:rsidR="00B32A69" w:rsidRPr="0092626D">
              <w:rPr>
                <w:rFonts w:ascii="Times New Roman" w:hAnsi="Times New Roman" w:cs="Times New Roman"/>
                <w:sz w:val="18"/>
                <w:szCs w:val="18"/>
                <w:lang w:eastAsia="en-US"/>
              </w:rPr>
              <w:t>. Дайте відповідь, де відбулась перша економічна криза.</w:t>
            </w:r>
          </w:p>
          <w:p w:rsidR="00B32A69" w:rsidRPr="0092626D" w:rsidRDefault="00B32A69" w:rsidP="00B32A69">
            <w:pPr>
              <w:autoSpaceDE w:val="0"/>
              <w:autoSpaceDN w:val="0"/>
              <w:ind w:left="-108" w:right="-108"/>
              <w:rPr>
                <w:rFonts w:ascii="Times New Roman" w:hAnsi="Times New Roman" w:cs="Times New Roman"/>
                <w:sz w:val="18"/>
                <w:szCs w:val="18"/>
                <w:lang w:eastAsia="en-US"/>
              </w:rPr>
            </w:pPr>
            <w:r w:rsidRPr="0092626D">
              <w:rPr>
                <w:rFonts w:ascii="Times New Roman" w:hAnsi="Times New Roman" w:cs="Times New Roman"/>
                <w:sz w:val="18"/>
                <w:szCs w:val="18"/>
                <w:lang w:eastAsia="en-US"/>
              </w:rPr>
              <w:t>2. Вкажіть, якої теорії, що пояснює причини економічних циклів і криз не існує.</w:t>
            </w:r>
          </w:p>
          <w:p w:rsidR="00B32A69" w:rsidRPr="0092626D" w:rsidRDefault="00B32A69" w:rsidP="00B32A69">
            <w:pPr>
              <w:autoSpaceDE w:val="0"/>
              <w:autoSpaceDN w:val="0"/>
              <w:ind w:left="-108" w:right="-108"/>
              <w:rPr>
                <w:rFonts w:ascii="Times New Roman" w:hAnsi="Times New Roman" w:cs="Times New Roman"/>
                <w:sz w:val="18"/>
                <w:szCs w:val="18"/>
                <w:lang w:eastAsia="en-US"/>
              </w:rPr>
            </w:pPr>
            <w:r w:rsidRPr="0092626D">
              <w:rPr>
                <w:rFonts w:ascii="Times New Roman" w:hAnsi="Times New Roman" w:cs="Times New Roman"/>
                <w:sz w:val="18"/>
                <w:szCs w:val="18"/>
                <w:lang w:eastAsia="en-US"/>
              </w:rPr>
              <w:t>3. Дайте відповідь, яка теорія, що пояснює причини економічних циклів і криз, трактує цикл як наслідок хвиль песимістичного і оптимістичного настрою, що охоплюють населення.</w:t>
            </w:r>
          </w:p>
          <w:p w:rsidR="00B32A69" w:rsidRPr="0092626D" w:rsidRDefault="00B32A69" w:rsidP="00B32A69">
            <w:pPr>
              <w:autoSpaceDE w:val="0"/>
              <w:autoSpaceDN w:val="0"/>
              <w:ind w:left="-108" w:right="-108"/>
              <w:rPr>
                <w:rFonts w:ascii="Times New Roman" w:hAnsi="Times New Roman" w:cs="Times New Roman"/>
                <w:sz w:val="18"/>
                <w:szCs w:val="18"/>
                <w:lang w:eastAsia="en-US"/>
              </w:rPr>
            </w:pPr>
            <w:r w:rsidRPr="0092626D">
              <w:rPr>
                <w:rFonts w:ascii="Times New Roman" w:hAnsi="Times New Roman" w:cs="Times New Roman"/>
                <w:sz w:val="18"/>
                <w:szCs w:val="18"/>
                <w:lang w:eastAsia="en-US"/>
              </w:rPr>
              <w:t>4. Вкажіть, з ім’ям якого вченого пов’язують теорію нововведень.</w:t>
            </w:r>
          </w:p>
          <w:p w:rsidR="00B32A69" w:rsidRPr="0092626D" w:rsidRDefault="00B32A69" w:rsidP="00B32A69">
            <w:pPr>
              <w:autoSpaceDE w:val="0"/>
              <w:autoSpaceDN w:val="0"/>
              <w:ind w:left="-108" w:right="-108"/>
              <w:rPr>
                <w:rFonts w:ascii="Times New Roman" w:hAnsi="Times New Roman" w:cs="Times New Roman"/>
                <w:sz w:val="18"/>
                <w:szCs w:val="18"/>
                <w:lang w:eastAsia="en-US"/>
              </w:rPr>
            </w:pPr>
            <w:r w:rsidRPr="0092626D">
              <w:rPr>
                <w:rFonts w:ascii="Times New Roman" w:hAnsi="Times New Roman" w:cs="Times New Roman"/>
                <w:sz w:val="18"/>
                <w:szCs w:val="18"/>
                <w:lang w:eastAsia="en-US"/>
              </w:rPr>
              <w:t>5. Дайте відповідь, скільки виділяють етапів зміні поглядів на економічні цикли.</w:t>
            </w:r>
          </w:p>
          <w:p w:rsidR="00B32A69" w:rsidRPr="0092626D" w:rsidRDefault="00B32A69" w:rsidP="00B32A69">
            <w:pPr>
              <w:autoSpaceDE w:val="0"/>
              <w:autoSpaceDN w:val="0"/>
              <w:ind w:left="-108" w:right="-108"/>
              <w:rPr>
                <w:rFonts w:ascii="Times New Roman" w:hAnsi="Times New Roman" w:cs="Times New Roman"/>
                <w:sz w:val="18"/>
                <w:szCs w:val="18"/>
                <w:lang w:eastAsia="en-US"/>
              </w:rPr>
            </w:pPr>
            <w:r w:rsidRPr="0092626D">
              <w:rPr>
                <w:rFonts w:ascii="Times New Roman" w:hAnsi="Times New Roman" w:cs="Times New Roman"/>
                <w:sz w:val="18"/>
                <w:szCs w:val="18"/>
                <w:lang w:eastAsia="en-US"/>
              </w:rPr>
              <w:t>6. Вкажіть, який етап зміні поглядів на економічні цикли відбувся з 30-х до середини 60-х років XX ст.</w:t>
            </w:r>
          </w:p>
          <w:p w:rsidR="00B32A69" w:rsidRPr="0092626D" w:rsidRDefault="00B32A69" w:rsidP="00B32A69">
            <w:pPr>
              <w:autoSpaceDE w:val="0"/>
              <w:autoSpaceDN w:val="0"/>
              <w:ind w:left="-108" w:right="-108"/>
              <w:rPr>
                <w:rFonts w:ascii="Times New Roman" w:hAnsi="Times New Roman" w:cs="Times New Roman"/>
                <w:sz w:val="18"/>
                <w:szCs w:val="18"/>
                <w:lang w:eastAsia="en-US"/>
              </w:rPr>
            </w:pPr>
            <w:r w:rsidRPr="0092626D">
              <w:rPr>
                <w:rFonts w:ascii="Times New Roman" w:hAnsi="Times New Roman" w:cs="Times New Roman"/>
                <w:sz w:val="18"/>
                <w:szCs w:val="18"/>
                <w:lang w:eastAsia="en-US"/>
              </w:rPr>
              <w:t>7. Дайте відповідь, який етап зміні поглядів на економічні цикли пов’язаний з іменами наступних вчених – Д. Рікардо, К. Каутський.</w:t>
            </w:r>
          </w:p>
          <w:p w:rsidR="00B32A69" w:rsidRPr="0092626D" w:rsidRDefault="00B32A69" w:rsidP="00B32A69">
            <w:pPr>
              <w:autoSpaceDE w:val="0"/>
              <w:autoSpaceDN w:val="0"/>
              <w:ind w:left="-108" w:right="-108"/>
              <w:rPr>
                <w:rFonts w:ascii="Times New Roman" w:hAnsi="Times New Roman" w:cs="Times New Roman"/>
                <w:sz w:val="18"/>
                <w:szCs w:val="18"/>
                <w:lang w:eastAsia="en-US"/>
              </w:rPr>
            </w:pPr>
            <w:r w:rsidRPr="0092626D">
              <w:rPr>
                <w:rFonts w:ascii="Times New Roman" w:hAnsi="Times New Roman" w:cs="Times New Roman"/>
                <w:sz w:val="18"/>
                <w:szCs w:val="18"/>
                <w:lang w:eastAsia="en-US"/>
              </w:rPr>
              <w:t>8. Дайте відповідь, зі скількох фаз складається класичний цикл суспільного відтворення.</w:t>
            </w:r>
          </w:p>
          <w:p w:rsidR="00B32A69" w:rsidRPr="0092626D" w:rsidRDefault="00B32A69" w:rsidP="00B32A69">
            <w:pPr>
              <w:autoSpaceDE w:val="0"/>
              <w:autoSpaceDN w:val="0"/>
              <w:ind w:left="-108" w:right="-108"/>
              <w:rPr>
                <w:rFonts w:ascii="Times New Roman" w:hAnsi="Times New Roman" w:cs="Times New Roman"/>
                <w:sz w:val="18"/>
                <w:szCs w:val="18"/>
                <w:lang w:eastAsia="en-US"/>
              </w:rPr>
            </w:pPr>
            <w:r w:rsidRPr="0092626D">
              <w:rPr>
                <w:rFonts w:ascii="Times New Roman" w:hAnsi="Times New Roman" w:cs="Times New Roman"/>
                <w:sz w:val="18"/>
                <w:szCs w:val="18"/>
                <w:lang w:eastAsia="en-US"/>
              </w:rPr>
              <w:t xml:space="preserve">9. Вкажіть, в рамках якої фази класичного циклу суспільного відтворення відбувається скорочення обсягу виробництва і ділової активності, падіння цін, </w:t>
            </w:r>
            <w:r w:rsidRPr="0092626D">
              <w:rPr>
                <w:rFonts w:ascii="Times New Roman" w:hAnsi="Times New Roman" w:cs="Times New Roman"/>
                <w:sz w:val="18"/>
                <w:szCs w:val="18"/>
                <w:lang w:eastAsia="en-US"/>
              </w:rPr>
              <w:lastRenderedPageBreak/>
              <w:t>затоварення, росте безробіття і різко збільшується кількість банкрутств.</w:t>
            </w:r>
          </w:p>
          <w:p w:rsidR="00482C44" w:rsidRPr="0092626D" w:rsidRDefault="00B32A69" w:rsidP="00B32A69">
            <w:pPr>
              <w:autoSpaceDE w:val="0"/>
              <w:autoSpaceDN w:val="0"/>
              <w:ind w:left="-108" w:right="-108"/>
              <w:rPr>
                <w:rFonts w:ascii="Times New Roman" w:hAnsi="Times New Roman" w:cs="Times New Roman"/>
                <w:sz w:val="18"/>
                <w:szCs w:val="18"/>
                <w:lang w:eastAsia="en-US"/>
              </w:rPr>
            </w:pPr>
            <w:r w:rsidRPr="0092626D">
              <w:rPr>
                <w:rFonts w:ascii="Times New Roman" w:hAnsi="Times New Roman" w:cs="Times New Roman"/>
                <w:sz w:val="18"/>
                <w:szCs w:val="18"/>
                <w:lang w:eastAsia="en-US"/>
              </w:rPr>
              <w:t>10. Вкажіть, яка фаза класичного циклу суспільного відтворення називається підйом (бум).</w:t>
            </w:r>
          </w:p>
        </w:tc>
        <w:tc>
          <w:tcPr>
            <w:tcW w:w="2409" w:type="dxa"/>
            <w:gridSpan w:val="2"/>
            <w:tcBorders>
              <w:top w:val="single" w:sz="4" w:space="0" w:color="auto"/>
              <w:left w:val="single" w:sz="4" w:space="0" w:color="auto"/>
              <w:bottom w:val="single" w:sz="4" w:space="0" w:color="auto"/>
              <w:right w:val="single" w:sz="4" w:space="0" w:color="auto"/>
            </w:tcBorders>
            <w:hideMark/>
          </w:tcPr>
          <w:p w:rsidR="0067365A" w:rsidRPr="0092626D" w:rsidRDefault="0067365A" w:rsidP="0067365A">
            <w:pPr>
              <w:autoSpaceDE w:val="0"/>
              <w:autoSpaceDN w:val="0"/>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lastRenderedPageBreak/>
              <w:t xml:space="preserve">Тестові питання оцінюються: </w:t>
            </w:r>
          </w:p>
          <w:p w:rsidR="0067365A" w:rsidRPr="0092626D" w:rsidRDefault="0067365A" w:rsidP="0067365A">
            <w:pPr>
              <w:autoSpaceDE w:val="0"/>
              <w:autoSpaceDN w:val="0"/>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 xml:space="preserve">правильно/неправильно. Кількість рівнозначних питань – 10.  </w:t>
            </w:r>
          </w:p>
          <w:p w:rsidR="0067365A" w:rsidRPr="0092626D" w:rsidRDefault="0067365A" w:rsidP="0067365A">
            <w:pPr>
              <w:autoSpaceDE w:val="0"/>
              <w:autoSpaceDN w:val="0"/>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Застосовується шкала переведення кількості правильних відповідей у бали з діапазону 0-2:</w:t>
            </w:r>
          </w:p>
          <w:p w:rsidR="0067365A" w:rsidRPr="0092626D" w:rsidRDefault="0067365A" w:rsidP="0067365A">
            <w:pPr>
              <w:autoSpaceDE w:val="0"/>
              <w:autoSpaceDN w:val="0"/>
              <w:rPr>
                <w:rFonts w:ascii="Times New Roman" w:eastAsia="MS Mincho" w:hAnsi="Times New Roman" w:cs="Times New Roman"/>
                <w:kern w:val="0"/>
                <w:sz w:val="20"/>
                <w:szCs w:val="20"/>
                <w:lang w:eastAsia="ru-RU" w:bidi="ar-SA"/>
              </w:rPr>
            </w:pPr>
            <w:r w:rsidRPr="0092626D">
              <w:rPr>
                <w:rFonts w:ascii="Times New Roman" w:eastAsia="MS Mincho" w:hAnsi="Times New Roman" w:cs="Times New Roman"/>
                <w:kern w:val="0"/>
                <w:sz w:val="20"/>
                <w:szCs w:val="20"/>
                <w:lang w:eastAsia="ru-RU" w:bidi="ar-SA"/>
              </w:rPr>
              <w:t xml:space="preserve">− незадовільний рівень:  </w:t>
            </w:r>
          </w:p>
          <w:p w:rsidR="0067365A" w:rsidRPr="0092626D" w:rsidRDefault="0067365A" w:rsidP="0067365A">
            <w:pPr>
              <w:autoSpaceDE w:val="0"/>
              <w:autoSpaceDN w:val="0"/>
              <w:rPr>
                <w:rFonts w:ascii="Times New Roman" w:eastAsia="MS Mincho" w:hAnsi="Times New Roman" w:cs="Times New Roman"/>
                <w:kern w:val="0"/>
                <w:sz w:val="20"/>
                <w:szCs w:val="20"/>
                <w:lang w:eastAsia="ru-RU" w:bidi="ar-SA"/>
              </w:rPr>
            </w:pPr>
            <w:r w:rsidRPr="0092626D">
              <w:rPr>
                <w:rFonts w:ascii="Times New Roman" w:eastAsia="MS Mincho" w:hAnsi="Times New Roman" w:cs="Times New Roman"/>
                <w:kern w:val="0"/>
                <w:sz w:val="20"/>
                <w:szCs w:val="20"/>
                <w:lang w:eastAsia="ru-RU" w:bidi="ar-SA"/>
              </w:rPr>
              <w:t xml:space="preserve">0-5 – 0 балів (не зараховано); </w:t>
            </w:r>
          </w:p>
          <w:p w:rsidR="0067365A" w:rsidRPr="0092626D" w:rsidRDefault="0067365A" w:rsidP="0067365A">
            <w:pPr>
              <w:autoSpaceDE w:val="0"/>
              <w:autoSpaceDN w:val="0"/>
              <w:rPr>
                <w:rFonts w:ascii="Times New Roman" w:eastAsia="MS Mincho" w:hAnsi="Times New Roman" w:cs="Times New Roman"/>
                <w:kern w:val="0"/>
                <w:sz w:val="20"/>
                <w:szCs w:val="20"/>
                <w:lang w:eastAsia="ru-RU" w:bidi="ar-SA"/>
              </w:rPr>
            </w:pPr>
            <w:r w:rsidRPr="0092626D">
              <w:rPr>
                <w:rFonts w:ascii="Times New Roman" w:eastAsia="MS Mincho" w:hAnsi="Times New Roman" w:cs="Times New Roman"/>
                <w:kern w:val="0"/>
                <w:sz w:val="20"/>
                <w:szCs w:val="20"/>
                <w:lang w:eastAsia="ru-RU" w:bidi="ar-SA"/>
              </w:rPr>
              <w:t xml:space="preserve">− достатній рівень  </w:t>
            </w:r>
          </w:p>
          <w:p w:rsidR="0067365A" w:rsidRPr="0092626D" w:rsidRDefault="0067365A" w:rsidP="0067365A">
            <w:pPr>
              <w:autoSpaceDE w:val="0"/>
              <w:autoSpaceDN w:val="0"/>
              <w:rPr>
                <w:rFonts w:ascii="Times New Roman" w:eastAsia="MS Mincho" w:hAnsi="Times New Roman" w:cs="Times New Roman"/>
                <w:kern w:val="0"/>
                <w:sz w:val="20"/>
                <w:szCs w:val="20"/>
                <w:lang w:eastAsia="ru-RU" w:bidi="ar-SA"/>
              </w:rPr>
            </w:pPr>
            <w:r w:rsidRPr="0092626D">
              <w:rPr>
                <w:rFonts w:ascii="Times New Roman" w:eastAsia="MS Mincho" w:hAnsi="Times New Roman" w:cs="Times New Roman"/>
                <w:kern w:val="0"/>
                <w:sz w:val="20"/>
                <w:szCs w:val="20"/>
                <w:lang w:eastAsia="ru-RU" w:bidi="ar-SA"/>
              </w:rPr>
              <w:t xml:space="preserve">(60% - 100% від максимального балу): </w:t>
            </w:r>
          </w:p>
          <w:p w:rsidR="0067365A" w:rsidRPr="0092626D" w:rsidRDefault="0067365A" w:rsidP="0067365A">
            <w:pPr>
              <w:autoSpaceDE w:val="0"/>
              <w:autoSpaceDN w:val="0"/>
              <w:rPr>
                <w:rFonts w:ascii="Times New Roman" w:eastAsia="MS Mincho" w:hAnsi="Times New Roman" w:cs="Times New Roman"/>
                <w:kern w:val="0"/>
                <w:sz w:val="20"/>
                <w:szCs w:val="20"/>
                <w:lang w:eastAsia="ru-RU" w:bidi="ar-SA"/>
              </w:rPr>
            </w:pPr>
            <w:r w:rsidRPr="0092626D">
              <w:rPr>
                <w:rFonts w:ascii="Times New Roman" w:eastAsia="MS Mincho" w:hAnsi="Times New Roman" w:cs="Times New Roman"/>
                <w:kern w:val="0"/>
                <w:sz w:val="20"/>
                <w:szCs w:val="20"/>
                <w:lang w:eastAsia="ru-RU" w:bidi="ar-SA"/>
              </w:rPr>
              <w:t>6-10 – 1,2, 1,4, 1,6, 1,8, 2,0 балів (зараховано), а саме: 6 – 1,2 бала; 7 – 1,4 бала; 8 – 1,6 бала; 9 – 1,8 бала; 10 – 2,0 бала.</w:t>
            </w:r>
          </w:p>
          <w:p w:rsidR="00482C44" w:rsidRPr="0092626D" w:rsidRDefault="0067365A" w:rsidP="0067365A">
            <w:pPr>
              <w:autoSpaceDE w:val="0"/>
              <w:autoSpaceDN w:val="0"/>
              <w:jc w:val="both"/>
              <w:rPr>
                <w:rFonts w:ascii="Times New Roman" w:hAnsi="Times New Roman" w:cs="Times New Roman"/>
                <w:sz w:val="18"/>
                <w:szCs w:val="18"/>
                <w:lang w:eastAsia="en-US"/>
              </w:rPr>
            </w:pPr>
            <w:r w:rsidRPr="0092626D">
              <w:rPr>
                <w:rFonts w:ascii="Times New Roman" w:eastAsia="MS Mincho" w:hAnsi="Times New Roman" w:cs="Times New Roman"/>
                <w:kern w:val="0"/>
                <w:sz w:val="20"/>
                <w:szCs w:val="20"/>
                <w:lang w:eastAsia="ru-RU" w:bidi="ar-SA"/>
              </w:rPr>
              <w:t xml:space="preserve">Тест розміщено в профілі </w:t>
            </w:r>
            <w:r w:rsidRPr="0092626D">
              <w:rPr>
                <w:rFonts w:ascii="Times New Roman" w:eastAsia="MS Mincho" w:hAnsi="Times New Roman" w:cs="Times New Roman"/>
                <w:kern w:val="0"/>
                <w:sz w:val="20"/>
                <w:szCs w:val="20"/>
                <w:lang w:eastAsia="ru-RU" w:bidi="ar-SA"/>
              </w:rPr>
              <w:lastRenderedPageBreak/>
              <w:t xml:space="preserve">даної дисципліни у СЕЗН ЗНУ </w:t>
            </w:r>
            <w:proofErr w:type="spellStart"/>
            <w:r w:rsidRPr="0092626D">
              <w:rPr>
                <w:rFonts w:ascii="Times New Roman" w:eastAsia="MS Mincho" w:hAnsi="Times New Roman" w:cs="Times New Roman"/>
                <w:kern w:val="0"/>
                <w:sz w:val="20"/>
                <w:szCs w:val="20"/>
                <w:lang w:eastAsia="ru-RU" w:bidi="ar-SA"/>
              </w:rPr>
              <w:t>Moodle</w:t>
            </w:r>
            <w:proofErr w:type="spellEnd"/>
            <w:r w:rsidRPr="0092626D">
              <w:rPr>
                <w:rFonts w:ascii="Times New Roman" w:eastAsia="MS Mincho" w:hAnsi="Times New Roman" w:cs="Times New Roman"/>
                <w:kern w:val="0"/>
                <w:sz w:val="20"/>
                <w:szCs w:val="20"/>
                <w:lang w:eastAsia="ru-RU" w:bidi="ar-SA"/>
              </w:rPr>
              <w:t>.</w:t>
            </w:r>
          </w:p>
        </w:tc>
        <w:tc>
          <w:tcPr>
            <w:tcW w:w="709" w:type="dxa"/>
            <w:tcBorders>
              <w:top w:val="single" w:sz="4" w:space="0" w:color="auto"/>
              <w:left w:val="single" w:sz="4" w:space="0" w:color="auto"/>
              <w:bottom w:val="single" w:sz="4" w:space="0" w:color="auto"/>
              <w:right w:val="single" w:sz="4" w:space="0" w:color="auto"/>
            </w:tcBorders>
            <w:hideMark/>
          </w:tcPr>
          <w:p w:rsidR="00482C44" w:rsidRPr="0092626D" w:rsidRDefault="00482C44" w:rsidP="003E40B6">
            <w:pPr>
              <w:autoSpaceDE w:val="0"/>
              <w:autoSpaceDN w:val="0"/>
              <w:jc w:val="center"/>
              <w:rPr>
                <w:rFonts w:ascii="Times New Roman" w:hAnsi="Times New Roman" w:cs="Times New Roman"/>
                <w:b/>
                <w:sz w:val="18"/>
                <w:szCs w:val="18"/>
                <w:lang w:eastAsia="en-US"/>
              </w:rPr>
            </w:pPr>
            <w:r w:rsidRPr="0092626D">
              <w:rPr>
                <w:rFonts w:ascii="Times New Roman" w:hAnsi="Times New Roman" w:cs="Times New Roman"/>
                <w:b/>
                <w:sz w:val="18"/>
                <w:szCs w:val="18"/>
                <w:lang w:eastAsia="en-US"/>
              </w:rPr>
              <w:lastRenderedPageBreak/>
              <w:t>2</w:t>
            </w:r>
          </w:p>
        </w:tc>
      </w:tr>
      <w:tr w:rsidR="0092626D" w:rsidRPr="0092626D" w:rsidTr="00906A25">
        <w:trPr>
          <w:trHeight w:val="352"/>
        </w:trPr>
        <w:tc>
          <w:tcPr>
            <w:tcW w:w="1100" w:type="dxa"/>
            <w:vMerge/>
            <w:tcBorders>
              <w:left w:val="single" w:sz="4" w:space="0" w:color="auto"/>
              <w:right w:val="single" w:sz="4" w:space="0" w:color="auto"/>
            </w:tcBorders>
          </w:tcPr>
          <w:p w:rsidR="0018204F" w:rsidRPr="0092626D" w:rsidRDefault="0018204F" w:rsidP="002D54FE">
            <w:pPr>
              <w:autoSpaceDE w:val="0"/>
              <w:autoSpaceDN w:val="0"/>
              <w:jc w:val="center"/>
              <w:rPr>
                <w:rFonts w:ascii="Times New Roman" w:hAnsi="Times New Roman" w:cs="Times New Roman"/>
                <w:sz w:val="18"/>
                <w:szCs w:val="18"/>
                <w:lang w:eastAsia="en-US"/>
              </w:rPr>
            </w:pPr>
          </w:p>
        </w:tc>
        <w:tc>
          <w:tcPr>
            <w:tcW w:w="1134" w:type="dxa"/>
            <w:tcBorders>
              <w:top w:val="single" w:sz="4" w:space="0" w:color="auto"/>
              <w:left w:val="single" w:sz="4" w:space="0" w:color="auto"/>
              <w:bottom w:val="single" w:sz="4" w:space="0" w:color="auto"/>
              <w:right w:val="single" w:sz="4" w:space="0" w:color="auto"/>
            </w:tcBorders>
          </w:tcPr>
          <w:p w:rsidR="0018204F" w:rsidRPr="0092626D" w:rsidRDefault="0018204F" w:rsidP="00482C44">
            <w:pPr>
              <w:autoSpaceDE w:val="0"/>
              <w:autoSpaceDN w:val="0"/>
              <w:ind w:left="-108" w:right="-108"/>
              <w:rPr>
                <w:rFonts w:ascii="Times New Roman" w:hAnsi="Times New Roman" w:cs="Times New Roman"/>
                <w:sz w:val="18"/>
                <w:szCs w:val="18"/>
              </w:rPr>
            </w:pPr>
            <w:proofErr w:type="spellStart"/>
            <w:r w:rsidRPr="0092626D">
              <w:rPr>
                <w:rFonts w:ascii="Times New Roman" w:hAnsi="Times New Roman" w:cs="Times New Roman"/>
                <w:sz w:val="18"/>
                <w:szCs w:val="18"/>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18204F" w:rsidRPr="0092626D" w:rsidRDefault="0018204F" w:rsidP="00481494">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За матеріалами теоретичних тем 1, 2.</w:t>
            </w:r>
          </w:p>
        </w:tc>
        <w:tc>
          <w:tcPr>
            <w:tcW w:w="2409" w:type="dxa"/>
            <w:gridSpan w:val="2"/>
            <w:tcBorders>
              <w:top w:val="single" w:sz="4" w:space="0" w:color="auto"/>
              <w:left w:val="single" w:sz="4" w:space="0" w:color="auto"/>
              <w:bottom w:val="single" w:sz="4" w:space="0" w:color="auto"/>
              <w:right w:val="single" w:sz="4" w:space="0" w:color="auto"/>
            </w:tcBorders>
          </w:tcPr>
          <w:p w:rsidR="0018204F" w:rsidRPr="0092626D" w:rsidRDefault="0018204F" w:rsidP="00641EE3">
            <w:pPr>
              <w:autoSpaceDE w:val="0"/>
              <w:autoSpaceDN w:val="0"/>
              <w:ind w:left="-108" w:right="-108"/>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Опитування за теоретичним матеріалом курсу (кожному здобувачу вищої освіти задається два питання за матеріалами теоретичних тем 1, 2). На підготовку відповіді дається не більше десяти секунд.</w:t>
            </w:r>
          </w:p>
          <w:p w:rsidR="0018204F" w:rsidRPr="0092626D" w:rsidRDefault="0018204F" w:rsidP="00641EE3">
            <w:pPr>
              <w:autoSpaceDE w:val="0"/>
              <w:autoSpaceDN w:val="0"/>
              <w:ind w:left="-108" w:right="-108"/>
              <w:jc w:val="both"/>
              <w:rPr>
                <w:rFonts w:ascii="Times New Roman" w:hAnsi="Times New Roman" w:cs="Times New Roman"/>
                <w:sz w:val="18"/>
                <w:szCs w:val="18"/>
                <w:lang w:eastAsia="en-US"/>
              </w:rPr>
            </w:pPr>
            <w:proofErr w:type="spellStart"/>
            <w:r w:rsidRPr="0092626D">
              <w:rPr>
                <w:rFonts w:ascii="Times New Roman" w:hAnsi="Times New Roman" w:cs="Times New Roman"/>
                <w:sz w:val="18"/>
                <w:szCs w:val="18"/>
                <w:lang w:eastAsia="en-US"/>
              </w:rPr>
              <w:t>Бліц-опитування</w:t>
            </w:r>
            <w:proofErr w:type="spellEnd"/>
            <w:r w:rsidRPr="0092626D">
              <w:rPr>
                <w:rFonts w:ascii="Times New Roman" w:hAnsi="Times New Roman" w:cs="Times New Roman"/>
                <w:sz w:val="18"/>
                <w:szCs w:val="18"/>
                <w:lang w:eastAsia="en-US"/>
              </w:rPr>
              <w:t xml:space="preserve"> оцінюється комплексно максимально у 2 бали </w:t>
            </w:r>
          </w:p>
          <w:p w:rsidR="0018204F" w:rsidRPr="0092626D" w:rsidRDefault="0018204F" w:rsidP="00641EE3">
            <w:pPr>
              <w:autoSpaceDE w:val="0"/>
              <w:autoSpaceDN w:val="0"/>
              <w:ind w:left="-108" w:right="-108"/>
              <w:jc w:val="both"/>
              <w:rPr>
                <w:rFonts w:ascii="Times New Roman" w:hAnsi="Times New Roman" w:cs="Times New Roman"/>
                <w:sz w:val="18"/>
                <w:szCs w:val="18"/>
                <w:lang w:eastAsia="en-US"/>
              </w:rPr>
            </w:pPr>
            <w:r w:rsidRPr="0092626D">
              <w:rPr>
                <w:rFonts w:ascii="Times New Roman" w:hAnsi="Times New Roman" w:cs="Times New Roman"/>
                <w:sz w:val="18"/>
                <w:szCs w:val="18"/>
                <w:lang w:eastAsia="en-US"/>
              </w:rPr>
              <w:t xml:space="preserve">− незадовільний рівень – 0 балів (не зараховано); </w:t>
            </w:r>
          </w:p>
          <w:p w:rsidR="0018204F" w:rsidRPr="0092626D" w:rsidRDefault="0018204F" w:rsidP="00641EE3">
            <w:pPr>
              <w:autoSpaceDE w:val="0"/>
              <w:autoSpaceDN w:val="0"/>
              <w:ind w:left="-108" w:right="-108"/>
              <w:jc w:val="both"/>
              <w:rPr>
                <w:rFonts w:ascii="Times New Roman" w:hAnsi="Times New Roman" w:cs="Times New Roman"/>
                <w:sz w:val="18"/>
                <w:szCs w:val="18"/>
                <w:lang w:eastAsia="en-US"/>
              </w:rPr>
            </w:pPr>
            <w:r w:rsidRPr="0092626D">
              <w:rPr>
                <w:rFonts w:ascii="Times New Roman" w:hAnsi="Times New Roman" w:cs="Times New Roman"/>
                <w:sz w:val="18"/>
                <w:szCs w:val="18"/>
                <w:lang w:eastAsia="en-US"/>
              </w:rPr>
              <w:t>− достатній рівень (60% - 100% від максимального балу) – 1,2-2 бали (зараховано).</w:t>
            </w:r>
          </w:p>
        </w:tc>
        <w:tc>
          <w:tcPr>
            <w:tcW w:w="709" w:type="dxa"/>
            <w:tcBorders>
              <w:top w:val="single" w:sz="4" w:space="0" w:color="auto"/>
              <w:left w:val="single" w:sz="4" w:space="0" w:color="auto"/>
              <w:bottom w:val="single" w:sz="4" w:space="0" w:color="auto"/>
              <w:right w:val="single" w:sz="4" w:space="0" w:color="auto"/>
            </w:tcBorders>
          </w:tcPr>
          <w:p w:rsidR="0018204F" w:rsidRPr="0092626D" w:rsidRDefault="0018204F" w:rsidP="003E40B6">
            <w:pPr>
              <w:autoSpaceDE w:val="0"/>
              <w:autoSpaceDN w:val="0"/>
              <w:jc w:val="center"/>
              <w:rPr>
                <w:rFonts w:ascii="Times New Roman" w:hAnsi="Times New Roman" w:cs="Times New Roman"/>
                <w:b/>
                <w:sz w:val="18"/>
                <w:szCs w:val="18"/>
                <w:lang w:eastAsia="en-US"/>
              </w:rPr>
            </w:pPr>
            <w:r w:rsidRPr="0092626D">
              <w:rPr>
                <w:rFonts w:ascii="Times New Roman" w:hAnsi="Times New Roman" w:cs="Times New Roman"/>
                <w:b/>
                <w:sz w:val="18"/>
                <w:szCs w:val="18"/>
                <w:lang w:eastAsia="en-US"/>
              </w:rPr>
              <w:t>2</w:t>
            </w:r>
          </w:p>
        </w:tc>
      </w:tr>
      <w:tr w:rsidR="00721EC6" w:rsidRPr="0092626D" w:rsidTr="00906A25">
        <w:trPr>
          <w:trHeight w:val="352"/>
        </w:trPr>
        <w:tc>
          <w:tcPr>
            <w:tcW w:w="1100" w:type="dxa"/>
            <w:vMerge/>
            <w:tcBorders>
              <w:left w:val="single" w:sz="4" w:space="0" w:color="auto"/>
              <w:right w:val="single" w:sz="4" w:space="0" w:color="auto"/>
            </w:tcBorders>
          </w:tcPr>
          <w:p w:rsidR="00721EC6" w:rsidRPr="0092626D" w:rsidRDefault="00721EC6" w:rsidP="002D54FE">
            <w:pPr>
              <w:autoSpaceDE w:val="0"/>
              <w:autoSpaceDN w:val="0"/>
              <w:jc w:val="center"/>
              <w:rPr>
                <w:rFonts w:ascii="Times New Roman" w:hAnsi="Times New Roman" w:cs="Times New Roman"/>
                <w:sz w:val="18"/>
                <w:szCs w:val="18"/>
                <w:lang w:eastAsia="en-US"/>
              </w:rPr>
            </w:pPr>
          </w:p>
        </w:tc>
        <w:tc>
          <w:tcPr>
            <w:tcW w:w="1134" w:type="dxa"/>
            <w:tcBorders>
              <w:top w:val="single" w:sz="4" w:space="0" w:color="auto"/>
              <w:left w:val="single" w:sz="4" w:space="0" w:color="auto"/>
              <w:bottom w:val="single" w:sz="4" w:space="0" w:color="auto"/>
              <w:right w:val="single" w:sz="4" w:space="0" w:color="auto"/>
            </w:tcBorders>
          </w:tcPr>
          <w:p w:rsidR="00721EC6" w:rsidRPr="0092626D" w:rsidRDefault="00721EC6" w:rsidP="00481494">
            <w:pPr>
              <w:autoSpaceDE w:val="0"/>
              <w:autoSpaceDN w:val="0"/>
              <w:ind w:left="-108" w:right="-108"/>
              <w:rPr>
                <w:rFonts w:ascii="Times New Roman" w:hAnsi="Times New Roman" w:cs="Times New Roman"/>
                <w:sz w:val="18"/>
                <w:szCs w:val="18"/>
              </w:rPr>
            </w:pPr>
            <w:r w:rsidRPr="0092626D">
              <w:rPr>
                <w:rFonts w:ascii="Times New Roman" w:hAnsi="Times New Roman" w:cs="Times New Roman"/>
                <w:sz w:val="18"/>
                <w:szCs w:val="18"/>
              </w:rPr>
              <w:t>Групова робота на практичному занятті</w:t>
            </w:r>
          </w:p>
        </w:tc>
        <w:tc>
          <w:tcPr>
            <w:tcW w:w="4395" w:type="dxa"/>
            <w:tcBorders>
              <w:top w:val="single" w:sz="4" w:space="0" w:color="auto"/>
              <w:left w:val="single" w:sz="4" w:space="0" w:color="auto"/>
              <w:bottom w:val="single" w:sz="4" w:space="0" w:color="auto"/>
              <w:right w:val="single" w:sz="4" w:space="0" w:color="auto"/>
            </w:tcBorders>
          </w:tcPr>
          <w:p w:rsidR="00721EC6" w:rsidRPr="0092626D" w:rsidRDefault="00721EC6" w:rsidP="00481494">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Використовуючи матеріали теоретичної теми 2, на основі обраного країни світу визначить та поясніть фази класичного циклу суспільного відтворення через які пройшла країна, починаючи з 1945 року. Група здобувачів вищої освіти до 3 осіб. Оформити завдання у вигляді презентації.</w:t>
            </w:r>
          </w:p>
          <w:p w:rsidR="00721EC6" w:rsidRPr="0092626D" w:rsidRDefault="00721EC6" w:rsidP="00481494">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 xml:space="preserve"> </w:t>
            </w:r>
          </w:p>
        </w:tc>
        <w:tc>
          <w:tcPr>
            <w:tcW w:w="2409" w:type="dxa"/>
            <w:gridSpan w:val="2"/>
            <w:tcBorders>
              <w:top w:val="single" w:sz="4" w:space="0" w:color="auto"/>
              <w:left w:val="single" w:sz="4" w:space="0" w:color="auto"/>
              <w:bottom w:val="single" w:sz="4" w:space="0" w:color="auto"/>
              <w:right w:val="single" w:sz="4" w:space="0" w:color="auto"/>
            </w:tcBorders>
          </w:tcPr>
          <w:p w:rsidR="00721EC6" w:rsidRPr="0092626D" w:rsidRDefault="00721EC6" w:rsidP="00721EC6">
            <w:pPr>
              <w:autoSpaceDE w:val="0"/>
              <w:autoSpaceDN w:val="0"/>
              <w:jc w:val="center"/>
              <w:rPr>
                <w:sz w:val="18"/>
                <w:szCs w:val="18"/>
              </w:rPr>
            </w:pPr>
            <w:r w:rsidRPr="0092626D">
              <w:rPr>
                <w:sz w:val="18"/>
                <w:szCs w:val="18"/>
              </w:rPr>
              <w:t>Практична робота оцінюється комплексно максимально у 4 бали</w:t>
            </w:r>
          </w:p>
          <w:p w:rsidR="00721EC6" w:rsidRPr="0092626D" w:rsidRDefault="00721EC6" w:rsidP="00721EC6">
            <w:pPr>
              <w:autoSpaceDE w:val="0"/>
              <w:autoSpaceDN w:val="0"/>
              <w:jc w:val="center"/>
              <w:rPr>
                <w:sz w:val="18"/>
                <w:szCs w:val="18"/>
              </w:rPr>
            </w:pPr>
            <w:r w:rsidRPr="0092626D">
              <w:rPr>
                <w:sz w:val="18"/>
                <w:szCs w:val="18"/>
              </w:rPr>
              <w:t>− незадовільний рівень – 0 балів (не зараховано);</w:t>
            </w:r>
          </w:p>
          <w:p w:rsidR="00721EC6" w:rsidRPr="0092626D" w:rsidRDefault="00721EC6" w:rsidP="00721EC6">
            <w:pPr>
              <w:autoSpaceDE w:val="0"/>
              <w:autoSpaceDN w:val="0"/>
              <w:jc w:val="center"/>
              <w:rPr>
                <w:sz w:val="18"/>
                <w:szCs w:val="18"/>
              </w:rPr>
            </w:pPr>
            <w:r w:rsidRPr="0092626D">
              <w:rPr>
                <w:sz w:val="18"/>
                <w:szCs w:val="18"/>
              </w:rPr>
              <w:t>− достатній рівень (60% - 100% від максимального балу) – 2,4-4 бали (зараховано).</w:t>
            </w:r>
          </w:p>
          <w:p w:rsidR="00721EC6" w:rsidRPr="0092626D" w:rsidRDefault="00721EC6" w:rsidP="00721EC6">
            <w:pPr>
              <w:autoSpaceDE w:val="0"/>
              <w:autoSpaceDN w:val="0"/>
              <w:jc w:val="center"/>
              <w:rPr>
                <w:sz w:val="18"/>
                <w:szCs w:val="18"/>
              </w:rPr>
            </w:pPr>
          </w:p>
          <w:p w:rsidR="00721EC6" w:rsidRPr="0092626D" w:rsidRDefault="00721EC6" w:rsidP="00721EC6">
            <w:pPr>
              <w:autoSpaceDE w:val="0"/>
              <w:autoSpaceDN w:val="0"/>
              <w:ind w:left="-108" w:right="-108"/>
              <w:jc w:val="center"/>
              <w:rPr>
                <w:rFonts w:ascii="Times New Roman" w:hAnsi="Times New Roman" w:cs="Times New Roman"/>
                <w:sz w:val="18"/>
                <w:szCs w:val="18"/>
                <w:lang w:eastAsia="en-US"/>
              </w:rPr>
            </w:pPr>
            <w:r w:rsidRPr="0092626D">
              <w:rPr>
                <w:i/>
                <w:iCs/>
                <w:sz w:val="18"/>
                <w:szCs w:val="18"/>
              </w:rPr>
              <w:t>При формуванні шкали бальної оцінки стимулюється систематична робота здобувачів протягом семестру.</w:t>
            </w:r>
          </w:p>
        </w:tc>
        <w:tc>
          <w:tcPr>
            <w:tcW w:w="709" w:type="dxa"/>
            <w:tcBorders>
              <w:top w:val="single" w:sz="4" w:space="0" w:color="auto"/>
              <w:left w:val="single" w:sz="4" w:space="0" w:color="auto"/>
              <w:bottom w:val="single" w:sz="4" w:space="0" w:color="auto"/>
              <w:right w:val="single" w:sz="4" w:space="0" w:color="auto"/>
            </w:tcBorders>
          </w:tcPr>
          <w:p w:rsidR="00721EC6" w:rsidRPr="0092626D" w:rsidRDefault="00721EC6" w:rsidP="003E40B6">
            <w:pPr>
              <w:autoSpaceDE w:val="0"/>
              <w:autoSpaceDN w:val="0"/>
              <w:jc w:val="center"/>
              <w:rPr>
                <w:rFonts w:ascii="Times New Roman" w:hAnsi="Times New Roman" w:cs="Times New Roman"/>
                <w:b/>
                <w:sz w:val="18"/>
                <w:szCs w:val="18"/>
                <w:lang w:eastAsia="en-US"/>
              </w:rPr>
            </w:pPr>
            <w:r w:rsidRPr="0092626D">
              <w:rPr>
                <w:rFonts w:ascii="Times New Roman" w:hAnsi="Times New Roman" w:cs="Times New Roman"/>
                <w:b/>
                <w:sz w:val="18"/>
                <w:szCs w:val="18"/>
                <w:lang w:eastAsia="en-US"/>
              </w:rPr>
              <w:t>4</w:t>
            </w:r>
          </w:p>
        </w:tc>
      </w:tr>
      <w:tr w:rsidR="002D54FE" w:rsidRPr="0092626D" w:rsidTr="00906A25">
        <w:trPr>
          <w:trHeight w:val="352"/>
        </w:trPr>
        <w:tc>
          <w:tcPr>
            <w:tcW w:w="1100" w:type="dxa"/>
            <w:vMerge w:val="restart"/>
            <w:tcBorders>
              <w:top w:val="single" w:sz="4" w:space="0" w:color="auto"/>
              <w:left w:val="single" w:sz="4" w:space="0" w:color="auto"/>
              <w:right w:val="single" w:sz="4" w:space="0" w:color="auto"/>
            </w:tcBorders>
          </w:tcPr>
          <w:p w:rsidR="002D54FE" w:rsidRPr="0092626D" w:rsidRDefault="00C7593B" w:rsidP="00093E26">
            <w:pPr>
              <w:autoSpaceDE w:val="0"/>
              <w:autoSpaceDN w:val="0"/>
              <w:ind w:left="-142"/>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Практичне</w:t>
            </w:r>
            <w:r w:rsidR="002D54FE" w:rsidRPr="0092626D">
              <w:rPr>
                <w:rFonts w:ascii="Times New Roman" w:hAnsi="Times New Roman" w:cs="Times New Roman"/>
                <w:sz w:val="18"/>
                <w:szCs w:val="18"/>
                <w:lang w:eastAsia="en-US"/>
              </w:rPr>
              <w:t xml:space="preserve"> заняття № 3</w:t>
            </w:r>
          </w:p>
        </w:tc>
        <w:tc>
          <w:tcPr>
            <w:tcW w:w="1134" w:type="dxa"/>
            <w:tcBorders>
              <w:top w:val="single" w:sz="4" w:space="0" w:color="auto"/>
              <w:left w:val="single" w:sz="4" w:space="0" w:color="auto"/>
              <w:bottom w:val="single" w:sz="4" w:space="0" w:color="auto"/>
              <w:right w:val="single" w:sz="4" w:space="0" w:color="auto"/>
            </w:tcBorders>
          </w:tcPr>
          <w:p w:rsidR="002D54FE" w:rsidRPr="0092626D" w:rsidRDefault="00303614" w:rsidP="00303614">
            <w:pPr>
              <w:autoSpaceDE w:val="0"/>
              <w:autoSpaceDN w:val="0"/>
              <w:ind w:left="-108" w:right="-108"/>
              <w:jc w:val="center"/>
              <w:rPr>
                <w:rFonts w:ascii="Times New Roman" w:hAnsi="Times New Roman" w:cs="Times New Roman"/>
                <w:sz w:val="18"/>
                <w:szCs w:val="18"/>
              </w:rPr>
            </w:pPr>
            <w:r w:rsidRPr="0092626D">
              <w:rPr>
                <w:rFonts w:ascii="Times New Roman" w:hAnsi="Times New Roman" w:cs="Times New Roman"/>
                <w:sz w:val="18"/>
                <w:szCs w:val="18"/>
              </w:rPr>
              <w:t xml:space="preserve">Тестування у системі </w:t>
            </w:r>
            <w:proofErr w:type="spellStart"/>
            <w:r w:rsidRPr="0092626D">
              <w:rPr>
                <w:rFonts w:ascii="Times New Roman" w:hAnsi="Times New Roman" w:cs="Times New Roman"/>
                <w:sz w:val="18"/>
                <w:szCs w:val="18"/>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0C094E" w:rsidRPr="0092626D" w:rsidRDefault="000C094E" w:rsidP="000C094E">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 xml:space="preserve">Проходження он-лайн тесту в системі </w:t>
            </w:r>
            <w:proofErr w:type="spellStart"/>
            <w:r w:rsidRPr="0092626D">
              <w:rPr>
                <w:rFonts w:ascii="Times New Roman" w:hAnsi="Times New Roman" w:cs="Times New Roman"/>
                <w:sz w:val="18"/>
                <w:szCs w:val="18"/>
                <w:lang w:eastAsia="en-US"/>
              </w:rPr>
              <w:t>Moodle</w:t>
            </w:r>
            <w:proofErr w:type="spellEnd"/>
            <w:r w:rsidRPr="0092626D">
              <w:rPr>
                <w:rFonts w:ascii="Times New Roman" w:hAnsi="Times New Roman" w:cs="Times New Roman"/>
                <w:sz w:val="18"/>
                <w:szCs w:val="18"/>
                <w:lang w:eastAsia="en-US"/>
              </w:rPr>
              <w:t xml:space="preserve"> (тести </w:t>
            </w:r>
            <w:r w:rsidR="00481494" w:rsidRPr="0092626D">
              <w:rPr>
                <w:rFonts w:ascii="Times New Roman" w:hAnsi="Times New Roman" w:cs="Times New Roman"/>
                <w:sz w:val="18"/>
                <w:szCs w:val="18"/>
                <w:lang w:eastAsia="en-US"/>
              </w:rPr>
              <w:t>3</w:t>
            </w:r>
            <w:r w:rsidRPr="0092626D">
              <w:rPr>
                <w:rFonts w:ascii="Times New Roman" w:hAnsi="Times New Roman" w:cs="Times New Roman"/>
                <w:sz w:val="18"/>
                <w:szCs w:val="18"/>
                <w:lang w:eastAsia="en-US"/>
              </w:rPr>
              <w:t>).</w:t>
            </w:r>
          </w:p>
          <w:p w:rsidR="000C094E" w:rsidRPr="0092626D" w:rsidRDefault="000C094E" w:rsidP="000C094E">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Питання для підготовки:</w:t>
            </w:r>
          </w:p>
          <w:p w:rsidR="0039500C" w:rsidRPr="0092626D" w:rsidRDefault="0039500C" w:rsidP="0039500C">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1. Дайте визначення, стійкість управління це.</w:t>
            </w:r>
          </w:p>
          <w:p w:rsidR="0039500C" w:rsidRPr="0092626D" w:rsidRDefault="0039500C" w:rsidP="0039500C">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2. Вкажіть, що не важливо для забезпечення стійкості.</w:t>
            </w:r>
          </w:p>
          <w:p w:rsidR="0039500C" w:rsidRPr="0092626D" w:rsidRDefault="0039500C" w:rsidP="0039500C">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3. Дайте відповідь, скільки основних видів стійкості на рівні підприємства виділяють.</w:t>
            </w:r>
          </w:p>
          <w:p w:rsidR="0039500C" w:rsidRPr="0092626D" w:rsidRDefault="0039500C" w:rsidP="0039500C">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4. Вкажіть, відповідь, де перелічено всі основні види стійкості на рівні підприємства.</w:t>
            </w:r>
          </w:p>
          <w:p w:rsidR="0039500C" w:rsidRPr="0092626D" w:rsidRDefault="0039500C" w:rsidP="0039500C">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5. Дайте визначення рівновага це.</w:t>
            </w:r>
          </w:p>
          <w:p w:rsidR="0039500C" w:rsidRPr="0092626D" w:rsidRDefault="0039500C" w:rsidP="0039500C">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 xml:space="preserve">6. Дайте визначення </w:t>
            </w:r>
            <w:proofErr w:type="spellStart"/>
            <w:r w:rsidRPr="0092626D">
              <w:rPr>
                <w:rFonts w:ascii="Times New Roman" w:hAnsi="Times New Roman" w:cs="Times New Roman"/>
                <w:sz w:val="18"/>
                <w:szCs w:val="18"/>
                <w:lang w:eastAsia="en-US"/>
              </w:rPr>
              <w:t>гомеостазис</w:t>
            </w:r>
            <w:proofErr w:type="spellEnd"/>
            <w:r w:rsidRPr="0092626D">
              <w:rPr>
                <w:rFonts w:ascii="Times New Roman" w:hAnsi="Times New Roman" w:cs="Times New Roman"/>
                <w:sz w:val="18"/>
                <w:szCs w:val="18"/>
                <w:lang w:eastAsia="en-US"/>
              </w:rPr>
              <w:t xml:space="preserve"> це.</w:t>
            </w:r>
          </w:p>
          <w:p w:rsidR="0039500C" w:rsidRPr="0092626D" w:rsidRDefault="0039500C" w:rsidP="0039500C">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7. Дайте визначення гнучкість управління це.</w:t>
            </w:r>
          </w:p>
          <w:p w:rsidR="0039500C" w:rsidRPr="0092626D" w:rsidRDefault="0039500C" w:rsidP="0039500C">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8. Вкажіть, якого фактору, що впливає на виникнення кризи і порушення стійкості роботи фірми не існує.</w:t>
            </w:r>
          </w:p>
          <w:p w:rsidR="0039500C" w:rsidRPr="0092626D" w:rsidRDefault="0039500C" w:rsidP="0039500C">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9. Дайте відповідь, скільки виділяють груп проблем, що породжують кризи та порушують стійкість організації.</w:t>
            </w:r>
          </w:p>
          <w:p w:rsidR="002D54FE" w:rsidRPr="0092626D" w:rsidRDefault="0039500C" w:rsidP="0039500C">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10. Вкажіть, якої з основних перемінних в самій організації, що вимагають особливої уваги керівництва, та впливають на її стійкість не існує.</w:t>
            </w:r>
          </w:p>
          <w:p w:rsidR="002B0010" w:rsidRPr="0092626D" w:rsidRDefault="002B0010" w:rsidP="0039500C">
            <w:pPr>
              <w:autoSpaceDE w:val="0"/>
              <w:autoSpaceDN w:val="0"/>
              <w:rPr>
                <w:rFonts w:ascii="Times New Roman" w:hAnsi="Times New Roman" w:cs="Times New Roman"/>
                <w:sz w:val="18"/>
                <w:szCs w:val="18"/>
                <w:lang w:eastAsia="en-US"/>
              </w:rPr>
            </w:pPr>
          </w:p>
        </w:tc>
        <w:tc>
          <w:tcPr>
            <w:tcW w:w="2409" w:type="dxa"/>
            <w:gridSpan w:val="2"/>
            <w:tcBorders>
              <w:top w:val="single" w:sz="4" w:space="0" w:color="auto"/>
              <w:left w:val="single" w:sz="4" w:space="0" w:color="auto"/>
              <w:bottom w:val="single" w:sz="4" w:space="0" w:color="auto"/>
              <w:right w:val="single" w:sz="4" w:space="0" w:color="auto"/>
            </w:tcBorders>
          </w:tcPr>
          <w:p w:rsidR="0067365A" w:rsidRPr="0092626D" w:rsidRDefault="0067365A" w:rsidP="0067365A">
            <w:pPr>
              <w:autoSpaceDE w:val="0"/>
              <w:autoSpaceDN w:val="0"/>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 xml:space="preserve">Тестові питання оцінюються: </w:t>
            </w:r>
          </w:p>
          <w:p w:rsidR="0067365A" w:rsidRPr="0092626D" w:rsidRDefault="0067365A" w:rsidP="0067365A">
            <w:pPr>
              <w:autoSpaceDE w:val="0"/>
              <w:autoSpaceDN w:val="0"/>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 xml:space="preserve">правильно/неправильно. Кількість рівнозначних питань – 10.  </w:t>
            </w:r>
          </w:p>
          <w:p w:rsidR="0067365A" w:rsidRPr="0092626D" w:rsidRDefault="0067365A" w:rsidP="0067365A">
            <w:pPr>
              <w:autoSpaceDE w:val="0"/>
              <w:autoSpaceDN w:val="0"/>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Застосовується шкала переведення кількості правильних відповідей у бали з діапазону 0-2:</w:t>
            </w:r>
          </w:p>
          <w:p w:rsidR="0067365A" w:rsidRPr="0092626D" w:rsidRDefault="0067365A" w:rsidP="0067365A">
            <w:pPr>
              <w:autoSpaceDE w:val="0"/>
              <w:autoSpaceDN w:val="0"/>
              <w:rPr>
                <w:rFonts w:ascii="Times New Roman" w:eastAsia="MS Mincho" w:hAnsi="Times New Roman" w:cs="Times New Roman"/>
                <w:kern w:val="0"/>
                <w:sz w:val="20"/>
                <w:szCs w:val="20"/>
                <w:lang w:eastAsia="ru-RU" w:bidi="ar-SA"/>
              </w:rPr>
            </w:pPr>
            <w:r w:rsidRPr="0092626D">
              <w:rPr>
                <w:rFonts w:ascii="Times New Roman" w:eastAsia="MS Mincho" w:hAnsi="Times New Roman" w:cs="Times New Roman"/>
                <w:kern w:val="0"/>
                <w:sz w:val="20"/>
                <w:szCs w:val="20"/>
                <w:lang w:eastAsia="ru-RU" w:bidi="ar-SA"/>
              </w:rPr>
              <w:t xml:space="preserve">− незадовільний рівень:  </w:t>
            </w:r>
          </w:p>
          <w:p w:rsidR="0067365A" w:rsidRPr="0092626D" w:rsidRDefault="0067365A" w:rsidP="0067365A">
            <w:pPr>
              <w:autoSpaceDE w:val="0"/>
              <w:autoSpaceDN w:val="0"/>
              <w:rPr>
                <w:rFonts w:ascii="Times New Roman" w:eastAsia="MS Mincho" w:hAnsi="Times New Roman" w:cs="Times New Roman"/>
                <w:kern w:val="0"/>
                <w:sz w:val="20"/>
                <w:szCs w:val="20"/>
                <w:lang w:eastAsia="ru-RU" w:bidi="ar-SA"/>
              </w:rPr>
            </w:pPr>
            <w:r w:rsidRPr="0092626D">
              <w:rPr>
                <w:rFonts w:ascii="Times New Roman" w:eastAsia="MS Mincho" w:hAnsi="Times New Roman" w:cs="Times New Roman"/>
                <w:kern w:val="0"/>
                <w:sz w:val="20"/>
                <w:szCs w:val="20"/>
                <w:lang w:eastAsia="ru-RU" w:bidi="ar-SA"/>
              </w:rPr>
              <w:t xml:space="preserve">0-5 – 0 балів (не зараховано); </w:t>
            </w:r>
          </w:p>
          <w:p w:rsidR="0067365A" w:rsidRPr="0092626D" w:rsidRDefault="0067365A" w:rsidP="0067365A">
            <w:pPr>
              <w:autoSpaceDE w:val="0"/>
              <w:autoSpaceDN w:val="0"/>
              <w:rPr>
                <w:rFonts w:ascii="Times New Roman" w:eastAsia="MS Mincho" w:hAnsi="Times New Roman" w:cs="Times New Roman"/>
                <w:kern w:val="0"/>
                <w:sz w:val="20"/>
                <w:szCs w:val="20"/>
                <w:lang w:eastAsia="ru-RU" w:bidi="ar-SA"/>
              </w:rPr>
            </w:pPr>
            <w:r w:rsidRPr="0092626D">
              <w:rPr>
                <w:rFonts w:ascii="Times New Roman" w:eastAsia="MS Mincho" w:hAnsi="Times New Roman" w:cs="Times New Roman"/>
                <w:kern w:val="0"/>
                <w:sz w:val="20"/>
                <w:szCs w:val="20"/>
                <w:lang w:eastAsia="ru-RU" w:bidi="ar-SA"/>
              </w:rPr>
              <w:t xml:space="preserve">− достатній рівень  </w:t>
            </w:r>
          </w:p>
          <w:p w:rsidR="0067365A" w:rsidRPr="0092626D" w:rsidRDefault="0067365A" w:rsidP="0067365A">
            <w:pPr>
              <w:autoSpaceDE w:val="0"/>
              <w:autoSpaceDN w:val="0"/>
              <w:rPr>
                <w:rFonts w:ascii="Times New Roman" w:eastAsia="MS Mincho" w:hAnsi="Times New Roman" w:cs="Times New Roman"/>
                <w:kern w:val="0"/>
                <w:sz w:val="20"/>
                <w:szCs w:val="20"/>
                <w:lang w:eastAsia="ru-RU" w:bidi="ar-SA"/>
              </w:rPr>
            </w:pPr>
            <w:r w:rsidRPr="0092626D">
              <w:rPr>
                <w:rFonts w:ascii="Times New Roman" w:eastAsia="MS Mincho" w:hAnsi="Times New Roman" w:cs="Times New Roman"/>
                <w:kern w:val="0"/>
                <w:sz w:val="20"/>
                <w:szCs w:val="20"/>
                <w:lang w:eastAsia="ru-RU" w:bidi="ar-SA"/>
              </w:rPr>
              <w:t xml:space="preserve">(60% - 100% від максимального балу): </w:t>
            </w:r>
          </w:p>
          <w:p w:rsidR="0067365A" w:rsidRPr="0092626D" w:rsidRDefault="0067365A" w:rsidP="0067365A">
            <w:pPr>
              <w:autoSpaceDE w:val="0"/>
              <w:autoSpaceDN w:val="0"/>
              <w:rPr>
                <w:rFonts w:ascii="Times New Roman" w:eastAsia="MS Mincho" w:hAnsi="Times New Roman" w:cs="Times New Roman"/>
                <w:kern w:val="0"/>
                <w:sz w:val="20"/>
                <w:szCs w:val="20"/>
                <w:lang w:eastAsia="ru-RU" w:bidi="ar-SA"/>
              </w:rPr>
            </w:pPr>
            <w:r w:rsidRPr="0092626D">
              <w:rPr>
                <w:rFonts w:ascii="Times New Roman" w:eastAsia="MS Mincho" w:hAnsi="Times New Roman" w:cs="Times New Roman"/>
                <w:kern w:val="0"/>
                <w:sz w:val="20"/>
                <w:szCs w:val="20"/>
                <w:lang w:eastAsia="ru-RU" w:bidi="ar-SA"/>
              </w:rPr>
              <w:t>6-10 – 1,2, 1,4, 1,6, 1,8, 2,0 балів (зараховано), а саме: 6 – 1,2 бала; 7 – 1,4 бала; 8 – 1,6 бала; 9 – 1,8 бала; 10 – 2,0 бала.</w:t>
            </w:r>
          </w:p>
          <w:p w:rsidR="002D54FE" w:rsidRPr="0092626D" w:rsidRDefault="0067365A" w:rsidP="0067365A">
            <w:pPr>
              <w:autoSpaceDE w:val="0"/>
              <w:autoSpaceDN w:val="0"/>
              <w:jc w:val="both"/>
              <w:rPr>
                <w:rFonts w:ascii="Times New Roman" w:hAnsi="Times New Roman" w:cs="Times New Roman"/>
                <w:sz w:val="18"/>
                <w:szCs w:val="18"/>
                <w:lang w:eastAsia="en-US"/>
              </w:rPr>
            </w:pPr>
            <w:r w:rsidRPr="0092626D">
              <w:rPr>
                <w:rFonts w:ascii="Times New Roman" w:eastAsia="MS Mincho" w:hAnsi="Times New Roman" w:cs="Times New Roman"/>
                <w:kern w:val="0"/>
                <w:sz w:val="20"/>
                <w:szCs w:val="20"/>
                <w:lang w:eastAsia="ru-RU" w:bidi="ar-SA"/>
              </w:rPr>
              <w:t xml:space="preserve">Тест розміщено в профілі даної дисципліни у СЕЗН ЗНУ </w:t>
            </w:r>
            <w:proofErr w:type="spellStart"/>
            <w:r w:rsidRPr="0092626D">
              <w:rPr>
                <w:rFonts w:ascii="Times New Roman" w:eastAsia="MS Mincho" w:hAnsi="Times New Roman" w:cs="Times New Roman"/>
                <w:kern w:val="0"/>
                <w:sz w:val="20"/>
                <w:szCs w:val="20"/>
                <w:lang w:eastAsia="ru-RU" w:bidi="ar-SA"/>
              </w:rPr>
              <w:t>Moodle</w:t>
            </w:r>
            <w:proofErr w:type="spellEnd"/>
            <w:r w:rsidRPr="0092626D">
              <w:rPr>
                <w:rFonts w:ascii="Times New Roman" w:eastAsia="MS Mincho" w:hAnsi="Times New Roman" w:cs="Times New Roman"/>
                <w:kern w:val="0"/>
                <w:sz w:val="20"/>
                <w:szCs w:val="20"/>
                <w:lang w:eastAsia="ru-RU" w:bidi="ar-SA"/>
              </w:rPr>
              <w:t>.</w:t>
            </w:r>
          </w:p>
        </w:tc>
        <w:tc>
          <w:tcPr>
            <w:tcW w:w="709" w:type="dxa"/>
            <w:tcBorders>
              <w:top w:val="single" w:sz="4" w:space="0" w:color="auto"/>
              <w:left w:val="single" w:sz="4" w:space="0" w:color="auto"/>
              <w:bottom w:val="single" w:sz="4" w:space="0" w:color="auto"/>
              <w:right w:val="single" w:sz="4" w:space="0" w:color="auto"/>
            </w:tcBorders>
          </w:tcPr>
          <w:p w:rsidR="002D54FE" w:rsidRPr="0092626D" w:rsidRDefault="00F72673" w:rsidP="003E40B6">
            <w:pPr>
              <w:autoSpaceDE w:val="0"/>
              <w:autoSpaceDN w:val="0"/>
              <w:jc w:val="center"/>
              <w:rPr>
                <w:rFonts w:ascii="Times New Roman" w:hAnsi="Times New Roman" w:cs="Times New Roman"/>
                <w:b/>
                <w:sz w:val="18"/>
                <w:szCs w:val="18"/>
                <w:lang w:eastAsia="en-US"/>
              </w:rPr>
            </w:pPr>
            <w:r w:rsidRPr="0092626D">
              <w:rPr>
                <w:rFonts w:ascii="Times New Roman" w:hAnsi="Times New Roman" w:cs="Times New Roman"/>
                <w:b/>
                <w:sz w:val="18"/>
                <w:szCs w:val="18"/>
                <w:lang w:eastAsia="en-US"/>
              </w:rPr>
              <w:t>2</w:t>
            </w:r>
          </w:p>
        </w:tc>
      </w:tr>
      <w:tr w:rsidR="00721EC6" w:rsidRPr="0092626D" w:rsidTr="00906A25">
        <w:trPr>
          <w:trHeight w:val="352"/>
        </w:trPr>
        <w:tc>
          <w:tcPr>
            <w:tcW w:w="1100" w:type="dxa"/>
            <w:vMerge/>
            <w:tcBorders>
              <w:left w:val="single" w:sz="4" w:space="0" w:color="auto"/>
              <w:bottom w:val="single" w:sz="4" w:space="0" w:color="auto"/>
              <w:right w:val="single" w:sz="4" w:space="0" w:color="auto"/>
            </w:tcBorders>
          </w:tcPr>
          <w:p w:rsidR="00721EC6" w:rsidRPr="0092626D" w:rsidRDefault="00721EC6" w:rsidP="002D54FE">
            <w:pPr>
              <w:autoSpaceDE w:val="0"/>
              <w:autoSpaceDN w:val="0"/>
              <w:jc w:val="center"/>
              <w:rPr>
                <w:rFonts w:ascii="Times New Roman" w:hAnsi="Times New Roman" w:cs="Times New Roman"/>
                <w:sz w:val="18"/>
                <w:szCs w:val="18"/>
                <w:lang w:eastAsia="en-US"/>
              </w:rPr>
            </w:pPr>
          </w:p>
        </w:tc>
        <w:tc>
          <w:tcPr>
            <w:tcW w:w="1134" w:type="dxa"/>
            <w:tcBorders>
              <w:top w:val="single" w:sz="4" w:space="0" w:color="auto"/>
              <w:left w:val="single" w:sz="4" w:space="0" w:color="auto"/>
              <w:bottom w:val="single" w:sz="4" w:space="0" w:color="auto"/>
              <w:right w:val="single" w:sz="4" w:space="0" w:color="auto"/>
            </w:tcBorders>
          </w:tcPr>
          <w:p w:rsidR="00721EC6" w:rsidRPr="0092626D" w:rsidRDefault="00721EC6" w:rsidP="00F72673">
            <w:pPr>
              <w:autoSpaceDE w:val="0"/>
              <w:autoSpaceDN w:val="0"/>
              <w:ind w:left="-108" w:right="-108"/>
              <w:rPr>
                <w:rFonts w:ascii="Times New Roman" w:hAnsi="Times New Roman" w:cs="Times New Roman"/>
                <w:sz w:val="18"/>
                <w:szCs w:val="18"/>
              </w:rPr>
            </w:pPr>
            <w:r w:rsidRPr="0092626D">
              <w:rPr>
                <w:rFonts w:ascii="Times New Roman" w:hAnsi="Times New Roman" w:cs="Times New Roman"/>
                <w:sz w:val="18"/>
                <w:szCs w:val="18"/>
              </w:rPr>
              <w:t>Практичне завдання</w:t>
            </w:r>
          </w:p>
        </w:tc>
        <w:tc>
          <w:tcPr>
            <w:tcW w:w="4395" w:type="dxa"/>
            <w:tcBorders>
              <w:top w:val="single" w:sz="4" w:space="0" w:color="auto"/>
              <w:left w:val="single" w:sz="4" w:space="0" w:color="auto"/>
              <w:bottom w:val="single" w:sz="4" w:space="0" w:color="auto"/>
              <w:right w:val="single" w:sz="4" w:space="0" w:color="auto"/>
            </w:tcBorders>
          </w:tcPr>
          <w:p w:rsidR="00721EC6" w:rsidRPr="0092626D" w:rsidRDefault="00721EC6" w:rsidP="00F72673">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Використовуючи матеріали теоретичної теми 3, на основі обраного підприємства охарактеризуйте такі його види стійкості та надайте висновки:</w:t>
            </w:r>
          </w:p>
          <w:p w:rsidR="00721EC6" w:rsidRPr="0092626D" w:rsidRDefault="00721EC6" w:rsidP="004C7425">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 стійкість техніки;</w:t>
            </w:r>
          </w:p>
          <w:p w:rsidR="00721EC6" w:rsidRPr="0092626D" w:rsidRDefault="00721EC6" w:rsidP="004C7425">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 технологічна стійкість;</w:t>
            </w:r>
          </w:p>
          <w:p w:rsidR="00721EC6" w:rsidRPr="0092626D" w:rsidRDefault="00721EC6" w:rsidP="004C7425">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 організаційна стійкість;</w:t>
            </w:r>
          </w:p>
          <w:p w:rsidR="00721EC6" w:rsidRPr="0092626D" w:rsidRDefault="00721EC6" w:rsidP="004C7425">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 стійкість зовнішніх зв'язків;</w:t>
            </w:r>
          </w:p>
          <w:p w:rsidR="00721EC6" w:rsidRPr="0092626D" w:rsidRDefault="00721EC6" w:rsidP="004C7425">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 соціально-психологічна стійкість;</w:t>
            </w:r>
          </w:p>
          <w:p w:rsidR="00721EC6" w:rsidRPr="0092626D" w:rsidRDefault="00721EC6" w:rsidP="004C7425">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 фінансова стійкість;</w:t>
            </w:r>
          </w:p>
          <w:p w:rsidR="00721EC6" w:rsidRPr="0092626D" w:rsidRDefault="00721EC6" w:rsidP="004C7425">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 екологічна стійкість.</w:t>
            </w:r>
          </w:p>
          <w:p w:rsidR="00721EC6" w:rsidRPr="0092626D" w:rsidRDefault="00721EC6" w:rsidP="004C7425">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 xml:space="preserve">Завдання виконується окремо кожним здобувачем </w:t>
            </w:r>
            <w:r w:rsidRPr="0092626D">
              <w:rPr>
                <w:rFonts w:ascii="Times New Roman" w:hAnsi="Times New Roman" w:cs="Times New Roman"/>
                <w:sz w:val="18"/>
                <w:szCs w:val="18"/>
                <w:lang w:eastAsia="en-US"/>
              </w:rPr>
              <w:lastRenderedPageBreak/>
              <w:t>вищої освіти. Необхідно представити презентацію.</w:t>
            </w:r>
          </w:p>
        </w:tc>
        <w:tc>
          <w:tcPr>
            <w:tcW w:w="2409" w:type="dxa"/>
            <w:gridSpan w:val="2"/>
            <w:tcBorders>
              <w:top w:val="single" w:sz="4" w:space="0" w:color="auto"/>
              <w:left w:val="single" w:sz="4" w:space="0" w:color="auto"/>
              <w:bottom w:val="single" w:sz="4" w:space="0" w:color="auto"/>
              <w:right w:val="single" w:sz="4" w:space="0" w:color="auto"/>
            </w:tcBorders>
          </w:tcPr>
          <w:p w:rsidR="00721EC6" w:rsidRPr="0092626D" w:rsidRDefault="00721EC6" w:rsidP="00721EC6">
            <w:pPr>
              <w:autoSpaceDE w:val="0"/>
              <w:autoSpaceDN w:val="0"/>
              <w:jc w:val="center"/>
              <w:rPr>
                <w:sz w:val="18"/>
                <w:szCs w:val="18"/>
              </w:rPr>
            </w:pPr>
            <w:r w:rsidRPr="0092626D">
              <w:rPr>
                <w:sz w:val="18"/>
                <w:szCs w:val="18"/>
              </w:rPr>
              <w:lastRenderedPageBreak/>
              <w:t>Практична робота оцінюється комплексно максимально у 4 бали</w:t>
            </w:r>
          </w:p>
          <w:p w:rsidR="00721EC6" w:rsidRPr="0092626D" w:rsidRDefault="00721EC6" w:rsidP="00721EC6">
            <w:pPr>
              <w:autoSpaceDE w:val="0"/>
              <w:autoSpaceDN w:val="0"/>
              <w:jc w:val="center"/>
              <w:rPr>
                <w:sz w:val="18"/>
                <w:szCs w:val="18"/>
              </w:rPr>
            </w:pPr>
            <w:r w:rsidRPr="0092626D">
              <w:rPr>
                <w:sz w:val="18"/>
                <w:szCs w:val="18"/>
              </w:rPr>
              <w:t>− незадовільний рівень – 0 балів (не зараховано);</w:t>
            </w:r>
          </w:p>
          <w:p w:rsidR="00721EC6" w:rsidRPr="0092626D" w:rsidRDefault="00721EC6" w:rsidP="00721EC6">
            <w:pPr>
              <w:autoSpaceDE w:val="0"/>
              <w:autoSpaceDN w:val="0"/>
              <w:jc w:val="center"/>
              <w:rPr>
                <w:sz w:val="18"/>
                <w:szCs w:val="18"/>
              </w:rPr>
            </w:pPr>
            <w:r w:rsidRPr="0092626D">
              <w:rPr>
                <w:sz w:val="18"/>
                <w:szCs w:val="18"/>
              </w:rPr>
              <w:t>− достатній рівень (60% - 100% від максимального балу) – 2,4-4 бали (зараховано).</w:t>
            </w:r>
          </w:p>
          <w:p w:rsidR="00721EC6" w:rsidRPr="0092626D" w:rsidRDefault="00721EC6" w:rsidP="00721EC6">
            <w:pPr>
              <w:autoSpaceDE w:val="0"/>
              <w:autoSpaceDN w:val="0"/>
              <w:jc w:val="center"/>
              <w:rPr>
                <w:sz w:val="18"/>
                <w:szCs w:val="18"/>
              </w:rPr>
            </w:pPr>
          </w:p>
          <w:p w:rsidR="00721EC6" w:rsidRPr="0092626D" w:rsidRDefault="00721EC6" w:rsidP="00721EC6">
            <w:pPr>
              <w:autoSpaceDE w:val="0"/>
              <w:autoSpaceDN w:val="0"/>
              <w:ind w:left="-108" w:right="-108"/>
              <w:jc w:val="center"/>
              <w:rPr>
                <w:rFonts w:ascii="Times New Roman" w:hAnsi="Times New Roman" w:cs="Times New Roman"/>
                <w:sz w:val="18"/>
                <w:szCs w:val="18"/>
                <w:lang w:eastAsia="en-US"/>
              </w:rPr>
            </w:pPr>
            <w:r w:rsidRPr="0092626D">
              <w:rPr>
                <w:i/>
                <w:iCs/>
                <w:sz w:val="18"/>
                <w:szCs w:val="18"/>
              </w:rPr>
              <w:t xml:space="preserve">При формуванні шкали бальної </w:t>
            </w:r>
            <w:r w:rsidRPr="0092626D">
              <w:rPr>
                <w:i/>
                <w:iCs/>
                <w:sz w:val="18"/>
                <w:szCs w:val="18"/>
              </w:rPr>
              <w:lastRenderedPageBreak/>
              <w:t>оцінки стимулюється систематична робота здобувачів протягом семестру.</w:t>
            </w:r>
          </w:p>
        </w:tc>
        <w:tc>
          <w:tcPr>
            <w:tcW w:w="709" w:type="dxa"/>
            <w:tcBorders>
              <w:top w:val="single" w:sz="4" w:space="0" w:color="auto"/>
              <w:left w:val="single" w:sz="4" w:space="0" w:color="auto"/>
              <w:bottom w:val="single" w:sz="4" w:space="0" w:color="auto"/>
              <w:right w:val="single" w:sz="4" w:space="0" w:color="auto"/>
            </w:tcBorders>
          </w:tcPr>
          <w:p w:rsidR="00721EC6" w:rsidRPr="0092626D" w:rsidRDefault="00721EC6" w:rsidP="003E40B6">
            <w:pPr>
              <w:autoSpaceDE w:val="0"/>
              <w:autoSpaceDN w:val="0"/>
              <w:jc w:val="center"/>
              <w:rPr>
                <w:rFonts w:ascii="Times New Roman" w:hAnsi="Times New Roman" w:cs="Times New Roman"/>
                <w:b/>
                <w:sz w:val="18"/>
                <w:szCs w:val="18"/>
                <w:lang w:eastAsia="en-US"/>
              </w:rPr>
            </w:pPr>
            <w:r w:rsidRPr="0092626D">
              <w:rPr>
                <w:rFonts w:ascii="Times New Roman" w:hAnsi="Times New Roman" w:cs="Times New Roman"/>
                <w:b/>
                <w:sz w:val="18"/>
                <w:szCs w:val="18"/>
                <w:lang w:eastAsia="en-US"/>
              </w:rPr>
              <w:lastRenderedPageBreak/>
              <w:t>4</w:t>
            </w:r>
          </w:p>
        </w:tc>
      </w:tr>
      <w:tr w:rsidR="0092626D" w:rsidRPr="0092626D" w:rsidTr="00906A25">
        <w:trPr>
          <w:trHeight w:val="352"/>
        </w:trPr>
        <w:tc>
          <w:tcPr>
            <w:tcW w:w="1100" w:type="dxa"/>
            <w:vMerge w:val="restart"/>
            <w:tcBorders>
              <w:top w:val="single" w:sz="4" w:space="0" w:color="auto"/>
              <w:left w:val="single" w:sz="4" w:space="0" w:color="auto"/>
              <w:right w:val="single" w:sz="4" w:space="0" w:color="auto"/>
            </w:tcBorders>
          </w:tcPr>
          <w:p w:rsidR="0018204F" w:rsidRPr="0092626D" w:rsidRDefault="0018204F" w:rsidP="00093E26">
            <w:pPr>
              <w:autoSpaceDE w:val="0"/>
              <w:autoSpaceDN w:val="0"/>
              <w:ind w:left="-142"/>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lastRenderedPageBreak/>
              <w:t>Практичне заняття № 4</w:t>
            </w:r>
          </w:p>
        </w:tc>
        <w:tc>
          <w:tcPr>
            <w:tcW w:w="1134" w:type="dxa"/>
            <w:tcBorders>
              <w:top w:val="single" w:sz="4" w:space="0" w:color="auto"/>
              <w:left w:val="single" w:sz="4" w:space="0" w:color="auto"/>
              <w:bottom w:val="single" w:sz="4" w:space="0" w:color="auto"/>
              <w:right w:val="single" w:sz="4" w:space="0" w:color="auto"/>
            </w:tcBorders>
          </w:tcPr>
          <w:p w:rsidR="0018204F" w:rsidRPr="0092626D" w:rsidRDefault="0018204F" w:rsidP="0067747F">
            <w:pPr>
              <w:autoSpaceDE w:val="0"/>
              <w:autoSpaceDN w:val="0"/>
              <w:ind w:left="-108" w:right="-108"/>
              <w:jc w:val="center"/>
              <w:rPr>
                <w:rFonts w:ascii="Times New Roman" w:hAnsi="Times New Roman" w:cs="Times New Roman"/>
                <w:sz w:val="18"/>
                <w:szCs w:val="18"/>
              </w:rPr>
            </w:pPr>
            <w:r w:rsidRPr="0092626D">
              <w:rPr>
                <w:rFonts w:ascii="Times New Roman" w:hAnsi="Times New Roman" w:cs="Times New Roman"/>
                <w:sz w:val="18"/>
                <w:szCs w:val="18"/>
              </w:rPr>
              <w:t xml:space="preserve">Контрольна робота за матеріалами теоретичних тем зі змістових модулів 1-3 </w:t>
            </w:r>
          </w:p>
        </w:tc>
        <w:tc>
          <w:tcPr>
            <w:tcW w:w="4395" w:type="dxa"/>
            <w:tcBorders>
              <w:top w:val="single" w:sz="4" w:space="0" w:color="auto"/>
              <w:left w:val="single" w:sz="4" w:space="0" w:color="auto"/>
              <w:bottom w:val="single" w:sz="4" w:space="0" w:color="auto"/>
              <w:right w:val="single" w:sz="4" w:space="0" w:color="auto"/>
            </w:tcBorders>
          </w:tcPr>
          <w:p w:rsidR="0018204F" w:rsidRPr="0092626D" w:rsidRDefault="0018204F" w:rsidP="000C094E">
            <w:pPr>
              <w:autoSpaceDE w:val="0"/>
              <w:autoSpaceDN w:val="0"/>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Повна письмова відповідь на два питання з наведеного переліку питань:</w:t>
            </w:r>
          </w:p>
          <w:p w:rsidR="0018204F" w:rsidRPr="0092626D" w:rsidRDefault="0018204F" w:rsidP="0039500C">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1. Кризи: загальні поняття, причини виникнення та наслідки.</w:t>
            </w:r>
          </w:p>
          <w:p w:rsidR="0018204F" w:rsidRPr="0092626D" w:rsidRDefault="0018204F" w:rsidP="0039500C">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2. Класифікація криз.</w:t>
            </w:r>
          </w:p>
          <w:p w:rsidR="0018204F" w:rsidRPr="0092626D" w:rsidRDefault="0018204F" w:rsidP="0039500C">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3. Основи розпізнавання криз.</w:t>
            </w:r>
          </w:p>
          <w:p w:rsidR="0018204F" w:rsidRPr="0092626D" w:rsidRDefault="0018204F" w:rsidP="0039500C">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4. Діагностика криз.</w:t>
            </w:r>
          </w:p>
          <w:p w:rsidR="0018204F" w:rsidRPr="0092626D" w:rsidRDefault="0018204F" w:rsidP="0039500C">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5. Економічні кризи: сутність, причини появи.</w:t>
            </w:r>
          </w:p>
          <w:p w:rsidR="0018204F" w:rsidRPr="0092626D" w:rsidRDefault="0018204F" w:rsidP="0039500C">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6. Цикли та економічні кризи.</w:t>
            </w:r>
          </w:p>
          <w:p w:rsidR="0018204F" w:rsidRPr="0092626D" w:rsidRDefault="0018204F" w:rsidP="0039500C">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7. Види економічних криз.</w:t>
            </w:r>
          </w:p>
          <w:p w:rsidR="0018204F" w:rsidRPr="0092626D" w:rsidRDefault="0018204F" w:rsidP="0039500C">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8. Поняття стійкості і її види.</w:t>
            </w:r>
          </w:p>
          <w:p w:rsidR="0018204F" w:rsidRPr="0092626D" w:rsidRDefault="0018204F" w:rsidP="0039500C">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9. Стійкість підприємства, кризи та антикризовий менеджмент.</w:t>
            </w:r>
          </w:p>
          <w:p w:rsidR="0018204F" w:rsidRPr="0092626D" w:rsidRDefault="0018204F" w:rsidP="0039500C">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10. Керовані перемінні в організації й антикризове управління.</w:t>
            </w:r>
          </w:p>
          <w:p w:rsidR="0018204F" w:rsidRPr="0092626D" w:rsidRDefault="0018204F" w:rsidP="0039500C">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11. Основні функції управління та основи виникнення кризи.</w:t>
            </w:r>
          </w:p>
          <w:p w:rsidR="0018204F" w:rsidRPr="0092626D" w:rsidRDefault="0018204F" w:rsidP="0039500C">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12. Зв’язок функціонального та антикризового менеджменту.</w:t>
            </w:r>
          </w:p>
          <w:p w:rsidR="0018204F" w:rsidRPr="0092626D" w:rsidRDefault="0018204F" w:rsidP="0039500C">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13. Значення та необхідність антикризового управління на підприємстві.</w:t>
            </w:r>
          </w:p>
          <w:p w:rsidR="0018204F" w:rsidRPr="0092626D" w:rsidRDefault="0018204F" w:rsidP="0039500C">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14. Основні ознаки антикризового менеджменту.</w:t>
            </w:r>
          </w:p>
        </w:tc>
        <w:tc>
          <w:tcPr>
            <w:tcW w:w="2409" w:type="dxa"/>
            <w:gridSpan w:val="2"/>
            <w:tcBorders>
              <w:top w:val="single" w:sz="4" w:space="0" w:color="auto"/>
              <w:left w:val="single" w:sz="4" w:space="0" w:color="auto"/>
              <w:bottom w:val="single" w:sz="4" w:space="0" w:color="auto"/>
              <w:right w:val="single" w:sz="4" w:space="0" w:color="auto"/>
            </w:tcBorders>
          </w:tcPr>
          <w:p w:rsidR="0018204F" w:rsidRPr="0092626D" w:rsidRDefault="0018204F" w:rsidP="0018204F">
            <w:pPr>
              <w:autoSpaceDE w:val="0"/>
              <w:autoSpaceDN w:val="0"/>
              <w:jc w:val="center"/>
              <w:rPr>
                <w:sz w:val="18"/>
                <w:szCs w:val="18"/>
              </w:rPr>
            </w:pPr>
            <w:r w:rsidRPr="0092626D">
              <w:rPr>
                <w:sz w:val="18"/>
                <w:szCs w:val="18"/>
              </w:rPr>
              <w:t>Контрольна робота оцінюється комплексно максимально у 4 бали</w:t>
            </w:r>
          </w:p>
          <w:p w:rsidR="0018204F" w:rsidRPr="0092626D" w:rsidRDefault="0018204F" w:rsidP="0018204F">
            <w:pPr>
              <w:autoSpaceDE w:val="0"/>
              <w:autoSpaceDN w:val="0"/>
              <w:jc w:val="center"/>
              <w:rPr>
                <w:sz w:val="18"/>
                <w:szCs w:val="18"/>
              </w:rPr>
            </w:pPr>
            <w:r w:rsidRPr="0092626D">
              <w:rPr>
                <w:sz w:val="18"/>
                <w:szCs w:val="18"/>
              </w:rPr>
              <w:t>− незадовільний рівень – 0 балів (не зараховано);</w:t>
            </w:r>
          </w:p>
          <w:p w:rsidR="0018204F" w:rsidRPr="0092626D" w:rsidRDefault="0018204F" w:rsidP="0018204F">
            <w:pPr>
              <w:autoSpaceDE w:val="0"/>
              <w:autoSpaceDN w:val="0"/>
              <w:jc w:val="center"/>
              <w:rPr>
                <w:sz w:val="18"/>
                <w:szCs w:val="18"/>
              </w:rPr>
            </w:pPr>
            <w:r w:rsidRPr="0092626D">
              <w:rPr>
                <w:sz w:val="18"/>
                <w:szCs w:val="18"/>
              </w:rPr>
              <w:t>− достатній рівень (60% - 100% від максимального балу) – 2,4-4 бали (зараховано).</w:t>
            </w:r>
          </w:p>
          <w:p w:rsidR="0018204F" w:rsidRPr="0092626D" w:rsidRDefault="0018204F" w:rsidP="0018204F">
            <w:pPr>
              <w:autoSpaceDE w:val="0"/>
              <w:autoSpaceDN w:val="0"/>
              <w:jc w:val="center"/>
              <w:rPr>
                <w:sz w:val="18"/>
                <w:szCs w:val="18"/>
              </w:rPr>
            </w:pPr>
          </w:p>
          <w:p w:rsidR="0018204F" w:rsidRPr="0092626D" w:rsidRDefault="0018204F" w:rsidP="0018204F">
            <w:pPr>
              <w:autoSpaceDE w:val="0"/>
              <w:autoSpaceDN w:val="0"/>
              <w:adjustRightInd w:val="0"/>
              <w:snapToGrid w:val="0"/>
              <w:jc w:val="center"/>
              <w:rPr>
                <w:sz w:val="18"/>
                <w:szCs w:val="18"/>
                <w:lang w:eastAsia="en-US"/>
              </w:rPr>
            </w:pPr>
            <w:r w:rsidRPr="0092626D">
              <w:rPr>
                <w:i/>
                <w:iCs/>
                <w:sz w:val="18"/>
                <w:szCs w:val="18"/>
              </w:rPr>
              <w:t>При формуванні шкали бальної оцінки стимулюється систематична робота здобувачів протягом семестру.</w:t>
            </w:r>
          </w:p>
        </w:tc>
        <w:tc>
          <w:tcPr>
            <w:tcW w:w="709" w:type="dxa"/>
            <w:tcBorders>
              <w:top w:val="single" w:sz="4" w:space="0" w:color="auto"/>
              <w:left w:val="single" w:sz="4" w:space="0" w:color="auto"/>
              <w:bottom w:val="single" w:sz="4" w:space="0" w:color="auto"/>
              <w:right w:val="single" w:sz="4" w:space="0" w:color="auto"/>
            </w:tcBorders>
          </w:tcPr>
          <w:p w:rsidR="0018204F" w:rsidRPr="0092626D" w:rsidRDefault="0018204F" w:rsidP="003E40B6">
            <w:pPr>
              <w:autoSpaceDE w:val="0"/>
              <w:autoSpaceDN w:val="0"/>
              <w:jc w:val="center"/>
              <w:rPr>
                <w:rFonts w:ascii="Times New Roman" w:hAnsi="Times New Roman" w:cs="Times New Roman"/>
                <w:b/>
                <w:sz w:val="18"/>
                <w:szCs w:val="18"/>
                <w:lang w:eastAsia="en-US"/>
              </w:rPr>
            </w:pPr>
            <w:r w:rsidRPr="0092626D">
              <w:rPr>
                <w:rFonts w:ascii="Times New Roman" w:hAnsi="Times New Roman" w:cs="Times New Roman"/>
                <w:b/>
                <w:sz w:val="18"/>
                <w:szCs w:val="18"/>
                <w:lang w:eastAsia="en-US"/>
              </w:rPr>
              <w:t>4</w:t>
            </w:r>
          </w:p>
        </w:tc>
      </w:tr>
      <w:tr w:rsidR="00F72673" w:rsidRPr="0092626D" w:rsidTr="00906A25">
        <w:trPr>
          <w:trHeight w:val="131"/>
        </w:trPr>
        <w:tc>
          <w:tcPr>
            <w:tcW w:w="1100" w:type="dxa"/>
            <w:vMerge/>
            <w:tcBorders>
              <w:left w:val="single" w:sz="4" w:space="0" w:color="auto"/>
              <w:bottom w:val="single" w:sz="4" w:space="0" w:color="auto"/>
              <w:right w:val="single" w:sz="4" w:space="0" w:color="auto"/>
            </w:tcBorders>
          </w:tcPr>
          <w:p w:rsidR="00F72673" w:rsidRPr="0092626D" w:rsidRDefault="00F72673" w:rsidP="002D54FE">
            <w:pPr>
              <w:autoSpaceDE w:val="0"/>
              <w:autoSpaceDN w:val="0"/>
              <w:jc w:val="center"/>
              <w:rPr>
                <w:rFonts w:ascii="Times New Roman" w:hAnsi="Times New Roman" w:cs="Times New Roman"/>
                <w:sz w:val="18"/>
                <w:szCs w:val="18"/>
                <w:lang w:eastAsia="en-US"/>
              </w:rPr>
            </w:pPr>
          </w:p>
        </w:tc>
        <w:tc>
          <w:tcPr>
            <w:tcW w:w="1134" w:type="dxa"/>
            <w:tcBorders>
              <w:top w:val="single" w:sz="4" w:space="0" w:color="auto"/>
              <w:left w:val="single" w:sz="4" w:space="0" w:color="auto"/>
              <w:bottom w:val="single" w:sz="4" w:space="0" w:color="auto"/>
              <w:right w:val="single" w:sz="4" w:space="0" w:color="auto"/>
            </w:tcBorders>
          </w:tcPr>
          <w:p w:rsidR="00F72673" w:rsidRPr="0092626D" w:rsidRDefault="00F72673" w:rsidP="005C0C5B">
            <w:pPr>
              <w:autoSpaceDE w:val="0"/>
              <w:autoSpaceDN w:val="0"/>
              <w:ind w:left="-108" w:right="-108"/>
              <w:jc w:val="center"/>
              <w:rPr>
                <w:rFonts w:ascii="Times New Roman" w:hAnsi="Times New Roman" w:cs="Times New Roman"/>
                <w:sz w:val="18"/>
                <w:szCs w:val="18"/>
              </w:rPr>
            </w:pPr>
            <w:r w:rsidRPr="0092626D">
              <w:rPr>
                <w:rFonts w:ascii="Times New Roman" w:hAnsi="Times New Roman" w:cs="Times New Roman"/>
                <w:sz w:val="18"/>
                <w:szCs w:val="18"/>
              </w:rPr>
              <w:t xml:space="preserve">Тестування у системі </w:t>
            </w:r>
            <w:proofErr w:type="spellStart"/>
            <w:r w:rsidRPr="0092626D">
              <w:rPr>
                <w:rFonts w:ascii="Times New Roman" w:hAnsi="Times New Roman" w:cs="Times New Roman"/>
                <w:sz w:val="18"/>
                <w:szCs w:val="18"/>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F72673" w:rsidRPr="0092626D" w:rsidRDefault="00F72673" w:rsidP="005C0C5B">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 xml:space="preserve">Проходження он-лайн тесту в системі </w:t>
            </w:r>
            <w:proofErr w:type="spellStart"/>
            <w:r w:rsidRPr="0092626D">
              <w:rPr>
                <w:rFonts w:ascii="Times New Roman" w:hAnsi="Times New Roman" w:cs="Times New Roman"/>
                <w:sz w:val="18"/>
                <w:szCs w:val="18"/>
                <w:lang w:eastAsia="en-US"/>
              </w:rPr>
              <w:t>Moodle</w:t>
            </w:r>
            <w:proofErr w:type="spellEnd"/>
            <w:r w:rsidRPr="0092626D">
              <w:rPr>
                <w:rFonts w:ascii="Times New Roman" w:hAnsi="Times New Roman" w:cs="Times New Roman"/>
                <w:sz w:val="18"/>
                <w:szCs w:val="18"/>
                <w:lang w:eastAsia="en-US"/>
              </w:rPr>
              <w:t xml:space="preserve"> (тести 4).</w:t>
            </w:r>
          </w:p>
          <w:p w:rsidR="00F72673" w:rsidRPr="0092626D" w:rsidRDefault="00F72673" w:rsidP="005C0C5B">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Питання для підготовки:</w:t>
            </w:r>
          </w:p>
          <w:p w:rsidR="0039500C" w:rsidRPr="0092626D" w:rsidRDefault="0039500C" w:rsidP="0039500C">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1. Дайте відповідь, скільки існує функцій менеджменту з точки зору антикризового управління.</w:t>
            </w:r>
          </w:p>
          <w:p w:rsidR="0039500C" w:rsidRPr="0092626D" w:rsidRDefault="0039500C" w:rsidP="0039500C">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2. Вкажіть, яка з перелічених функцій не є функцією менеджменту.</w:t>
            </w:r>
          </w:p>
          <w:p w:rsidR="0039500C" w:rsidRPr="0092626D" w:rsidRDefault="0039500C" w:rsidP="0039500C">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3. Вкажіть, яка функція менеджменту полягає у визначенні напрямків, цілей, пропорцій, темпів виконання виробничих процесів і являє собою вибір дій на визначений період часу.</w:t>
            </w:r>
          </w:p>
          <w:p w:rsidR="0039500C" w:rsidRPr="0092626D" w:rsidRDefault="0039500C" w:rsidP="0039500C">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4. Вкажіть, яка функція менеджменту спрямована на узгодження різних зовнішніх систем стосовно даної системи.</w:t>
            </w:r>
          </w:p>
          <w:p w:rsidR="0039500C" w:rsidRPr="0092626D" w:rsidRDefault="0039500C" w:rsidP="0039500C">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5. Дайте відповідь, всі процеси, що відбуваються в організації можна поділити на скільки груп.</w:t>
            </w:r>
          </w:p>
          <w:p w:rsidR="0039500C" w:rsidRPr="0092626D" w:rsidRDefault="0039500C" w:rsidP="0039500C">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6. Вкажіть відповідь, де наведено всі групи процесів, що відбуваються в організації.</w:t>
            </w:r>
          </w:p>
          <w:p w:rsidR="0039500C" w:rsidRPr="0092626D" w:rsidRDefault="0039500C" w:rsidP="0039500C">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7. Дайте відповідь, виникаючі в практиці управління завдання за своєю суттю є.</w:t>
            </w:r>
          </w:p>
          <w:p w:rsidR="0039500C" w:rsidRPr="0092626D" w:rsidRDefault="0039500C" w:rsidP="0039500C">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8. Вкажіть, скільки варіантів розвитку кризової ситуації на підприємстві виділяють.</w:t>
            </w:r>
          </w:p>
          <w:p w:rsidR="0039500C" w:rsidRPr="0092626D" w:rsidRDefault="0039500C" w:rsidP="0039500C">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9. Вкажіть, в рамках якого варіанту розвитку кризової ситуації криза приймає необоротну руйнівну форму і призводить підприємство до повного розвалу чи банкрутства.</w:t>
            </w:r>
          </w:p>
          <w:p w:rsidR="00F72673" w:rsidRPr="0092626D" w:rsidRDefault="0039500C" w:rsidP="0039500C">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10. Вкажіть, в рамках якого варіанту розвитку кризової ситуації завдяки своєчасним і рішучим заходам розвиток ситуації, що руйнує систему, припинено, а потім ціною певних зусиль повернуто на запланований шлях досягнення мети фірми, тобто, відновлений статус-кво виробничо-економічного механізму системи.</w:t>
            </w:r>
          </w:p>
        </w:tc>
        <w:tc>
          <w:tcPr>
            <w:tcW w:w="2409" w:type="dxa"/>
            <w:gridSpan w:val="2"/>
            <w:tcBorders>
              <w:top w:val="single" w:sz="4" w:space="0" w:color="auto"/>
              <w:left w:val="single" w:sz="4" w:space="0" w:color="auto"/>
              <w:bottom w:val="single" w:sz="4" w:space="0" w:color="auto"/>
              <w:right w:val="single" w:sz="4" w:space="0" w:color="auto"/>
            </w:tcBorders>
          </w:tcPr>
          <w:p w:rsidR="0067365A" w:rsidRPr="0092626D" w:rsidRDefault="0067365A" w:rsidP="0067365A">
            <w:pPr>
              <w:autoSpaceDE w:val="0"/>
              <w:autoSpaceDN w:val="0"/>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 xml:space="preserve">Тестові питання оцінюються: </w:t>
            </w:r>
          </w:p>
          <w:p w:rsidR="0067365A" w:rsidRPr="0092626D" w:rsidRDefault="0067365A" w:rsidP="0067365A">
            <w:pPr>
              <w:autoSpaceDE w:val="0"/>
              <w:autoSpaceDN w:val="0"/>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 xml:space="preserve">правильно/неправильно. Кількість рівнозначних питань – 10.  </w:t>
            </w:r>
          </w:p>
          <w:p w:rsidR="0067365A" w:rsidRPr="0092626D" w:rsidRDefault="0067365A" w:rsidP="0067365A">
            <w:pPr>
              <w:autoSpaceDE w:val="0"/>
              <w:autoSpaceDN w:val="0"/>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Застосовується шкала переведення кількості правильних відповідей у бали з діапазону 0-2:</w:t>
            </w:r>
          </w:p>
          <w:p w:rsidR="0067365A" w:rsidRPr="0092626D" w:rsidRDefault="0067365A" w:rsidP="0067365A">
            <w:pPr>
              <w:autoSpaceDE w:val="0"/>
              <w:autoSpaceDN w:val="0"/>
              <w:rPr>
                <w:rFonts w:ascii="Times New Roman" w:eastAsia="MS Mincho" w:hAnsi="Times New Roman" w:cs="Times New Roman"/>
                <w:kern w:val="0"/>
                <w:sz w:val="20"/>
                <w:szCs w:val="20"/>
                <w:lang w:eastAsia="ru-RU" w:bidi="ar-SA"/>
              </w:rPr>
            </w:pPr>
            <w:r w:rsidRPr="0092626D">
              <w:rPr>
                <w:rFonts w:ascii="Times New Roman" w:eastAsia="MS Mincho" w:hAnsi="Times New Roman" w:cs="Times New Roman"/>
                <w:kern w:val="0"/>
                <w:sz w:val="20"/>
                <w:szCs w:val="20"/>
                <w:lang w:eastAsia="ru-RU" w:bidi="ar-SA"/>
              </w:rPr>
              <w:t xml:space="preserve">− незадовільний рівень:  </w:t>
            </w:r>
          </w:p>
          <w:p w:rsidR="0067365A" w:rsidRPr="0092626D" w:rsidRDefault="0067365A" w:rsidP="0067365A">
            <w:pPr>
              <w:autoSpaceDE w:val="0"/>
              <w:autoSpaceDN w:val="0"/>
              <w:rPr>
                <w:rFonts w:ascii="Times New Roman" w:eastAsia="MS Mincho" w:hAnsi="Times New Roman" w:cs="Times New Roman"/>
                <w:kern w:val="0"/>
                <w:sz w:val="20"/>
                <w:szCs w:val="20"/>
                <w:lang w:eastAsia="ru-RU" w:bidi="ar-SA"/>
              </w:rPr>
            </w:pPr>
            <w:r w:rsidRPr="0092626D">
              <w:rPr>
                <w:rFonts w:ascii="Times New Roman" w:eastAsia="MS Mincho" w:hAnsi="Times New Roman" w:cs="Times New Roman"/>
                <w:kern w:val="0"/>
                <w:sz w:val="20"/>
                <w:szCs w:val="20"/>
                <w:lang w:eastAsia="ru-RU" w:bidi="ar-SA"/>
              </w:rPr>
              <w:t xml:space="preserve">0-5 – 0 балів (не зараховано); </w:t>
            </w:r>
          </w:p>
          <w:p w:rsidR="0067365A" w:rsidRPr="0092626D" w:rsidRDefault="0067365A" w:rsidP="0067365A">
            <w:pPr>
              <w:autoSpaceDE w:val="0"/>
              <w:autoSpaceDN w:val="0"/>
              <w:rPr>
                <w:rFonts w:ascii="Times New Roman" w:eastAsia="MS Mincho" w:hAnsi="Times New Roman" w:cs="Times New Roman"/>
                <w:kern w:val="0"/>
                <w:sz w:val="20"/>
                <w:szCs w:val="20"/>
                <w:lang w:eastAsia="ru-RU" w:bidi="ar-SA"/>
              </w:rPr>
            </w:pPr>
            <w:r w:rsidRPr="0092626D">
              <w:rPr>
                <w:rFonts w:ascii="Times New Roman" w:eastAsia="MS Mincho" w:hAnsi="Times New Roman" w:cs="Times New Roman"/>
                <w:kern w:val="0"/>
                <w:sz w:val="20"/>
                <w:szCs w:val="20"/>
                <w:lang w:eastAsia="ru-RU" w:bidi="ar-SA"/>
              </w:rPr>
              <w:t xml:space="preserve">− достатній рівень  </w:t>
            </w:r>
          </w:p>
          <w:p w:rsidR="0067365A" w:rsidRPr="0092626D" w:rsidRDefault="0067365A" w:rsidP="0067365A">
            <w:pPr>
              <w:autoSpaceDE w:val="0"/>
              <w:autoSpaceDN w:val="0"/>
              <w:rPr>
                <w:rFonts w:ascii="Times New Roman" w:eastAsia="MS Mincho" w:hAnsi="Times New Roman" w:cs="Times New Roman"/>
                <w:kern w:val="0"/>
                <w:sz w:val="20"/>
                <w:szCs w:val="20"/>
                <w:lang w:eastAsia="ru-RU" w:bidi="ar-SA"/>
              </w:rPr>
            </w:pPr>
            <w:r w:rsidRPr="0092626D">
              <w:rPr>
                <w:rFonts w:ascii="Times New Roman" w:eastAsia="MS Mincho" w:hAnsi="Times New Roman" w:cs="Times New Roman"/>
                <w:kern w:val="0"/>
                <w:sz w:val="20"/>
                <w:szCs w:val="20"/>
                <w:lang w:eastAsia="ru-RU" w:bidi="ar-SA"/>
              </w:rPr>
              <w:t xml:space="preserve">(60% - 100% від максимального балу): </w:t>
            </w:r>
          </w:p>
          <w:p w:rsidR="0067365A" w:rsidRPr="0092626D" w:rsidRDefault="0067365A" w:rsidP="0067365A">
            <w:pPr>
              <w:autoSpaceDE w:val="0"/>
              <w:autoSpaceDN w:val="0"/>
              <w:rPr>
                <w:rFonts w:ascii="Times New Roman" w:eastAsia="MS Mincho" w:hAnsi="Times New Roman" w:cs="Times New Roman"/>
                <w:kern w:val="0"/>
                <w:sz w:val="20"/>
                <w:szCs w:val="20"/>
                <w:lang w:eastAsia="ru-RU" w:bidi="ar-SA"/>
              </w:rPr>
            </w:pPr>
            <w:r w:rsidRPr="0092626D">
              <w:rPr>
                <w:rFonts w:ascii="Times New Roman" w:eastAsia="MS Mincho" w:hAnsi="Times New Roman" w:cs="Times New Roman"/>
                <w:kern w:val="0"/>
                <w:sz w:val="20"/>
                <w:szCs w:val="20"/>
                <w:lang w:eastAsia="ru-RU" w:bidi="ar-SA"/>
              </w:rPr>
              <w:t>6-10 – 1,2, 1,4, 1,6, 1,8, 2,0 балів (зараховано), а саме: 6 – 1,2 бала; 7 – 1,4 бала; 8 – 1,6 бала; 9 – 1,8 бала; 10 – 2,0 бала.</w:t>
            </w:r>
          </w:p>
          <w:p w:rsidR="00F72673" w:rsidRPr="0092626D" w:rsidRDefault="0067365A" w:rsidP="0067365A">
            <w:pPr>
              <w:autoSpaceDE w:val="0"/>
              <w:autoSpaceDN w:val="0"/>
              <w:jc w:val="both"/>
              <w:rPr>
                <w:rFonts w:ascii="Times New Roman" w:hAnsi="Times New Roman" w:cs="Times New Roman"/>
                <w:sz w:val="18"/>
                <w:szCs w:val="18"/>
                <w:lang w:eastAsia="en-US"/>
              </w:rPr>
            </w:pPr>
            <w:r w:rsidRPr="0092626D">
              <w:rPr>
                <w:rFonts w:ascii="Times New Roman" w:eastAsia="MS Mincho" w:hAnsi="Times New Roman" w:cs="Times New Roman"/>
                <w:kern w:val="0"/>
                <w:sz w:val="20"/>
                <w:szCs w:val="20"/>
                <w:lang w:eastAsia="ru-RU" w:bidi="ar-SA"/>
              </w:rPr>
              <w:t xml:space="preserve">Тест розміщено в профілі даної дисципліни у СЕЗН ЗНУ </w:t>
            </w:r>
            <w:proofErr w:type="spellStart"/>
            <w:r w:rsidRPr="0092626D">
              <w:rPr>
                <w:rFonts w:ascii="Times New Roman" w:eastAsia="MS Mincho" w:hAnsi="Times New Roman" w:cs="Times New Roman"/>
                <w:kern w:val="0"/>
                <w:sz w:val="20"/>
                <w:szCs w:val="20"/>
                <w:lang w:eastAsia="ru-RU" w:bidi="ar-SA"/>
              </w:rPr>
              <w:t>Moodle</w:t>
            </w:r>
            <w:proofErr w:type="spellEnd"/>
            <w:r w:rsidRPr="0092626D">
              <w:rPr>
                <w:rFonts w:ascii="Times New Roman" w:eastAsia="MS Mincho" w:hAnsi="Times New Roman" w:cs="Times New Roman"/>
                <w:kern w:val="0"/>
                <w:sz w:val="20"/>
                <w:szCs w:val="20"/>
                <w:lang w:eastAsia="ru-RU" w:bidi="ar-SA"/>
              </w:rPr>
              <w:t>.</w:t>
            </w:r>
          </w:p>
        </w:tc>
        <w:tc>
          <w:tcPr>
            <w:tcW w:w="709" w:type="dxa"/>
            <w:tcBorders>
              <w:top w:val="single" w:sz="4" w:space="0" w:color="auto"/>
              <w:left w:val="single" w:sz="4" w:space="0" w:color="auto"/>
              <w:bottom w:val="single" w:sz="4" w:space="0" w:color="auto"/>
              <w:right w:val="single" w:sz="4" w:space="0" w:color="auto"/>
            </w:tcBorders>
          </w:tcPr>
          <w:p w:rsidR="00F72673" w:rsidRPr="0092626D" w:rsidRDefault="00F72673" w:rsidP="005C0C5B">
            <w:pPr>
              <w:autoSpaceDE w:val="0"/>
              <w:autoSpaceDN w:val="0"/>
              <w:jc w:val="center"/>
              <w:rPr>
                <w:rFonts w:ascii="Times New Roman" w:hAnsi="Times New Roman" w:cs="Times New Roman"/>
                <w:b/>
                <w:sz w:val="18"/>
                <w:szCs w:val="18"/>
                <w:lang w:eastAsia="en-US"/>
              </w:rPr>
            </w:pPr>
            <w:r w:rsidRPr="0092626D">
              <w:rPr>
                <w:rFonts w:ascii="Times New Roman" w:hAnsi="Times New Roman" w:cs="Times New Roman"/>
                <w:b/>
                <w:sz w:val="18"/>
                <w:szCs w:val="18"/>
                <w:lang w:eastAsia="en-US"/>
              </w:rPr>
              <w:t>2</w:t>
            </w:r>
          </w:p>
        </w:tc>
      </w:tr>
      <w:tr w:rsidR="00721EC6" w:rsidRPr="0092626D" w:rsidTr="00906A25">
        <w:trPr>
          <w:trHeight w:val="131"/>
        </w:trPr>
        <w:tc>
          <w:tcPr>
            <w:tcW w:w="1100" w:type="dxa"/>
            <w:vMerge/>
            <w:tcBorders>
              <w:left w:val="single" w:sz="4" w:space="0" w:color="auto"/>
              <w:bottom w:val="single" w:sz="4" w:space="0" w:color="auto"/>
              <w:right w:val="single" w:sz="4" w:space="0" w:color="auto"/>
            </w:tcBorders>
          </w:tcPr>
          <w:p w:rsidR="00721EC6" w:rsidRPr="0092626D" w:rsidRDefault="00721EC6" w:rsidP="002D54FE">
            <w:pPr>
              <w:autoSpaceDE w:val="0"/>
              <w:autoSpaceDN w:val="0"/>
              <w:jc w:val="center"/>
              <w:rPr>
                <w:rFonts w:ascii="Times New Roman" w:hAnsi="Times New Roman" w:cs="Times New Roman"/>
                <w:sz w:val="18"/>
                <w:szCs w:val="18"/>
                <w:lang w:eastAsia="en-US"/>
              </w:rPr>
            </w:pPr>
          </w:p>
        </w:tc>
        <w:tc>
          <w:tcPr>
            <w:tcW w:w="1134" w:type="dxa"/>
            <w:tcBorders>
              <w:top w:val="single" w:sz="4" w:space="0" w:color="auto"/>
              <w:left w:val="single" w:sz="4" w:space="0" w:color="auto"/>
              <w:bottom w:val="single" w:sz="4" w:space="0" w:color="auto"/>
              <w:right w:val="single" w:sz="4" w:space="0" w:color="auto"/>
            </w:tcBorders>
          </w:tcPr>
          <w:p w:rsidR="00721EC6" w:rsidRPr="0092626D" w:rsidRDefault="00721EC6" w:rsidP="00F72673">
            <w:pPr>
              <w:autoSpaceDE w:val="0"/>
              <w:autoSpaceDN w:val="0"/>
              <w:ind w:left="-108" w:right="-108"/>
              <w:jc w:val="center"/>
              <w:rPr>
                <w:rFonts w:ascii="Times New Roman" w:hAnsi="Times New Roman" w:cs="Times New Roman"/>
                <w:sz w:val="18"/>
                <w:szCs w:val="18"/>
              </w:rPr>
            </w:pPr>
            <w:r w:rsidRPr="0092626D">
              <w:rPr>
                <w:rFonts w:ascii="Times New Roman" w:hAnsi="Times New Roman" w:cs="Times New Roman"/>
                <w:sz w:val="18"/>
                <w:szCs w:val="18"/>
              </w:rPr>
              <w:t>Практичне завдання</w:t>
            </w:r>
          </w:p>
        </w:tc>
        <w:tc>
          <w:tcPr>
            <w:tcW w:w="4395" w:type="dxa"/>
            <w:tcBorders>
              <w:top w:val="single" w:sz="4" w:space="0" w:color="auto"/>
              <w:left w:val="single" w:sz="4" w:space="0" w:color="auto"/>
              <w:bottom w:val="single" w:sz="4" w:space="0" w:color="auto"/>
              <w:right w:val="single" w:sz="4" w:space="0" w:color="auto"/>
            </w:tcBorders>
          </w:tcPr>
          <w:p w:rsidR="00721EC6" w:rsidRPr="0092626D" w:rsidRDefault="00721EC6" w:rsidP="00F72673">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 xml:space="preserve">Спираючись на оцінку внутрішнього та зовнішнього середовища підприємства, що перебуває у кризі, зробіть та обґрунтуйте вибір антикризової стратегії для нього, спираючись на матеріал з теми 4 (див. </w:t>
            </w:r>
            <w:proofErr w:type="spellStart"/>
            <w:r w:rsidRPr="0092626D">
              <w:rPr>
                <w:rFonts w:ascii="Times New Roman" w:hAnsi="Times New Roman" w:cs="Times New Roman"/>
                <w:sz w:val="18"/>
                <w:szCs w:val="18"/>
                <w:lang w:eastAsia="en-US"/>
              </w:rPr>
              <w:t>Moodle</w:t>
            </w:r>
            <w:proofErr w:type="spellEnd"/>
            <w:r w:rsidRPr="0092626D">
              <w:rPr>
                <w:rFonts w:ascii="Times New Roman" w:hAnsi="Times New Roman" w:cs="Times New Roman"/>
                <w:sz w:val="18"/>
                <w:szCs w:val="18"/>
                <w:lang w:eastAsia="en-US"/>
              </w:rPr>
              <w:t>). Завдання виконується окремо кожним здобувачем вищої освіти. Необхідно представити презентацію.</w:t>
            </w:r>
          </w:p>
        </w:tc>
        <w:tc>
          <w:tcPr>
            <w:tcW w:w="2409" w:type="dxa"/>
            <w:gridSpan w:val="2"/>
            <w:tcBorders>
              <w:top w:val="single" w:sz="4" w:space="0" w:color="auto"/>
              <w:left w:val="single" w:sz="4" w:space="0" w:color="auto"/>
              <w:bottom w:val="single" w:sz="4" w:space="0" w:color="auto"/>
              <w:right w:val="single" w:sz="4" w:space="0" w:color="auto"/>
            </w:tcBorders>
          </w:tcPr>
          <w:p w:rsidR="00721EC6" w:rsidRPr="0092626D" w:rsidRDefault="00721EC6" w:rsidP="00721EC6">
            <w:pPr>
              <w:autoSpaceDE w:val="0"/>
              <w:autoSpaceDN w:val="0"/>
              <w:jc w:val="center"/>
              <w:rPr>
                <w:sz w:val="18"/>
                <w:szCs w:val="18"/>
              </w:rPr>
            </w:pPr>
            <w:r w:rsidRPr="0092626D">
              <w:rPr>
                <w:sz w:val="18"/>
                <w:szCs w:val="18"/>
              </w:rPr>
              <w:t>Практична робота оцінюється комплексно максимально у 4 бали</w:t>
            </w:r>
          </w:p>
          <w:p w:rsidR="00721EC6" w:rsidRPr="0092626D" w:rsidRDefault="00721EC6" w:rsidP="00721EC6">
            <w:pPr>
              <w:autoSpaceDE w:val="0"/>
              <w:autoSpaceDN w:val="0"/>
              <w:jc w:val="center"/>
              <w:rPr>
                <w:sz w:val="18"/>
                <w:szCs w:val="18"/>
              </w:rPr>
            </w:pPr>
            <w:r w:rsidRPr="0092626D">
              <w:rPr>
                <w:sz w:val="18"/>
                <w:szCs w:val="18"/>
              </w:rPr>
              <w:t>− незадовільний рівень – 0 балів (не зараховано);</w:t>
            </w:r>
          </w:p>
          <w:p w:rsidR="00721EC6" w:rsidRPr="0092626D" w:rsidRDefault="00721EC6" w:rsidP="00721EC6">
            <w:pPr>
              <w:autoSpaceDE w:val="0"/>
              <w:autoSpaceDN w:val="0"/>
              <w:jc w:val="center"/>
              <w:rPr>
                <w:sz w:val="18"/>
                <w:szCs w:val="18"/>
              </w:rPr>
            </w:pPr>
            <w:r w:rsidRPr="0092626D">
              <w:rPr>
                <w:sz w:val="18"/>
                <w:szCs w:val="18"/>
              </w:rPr>
              <w:t>− достатній рівень (60% - 100% від максимального балу) – 2,4-4 бали (зараховано).</w:t>
            </w:r>
          </w:p>
          <w:p w:rsidR="00721EC6" w:rsidRPr="0092626D" w:rsidRDefault="00721EC6" w:rsidP="00721EC6">
            <w:pPr>
              <w:autoSpaceDE w:val="0"/>
              <w:autoSpaceDN w:val="0"/>
              <w:jc w:val="center"/>
              <w:rPr>
                <w:sz w:val="18"/>
                <w:szCs w:val="18"/>
              </w:rPr>
            </w:pPr>
          </w:p>
          <w:p w:rsidR="00721EC6" w:rsidRPr="0092626D" w:rsidRDefault="00721EC6" w:rsidP="00721EC6">
            <w:pPr>
              <w:autoSpaceDE w:val="0"/>
              <w:autoSpaceDN w:val="0"/>
              <w:ind w:left="-108" w:right="-108"/>
              <w:jc w:val="center"/>
              <w:rPr>
                <w:rFonts w:ascii="Times New Roman" w:hAnsi="Times New Roman" w:cs="Times New Roman"/>
                <w:sz w:val="18"/>
                <w:szCs w:val="18"/>
                <w:lang w:eastAsia="en-US"/>
              </w:rPr>
            </w:pPr>
            <w:r w:rsidRPr="0092626D">
              <w:rPr>
                <w:i/>
                <w:iCs/>
                <w:sz w:val="18"/>
                <w:szCs w:val="18"/>
              </w:rPr>
              <w:t xml:space="preserve">При формуванні шкали бальної оцінки стимулюється </w:t>
            </w:r>
            <w:r w:rsidRPr="0092626D">
              <w:rPr>
                <w:i/>
                <w:iCs/>
                <w:sz w:val="18"/>
                <w:szCs w:val="18"/>
              </w:rPr>
              <w:lastRenderedPageBreak/>
              <w:t>систематична робота здобувачів протягом семестру.</w:t>
            </w:r>
          </w:p>
        </w:tc>
        <w:tc>
          <w:tcPr>
            <w:tcW w:w="709" w:type="dxa"/>
            <w:tcBorders>
              <w:top w:val="single" w:sz="4" w:space="0" w:color="auto"/>
              <w:left w:val="single" w:sz="4" w:space="0" w:color="auto"/>
              <w:bottom w:val="single" w:sz="4" w:space="0" w:color="auto"/>
              <w:right w:val="single" w:sz="4" w:space="0" w:color="auto"/>
            </w:tcBorders>
          </w:tcPr>
          <w:p w:rsidR="00721EC6" w:rsidRPr="0092626D" w:rsidRDefault="00721EC6" w:rsidP="003E40B6">
            <w:pPr>
              <w:autoSpaceDE w:val="0"/>
              <w:autoSpaceDN w:val="0"/>
              <w:jc w:val="center"/>
              <w:rPr>
                <w:rFonts w:ascii="Times New Roman" w:hAnsi="Times New Roman" w:cs="Times New Roman"/>
                <w:b/>
                <w:sz w:val="18"/>
                <w:szCs w:val="18"/>
                <w:lang w:eastAsia="en-US"/>
              </w:rPr>
            </w:pPr>
            <w:r w:rsidRPr="0092626D">
              <w:rPr>
                <w:rFonts w:ascii="Times New Roman" w:hAnsi="Times New Roman" w:cs="Times New Roman"/>
                <w:b/>
                <w:sz w:val="18"/>
                <w:szCs w:val="18"/>
                <w:lang w:eastAsia="en-US"/>
              </w:rPr>
              <w:lastRenderedPageBreak/>
              <w:t>4</w:t>
            </w:r>
          </w:p>
        </w:tc>
      </w:tr>
      <w:tr w:rsidR="00303614" w:rsidRPr="0092626D" w:rsidTr="00906A25">
        <w:trPr>
          <w:trHeight w:val="352"/>
        </w:trPr>
        <w:tc>
          <w:tcPr>
            <w:tcW w:w="1100" w:type="dxa"/>
            <w:vMerge w:val="restart"/>
            <w:tcBorders>
              <w:top w:val="single" w:sz="4" w:space="0" w:color="auto"/>
              <w:left w:val="single" w:sz="4" w:space="0" w:color="auto"/>
              <w:right w:val="single" w:sz="4" w:space="0" w:color="auto"/>
            </w:tcBorders>
          </w:tcPr>
          <w:p w:rsidR="00303614" w:rsidRPr="0092626D" w:rsidRDefault="00C7593B" w:rsidP="00093E26">
            <w:pPr>
              <w:autoSpaceDE w:val="0"/>
              <w:autoSpaceDN w:val="0"/>
              <w:ind w:left="-142"/>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lastRenderedPageBreak/>
              <w:t>Практичне</w:t>
            </w:r>
            <w:r w:rsidR="00303614" w:rsidRPr="0092626D">
              <w:rPr>
                <w:rFonts w:ascii="Times New Roman" w:hAnsi="Times New Roman" w:cs="Times New Roman"/>
                <w:sz w:val="18"/>
                <w:szCs w:val="18"/>
                <w:lang w:eastAsia="en-US"/>
              </w:rPr>
              <w:t xml:space="preserve"> заняття № 5</w:t>
            </w:r>
          </w:p>
        </w:tc>
        <w:tc>
          <w:tcPr>
            <w:tcW w:w="1134" w:type="dxa"/>
            <w:tcBorders>
              <w:top w:val="single" w:sz="4" w:space="0" w:color="auto"/>
              <w:left w:val="single" w:sz="4" w:space="0" w:color="auto"/>
              <w:bottom w:val="single" w:sz="4" w:space="0" w:color="auto"/>
              <w:right w:val="single" w:sz="4" w:space="0" w:color="auto"/>
            </w:tcBorders>
          </w:tcPr>
          <w:p w:rsidR="00303614" w:rsidRPr="0092626D" w:rsidRDefault="00303614" w:rsidP="00303614">
            <w:pPr>
              <w:autoSpaceDE w:val="0"/>
              <w:autoSpaceDN w:val="0"/>
              <w:ind w:left="-108" w:right="-108"/>
              <w:jc w:val="center"/>
              <w:rPr>
                <w:rFonts w:ascii="Times New Roman" w:hAnsi="Times New Roman" w:cs="Times New Roman"/>
                <w:sz w:val="18"/>
                <w:szCs w:val="18"/>
              </w:rPr>
            </w:pPr>
            <w:r w:rsidRPr="0092626D">
              <w:rPr>
                <w:rFonts w:ascii="Times New Roman" w:hAnsi="Times New Roman" w:cs="Times New Roman"/>
                <w:sz w:val="18"/>
                <w:szCs w:val="18"/>
              </w:rPr>
              <w:t xml:space="preserve">Тестування у системі </w:t>
            </w:r>
            <w:proofErr w:type="spellStart"/>
            <w:r w:rsidRPr="0092626D">
              <w:rPr>
                <w:rFonts w:ascii="Times New Roman" w:hAnsi="Times New Roman" w:cs="Times New Roman"/>
                <w:sz w:val="18"/>
                <w:szCs w:val="18"/>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303614" w:rsidRPr="0092626D" w:rsidRDefault="00303614" w:rsidP="00303614">
            <w:pPr>
              <w:jc w:val="both"/>
              <w:rPr>
                <w:rFonts w:ascii="Times New Roman" w:eastAsia="Times New Roman" w:hAnsi="Times New Roman" w:cs="Times New Roman"/>
                <w:kern w:val="0"/>
                <w:sz w:val="18"/>
                <w:szCs w:val="18"/>
                <w:lang w:eastAsia="ar-SA" w:bidi="ar-SA"/>
              </w:rPr>
            </w:pPr>
            <w:r w:rsidRPr="0092626D">
              <w:rPr>
                <w:rFonts w:ascii="Times New Roman" w:eastAsia="Times New Roman" w:hAnsi="Times New Roman" w:cs="Times New Roman"/>
                <w:kern w:val="0"/>
                <w:sz w:val="18"/>
                <w:szCs w:val="18"/>
                <w:lang w:eastAsia="ar-SA" w:bidi="ar-SA"/>
              </w:rPr>
              <w:t xml:space="preserve">Проходження он-лайн тесту в системі </w:t>
            </w:r>
            <w:proofErr w:type="spellStart"/>
            <w:r w:rsidRPr="0092626D">
              <w:rPr>
                <w:rFonts w:ascii="Times New Roman" w:eastAsia="Times New Roman" w:hAnsi="Times New Roman" w:cs="Times New Roman"/>
                <w:kern w:val="0"/>
                <w:sz w:val="18"/>
                <w:szCs w:val="18"/>
                <w:lang w:eastAsia="ar-SA" w:bidi="ar-SA"/>
              </w:rPr>
              <w:t>Moodle</w:t>
            </w:r>
            <w:proofErr w:type="spellEnd"/>
            <w:r w:rsidRPr="0092626D">
              <w:rPr>
                <w:rFonts w:ascii="Times New Roman" w:eastAsia="Times New Roman" w:hAnsi="Times New Roman" w:cs="Times New Roman"/>
                <w:kern w:val="0"/>
                <w:sz w:val="18"/>
                <w:szCs w:val="18"/>
                <w:lang w:eastAsia="ar-SA" w:bidi="ar-SA"/>
              </w:rPr>
              <w:t xml:space="preserve"> (тести</w:t>
            </w:r>
            <w:r w:rsidR="00F72673" w:rsidRPr="0092626D">
              <w:rPr>
                <w:rFonts w:ascii="Times New Roman" w:eastAsia="Times New Roman" w:hAnsi="Times New Roman" w:cs="Times New Roman"/>
                <w:kern w:val="0"/>
                <w:sz w:val="18"/>
                <w:szCs w:val="18"/>
                <w:lang w:eastAsia="ar-SA" w:bidi="ar-SA"/>
              </w:rPr>
              <w:t xml:space="preserve"> 5</w:t>
            </w:r>
            <w:r w:rsidR="00D93F0F" w:rsidRPr="0092626D">
              <w:rPr>
                <w:rFonts w:ascii="Times New Roman" w:eastAsia="Times New Roman" w:hAnsi="Times New Roman" w:cs="Times New Roman"/>
                <w:kern w:val="0"/>
                <w:sz w:val="18"/>
                <w:szCs w:val="18"/>
                <w:lang w:eastAsia="ar-SA" w:bidi="ar-SA"/>
              </w:rPr>
              <w:t>, 6</w:t>
            </w:r>
            <w:r w:rsidRPr="0092626D">
              <w:rPr>
                <w:rFonts w:ascii="Times New Roman" w:eastAsia="Times New Roman" w:hAnsi="Times New Roman" w:cs="Times New Roman"/>
                <w:kern w:val="0"/>
                <w:sz w:val="18"/>
                <w:szCs w:val="18"/>
                <w:lang w:eastAsia="ar-SA" w:bidi="ar-SA"/>
              </w:rPr>
              <w:t>).</w:t>
            </w:r>
          </w:p>
          <w:p w:rsidR="00303614" w:rsidRPr="0092626D" w:rsidRDefault="00303614" w:rsidP="00303614">
            <w:pPr>
              <w:jc w:val="both"/>
              <w:rPr>
                <w:rFonts w:ascii="Times New Roman" w:eastAsia="Times New Roman" w:hAnsi="Times New Roman" w:cs="Times New Roman"/>
                <w:kern w:val="0"/>
                <w:sz w:val="18"/>
                <w:szCs w:val="18"/>
                <w:lang w:eastAsia="ar-SA" w:bidi="ar-SA"/>
              </w:rPr>
            </w:pPr>
            <w:r w:rsidRPr="0092626D">
              <w:rPr>
                <w:rFonts w:ascii="Times New Roman" w:eastAsia="Times New Roman" w:hAnsi="Times New Roman" w:cs="Times New Roman"/>
                <w:kern w:val="0"/>
                <w:sz w:val="18"/>
                <w:szCs w:val="18"/>
                <w:lang w:eastAsia="ar-SA" w:bidi="ar-SA"/>
              </w:rPr>
              <w:t>Питання для підготовки:</w:t>
            </w:r>
          </w:p>
          <w:p w:rsidR="006E7317" w:rsidRPr="0092626D" w:rsidRDefault="006E7317" w:rsidP="006E7317">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1. Вкажіть, скільки виділяють основних факторів, що визначають ефективність антикризового управління.</w:t>
            </w:r>
          </w:p>
          <w:p w:rsidR="006E7317" w:rsidRPr="0092626D" w:rsidRDefault="006E7317" w:rsidP="006E7317">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2. Вкажіть, якого фактору, що визначає ефективність антикризового управління не існує.</w:t>
            </w:r>
          </w:p>
          <w:p w:rsidR="006E7317" w:rsidRPr="0092626D" w:rsidRDefault="006E7317" w:rsidP="006E7317">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3. Вкажіть, до якого фактору можливо застосувати твердження – являє собою спеціально організовані дії з визначення ймовірності і реальності настання кризи і необхідні для її своєчасного виявлення і розпізнавання.</w:t>
            </w:r>
          </w:p>
          <w:p w:rsidR="006E7317" w:rsidRPr="0092626D" w:rsidRDefault="006E7317" w:rsidP="006E7317">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4. Вкажіть, до якого фактору можливо застосувати твердження – це розуміння і прийняття всіма працівниками цілей організації, готовність самовіддано працювати для їхнього досягнення, це особливий вид інтеграції всіх ділових, соціально-психологічних і організаційних відносин, це вн</w:t>
            </w:r>
            <w:r w:rsidR="00F71622" w:rsidRPr="0092626D">
              <w:rPr>
                <w:rFonts w:ascii="Times New Roman" w:hAnsi="Times New Roman" w:cs="Times New Roman"/>
                <w:sz w:val="18"/>
                <w:szCs w:val="18"/>
                <w:lang w:eastAsia="en-US"/>
              </w:rPr>
              <w:t>утрішній патріотизм і ентузіазм.</w:t>
            </w:r>
          </w:p>
          <w:p w:rsidR="006E7317" w:rsidRPr="0092626D" w:rsidRDefault="006E7317" w:rsidP="006E7317">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5. Вкажіть, до якого фактору можливо застосувати твердження – визначається не тільки особистістю менеджера, але й сформованим стилем роботи, структурою персоналу управління, що зміцнилося довірою до менеджера,</w:t>
            </w:r>
            <w:r w:rsidR="00F71622" w:rsidRPr="0092626D">
              <w:rPr>
                <w:rFonts w:ascii="Times New Roman" w:hAnsi="Times New Roman" w:cs="Times New Roman"/>
                <w:sz w:val="18"/>
                <w:szCs w:val="18"/>
                <w:lang w:eastAsia="en-US"/>
              </w:rPr>
              <w:t xml:space="preserve"> авторитетом влади, впевненістю.</w:t>
            </w:r>
          </w:p>
          <w:p w:rsidR="006E7317" w:rsidRPr="0092626D" w:rsidRDefault="006E7317" w:rsidP="006E7317">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6. Дайте відповідь, зі скількох етапів складається технологічна схема антикризового управління:</w:t>
            </w:r>
          </w:p>
          <w:p w:rsidR="006E7317" w:rsidRPr="0092626D" w:rsidRDefault="006E7317" w:rsidP="006E7317">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7. Вкажіть на якому етапі технологічної схеми антикризового управління створюється спеціа</w:t>
            </w:r>
            <w:r w:rsidR="00F71622" w:rsidRPr="0092626D">
              <w:rPr>
                <w:rFonts w:ascii="Times New Roman" w:hAnsi="Times New Roman" w:cs="Times New Roman"/>
                <w:sz w:val="18"/>
                <w:szCs w:val="18"/>
                <w:lang w:eastAsia="en-US"/>
              </w:rPr>
              <w:t>лізована робоча група (команда).</w:t>
            </w:r>
          </w:p>
          <w:p w:rsidR="006E7317" w:rsidRPr="0092626D" w:rsidRDefault="006E7317" w:rsidP="006E7317">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8. Вкажіть на якому етапі технологічної схеми антикризового управління передбачається перевірка доцільності і своєчасності проведення заході</w:t>
            </w:r>
            <w:r w:rsidR="00F71622" w:rsidRPr="0092626D">
              <w:rPr>
                <w:rFonts w:ascii="Times New Roman" w:hAnsi="Times New Roman" w:cs="Times New Roman"/>
                <w:sz w:val="18"/>
                <w:szCs w:val="18"/>
                <w:lang w:eastAsia="en-US"/>
              </w:rPr>
              <w:t>в щодо антикризового управління.</w:t>
            </w:r>
          </w:p>
          <w:p w:rsidR="006E7317" w:rsidRPr="0092626D" w:rsidRDefault="006E7317" w:rsidP="006E7317">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9. Вкажіть на якому етапі технологічної схеми антикризового управління здійснюється організація</w:t>
            </w:r>
            <w:r w:rsidR="00F71622" w:rsidRPr="0092626D">
              <w:rPr>
                <w:rFonts w:ascii="Times New Roman" w:hAnsi="Times New Roman" w:cs="Times New Roman"/>
                <w:sz w:val="18"/>
                <w:szCs w:val="18"/>
                <w:lang w:eastAsia="en-US"/>
              </w:rPr>
              <w:t xml:space="preserve"> виконання управлінських рішень.</w:t>
            </w:r>
          </w:p>
          <w:p w:rsidR="006E7317" w:rsidRPr="0092626D" w:rsidRDefault="006E7317" w:rsidP="006E7317">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10. Вкажіть на якому етапі технологічної схеми антикризового управління для даної технологічної схеми антикризового управління розробляються заходи щодо прогнозува</w:t>
            </w:r>
            <w:r w:rsidR="00F71622" w:rsidRPr="0092626D">
              <w:rPr>
                <w:rFonts w:ascii="Times New Roman" w:hAnsi="Times New Roman" w:cs="Times New Roman"/>
                <w:sz w:val="18"/>
                <w:szCs w:val="18"/>
                <w:lang w:eastAsia="en-US"/>
              </w:rPr>
              <w:t>ння майбутніх кризових ситуацій.</w:t>
            </w:r>
          </w:p>
          <w:p w:rsidR="006E7317" w:rsidRPr="0092626D" w:rsidRDefault="006E7317" w:rsidP="006E7317">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11. Дайте відповідь, хто є розробником при</w:t>
            </w:r>
            <w:r w:rsidR="00F71622" w:rsidRPr="0092626D">
              <w:rPr>
                <w:rFonts w:ascii="Times New Roman" w:hAnsi="Times New Roman" w:cs="Times New Roman"/>
                <w:sz w:val="18"/>
                <w:szCs w:val="18"/>
                <w:lang w:eastAsia="en-US"/>
              </w:rPr>
              <w:t>нципів створення єдиної команди.</w:t>
            </w:r>
          </w:p>
          <w:p w:rsidR="006E7317" w:rsidRPr="0092626D" w:rsidRDefault="006E7317" w:rsidP="006E7317">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12. Дайте відповідь, скільки принципів створе</w:t>
            </w:r>
            <w:r w:rsidR="00F71622" w:rsidRPr="0092626D">
              <w:rPr>
                <w:rFonts w:ascii="Times New Roman" w:hAnsi="Times New Roman" w:cs="Times New Roman"/>
                <w:sz w:val="18"/>
                <w:szCs w:val="18"/>
                <w:lang w:eastAsia="en-US"/>
              </w:rPr>
              <w:t>ння єдиної команди виділяють.</w:t>
            </w:r>
          </w:p>
          <w:p w:rsidR="006E7317" w:rsidRPr="0092626D" w:rsidRDefault="006E7317" w:rsidP="006E7317">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13. Вкажіть, якого з принципів ст</w:t>
            </w:r>
            <w:r w:rsidR="00F71622" w:rsidRPr="0092626D">
              <w:rPr>
                <w:rFonts w:ascii="Times New Roman" w:hAnsi="Times New Roman" w:cs="Times New Roman"/>
                <w:sz w:val="18"/>
                <w:szCs w:val="18"/>
                <w:lang w:eastAsia="en-US"/>
              </w:rPr>
              <w:t>ворення єдиної команди не існує.</w:t>
            </w:r>
          </w:p>
          <w:p w:rsidR="006E7317" w:rsidRPr="0092626D" w:rsidRDefault="006E7317" w:rsidP="006E7317">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14. Вкажіть, скільки етапів оцінки і діагностики кризових сит</w:t>
            </w:r>
            <w:r w:rsidR="00F71622" w:rsidRPr="0092626D">
              <w:rPr>
                <w:rFonts w:ascii="Times New Roman" w:hAnsi="Times New Roman" w:cs="Times New Roman"/>
                <w:sz w:val="18"/>
                <w:szCs w:val="18"/>
                <w:lang w:eastAsia="en-US"/>
              </w:rPr>
              <w:t>уацій на підприємстві виділяють.</w:t>
            </w:r>
          </w:p>
          <w:p w:rsidR="006E7317" w:rsidRPr="0092626D" w:rsidRDefault="006E7317" w:rsidP="006E7317">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15. Дайте відповідь, що необхідно робити на першому етапі оцінки і діагностики кр</w:t>
            </w:r>
            <w:r w:rsidR="00F71622" w:rsidRPr="0092626D">
              <w:rPr>
                <w:rFonts w:ascii="Times New Roman" w:hAnsi="Times New Roman" w:cs="Times New Roman"/>
                <w:sz w:val="18"/>
                <w:szCs w:val="18"/>
                <w:lang w:eastAsia="en-US"/>
              </w:rPr>
              <w:t>изових ситуацій на підприємстві.</w:t>
            </w:r>
          </w:p>
          <w:p w:rsidR="006E7317" w:rsidRPr="0092626D" w:rsidRDefault="006E7317" w:rsidP="006E7317">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16. Дайте відповідь, що необхідно робити на другому етапі оцінки і діагностики кр</w:t>
            </w:r>
            <w:r w:rsidR="00F71622" w:rsidRPr="0092626D">
              <w:rPr>
                <w:rFonts w:ascii="Times New Roman" w:hAnsi="Times New Roman" w:cs="Times New Roman"/>
                <w:sz w:val="18"/>
                <w:szCs w:val="18"/>
                <w:lang w:eastAsia="en-US"/>
              </w:rPr>
              <w:t>изових ситуацій на підприємстві.</w:t>
            </w:r>
          </w:p>
          <w:p w:rsidR="006E7317" w:rsidRPr="0092626D" w:rsidRDefault="006E7317" w:rsidP="006E7317">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17. Вкажіть, скільки напрямків експрес – діагностики фінансово</w:t>
            </w:r>
            <w:r w:rsidR="00F71622" w:rsidRPr="0092626D">
              <w:rPr>
                <w:rFonts w:ascii="Times New Roman" w:hAnsi="Times New Roman" w:cs="Times New Roman"/>
                <w:sz w:val="18"/>
                <w:szCs w:val="18"/>
                <w:lang w:eastAsia="en-US"/>
              </w:rPr>
              <w:t>го стану підприємства виділяють.</w:t>
            </w:r>
          </w:p>
          <w:p w:rsidR="006E7317" w:rsidRPr="0092626D" w:rsidRDefault="006E7317" w:rsidP="006E7317">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18. Дайте відповідь, якого з напрямків експрес – діагностики фінансового стану підприємства не існує</w:t>
            </w:r>
            <w:r w:rsidR="00F71622" w:rsidRPr="0092626D">
              <w:rPr>
                <w:rFonts w:ascii="Times New Roman" w:hAnsi="Times New Roman" w:cs="Times New Roman"/>
                <w:sz w:val="18"/>
                <w:szCs w:val="18"/>
                <w:lang w:eastAsia="en-US"/>
              </w:rPr>
              <w:t>.</w:t>
            </w:r>
          </w:p>
          <w:p w:rsidR="006E7317" w:rsidRPr="0092626D" w:rsidRDefault="006E7317" w:rsidP="006E7317">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19. Вкажіть, що не є е</w:t>
            </w:r>
            <w:r w:rsidR="00F71622" w:rsidRPr="0092626D">
              <w:rPr>
                <w:rFonts w:ascii="Times New Roman" w:hAnsi="Times New Roman" w:cs="Times New Roman"/>
                <w:sz w:val="18"/>
                <w:szCs w:val="18"/>
                <w:lang w:eastAsia="en-US"/>
              </w:rPr>
              <w:t>кспертним методом прогнозування.</w:t>
            </w:r>
          </w:p>
          <w:p w:rsidR="002B0010" w:rsidRPr="0092626D" w:rsidRDefault="006E7317" w:rsidP="00287F7F">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20. Вкажіть, скільки виділяють факторів від яких залежить якість управлінських рішень, прийнятих в</w:t>
            </w:r>
            <w:r w:rsidR="00F71622" w:rsidRPr="0092626D">
              <w:rPr>
                <w:rFonts w:ascii="Times New Roman" w:hAnsi="Times New Roman" w:cs="Times New Roman"/>
                <w:sz w:val="18"/>
                <w:szCs w:val="18"/>
                <w:lang w:eastAsia="en-US"/>
              </w:rPr>
              <w:t xml:space="preserve"> умовах кризи.</w:t>
            </w:r>
          </w:p>
        </w:tc>
        <w:tc>
          <w:tcPr>
            <w:tcW w:w="2409" w:type="dxa"/>
            <w:gridSpan w:val="2"/>
            <w:tcBorders>
              <w:top w:val="single" w:sz="4" w:space="0" w:color="auto"/>
              <w:left w:val="single" w:sz="4" w:space="0" w:color="auto"/>
              <w:bottom w:val="single" w:sz="4" w:space="0" w:color="auto"/>
              <w:right w:val="single" w:sz="4" w:space="0" w:color="auto"/>
            </w:tcBorders>
          </w:tcPr>
          <w:p w:rsidR="00287F7F" w:rsidRPr="0092626D" w:rsidRDefault="00287F7F" w:rsidP="00287F7F">
            <w:pPr>
              <w:autoSpaceDE w:val="0"/>
              <w:autoSpaceDN w:val="0"/>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 xml:space="preserve">Тестові питання оцінюються: </w:t>
            </w:r>
          </w:p>
          <w:p w:rsidR="00287F7F" w:rsidRPr="0092626D" w:rsidRDefault="00287F7F" w:rsidP="00287F7F">
            <w:pPr>
              <w:autoSpaceDE w:val="0"/>
              <w:autoSpaceDN w:val="0"/>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 xml:space="preserve">правильно/неправильно. Кількість рівнозначних питань – 20.  </w:t>
            </w:r>
          </w:p>
          <w:p w:rsidR="00287F7F" w:rsidRPr="0092626D" w:rsidRDefault="00287F7F" w:rsidP="00287F7F">
            <w:pPr>
              <w:autoSpaceDE w:val="0"/>
              <w:autoSpaceDN w:val="0"/>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Застосовується шкала переведення кількості правильних відповідей у бали з діапазону 0-4:</w:t>
            </w:r>
          </w:p>
          <w:p w:rsidR="00287F7F" w:rsidRPr="0092626D" w:rsidRDefault="00287F7F" w:rsidP="00287F7F">
            <w:pPr>
              <w:autoSpaceDE w:val="0"/>
              <w:autoSpaceDN w:val="0"/>
              <w:rPr>
                <w:rFonts w:ascii="Times New Roman" w:eastAsia="MS Mincho" w:hAnsi="Times New Roman" w:cs="Times New Roman"/>
                <w:kern w:val="0"/>
                <w:sz w:val="20"/>
                <w:szCs w:val="20"/>
                <w:lang w:eastAsia="ru-RU" w:bidi="ar-SA"/>
              </w:rPr>
            </w:pPr>
            <w:r w:rsidRPr="0092626D">
              <w:rPr>
                <w:rFonts w:ascii="Times New Roman" w:eastAsia="MS Mincho" w:hAnsi="Times New Roman" w:cs="Times New Roman"/>
                <w:kern w:val="0"/>
                <w:sz w:val="20"/>
                <w:szCs w:val="20"/>
                <w:lang w:eastAsia="ru-RU" w:bidi="ar-SA"/>
              </w:rPr>
              <w:t xml:space="preserve">− незадовільний рівень:  </w:t>
            </w:r>
          </w:p>
          <w:p w:rsidR="00287F7F" w:rsidRPr="0092626D" w:rsidRDefault="00287F7F" w:rsidP="00287F7F">
            <w:pPr>
              <w:autoSpaceDE w:val="0"/>
              <w:autoSpaceDN w:val="0"/>
              <w:rPr>
                <w:rFonts w:ascii="Times New Roman" w:eastAsia="MS Mincho" w:hAnsi="Times New Roman" w:cs="Times New Roman"/>
                <w:kern w:val="0"/>
                <w:sz w:val="20"/>
                <w:szCs w:val="20"/>
                <w:lang w:eastAsia="ru-RU" w:bidi="ar-SA"/>
              </w:rPr>
            </w:pPr>
            <w:r w:rsidRPr="0092626D">
              <w:rPr>
                <w:rFonts w:ascii="Times New Roman" w:eastAsia="MS Mincho" w:hAnsi="Times New Roman" w:cs="Times New Roman"/>
                <w:kern w:val="0"/>
                <w:sz w:val="20"/>
                <w:szCs w:val="20"/>
                <w:lang w:eastAsia="ru-RU" w:bidi="ar-SA"/>
              </w:rPr>
              <w:t xml:space="preserve">0-11 – 0 балів (не зараховано); </w:t>
            </w:r>
          </w:p>
          <w:p w:rsidR="00287F7F" w:rsidRPr="0092626D" w:rsidRDefault="00287F7F" w:rsidP="00287F7F">
            <w:pPr>
              <w:autoSpaceDE w:val="0"/>
              <w:autoSpaceDN w:val="0"/>
              <w:rPr>
                <w:rFonts w:ascii="Times New Roman" w:eastAsia="MS Mincho" w:hAnsi="Times New Roman" w:cs="Times New Roman"/>
                <w:kern w:val="0"/>
                <w:sz w:val="20"/>
                <w:szCs w:val="20"/>
                <w:lang w:eastAsia="ru-RU" w:bidi="ar-SA"/>
              </w:rPr>
            </w:pPr>
            <w:r w:rsidRPr="0092626D">
              <w:rPr>
                <w:rFonts w:ascii="Times New Roman" w:eastAsia="MS Mincho" w:hAnsi="Times New Roman" w:cs="Times New Roman"/>
                <w:kern w:val="0"/>
                <w:sz w:val="20"/>
                <w:szCs w:val="20"/>
                <w:lang w:eastAsia="ru-RU" w:bidi="ar-SA"/>
              </w:rPr>
              <w:t xml:space="preserve">− достатній рівень  </w:t>
            </w:r>
          </w:p>
          <w:p w:rsidR="00287F7F" w:rsidRPr="0092626D" w:rsidRDefault="00287F7F" w:rsidP="00287F7F">
            <w:pPr>
              <w:autoSpaceDE w:val="0"/>
              <w:autoSpaceDN w:val="0"/>
              <w:rPr>
                <w:rFonts w:ascii="Times New Roman" w:eastAsia="MS Mincho" w:hAnsi="Times New Roman" w:cs="Times New Roman"/>
                <w:kern w:val="0"/>
                <w:sz w:val="20"/>
                <w:szCs w:val="20"/>
                <w:lang w:eastAsia="ru-RU" w:bidi="ar-SA"/>
              </w:rPr>
            </w:pPr>
            <w:r w:rsidRPr="0092626D">
              <w:rPr>
                <w:rFonts w:ascii="Times New Roman" w:eastAsia="MS Mincho" w:hAnsi="Times New Roman" w:cs="Times New Roman"/>
                <w:kern w:val="0"/>
                <w:sz w:val="20"/>
                <w:szCs w:val="20"/>
                <w:lang w:eastAsia="ru-RU" w:bidi="ar-SA"/>
              </w:rPr>
              <w:t xml:space="preserve">(60% - 100% від максимального балу): </w:t>
            </w:r>
          </w:p>
          <w:p w:rsidR="00287F7F" w:rsidRPr="0092626D" w:rsidRDefault="00287F7F" w:rsidP="00287F7F">
            <w:pPr>
              <w:autoSpaceDE w:val="0"/>
              <w:autoSpaceDN w:val="0"/>
              <w:rPr>
                <w:rFonts w:ascii="Times New Roman" w:eastAsia="MS Mincho" w:hAnsi="Times New Roman" w:cs="Times New Roman"/>
                <w:kern w:val="0"/>
                <w:sz w:val="20"/>
                <w:szCs w:val="20"/>
                <w:lang w:eastAsia="ru-RU" w:bidi="ar-SA"/>
              </w:rPr>
            </w:pPr>
            <w:r w:rsidRPr="0092626D">
              <w:rPr>
                <w:rFonts w:ascii="Times New Roman" w:eastAsia="MS Mincho" w:hAnsi="Times New Roman" w:cs="Times New Roman"/>
                <w:kern w:val="0"/>
                <w:sz w:val="20"/>
                <w:szCs w:val="20"/>
                <w:lang w:eastAsia="ru-RU" w:bidi="ar-SA"/>
              </w:rPr>
              <w:t xml:space="preserve">12-20 – 2,4; 2,6; 2,8; 3,0; 3,2; 3,4; 3,6; 3,8; 4,0 балів (зараховано), а саме: 12 – 2,4 бала; 13 – 2,6 бала; 14 – 2,8 бала; </w:t>
            </w:r>
            <w:r w:rsidR="00721EC6" w:rsidRPr="0092626D">
              <w:rPr>
                <w:rFonts w:ascii="Times New Roman" w:eastAsia="MS Mincho" w:hAnsi="Times New Roman" w:cs="Times New Roman"/>
                <w:kern w:val="0"/>
                <w:sz w:val="20"/>
                <w:szCs w:val="20"/>
                <w:lang w:eastAsia="ru-RU" w:bidi="ar-SA"/>
              </w:rPr>
              <w:t>15</w:t>
            </w:r>
            <w:r w:rsidRPr="0092626D">
              <w:rPr>
                <w:rFonts w:ascii="Times New Roman" w:eastAsia="MS Mincho" w:hAnsi="Times New Roman" w:cs="Times New Roman"/>
                <w:kern w:val="0"/>
                <w:sz w:val="20"/>
                <w:szCs w:val="20"/>
                <w:lang w:eastAsia="ru-RU" w:bidi="ar-SA"/>
              </w:rPr>
              <w:t xml:space="preserve"> – </w:t>
            </w:r>
            <w:r w:rsidR="00721EC6" w:rsidRPr="0092626D">
              <w:rPr>
                <w:rFonts w:ascii="Times New Roman" w:eastAsia="MS Mincho" w:hAnsi="Times New Roman" w:cs="Times New Roman"/>
                <w:kern w:val="0"/>
                <w:sz w:val="20"/>
                <w:szCs w:val="20"/>
                <w:lang w:eastAsia="ru-RU" w:bidi="ar-SA"/>
              </w:rPr>
              <w:t>3</w:t>
            </w:r>
            <w:r w:rsidRPr="0092626D">
              <w:rPr>
                <w:rFonts w:ascii="Times New Roman" w:eastAsia="MS Mincho" w:hAnsi="Times New Roman" w:cs="Times New Roman"/>
                <w:kern w:val="0"/>
                <w:sz w:val="20"/>
                <w:szCs w:val="20"/>
                <w:lang w:eastAsia="ru-RU" w:bidi="ar-SA"/>
              </w:rPr>
              <w:t>,</w:t>
            </w:r>
            <w:r w:rsidR="00721EC6" w:rsidRPr="0092626D">
              <w:rPr>
                <w:rFonts w:ascii="Times New Roman" w:eastAsia="MS Mincho" w:hAnsi="Times New Roman" w:cs="Times New Roman"/>
                <w:kern w:val="0"/>
                <w:sz w:val="20"/>
                <w:szCs w:val="20"/>
                <w:lang w:eastAsia="ru-RU" w:bidi="ar-SA"/>
              </w:rPr>
              <w:t>0</w:t>
            </w:r>
            <w:r w:rsidRPr="0092626D">
              <w:rPr>
                <w:rFonts w:ascii="Times New Roman" w:eastAsia="MS Mincho" w:hAnsi="Times New Roman" w:cs="Times New Roman"/>
                <w:kern w:val="0"/>
                <w:sz w:val="20"/>
                <w:szCs w:val="20"/>
                <w:lang w:eastAsia="ru-RU" w:bidi="ar-SA"/>
              </w:rPr>
              <w:t xml:space="preserve"> бала; </w:t>
            </w:r>
            <w:r w:rsidR="00721EC6" w:rsidRPr="0092626D">
              <w:rPr>
                <w:rFonts w:ascii="Times New Roman" w:eastAsia="MS Mincho" w:hAnsi="Times New Roman" w:cs="Times New Roman"/>
                <w:kern w:val="0"/>
                <w:sz w:val="20"/>
                <w:szCs w:val="20"/>
                <w:lang w:eastAsia="ru-RU" w:bidi="ar-SA"/>
              </w:rPr>
              <w:t>16 – 3,2 бала; 17 – 3,4 бала; 18 – 3,6 бала; 19 – 3,8 бала; 2</w:t>
            </w:r>
            <w:r w:rsidRPr="0092626D">
              <w:rPr>
                <w:rFonts w:ascii="Times New Roman" w:eastAsia="MS Mincho" w:hAnsi="Times New Roman" w:cs="Times New Roman"/>
                <w:kern w:val="0"/>
                <w:sz w:val="20"/>
                <w:szCs w:val="20"/>
                <w:lang w:eastAsia="ru-RU" w:bidi="ar-SA"/>
              </w:rPr>
              <w:t xml:space="preserve">0 – </w:t>
            </w:r>
            <w:r w:rsidR="00721EC6" w:rsidRPr="0092626D">
              <w:rPr>
                <w:rFonts w:ascii="Times New Roman" w:eastAsia="MS Mincho" w:hAnsi="Times New Roman" w:cs="Times New Roman"/>
                <w:kern w:val="0"/>
                <w:sz w:val="20"/>
                <w:szCs w:val="20"/>
                <w:lang w:eastAsia="ru-RU" w:bidi="ar-SA"/>
              </w:rPr>
              <w:t>4</w:t>
            </w:r>
            <w:r w:rsidRPr="0092626D">
              <w:rPr>
                <w:rFonts w:ascii="Times New Roman" w:eastAsia="MS Mincho" w:hAnsi="Times New Roman" w:cs="Times New Roman"/>
                <w:kern w:val="0"/>
                <w:sz w:val="20"/>
                <w:szCs w:val="20"/>
                <w:lang w:eastAsia="ru-RU" w:bidi="ar-SA"/>
              </w:rPr>
              <w:t>,0 бала.</w:t>
            </w:r>
          </w:p>
          <w:p w:rsidR="00303614" w:rsidRPr="0092626D" w:rsidRDefault="00287F7F" w:rsidP="00287F7F">
            <w:pPr>
              <w:autoSpaceDE w:val="0"/>
              <w:autoSpaceDN w:val="0"/>
              <w:jc w:val="both"/>
              <w:rPr>
                <w:rFonts w:ascii="Times New Roman" w:hAnsi="Times New Roman" w:cs="Times New Roman"/>
                <w:sz w:val="18"/>
                <w:szCs w:val="18"/>
                <w:lang w:eastAsia="en-US"/>
              </w:rPr>
            </w:pPr>
            <w:r w:rsidRPr="0092626D">
              <w:rPr>
                <w:rFonts w:ascii="Times New Roman" w:eastAsia="MS Mincho" w:hAnsi="Times New Roman" w:cs="Times New Roman"/>
                <w:kern w:val="0"/>
                <w:sz w:val="20"/>
                <w:szCs w:val="20"/>
                <w:lang w:eastAsia="ru-RU" w:bidi="ar-SA"/>
              </w:rPr>
              <w:t xml:space="preserve">Тест розміщено в профілі даної дисципліни у СЕЗН ЗНУ </w:t>
            </w:r>
            <w:proofErr w:type="spellStart"/>
            <w:r w:rsidRPr="0092626D">
              <w:rPr>
                <w:rFonts w:ascii="Times New Roman" w:eastAsia="MS Mincho" w:hAnsi="Times New Roman" w:cs="Times New Roman"/>
                <w:kern w:val="0"/>
                <w:sz w:val="20"/>
                <w:szCs w:val="20"/>
                <w:lang w:eastAsia="ru-RU" w:bidi="ar-SA"/>
              </w:rPr>
              <w:t>Moodle</w:t>
            </w:r>
            <w:proofErr w:type="spellEnd"/>
            <w:r w:rsidRPr="0092626D">
              <w:rPr>
                <w:rFonts w:ascii="Times New Roman" w:eastAsia="MS Mincho" w:hAnsi="Times New Roman" w:cs="Times New Roman"/>
                <w:kern w:val="0"/>
                <w:sz w:val="20"/>
                <w:szCs w:val="20"/>
                <w:lang w:eastAsia="ru-RU" w:bidi="ar-SA"/>
              </w:rPr>
              <w:t>.</w:t>
            </w:r>
          </w:p>
        </w:tc>
        <w:tc>
          <w:tcPr>
            <w:tcW w:w="709" w:type="dxa"/>
            <w:tcBorders>
              <w:top w:val="single" w:sz="4" w:space="0" w:color="auto"/>
              <w:left w:val="single" w:sz="4" w:space="0" w:color="auto"/>
              <w:bottom w:val="single" w:sz="4" w:space="0" w:color="auto"/>
              <w:right w:val="single" w:sz="4" w:space="0" w:color="auto"/>
            </w:tcBorders>
          </w:tcPr>
          <w:p w:rsidR="00303614" w:rsidRPr="0092626D" w:rsidRDefault="00F71622" w:rsidP="003E40B6">
            <w:pPr>
              <w:autoSpaceDE w:val="0"/>
              <w:autoSpaceDN w:val="0"/>
              <w:jc w:val="center"/>
              <w:rPr>
                <w:rFonts w:ascii="Times New Roman" w:hAnsi="Times New Roman" w:cs="Times New Roman"/>
                <w:b/>
                <w:sz w:val="18"/>
                <w:szCs w:val="18"/>
                <w:lang w:eastAsia="en-US"/>
              </w:rPr>
            </w:pPr>
            <w:r w:rsidRPr="0092626D">
              <w:rPr>
                <w:rFonts w:ascii="Times New Roman" w:hAnsi="Times New Roman" w:cs="Times New Roman"/>
                <w:b/>
                <w:sz w:val="18"/>
                <w:szCs w:val="18"/>
                <w:lang w:eastAsia="en-US"/>
              </w:rPr>
              <w:t>4</w:t>
            </w:r>
          </w:p>
        </w:tc>
      </w:tr>
      <w:tr w:rsidR="0092626D" w:rsidRPr="0092626D" w:rsidTr="00906A25">
        <w:trPr>
          <w:trHeight w:val="352"/>
        </w:trPr>
        <w:tc>
          <w:tcPr>
            <w:tcW w:w="1100" w:type="dxa"/>
            <w:vMerge/>
            <w:tcBorders>
              <w:left w:val="single" w:sz="4" w:space="0" w:color="auto"/>
              <w:right w:val="single" w:sz="4" w:space="0" w:color="auto"/>
            </w:tcBorders>
          </w:tcPr>
          <w:p w:rsidR="0018204F" w:rsidRPr="0092626D" w:rsidRDefault="0018204F" w:rsidP="002D54FE">
            <w:pPr>
              <w:autoSpaceDE w:val="0"/>
              <w:autoSpaceDN w:val="0"/>
              <w:jc w:val="center"/>
              <w:rPr>
                <w:rFonts w:ascii="Times New Roman" w:hAnsi="Times New Roman" w:cs="Times New Roman"/>
                <w:sz w:val="18"/>
                <w:szCs w:val="18"/>
                <w:lang w:eastAsia="en-US"/>
              </w:rPr>
            </w:pPr>
          </w:p>
        </w:tc>
        <w:tc>
          <w:tcPr>
            <w:tcW w:w="1134" w:type="dxa"/>
            <w:tcBorders>
              <w:top w:val="single" w:sz="4" w:space="0" w:color="auto"/>
              <w:left w:val="single" w:sz="4" w:space="0" w:color="auto"/>
              <w:bottom w:val="single" w:sz="4" w:space="0" w:color="auto"/>
              <w:right w:val="single" w:sz="4" w:space="0" w:color="auto"/>
            </w:tcBorders>
          </w:tcPr>
          <w:p w:rsidR="0018204F" w:rsidRPr="0092626D" w:rsidRDefault="0018204F" w:rsidP="00303614">
            <w:pPr>
              <w:autoSpaceDE w:val="0"/>
              <w:autoSpaceDN w:val="0"/>
              <w:ind w:left="-108" w:right="-108"/>
              <w:jc w:val="center"/>
              <w:rPr>
                <w:rFonts w:ascii="Times New Roman" w:hAnsi="Times New Roman" w:cs="Times New Roman"/>
                <w:sz w:val="18"/>
                <w:szCs w:val="18"/>
              </w:rPr>
            </w:pPr>
            <w:proofErr w:type="spellStart"/>
            <w:r w:rsidRPr="0092626D">
              <w:rPr>
                <w:rFonts w:ascii="Times New Roman" w:hAnsi="Times New Roman" w:cs="Times New Roman"/>
                <w:sz w:val="18"/>
                <w:szCs w:val="18"/>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18204F" w:rsidRPr="0092626D" w:rsidRDefault="0018204F" w:rsidP="00F71622">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За матеріалами теоретичних тем 3 та 4.</w:t>
            </w:r>
          </w:p>
        </w:tc>
        <w:tc>
          <w:tcPr>
            <w:tcW w:w="2409" w:type="dxa"/>
            <w:gridSpan w:val="2"/>
            <w:tcBorders>
              <w:top w:val="single" w:sz="4" w:space="0" w:color="auto"/>
              <w:left w:val="single" w:sz="4" w:space="0" w:color="auto"/>
              <w:bottom w:val="single" w:sz="4" w:space="0" w:color="auto"/>
              <w:right w:val="single" w:sz="4" w:space="0" w:color="auto"/>
            </w:tcBorders>
          </w:tcPr>
          <w:p w:rsidR="0018204F" w:rsidRPr="0092626D" w:rsidRDefault="0018204F" w:rsidP="00641EE3">
            <w:pPr>
              <w:autoSpaceDE w:val="0"/>
              <w:autoSpaceDN w:val="0"/>
              <w:ind w:left="-108" w:right="-108"/>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 xml:space="preserve">Опитування за теоретичним матеріалом курсу (кожному здобувачу вищої освіти </w:t>
            </w:r>
            <w:r w:rsidRPr="0092626D">
              <w:rPr>
                <w:rFonts w:ascii="Times New Roman" w:hAnsi="Times New Roman" w:cs="Times New Roman"/>
                <w:sz w:val="18"/>
                <w:szCs w:val="18"/>
                <w:lang w:eastAsia="en-US"/>
              </w:rPr>
              <w:lastRenderedPageBreak/>
              <w:t>задається два питання за матеріалами теоретичних тем 3, 4). На підготовку відповіді дається не більше десяти секунд.</w:t>
            </w:r>
          </w:p>
          <w:p w:rsidR="0018204F" w:rsidRPr="0092626D" w:rsidRDefault="0018204F" w:rsidP="00641EE3">
            <w:pPr>
              <w:autoSpaceDE w:val="0"/>
              <w:autoSpaceDN w:val="0"/>
              <w:ind w:left="-108" w:right="-108"/>
              <w:jc w:val="both"/>
              <w:rPr>
                <w:rFonts w:ascii="Times New Roman" w:hAnsi="Times New Roman" w:cs="Times New Roman"/>
                <w:sz w:val="18"/>
                <w:szCs w:val="18"/>
                <w:lang w:eastAsia="en-US"/>
              </w:rPr>
            </w:pPr>
            <w:proofErr w:type="spellStart"/>
            <w:r w:rsidRPr="0092626D">
              <w:rPr>
                <w:rFonts w:ascii="Times New Roman" w:hAnsi="Times New Roman" w:cs="Times New Roman"/>
                <w:sz w:val="18"/>
                <w:szCs w:val="18"/>
                <w:lang w:eastAsia="en-US"/>
              </w:rPr>
              <w:t>Бліц-опитування</w:t>
            </w:r>
            <w:proofErr w:type="spellEnd"/>
            <w:r w:rsidRPr="0092626D">
              <w:rPr>
                <w:rFonts w:ascii="Times New Roman" w:hAnsi="Times New Roman" w:cs="Times New Roman"/>
                <w:sz w:val="18"/>
                <w:szCs w:val="18"/>
                <w:lang w:eastAsia="en-US"/>
              </w:rPr>
              <w:t xml:space="preserve"> оцінюється комплексно максимально у 2 бали </w:t>
            </w:r>
          </w:p>
          <w:p w:rsidR="0018204F" w:rsidRPr="0092626D" w:rsidRDefault="0018204F" w:rsidP="00641EE3">
            <w:pPr>
              <w:autoSpaceDE w:val="0"/>
              <w:autoSpaceDN w:val="0"/>
              <w:ind w:left="-108" w:right="-108"/>
              <w:jc w:val="both"/>
              <w:rPr>
                <w:rFonts w:ascii="Times New Roman" w:hAnsi="Times New Roman" w:cs="Times New Roman"/>
                <w:sz w:val="18"/>
                <w:szCs w:val="18"/>
                <w:lang w:eastAsia="en-US"/>
              </w:rPr>
            </w:pPr>
            <w:r w:rsidRPr="0092626D">
              <w:rPr>
                <w:rFonts w:ascii="Times New Roman" w:hAnsi="Times New Roman" w:cs="Times New Roman"/>
                <w:sz w:val="18"/>
                <w:szCs w:val="18"/>
                <w:lang w:eastAsia="en-US"/>
              </w:rPr>
              <w:t xml:space="preserve">− незадовільний рівень – 0 балів (не зараховано); </w:t>
            </w:r>
          </w:p>
          <w:p w:rsidR="0018204F" w:rsidRPr="0092626D" w:rsidRDefault="0018204F" w:rsidP="00641EE3">
            <w:pPr>
              <w:autoSpaceDE w:val="0"/>
              <w:autoSpaceDN w:val="0"/>
              <w:ind w:left="-108" w:right="-108"/>
              <w:jc w:val="both"/>
              <w:rPr>
                <w:rFonts w:ascii="Times New Roman" w:hAnsi="Times New Roman" w:cs="Times New Roman"/>
                <w:sz w:val="18"/>
                <w:szCs w:val="18"/>
                <w:lang w:eastAsia="en-US"/>
              </w:rPr>
            </w:pPr>
            <w:r w:rsidRPr="0092626D">
              <w:rPr>
                <w:rFonts w:ascii="Times New Roman" w:hAnsi="Times New Roman" w:cs="Times New Roman"/>
                <w:sz w:val="18"/>
                <w:szCs w:val="18"/>
                <w:lang w:eastAsia="en-US"/>
              </w:rPr>
              <w:t>− достатній рівень (60% - 100% від максимального балу) – 1,2-2 бали (зараховано).</w:t>
            </w:r>
          </w:p>
        </w:tc>
        <w:tc>
          <w:tcPr>
            <w:tcW w:w="709" w:type="dxa"/>
            <w:tcBorders>
              <w:top w:val="single" w:sz="4" w:space="0" w:color="auto"/>
              <w:left w:val="single" w:sz="4" w:space="0" w:color="auto"/>
              <w:bottom w:val="single" w:sz="4" w:space="0" w:color="auto"/>
              <w:right w:val="single" w:sz="4" w:space="0" w:color="auto"/>
            </w:tcBorders>
          </w:tcPr>
          <w:p w:rsidR="0018204F" w:rsidRPr="0092626D" w:rsidRDefault="0018204F" w:rsidP="005C0C5B">
            <w:pPr>
              <w:autoSpaceDE w:val="0"/>
              <w:autoSpaceDN w:val="0"/>
              <w:jc w:val="center"/>
              <w:rPr>
                <w:rFonts w:ascii="Times New Roman" w:hAnsi="Times New Roman" w:cs="Times New Roman"/>
                <w:b/>
                <w:sz w:val="18"/>
                <w:szCs w:val="18"/>
                <w:lang w:eastAsia="en-US"/>
              </w:rPr>
            </w:pPr>
            <w:r w:rsidRPr="0092626D">
              <w:rPr>
                <w:rFonts w:ascii="Times New Roman" w:hAnsi="Times New Roman" w:cs="Times New Roman"/>
                <w:b/>
                <w:sz w:val="18"/>
                <w:szCs w:val="18"/>
                <w:lang w:eastAsia="en-US"/>
              </w:rPr>
              <w:lastRenderedPageBreak/>
              <w:t>2</w:t>
            </w:r>
          </w:p>
        </w:tc>
      </w:tr>
      <w:tr w:rsidR="00721EC6" w:rsidRPr="0092626D" w:rsidTr="00906A25">
        <w:trPr>
          <w:trHeight w:val="352"/>
        </w:trPr>
        <w:tc>
          <w:tcPr>
            <w:tcW w:w="1100" w:type="dxa"/>
            <w:vMerge/>
            <w:tcBorders>
              <w:left w:val="single" w:sz="4" w:space="0" w:color="auto"/>
              <w:bottom w:val="single" w:sz="4" w:space="0" w:color="auto"/>
              <w:right w:val="single" w:sz="4" w:space="0" w:color="auto"/>
            </w:tcBorders>
          </w:tcPr>
          <w:p w:rsidR="00721EC6" w:rsidRPr="0092626D" w:rsidRDefault="00721EC6" w:rsidP="002D54FE">
            <w:pPr>
              <w:autoSpaceDE w:val="0"/>
              <w:autoSpaceDN w:val="0"/>
              <w:jc w:val="center"/>
              <w:rPr>
                <w:rFonts w:ascii="Times New Roman" w:hAnsi="Times New Roman" w:cs="Times New Roman"/>
                <w:sz w:val="18"/>
                <w:szCs w:val="18"/>
                <w:lang w:eastAsia="en-US"/>
              </w:rPr>
            </w:pPr>
          </w:p>
        </w:tc>
        <w:tc>
          <w:tcPr>
            <w:tcW w:w="1134" w:type="dxa"/>
            <w:tcBorders>
              <w:top w:val="single" w:sz="4" w:space="0" w:color="auto"/>
              <w:left w:val="single" w:sz="4" w:space="0" w:color="auto"/>
              <w:bottom w:val="single" w:sz="4" w:space="0" w:color="auto"/>
              <w:right w:val="single" w:sz="4" w:space="0" w:color="auto"/>
            </w:tcBorders>
          </w:tcPr>
          <w:p w:rsidR="00721EC6" w:rsidRPr="0092626D" w:rsidRDefault="00721EC6" w:rsidP="00AA36FC">
            <w:pPr>
              <w:autoSpaceDE w:val="0"/>
              <w:autoSpaceDN w:val="0"/>
              <w:ind w:left="-108" w:right="-108"/>
              <w:jc w:val="center"/>
              <w:rPr>
                <w:rFonts w:ascii="Times New Roman" w:hAnsi="Times New Roman" w:cs="Times New Roman"/>
                <w:sz w:val="18"/>
                <w:szCs w:val="18"/>
              </w:rPr>
            </w:pPr>
            <w:r w:rsidRPr="0092626D">
              <w:rPr>
                <w:rFonts w:ascii="Times New Roman" w:hAnsi="Times New Roman" w:cs="Times New Roman"/>
                <w:sz w:val="18"/>
                <w:szCs w:val="18"/>
              </w:rPr>
              <w:t>Практичне завдання</w:t>
            </w:r>
          </w:p>
        </w:tc>
        <w:tc>
          <w:tcPr>
            <w:tcW w:w="4395" w:type="dxa"/>
            <w:tcBorders>
              <w:top w:val="single" w:sz="4" w:space="0" w:color="auto"/>
              <w:left w:val="single" w:sz="4" w:space="0" w:color="auto"/>
              <w:bottom w:val="single" w:sz="4" w:space="0" w:color="auto"/>
              <w:right w:val="single" w:sz="4" w:space="0" w:color="auto"/>
            </w:tcBorders>
          </w:tcPr>
          <w:p w:rsidR="00721EC6" w:rsidRPr="0092626D" w:rsidRDefault="00721EC6" w:rsidP="00A9265F">
            <w:pPr>
              <w:autoSpaceDE w:val="0"/>
              <w:autoSpaceDN w:val="0"/>
              <w:jc w:val="both"/>
              <w:rPr>
                <w:rFonts w:ascii="Times New Roman" w:hAnsi="Times New Roman" w:cs="Times New Roman"/>
                <w:sz w:val="18"/>
                <w:szCs w:val="18"/>
                <w:lang w:eastAsia="en-US"/>
              </w:rPr>
            </w:pPr>
            <w:r w:rsidRPr="0092626D">
              <w:rPr>
                <w:rFonts w:ascii="Times New Roman" w:eastAsia="Times New Roman" w:hAnsi="Times New Roman" w:cs="Times New Roman"/>
                <w:kern w:val="0"/>
                <w:sz w:val="18"/>
                <w:szCs w:val="18"/>
                <w:shd w:val="clear" w:color="auto" w:fill="FFFFFF"/>
                <w:lang w:eastAsia="ar-SA" w:bidi="ar-SA"/>
              </w:rPr>
              <w:t xml:space="preserve">Використовуючи відкриті джерела інформації та тему 6 (див. </w:t>
            </w:r>
            <w:proofErr w:type="spellStart"/>
            <w:r w:rsidRPr="0092626D">
              <w:rPr>
                <w:rFonts w:ascii="Times New Roman" w:eastAsia="Times New Roman" w:hAnsi="Times New Roman" w:cs="Times New Roman"/>
                <w:kern w:val="0"/>
                <w:sz w:val="18"/>
                <w:szCs w:val="18"/>
                <w:shd w:val="clear" w:color="auto" w:fill="FFFFFF"/>
                <w:lang w:eastAsia="ar-SA" w:bidi="ar-SA"/>
              </w:rPr>
              <w:t>Moodle</w:t>
            </w:r>
            <w:proofErr w:type="spellEnd"/>
            <w:r w:rsidRPr="0092626D">
              <w:rPr>
                <w:rFonts w:ascii="Times New Roman" w:eastAsia="Times New Roman" w:hAnsi="Times New Roman" w:cs="Times New Roman"/>
                <w:kern w:val="0"/>
                <w:sz w:val="18"/>
                <w:szCs w:val="18"/>
                <w:shd w:val="clear" w:color="auto" w:fill="FFFFFF"/>
                <w:lang w:eastAsia="ar-SA" w:bidi="ar-SA"/>
              </w:rPr>
              <w:t>) сформуйте сукупність антикризових заходів для підприємства, що перебуває у кризі (на вибір). Завдання виконується окремо кожним здобувачем вищої освіти. Необхідно представити презентацію.</w:t>
            </w:r>
          </w:p>
        </w:tc>
        <w:tc>
          <w:tcPr>
            <w:tcW w:w="2409" w:type="dxa"/>
            <w:gridSpan w:val="2"/>
            <w:tcBorders>
              <w:top w:val="single" w:sz="4" w:space="0" w:color="auto"/>
              <w:left w:val="single" w:sz="4" w:space="0" w:color="auto"/>
              <w:bottom w:val="single" w:sz="4" w:space="0" w:color="auto"/>
              <w:right w:val="single" w:sz="4" w:space="0" w:color="auto"/>
            </w:tcBorders>
          </w:tcPr>
          <w:p w:rsidR="00721EC6" w:rsidRPr="0092626D" w:rsidRDefault="00721EC6" w:rsidP="00721EC6">
            <w:pPr>
              <w:autoSpaceDE w:val="0"/>
              <w:autoSpaceDN w:val="0"/>
              <w:jc w:val="center"/>
              <w:rPr>
                <w:sz w:val="18"/>
                <w:szCs w:val="18"/>
              </w:rPr>
            </w:pPr>
            <w:r w:rsidRPr="0092626D">
              <w:rPr>
                <w:sz w:val="18"/>
                <w:szCs w:val="18"/>
              </w:rPr>
              <w:t>Практична робота оцінюється комплексно максимально у 4 бали</w:t>
            </w:r>
          </w:p>
          <w:p w:rsidR="00721EC6" w:rsidRPr="0092626D" w:rsidRDefault="00721EC6" w:rsidP="00721EC6">
            <w:pPr>
              <w:autoSpaceDE w:val="0"/>
              <w:autoSpaceDN w:val="0"/>
              <w:jc w:val="center"/>
              <w:rPr>
                <w:sz w:val="18"/>
                <w:szCs w:val="18"/>
              </w:rPr>
            </w:pPr>
            <w:r w:rsidRPr="0092626D">
              <w:rPr>
                <w:sz w:val="18"/>
                <w:szCs w:val="18"/>
              </w:rPr>
              <w:t>− незадовільний рівень – 0 балів (не зараховано);</w:t>
            </w:r>
          </w:p>
          <w:p w:rsidR="00721EC6" w:rsidRPr="0092626D" w:rsidRDefault="00721EC6" w:rsidP="00721EC6">
            <w:pPr>
              <w:autoSpaceDE w:val="0"/>
              <w:autoSpaceDN w:val="0"/>
              <w:jc w:val="center"/>
              <w:rPr>
                <w:sz w:val="18"/>
                <w:szCs w:val="18"/>
              </w:rPr>
            </w:pPr>
            <w:r w:rsidRPr="0092626D">
              <w:rPr>
                <w:sz w:val="18"/>
                <w:szCs w:val="18"/>
              </w:rPr>
              <w:t>− достатній рівень (60% - 100% від максимального балу) – 2,4-4 бали (зараховано).</w:t>
            </w:r>
          </w:p>
          <w:p w:rsidR="00721EC6" w:rsidRPr="0092626D" w:rsidRDefault="00721EC6" w:rsidP="00721EC6">
            <w:pPr>
              <w:autoSpaceDE w:val="0"/>
              <w:autoSpaceDN w:val="0"/>
              <w:jc w:val="center"/>
              <w:rPr>
                <w:sz w:val="18"/>
                <w:szCs w:val="18"/>
              </w:rPr>
            </w:pPr>
          </w:p>
          <w:p w:rsidR="00721EC6" w:rsidRPr="0092626D" w:rsidRDefault="00721EC6" w:rsidP="00721EC6">
            <w:pPr>
              <w:autoSpaceDE w:val="0"/>
              <w:autoSpaceDN w:val="0"/>
              <w:ind w:left="-108" w:right="-108"/>
              <w:jc w:val="center"/>
              <w:rPr>
                <w:rFonts w:ascii="Times New Roman" w:hAnsi="Times New Roman" w:cs="Times New Roman"/>
                <w:sz w:val="18"/>
                <w:szCs w:val="18"/>
                <w:lang w:eastAsia="en-US"/>
              </w:rPr>
            </w:pPr>
            <w:r w:rsidRPr="0092626D">
              <w:rPr>
                <w:i/>
                <w:iCs/>
                <w:sz w:val="18"/>
                <w:szCs w:val="18"/>
              </w:rPr>
              <w:t>При формуванні шкали бальної оцінки стимулюється систематична робота здобувачів протягом семестру.</w:t>
            </w:r>
          </w:p>
        </w:tc>
        <w:tc>
          <w:tcPr>
            <w:tcW w:w="709" w:type="dxa"/>
            <w:tcBorders>
              <w:top w:val="single" w:sz="4" w:space="0" w:color="auto"/>
              <w:left w:val="single" w:sz="4" w:space="0" w:color="auto"/>
              <w:bottom w:val="single" w:sz="4" w:space="0" w:color="auto"/>
              <w:right w:val="single" w:sz="4" w:space="0" w:color="auto"/>
            </w:tcBorders>
          </w:tcPr>
          <w:p w:rsidR="00721EC6" w:rsidRPr="0092626D" w:rsidRDefault="00721EC6" w:rsidP="003E40B6">
            <w:pPr>
              <w:autoSpaceDE w:val="0"/>
              <w:autoSpaceDN w:val="0"/>
              <w:jc w:val="center"/>
              <w:rPr>
                <w:rFonts w:ascii="Times New Roman" w:hAnsi="Times New Roman" w:cs="Times New Roman"/>
                <w:b/>
                <w:sz w:val="18"/>
                <w:szCs w:val="18"/>
                <w:lang w:eastAsia="en-US"/>
              </w:rPr>
            </w:pPr>
            <w:r w:rsidRPr="0092626D">
              <w:rPr>
                <w:rFonts w:ascii="Times New Roman" w:hAnsi="Times New Roman" w:cs="Times New Roman"/>
                <w:b/>
                <w:sz w:val="18"/>
                <w:szCs w:val="18"/>
                <w:lang w:eastAsia="en-US"/>
              </w:rPr>
              <w:t>4</w:t>
            </w:r>
          </w:p>
        </w:tc>
      </w:tr>
      <w:tr w:rsidR="004D459A" w:rsidRPr="0092626D" w:rsidTr="00906A25">
        <w:trPr>
          <w:trHeight w:val="352"/>
        </w:trPr>
        <w:tc>
          <w:tcPr>
            <w:tcW w:w="1100" w:type="dxa"/>
            <w:vMerge w:val="restart"/>
            <w:tcBorders>
              <w:top w:val="single" w:sz="4" w:space="0" w:color="auto"/>
              <w:left w:val="single" w:sz="4" w:space="0" w:color="auto"/>
              <w:right w:val="single" w:sz="4" w:space="0" w:color="auto"/>
            </w:tcBorders>
          </w:tcPr>
          <w:p w:rsidR="004D459A" w:rsidRPr="0092626D" w:rsidRDefault="00C7593B" w:rsidP="00093E26">
            <w:pPr>
              <w:autoSpaceDE w:val="0"/>
              <w:autoSpaceDN w:val="0"/>
              <w:ind w:left="-142"/>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Практичне</w:t>
            </w:r>
            <w:r w:rsidR="004D459A" w:rsidRPr="0092626D">
              <w:rPr>
                <w:rFonts w:ascii="Times New Roman" w:hAnsi="Times New Roman" w:cs="Times New Roman"/>
                <w:sz w:val="18"/>
                <w:szCs w:val="18"/>
                <w:lang w:eastAsia="en-US"/>
              </w:rPr>
              <w:t xml:space="preserve"> заняття № 6</w:t>
            </w:r>
          </w:p>
        </w:tc>
        <w:tc>
          <w:tcPr>
            <w:tcW w:w="1134" w:type="dxa"/>
            <w:tcBorders>
              <w:top w:val="single" w:sz="4" w:space="0" w:color="auto"/>
              <w:left w:val="single" w:sz="4" w:space="0" w:color="auto"/>
              <w:bottom w:val="single" w:sz="4" w:space="0" w:color="auto"/>
              <w:right w:val="single" w:sz="4" w:space="0" w:color="auto"/>
            </w:tcBorders>
          </w:tcPr>
          <w:p w:rsidR="004D459A" w:rsidRPr="0092626D" w:rsidRDefault="004D459A" w:rsidP="004D459A">
            <w:pPr>
              <w:tabs>
                <w:tab w:val="left" w:pos="1168"/>
              </w:tabs>
              <w:autoSpaceDE w:val="0"/>
              <w:autoSpaceDN w:val="0"/>
              <w:ind w:left="-108" w:right="-108"/>
              <w:jc w:val="center"/>
              <w:rPr>
                <w:rFonts w:ascii="Times New Roman" w:hAnsi="Times New Roman" w:cs="Times New Roman"/>
                <w:sz w:val="18"/>
                <w:szCs w:val="18"/>
              </w:rPr>
            </w:pPr>
            <w:r w:rsidRPr="0092626D">
              <w:rPr>
                <w:rFonts w:ascii="Times New Roman" w:hAnsi="Times New Roman" w:cs="Times New Roman"/>
                <w:sz w:val="18"/>
                <w:szCs w:val="18"/>
              </w:rPr>
              <w:t xml:space="preserve">Тестування у системі </w:t>
            </w:r>
            <w:proofErr w:type="spellStart"/>
            <w:r w:rsidRPr="0092626D">
              <w:rPr>
                <w:rFonts w:ascii="Times New Roman" w:hAnsi="Times New Roman" w:cs="Times New Roman"/>
                <w:sz w:val="18"/>
                <w:szCs w:val="18"/>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4D459A" w:rsidRPr="0092626D" w:rsidRDefault="004D459A" w:rsidP="00906A25">
            <w:pPr>
              <w:ind w:left="-108" w:right="-108"/>
              <w:jc w:val="both"/>
              <w:rPr>
                <w:rFonts w:ascii="Times New Roman" w:eastAsia="Times New Roman" w:hAnsi="Times New Roman" w:cs="Times New Roman"/>
                <w:kern w:val="0"/>
                <w:sz w:val="18"/>
                <w:szCs w:val="18"/>
                <w:lang w:eastAsia="ar-SA" w:bidi="ar-SA"/>
              </w:rPr>
            </w:pPr>
            <w:r w:rsidRPr="0092626D">
              <w:rPr>
                <w:rFonts w:ascii="Times New Roman" w:eastAsia="Times New Roman" w:hAnsi="Times New Roman" w:cs="Times New Roman"/>
                <w:kern w:val="0"/>
                <w:sz w:val="18"/>
                <w:szCs w:val="18"/>
                <w:lang w:eastAsia="ar-SA" w:bidi="ar-SA"/>
              </w:rPr>
              <w:t xml:space="preserve">Проходження он-лайн тесту в системі </w:t>
            </w:r>
            <w:proofErr w:type="spellStart"/>
            <w:r w:rsidRPr="0092626D">
              <w:rPr>
                <w:rFonts w:ascii="Times New Roman" w:eastAsia="Times New Roman" w:hAnsi="Times New Roman" w:cs="Times New Roman"/>
                <w:kern w:val="0"/>
                <w:sz w:val="18"/>
                <w:szCs w:val="18"/>
                <w:lang w:eastAsia="ar-SA" w:bidi="ar-SA"/>
              </w:rPr>
              <w:t>Moodle</w:t>
            </w:r>
            <w:proofErr w:type="spellEnd"/>
            <w:r w:rsidRPr="0092626D">
              <w:rPr>
                <w:rFonts w:ascii="Times New Roman" w:eastAsia="Times New Roman" w:hAnsi="Times New Roman" w:cs="Times New Roman"/>
                <w:kern w:val="0"/>
                <w:sz w:val="18"/>
                <w:szCs w:val="18"/>
                <w:lang w:eastAsia="ar-SA" w:bidi="ar-SA"/>
              </w:rPr>
              <w:t xml:space="preserve"> (тести </w:t>
            </w:r>
            <w:r w:rsidR="00F71622" w:rsidRPr="0092626D">
              <w:rPr>
                <w:rFonts w:ascii="Times New Roman" w:eastAsia="Times New Roman" w:hAnsi="Times New Roman" w:cs="Times New Roman"/>
                <w:kern w:val="0"/>
                <w:sz w:val="18"/>
                <w:szCs w:val="18"/>
                <w:lang w:eastAsia="ar-SA" w:bidi="ar-SA"/>
              </w:rPr>
              <w:t>7</w:t>
            </w:r>
            <w:r w:rsidRPr="0092626D">
              <w:rPr>
                <w:rFonts w:ascii="Times New Roman" w:eastAsia="Times New Roman" w:hAnsi="Times New Roman" w:cs="Times New Roman"/>
                <w:kern w:val="0"/>
                <w:sz w:val="18"/>
                <w:szCs w:val="18"/>
                <w:lang w:eastAsia="ar-SA" w:bidi="ar-SA"/>
              </w:rPr>
              <w:t>).</w:t>
            </w:r>
          </w:p>
          <w:p w:rsidR="004D459A" w:rsidRPr="0092626D" w:rsidRDefault="004D459A" w:rsidP="00906A25">
            <w:pPr>
              <w:ind w:left="-108" w:right="-108"/>
              <w:jc w:val="both"/>
              <w:rPr>
                <w:rFonts w:ascii="Times New Roman" w:eastAsia="Times New Roman" w:hAnsi="Times New Roman" w:cs="Times New Roman"/>
                <w:kern w:val="0"/>
                <w:sz w:val="18"/>
                <w:szCs w:val="18"/>
                <w:lang w:eastAsia="ar-SA" w:bidi="ar-SA"/>
              </w:rPr>
            </w:pPr>
            <w:r w:rsidRPr="0092626D">
              <w:rPr>
                <w:rFonts w:ascii="Times New Roman" w:eastAsia="Times New Roman" w:hAnsi="Times New Roman" w:cs="Times New Roman"/>
                <w:kern w:val="0"/>
                <w:sz w:val="18"/>
                <w:szCs w:val="18"/>
                <w:lang w:eastAsia="ar-SA" w:bidi="ar-SA"/>
              </w:rPr>
              <w:t>Питання для підготовки:</w:t>
            </w:r>
          </w:p>
          <w:p w:rsidR="00F71622" w:rsidRPr="0092626D" w:rsidRDefault="00F71622" w:rsidP="00906A25">
            <w:pPr>
              <w:autoSpaceDE w:val="0"/>
              <w:autoSpaceDN w:val="0"/>
              <w:ind w:left="-108" w:right="-108"/>
              <w:rPr>
                <w:rFonts w:ascii="Times New Roman" w:hAnsi="Times New Roman" w:cs="Times New Roman"/>
                <w:sz w:val="18"/>
                <w:szCs w:val="18"/>
                <w:lang w:eastAsia="en-US"/>
              </w:rPr>
            </w:pPr>
            <w:r w:rsidRPr="0092626D">
              <w:rPr>
                <w:rFonts w:ascii="Times New Roman" w:hAnsi="Times New Roman" w:cs="Times New Roman"/>
                <w:sz w:val="18"/>
                <w:szCs w:val="18"/>
                <w:lang w:eastAsia="en-US"/>
              </w:rPr>
              <w:t>1. Дайте відповідь, принципи управління персоналом це.</w:t>
            </w:r>
          </w:p>
          <w:p w:rsidR="00F71622" w:rsidRPr="0092626D" w:rsidRDefault="00F71622" w:rsidP="00906A25">
            <w:pPr>
              <w:autoSpaceDE w:val="0"/>
              <w:autoSpaceDN w:val="0"/>
              <w:ind w:left="-108" w:right="-108"/>
              <w:rPr>
                <w:rFonts w:ascii="Times New Roman" w:hAnsi="Times New Roman" w:cs="Times New Roman"/>
                <w:sz w:val="18"/>
                <w:szCs w:val="18"/>
                <w:lang w:eastAsia="en-US"/>
              </w:rPr>
            </w:pPr>
            <w:r w:rsidRPr="0092626D">
              <w:rPr>
                <w:rFonts w:ascii="Times New Roman" w:hAnsi="Times New Roman" w:cs="Times New Roman"/>
                <w:sz w:val="18"/>
                <w:szCs w:val="18"/>
                <w:lang w:eastAsia="en-US"/>
              </w:rPr>
              <w:t>2. Вкажіть, скільки груп принципів управління персоналом виділяють.</w:t>
            </w:r>
          </w:p>
          <w:p w:rsidR="00F71622" w:rsidRPr="0092626D" w:rsidRDefault="00F71622" w:rsidP="00906A25">
            <w:pPr>
              <w:autoSpaceDE w:val="0"/>
              <w:autoSpaceDN w:val="0"/>
              <w:ind w:left="-108" w:right="-108"/>
              <w:rPr>
                <w:rFonts w:ascii="Times New Roman" w:hAnsi="Times New Roman" w:cs="Times New Roman"/>
                <w:sz w:val="18"/>
                <w:szCs w:val="18"/>
                <w:lang w:eastAsia="en-US"/>
              </w:rPr>
            </w:pPr>
            <w:r w:rsidRPr="0092626D">
              <w:rPr>
                <w:rFonts w:ascii="Times New Roman" w:hAnsi="Times New Roman" w:cs="Times New Roman"/>
                <w:sz w:val="18"/>
                <w:szCs w:val="18"/>
                <w:lang w:eastAsia="en-US"/>
              </w:rPr>
              <w:t>3. Вкажіть, якої групи принципів управління персоналом не існує.</w:t>
            </w:r>
          </w:p>
          <w:p w:rsidR="00F71622" w:rsidRPr="0092626D" w:rsidRDefault="00F71622" w:rsidP="00906A25">
            <w:pPr>
              <w:autoSpaceDE w:val="0"/>
              <w:autoSpaceDN w:val="0"/>
              <w:ind w:left="-108" w:right="-108"/>
              <w:rPr>
                <w:rFonts w:ascii="Times New Roman" w:hAnsi="Times New Roman" w:cs="Times New Roman"/>
                <w:sz w:val="18"/>
                <w:szCs w:val="18"/>
                <w:lang w:eastAsia="en-US"/>
              </w:rPr>
            </w:pPr>
            <w:r w:rsidRPr="0092626D">
              <w:rPr>
                <w:rFonts w:ascii="Times New Roman" w:hAnsi="Times New Roman" w:cs="Times New Roman"/>
                <w:sz w:val="18"/>
                <w:szCs w:val="18"/>
                <w:lang w:eastAsia="en-US"/>
              </w:rPr>
              <w:t>4. Дайте відповідь, яка група принципів управління персоналом визначає управління кадровим потенціалом у господарських організаціях.</w:t>
            </w:r>
          </w:p>
          <w:p w:rsidR="00F71622" w:rsidRPr="0092626D" w:rsidRDefault="00F71622" w:rsidP="00906A25">
            <w:pPr>
              <w:autoSpaceDE w:val="0"/>
              <w:autoSpaceDN w:val="0"/>
              <w:ind w:left="-108" w:right="-108"/>
              <w:rPr>
                <w:rFonts w:ascii="Times New Roman" w:hAnsi="Times New Roman" w:cs="Times New Roman"/>
                <w:sz w:val="18"/>
                <w:szCs w:val="18"/>
                <w:lang w:eastAsia="en-US"/>
              </w:rPr>
            </w:pPr>
            <w:r w:rsidRPr="0092626D">
              <w:rPr>
                <w:rFonts w:ascii="Times New Roman" w:hAnsi="Times New Roman" w:cs="Times New Roman"/>
                <w:sz w:val="18"/>
                <w:szCs w:val="18"/>
                <w:lang w:eastAsia="en-US"/>
              </w:rPr>
              <w:t>5. Дайте відповідь, яка група принципів управління персоналом регулює функціонування окремих сторін діяльності управлінського персоналу.</w:t>
            </w:r>
          </w:p>
          <w:p w:rsidR="00F71622" w:rsidRPr="0092626D" w:rsidRDefault="00F71622" w:rsidP="00906A25">
            <w:pPr>
              <w:autoSpaceDE w:val="0"/>
              <w:autoSpaceDN w:val="0"/>
              <w:ind w:left="-108" w:right="-108"/>
              <w:rPr>
                <w:rFonts w:ascii="Times New Roman" w:hAnsi="Times New Roman" w:cs="Times New Roman"/>
                <w:sz w:val="18"/>
                <w:szCs w:val="18"/>
                <w:lang w:eastAsia="en-US"/>
              </w:rPr>
            </w:pPr>
            <w:r w:rsidRPr="0092626D">
              <w:rPr>
                <w:rFonts w:ascii="Times New Roman" w:hAnsi="Times New Roman" w:cs="Times New Roman"/>
                <w:sz w:val="18"/>
                <w:szCs w:val="18"/>
                <w:lang w:eastAsia="en-US"/>
              </w:rPr>
              <w:t>6. Вкажіть, що не відноситься до загальних принципів управління персоналом.</w:t>
            </w:r>
          </w:p>
          <w:p w:rsidR="00F71622" w:rsidRPr="0092626D" w:rsidRDefault="00F71622" w:rsidP="00906A25">
            <w:pPr>
              <w:autoSpaceDE w:val="0"/>
              <w:autoSpaceDN w:val="0"/>
              <w:ind w:left="-108" w:right="-108"/>
              <w:rPr>
                <w:rFonts w:ascii="Times New Roman" w:hAnsi="Times New Roman" w:cs="Times New Roman"/>
                <w:sz w:val="18"/>
                <w:szCs w:val="18"/>
                <w:lang w:eastAsia="en-US"/>
              </w:rPr>
            </w:pPr>
            <w:r w:rsidRPr="0092626D">
              <w:rPr>
                <w:rFonts w:ascii="Times New Roman" w:hAnsi="Times New Roman" w:cs="Times New Roman"/>
                <w:sz w:val="18"/>
                <w:szCs w:val="18"/>
                <w:lang w:eastAsia="en-US"/>
              </w:rPr>
              <w:t>7. Вкажіть, що не відноситься до специфічних принципів управління персоналом.</w:t>
            </w:r>
          </w:p>
          <w:p w:rsidR="00F71622" w:rsidRPr="0092626D" w:rsidRDefault="00F71622" w:rsidP="00906A25">
            <w:pPr>
              <w:autoSpaceDE w:val="0"/>
              <w:autoSpaceDN w:val="0"/>
              <w:ind w:left="-108" w:right="-108"/>
              <w:rPr>
                <w:rFonts w:ascii="Times New Roman" w:hAnsi="Times New Roman" w:cs="Times New Roman"/>
                <w:sz w:val="18"/>
                <w:szCs w:val="18"/>
                <w:lang w:eastAsia="en-US"/>
              </w:rPr>
            </w:pPr>
            <w:r w:rsidRPr="0092626D">
              <w:rPr>
                <w:rFonts w:ascii="Times New Roman" w:hAnsi="Times New Roman" w:cs="Times New Roman"/>
                <w:sz w:val="18"/>
                <w:szCs w:val="18"/>
                <w:lang w:eastAsia="en-US"/>
              </w:rPr>
              <w:t>8. Дайте відповідь, скільки виділяють принципів управління персоналом при антикризовому менеджменті.</w:t>
            </w:r>
          </w:p>
          <w:p w:rsidR="00F71622" w:rsidRPr="0092626D" w:rsidRDefault="00F71622" w:rsidP="00906A25">
            <w:pPr>
              <w:autoSpaceDE w:val="0"/>
              <w:autoSpaceDN w:val="0"/>
              <w:ind w:left="-108" w:right="-108"/>
              <w:rPr>
                <w:rFonts w:ascii="Times New Roman" w:hAnsi="Times New Roman" w:cs="Times New Roman"/>
                <w:sz w:val="18"/>
                <w:szCs w:val="18"/>
                <w:lang w:eastAsia="en-US"/>
              </w:rPr>
            </w:pPr>
            <w:r w:rsidRPr="0092626D">
              <w:rPr>
                <w:rFonts w:ascii="Times New Roman" w:hAnsi="Times New Roman" w:cs="Times New Roman"/>
                <w:sz w:val="18"/>
                <w:szCs w:val="18"/>
                <w:lang w:eastAsia="en-US"/>
              </w:rPr>
              <w:t>9. Вкажіть, якого принципу управління персоналом при антикризовому менеджменті не існує.</w:t>
            </w:r>
          </w:p>
          <w:p w:rsidR="002B0010" w:rsidRPr="0092626D" w:rsidRDefault="00F71622" w:rsidP="0067365A">
            <w:pPr>
              <w:autoSpaceDE w:val="0"/>
              <w:autoSpaceDN w:val="0"/>
              <w:ind w:left="-108" w:right="-108"/>
              <w:rPr>
                <w:rFonts w:ascii="Times New Roman" w:hAnsi="Times New Roman" w:cs="Times New Roman"/>
                <w:sz w:val="18"/>
                <w:szCs w:val="18"/>
                <w:lang w:eastAsia="en-US"/>
              </w:rPr>
            </w:pPr>
            <w:r w:rsidRPr="0092626D">
              <w:rPr>
                <w:rFonts w:ascii="Times New Roman" w:hAnsi="Times New Roman" w:cs="Times New Roman"/>
                <w:sz w:val="18"/>
                <w:szCs w:val="18"/>
                <w:lang w:eastAsia="en-US"/>
              </w:rPr>
              <w:t>10. Дайте відповідь, який з принципів управління персоналом при антикризовому менеджменті включає заохочення досягнень співробітників і їхнього особистого внеску.</w:t>
            </w:r>
          </w:p>
        </w:tc>
        <w:tc>
          <w:tcPr>
            <w:tcW w:w="2409" w:type="dxa"/>
            <w:gridSpan w:val="2"/>
            <w:tcBorders>
              <w:top w:val="single" w:sz="4" w:space="0" w:color="auto"/>
              <w:left w:val="single" w:sz="4" w:space="0" w:color="auto"/>
              <w:bottom w:val="single" w:sz="4" w:space="0" w:color="auto"/>
              <w:right w:val="single" w:sz="4" w:space="0" w:color="auto"/>
            </w:tcBorders>
          </w:tcPr>
          <w:p w:rsidR="0067365A" w:rsidRPr="0092626D" w:rsidRDefault="0067365A" w:rsidP="0067365A">
            <w:pPr>
              <w:autoSpaceDE w:val="0"/>
              <w:autoSpaceDN w:val="0"/>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 xml:space="preserve">Тестові питання оцінюються: </w:t>
            </w:r>
          </w:p>
          <w:p w:rsidR="0067365A" w:rsidRPr="0092626D" w:rsidRDefault="0067365A" w:rsidP="0067365A">
            <w:pPr>
              <w:autoSpaceDE w:val="0"/>
              <w:autoSpaceDN w:val="0"/>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 xml:space="preserve">правильно/неправильно. Кількість рівнозначних питань – 10.  </w:t>
            </w:r>
          </w:p>
          <w:p w:rsidR="0067365A" w:rsidRPr="0092626D" w:rsidRDefault="0067365A" w:rsidP="0067365A">
            <w:pPr>
              <w:autoSpaceDE w:val="0"/>
              <w:autoSpaceDN w:val="0"/>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Застосовується шкала переведення кількості правильних відповідей у бали з діапазону 0-2:</w:t>
            </w:r>
          </w:p>
          <w:p w:rsidR="0067365A" w:rsidRPr="0092626D" w:rsidRDefault="0067365A" w:rsidP="0067365A">
            <w:pPr>
              <w:autoSpaceDE w:val="0"/>
              <w:autoSpaceDN w:val="0"/>
              <w:rPr>
                <w:rFonts w:ascii="Times New Roman" w:eastAsia="MS Mincho" w:hAnsi="Times New Roman" w:cs="Times New Roman"/>
                <w:kern w:val="0"/>
                <w:sz w:val="20"/>
                <w:szCs w:val="20"/>
                <w:lang w:eastAsia="ru-RU" w:bidi="ar-SA"/>
              </w:rPr>
            </w:pPr>
            <w:r w:rsidRPr="0092626D">
              <w:rPr>
                <w:rFonts w:ascii="Times New Roman" w:eastAsia="MS Mincho" w:hAnsi="Times New Roman" w:cs="Times New Roman"/>
                <w:kern w:val="0"/>
                <w:sz w:val="20"/>
                <w:szCs w:val="20"/>
                <w:lang w:eastAsia="ru-RU" w:bidi="ar-SA"/>
              </w:rPr>
              <w:t xml:space="preserve">− незадовільний рівень:  </w:t>
            </w:r>
          </w:p>
          <w:p w:rsidR="0067365A" w:rsidRPr="0092626D" w:rsidRDefault="0067365A" w:rsidP="0067365A">
            <w:pPr>
              <w:autoSpaceDE w:val="0"/>
              <w:autoSpaceDN w:val="0"/>
              <w:rPr>
                <w:rFonts w:ascii="Times New Roman" w:eastAsia="MS Mincho" w:hAnsi="Times New Roman" w:cs="Times New Roman"/>
                <w:kern w:val="0"/>
                <w:sz w:val="20"/>
                <w:szCs w:val="20"/>
                <w:lang w:eastAsia="ru-RU" w:bidi="ar-SA"/>
              </w:rPr>
            </w:pPr>
            <w:r w:rsidRPr="0092626D">
              <w:rPr>
                <w:rFonts w:ascii="Times New Roman" w:eastAsia="MS Mincho" w:hAnsi="Times New Roman" w:cs="Times New Roman"/>
                <w:kern w:val="0"/>
                <w:sz w:val="20"/>
                <w:szCs w:val="20"/>
                <w:lang w:eastAsia="ru-RU" w:bidi="ar-SA"/>
              </w:rPr>
              <w:t xml:space="preserve">0-5 – 0 балів (не зараховано); </w:t>
            </w:r>
          </w:p>
          <w:p w:rsidR="0067365A" w:rsidRPr="0092626D" w:rsidRDefault="0067365A" w:rsidP="0067365A">
            <w:pPr>
              <w:autoSpaceDE w:val="0"/>
              <w:autoSpaceDN w:val="0"/>
              <w:rPr>
                <w:rFonts w:ascii="Times New Roman" w:eastAsia="MS Mincho" w:hAnsi="Times New Roman" w:cs="Times New Roman"/>
                <w:kern w:val="0"/>
                <w:sz w:val="20"/>
                <w:szCs w:val="20"/>
                <w:lang w:eastAsia="ru-RU" w:bidi="ar-SA"/>
              </w:rPr>
            </w:pPr>
            <w:r w:rsidRPr="0092626D">
              <w:rPr>
                <w:rFonts w:ascii="Times New Roman" w:eastAsia="MS Mincho" w:hAnsi="Times New Roman" w:cs="Times New Roman"/>
                <w:kern w:val="0"/>
                <w:sz w:val="20"/>
                <w:szCs w:val="20"/>
                <w:lang w:eastAsia="ru-RU" w:bidi="ar-SA"/>
              </w:rPr>
              <w:t xml:space="preserve">− достатній рівень  </w:t>
            </w:r>
          </w:p>
          <w:p w:rsidR="0067365A" w:rsidRPr="0092626D" w:rsidRDefault="0067365A" w:rsidP="0067365A">
            <w:pPr>
              <w:autoSpaceDE w:val="0"/>
              <w:autoSpaceDN w:val="0"/>
              <w:rPr>
                <w:rFonts w:ascii="Times New Roman" w:eastAsia="MS Mincho" w:hAnsi="Times New Roman" w:cs="Times New Roman"/>
                <w:kern w:val="0"/>
                <w:sz w:val="20"/>
                <w:szCs w:val="20"/>
                <w:lang w:eastAsia="ru-RU" w:bidi="ar-SA"/>
              </w:rPr>
            </w:pPr>
            <w:r w:rsidRPr="0092626D">
              <w:rPr>
                <w:rFonts w:ascii="Times New Roman" w:eastAsia="MS Mincho" w:hAnsi="Times New Roman" w:cs="Times New Roman"/>
                <w:kern w:val="0"/>
                <w:sz w:val="20"/>
                <w:szCs w:val="20"/>
                <w:lang w:eastAsia="ru-RU" w:bidi="ar-SA"/>
              </w:rPr>
              <w:t xml:space="preserve">(60% - 100% від максимального балу): </w:t>
            </w:r>
          </w:p>
          <w:p w:rsidR="0067365A" w:rsidRPr="0092626D" w:rsidRDefault="0067365A" w:rsidP="0067365A">
            <w:pPr>
              <w:autoSpaceDE w:val="0"/>
              <w:autoSpaceDN w:val="0"/>
              <w:rPr>
                <w:rFonts w:ascii="Times New Roman" w:eastAsia="MS Mincho" w:hAnsi="Times New Roman" w:cs="Times New Roman"/>
                <w:kern w:val="0"/>
                <w:sz w:val="20"/>
                <w:szCs w:val="20"/>
                <w:lang w:eastAsia="ru-RU" w:bidi="ar-SA"/>
              </w:rPr>
            </w:pPr>
            <w:r w:rsidRPr="0092626D">
              <w:rPr>
                <w:rFonts w:ascii="Times New Roman" w:eastAsia="MS Mincho" w:hAnsi="Times New Roman" w:cs="Times New Roman"/>
                <w:kern w:val="0"/>
                <w:sz w:val="20"/>
                <w:szCs w:val="20"/>
                <w:lang w:eastAsia="ru-RU" w:bidi="ar-SA"/>
              </w:rPr>
              <w:t>6-10 – 1,2, 1,4, 1,6, 1,8, 2,0 балів (зараховано), а саме: 6 – 1,2 бала; 7 – 1,4 бала; 8 – 1,6 бала; 9 – 1,8 бала; 10 – 2,0 бала.</w:t>
            </w:r>
          </w:p>
          <w:p w:rsidR="004D459A" w:rsidRPr="0092626D" w:rsidRDefault="0067365A" w:rsidP="0067365A">
            <w:pPr>
              <w:autoSpaceDE w:val="0"/>
              <w:autoSpaceDN w:val="0"/>
              <w:jc w:val="both"/>
              <w:rPr>
                <w:rFonts w:ascii="Times New Roman" w:hAnsi="Times New Roman" w:cs="Times New Roman"/>
                <w:sz w:val="18"/>
                <w:szCs w:val="18"/>
                <w:lang w:eastAsia="en-US"/>
              </w:rPr>
            </w:pPr>
            <w:r w:rsidRPr="0092626D">
              <w:rPr>
                <w:rFonts w:ascii="Times New Roman" w:eastAsia="MS Mincho" w:hAnsi="Times New Roman" w:cs="Times New Roman"/>
                <w:kern w:val="0"/>
                <w:sz w:val="20"/>
                <w:szCs w:val="20"/>
                <w:lang w:eastAsia="ru-RU" w:bidi="ar-SA"/>
              </w:rPr>
              <w:t xml:space="preserve">Тест розміщено в профілі даної дисципліни у СЕЗН ЗНУ </w:t>
            </w:r>
            <w:proofErr w:type="spellStart"/>
            <w:r w:rsidRPr="0092626D">
              <w:rPr>
                <w:rFonts w:ascii="Times New Roman" w:eastAsia="MS Mincho" w:hAnsi="Times New Roman" w:cs="Times New Roman"/>
                <w:kern w:val="0"/>
                <w:sz w:val="20"/>
                <w:szCs w:val="20"/>
                <w:lang w:eastAsia="ru-RU" w:bidi="ar-SA"/>
              </w:rPr>
              <w:t>Moodle</w:t>
            </w:r>
            <w:proofErr w:type="spellEnd"/>
            <w:r w:rsidRPr="0092626D">
              <w:rPr>
                <w:rFonts w:ascii="Times New Roman" w:eastAsia="MS Mincho" w:hAnsi="Times New Roman" w:cs="Times New Roman"/>
                <w:kern w:val="0"/>
                <w:sz w:val="20"/>
                <w:szCs w:val="20"/>
                <w:lang w:eastAsia="ru-RU" w:bidi="ar-SA"/>
              </w:rPr>
              <w:t>.</w:t>
            </w:r>
          </w:p>
        </w:tc>
        <w:tc>
          <w:tcPr>
            <w:tcW w:w="709" w:type="dxa"/>
            <w:tcBorders>
              <w:top w:val="single" w:sz="4" w:space="0" w:color="auto"/>
              <w:left w:val="single" w:sz="4" w:space="0" w:color="auto"/>
              <w:bottom w:val="single" w:sz="4" w:space="0" w:color="auto"/>
              <w:right w:val="single" w:sz="4" w:space="0" w:color="auto"/>
            </w:tcBorders>
          </w:tcPr>
          <w:p w:rsidR="004D459A" w:rsidRPr="0092626D" w:rsidRDefault="004D459A" w:rsidP="003E40B6">
            <w:pPr>
              <w:autoSpaceDE w:val="0"/>
              <w:autoSpaceDN w:val="0"/>
              <w:jc w:val="center"/>
              <w:rPr>
                <w:rFonts w:ascii="Times New Roman" w:hAnsi="Times New Roman" w:cs="Times New Roman"/>
                <w:b/>
                <w:sz w:val="18"/>
                <w:szCs w:val="18"/>
                <w:lang w:eastAsia="en-US"/>
              </w:rPr>
            </w:pPr>
            <w:r w:rsidRPr="0092626D">
              <w:rPr>
                <w:rFonts w:ascii="Times New Roman" w:hAnsi="Times New Roman" w:cs="Times New Roman"/>
                <w:b/>
                <w:sz w:val="18"/>
                <w:szCs w:val="18"/>
                <w:lang w:eastAsia="en-US"/>
              </w:rPr>
              <w:t>2</w:t>
            </w:r>
          </w:p>
        </w:tc>
      </w:tr>
      <w:tr w:rsidR="0018204F" w:rsidRPr="0092626D" w:rsidTr="00906A25">
        <w:trPr>
          <w:trHeight w:val="352"/>
        </w:trPr>
        <w:tc>
          <w:tcPr>
            <w:tcW w:w="1100" w:type="dxa"/>
            <w:vMerge/>
            <w:tcBorders>
              <w:left w:val="single" w:sz="4" w:space="0" w:color="auto"/>
              <w:right w:val="single" w:sz="4" w:space="0" w:color="auto"/>
            </w:tcBorders>
          </w:tcPr>
          <w:p w:rsidR="0018204F" w:rsidRPr="0092626D" w:rsidRDefault="0018204F" w:rsidP="003E40B6">
            <w:pPr>
              <w:autoSpaceDE w:val="0"/>
              <w:autoSpaceDN w:val="0"/>
              <w:jc w:val="center"/>
              <w:rPr>
                <w:rFonts w:ascii="Times New Roman" w:hAnsi="Times New Roman" w:cs="Times New Roman"/>
                <w:sz w:val="18"/>
                <w:szCs w:val="18"/>
                <w:lang w:eastAsia="en-US"/>
              </w:rPr>
            </w:pPr>
          </w:p>
        </w:tc>
        <w:tc>
          <w:tcPr>
            <w:tcW w:w="1134" w:type="dxa"/>
            <w:tcBorders>
              <w:top w:val="single" w:sz="4" w:space="0" w:color="auto"/>
              <w:left w:val="single" w:sz="4" w:space="0" w:color="auto"/>
              <w:bottom w:val="single" w:sz="4" w:space="0" w:color="auto"/>
              <w:right w:val="single" w:sz="4" w:space="0" w:color="auto"/>
            </w:tcBorders>
          </w:tcPr>
          <w:p w:rsidR="0018204F" w:rsidRPr="0092626D" w:rsidRDefault="0018204F" w:rsidP="00183BC2">
            <w:pPr>
              <w:autoSpaceDE w:val="0"/>
              <w:autoSpaceDN w:val="0"/>
              <w:ind w:left="-108" w:right="-108"/>
              <w:jc w:val="center"/>
              <w:rPr>
                <w:rFonts w:ascii="Times New Roman" w:hAnsi="Times New Roman" w:cs="Times New Roman"/>
                <w:sz w:val="18"/>
                <w:szCs w:val="18"/>
              </w:rPr>
            </w:pPr>
            <w:proofErr w:type="spellStart"/>
            <w:r w:rsidRPr="0092626D">
              <w:rPr>
                <w:rFonts w:ascii="Times New Roman" w:hAnsi="Times New Roman" w:cs="Times New Roman"/>
                <w:sz w:val="18"/>
                <w:szCs w:val="18"/>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18204F" w:rsidRPr="0092626D" w:rsidRDefault="0018204F" w:rsidP="00F71622">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За матеріалами теоретичних тем 5, 6, 7.</w:t>
            </w:r>
          </w:p>
        </w:tc>
        <w:tc>
          <w:tcPr>
            <w:tcW w:w="2409" w:type="dxa"/>
            <w:gridSpan w:val="2"/>
            <w:tcBorders>
              <w:top w:val="single" w:sz="4" w:space="0" w:color="auto"/>
              <w:left w:val="single" w:sz="4" w:space="0" w:color="auto"/>
              <w:bottom w:val="single" w:sz="4" w:space="0" w:color="auto"/>
              <w:right w:val="single" w:sz="4" w:space="0" w:color="auto"/>
            </w:tcBorders>
          </w:tcPr>
          <w:p w:rsidR="0018204F" w:rsidRPr="0092626D" w:rsidRDefault="0018204F" w:rsidP="00641EE3">
            <w:pPr>
              <w:autoSpaceDE w:val="0"/>
              <w:autoSpaceDN w:val="0"/>
              <w:ind w:left="-108" w:right="-108"/>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Опитування за теоретичним матеріалом курсу (кожному здобувачу вищої освіти задається чотири питання за матеріалами теоретичних тем 5-7). На підготовку відповіді дається не більше десяти секунд.</w:t>
            </w:r>
          </w:p>
          <w:p w:rsidR="0018204F" w:rsidRPr="0092626D" w:rsidRDefault="0018204F" w:rsidP="00641EE3">
            <w:pPr>
              <w:autoSpaceDE w:val="0"/>
              <w:autoSpaceDN w:val="0"/>
              <w:ind w:left="-108" w:right="-108"/>
              <w:jc w:val="both"/>
              <w:rPr>
                <w:rFonts w:ascii="Times New Roman" w:hAnsi="Times New Roman" w:cs="Times New Roman"/>
                <w:sz w:val="18"/>
                <w:szCs w:val="18"/>
                <w:lang w:eastAsia="en-US"/>
              </w:rPr>
            </w:pPr>
            <w:proofErr w:type="spellStart"/>
            <w:r w:rsidRPr="0092626D">
              <w:rPr>
                <w:rFonts w:ascii="Times New Roman" w:hAnsi="Times New Roman" w:cs="Times New Roman"/>
                <w:sz w:val="18"/>
                <w:szCs w:val="18"/>
                <w:lang w:eastAsia="en-US"/>
              </w:rPr>
              <w:t>Бліц-опитування</w:t>
            </w:r>
            <w:proofErr w:type="spellEnd"/>
            <w:r w:rsidRPr="0092626D">
              <w:rPr>
                <w:rFonts w:ascii="Times New Roman" w:hAnsi="Times New Roman" w:cs="Times New Roman"/>
                <w:sz w:val="18"/>
                <w:szCs w:val="18"/>
                <w:lang w:eastAsia="en-US"/>
              </w:rPr>
              <w:t xml:space="preserve"> оцінюється комплексно максимально у 4 бали </w:t>
            </w:r>
          </w:p>
          <w:p w:rsidR="0018204F" w:rsidRPr="0092626D" w:rsidRDefault="0018204F" w:rsidP="00641EE3">
            <w:pPr>
              <w:autoSpaceDE w:val="0"/>
              <w:autoSpaceDN w:val="0"/>
              <w:ind w:left="-108" w:right="-108"/>
              <w:jc w:val="both"/>
              <w:rPr>
                <w:rFonts w:ascii="Times New Roman" w:hAnsi="Times New Roman" w:cs="Times New Roman"/>
                <w:sz w:val="18"/>
                <w:szCs w:val="18"/>
                <w:lang w:eastAsia="en-US"/>
              </w:rPr>
            </w:pPr>
            <w:r w:rsidRPr="0092626D">
              <w:rPr>
                <w:rFonts w:ascii="Times New Roman" w:hAnsi="Times New Roman" w:cs="Times New Roman"/>
                <w:sz w:val="18"/>
                <w:szCs w:val="18"/>
                <w:lang w:eastAsia="en-US"/>
              </w:rPr>
              <w:t xml:space="preserve">− незадовільний рівень – 0 балів (не зараховано); </w:t>
            </w:r>
          </w:p>
          <w:p w:rsidR="0018204F" w:rsidRPr="0092626D" w:rsidRDefault="0018204F" w:rsidP="0018204F">
            <w:pPr>
              <w:autoSpaceDE w:val="0"/>
              <w:autoSpaceDN w:val="0"/>
              <w:ind w:left="-108" w:right="-108"/>
              <w:jc w:val="both"/>
              <w:rPr>
                <w:rFonts w:ascii="Times New Roman" w:hAnsi="Times New Roman" w:cs="Times New Roman"/>
                <w:sz w:val="18"/>
                <w:szCs w:val="18"/>
                <w:lang w:eastAsia="en-US"/>
              </w:rPr>
            </w:pPr>
            <w:r w:rsidRPr="0092626D">
              <w:rPr>
                <w:rFonts w:ascii="Times New Roman" w:hAnsi="Times New Roman" w:cs="Times New Roman"/>
                <w:sz w:val="18"/>
                <w:szCs w:val="18"/>
                <w:lang w:eastAsia="en-US"/>
              </w:rPr>
              <w:t>− достатній рівень (60% - 100% від максимального балу) – 2,4-4 бали (зараховано).</w:t>
            </w:r>
          </w:p>
        </w:tc>
        <w:tc>
          <w:tcPr>
            <w:tcW w:w="709" w:type="dxa"/>
            <w:tcBorders>
              <w:top w:val="single" w:sz="4" w:space="0" w:color="auto"/>
              <w:left w:val="single" w:sz="4" w:space="0" w:color="auto"/>
              <w:bottom w:val="single" w:sz="4" w:space="0" w:color="auto"/>
              <w:right w:val="single" w:sz="4" w:space="0" w:color="auto"/>
            </w:tcBorders>
          </w:tcPr>
          <w:p w:rsidR="0018204F" w:rsidRPr="0092626D" w:rsidRDefault="0018204F" w:rsidP="005C0C5B">
            <w:pPr>
              <w:autoSpaceDE w:val="0"/>
              <w:autoSpaceDN w:val="0"/>
              <w:jc w:val="center"/>
              <w:rPr>
                <w:rFonts w:ascii="Times New Roman" w:hAnsi="Times New Roman" w:cs="Times New Roman"/>
                <w:b/>
                <w:sz w:val="18"/>
                <w:szCs w:val="18"/>
                <w:lang w:eastAsia="en-US"/>
              </w:rPr>
            </w:pPr>
            <w:r w:rsidRPr="0092626D">
              <w:rPr>
                <w:rFonts w:ascii="Times New Roman" w:hAnsi="Times New Roman" w:cs="Times New Roman"/>
                <w:b/>
                <w:sz w:val="18"/>
                <w:szCs w:val="18"/>
                <w:lang w:eastAsia="en-US"/>
              </w:rPr>
              <w:t>4</w:t>
            </w:r>
          </w:p>
        </w:tc>
      </w:tr>
      <w:tr w:rsidR="0092626D" w:rsidRPr="0092626D" w:rsidTr="00906A25">
        <w:trPr>
          <w:trHeight w:val="352"/>
        </w:trPr>
        <w:tc>
          <w:tcPr>
            <w:tcW w:w="1100" w:type="dxa"/>
            <w:vMerge/>
            <w:tcBorders>
              <w:left w:val="single" w:sz="4" w:space="0" w:color="auto"/>
              <w:bottom w:val="single" w:sz="4" w:space="0" w:color="auto"/>
              <w:right w:val="single" w:sz="4" w:space="0" w:color="auto"/>
            </w:tcBorders>
          </w:tcPr>
          <w:p w:rsidR="0018204F" w:rsidRPr="0092626D" w:rsidRDefault="0018204F" w:rsidP="003E40B6">
            <w:pPr>
              <w:autoSpaceDE w:val="0"/>
              <w:autoSpaceDN w:val="0"/>
              <w:jc w:val="center"/>
              <w:rPr>
                <w:rFonts w:ascii="Times New Roman" w:hAnsi="Times New Roman" w:cs="Times New Roman"/>
                <w:sz w:val="18"/>
                <w:szCs w:val="18"/>
                <w:lang w:eastAsia="en-US"/>
              </w:rPr>
            </w:pPr>
          </w:p>
        </w:tc>
        <w:tc>
          <w:tcPr>
            <w:tcW w:w="1134" w:type="dxa"/>
            <w:tcBorders>
              <w:top w:val="single" w:sz="4" w:space="0" w:color="auto"/>
              <w:left w:val="single" w:sz="4" w:space="0" w:color="auto"/>
              <w:bottom w:val="single" w:sz="4" w:space="0" w:color="auto"/>
              <w:right w:val="single" w:sz="4" w:space="0" w:color="auto"/>
            </w:tcBorders>
          </w:tcPr>
          <w:p w:rsidR="0018204F" w:rsidRPr="0092626D" w:rsidRDefault="0018204F" w:rsidP="00F11D3F">
            <w:pPr>
              <w:autoSpaceDE w:val="0"/>
              <w:autoSpaceDN w:val="0"/>
              <w:ind w:left="-108" w:right="-108"/>
              <w:jc w:val="center"/>
              <w:rPr>
                <w:rFonts w:ascii="Times New Roman" w:hAnsi="Times New Roman" w:cs="Times New Roman"/>
                <w:sz w:val="18"/>
                <w:szCs w:val="18"/>
              </w:rPr>
            </w:pPr>
            <w:r w:rsidRPr="0092626D">
              <w:rPr>
                <w:rFonts w:ascii="Times New Roman" w:hAnsi="Times New Roman" w:cs="Times New Roman"/>
                <w:sz w:val="18"/>
                <w:szCs w:val="18"/>
              </w:rPr>
              <w:t>Практичне завдання</w:t>
            </w:r>
          </w:p>
        </w:tc>
        <w:tc>
          <w:tcPr>
            <w:tcW w:w="4395" w:type="dxa"/>
            <w:tcBorders>
              <w:top w:val="single" w:sz="4" w:space="0" w:color="auto"/>
              <w:left w:val="single" w:sz="4" w:space="0" w:color="auto"/>
              <w:bottom w:val="single" w:sz="4" w:space="0" w:color="auto"/>
              <w:right w:val="single" w:sz="4" w:space="0" w:color="auto"/>
            </w:tcBorders>
          </w:tcPr>
          <w:p w:rsidR="0018204F" w:rsidRPr="0092626D" w:rsidRDefault="0018204F" w:rsidP="003E40B6">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 xml:space="preserve">Використовуючи відкриті джерела інформації та тему 7 (див. </w:t>
            </w:r>
            <w:proofErr w:type="spellStart"/>
            <w:r w:rsidRPr="0092626D">
              <w:rPr>
                <w:rFonts w:ascii="Times New Roman" w:hAnsi="Times New Roman" w:cs="Times New Roman"/>
                <w:sz w:val="18"/>
                <w:szCs w:val="18"/>
                <w:lang w:eastAsia="en-US"/>
              </w:rPr>
              <w:t>Moodle</w:t>
            </w:r>
            <w:proofErr w:type="spellEnd"/>
            <w:r w:rsidRPr="0092626D">
              <w:rPr>
                <w:rFonts w:ascii="Times New Roman" w:hAnsi="Times New Roman" w:cs="Times New Roman"/>
                <w:sz w:val="18"/>
                <w:szCs w:val="18"/>
                <w:lang w:eastAsia="en-US"/>
              </w:rPr>
              <w:t>) сформуйте сукупність заходів для підприємства, що перебуває у кризі (на вибір), щодо боротьби зі стресом (панікою) персоналу. Завдання виконується окремо кожним здобувачем вищої освіти. Обов’язково потрібно представити презентацію.</w:t>
            </w:r>
          </w:p>
        </w:tc>
        <w:tc>
          <w:tcPr>
            <w:tcW w:w="2409" w:type="dxa"/>
            <w:gridSpan w:val="2"/>
            <w:tcBorders>
              <w:top w:val="single" w:sz="4" w:space="0" w:color="auto"/>
              <w:left w:val="single" w:sz="4" w:space="0" w:color="auto"/>
              <w:bottom w:val="single" w:sz="4" w:space="0" w:color="auto"/>
              <w:right w:val="single" w:sz="4" w:space="0" w:color="auto"/>
            </w:tcBorders>
          </w:tcPr>
          <w:p w:rsidR="0018204F" w:rsidRPr="00721EC6" w:rsidRDefault="0018204F" w:rsidP="00641EE3">
            <w:pPr>
              <w:autoSpaceDE w:val="0"/>
              <w:autoSpaceDN w:val="0"/>
              <w:jc w:val="center"/>
              <w:rPr>
                <w:sz w:val="18"/>
                <w:szCs w:val="18"/>
              </w:rPr>
            </w:pPr>
            <w:r w:rsidRPr="00721EC6">
              <w:rPr>
                <w:sz w:val="18"/>
                <w:szCs w:val="18"/>
              </w:rPr>
              <w:t>Практична робота оцінюється комплексно максимально у 4 бали</w:t>
            </w:r>
          </w:p>
          <w:p w:rsidR="0018204F" w:rsidRPr="00721EC6" w:rsidRDefault="0018204F" w:rsidP="00641EE3">
            <w:pPr>
              <w:autoSpaceDE w:val="0"/>
              <w:autoSpaceDN w:val="0"/>
              <w:jc w:val="center"/>
              <w:rPr>
                <w:sz w:val="18"/>
                <w:szCs w:val="18"/>
              </w:rPr>
            </w:pPr>
            <w:r w:rsidRPr="00721EC6">
              <w:rPr>
                <w:sz w:val="18"/>
                <w:szCs w:val="18"/>
              </w:rPr>
              <w:t>− незадовільний рівень – 0 балів (не зараховано);</w:t>
            </w:r>
          </w:p>
          <w:p w:rsidR="0018204F" w:rsidRPr="00721EC6" w:rsidRDefault="0018204F" w:rsidP="00641EE3">
            <w:pPr>
              <w:autoSpaceDE w:val="0"/>
              <w:autoSpaceDN w:val="0"/>
              <w:jc w:val="center"/>
              <w:rPr>
                <w:sz w:val="18"/>
                <w:szCs w:val="18"/>
              </w:rPr>
            </w:pPr>
            <w:r w:rsidRPr="00721EC6">
              <w:rPr>
                <w:sz w:val="18"/>
                <w:szCs w:val="18"/>
              </w:rPr>
              <w:t>− достатній рівень (60% - 100% від максимального балу) – 2,4-4 бали (зараховано).</w:t>
            </w:r>
          </w:p>
          <w:p w:rsidR="0018204F" w:rsidRPr="00721EC6" w:rsidRDefault="0018204F" w:rsidP="00641EE3">
            <w:pPr>
              <w:autoSpaceDE w:val="0"/>
              <w:autoSpaceDN w:val="0"/>
              <w:jc w:val="center"/>
              <w:rPr>
                <w:sz w:val="18"/>
                <w:szCs w:val="18"/>
              </w:rPr>
            </w:pPr>
          </w:p>
          <w:p w:rsidR="0018204F" w:rsidRPr="0092626D" w:rsidRDefault="0018204F" w:rsidP="00641EE3">
            <w:pPr>
              <w:autoSpaceDE w:val="0"/>
              <w:autoSpaceDN w:val="0"/>
              <w:ind w:left="-108" w:right="-108"/>
              <w:jc w:val="center"/>
              <w:rPr>
                <w:rFonts w:ascii="Times New Roman" w:hAnsi="Times New Roman" w:cs="Times New Roman"/>
                <w:sz w:val="18"/>
                <w:szCs w:val="18"/>
                <w:lang w:eastAsia="en-US"/>
              </w:rPr>
            </w:pPr>
            <w:r w:rsidRPr="0092626D">
              <w:rPr>
                <w:i/>
                <w:iCs/>
                <w:sz w:val="18"/>
                <w:szCs w:val="18"/>
              </w:rPr>
              <w:t>При формуванні шкали бальної оцінки стимулюється систематична робота здобувачів протягом семестру.</w:t>
            </w:r>
          </w:p>
        </w:tc>
        <w:tc>
          <w:tcPr>
            <w:tcW w:w="709" w:type="dxa"/>
            <w:tcBorders>
              <w:top w:val="single" w:sz="4" w:space="0" w:color="auto"/>
              <w:left w:val="single" w:sz="4" w:space="0" w:color="auto"/>
              <w:bottom w:val="single" w:sz="4" w:space="0" w:color="auto"/>
              <w:right w:val="single" w:sz="4" w:space="0" w:color="auto"/>
            </w:tcBorders>
          </w:tcPr>
          <w:p w:rsidR="0018204F" w:rsidRPr="0092626D" w:rsidRDefault="0018204F" w:rsidP="003E40B6">
            <w:pPr>
              <w:autoSpaceDE w:val="0"/>
              <w:autoSpaceDN w:val="0"/>
              <w:jc w:val="center"/>
              <w:rPr>
                <w:rFonts w:ascii="Times New Roman" w:hAnsi="Times New Roman" w:cs="Times New Roman"/>
                <w:b/>
                <w:sz w:val="18"/>
                <w:szCs w:val="18"/>
                <w:lang w:eastAsia="en-US"/>
              </w:rPr>
            </w:pPr>
            <w:r w:rsidRPr="0092626D">
              <w:rPr>
                <w:rFonts w:ascii="Times New Roman" w:hAnsi="Times New Roman" w:cs="Times New Roman"/>
                <w:b/>
                <w:sz w:val="18"/>
                <w:szCs w:val="18"/>
                <w:lang w:eastAsia="en-US"/>
              </w:rPr>
              <w:t>4</w:t>
            </w:r>
          </w:p>
        </w:tc>
      </w:tr>
      <w:tr w:rsidR="00183BC2" w:rsidRPr="0092626D" w:rsidTr="00906A25">
        <w:trPr>
          <w:trHeight w:val="352"/>
        </w:trPr>
        <w:tc>
          <w:tcPr>
            <w:tcW w:w="1100" w:type="dxa"/>
            <w:vMerge w:val="restart"/>
            <w:tcBorders>
              <w:top w:val="single" w:sz="4" w:space="0" w:color="auto"/>
              <w:left w:val="single" w:sz="4" w:space="0" w:color="auto"/>
              <w:right w:val="single" w:sz="4" w:space="0" w:color="auto"/>
            </w:tcBorders>
          </w:tcPr>
          <w:p w:rsidR="00183BC2" w:rsidRPr="0092626D" w:rsidRDefault="00C7593B" w:rsidP="00093E26">
            <w:pPr>
              <w:autoSpaceDE w:val="0"/>
              <w:autoSpaceDN w:val="0"/>
              <w:ind w:left="-142"/>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Практичне</w:t>
            </w:r>
            <w:r w:rsidR="00183BC2" w:rsidRPr="0092626D">
              <w:rPr>
                <w:rFonts w:ascii="Times New Roman" w:hAnsi="Times New Roman" w:cs="Times New Roman"/>
                <w:sz w:val="18"/>
                <w:szCs w:val="18"/>
                <w:lang w:eastAsia="en-US"/>
              </w:rPr>
              <w:t xml:space="preserve"> заняття № 7</w:t>
            </w:r>
          </w:p>
        </w:tc>
        <w:tc>
          <w:tcPr>
            <w:tcW w:w="1134" w:type="dxa"/>
            <w:tcBorders>
              <w:top w:val="single" w:sz="4" w:space="0" w:color="auto"/>
              <w:left w:val="single" w:sz="4" w:space="0" w:color="auto"/>
              <w:bottom w:val="single" w:sz="4" w:space="0" w:color="auto"/>
              <w:right w:val="single" w:sz="4" w:space="0" w:color="auto"/>
            </w:tcBorders>
          </w:tcPr>
          <w:p w:rsidR="00183BC2" w:rsidRPr="0092626D" w:rsidRDefault="00183BC2" w:rsidP="00183BC2">
            <w:pPr>
              <w:autoSpaceDE w:val="0"/>
              <w:autoSpaceDN w:val="0"/>
              <w:ind w:left="-108" w:right="-108"/>
              <w:jc w:val="center"/>
              <w:rPr>
                <w:rFonts w:ascii="Times New Roman" w:hAnsi="Times New Roman" w:cs="Times New Roman"/>
                <w:sz w:val="18"/>
                <w:szCs w:val="18"/>
              </w:rPr>
            </w:pPr>
            <w:r w:rsidRPr="0092626D">
              <w:rPr>
                <w:rFonts w:ascii="Times New Roman" w:hAnsi="Times New Roman" w:cs="Times New Roman"/>
                <w:sz w:val="18"/>
                <w:szCs w:val="18"/>
              </w:rPr>
              <w:t xml:space="preserve">Тестування у системі </w:t>
            </w:r>
            <w:proofErr w:type="spellStart"/>
            <w:r w:rsidRPr="0092626D">
              <w:rPr>
                <w:rFonts w:ascii="Times New Roman" w:hAnsi="Times New Roman" w:cs="Times New Roman"/>
                <w:sz w:val="18"/>
                <w:szCs w:val="18"/>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183BC2" w:rsidRPr="0092626D" w:rsidRDefault="00183BC2" w:rsidP="00906A25">
            <w:pPr>
              <w:ind w:left="-108" w:right="-108"/>
              <w:jc w:val="both"/>
              <w:rPr>
                <w:rFonts w:ascii="Times New Roman" w:eastAsia="Times New Roman" w:hAnsi="Times New Roman" w:cs="Times New Roman"/>
                <w:kern w:val="0"/>
                <w:sz w:val="18"/>
                <w:szCs w:val="18"/>
                <w:lang w:eastAsia="ar-SA" w:bidi="ar-SA"/>
              </w:rPr>
            </w:pPr>
            <w:r w:rsidRPr="0092626D">
              <w:rPr>
                <w:rFonts w:ascii="Times New Roman" w:eastAsia="Times New Roman" w:hAnsi="Times New Roman" w:cs="Times New Roman"/>
                <w:kern w:val="0"/>
                <w:sz w:val="18"/>
                <w:szCs w:val="18"/>
                <w:lang w:eastAsia="ar-SA" w:bidi="ar-SA"/>
              </w:rPr>
              <w:t xml:space="preserve">Проходження он-лайн тесту в системі </w:t>
            </w:r>
            <w:proofErr w:type="spellStart"/>
            <w:r w:rsidRPr="0092626D">
              <w:rPr>
                <w:rFonts w:ascii="Times New Roman" w:eastAsia="Times New Roman" w:hAnsi="Times New Roman" w:cs="Times New Roman"/>
                <w:kern w:val="0"/>
                <w:sz w:val="18"/>
                <w:szCs w:val="18"/>
                <w:lang w:eastAsia="ar-SA" w:bidi="ar-SA"/>
              </w:rPr>
              <w:t>Moodle</w:t>
            </w:r>
            <w:proofErr w:type="spellEnd"/>
            <w:r w:rsidRPr="0092626D">
              <w:rPr>
                <w:rFonts w:ascii="Times New Roman" w:eastAsia="Times New Roman" w:hAnsi="Times New Roman" w:cs="Times New Roman"/>
                <w:kern w:val="0"/>
                <w:sz w:val="18"/>
                <w:szCs w:val="18"/>
                <w:lang w:eastAsia="ar-SA" w:bidi="ar-SA"/>
              </w:rPr>
              <w:t xml:space="preserve"> (тести </w:t>
            </w:r>
            <w:r w:rsidR="00F71622" w:rsidRPr="0092626D">
              <w:rPr>
                <w:rFonts w:ascii="Times New Roman" w:eastAsia="Times New Roman" w:hAnsi="Times New Roman" w:cs="Times New Roman"/>
                <w:kern w:val="0"/>
                <w:sz w:val="18"/>
                <w:szCs w:val="18"/>
                <w:lang w:eastAsia="ar-SA" w:bidi="ar-SA"/>
              </w:rPr>
              <w:t>8</w:t>
            </w:r>
            <w:r w:rsidRPr="0092626D">
              <w:rPr>
                <w:rFonts w:ascii="Times New Roman" w:eastAsia="Times New Roman" w:hAnsi="Times New Roman" w:cs="Times New Roman"/>
                <w:kern w:val="0"/>
                <w:sz w:val="18"/>
                <w:szCs w:val="18"/>
                <w:lang w:eastAsia="ar-SA" w:bidi="ar-SA"/>
              </w:rPr>
              <w:t>).</w:t>
            </w:r>
          </w:p>
          <w:p w:rsidR="00183BC2" w:rsidRPr="0092626D" w:rsidRDefault="00183BC2" w:rsidP="00906A25">
            <w:pPr>
              <w:ind w:left="-108" w:right="-108"/>
              <w:jc w:val="both"/>
              <w:rPr>
                <w:rFonts w:ascii="Times New Roman" w:eastAsia="Times New Roman" w:hAnsi="Times New Roman" w:cs="Times New Roman"/>
                <w:kern w:val="0"/>
                <w:sz w:val="18"/>
                <w:szCs w:val="18"/>
                <w:lang w:eastAsia="ar-SA" w:bidi="ar-SA"/>
              </w:rPr>
            </w:pPr>
            <w:r w:rsidRPr="0092626D">
              <w:rPr>
                <w:rFonts w:ascii="Times New Roman" w:eastAsia="Times New Roman" w:hAnsi="Times New Roman" w:cs="Times New Roman"/>
                <w:kern w:val="0"/>
                <w:sz w:val="18"/>
                <w:szCs w:val="18"/>
                <w:lang w:eastAsia="ar-SA" w:bidi="ar-SA"/>
              </w:rPr>
              <w:t>Питання для підготовки:</w:t>
            </w:r>
          </w:p>
          <w:p w:rsidR="00F71622" w:rsidRPr="0092626D" w:rsidRDefault="00F71622" w:rsidP="00906A25">
            <w:pPr>
              <w:ind w:left="-108" w:right="-108"/>
              <w:jc w:val="both"/>
              <w:rPr>
                <w:rFonts w:ascii="Times New Roman" w:eastAsia="Times New Roman" w:hAnsi="Times New Roman" w:cs="Times New Roman"/>
                <w:kern w:val="0"/>
                <w:sz w:val="18"/>
                <w:szCs w:val="18"/>
                <w:lang w:eastAsia="ar-SA" w:bidi="ar-SA"/>
              </w:rPr>
            </w:pPr>
            <w:r w:rsidRPr="0092626D">
              <w:rPr>
                <w:rFonts w:ascii="Times New Roman" w:eastAsia="Times New Roman" w:hAnsi="Times New Roman" w:cs="Times New Roman"/>
                <w:kern w:val="0"/>
                <w:sz w:val="18"/>
                <w:szCs w:val="18"/>
                <w:lang w:eastAsia="ar-SA" w:bidi="ar-SA"/>
              </w:rPr>
              <w:t>1. Дайте відповідь, скільки основних напрямки діяльності менеджера в ант</w:t>
            </w:r>
            <w:r w:rsidR="00F96646" w:rsidRPr="0092626D">
              <w:rPr>
                <w:rFonts w:ascii="Times New Roman" w:eastAsia="Times New Roman" w:hAnsi="Times New Roman" w:cs="Times New Roman"/>
                <w:kern w:val="0"/>
                <w:sz w:val="18"/>
                <w:szCs w:val="18"/>
                <w:lang w:eastAsia="ar-SA" w:bidi="ar-SA"/>
              </w:rPr>
              <w:t>икризовому управлінні виділяють.</w:t>
            </w:r>
          </w:p>
          <w:p w:rsidR="00F71622" w:rsidRPr="0092626D" w:rsidRDefault="00F71622" w:rsidP="00906A25">
            <w:pPr>
              <w:ind w:left="-108" w:right="-108"/>
              <w:jc w:val="both"/>
              <w:rPr>
                <w:rFonts w:ascii="Times New Roman" w:eastAsia="Times New Roman" w:hAnsi="Times New Roman" w:cs="Times New Roman"/>
                <w:kern w:val="0"/>
                <w:sz w:val="18"/>
                <w:szCs w:val="18"/>
                <w:lang w:eastAsia="ar-SA" w:bidi="ar-SA"/>
              </w:rPr>
            </w:pPr>
            <w:r w:rsidRPr="0092626D">
              <w:rPr>
                <w:rFonts w:ascii="Times New Roman" w:eastAsia="Times New Roman" w:hAnsi="Times New Roman" w:cs="Times New Roman"/>
                <w:kern w:val="0"/>
                <w:sz w:val="18"/>
                <w:szCs w:val="18"/>
                <w:lang w:eastAsia="ar-SA" w:bidi="ar-SA"/>
              </w:rPr>
              <w:t>2. Вкажіть відповідь, де перелічені всі основні напрямки діяльності менед</w:t>
            </w:r>
            <w:r w:rsidR="00F96646" w:rsidRPr="0092626D">
              <w:rPr>
                <w:rFonts w:ascii="Times New Roman" w:eastAsia="Times New Roman" w:hAnsi="Times New Roman" w:cs="Times New Roman"/>
                <w:kern w:val="0"/>
                <w:sz w:val="18"/>
                <w:szCs w:val="18"/>
                <w:lang w:eastAsia="ar-SA" w:bidi="ar-SA"/>
              </w:rPr>
              <w:t>жера в антикризовому управлінні.</w:t>
            </w:r>
          </w:p>
          <w:p w:rsidR="00F71622" w:rsidRPr="0092626D" w:rsidRDefault="00F71622" w:rsidP="00906A25">
            <w:pPr>
              <w:ind w:left="-108" w:right="-108"/>
              <w:jc w:val="both"/>
              <w:rPr>
                <w:rFonts w:ascii="Times New Roman" w:eastAsia="Times New Roman" w:hAnsi="Times New Roman" w:cs="Times New Roman"/>
                <w:kern w:val="0"/>
                <w:sz w:val="18"/>
                <w:szCs w:val="18"/>
                <w:lang w:eastAsia="ar-SA" w:bidi="ar-SA"/>
              </w:rPr>
            </w:pPr>
            <w:r w:rsidRPr="0092626D">
              <w:rPr>
                <w:rFonts w:ascii="Times New Roman" w:eastAsia="Times New Roman" w:hAnsi="Times New Roman" w:cs="Times New Roman"/>
                <w:kern w:val="0"/>
                <w:sz w:val="18"/>
                <w:szCs w:val="18"/>
                <w:lang w:eastAsia="ar-SA" w:bidi="ar-SA"/>
              </w:rPr>
              <w:t>3. Дайте відповідь, в скількох процедурах може прийм</w:t>
            </w:r>
            <w:r w:rsidR="00F96646" w:rsidRPr="0092626D">
              <w:rPr>
                <w:rFonts w:ascii="Times New Roman" w:eastAsia="Times New Roman" w:hAnsi="Times New Roman" w:cs="Times New Roman"/>
                <w:kern w:val="0"/>
                <w:sz w:val="18"/>
                <w:szCs w:val="18"/>
                <w:lang w:eastAsia="ar-SA" w:bidi="ar-SA"/>
              </w:rPr>
              <w:t>ати участь арбітражний керівник.</w:t>
            </w:r>
          </w:p>
          <w:p w:rsidR="00F71622" w:rsidRPr="0092626D" w:rsidRDefault="00F71622" w:rsidP="00906A25">
            <w:pPr>
              <w:ind w:left="-108" w:right="-108"/>
              <w:jc w:val="both"/>
              <w:rPr>
                <w:rFonts w:ascii="Times New Roman" w:eastAsia="Times New Roman" w:hAnsi="Times New Roman" w:cs="Times New Roman"/>
                <w:kern w:val="0"/>
                <w:sz w:val="18"/>
                <w:szCs w:val="18"/>
                <w:lang w:eastAsia="ar-SA" w:bidi="ar-SA"/>
              </w:rPr>
            </w:pPr>
            <w:r w:rsidRPr="0092626D">
              <w:rPr>
                <w:rFonts w:ascii="Times New Roman" w:eastAsia="Times New Roman" w:hAnsi="Times New Roman" w:cs="Times New Roman"/>
                <w:kern w:val="0"/>
                <w:sz w:val="18"/>
                <w:szCs w:val="18"/>
                <w:lang w:eastAsia="ar-SA" w:bidi="ar-SA"/>
              </w:rPr>
              <w:t>4. Вкажіть, якої процедури ан</w:t>
            </w:r>
            <w:r w:rsidR="00F96646" w:rsidRPr="0092626D">
              <w:rPr>
                <w:rFonts w:ascii="Times New Roman" w:eastAsia="Times New Roman" w:hAnsi="Times New Roman" w:cs="Times New Roman"/>
                <w:kern w:val="0"/>
                <w:sz w:val="18"/>
                <w:szCs w:val="18"/>
                <w:lang w:eastAsia="ar-SA" w:bidi="ar-SA"/>
              </w:rPr>
              <w:t>тикризового управління не існує.</w:t>
            </w:r>
          </w:p>
          <w:p w:rsidR="00F71622" w:rsidRPr="0092626D" w:rsidRDefault="00F71622" w:rsidP="00906A25">
            <w:pPr>
              <w:ind w:left="-108" w:right="-108"/>
              <w:jc w:val="both"/>
              <w:rPr>
                <w:rFonts w:ascii="Times New Roman" w:eastAsia="Times New Roman" w:hAnsi="Times New Roman" w:cs="Times New Roman"/>
                <w:kern w:val="0"/>
                <w:sz w:val="18"/>
                <w:szCs w:val="18"/>
                <w:lang w:eastAsia="ar-SA" w:bidi="ar-SA"/>
              </w:rPr>
            </w:pPr>
            <w:r w:rsidRPr="0092626D">
              <w:rPr>
                <w:rFonts w:ascii="Times New Roman" w:eastAsia="Times New Roman" w:hAnsi="Times New Roman" w:cs="Times New Roman"/>
                <w:kern w:val="0"/>
                <w:sz w:val="18"/>
                <w:szCs w:val="18"/>
                <w:lang w:eastAsia="ar-SA" w:bidi="ar-SA"/>
              </w:rPr>
              <w:t>5. Вкажіть, хто назначає арбітра</w:t>
            </w:r>
            <w:r w:rsidR="00F96646" w:rsidRPr="0092626D">
              <w:rPr>
                <w:rFonts w:ascii="Times New Roman" w:eastAsia="Times New Roman" w:hAnsi="Times New Roman" w:cs="Times New Roman"/>
                <w:kern w:val="0"/>
                <w:sz w:val="18"/>
                <w:szCs w:val="18"/>
                <w:lang w:eastAsia="ar-SA" w:bidi="ar-SA"/>
              </w:rPr>
              <w:t>жного керівника на підприємство.</w:t>
            </w:r>
          </w:p>
          <w:p w:rsidR="00F71622" w:rsidRPr="0092626D" w:rsidRDefault="00F71622" w:rsidP="00906A25">
            <w:pPr>
              <w:ind w:left="-108" w:right="-108"/>
              <w:jc w:val="both"/>
              <w:rPr>
                <w:rFonts w:ascii="Times New Roman" w:eastAsia="Times New Roman" w:hAnsi="Times New Roman" w:cs="Times New Roman"/>
                <w:kern w:val="0"/>
                <w:sz w:val="18"/>
                <w:szCs w:val="18"/>
                <w:lang w:eastAsia="ar-SA" w:bidi="ar-SA"/>
              </w:rPr>
            </w:pPr>
            <w:r w:rsidRPr="0092626D">
              <w:rPr>
                <w:rFonts w:ascii="Times New Roman" w:eastAsia="Times New Roman" w:hAnsi="Times New Roman" w:cs="Times New Roman"/>
                <w:kern w:val="0"/>
                <w:sz w:val="18"/>
                <w:szCs w:val="18"/>
                <w:lang w:eastAsia="ar-SA" w:bidi="ar-SA"/>
              </w:rPr>
              <w:t>6. Дайте відповідь, скільки функці</w:t>
            </w:r>
            <w:r w:rsidR="00F96646" w:rsidRPr="0092626D">
              <w:rPr>
                <w:rFonts w:ascii="Times New Roman" w:eastAsia="Times New Roman" w:hAnsi="Times New Roman" w:cs="Times New Roman"/>
                <w:kern w:val="0"/>
                <w:sz w:val="18"/>
                <w:szCs w:val="18"/>
                <w:lang w:eastAsia="ar-SA" w:bidi="ar-SA"/>
              </w:rPr>
              <w:t>й виконує антикризовий керівник.</w:t>
            </w:r>
          </w:p>
          <w:p w:rsidR="00F71622" w:rsidRPr="0092626D" w:rsidRDefault="00F71622" w:rsidP="00906A25">
            <w:pPr>
              <w:ind w:left="-108" w:right="-108"/>
              <w:jc w:val="both"/>
              <w:rPr>
                <w:rFonts w:ascii="Times New Roman" w:eastAsia="Times New Roman" w:hAnsi="Times New Roman" w:cs="Times New Roman"/>
                <w:kern w:val="0"/>
                <w:sz w:val="18"/>
                <w:szCs w:val="18"/>
                <w:lang w:eastAsia="ar-SA" w:bidi="ar-SA"/>
              </w:rPr>
            </w:pPr>
            <w:r w:rsidRPr="0092626D">
              <w:rPr>
                <w:rFonts w:ascii="Times New Roman" w:eastAsia="Times New Roman" w:hAnsi="Times New Roman" w:cs="Times New Roman"/>
                <w:kern w:val="0"/>
                <w:sz w:val="18"/>
                <w:szCs w:val="18"/>
                <w:lang w:eastAsia="ar-SA" w:bidi="ar-SA"/>
              </w:rPr>
              <w:t>7. Вкажіть, якої функції а</w:t>
            </w:r>
            <w:r w:rsidR="00F96646" w:rsidRPr="0092626D">
              <w:rPr>
                <w:rFonts w:ascii="Times New Roman" w:eastAsia="Times New Roman" w:hAnsi="Times New Roman" w:cs="Times New Roman"/>
                <w:kern w:val="0"/>
                <w:sz w:val="18"/>
                <w:szCs w:val="18"/>
                <w:lang w:eastAsia="ar-SA" w:bidi="ar-SA"/>
              </w:rPr>
              <w:t>нтикризового керівника не існує.</w:t>
            </w:r>
          </w:p>
          <w:p w:rsidR="00F71622" w:rsidRPr="0092626D" w:rsidRDefault="00F71622" w:rsidP="00906A25">
            <w:pPr>
              <w:ind w:left="-108" w:right="-108"/>
              <w:jc w:val="both"/>
              <w:rPr>
                <w:rFonts w:ascii="Times New Roman" w:eastAsia="Times New Roman" w:hAnsi="Times New Roman" w:cs="Times New Roman"/>
                <w:kern w:val="0"/>
                <w:sz w:val="18"/>
                <w:szCs w:val="18"/>
                <w:lang w:eastAsia="ar-SA" w:bidi="ar-SA"/>
              </w:rPr>
            </w:pPr>
            <w:r w:rsidRPr="0092626D">
              <w:rPr>
                <w:rFonts w:ascii="Times New Roman" w:eastAsia="Times New Roman" w:hAnsi="Times New Roman" w:cs="Times New Roman"/>
                <w:kern w:val="0"/>
                <w:sz w:val="18"/>
                <w:szCs w:val="18"/>
                <w:lang w:eastAsia="ar-SA" w:bidi="ar-SA"/>
              </w:rPr>
              <w:t>8. Дайте відповідь, скільки ролей виконує менед</w:t>
            </w:r>
            <w:r w:rsidR="00F96646" w:rsidRPr="0092626D">
              <w:rPr>
                <w:rFonts w:ascii="Times New Roman" w:eastAsia="Times New Roman" w:hAnsi="Times New Roman" w:cs="Times New Roman"/>
                <w:kern w:val="0"/>
                <w:sz w:val="18"/>
                <w:szCs w:val="18"/>
                <w:lang w:eastAsia="ar-SA" w:bidi="ar-SA"/>
              </w:rPr>
              <w:t>жер в антикризовому менеджменті.</w:t>
            </w:r>
          </w:p>
          <w:p w:rsidR="00F71622" w:rsidRPr="0092626D" w:rsidRDefault="00F71622" w:rsidP="00906A25">
            <w:pPr>
              <w:ind w:left="-108" w:right="-108"/>
              <w:jc w:val="both"/>
              <w:rPr>
                <w:rFonts w:ascii="Times New Roman" w:eastAsia="Times New Roman" w:hAnsi="Times New Roman" w:cs="Times New Roman"/>
                <w:kern w:val="0"/>
                <w:sz w:val="18"/>
                <w:szCs w:val="18"/>
                <w:lang w:eastAsia="ar-SA" w:bidi="ar-SA"/>
              </w:rPr>
            </w:pPr>
            <w:r w:rsidRPr="0092626D">
              <w:rPr>
                <w:rFonts w:ascii="Times New Roman" w:eastAsia="Times New Roman" w:hAnsi="Times New Roman" w:cs="Times New Roman"/>
                <w:kern w:val="0"/>
                <w:sz w:val="18"/>
                <w:szCs w:val="18"/>
                <w:lang w:eastAsia="ar-SA" w:bidi="ar-SA"/>
              </w:rPr>
              <w:t>9. Вкажіть, якої ролі менеджера а ант</w:t>
            </w:r>
            <w:r w:rsidR="00F96646" w:rsidRPr="0092626D">
              <w:rPr>
                <w:rFonts w:ascii="Times New Roman" w:eastAsia="Times New Roman" w:hAnsi="Times New Roman" w:cs="Times New Roman"/>
                <w:kern w:val="0"/>
                <w:sz w:val="18"/>
                <w:szCs w:val="18"/>
                <w:lang w:eastAsia="ar-SA" w:bidi="ar-SA"/>
              </w:rPr>
              <w:t>икризовому менеджменті не існує.</w:t>
            </w:r>
          </w:p>
          <w:p w:rsidR="002B0010" w:rsidRPr="0092626D" w:rsidRDefault="00F71622" w:rsidP="0067365A">
            <w:pPr>
              <w:autoSpaceDE w:val="0"/>
              <w:autoSpaceDN w:val="0"/>
              <w:ind w:left="-108" w:right="-108"/>
              <w:rPr>
                <w:rFonts w:ascii="Times New Roman" w:hAnsi="Times New Roman" w:cs="Times New Roman"/>
                <w:sz w:val="18"/>
                <w:szCs w:val="18"/>
                <w:lang w:eastAsia="en-US"/>
              </w:rPr>
            </w:pPr>
            <w:r w:rsidRPr="0092626D">
              <w:rPr>
                <w:rFonts w:ascii="Times New Roman" w:eastAsia="Times New Roman" w:hAnsi="Times New Roman" w:cs="Times New Roman"/>
                <w:kern w:val="0"/>
                <w:sz w:val="18"/>
                <w:szCs w:val="18"/>
                <w:lang w:eastAsia="ar-SA" w:bidi="ar-SA"/>
              </w:rPr>
              <w:t>10. Вкажіть, для якої ролі менеджера а антикризовому менеджменті характерне твердження – менеджер з антикризового управління стає вузловою ланкою на перетині різноманітни</w:t>
            </w:r>
            <w:r w:rsidR="00F96646" w:rsidRPr="0092626D">
              <w:rPr>
                <w:rFonts w:ascii="Times New Roman" w:eastAsia="Times New Roman" w:hAnsi="Times New Roman" w:cs="Times New Roman"/>
                <w:kern w:val="0"/>
                <w:sz w:val="18"/>
                <w:szCs w:val="18"/>
                <w:lang w:eastAsia="ar-SA" w:bidi="ar-SA"/>
              </w:rPr>
              <w:t>х каналів інформаційних потоків.</w:t>
            </w:r>
          </w:p>
        </w:tc>
        <w:tc>
          <w:tcPr>
            <w:tcW w:w="2409" w:type="dxa"/>
            <w:gridSpan w:val="2"/>
            <w:tcBorders>
              <w:top w:val="single" w:sz="4" w:space="0" w:color="auto"/>
              <w:left w:val="single" w:sz="4" w:space="0" w:color="auto"/>
              <w:bottom w:val="single" w:sz="4" w:space="0" w:color="auto"/>
              <w:right w:val="single" w:sz="4" w:space="0" w:color="auto"/>
            </w:tcBorders>
          </w:tcPr>
          <w:p w:rsidR="0067365A" w:rsidRPr="0092626D" w:rsidRDefault="0067365A" w:rsidP="0067365A">
            <w:pPr>
              <w:autoSpaceDE w:val="0"/>
              <w:autoSpaceDN w:val="0"/>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 xml:space="preserve">Тестові питання оцінюються: </w:t>
            </w:r>
          </w:p>
          <w:p w:rsidR="0067365A" w:rsidRPr="0092626D" w:rsidRDefault="0067365A" w:rsidP="0067365A">
            <w:pPr>
              <w:autoSpaceDE w:val="0"/>
              <w:autoSpaceDN w:val="0"/>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 xml:space="preserve">правильно/неправильно. Кількість рівнозначних питань – 10.  </w:t>
            </w:r>
          </w:p>
          <w:p w:rsidR="0067365A" w:rsidRPr="0092626D" w:rsidRDefault="0067365A" w:rsidP="0067365A">
            <w:pPr>
              <w:autoSpaceDE w:val="0"/>
              <w:autoSpaceDN w:val="0"/>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Застосовується шкала переведення кількості правильних відповідей у бали з діапазону 0-2:</w:t>
            </w:r>
          </w:p>
          <w:p w:rsidR="0067365A" w:rsidRPr="0092626D" w:rsidRDefault="0067365A" w:rsidP="0067365A">
            <w:pPr>
              <w:autoSpaceDE w:val="0"/>
              <w:autoSpaceDN w:val="0"/>
              <w:rPr>
                <w:rFonts w:ascii="Times New Roman" w:eastAsia="MS Mincho" w:hAnsi="Times New Roman" w:cs="Times New Roman"/>
                <w:kern w:val="0"/>
                <w:sz w:val="20"/>
                <w:szCs w:val="20"/>
                <w:lang w:eastAsia="ru-RU" w:bidi="ar-SA"/>
              </w:rPr>
            </w:pPr>
            <w:r w:rsidRPr="0092626D">
              <w:rPr>
                <w:rFonts w:ascii="Times New Roman" w:eastAsia="MS Mincho" w:hAnsi="Times New Roman" w:cs="Times New Roman"/>
                <w:kern w:val="0"/>
                <w:sz w:val="20"/>
                <w:szCs w:val="20"/>
                <w:lang w:eastAsia="ru-RU" w:bidi="ar-SA"/>
              </w:rPr>
              <w:t xml:space="preserve">− незадовільний рівень:  </w:t>
            </w:r>
          </w:p>
          <w:p w:rsidR="0067365A" w:rsidRPr="0092626D" w:rsidRDefault="0067365A" w:rsidP="0067365A">
            <w:pPr>
              <w:autoSpaceDE w:val="0"/>
              <w:autoSpaceDN w:val="0"/>
              <w:rPr>
                <w:rFonts w:ascii="Times New Roman" w:eastAsia="MS Mincho" w:hAnsi="Times New Roman" w:cs="Times New Roman"/>
                <w:kern w:val="0"/>
                <w:sz w:val="20"/>
                <w:szCs w:val="20"/>
                <w:lang w:eastAsia="ru-RU" w:bidi="ar-SA"/>
              </w:rPr>
            </w:pPr>
            <w:r w:rsidRPr="0092626D">
              <w:rPr>
                <w:rFonts w:ascii="Times New Roman" w:eastAsia="MS Mincho" w:hAnsi="Times New Roman" w:cs="Times New Roman"/>
                <w:kern w:val="0"/>
                <w:sz w:val="20"/>
                <w:szCs w:val="20"/>
                <w:lang w:eastAsia="ru-RU" w:bidi="ar-SA"/>
              </w:rPr>
              <w:t xml:space="preserve">0-5 – 0 балів (не зараховано); </w:t>
            </w:r>
          </w:p>
          <w:p w:rsidR="0067365A" w:rsidRPr="0092626D" w:rsidRDefault="0067365A" w:rsidP="0067365A">
            <w:pPr>
              <w:autoSpaceDE w:val="0"/>
              <w:autoSpaceDN w:val="0"/>
              <w:rPr>
                <w:rFonts w:ascii="Times New Roman" w:eastAsia="MS Mincho" w:hAnsi="Times New Roman" w:cs="Times New Roman"/>
                <w:kern w:val="0"/>
                <w:sz w:val="20"/>
                <w:szCs w:val="20"/>
                <w:lang w:eastAsia="ru-RU" w:bidi="ar-SA"/>
              </w:rPr>
            </w:pPr>
            <w:r w:rsidRPr="0092626D">
              <w:rPr>
                <w:rFonts w:ascii="Times New Roman" w:eastAsia="MS Mincho" w:hAnsi="Times New Roman" w:cs="Times New Roman"/>
                <w:kern w:val="0"/>
                <w:sz w:val="20"/>
                <w:szCs w:val="20"/>
                <w:lang w:eastAsia="ru-RU" w:bidi="ar-SA"/>
              </w:rPr>
              <w:t xml:space="preserve">− достатній рівень  </w:t>
            </w:r>
          </w:p>
          <w:p w:rsidR="0067365A" w:rsidRPr="0092626D" w:rsidRDefault="0067365A" w:rsidP="0067365A">
            <w:pPr>
              <w:autoSpaceDE w:val="0"/>
              <w:autoSpaceDN w:val="0"/>
              <w:rPr>
                <w:rFonts w:ascii="Times New Roman" w:eastAsia="MS Mincho" w:hAnsi="Times New Roman" w:cs="Times New Roman"/>
                <w:kern w:val="0"/>
                <w:sz w:val="20"/>
                <w:szCs w:val="20"/>
                <w:lang w:eastAsia="ru-RU" w:bidi="ar-SA"/>
              </w:rPr>
            </w:pPr>
            <w:r w:rsidRPr="0092626D">
              <w:rPr>
                <w:rFonts w:ascii="Times New Roman" w:eastAsia="MS Mincho" w:hAnsi="Times New Roman" w:cs="Times New Roman"/>
                <w:kern w:val="0"/>
                <w:sz w:val="20"/>
                <w:szCs w:val="20"/>
                <w:lang w:eastAsia="ru-RU" w:bidi="ar-SA"/>
              </w:rPr>
              <w:t xml:space="preserve">(60% - 100% від максимального балу): </w:t>
            </w:r>
          </w:p>
          <w:p w:rsidR="0067365A" w:rsidRPr="0092626D" w:rsidRDefault="0067365A" w:rsidP="0067365A">
            <w:pPr>
              <w:autoSpaceDE w:val="0"/>
              <w:autoSpaceDN w:val="0"/>
              <w:rPr>
                <w:rFonts w:ascii="Times New Roman" w:eastAsia="MS Mincho" w:hAnsi="Times New Roman" w:cs="Times New Roman"/>
                <w:kern w:val="0"/>
                <w:sz w:val="20"/>
                <w:szCs w:val="20"/>
                <w:lang w:eastAsia="ru-RU" w:bidi="ar-SA"/>
              </w:rPr>
            </w:pPr>
            <w:r w:rsidRPr="0092626D">
              <w:rPr>
                <w:rFonts w:ascii="Times New Roman" w:eastAsia="MS Mincho" w:hAnsi="Times New Roman" w:cs="Times New Roman"/>
                <w:kern w:val="0"/>
                <w:sz w:val="20"/>
                <w:szCs w:val="20"/>
                <w:lang w:eastAsia="ru-RU" w:bidi="ar-SA"/>
              </w:rPr>
              <w:t>6-10 – 1,2, 1,4, 1,6, 1,8, 2,0 балів (зараховано), а саме: 6 – 1,2 бала; 7 – 1,4 бала; 8 – 1,6 бала; 9 – 1,8 бала; 10 – 2,0 бала.</w:t>
            </w:r>
          </w:p>
          <w:p w:rsidR="00183BC2" w:rsidRPr="0092626D" w:rsidRDefault="0067365A" w:rsidP="0067365A">
            <w:pPr>
              <w:autoSpaceDE w:val="0"/>
              <w:autoSpaceDN w:val="0"/>
              <w:jc w:val="both"/>
              <w:rPr>
                <w:rFonts w:ascii="Times New Roman" w:hAnsi="Times New Roman" w:cs="Times New Roman"/>
                <w:sz w:val="18"/>
                <w:szCs w:val="18"/>
                <w:lang w:eastAsia="en-US"/>
              </w:rPr>
            </w:pPr>
            <w:r w:rsidRPr="0092626D">
              <w:rPr>
                <w:rFonts w:ascii="Times New Roman" w:eastAsia="MS Mincho" w:hAnsi="Times New Roman" w:cs="Times New Roman"/>
                <w:kern w:val="0"/>
                <w:sz w:val="20"/>
                <w:szCs w:val="20"/>
                <w:lang w:eastAsia="ru-RU" w:bidi="ar-SA"/>
              </w:rPr>
              <w:t xml:space="preserve">Тест розміщено в профілі даної дисципліни у СЕЗН ЗНУ </w:t>
            </w:r>
            <w:proofErr w:type="spellStart"/>
            <w:r w:rsidRPr="0092626D">
              <w:rPr>
                <w:rFonts w:ascii="Times New Roman" w:eastAsia="MS Mincho" w:hAnsi="Times New Roman" w:cs="Times New Roman"/>
                <w:kern w:val="0"/>
                <w:sz w:val="20"/>
                <w:szCs w:val="20"/>
                <w:lang w:eastAsia="ru-RU" w:bidi="ar-SA"/>
              </w:rPr>
              <w:t>Moodle</w:t>
            </w:r>
            <w:proofErr w:type="spellEnd"/>
            <w:r w:rsidRPr="0092626D">
              <w:rPr>
                <w:rFonts w:ascii="Times New Roman" w:eastAsia="MS Mincho" w:hAnsi="Times New Roman" w:cs="Times New Roman"/>
                <w:kern w:val="0"/>
                <w:sz w:val="20"/>
                <w:szCs w:val="20"/>
                <w:lang w:eastAsia="ru-RU" w:bidi="ar-SA"/>
              </w:rPr>
              <w:t>.</w:t>
            </w:r>
          </w:p>
        </w:tc>
        <w:tc>
          <w:tcPr>
            <w:tcW w:w="709" w:type="dxa"/>
            <w:tcBorders>
              <w:top w:val="single" w:sz="4" w:space="0" w:color="auto"/>
              <w:left w:val="single" w:sz="4" w:space="0" w:color="auto"/>
              <w:bottom w:val="single" w:sz="4" w:space="0" w:color="auto"/>
              <w:right w:val="single" w:sz="4" w:space="0" w:color="auto"/>
            </w:tcBorders>
          </w:tcPr>
          <w:p w:rsidR="00183BC2" w:rsidRPr="0092626D" w:rsidRDefault="00183BC2" w:rsidP="003E40B6">
            <w:pPr>
              <w:autoSpaceDE w:val="0"/>
              <w:autoSpaceDN w:val="0"/>
              <w:jc w:val="center"/>
              <w:rPr>
                <w:rFonts w:ascii="Times New Roman" w:hAnsi="Times New Roman" w:cs="Times New Roman"/>
                <w:b/>
                <w:sz w:val="18"/>
                <w:szCs w:val="18"/>
                <w:lang w:eastAsia="en-US"/>
              </w:rPr>
            </w:pPr>
            <w:r w:rsidRPr="0092626D">
              <w:rPr>
                <w:rFonts w:ascii="Times New Roman" w:hAnsi="Times New Roman" w:cs="Times New Roman"/>
                <w:b/>
                <w:sz w:val="18"/>
                <w:szCs w:val="18"/>
                <w:lang w:eastAsia="en-US"/>
              </w:rPr>
              <w:t>2</w:t>
            </w:r>
          </w:p>
        </w:tc>
      </w:tr>
      <w:tr w:rsidR="0018204F" w:rsidRPr="0092626D" w:rsidTr="00906A25">
        <w:trPr>
          <w:trHeight w:val="352"/>
        </w:trPr>
        <w:tc>
          <w:tcPr>
            <w:tcW w:w="1100" w:type="dxa"/>
            <w:vMerge/>
            <w:tcBorders>
              <w:left w:val="single" w:sz="4" w:space="0" w:color="auto"/>
              <w:right w:val="single" w:sz="4" w:space="0" w:color="auto"/>
            </w:tcBorders>
          </w:tcPr>
          <w:p w:rsidR="0018204F" w:rsidRPr="0092626D" w:rsidRDefault="0018204F" w:rsidP="003E40B6">
            <w:pPr>
              <w:autoSpaceDE w:val="0"/>
              <w:autoSpaceDN w:val="0"/>
              <w:jc w:val="center"/>
              <w:rPr>
                <w:rFonts w:ascii="Times New Roman" w:hAnsi="Times New Roman" w:cs="Times New Roman"/>
                <w:sz w:val="18"/>
                <w:szCs w:val="18"/>
                <w:lang w:eastAsia="en-US"/>
              </w:rPr>
            </w:pPr>
          </w:p>
        </w:tc>
        <w:tc>
          <w:tcPr>
            <w:tcW w:w="1134" w:type="dxa"/>
            <w:tcBorders>
              <w:top w:val="single" w:sz="4" w:space="0" w:color="auto"/>
              <w:left w:val="single" w:sz="4" w:space="0" w:color="auto"/>
              <w:bottom w:val="single" w:sz="4" w:space="0" w:color="auto"/>
              <w:right w:val="single" w:sz="4" w:space="0" w:color="auto"/>
            </w:tcBorders>
          </w:tcPr>
          <w:p w:rsidR="0018204F" w:rsidRPr="0092626D" w:rsidRDefault="0018204F" w:rsidP="00AA6793">
            <w:pPr>
              <w:autoSpaceDE w:val="0"/>
              <w:autoSpaceDN w:val="0"/>
              <w:ind w:left="-108" w:right="-108"/>
              <w:jc w:val="center"/>
              <w:rPr>
                <w:rFonts w:ascii="Times New Roman" w:hAnsi="Times New Roman" w:cs="Times New Roman"/>
                <w:sz w:val="18"/>
                <w:szCs w:val="18"/>
              </w:rPr>
            </w:pPr>
            <w:r w:rsidRPr="0092626D">
              <w:rPr>
                <w:rFonts w:ascii="Times New Roman" w:hAnsi="Times New Roman" w:cs="Times New Roman"/>
                <w:sz w:val="18"/>
                <w:szCs w:val="18"/>
              </w:rPr>
              <w:t>Контрольна робота за матеріалами теоретичних тем зі змістових модулів 4-6.</w:t>
            </w:r>
          </w:p>
        </w:tc>
        <w:tc>
          <w:tcPr>
            <w:tcW w:w="4395" w:type="dxa"/>
            <w:tcBorders>
              <w:top w:val="single" w:sz="4" w:space="0" w:color="auto"/>
              <w:left w:val="single" w:sz="4" w:space="0" w:color="auto"/>
              <w:bottom w:val="single" w:sz="4" w:space="0" w:color="auto"/>
              <w:right w:val="single" w:sz="4" w:space="0" w:color="auto"/>
            </w:tcBorders>
          </w:tcPr>
          <w:p w:rsidR="0018204F" w:rsidRPr="0092626D" w:rsidRDefault="0018204F" w:rsidP="00906A25">
            <w:pPr>
              <w:ind w:left="-108" w:right="-108"/>
              <w:jc w:val="both"/>
              <w:rPr>
                <w:rFonts w:ascii="Times New Roman" w:eastAsia="Times New Roman" w:hAnsi="Times New Roman" w:cs="Times New Roman"/>
                <w:kern w:val="0"/>
                <w:sz w:val="18"/>
                <w:szCs w:val="18"/>
                <w:lang w:eastAsia="ar-SA" w:bidi="ar-SA"/>
              </w:rPr>
            </w:pPr>
            <w:r w:rsidRPr="0092626D">
              <w:rPr>
                <w:rFonts w:ascii="Times New Roman" w:eastAsia="Times New Roman" w:hAnsi="Times New Roman" w:cs="Times New Roman"/>
                <w:kern w:val="0"/>
                <w:sz w:val="18"/>
                <w:szCs w:val="18"/>
                <w:lang w:eastAsia="ar-SA" w:bidi="ar-SA"/>
              </w:rPr>
              <w:t>Повна письмова відповідь на два питання з наведеного переліку питань:</w:t>
            </w:r>
          </w:p>
          <w:p w:rsidR="0018204F" w:rsidRPr="0092626D" w:rsidRDefault="0018204F" w:rsidP="00906A25">
            <w:pPr>
              <w:ind w:left="-108" w:right="-108"/>
              <w:jc w:val="both"/>
              <w:rPr>
                <w:rFonts w:ascii="Times New Roman" w:eastAsia="Times New Roman" w:hAnsi="Times New Roman" w:cs="Times New Roman"/>
                <w:kern w:val="0"/>
                <w:sz w:val="18"/>
                <w:szCs w:val="18"/>
                <w:lang w:eastAsia="ar-SA" w:bidi="ar-SA"/>
              </w:rPr>
            </w:pPr>
            <w:r w:rsidRPr="0092626D">
              <w:rPr>
                <w:rFonts w:ascii="Times New Roman" w:eastAsia="Times New Roman" w:hAnsi="Times New Roman" w:cs="Times New Roman"/>
                <w:kern w:val="0"/>
                <w:sz w:val="18"/>
                <w:szCs w:val="18"/>
                <w:lang w:eastAsia="ar-SA" w:bidi="ar-SA"/>
              </w:rPr>
              <w:t>1. Фактори антикризового управління.</w:t>
            </w:r>
          </w:p>
          <w:p w:rsidR="0018204F" w:rsidRPr="0092626D" w:rsidRDefault="0018204F" w:rsidP="00906A25">
            <w:pPr>
              <w:ind w:left="-108" w:right="-108"/>
              <w:jc w:val="both"/>
              <w:rPr>
                <w:rFonts w:ascii="Times New Roman" w:eastAsia="Times New Roman" w:hAnsi="Times New Roman" w:cs="Times New Roman"/>
                <w:kern w:val="0"/>
                <w:sz w:val="18"/>
                <w:szCs w:val="18"/>
                <w:lang w:eastAsia="ar-SA" w:bidi="ar-SA"/>
              </w:rPr>
            </w:pPr>
            <w:r w:rsidRPr="0092626D">
              <w:rPr>
                <w:rFonts w:ascii="Times New Roman" w:eastAsia="Times New Roman" w:hAnsi="Times New Roman" w:cs="Times New Roman"/>
                <w:kern w:val="0"/>
                <w:sz w:val="18"/>
                <w:szCs w:val="18"/>
                <w:lang w:eastAsia="ar-SA" w:bidi="ar-SA"/>
              </w:rPr>
              <w:t>2. Технологія антикризового управління.</w:t>
            </w:r>
          </w:p>
          <w:p w:rsidR="0018204F" w:rsidRPr="0092626D" w:rsidRDefault="0018204F" w:rsidP="00906A25">
            <w:pPr>
              <w:ind w:left="-108" w:right="-108"/>
              <w:jc w:val="both"/>
              <w:rPr>
                <w:rFonts w:ascii="Times New Roman" w:eastAsia="Times New Roman" w:hAnsi="Times New Roman" w:cs="Times New Roman"/>
                <w:kern w:val="0"/>
                <w:sz w:val="18"/>
                <w:szCs w:val="18"/>
                <w:lang w:eastAsia="ar-SA" w:bidi="ar-SA"/>
              </w:rPr>
            </w:pPr>
            <w:r w:rsidRPr="0092626D">
              <w:rPr>
                <w:rFonts w:ascii="Times New Roman" w:eastAsia="Times New Roman" w:hAnsi="Times New Roman" w:cs="Times New Roman"/>
                <w:kern w:val="0"/>
                <w:sz w:val="18"/>
                <w:szCs w:val="18"/>
                <w:lang w:eastAsia="ar-SA" w:bidi="ar-SA"/>
              </w:rPr>
              <w:t>3. Механізм організації антикризової команди та розробка антикризових дій.</w:t>
            </w:r>
          </w:p>
          <w:p w:rsidR="0018204F" w:rsidRPr="0092626D" w:rsidRDefault="0018204F" w:rsidP="00906A25">
            <w:pPr>
              <w:ind w:left="-108" w:right="-108"/>
              <w:jc w:val="both"/>
              <w:rPr>
                <w:rFonts w:ascii="Times New Roman" w:eastAsia="Times New Roman" w:hAnsi="Times New Roman" w:cs="Times New Roman"/>
                <w:kern w:val="0"/>
                <w:sz w:val="18"/>
                <w:szCs w:val="18"/>
                <w:lang w:eastAsia="ar-SA" w:bidi="ar-SA"/>
              </w:rPr>
            </w:pPr>
            <w:r w:rsidRPr="0092626D">
              <w:rPr>
                <w:rFonts w:ascii="Times New Roman" w:eastAsia="Times New Roman" w:hAnsi="Times New Roman" w:cs="Times New Roman"/>
                <w:kern w:val="0"/>
                <w:sz w:val="18"/>
                <w:szCs w:val="18"/>
                <w:lang w:eastAsia="ar-SA" w:bidi="ar-SA"/>
              </w:rPr>
              <w:t>4. Аналіз та прогнозування розвитку кризи на підприємстві.</w:t>
            </w:r>
          </w:p>
          <w:p w:rsidR="0018204F" w:rsidRPr="0092626D" w:rsidRDefault="0018204F" w:rsidP="00906A25">
            <w:pPr>
              <w:ind w:left="-108" w:right="-108"/>
              <w:jc w:val="both"/>
              <w:rPr>
                <w:rFonts w:ascii="Times New Roman" w:eastAsia="Times New Roman" w:hAnsi="Times New Roman" w:cs="Times New Roman"/>
                <w:kern w:val="0"/>
                <w:sz w:val="18"/>
                <w:szCs w:val="18"/>
                <w:lang w:eastAsia="ar-SA" w:bidi="ar-SA"/>
              </w:rPr>
            </w:pPr>
            <w:r w:rsidRPr="0092626D">
              <w:rPr>
                <w:rFonts w:ascii="Times New Roman" w:eastAsia="Times New Roman" w:hAnsi="Times New Roman" w:cs="Times New Roman"/>
                <w:kern w:val="0"/>
                <w:sz w:val="18"/>
                <w:szCs w:val="18"/>
                <w:lang w:eastAsia="ar-SA" w:bidi="ar-SA"/>
              </w:rPr>
              <w:t>5. Побудова механізму прийняття рішень в умовах кризи.</w:t>
            </w:r>
          </w:p>
          <w:p w:rsidR="0018204F" w:rsidRPr="0092626D" w:rsidRDefault="0018204F" w:rsidP="00906A25">
            <w:pPr>
              <w:ind w:left="-108" w:right="-108"/>
              <w:jc w:val="both"/>
              <w:rPr>
                <w:rFonts w:ascii="Times New Roman" w:eastAsia="Times New Roman" w:hAnsi="Times New Roman" w:cs="Times New Roman"/>
                <w:kern w:val="0"/>
                <w:sz w:val="18"/>
                <w:szCs w:val="18"/>
                <w:lang w:eastAsia="ar-SA" w:bidi="ar-SA"/>
              </w:rPr>
            </w:pPr>
            <w:r w:rsidRPr="0092626D">
              <w:rPr>
                <w:rFonts w:ascii="Times New Roman" w:eastAsia="Times New Roman" w:hAnsi="Times New Roman" w:cs="Times New Roman"/>
                <w:kern w:val="0"/>
                <w:sz w:val="18"/>
                <w:szCs w:val="18"/>
                <w:lang w:eastAsia="ar-SA" w:bidi="ar-SA"/>
              </w:rPr>
              <w:t>6. Механізм реалізації антикризового менеджменту на підприємстві.</w:t>
            </w:r>
          </w:p>
          <w:p w:rsidR="0018204F" w:rsidRPr="0092626D" w:rsidRDefault="0018204F" w:rsidP="00906A25">
            <w:pPr>
              <w:ind w:left="-108" w:right="-108"/>
              <w:jc w:val="both"/>
              <w:rPr>
                <w:rFonts w:ascii="Times New Roman" w:eastAsia="Times New Roman" w:hAnsi="Times New Roman" w:cs="Times New Roman"/>
                <w:kern w:val="0"/>
                <w:sz w:val="18"/>
                <w:szCs w:val="18"/>
                <w:lang w:eastAsia="ar-SA" w:bidi="ar-SA"/>
              </w:rPr>
            </w:pPr>
            <w:r w:rsidRPr="0092626D">
              <w:rPr>
                <w:rFonts w:ascii="Times New Roman" w:eastAsia="Times New Roman" w:hAnsi="Times New Roman" w:cs="Times New Roman"/>
                <w:kern w:val="0"/>
                <w:sz w:val="18"/>
                <w:szCs w:val="18"/>
                <w:lang w:eastAsia="ar-SA" w:bidi="ar-SA"/>
              </w:rPr>
              <w:t>7. Людський фактор та кризові ситуації.</w:t>
            </w:r>
          </w:p>
          <w:p w:rsidR="0018204F" w:rsidRPr="0092626D" w:rsidRDefault="0018204F" w:rsidP="00906A25">
            <w:pPr>
              <w:ind w:left="-108" w:right="-108"/>
              <w:jc w:val="both"/>
              <w:rPr>
                <w:rFonts w:ascii="Times New Roman" w:eastAsia="Times New Roman" w:hAnsi="Times New Roman" w:cs="Times New Roman"/>
                <w:kern w:val="0"/>
                <w:sz w:val="18"/>
                <w:szCs w:val="18"/>
                <w:lang w:eastAsia="ar-SA" w:bidi="ar-SA"/>
              </w:rPr>
            </w:pPr>
            <w:r w:rsidRPr="0092626D">
              <w:rPr>
                <w:rFonts w:ascii="Times New Roman" w:eastAsia="Times New Roman" w:hAnsi="Times New Roman" w:cs="Times New Roman"/>
                <w:kern w:val="0"/>
                <w:sz w:val="18"/>
                <w:szCs w:val="18"/>
                <w:lang w:eastAsia="ar-SA" w:bidi="ar-SA"/>
              </w:rPr>
              <w:t>8. Механізм управління персоналом при антикризовому менеджменті.</w:t>
            </w:r>
          </w:p>
          <w:p w:rsidR="0018204F" w:rsidRPr="0092626D" w:rsidRDefault="0018204F" w:rsidP="00906A25">
            <w:pPr>
              <w:ind w:left="-108" w:right="-108"/>
              <w:jc w:val="both"/>
              <w:rPr>
                <w:rFonts w:ascii="Times New Roman" w:eastAsia="Times New Roman" w:hAnsi="Times New Roman" w:cs="Times New Roman"/>
                <w:kern w:val="0"/>
                <w:sz w:val="18"/>
                <w:szCs w:val="18"/>
                <w:lang w:eastAsia="ar-SA" w:bidi="ar-SA"/>
              </w:rPr>
            </w:pPr>
            <w:r w:rsidRPr="0092626D">
              <w:rPr>
                <w:rFonts w:ascii="Times New Roman" w:eastAsia="Times New Roman" w:hAnsi="Times New Roman" w:cs="Times New Roman"/>
                <w:kern w:val="0"/>
                <w:sz w:val="18"/>
                <w:szCs w:val="18"/>
                <w:lang w:eastAsia="ar-SA" w:bidi="ar-SA"/>
              </w:rPr>
              <w:t>9. Боротьба зі стресами як елемент антикризового управління персоналом на підприємстві.</w:t>
            </w:r>
          </w:p>
          <w:p w:rsidR="0018204F" w:rsidRPr="0092626D" w:rsidRDefault="0018204F" w:rsidP="00906A25">
            <w:pPr>
              <w:ind w:left="-108" w:right="-108"/>
              <w:jc w:val="both"/>
              <w:rPr>
                <w:rFonts w:ascii="Times New Roman" w:eastAsia="Times New Roman" w:hAnsi="Times New Roman" w:cs="Times New Roman"/>
                <w:kern w:val="0"/>
                <w:sz w:val="18"/>
                <w:szCs w:val="18"/>
                <w:lang w:eastAsia="ar-SA" w:bidi="ar-SA"/>
              </w:rPr>
            </w:pPr>
            <w:r w:rsidRPr="0092626D">
              <w:rPr>
                <w:rFonts w:ascii="Times New Roman" w:eastAsia="Times New Roman" w:hAnsi="Times New Roman" w:cs="Times New Roman"/>
                <w:kern w:val="0"/>
                <w:sz w:val="18"/>
                <w:szCs w:val="18"/>
                <w:lang w:eastAsia="ar-SA" w:bidi="ar-SA"/>
              </w:rPr>
              <w:t>10. Менеджер в антикризовому управлінні на підприємстві.</w:t>
            </w:r>
          </w:p>
          <w:p w:rsidR="0018204F" w:rsidRPr="0092626D" w:rsidRDefault="0018204F" w:rsidP="00906A25">
            <w:pPr>
              <w:ind w:left="-108" w:right="-108"/>
              <w:jc w:val="both"/>
              <w:rPr>
                <w:rFonts w:ascii="Times New Roman" w:eastAsia="Times New Roman" w:hAnsi="Times New Roman" w:cs="Times New Roman"/>
                <w:kern w:val="0"/>
                <w:sz w:val="18"/>
                <w:szCs w:val="18"/>
                <w:lang w:eastAsia="ar-SA" w:bidi="ar-SA"/>
              </w:rPr>
            </w:pPr>
            <w:r w:rsidRPr="0092626D">
              <w:rPr>
                <w:rFonts w:ascii="Times New Roman" w:eastAsia="Times New Roman" w:hAnsi="Times New Roman" w:cs="Times New Roman"/>
                <w:kern w:val="0"/>
                <w:sz w:val="18"/>
                <w:szCs w:val="18"/>
                <w:lang w:eastAsia="ar-SA" w:bidi="ar-SA"/>
              </w:rPr>
              <w:t>11. Робота менеджера в кризовій ситуації.</w:t>
            </w:r>
          </w:p>
          <w:p w:rsidR="0018204F" w:rsidRPr="0092626D" w:rsidRDefault="0018204F" w:rsidP="00906A25">
            <w:pPr>
              <w:tabs>
                <w:tab w:val="left" w:pos="318"/>
              </w:tabs>
              <w:autoSpaceDE w:val="0"/>
              <w:autoSpaceDN w:val="0"/>
              <w:ind w:left="-108" w:right="-108"/>
              <w:rPr>
                <w:rFonts w:ascii="Times New Roman" w:eastAsia="Times New Roman" w:hAnsi="Times New Roman" w:cs="Times New Roman"/>
                <w:kern w:val="0"/>
                <w:sz w:val="18"/>
                <w:szCs w:val="18"/>
                <w:lang w:eastAsia="ar-SA" w:bidi="ar-SA"/>
              </w:rPr>
            </w:pPr>
            <w:r w:rsidRPr="0092626D">
              <w:rPr>
                <w:rFonts w:ascii="Times New Roman" w:eastAsia="Times New Roman" w:hAnsi="Times New Roman" w:cs="Times New Roman"/>
                <w:kern w:val="0"/>
                <w:sz w:val="18"/>
                <w:szCs w:val="18"/>
                <w:lang w:eastAsia="ar-SA" w:bidi="ar-SA"/>
              </w:rPr>
              <w:t>12. Ролі менеджера в антикризовому менеджменті.</w:t>
            </w:r>
          </w:p>
          <w:p w:rsidR="0018204F" w:rsidRPr="0092626D" w:rsidRDefault="0018204F" w:rsidP="00906A25">
            <w:pPr>
              <w:tabs>
                <w:tab w:val="left" w:pos="318"/>
              </w:tabs>
              <w:autoSpaceDE w:val="0"/>
              <w:autoSpaceDN w:val="0"/>
              <w:ind w:left="-108" w:right="-108"/>
              <w:rPr>
                <w:rFonts w:ascii="Times New Roman" w:hAnsi="Times New Roman" w:cs="Times New Roman"/>
                <w:sz w:val="18"/>
                <w:szCs w:val="18"/>
                <w:lang w:eastAsia="en-US"/>
              </w:rPr>
            </w:pPr>
          </w:p>
        </w:tc>
        <w:tc>
          <w:tcPr>
            <w:tcW w:w="2409" w:type="dxa"/>
            <w:gridSpan w:val="2"/>
            <w:tcBorders>
              <w:top w:val="single" w:sz="4" w:space="0" w:color="auto"/>
              <w:left w:val="single" w:sz="4" w:space="0" w:color="auto"/>
              <w:bottom w:val="single" w:sz="4" w:space="0" w:color="auto"/>
              <w:right w:val="single" w:sz="4" w:space="0" w:color="auto"/>
            </w:tcBorders>
          </w:tcPr>
          <w:p w:rsidR="0018204F" w:rsidRPr="0092626D" w:rsidRDefault="0018204F" w:rsidP="00641EE3">
            <w:pPr>
              <w:autoSpaceDE w:val="0"/>
              <w:autoSpaceDN w:val="0"/>
              <w:jc w:val="center"/>
              <w:rPr>
                <w:sz w:val="18"/>
                <w:szCs w:val="18"/>
              </w:rPr>
            </w:pPr>
            <w:r w:rsidRPr="0092626D">
              <w:rPr>
                <w:sz w:val="18"/>
                <w:szCs w:val="18"/>
              </w:rPr>
              <w:t>Контрольна робота оцінюється комплексно максимально у 4 бали</w:t>
            </w:r>
          </w:p>
          <w:p w:rsidR="0018204F" w:rsidRPr="0092626D" w:rsidRDefault="0018204F" w:rsidP="00641EE3">
            <w:pPr>
              <w:autoSpaceDE w:val="0"/>
              <w:autoSpaceDN w:val="0"/>
              <w:jc w:val="center"/>
              <w:rPr>
                <w:sz w:val="18"/>
                <w:szCs w:val="18"/>
              </w:rPr>
            </w:pPr>
            <w:r w:rsidRPr="0092626D">
              <w:rPr>
                <w:sz w:val="18"/>
                <w:szCs w:val="18"/>
              </w:rPr>
              <w:t>− незадовільний рівень – 0 балів (не зараховано);</w:t>
            </w:r>
          </w:p>
          <w:p w:rsidR="0018204F" w:rsidRPr="0092626D" w:rsidRDefault="0018204F" w:rsidP="00641EE3">
            <w:pPr>
              <w:autoSpaceDE w:val="0"/>
              <w:autoSpaceDN w:val="0"/>
              <w:jc w:val="center"/>
              <w:rPr>
                <w:sz w:val="18"/>
                <w:szCs w:val="18"/>
              </w:rPr>
            </w:pPr>
            <w:r w:rsidRPr="0092626D">
              <w:rPr>
                <w:sz w:val="18"/>
                <w:szCs w:val="18"/>
              </w:rPr>
              <w:t>− достатній рівень (60% - 100% від максимального балу) – 2,4-4 бали (зараховано).</w:t>
            </w:r>
          </w:p>
          <w:p w:rsidR="0018204F" w:rsidRPr="0092626D" w:rsidRDefault="0018204F" w:rsidP="00641EE3">
            <w:pPr>
              <w:autoSpaceDE w:val="0"/>
              <w:autoSpaceDN w:val="0"/>
              <w:jc w:val="center"/>
              <w:rPr>
                <w:sz w:val="18"/>
                <w:szCs w:val="18"/>
              </w:rPr>
            </w:pPr>
          </w:p>
          <w:p w:rsidR="0018204F" w:rsidRPr="0092626D" w:rsidRDefault="0018204F" w:rsidP="00641EE3">
            <w:pPr>
              <w:autoSpaceDE w:val="0"/>
              <w:autoSpaceDN w:val="0"/>
              <w:adjustRightInd w:val="0"/>
              <w:snapToGrid w:val="0"/>
              <w:jc w:val="center"/>
              <w:rPr>
                <w:sz w:val="18"/>
                <w:szCs w:val="18"/>
                <w:lang w:eastAsia="en-US"/>
              </w:rPr>
            </w:pPr>
            <w:r w:rsidRPr="0092626D">
              <w:rPr>
                <w:i/>
                <w:iCs/>
                <w:sz w:val="18"/>
                <w:szCs w:val="18"/>
              </w:rPr>
              <w:t>При формуванні шкали бальної оцінки стимулюється систематична робота здобувачів протягом семестру.</w:t>
            </w:r>
          </w:p>
        </w:tc>
        <w:tc>
          <w:tcPr>
            <w:tcW w:w="709" w:type="dxa"/>
            <w:tcBorders>
              <w:top w:val="single" w:sz="4" w:space="0" w:color="auto"/>
              <w:left w:val="single" w:sz="4" w:space="0" w:color="auto"/>
              <w:bottom w:val="single" w:sz="4" w:space="0" w:color="auto"/>
              <w:right w:val="single" w:sz="4" w:space="0" w:color="auto"/>
            </w:tcBorders>
          </w:tcPr>
          <w:p w:rsidR="0018204F" w:rsidRPr="0092626D" w:rsidRDefault="0018204F" w:rsidP="003E40B6">
            <w:pPr>
              <w:autoSpaceDE w:val="0"/>
              <w:autoSpaceDN w:val="0"/>
              <w:jc w:val="center"/>
              <w:rPr>
                <w:rFonts w:ascii="Times New Roman" w:hAnsi="Times New Roman" w:cs="Times New Roman"/>
                <w:b/>
                <w:sz w:val="18"/>
                <w:szCs w:val="18"/>
                <w:lang w:eastAsia="en-US"/>
              </w:rPr>
            </w:pPr>
            <w:r w:rsidRPr="0092626D">
              <w:rPr>
                <w:rFonts w:ascii="Times New Roman" w:hAnsi="Times New Roman" w:cs="Times New Roman"/>
                <w:b/>
                <w:sz w:val="18"/>
                <w:szCs w:val="18"/>
                <w:lang w:eastAsia="en-US"/>
              </w:rPr>
              <w:t>4</w:t>
            </w:r>
          </w:p>
        </w:tc>
      </w:tr>
      <w:tr w:rsidR="0092626D" w:rsidRPr="0092626D" w:rsidTr="0018204F">
        <w:trPr>
          <w:trHeight w:val="2824"/>
        </w:trPr>
        <w:tc>
          <w:tcPr>
            <w:tcW w:w="1100" w:type="dxa"/>
            <w:vMerge/>
            <w:tcBorders>
              <w:left w:val="single" w:sz="4" w:space="0" w:color="auto"/>
              <w:right w:val="single" w:sz="4" w:space="0" w:color="auto"/>
            </w:tcBorders>
          </w:tcPr>
          <w:p w:rsidR="0018204F" w:rsidRPr="0092626D" w:rsidRDefault="0018204F" w:rsidP="003E40B6">
            <w:pPr>
              <w:autoSpaceDE w:val="0"/>
              <w:autoSpaceDN w:val="0"/>
              <w:jc w:val="center"/>
              <w:rPr>
                <w:rFonts w:ascii="Times New Roman" w:hAnsi="Times New Roman" w:cs="Times New Roman"/>
                <w:sz w:val="18"/>
                <w:szCs w:val="18"/>
                <w:lang w:eastAsia="en-US"/>
              </w:rPr>
            </w:pPr>
          </w:p>
        </w:tc>
        <w:tc>
          <w:tcPr>
            <w:tcW w:w="1134" w:type="dxa"/>
            <w:tcBorders>
              <w:top w:val="single" w:sz="4" w:space="0" w:color="auto"/>
              <w:left w:val="single" w:sz="4" w:space="0" w:color="auto"/>
              <w:right w:val="single" w:sz="4" w:space="0" w:color="auto"/>
            </w:tcBorders>
          </w:tcPr>
          <w:p w:rsidR="0018204F" w:rsidRPr="0092626D" w:rsidRDefault="0018204F" w:rsidP="0091323D">
            <w:pPr>
              <w:autoSpaceDE w:val="0"/>
              <w:autoSpaceDN w:val="0"/>
              <w:ind w:left="-108" w:right="-108"/>
              <w:jc w:val="center"/>
              <w:rPr>
                <w:rFonts w:ascii="Times New Roman" w:hAnsi="Times New Roman" w:cs="Times New Roman"/>
                <w:sz w:val="18"/>
                <w:szCs w:val="18"/>
              </w:rPr>
            </w:pPr>
            <w:r w:rsidRPr="0092626D">
              <w:rPr>
                <w:rFonts w:ascii="Times New Roman" w:hAnsi="Times New Roman" w:cs="Times New Roman"/>
                <w:sz w:val="18"/>
                <w:szCs w:val="18"/>
              </w:rPr>
              <w:t>Практичне завдання</w:t>
            </w:r>
          </w:p>
        </w:tc>
        <w:tc>
          <w:tcPr>
            <w:tcW w:w="4395" w:type="dxa"/>
            <w:tcBorders>
              <w:top w:val="single" w:sz="4" w:space="0" w:color="auto"/>
              <w:left w:val="single" w:sz="4" w:space="0" w:color="auto"/>
              <w:right w:val="single" w:sz="4" w:space="0" w:color="auto"/>
            </w:tcBorders>
          </w:tcPr>
          <w:p w:rsidR="0018204F" w:rsidRPr="0092626D" w:rsidRDefault="0018204F" w:rsidP="0091323D">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 xml:space="preserve">Використовуючи матеріали теми 8 (див. </w:t>
            </w:r>
            <w:proofErr w:type="spellStart"/>
            <w:r w:rsidRPr="0092626D">
              <w:rPr>
                <w:rFonts w:ascii="Times New Roman" w:hAnsi="Times New Roman" w:cs="Times New Roman"/>
                <w:sz w:val="18"/>
                <w:szCs w:val="18"/>
                <w:lang w:eastAsia="en-US"/>
              </w:rPr>
              <w:t>Moodle</w:t>
            </w:r>
            <w:proofErr w:type="spellEnd"/>
            <w:r w:rsidRPr="0092626D">
              <w:rPr>
                <w:rFonts w:ascii="Times New Roman" w:hAnsi="Times New Roman" w:cs="Times New Roman"/>
                <w:sz w:val="18"/>
                <w:szCs w:val="18"/>
                <w:lang w:eastAsia="en-US"/>
              </w:rPr>
              <w:t>) розпишіть та поясність дії менеджера з антикризового управління для обраного підприємства.</w:t>
            </w:r>
          </w:p>
          <w:p w:rsidR="0018204F" w:rsidRPr="0092626D" w:rsidRDefault="0018204F" w:rsidP="0091323D">
            <w:pPr>
              <w:autoSpaceDE w:val="0"/>
              <w:autoSpaceDN w:val="0"/>
              <w:rPr>
                <w:rFonts w:ascii="Times New Roman" w:hAnsi="Times New Roman" w:cs="Times New Roman"/>
                <w:sz w:val="18"/>
                <w:szCs w:val="18"/>
                <w:lang w:eastAsia="en-US"/>
              </w:rPr>
            </w:pPr>
            <w:r w:rsidRPr="0092626D">
              <w:rPr>
                <w:rFonts w:ascii="Times New Roman" w:hAnsi="Times New Roman" w:cs="Times New Roman"/>
                <w:sz w:val="18"/>
                <w:szCs w:val="18"/>
                <w:lang w:eastAsia="en-US"/>
              </w:rPr>
              <w:t>Завдання виконується окремо кожним здобувачем вищої освіти. Обов’язково потрібно представити презентацію.</w:t>
            </w:r>
          </w:p>
        </w:tc>
        <w:tc>
          <w:tcPr>
            <w:tcW w:w="2409" w:type="dxa"/>
            <w:gridSpan w:val="2"/>
            <w:tcBorders>
              <w:top w:val="single" w:sz="4" w:space="0" w:color="auto"/>
              <w:left w:val="single" w:sz="4" w:space="0" w:color="auto"/>
              <w:right w:val="single" w:sz="4" w:space="0" w:color="auto"/>
            </w:tcBorders>
          </w:tcPr>
          <w:p w:rsidR="0018204F" w:rsidRPr="00721EC6" w:rsidRDefault="0018204F" w:rsidP="00641EE3">
            <w:pPr>
              <w:autoSpaceDE w:val="0"/>
              <w:autoSpaceDN w:val="0"/>
              <w:jc w:val="center"/>
              <w:rPr>
                <w:sz w:val="18"/>
                <w:szCs w:val="18"/>
              </w:rPr>
            </w:pPr>
            <w:r w:rsidRPr="00721EC6">
              <w:rPr>
                <w:sz w:val="18"/>
                <w:szCs w:val="18"/>
              </w:rPr>
              <w:t>Практична робота оцінюється комплексно максимально у 4 бали</w:t>
            </w:r>
          </w:p>
          <w:p w:rsidR="0018204F" w:rsidRPr="00721EC6" w:rsidRDefault="0018204F" w:rsidP="00641EE3">
            <w:pPr>
              <w:autoSpaceDE w:val="0"/>
              <w:autoSpaceDN w:val="0"/>
              <w:jc w:val="center"/>
              <w:rPr>
                <w:sz w:val="18"/>
                <w:szCs w:val="18"/>
              </w:rPr>
            </w:pPr>
            <w:r w:rsidRPr="00721EC6">
              <w:rPr>
                <w:sz w:val="18"/>
                <w:szCs w:val="18"/>
              </w:rPr>
              <w:t>− незадовільний рівень – 0 балів (не зараховано);</w:t>
            </w:r>
          </w:p>
          <w:p w:rsidR="0018204F" w:rsidRPr="00721EC6" w:rsidRDefault="0018204F" w:rsidP="00641EE3">
            <w:pPr>
              <w:autoSpaceDE w:val="0"/>
              <w:autoSpaceDN w:val="0"/>
              <w:jc w:val="center"/>
              <w:rPr>
                <w:sz w:val="18"/>
                <w:szCs w:val="18"/>
              </w:rPr>
            </w:pPr>
            <w:r w:rsidRPr="00721EC6">
              <w:rPr>
                <w:sz w:val="18"/>
                <w:szCs w:val="18"/>
              </w:rPr>
              <w:t>− достатній рівень (60% - 100% від максимального балу) – 2,4-4 бали (зараховано).</w:t>
            </w:r>
          </w:p>
          <w:p w:rsidR="0018204F" w:rsidRPr="00721EC6" w:rsidRDefault="0018204F" w:rsidP="00641EE3">
            <w:pPr>
              <w:autoSpaceDE w:val="0"/>
              <w:autoSpaceDN w:val="0"/>
              <w:jc w:val="center"/>
              <w:rPr>
                <w:sz w:val="18"/>
                <w:szCs w:val="18"/>
              </w:rPr>
            </w:pPr>
          </w:p>
          <w:p w:rsidR="0018204F" w:rsidRPr="0092626D" w:rsidRDefault="0018204F" w:rsidP="00641EE3">
            <w:pPr>
              <w:autoSpaceDE w:val="0"/>
              <w:autoSpaceDN w:val="0"/>
              <w:ind w:left="-108" w:right="-108"/>
              <w:jc w:val="center"/>
              <w:rPr>
                <w:rFonts w:ascii="Times New Roman" w:hAnsi="Times New Roman" w:cs="Times New Roman"/>
                <w:sz w:val="18"/>
                <w:szCs w:val="18"/>
                <w:lang w:eastAsia="en-US"/>
              </w:rPr>
            </w:pPr>
            <w:r w:rsidRPr="0092626D">
              <w:rPr>
                <w:i/>
                <w:iCs/>
                <w:sz w:val="18"/>
                <w:szCs w:val="18"/>
              </w:rPr>
              <w:t>При формуванні шкали бальної оцінки стимулюється систематична робота здобувачів протягом семестру.</w:t>
            </w:r>
          </w:p>
        </w:tc>
        <w:tc>
          <w:tcPr>
            <w:tcW w:w="709" w:type="dxa"/>
            <w:tcBorders>
              <w:top w:val="single" w:sz="4" w:space="0" w:color="auto"/>
              <w:left w:val="single" w:sz="4" w:space="0" w:color="auto"/>
              <w:right w:val="single" w:sz="4" w:space="0" w:color="auto"/>
            </w:tcBorders>
          </w:tcPr>
          <w:p w:rsidR="0018204F" w:rsidRPr="0092626D" w:rsidRDefault="0018204F" w:rsidP="003E40B6">
            <w:pPr>
              <w:autoSpaceDE w:val="0"/>
              <w:autoSpaceDN w:val="0"/>
              <w:jc w:val="center"/>
              <w:rPr>
                <w:rFonts w:ascii="Times New Roman" w:hAnsi="Times New Roman" w:cs="Times New Roman"/>
                <w:b/>
                <w:sz w:val="18"/>
                <w:szCs w:val="18"/>
                <w:lang w:eastAsia="en-US"/>
              </w:rPr>
            </w:pPr>
            <w:r w:rsidRPr="0092626D">
              <w:rPr>
                <w:rFonts w:ascii="Times New Roman" w:hAnsi="Times New Roman" w:cs="Times New Roman"/>
                <w:b/>
                <w:sz w:val="18"/>
                <w:szCs w:val="18"/>
                <w:lang w:eastAsia="en-US"/>
              </w:rPr>
              <w:t>4</w:t>
            </w:r>
          </w:p>
        </w:tc>
      </w:tr>
      <w:tr w:rsidR="0092626D" w:rsidRPr="0092626D" w:rsidTr="00906A25">
        <w:tc>
          <w:tcPr>
            <w:tcW w:w="1100" w:type="dxa"/>
            <w:tcBorders>
              <w:top w:val="single" w:sz="4" w:space="0" w:color="auto"/>
              <w:left w:val="single" w:sz="4" w:space="0" w:color="auto"/>
              <w:bottom w:val="single" w:sz="4" w:space="0" w:color="auto"/>
              <w:right w:val="single" w:sz="4" w:space="0" w:color="auto"/>
            </w:tcBorders>
            <w:hideMark/>
          </w:tcPr>
          <w:p w:rsidR="002B0010" w:rsidRPr="0092626D" w:rsidRDefault="00B56C83" w:rsidP="0067365A">
            <w:pPr>
              <w:rPr>
                <w:rFonts w:ascii="Times New Roman" w:hAnsi="Times New Roman" w:cs="Times New Roman"/>
                <w:b/>
                <w:sz w:val="18"/>
                <w:szCs w:val="18"/>
                <w:lang w:eastAsia="en-US"/>
              </w:rPr>
            </w:pPr>
            <w:r w:rsidRPr="0092626D">
              <w:rPr>
                <w:rFonts w:ascii="Times New Roman" w:hAnsi="Times New Roman" w:cs="Times New Roman"/>
                <w:b/>
                <w:sz w:val="18"/>
                <w:szCs w:val="18"/>
              </w:rPr>
              <w:t xml:space="preserve">Усього за поточний контроль </w:t>
            </w:r>
          </w:p>
        </w:tc>
        <w:tc>
          <w:tcPr>
            <w:tcW w:w="1134" w:type="dxa"/>
            <w:tcBorders>
              <w:top w:val="single" w:sz="4" w:space="0" w:color="auto"/>
              <w:left w:val="single" w:sz="4" w:space="0" w:color="auto"/>
              <w:bottom w:val="single" w:sz="4" w:space="0" w:color="auto"/>
              <w:right w:val="single" w:sz="4" w:space="0" w:color="auto"/>
            </w:tcBorders>
            <w:hideMark/>
          </w:tcPr>
          <w:p w:rsidR="00B56C83" w:rsidRPr="0092626D" w:rsidRDefault="009D78F5" w:rsidP="003E40B6">
            <w:pPr>
              <w:autoSpaceDE w:val="0"/>
              <w:autoSpaceDN w:val="0"/>
              <w:jc w:val="center"/>
              <w:rPr>
                <w:rFonts w:ascii="Times New Roman" w:hAnsi="Times New Roman" w:cs="Times New Roman"/>
                <w:b/>
                <w:sz w:val="18"/>
                <w:szCs w:val="18"/>
                <w:lang w:eastAsia="en-US"/>
              </w:rPr>
            </w:pPr>
            <w:r w:rsidRPr="0092626D">
              <w:rPr>
                <w:rFonts w:ascii="Times New Roman" w:hAnsi="Times New Roman" w:cs="Times New Roman"/>
                <w:b/>
                <w:sz w:val="18"/>
                <w:szCs w:val="18"/>
                <w:lang w:eastAsia="en-US"/>
              </w:rPr>
              <w:t>19</w:t>
            </w:r>
          </w:p>
        </w:tc>
        <w:tc>
          <w:tcPr>
            <w:tcW w:w="4395" w:type="dxa"/>
            <w:tcBorders>
              <w:top w:val="single" w:sz="4" w:space="0" w:color="auto"/>
              <w:left w:val="single" w:sz="4" w:space="0" w:color="auto"/>
              <w:bottom w:val="single" w:sz="4" w:space="0" w:color="auto"/>
              <w:right w:val="single" w:sz="4" w:space="0" w:color="auto"/>
            </w:tcBorders>
          </w:tcPr>
          <w:p w:rsidR="00B56C83" w:rsidRPr="0092626D" w:rsidRDefault="00B56C83" w:rsidP="003E40B6">
            <w:pPr>
              <w:autoSpaceDE w:val="0"/>
              <w:autoSpaceDN w:val="0"/>
              <w:jc w:val="center"/>
              <w:rPr>
                <w:rFonts w:ascii="Times New Roman" w:hAnsi="Times New Roman" w:cs="Times New Roman"/>
                <w:b/>
                <w:sz w:val="18"/>
                <w:szCs w:val="18"/>
                <w:lang w:eastAsia="en-US"/>
              </w:rPr>
            </w:pPr>
          </w:p>
        </w:tc>
        <w:tc>
          <w:tcPr>
            <w:tcW w:w="2409" w:type="dxa"/>
            <w:gridSpan w:val="2"/>
            <w:tcBorders>
              <w:top w:val="single" w:sz="4" w:space="0" w:color="auto"/>
              <w:left w:val="single" w:sz="4" w:space="0" w:color="auto"/>
              <w:bottom w:val="single" w:sz="4" w:space="0" w:color="auto"/>
              <w:right w:val="single" w:sz="4" w:space="0" w:color="auto"/>
            </w:tcBorders>
          </w:tcPr>
          <w:p w:rsidR="00B56C83" w:rsidRPr="0092626D" w:rsidRDefault="00B56C83" w:rsidP="003E40B6">
            <w:pPr>
              <w:autoSpaceDE w:val="0"/>
              <w:autoSpaceDN w:val="0"/>
              <w:jc w:val="center"/>
              <w:rPr>
                <w:rFonts w:ascii="Times New Roman" w:hAnsi="Times New Roman" w:cs="Times New Roman"/>
                <w:b/>
                <w:sz w:val="18"/>
                <w:szCs w:val="18"/>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B56C83" w:rsidRPr="0092626D" w:rsidRDefault="00B56C83" w:rsidP="003E40B6">
            <w:pPr>
              <w:autoSpaceDE w:val="0"/>
              <w:autoSpaceDN w:val="0"/>
              <w:jc w:val="center"/>
              <w:rPr>
                <w:rFonts w:ascii="Times New Roman" w:hAnsi="Times New Roman" w:cs="Times New Roman"/>
                <w:b/>
                <w:sz w:val="18"/>
                <w:szCs w:val="18"/>
                <w:lang w:eastAsia="en-US"/>
              </w:rPr>
            </w:pPr>
            <w:r w:rsidRPr="0092626D">
              <w:rPr>
                <w:rFonts w:ascii="Times New Roman" w:hAnsi="Times New Roman" w:cs="Times New Roman"/>
                <w:b/>
                <w:sz w:val="18"/>
                <w:szCs w:val="18"/>
              </w:rPr>
              <w:t>60</w:t>
            </w:r>
          </w:p>
        </w:tc>
      </w:tr>
      <w:tr w:rsidR="00B56C83" w:rsidRPr="00A31F4F" w:rsidTr="003E40B6">
        <w:tc>
          <w:tcPr>
            <w:tcW w:w="9747" w:type="dxa"/>
            <w:gridSpan w:val="6"/>
            <w:tcBorders>
              <w:top w:val="single" w:sz="4" w:space="0" w:color="auto"/>
              <w:left w:val="single" w:sz="4" w:space="0" w:color="auto"/>
              <w:bottom w:val="single" w:sz="4" w:space="0" w:color="auto"/>
              <w:right w:val="single" w:sz="4" w:space="0" w:color="auto"/>
            </w:tcBorders>
            <w:hideMark/>
          </w:tcPr>
          <w:p w:rsidR="00B56C83" w:rsidRPr="00D424DD" w:rsidRDefault="00B56C83" w:rsidP="003E40B6">
            <w:pPr>
              <w:autoSpaceDE w:val="0"/>
              <w:autoSpaceDN w:val="0"/>
              <w:jc w:val="center"/>
              <w:rPr>
                <w:rFonts w:ascii="Times New Roman" w:hAnsi="Times New Roman" w:cs="Times New Roman"/>
                <w:b/>
                <w:sz w:val="18"/>
                <w:szCs w:val="18"/>
              </w:rPr>
            </w:pPr>
            <w:r w:rsidRPr="00D424DD">
              <w:rPr>
                <w:rFonts w:ascii="Times New Roman" w:hAnsi="Times New Roman" w:cs="Times New Roman"/>
                <w:b/>
                <w:sz w:val="18"/>
                <w:szCs w:val="18"/>
              </w:rPr>
              <w:t>Підсумковий контроль</w:t>
            </w:r>
          </w:p>
        </w:tc>
      </w:tr>
      <w:tr w:rsidR="008F2025" w:rsidRPr="00A31F4F" w:rsidTr="00906A25">
        <w:trPr>
          <w:trHeight w:val="1343"/>
        </w:trPr>
        <w:tc>
          <w:tcPr>
            <w:tcW w:w="1100" w:type="dxa"/>
            <w:vMerge w:val="restart"/>
            <w:tcBorders>
              <w:top w:val="single" w:sz="4" w:space="0" w:color="auto"/>
              <w:left w:val="single" w:sz="4" w:space="0" w:color="auto"/>
              <w:right w:val="single" w:sz="4" w:space="0" w:color="auto"/>
            </w:tcBorders>
            <w:textDirection w:val="btLr"/>
            <w:hideMark/>
          </w:tcPr>
          <w:p w:rsidR="008F2025" w:rsidRPr="00D424DD" w:rsidRDefault="008F2025" w:rsidP="004C68D8">
            <w:pPr>
              <w:ind w:left="113"/>
              <w:jc w:val="center"/>
              <w:rPr>
                <w:rFonts w:ascii="Times New Roman" w:hAnsi="Times New Roman" w:cs="Times New Roman"/>
                <w:b/>
                <w:sz w:val="18"/>
                <w:szCs w:val="18"/>
              </w:rPr>
            </w:pPr>
          </w:p>
          <w:p w:rsidR="008F2025" w:rsidRPr="00D424DD" w:rsidRDefault="008F2025" w:rsidP="004C68D8">
            <w:pPr>
              <w:autoSpaceDE w:val="0"/>
              <w:autoSpaceDN w:val="0"/>
              <w:ind w:left="113"/>
              <w:jc w:val="center"/>
              <w:rPr>
                <w:rFonts w:ascii="Times New Roman" w:hAnsi="Times New Roman" w:cs="Times New Roman"/>
                <w:b/>
                <w:sz w:val="18"/>
                <w:szCs w:val="18"/>
                <w:lang w:eastAsia="en-US"/>
              </w:rPr>
            </w:pPr>
            <w:r>
              <w:rPr>
                <w:rFonts w:ascii="Times New Roman" w:hAnsi="Times New Roman" w:cs="Times New Roman"/>
                <w:b/>
                <w:sz w:val="18"/>
                <w:szCs w:val="18"/>
              </w:rPr>
              <w:t>Залік</w:t>
            </w:r>
          </w:p>
        </w:tc>
        <w:tc>
          <w:tcPr>
            <w:tcW w:w="1134" w:type="dxa"/>
            <w:tcBorders>
              <w:top w:val="single" w:sz="4" w:space="0" w:color="auto"/>
              <w:left w:val="single" w:sz="4" w:space="0" w:color="auto"/>
              <w:bottom w:val="single" w:sz="4" w:space="0" w:color="auto"/>
              <w:right w:val="single" w:sz="4" w:space="0" w:color="auto"/>
            </w:tcBorders>
            <w:hideMark/>
          </w:tcPr>
          <w:p w:rsidR="008F2025" w:rsidRPr="00D424DD" w:rsidRDefault="008F2025" w:rsidP="00183BC2">
            <w:pPr>
              <w:autoSpaceDE w:val="0"/>
              <w:autoSpaceDN w:val="0"/>
              <w:ind w:left="-108" w:right="-108"/>
              <w:jc w:val="center"/>
              <w:rPr>
                <w:rFonts w:ascii="Times New Roman" w:hAnsi="Times New Roman" w:cs="Times New Roman"/>
                <w:sz w:val="18"/>
                <w:szCs w:val="18"/>
                <w:lang w:eastAsia="en-US"/>
              </w:rPr>
            </w:pPr>
            <w:r w:rsidRPr="00D424DD">
              <w:rPr>
                <w:rFonts w:ascii="Times New Roman" w:hAnsi="Times New Roman" w:cs="Times New Roman"/>
                <w:sz w:val="18"/>
                <w:szCs w:val="18"/>
              </w:rPr>
              <w:t>Теоретичне завдання. Контрольне тестування.</w:t>
            </w:r>
          </w:p>
        </w:tc>
        <w:tc>
          <w:tcPr>
            <w:tcW w:w="4395" w:type="dxa"/>
            <w:tcBorders>
              <w:top w:val="single" w:sz="4" w:space="0" w:color="auto"/>
              <w:left w:val="single" w:sz="4" w:space="0" w:color="auto"/>
              <w:bottom w:val="single" w:sz="4" w:space="0" w:color="auto"/>
              <w:right w:val="single" w:sz="4" w:space="0" w:color="auto"/>
            </w:tcBorders>
          </w:tcPr>
          <w:p w:rsidR="008F2025" w:rsidRPr="00B7078F" w:rsidRDefault="008F2025" w:rsidP="00D93F0F">
            <w:pPr>
              <w:jc w:val="both"/>
              <w:rPr>
                <w:sz w:val="18"/>
                <w:szCs w:val="18"/>
              </w:rPr>
            </w:pPr>
            <w:r w:rsidRPr="00B7078F">
              <w:rPr>
                <w:sz w:val="18"/>
                <w:szCs w:val="18"/>
              </w:rPr>
              <w:t xml:space="preserve">Проходження он-лайн тесту в системі </w:t>
            </w:r>
            <w:proofErr w:type="spellStart"/>
            <w:r w:rsidRPr="00B7078F">
              <w:rPr>
                <w:sz w:val="18"/>
                <w:szCs w:val="18"/>
              </w:rPr>
              <w:t>Moodle</w:t>
            </w:r>
            <w:proofErr w:type="spellEnd"/>
            <w:r w:rsidRPr="00B7078F">
              <w:rPr>
                <w:sz w:val="18"/>
                <w:szCs w:val="18"/>
              </w:rPr>
              <w:t>:</w:t>
            </w:r>
          </w:p>
          <w:p w:rsidR="008F2025" w:rsidRPr="00B7078F" w:rsidRDefault="008F2025" w:rsidP="00D93F0F">
            <w:pPr>
              <w:jc w:val="both"/>
              <w:rPr>
                <w:sz w:val="18"/>
                <w:szCs w:val="18"/>
              </w:rPr>
            </w:pPr>
            <w:r w:rsidRPr="00B7078F">
              <w:rPr>
                <w:sz w:val="18"/>
                <w:szCs w:val="18"/>
              </w:rPr>
              <w:t>1. Дайте відповідь, що не вход</w:t>
            </w:r>
            <w:r>
              <w:rPr>
                <w:sz w:val="18"/>
                <w:szCs w:val="18"/>
              </w:rPr>
              <w:t>ить в процес розпізнавання криз.</w:t>
            </w:r>
          </w:p>
          <w:p w:rsidR="008F2025" w:rsidRPr="00B7078F" w:rsidRDefault="008F2025" w:rsidP="00D93F0F">
            <w:pPr>
              <w:jc w:val="both"/>
              <w:rPr>
                <w:sz w:val="18"/>
                <w:szCs w:val="18"/>
              </w:rPr>
            </w:pPr>
            <w:r w:rsidRPr="00B7078F">
              <w:rPr>
                <w:sz w:val="18"/>
                <w:szCs w:val="18"/>
              </w:rPr>
              <w:t>2. Вкажіть цент</w:t>
            </w:r>
            <w:r>
              <w:rPr>
                <w:sz w:val="18"/>
                <w:szCs w:val="18"/>
              </w:rPr>
              <w:t>ральне питання в діагностуванні.</w:t>
            </w:r>
          </w:p>
          <w:p w:rsidR="008F2025" w:rsidRPr="00B7078F" w:rsidRDefault="008F2025" w:rsidP="00D93F0F">
            <w:pPr>
              <w:jc w:val="both"/>
              <w:rPr>
                <w:sz w:val="18"/>
                <w:szCs w:val="18"/>
              </w:rPr>
            </w:pPr>
            <w:r w:rsidRPr="00B7078F">
              <w:rPr>
                <w:sz w:val="18"/>
                <w:szCs w:val="18"/>
              </w:rPr>
              <w:t>3. Вкажіть, якого з факторів що викликають первісне скоро</w:t>
            </w:r>
            <w:r>
              <w:rPr>
                <w:sz w:val="18"/>
                <w:szCs w:val="18"/>
              </w:rPr>
              <w:t>чення сукупного попиту не існує.</w:t>
            </w:r>
          </w:p>
          <w:p w:rsidR="008F2025" w:rsidRPr="00B7078F" w:rsidRDefault="008F2025" w:rsidP="00D93F0F">
            <w:pPr>
              <w:jc w:val="both"/>
              <w:rPr>
                <w:sz w:val="18"/>
                <w:szCs w:val="18"/>
              </w:rPr>
            </w:pPr>
            <w:r w:rsidRPr="00B7078F">
              <w:rPr>
                <w:sz w:val="18"/>
                <w:szCs w:val="18"/>
              </w:rPr>
              <w:t xml:space="preserve">4. Вкажіть, якого фактору, що впливає на виникнення кризи і порушення </w:t>
            </w:r>
            <w:r>
              <w:rPr>
                <w:sz w:val="18"/>
                <w:szCs w:val="18"/>
              </w:rPr>
              <w:t>стійкості роботи фірми не існує.</w:t>
            </w:r>
          </w:p>
          <w:p w:rsidR="008F2025" w:rsidRPr="00B7078F" w:rsidRDefault="008F2025" w:rsidP="00D93F0F">
            <w:pPr>
              <w:jc w:val="both"/>
              <w:rPr>
                <w:sz w:val="18"/>
                <w:szCs w:val="18"/>
              </w:rPr>
            </w:pPr>
            <w:r w:rsidRPr="00B7078F">
              <w:rPr>
                <w:sz w:val="18"/>
                <w:szCs w:val="18"/>
              </w:rPr>
              <w:t>5. Дайте відпо</w:t>
            </w:r>
            <w:r>
              <w:rPr>
                <w:sz w:val="18"/>
                <w:szCs w:val="18"/>
              </w:rPr>
              <w:t>відь, антикризове управління це.</w:t>
            </w:r>
          </w:p>
          <w:p w:rsidR="008F2025" w:rsidRPr="00B7078F" w:rsidRDefault="008F2025" w:rsidP="00D93F0F">
            <w:pPr>
              <w:jc w:val="both"/>
              <w:rPr>
                <w:sz w:val="18"/>
                <w:szCs w:val="18"/>
              </w:rPr>
            </w:pPr>
            <w:r w:rsidRPr="00B7078F">
              <w:rPr>
                <w:sz w:val="18"/>
                <w:szCs w:val="18"/>
              </w:rPr>
              <w:t>6. Вкажіть, що не є стра</w:t>
            </w:r>
            <w:r>
              <w:rPr>
                <w:sz w:val="18"/>
                <w:szCs w:val="18"/>
              </w:rPr>
              <w:t>тегією антикризового управління.</w:t>
            </w:r>
          </w:p>
          <w:p w:rsidR="008F2025" w:rsidRPr="00B7078F" w:rsidRDefault="008F2025" w:rsidP="00D93F0F">
            <w:pPr>
              <w:jc w:val="both"/>
              <w:rPr>
                <w:sz w:val="18"/>
                <w:szCs w:val="18"/>
              </w:rPr>
            </w:pPr>
            <w:r w:rsidRPr="00B7078F">
              <w:rPr>
                <w:sz w:val="18"/>
                <w:szCs w:val="18"/>
              </w:rPr>
              <w:t>7. Вкажіть, до якого фактору можливо застосувати твердження – визначається не тільки особистістю менеджера, але й сформованим стилем роботи, структурою персоналу управління, що зміцнилося довірою до менеджера,</w:t>
            </w:r>
            <w:r>
              <w:rPr>
                <w:sz w:val="18"/>
                <w:szCs w:val="18"/>
              </w:rPr>
              <w:t xml:space="preserve"> авторитетом влади, впевненістю.</w:t>
            </w:r>
          </w:p>
          <w:p w:rsidR="008F2025" w:rsidRPr="00B7078F" w:rsidRDefault="008F2025" w:rsidP="00D93F0F">
            <w:pPr>
              <w:jc w:val="both"/>
              <w:rPr>
                <w:sz w:val="18"/>
                <w:szCs w:val="18"/>
              </w:rPr>
            </w:pPr>
            <w:r w:rsidRPr="00B7078F">
              <w:rPr>
                <w:sz w:val="18"/>
                <w:szCs w:val="18"/>
              </w:rPr>
              <w:t>8. Вкажіть, якого з стратегічних заходів по виводу підприємства з кризи не</w:t>
            </w:r>
            <w:r>
              <w:rPr>
                <w:sz w:val="18"/>
                <w:szCs w:val="18"/>
              </w:rPr>
              <w:t xml:space="preserve"> існує.</w:t>
            </w:r>
          </w:p>
          <w:p w:rsidR="008F2025" w:rsidRPr="00B7078F" w:rsidRDefault="008F2025" w:rsidP="00D93F0F">
            <w:pPr>
              <w:jc w:val="both"/>
              <w:rPr>
                <w:sz w:val="18"/>
                <w:szCs w:val="18"/>
              </w:rPr>
            </w:pPr>
            <w:r>
              <w:rPr>
                <w:sz w:val="18"/>
                <w:szCs w:val="18"/>
              </w:rPr>
              <w:t>9. Дайте визначення, стрес - це.</w:t>
            </w:r>
          </w:p>
          <w:p w:rsidR="008F2025" w:rsidRPr="00B7078F" w:rsidRDefault="008F2025" w:rsidP="00D93F0F">
            <w:pPr>
              <w:jc w:val="both"/>
              <w:rPr>
                <w:sz w:val="18"/>
                <w:szCs w:val="18"/>
              </w:rPr>
            </w:pPr>
            <w:r w:rsidRPr="00B7078F">
              <w:rPr>
                <w:sz w:val="18"/>
                <w:szCs w:val="18"/>
              </w:rPr>
              <w:t>10. Вкажіть, якої функції а</w:t>
            </w:r>
            <w:r>
              <w:rPr>
                <w:sz w:val="18"/>
                <w:szCs w:val="18"/>
              </w:rPr>
              <w:t>нтикризового керівника не існує.</w:t>
            </w:r>
          </w:p>
        </w:tc>
        <w:tc>
          <w:tcPr>
            <w:tcW w:w="2409" w:type="dxa"/>
            <w:gridSpan w:val="2"/>
            <w:tcBorders>
              <w:top w:val="single" w:sz="4" w:space="0" w:color="auto"/>
              <w:left w:val="single" w:sz="4" w:space="0" w:color="auto"/>
              <w:bottom w:val="single" w:sz="4" w:space="0" w:color="auto"/>
              <w:right w:val="single" w:sz="4" w:space="0" w:color="auto"/>
            </w:tcBorders>
          </w:tcPr>
          <w:p w:rsidR="0092626D" w:rsidRPr="0092626D" w:rsidRDefault="0092626D" w:rsidP="0092626D">
            <w:pPr>
              <w:autoSpaceDE w:val="0"/>
              <w:autoSpaceDN w:val="0"/>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 xml:space="preserve">Тестові питання оцінюються: </w:t>
            </w:r>
          </w:p>
          <w:p w:rsidR="0092626D" w:rsidRPr="0092626D" w:rsidRDefault="0092626D" w:rsidP="0092626D">
            <w:pPr>
              <w:autoSpaceDE w:val="0"/>
              <w:autoSpaceDN w:val="0"/>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правильно/неправильно. Кількість рівнозначних питань – 10.</w:t>
            </w:r>
          </w:p>
          <w:p w:rsidR="0092626D" w:rsidRPr="0092626D" w:rsidRDefault="0092626D" w:rsidP="0092626D">
            <w:pPr>
              <w:autoSpaceDE w:val="0"/>
              <w:autoSpaceDN w:val="0"/>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 xml:space="preserve">Застосовується шкала переведення кількості правильних відповідей у бали з діапазону 0-10: </w:t>
            </w:r>
          </w:p>
          <w:p w:rsidR="0092626D" w:rsidRPr="0092626D" w:rsidRDefault="0092626D" w:rsidP="0092626D">
            <w:pPr>
              <w:autoSpaceDE w:val="0"/>
              <w:autoSpaceDN w:val="0"/>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 xml:space="preserve">− незадовільний рівень </w:t>
            </w:r>
          </w:p>
          <w:p w:rsidR="0092626D" w:rsidRPr="0092626D" w:rsidRDefault="0092626D" w:rsidP="0092626D">
            <w:pPr>
              <w:autoSpaceDE w:val="0"/>
              <w:autoSpaceDN w:val="0"/>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 xml:space="preserve">0-5 – 0 балів (не зараховано); </w:t>
            </w:r>
          </w:p>
          <w:p w:rsidR="0092626D" w:rsidRPr="0092626D" w:rsidRDefault="0092626D" w:rsidP="0092626D">
            <w:pPr>
              <w:autoSpaceDE w:val="0"/>
              <w:autoSpaceDN w:val="0"/>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 xml:space="preserve">− достатній рівень </w:t>
            </w:r>
          </w:p>
          <w:p w:rsidR="0092626D" w:rsidRPr="0092626D" w:rsidRDefault="0092626D" w:rsidP="0092626D">
            <w:pPr>
              <w:autoSpaceDE w:val="0"/>
              <w:autoSpaceDN w:val="0"/>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(60% - 100% від максимального балу):</w:t>
            </w:r>
          </w:p>
          <w:p w:rsidR="0092626D" w:rsidRPr="0092626D" w:rsidRDefault="0092626D" w:rsidP="0092626D">
            <w:pPr>
              <w:autoSpaceDE w:val="0"/>
              <w:autoSpaceDN w:val="0"/>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6 – 6 балів;</w:t>
            </w:r>
          </w:p>
          <w:p w:rsidR="0092626D" w:rsidRPr="0092626D" w:rsidRDefault="0092626D" w:rsidP="0092626D">
            <w:pPr>
              <w:autoSpaceDE w:val="0"/>
              <w:autoSpaceDN w:val="0"/>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7 – 7 балів;</w:t>
            </w:r>
          </w:p>
          <w:p w:rsidR="0092626D" w:rsidRPr="0092626D" w:rsidRDefault="0092626D" w:rsidP="0092626D">
            <w:pPr>
              <w:autoSpaceDE w:val="0"/>
              <w:autoSpaceDN w:val="0"/>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8 – 8 балів;</w:t>
            </w:r>
          </w:p>
          <w:p w:rsidR="0092626D" w:rsidRPr="0092626D" w:rsidRDefault="0092626D" w:rsidP="0092626D">
            <w:pPr>
              <w:autoSpaceDE w:val="0"/>
              <w:autoSpaceDN w:val="0"/>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9 – 9 балів;</w:t>
            </w:r>
          </w:p>
          <w:p w:rsidR="0092626D" w:rsidRPr="0092626D" w:rsidRDefault="0092626D" w:rsidP="0092626D">
            <w:pPr>
              <w:autoSpaceDE w:val="0"/>
              <w:autoSpaceDN w:val="0"/>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10 – 10 балів.</w:t>
            </w:r>
          </w:p>
          <w:p w:rsidR="0092626D" w:rsidRPr="0092626D" w:rsidRDefault="0092626D" w:rsidP="0092626D">
            <w:pPr>
              <w:autoSpaceDE w:val="0"/>
              <w:autoSpaceDN w:val="0"/>
              <w:jc w:val="center"/>
              <w:rPr>
                <w:rFonts w:ascii="Times New Roman" w:hAnsi="Times New Roman" w:cs="Times New Roman"/>
                <w:sz w:val="18"/>
                <w:szCs w:val="18"/>
                <w:lang w:eastAsia="en-US"/>
              </w:rPr>
            </w:pPr>
          </w:p>
          <w:p w:rsidR="0092626D" w:rsidRPr="0092626D" w:rsidRDefault="0092626D" w:rsidP="0092626D">
            <w:pPr>
              <w:autoSpaceDE w:val="0"/>
              <w:autoSpaceDN w:val="0"/>
              <w:jc w:val="center"/>
              <w:rPr>
                <w:rFonts w:ascii="Times New Roman" w:hAnsi="Times New Roman" w:cs="Times New Roman"/>
                <w:sz w:val="18"/>
                <w:szCs w:val="18"/>
                <w:lang w:eastAsia="en-US"/>
              </w:rPr>
            </w:pPr>
            <w:r w:rsidRPr="0092626D">
              <w:rPr>
                <w:rFonts w:ascii="Times New Roman" w:hAnsi="Times New Roman" w:cs="Times New Roman"/>
                <w:sz w:val="18"/>
                <w:szCs w:val="18"/>
                <w:lang w:eastAsia="en-US"/>
              </w:rPr>
              <w:t xml:space="preserve">Тестове завдання розміщено в профілі даної дисципліни у СЕЗН ЗНУ </w:t>
            </w:r>
            <w:proofErr w:type="spellStart"/>
            <w:r w:rsidRPr="0092626D">
              <w:rPr>
                <w:rFonts w:ascii="Times New Roman" w:hAnsi="Times New Roman" w:cs="Times New Roman"/>
                <w:sz w:val="18"/>
                <w:szCs w:val="18"/>
                <w:lang w:eastAsia="en-US"/>
              </w:rPr>
              <w:t>Moodle</w:t>
            </w:r>
            <w:proofErr w:type="spellEnd"/>
            <w:r w:rsidRPr="0092626D">
              <w:rPr>
                <w:rFonts w:ascii="Times New Roman" w:hAnsi="Times New Roman" w:cs="Times New Roman"/>
                <w:sz w:val="18"/>
                <w:szCs w:val="18"/>
                <w:lang w:eastAsia="en-US"/>
              </w:rPr>
              <w:t>.</w:t>
            </w:r>
          </w:p>
          <w:p w:rsidR="008F2025" w:rsidRPr="00B7078F" w:rsidRDefault="0092626D" w:rsidP="0092626D">
            <w:pPr>
              <w:ind w:firstLine="12"/>
              <w:jc w:val="both"/>
              <w:rPr>
                <w:sz w:val="18"/>
                <w:szCs w:val="18"/>
              </w:rPr>
            </w:pPr>
            <w:r w:rsidRPr="0092626D">
              <w:rPr>
                <w:rFonts w:ascii="Times New Roman" w:hAnsi="Times New Roman" w:cs="Times New Roman"/>
                <w:sz w:val="18"/>
                <w:szCs w:val="18"/>
                <w:lang w:eastAsia="en-US"/>
              </w:rPr>
              <w:t xml:space="preserve">Під час складання </w:t>
            </w:r>
            <w:r>
              <w:rPr>
                <w:rFonts w:ascii="Times New Roman" w:hAnsi="Times New Roman" w:cs="Times New Roman"/>
                <w:sz w:val="18"/>
                <w:szCs w:val="18"/>
                <w:lang w:eastAsia="en-US"/>
              </w:rPr>
              <w:t>заліку</w:t>
            </w:r>
            <w:r w:rsidRPr="0092626D">
              <w:rPr>
                <w:rFonts w:ascii="Times New Roman" w:hAnsi="Times New Roman" w:cs="Times New Roman"/>
                <w:sz w:val="18"/>
                <w:szCs w:val="18"/>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8F2025" w:rsidRPr="00644657" w:rsidRDefault="008F2025" w:rsidP="00D93F0F">
            <w:pPr>
              <w:ind w:left="-113" w:right="-113"/>
              <w:jc w:val="center"/>
              <w:rPr>
                <w:b/>
                <w:sz w:val="18"/>
                <w:szCs w:val="18"/>
                <w:lang w:val="ru-RU"/>
              </w:rPr>
            </w:pPr>
            <w:r w:rsidRPr="00644657">
              <w:rPr>
                <w:b/>
                <w:sz w:val="18"/>
                <w:szCs w:val="18"/>
                <w:lang w:val="ru-RU"/>
              </w:rPr>
              <w:t>10</w:t>
            </w:r>
          </w:p>
        </w:tc>
      </w:tr>
      <w:tr w:rsidR="008F2025" w:rsidRPr="00A31F4F" w:rsidTr="00906A25">
        <w:trPr>
          <w:trHeight w:val="565"/>
        </w:trPr>
        <w:tc>
          <w:tcPr>
            <w:tcW w:w="1100" w:type="dxa"/>
            <w:vMerge/>
            <w:tcBorders>
              <w:left w:val="single" w:sz="4" w:space="0" w:color="auto"/>
              <w:bottom w:val="single" w:sz="4" w:space="0" w:color="auto"/>
              <w:right w:val="single" w:sz="4" w:space="0" w:color="auto"/>
            </w:tcBorders>
            <w:vAlign w:val="center"/>
            <w:hideMark/>
          </w:tcPr>
          <w:p w:rsidR="008F2025" w:rsidRPr="00D424DD" w:rsidRDefault="008F2025" w:rsidP="003E40B6">
            <w:pPr>
              <w:suppressAutoHyphens w:val="0"/>
              <w:rPr>
                <w:rFonts w:ascii="Times New Roman" w:hAnsi="Times New Roman" w:cs="Times New Roman"/>
                <w:b/>
                <w:sz w:val="18"/>
                <w:szCs w:val="18"/>
                <w:lang w:eastAsia="en-US"/>
              </w:rPr>
            </w:pPr>
          </w:p>
        </w:tc>
        <w:tc>
          <w:tcPr>
            <w:tcW w:w="1134" w:type="dxa"/>
            <w:tcBorders>
              <w:top w:val="single" w:sz="4" w:space="0" w:color="auto"/>
              <w:left w:val="single" w:sz="4" w:space="0" w:color="auto"/>
              <w:bottom w:val="single" w:sz="4" w:space="0" w:color="auto"/>
              <w:right w:val="single" w:sz="4" w:space="0" w:color="auto"/>
            </w:tcBorders>
          </w:tcPr>
          <w:p w:rsidR="008F2025" w:rsidRPr="00D424DD" w:rsidRDefault="008F2025" w:rsidP="00183BC2">
            <w:pPr>
              <w:autoSpaceDE w:val="0"/>
              <w:autoSpaceDN w:val="0"/>
              <w:ind w:left="-108" w:right="-108"/>
              <w:jc w:val="center"/>
              <w:rPr>
                <w:rFonts w:ascii="Times New Roman" w:hAnsi="Times New Roman" w:cs="Times New Roman"/>
                <w:sz w:val="18"/>
                <w:szCs w:val="18"/>
                <w:lang w:eastAsia="en-US"/>
              </w:rPr>
            </w:pPr>
            <w:r w:rsidRPr="00D424DD">
              <w:rPr>
                <w:rFonts w:ascii="Times New Roman" w:hAnsi="Times New Roman" w:cs="Times New Roman"/>
                <w:sz w:val="18"/>
                <w:szCs w:val="18"/>
                <w:lang w:eastAsia="en-US"/>
              </w:rPr>
              <w:t>Теоретичне завдання.</w:t>
            </w:r>
          </w:p>
          <w:p w:rsidR="008F2025" w:rsidRPr="00D424DD" w:rsidRDefault="008F2025" w:rsidP="00183BC2">
            <w:pPr>
              <w:autoSpaceDE w:val="0"/>
              <w:autoSpaceDN w:val="0"/>
              <w:ind w:left="-108" w:right="-108"/>
              <w:jc w:val="center"/>
              <w:rPr>
                <w:rFonts w:ascii="Times New Roman" w:hAnsi="Times New Roman" w:cs="Times New Roman"/>
                <w:sz w:val="18"/>
                <w:szCs w:val="18"/>
                <w:lang w:eastAsia="en-US"/>
              </w:rPr>
            </w:pPr>
            <w:r w:rsidRPr="00D424DD">
              <w:rPr>
                <w:rFonts w:ascii="Times New Roman" w:hAnsi="Times New Roman" w:cs="Times New Roman"/>
                <w:sz w:val="18"/>
                <w:szCs w:val="18"/>
                <w:lang w:eastAsia="en-US"/>
              </w:rPr>
              <w:t>Письмова відповідь на теоретичне питання.</w:t>
            </w:r>
          </w:p>
        </w:tc>
        <w:tc>
          <w:tcPr>
            <w:tcW w:w="4395" w:type="dxa"/>
            <w:tcBorders>
              <w:top w:val="single" w:sz="4" w:space="0" w:color="auto"/>
              <w:left w:val="single" w:sz="4" w:space="0" w:color="auto"/>
              <w:bottom w:val="single" w:sz="4" w:space="0" w:color="auto"/>
              <w:right w:val="single" w:sz="4" w:space="0" w:color="auto"/>
            </w:tcBorders>
          </w:tcPr>
          <w:p w:rsidR="008F2025" w:rsidRPr="00B7078F" w:rsidRDefault="008F2025" w:rsidP="00D93F0F">
            <w:pPr>
              <w:ind w:left="-10" w:right="-113"/>
              <w:jc w:val="both"/>
              <w:rPr>
                <w:sz w:val="18"/>
                <w:szCs w:val="18"/>
              </w:rPr>
            </w:pPr>
            <w:r w:rsidRPr="00B7078F">
              <w:rPr>
                <w:sz w:val="18"/>
                <w:szCs w:val="18"/>
              </w:rPr>
              <w:t>Надати розгорнуту відповідь на два запитання з переліку:</w:t>
            </w:r>
          </w:p>
          <w:p w:rsidR="008F2025" w:rsidRPr="00B7078F" w:rsidRDefault="008F2025" w:rsidP="00D93F0F">
            <w:pPr>
              <w:ind w:left="-10" w:right="-113"/>
              <w:jc w:val="both"/>
              <w:rPr>
                <w:noProof/>
                <w:sz w:val="18"/>
                <w:szCs w:val="18"/>
              </w:rPr>
            </w:pPr>
            <w:r w:rsidRPr="00B7078F">
              <w:rPr>
                <w:noProof/>
                <w:sz w:val="18"/>
                <w:szCs w:val="18"/>
              </w:rPr>
              <w:t>1. Кризи: загальні поняття, причини виникнення та наслідки.</w:t>
            </w:r>
          </w:p>
          <w:p w:rsidR="008F2025" w:rsidRPr="00B7078F" w:rsidRDefault="008F2025" w:rsidP="00D93F0F">
            <w:pPr>
              <w:ind w:left="-10" w:right="-113"/>
              <w:jc w:val="both"/>
              <w:rPr>
                <w:noProof/>
                <w:sz w:val="18"/>
                <w:szCs w:val="18"/>
              </w:rPr>
            </w:pPr>
            <w:r w:rsidRPr="00B7078F">
              <w:rPr>
                <w:noProof/>
                <w:sz w:val="18"/>
                <w:szCs w:val="18"/>
              </w:rPr>
              <w:t>2. Класифікація криз.</w:t>
            </w:r>
          </w:p>
          <w:p w:rsidR="008F2025" w:rsidRPr="00B7078F" w:rsidRDefault="008F2025" w:rsidP="00D93F0F">
            <w:pPr>
              <w:ind w:left="-10" w:right="-113"/>
              <w:jc w:val="both"/>
              <w:rPr>
                <w:noProof/>
                <w:sz w:val="18"/>
                <w:szCs w:val="18"/>
              </w:rPr>
            </w:pPr>
            <w:r w:rsidRPr="00B7078F">
              <w:rPr>
                <w:noProof/>
                <w:sz w:val="18"/>
                <w:szCs w:val="18"/>
              </w:rPr>
              <w:t>3. Основи розпізнавання криз.</w:t>
            </w:r>
          </w:p>
          <w:p w:rsidR="008F2025" w:rsidRPr="00B7078F" w:rsidRDefault="008F2025" w:rsidP="00D93F0F">
            <w:pPr>
              <w:ind w:left="-10" w:right="-113"/>
              <w:jc w:val="both"/>
              <w:rPr>
                <w:noProof/>
                <w:sz w:val="18"/>
                <w:szCs w:val="18"/>
              </w:rPr>
            </w:pPr>
            <w:r w:rsidRPr="00B7078F">
              <w:rPr>
                <w:noProof/>
                <w:sz w:val="18"/>
                <w:szCs w:val="18"/>
              </w:rPr>
              <w:t>4. Діагностика криз.</w:t>
            </w:r>
          </w:p>
          <w:p w:rsidR="008F2025" w:rsidRPr="00B7078F" w:rsidRDefault="008F2025" w:rsidP="00D93F0F">
            <w:pPr>
              <w:ind w:left="-10" w:right="-113"/>
              <w:jc w:val="both"/>
              <w:rPr>
                <w:noProof/>
                <w:sz w:val="18"/>
                <w:szCs w:val="18"/>
              </w:rPr>
            </w:pPr>
            <w:r w:rsidRPr="00B7078F">
              <w:rPr>
                <w:noProof/>
                <w:sz w:val="18"/>
                <w:szCs w:val="18"/>
              </w:rPr>
              <w:t>5. Економічні кризи: сутність, причини появи.</w:t>
            </w:r>
          </w:p>
          <w:p w:rsidR="008F2025" w:rsidRPr="00B7078F" w:rsidRDefault="008F2025" w:rsidP="00D93F0F">
            <w:pPr>
              <w:ind w:left="-10" w:right="-113"/>
              <w:jc w:val="both"/>
              <w:rPr>
                <w:noProof/>
                <w:sz w:val="18"/>
                <w:szCs w:val="18"/>
              </w:rPr>
            </w:pPr>
            <w:r w:rsidRPr="00B7078F">
              <w:rPr>
                <w:noProof/>
                <w:sz w:val="18"/>
                <w:szCs w:val="18"/>
              </w:rPr>
              <w:t>6. Цикли та економічні кризи.</w:t>
            </w:r>
          </w:p>
          <w:p w:rsidR="008F2025" w:rsidRPr="00B7078F" w:rsidRDefault="008F2025" w:rsidP="00D93F0F">
            <w:pPr>
              <w:ind w:left="-10" w:right="-113"/>
              <w:jc w:val="both"/>
              <w:rPr>
                <w:noProof/>
                <w:sz w:val="18"/>
                <w:szCs w:val="18"/>
              </w:rPr>
            </w:pPr>
            <w:r w:rsidRPr="00B7078F">
              <w:rPr>
                <w:noProof/>
                <w:sz w:val="18"/>
                <w:szCs w:val="18"/>
              </w:rPr>
              <w:t>7. Види економічних криз.</w:t>
            </w:r>
          </w:p>
          <w:p w:rsidR="008F2025" w:rsidRPr="00B7078F" w:rsidRDefault="008F2025" w:rsidP="00D93F0F">
            <w:pPr>
              <w:ind w:left="-10" w:right="-113"/>
              <w:jc w:val="both"/>
              <w:rPr>
                <w:noProof/>
                <w:sz w:val="18"/>
                <w:szCs w:val="18"/>
              </w:rPr>
            </w:pPr>
            <w:r w:rsidRPr="00B7078F">
              <w:rPr>
                <w:noProof/>
                <w:sz w:val="18"/>
                <w:szCs w:val="18"/>
              </w:rPr>
              <w:t>8. Поняття стійкості і її види.</w:t>
            </w:r>
          </w:p>
          <w:p w:rsidR="008F2025" w:rsidRPr="00B7078F" w:rsidRDefault="008F2025" w:rsidP="00D93F0F">
            <w:pPr>
              <w:ind w:left="-10" w:right="-113"/>
              <w:jc w:val="both"/>
              <w:rPr>
                <w:noProof/>
                <w:sz w:val="18"/>
                <w:szCs w:val="18"/>
              </w:rPr>
            </w:pPr>
            <w:r w:rsidRPr="00B7078F">
              <w:rPr>
                <w:noProof/>
                <w:sz w:val="18"/>
                <w:szCs w:val="18"/>
              </w:rPr>
              <w:t>9. Стійкість підприємства, кризи та антикризовий менеджмент.</w:t>
            </w:r>
          </w:p>
          <w:p w:rsidR="008F2025" w:rsidRPr="00B7078F" w:rsidRDefault="008F2025" w:rsidP="00D93F0F">
            <w:pPr>
              <w:ind w:left="-10" w:right="-113"/>
              <w:jc w:val="both"/>
              <w:rPr>
                <w:noProof/>
                <w:sz w:val="18"/>
                <w:szCs w:val="18"/>
              </w:rPr>
            </w:pPr>
            <w:r w:rsidRPr="00B7078F">
              <w:rPr>
                <w:noProof/>
                <w:sz w:val="18"/>
                <w:szCs w:val="18"/>
              </w:rPr>
              <w:t>10. Керовані перемінні в організації й антикризове управління.</w:t>
            </w:r>
          </w:p>
          <w:p w:rsidR="008F2025" w:rsidRPr="00B7078F" w:rsidRDefault="008F2025" w:rsidP="00D93F0F">
            <w:pPr>
              <w:ind w:left="-10" w:right="-113"/>
              <w:jc w:val="both"/>
              <w:rPr>
                <w:noProof/>
                <w:sz w:val="18"/>
                <w:szCs w:val="18"/>
              </w:rPr>
            </w:pPr>
            <w:r w:rsidRPr="00B7078F">
              <w:rPr>
                <w:noProof/>
                <w:sz w:val="18"/>
                <w:szCs w:val="18"/>
              </w:rPr>
              <w:t>11. Основні функції управління та основи виникнення кризи.</w:t>
            </w:r>
          </w:p>
          <w:p w:rsidR="008F2025" w:rsidRPr="00B7078F" w:rsidRDefault="008F2025" w:rsidP="00D93F0F">
            <w:pPr>
              <w:ind w:left="-10" w:right="-113"/>
              <w:jc w:val="both"/>
              <w:rPr>
                <w:noProof/>
                <w:sz w:val="18"/>
                <w:szCs w:val="18"/>
              </w:rPr>
            </w:pPr>
            <w:r w:rsidRPr="00B7078F">
              <w:rPr>
                <w:noProof/>
                <w:sz w:val="18"/>
                <w:szCs w:val="18"/>
              </w:rPr>
              <w:t>12. Зв’язок функціонального та антикризового менеджменту.</w:t>
            </w:r>
          </w:p>
          <w:p w:rsidR="008F2025" w:rsidRPr="00B7078F" w:rsidRDefault="008F2025" w:rsidP="00D93F0F">
            <w:pPr>
              <w:ind w:left="-10" w:right="-113"/>
              <w:jc w:val="both"/>
              <w:rPr>
                <w:noProof/>
                <w:sz w:val="18"/>
                <w:szCs w:val="18"/>
              </w:rPr>
            </w:pPr>
            <w:r w:rsidRPr="00B7078F">
              <w:rPr>
                <w:noProof/>
                <w:sz w:val="18"/>
                <w:szCs w:val="18"/>
              </w:rPr>
              <w:t>13. Значення та необхідність антикризового управління на підприємстві.</w:t>
            </w:r>
          </w:p>
          <w:p w:rsidR="008F2025" w:rsidRPr="00B7078F" w:rsidRDefault="008F2025" w:rsidP="00D93F0F">
            <w:pPr>
              <w:ind w:left="-10" w:right="-113"/>
              <w:jc w:val="both"/>
              <w:rPr>
                <w:noProof/>
                <w:sz w:val="18"/>
                <w:szCs w:val="18"/>
              </w:rPr>
            </w:pPr>
            <w:r w:rsidRPr="00B7078F">
              <w:rPr>
                <w:noProof/>
                <w:sz w:val="18"/>
                <w:szCs w:val="18"/>
              </w:rPr>
              <w:t>14. Основні ознаки антикризового менеджменту.</w:t>
            </w:r>
          </w:p>
          <w:p w:rsidR="008F2025" w:rsidRPr="00B7078F" w:rsidRDefault="008F2025" w:rsidP="00D93F0F">
            <w:pPr>
              <w:ind w:left="-10" w:right="-113"/>
              <w:jc w:val="both"/>
              <w:rPr>
                <w:noProof/>
                <w:sz w:val="18"/>
                <w:szCs w:val="18"/>
              </w:rPr>
            </w:pPr>
            <w:r w:rsidRPr="00B7078F">
              <w:rPr>
                <w:noProof/>
                <w:sz w:val="18"/>
                <w:szCs w:val="18"/>
              </w:rPr>
              <w:t>15. Фактори антикризового управління.</w:t>
            </w:r>
          </w:p>
          <w:p w:rsidR="008F2025" w:rsidRPr="00B7078F" w:rsidRDefault="008F2025" w:rsidP="00D93F0F">
            <w:pPr>
              <w:ind w:left="-10" w:right="-113"/>
              <w:jc w:val="both"/>
              <w:rPr>
                <w:noProof/>
                <w:sz w:val="18"/>
                <w:szCs w:val="18"/>
              </w:rPr>
            </w:pPr>
            <w:r w:rsidRPr="00B7078F">
              <w:rPr>
                <w:noProof/>
                <w:sz w:val="18"/>
                <w:szCs w:val="18"/>
              </w:rPr>
              <w:t>16. Технологія антикризового управління.</w:t>
            </w:r>
          </w:p>
          <w:p w:rsidR="008F2025" w:rsidRPr="00B7078F" w:rsidRDefault="008F2025" w:rsidP="00D93F0F">
            <w:pPr>
              <w:ind w:left="-10" w:right="-113"/>
              <w:jc w:val="both"/>
              <w:rPr>
                <w:noProof/>
                <w:sz w:val="18"/>
                <w:szCs w:val="18"/>
              </w:rPr>
            </w:pPr>
            <w:r w:rsidRPr="00B7078F">
              <w:rPr>
                <w:noProof/>
                <w:sz w:val="18"/>
                <w:szCs w:val="18"/>
              </w:rPr>
              <w:t>17. Механізм організації антикризової команди та розробка антикризових дій.</w:t>
            </w:r>
          </w:p>
          <w:p w:rsidR="008F2025" w:rsidRPr="00B7078F" w:rsidRDefault="008F2025" w:rsidP="00D93F0F">
            <w:pPr>
              <w:ind w:left="-10" w:right="-113"/>
              <w:jc w:val="both"/>
              <w:rPr>
                <w:noProof/>
                <w:sz w:val="18"/>
                <w:szCs w:val="18"/>
              </w:rPr>
            </w:pPr>
            <w:r w:rsidRPr="00B7078F">
              <w:rPr>
                <w:noProof/>
                <w:sz w:val="18"/>
                <w:szCs w:val="18"/>
              </w:rPr>
              <w:t xml:space="preserve">18. Аналіз та прогнозування розвитку кризи на </w:t>
            </w:r>
            <w:r w:rsidRPr="00B7078F">
              <w:rPr>
                <w:noProof/>
                <w:sz w:val="18"/>
                <w:szCs w:val="18"/>
              </w:rPr>
              <w:lastRenderedPageBreak/>
              <w:t>підприємстві.</w:t>
            </w:r>
          </w:p>
          <w:p w:rsidR="008F2025" w:rsidRPr="00B7078F" w:rsidRDefault="008F2025" w:rsidP="00D93F0F">
            <w:pPr>
              <w:ind w:left="-10" w:right="-113"/>
              <w:jc w:val="both"/>
              <w:rPr>
                <w:noProof/>
                <w:sz w:val="18"/>
                <w:szCs w:val="18"/>
              </w:rPr>
            </w:pPr>
            <w:r w:rsidRPr="00B7078F">
              <w:rPr>
                <w:noProof/>
                <w:sz w:val="18"/>
                <w:szCs w:val="18"/>
              </w:rPr>
              <w:t>19. Побудова механізму прийняття рішень в умовах кризи.</w:t>
            </w:r>
          </w:p>
          <w:p w:rsidR="008F2025" w:rsidRPr="00B7078F" w:rsidRDefault="008F2025" w:rsidP="00D93F0F">
            <w:pPr>
              <w:ind w:left="-10" w:right="-113"/>
              <w:jc w:val="both"/>
              <w:rPr>
                <w:noProof/>
                <w:sz w:val="18"/>
                <w:szCs w:val="18"/>
              </w:rPr>
            </w:pPr>
            <w:r w:rsidRPr="00B7078F">
              <w:rPr>
                <w:noProof/>
                <w:sz w:val="18"/>
                <w:szCs w:val="18"/>
              </w:rPr>
              <w:t>20. Механізм реалізації антикризового менеджменту на підприємстві.</w:t>
            </w:r>
          </w:p>
          <w:p w:rsidR="008F2025" w:rsidRPr="00B7078F" w:rsidRDefault="008F2025" w:rsidP="00D93F0F">
            <w:pPr>
              <w:ind w:left="-10" w:right="-113"/>
              <w:jc w:val="both"/>
              <w:rPr>
                <w:noProof/>
                <w:sz w:val="18"/>
                <w:szCs w:val="18"/>
              </w:rPr>
            </w:pPr>
            <w:r w:rsidRPr="00B7078F">
              <w:rPr>
                <w:noProof/>
                <w:sz w:val="18"/>
                <w:szCs w:val="18"/>
              </w:rPr>
              <w:t>21. Людський фактор та кризові ситуації.</w:t>
            </w:r>
          </w:p>
          <w:p w:rsidR="008F2025" w:rsidRPr="00B7078F" w:rsidRDefault="008F2025" w:rsidP="00D93F0F">
            <w:pPr>
              <w:ind w:left="-10" w:right="-113"/>
              <w:jc w:val="both"/>
              <w:rPr>
                <w:noProof/>
                <w:sz w:val="18"/>
                <w:szCs w:val="18"/>
              </w:rPr>
            </w:pPr>
            <w:r w:rsidRPr="00B7078F">
              <w:rPr>
                <w:noProof/>
                <w:sz w:val="18"/>
                <w:szCs w:val="18"/>
              </w:rPr>
              <w:t>22. Механізм управління персоналом при антикризовому менеджменті.</w:t>
            </w:r>
          </w:p>
          <w:p w:rsidR="008F2025" w:rsidRPr="00B7078F" w:rsidRDefault="008F2025" w:rsidP="00D93F0F">
            <w:pPr>
              <w:ind w:left="-10" w:right="-113"/>
              <w:jc w:val="both"/>
              <w:rPr>
                <w:noProof/>
                <w:sz w:val="18"/>
                <w:szCs w:val="18"/>
              </w:rPr>
            </w:pPr>
            <w:r w:rsidRPr="00B7078F">
              <w:rPr>
                <w:noProof/>
                <w:sz w:val="18"/>
                <w:szCs w:val="18"/>
              </w:rPr>
              <w:t>23. Боротьба зі стресами як елемент антикризового управління персоналом на підприємстві.</w:t>
            </w:r>
          </w:p>
          <w:p w:rsidR="008F2025" w:rsidRPr="00B7078F" w:rsidRDefault="008F2025" w:rsidP="00D93F0F">
            <w:pPr>
              <w:ind w:left="-10" w:right="-113"/>
              <w:jc w:val="both"/>
              <w:rPr>
                <w:noProof/>
                <w:sz w:val="18"/>
                <w:szCs w:val="18"/>
              </w:rPr>
            </w:pPr>
            <w:r w:rsidRPr="00B7078F">
              <w:rPr>
                <w:noProof/>
                <w:sz w:val="18"/>
                <w:szCs w:val="18"/>
              </w:rPr>
              <w:t>24. Менеджер в антикризовому управлінні на підприємстві.</w:t>
            </w:r>
          </w:p>
          <w:p w:rsidR="008F2025" w:rsidRPr="00B7078F" w:rsidRDefault="008F2025" w:rsidP="00D93F0F">
            <w:pPr>
              <w:ind w:left="-10" w:right="-113"/>
              <w:jc w:val="both"/>
              <w:rPr>
                <w:noProof/>
                <w:sz w:val="18"/>
                <w:szCs w:val="18"/>
              </w:rPr>
            </w:pPr>
            <w:r w:rsidRPr="00B7078F">
              <w:rPr>
                <w:noProof/>
                <w:sz w:val="18"/>
                <w:szCs w:val="18"/>
              </w:rPr>
              <w:t>25. Робота менеджера в кризовій ситуації.</w:t>
            </w:r>
          </w:p>
          <w:p w:rsidR="008F2025" w:rsidRPr="00D85B6D" w:rsidRDefault="008F2025" w:rsidP="00D93F0F">
            <w:pPr>
              <w:ind w:left="-10" w:right="-113"/>
              <w:jc w:val="both"/>
              <w:rPr>
                <w:noProof/>
                <w:sz w:val="18"/>
                <w:szCs w:val="18"/>
                <w:highlight w:val="yellow"/>
              </w:rPr>
            </w:pPr>
            <w:r w:rsidRPr="00B7078F">
              <w:rPr>
                <w:noProof/>
                <w:sz w:val="18"/>
                <w:szCs w:val="18"/>
              </w:rPr>
              <w:t>26. Ролі менеджера в антикризовому менеджменті.</w:t>
            </w:r>
          </w:p>
        </w:tc>
        <w:tc>
          <w:tcPr>
            <w:tcW w:w="2409" w:type="dxa"/>
            <w:gridSpan w:val="2"/>
            <w:tcBorders>
              <w:top w:val="single" w:sz="4" w:space="0" w:color="auto"/>
              <w:left w:val="single" w:sz="4" w:space="0" w:color="auto"/>
              <w:bottom w:val="single" w:sz="4" w:space="0" w:color="auto"/>
              <w:right w:val="single" w:sz="4" w:space="0" w:color="auto"/>
            </w:tcBorders>
          </w:tcPr>
          <w:p w:rsidR="00496612" w:rsidRPr="00496612" w:rsidRDefault="00496612" w:rsidP="00496612">
            <w:pPr>
              <w:widowControl/>
              <w:ind w:firstLine="12"/>
              <w:jc w:val="both"/>
              <w:rPr>
                <w:rFonts w:ascii="Times New Roman" w:eastAsia="Times New Roman" w:hAnsi="Times New Roman" w:cs="Times New Roman"/>
                <w:kern w:val="0"/>
                <w:sz w:val="18"/>
                <w:szCs w:val="18"/>
                <w:lang w:eastAsia="ar-SA" w:bidi="ar-SA"/>
              </w:rPr>
            </w:pPr>
            <w:r w:rsidRPr="00496612">
              <w:rPr>
                <w:rFonts w:ascii="Times New Roman" w:eastAsia="Times New Roman" w:hAnsi="Times New Roman" w:cs="Times New Roman"/>
                <w:kern w:val="0"/>
                <w:sz w:val="18"/>
                <w:szCs w:val="18"/>
                <w:lang w:eastAsia="ar-SA" w:bidi="ar-SA"/>
              </w:rPr>
              <w:lastRenderedPageBreak/>
              <w:t xml:space="preserve">Теоретичне завдання оцінюється комплексно максимально у 10 балів з урахуванням логічності та повноти відповіді на питання: </w:t>
            </w:r>
          </w:p>
          <w:p w:rsidR="00496612" w:rsidRPr="00496612" w:rsidRDefault="00496612" w:rsidP="00496612">
            <w:pPr>
              <w:widowControl/>
              <w:ind w:firstLine="12"/>
              <w:jc w:val="both"/>
              <w:rPr>
                <w:rFonts w:ascii="Times New Roman" w:eastAsia="Times New Roman" w:hAnsi="Times New Roman" w:cs="Times New Roman"/>
                <w:kern w:val="0"/>
                <w:sz w:val="18"/>
                <w:szCs w:val="18"/>
                <w:lang w:eastAsia="ar-SA" w:bidi="ar-SA"/>
              </w:rPr>
            </w:pPr>
            <w:r w:rsidRPr="00496612">
              <w:rPr>
                <w:rFonts w:ascii="Times New Roman" w:eastAsia="Times New Roman" w:hAnsi="Times New Roman" w:cs="Times New Roman"/>
                <w:kern w:val="0"/>
                <w:sz w:val="18"/>
                <w:szCs w:val="18"/>
                <w:lang w:eastAsia="ar-SA" w:bidi="ar-SA"/>
              </w:rPr>
              <w:t xml:space="preserve">− незадовільний рівень – 0 балів (не зараховано); </w:t>
            </w:r>
          </w:p>
          <w:p w:rsidR="00496612" w:rsidRPr="00496612" w:rsidRDefault="00496612" w:rsidP="00496612">
            <w:pPr>
              <w:widowControl/>
              <w:ind w:firstLine="12"/>
              <w:jc w:val="both"/>
              <w:rPr>
                <w:rFonts w:ascii="Times New Roman" w:eastAsia="Times New Roman" w:hAnsi="Times New Roman" w:cs="Times New Roman"/>
                <w:kern w:val="0"/>
                <w:sz w:val="18"/>
                <w:szCs w:val="18"/>
                <w:lang w:eastAsia="ar-SA" w:bidi="ar-SA"/>
              </w:rPr>
            </w:pPr>
            <w:r w:rsidRPr="00496612">
              <w:rPr>
                <w:rFonts w:ascii="Times New Roman" w:eastAsia="Times New Roman" w:hAnsi="Times New Roman" w:cs="Times New Roman"/>
                <w:kern w:val="0"/>
                <w:sz w:val="18"/>
                <w:szCs w:val="18"/>
                <w:lang w:eastAsia="ar-SA" w:bidi="ar-SA"/>
              </w:rPr>
              <w:t xml:space="preserve">− прийнятний рівень (35% - 59% від максимального балу) – 4-5 балів (зараховано умовно); </w:t>
            </w:r>
          </w:p>
          <w:p w:rsidR="00496612" w:rsidRPr="00496612" w:rsidRDefault="00496612" w:rsidP="00496612">
            <w:pPr>
              <w:autoSpaceDE w:val="0"/>
              <w:autoSpaceDN w:val="0"/>
              <w:jc w:val="both"/>
              <w:rPr>
                <w:rFonts w:ascii="Times New Roman" w:eastAsia="Times New Roman" w:hAnsi="Times New Roman" w:cs="Times New Roman"/>
                <w:kern w:val="0"/>
                <w:sz w:val="18"/>
                <w:szCs w:val="18"/>
                <w:lang w:eastAsia="ar-SA" w:bidi="ar-SA"/>
              </w:rPr>
            </w:pPr>
            <w:r w:rsidRPr="00496612">
              <w:rPr>
                <w:rFonts w:ascii="Times New Roman" w:eastAsia="Times New Roman" w:hAnsi="Times New Roman" w:cs="Times New Roman"/>
                <w:kern w:val="0"/>
                <w:sz w:val="18"/>
                <w:szCs w:val="18"/>
                <w:lang w:eastAsia="ar-SA" w:bidi="ar-SA"/>
              </w:rPr>
              <w:t>− достатній рівень (60% - 100% від максимального балу) – 6-10 балів (зараховано).</w:t>
            </w:r>
          </w:p>
          <w:p w:rsidR="00496612" w:rsidRPr="00496612" w:rsidRDefault="00496612" w:rsidP="00496612">
            <w:pPr>
              <w:autoSpaceDE w:val="0"/>
              <w:autoSpaceDN w:val="0"/>
              <w:jc w:val="both"/>
              <w:rPr>
                <w:rFonts w:ascii="Times New Roman" w:eastAsia="Times New Roman" w:hAnsi="Times New Roman" w:cs="Times New Roman"/>
                <w:kern w:val="0"/>
                <w:sz w:val="18"/>
                <w:szCs w:val="18"/>
                <w:lang w:eastAsia="ar-SA" w:bidi="ar-SA"/>
              </w:rPr>
            </w:pPr>
          </w:p>
          <w:p w:rsidR="008F2025" w:rsidRPr="00B7078F" w:rsidRDefault="00496612" w:rsidP="00496612">
            <w:pPr>
              <w:ind w:firstLine="12"/>
              <w:jc w:val="both"/>
              <w:rPr>
                <w:sz w:val="18"/>
                <w:szCs w:val="18"/>
              </w:rPr>
            </w:pPr>
            <w:r>
              <w:rPr>
                <w:rFonts w:ascii="Times New Roman" w:hAnsi="Times New Roman" w:cs="Times New Roman"/>
                <w:sz w:val="18"/>
                <w:szCs w:val="18"/>
                <w:lang w:eastAsia="en-US"/>
              </w:rPr>
              <w:t>Під час складання заліку</w:t>
            </w:r>
            <w:r w:rsidRPr="00496612">
              <w:rPr>
                <w:rFonts w:ascii="Times New Roman" w:hAnsi="Times New Roman" w:cs="Times New Roman"/>
                <w:sz w:val="18"/>
                <w:szCs w:val="18"/>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8F2025" w:rsidRPr="00B7078F" w:rsidRDefault="008F2025" w:rsidP="00D93F0F">
            <w:pPr>
              <w:ind w:left="-113" w:right="-113"/>
              <w:jc w:val="center"/>
              <w:rPr>
                <w:b/>
                <w:sz w:val="18"/>
                <w:szCs w:val="18"/>
                <w:lang w:val="ru-RU"/>
              </w:rPr>
            </w:pPr>
            <w:r w:rsidRPr="00B7078F">
              <w:rPr>
                <w:b/>
                <w:sz w:val="18"/>
                <w:szCs w:val="18"/>
                <w:lang w:val="ru-RU"/>
              </w:rPr>
              <w:t>10</w:t>
            </w:r>
          </w:p>
        </w:tc>
      </w:tr>
      <w:tr w:rsidR="008F2025" w:rsidRPr="00A31F4F" w:rsidTr="00906A25">
        <w:tc>
          <w:tcPr>
            <w:tcW w:w="1100" w:type="dxa"/>
            <w:tcBorders>
              <w:top w:val="single" w:sz="4" w:space="0" w:color="auto"/>
              <w:left w:val="single" w:sz="4" w:space="0" w:color="auto"/>
              <w:bottom w:val="single" w:sz="4" w:space="0" w:color="auto"/>
              <w:right w:val="single" w:sz="4" w:space="0" w:color="auto"/>
            </w:tcBorders>
          </w:tcPr>
          <w:p w:rsidR="008F2025" w:rsidRPr="00D424DD" w:rsidRDefault="008F2025" w:rsidP="003E40B6">
            <w:pPr>
              <w:autoSpaceDE w:val="0"/>
              <w:autoSpaceDN w:val="0"/>
              <w:jc w:val="center"/>
              <w:rPr>
                <w:rFonts w:ascii="Times New Roman" w:hAnsi="Times New Roman" w:cs="Times New Roman"/>
                <w:b/>
                <w:sz w:val="18"/>
                <w:szCs w:val="18"/>
              </w:rPr>
            </w:pPr>
          </w:p>
        </w:tc>
        <w:tc>
          <w:tcPr>
            <w:tcW w:w="1134" w:type="dxa"/>
            <w:tcBorders>
              <w:top w:val="single" w:sz="4" w:space="0" w:color="auto"/>
              <w:left w:val="single" w:sz="4" w:space="0" w:color="auto"/>
              <w:bottom w:val="single" w:sz="4" w:space="0" w:color="auto"/>
              <w:right w:val="single" w:sz="4" w:space="0" w:color="auto"/>
            </w:tcBorders>
          </w:tcPr>
          <w:p w:rsidR="008F2025" w:rsidRPr="003254B5" w:rsidRDefault="008F2025" w:rsidP="00183BC2">
            <w:pPr>
              <w:autoSpaceDE w:val="0"/>
              <w:autoSpaceDN w:val="0"/>
              <w:ind w:left="-108" w:right="-108"/>
              <w:jc w:val="center"/>
              <w:rPr>
                <w:rFonts w:ascii="Times New Roman" w:hAnsi="Times New Roman" w:cs="Times New Roman"/>
                <w:sz w:val="18"/>
                <w:szCs w:val="18"/>
              </w:rPr>
            </w:pPr>
            <w:r w:rsidRPr="003254B5">
              <w:rPr>
                <w:rFonts w:ascii="Times New Roman" w:hAnsi="Times New Roman" w:cs="Times New Roman"/>
                <w:sz w:val="18"/>
                <w:szCs w:val="18"/>
              </w:rPr>
              <w:t>Практичне завдання.</w:t>
            </w:r>
          </w:p>
          <w:p w:rsidR="008F2025" w:rsidRPr="003254B5" w:rsidRDefault="008F2025" w:rsidP="00183BC2">
            <w:pPr>
              <w:autoSpaceDE w:val="0"/>
              <w:autoSpaceDN w:val="0"/>
              <w:ind w:left="-108" w:right="-108"/>
              <w:jc w:val="center"/>
              <w:rPr>
                <w:rFonts w:ascii="Times New Roman" w:hAnsi="Times New Roman" w:cs="Times New Roman"/>
                <w:sz w:val="18"/>
                <w:szCs w:val="18"/>
                <w:lang w:eastAsia="en-US"/>
              </w:rPr>
            </w:pPr>
            <w:r w:rsidRPr="008F2025">
              <w:rPr>
                <w:rFonts w:ascii="Times New Roman" w:hAnsi="Times New Roman" w:cs="Times New Roman"/>
                <w:sz w:val="18"/>
                <w:szCs w:val="18"/>
                <w:lang w:eastAsia="en-US"/>
              </w:rPr>
              <w:t>Розв'язання ситуаційного завдання</w:t>
            </w:r>
            <w:r>
              <w:rPr>
                <w:rFonts w:ascii="Times New Roman" w:hAnsi="Times New Roman" w:cs="Times New Roman"/>
                <w:sz w:val="18"/>
                <w:szCs w:val="18"/>
                <w:lang w:eastAsia="en-US"/>
              </w:rPr>
              <w:t>.</w:t>
            </w:r>
          </w:p>
        </w:tc>
        <w:tc>
          <w:tcPr>
            <w:tcW w:w="4395" w:type="dxa"/>
            <w:tcBorders>
              <w:top w:val="single" w:sz="4" w:space="0" w:color="auto"/>
              <w:left w:val="single" w:sz="4" w:space="0" w:color="auto"/>
              <w:bottom w:val="single" w:sz="4" w:space="0" w:color="auto"/>
              <w:right w:val="single" w:sz="4" w:space="0" w:color="auto"/>
            </w:tcBorders>
          </w:tcPr>
          <w:p w:rsidR="008F2025" w:rsidRPr="00D85B6D" w:rsidRDefault="008F2025" w:rsidP="008F2025">
            <w:pPr>
              <w:ind w:left="-10" w:right="-113"/>
              <w:jc w:val="both"/>
              <w:rPr>
                <w:sz w:val="18"/>
                <w:szCs w:val="18"/>
              </w:rPr>
            </w:pPr>
            <w:r w:rsidRPr="00D85B6D">
              <w:rPr>
                <w:sz w:val="18"/>
                <w:szCs w:val="18"/>
              </w:rPr>
              <w:t>Провести діагностику кризи на підприємстві, що має ознаки кризового розвитку та виявити головні негативні фактор впливу за такими напрямами:</w:t>
            </w:r>
          </w:p>
          <w:p w:rsidR="008F2025" w:rsidRPr="00D85B6D" w:rsidRDefault="008F2025" w:rsidP="008F2025">
            <w:pPr>
              <w:ind w:left="-10" w:right="-113"/>
              <w:jc w:val="both"/>
              <w:rPr>
                <w:sz w:val="18"/>
                <w:szCs w:val="18"/>
              </w:rPr>
            </w:pPr>
            <w:r w:rsidRPr="00D85B6D">
              <w:rPr>
                <w:sz w:val="18"/>
                <w:szCs w:val="18"/>
              </w:rPr>
              <w:t>1. Зовнішні фактори впливу:</w:t>
            </w:r>
          </w:p>
          <w:p w:rsidR="008F2025" w:rsidRPr="00D85B6D" w:rsidRDefault="008F2025" w:rsidP="008F2025">
            <w:pPr>
              <w:ind w:left="-10" w:right="-113"/>
              <w:jc w:val="both"/>
              <w:rPr>
                <w:sz w:val="18"/>
                <w:szCs w:val="18"/>
              </w:rPr>
            </w:pPr>
            <w:r w:rsidRPr="00D85B6D">
              <w:rPr>
                <w:sz w:val="18"/>
                <w:szCs w:val="18"/>
              </w:rPr>
              <w:t>- політичні;</w:t>
            </w:r>
          </w:p>
          <w:p w:rsidR="008F2025" w:rsidRPr="00D85B6D" w:rsidRDefault="008F2025" w:rsidP="008F2025">
            <w:pPr>
              <w:ind w:left="-10" w:right="-113"/>
              <w:jc w:val="both"/>
              <w:rPr>
                <w:sz w:val="18"/>
                <w:szCs w:val="18"/>
              </w:rPr>
            </w:pPr>
            <w:r w:rsidRPr="00D85B6D">
              <w:rPr>
                <w:sz w:val="18"/>
                <w:szCs w:val="18"/>
              </w:rPr>
              <w:t>- економічні;</w:t>
            </w:r>
          </w:p>
          <w:p w:rsidR="008F2025" w:rsidRPr="00D85B6D" w:rsidRDefault="008F2025" w:rsidP="008F2025">
            <w:pPr>
              <w:ind w:left="-10" w:right="-113"/>
              <w:jc w:val="both"/>
              <w:rPr>
                <w:sz w:val="18"/>
                <w:szCs w:val="18"/>
              </w:rPr>
            </w:pPr>
            <w:r w:rsidRPr="00D85B6D">
              <w:rPr>
                <w:sz w:val="18"/>
                <w:szCs w:val="18"/>
              </w:rPr>
              <w:t>- законодавчо-нормативні;</w:t>
            </w:r>
          </w:p>
          <w:p w:rsidR="008F2025" w:rsidRPr="00D85B6D" w:rsidRDefault="008F2025" w:rsidP="008F2025">
            <w:pPr>
              <w:ind w:left="-10" w:right="-113"/>
              <w:jc w:val="both"/>
              <w:rPr>
                <w:sz w:val="18"/>
                <w:szCs w:val="18"/>
              </w:rPr>
            </w:pPr>
            <w:r w:rsidRPr="00D85B6D">
              <w:rPr>
                <w:sz w:val="18"/>
                <w:szCs w:val="18"/>
              </w:rPr>
              <w:t>- соціальні;</w:t>
            </w:r>
          </w:p>
          <w:p w:rsidR="008F2025" w:rsidRPr="00D85B6D" w:rsidRDefault="008F2025" w:rsidP="008F2025">
            <w:pPr>
              <w:ind w:left="-10" w:right="-113"/>
              <w:jc w:val="both"/>
              <w:rPr>
                <w:sz w:val="18"/>
                <w:szCs w:val="18"/>
              </w:rPr>
            </w:pPr>
            <w:r w:rsidRPr="00D85B6D">
              <w:rPr>
                <w:sz w:val="18"/>
                <w:szCs w:val="18"/>
              </w:rPr>
              <w:t>- культурні.</w:t>
            </w:r>
          </w:p>
          <w:p w:rsidR="008F2025" w:rsidRPr="00D85B6D" w:rsidRDefault="008F2025" w:rsidP="008F2025">
            <w:pPr>
              <w:ind w:left="-10" w:right="-113"/>
              <w:jc w:val="both"/>
              <w:rPr>
                <w:sz w:val="18"/>
                <w:szCs w:val="18"/>
              </w:rPr>
            </w:pPr>
            <w:r w:rsidRPr="00D85B6D">
              <w:rPr>
                <w:sz w:val="18"/>
                <w:szCs w:val="18"/>
              </w:rPr>
              <w:t>2. Внутрішні фактори впливу:</w:t>
            </w:r>
          </w:p>
          <w:p w:rsidR="008F2025" w:rsidRPr="00D85B6D" w:rsidRDefault="008F2025" w:rsidP="008F2025">
            <w:pPr>
              <w:ind w:left="-10" w:right="-113"/>
              <w:jc w:val="both"/>
              <w:rPr>
                <w:sz w:val="18"/>
                <w:szCs w:val="18"/>
              </w:rPr>
            </w:pPr>
            <w:r w:rsidRPr="00D85B6D">
              <w:rPr>
                <w:sz w:val="18"/>
                <w:szCs w:val="18"/>
              </w:rPr>
              <w:t>- фінансові;</w:t>
            </w:r>
          </w:p>
          <w:p w:rsidR="008F2025" w:rsidRPr="00D85B6D" w:rsidRDefault="008F2025" w:rsidP="008F2025">
            <w:pPr>
              <w:ind w:left="-10" w:right="-113"/>
              <w:jc w:val="both"/>
              <w:rPr>
                <w:sz w:val="18"/>
                <w:szCs w:val="18"/>
              </w:rPr>
            </w:pPr>
            <w:r w:rsidRPr="00D85B6D">
              <w:rPr>
                <w:sz w:val="18"/>
                <w:szCs w:val="18"/>
              </w:rPr>
              <w:t>- комерційні;</w:t>
            </w:r>
          </w:p>
          <w:p w:rsidR="008F2025" w:rsidRPr="00D85B6D" w:rsidRDefault="008F2025" w:rsidP="008F2025">
            <w:pPr>
              <w:ind w:left="-10" w:right="-113"/>
              <w:jc w:val="both"/>
              <w:rPr>
                <w:sz w:val="18"/>
                <w:szCs w:val="18"/>
              </w:rPr>
            </w:pPr>
            <w:r w:rsidRPr="00D85B6D">
              <w:rPr>
                <w:sz w:val="18"/>
                <w:szCs w:val="18"/>
              </w:rPr>
              <w:t>- виробничі;</w:t>
            </w:r>
          </w:p>
          <w:p w:rsidR="008F2025" w:rsidRPr="00D85B6D" w:rsidRDefault="008F2025" w:rsidP="008F2025">
            <w:pPr>
              <w:ind w:left="-10" w:right="-113"/>
              <w:jc w:val="both"/>
              <w:rPr>
                <w:sz w:val="18"/>
                <w:szCs w:val="18"/>
              </w:rPr>
            </w:pPr>
            <w:r w:rsidRPr="00D85B6D">
              <w:rPr>
                <w:sz w:val="18"/>
                <w:szCs w:val="18"/>
              </w:rPr>
              <w:t>- організаційні;</w:t>
            </w:r>
          </w:p>
          <w:p w:rsidR="008F2025" w:rsidRPr="00D85B6D" w:rsidRDefault="008F2025" w:rsidP="008F2025">
            <w:pPr>
              <w:ind w:left="-10" w:right="-113"/>
              <w:jc w:val="both"/>
              <w:rPr>
                <w:sz w:val="18"/>
                <w:szCs w:val="18"/>
              </w:rPr>
            </w:pPr>
            <w:r w:rsidRPr="00D85B6D">
              <w:rPr>
                <w:sz w:val="18"/>
                <w:szCs w:val="18"/>
              </w:rPr>
              <w:t>- управління персоналом.</w:t>
            </w:r>
          </w:p>
        </w:tc>
        <w:tc>
          <w:tcPr>
            <w:tcW w:w="2409" w:type="dxa"/>
            <w:gridSpan w:val="2"/>
            <w:tcBorders>
              <w:top w:val="single" w:sz="4" w:space="0" w:color="auto"/>
              <w:left w:val="single" w:sz="4" w:space="0" w:color="auto"/>
              <w:bottom w:val="single" w:sz="4" w:space="0" w:color="auto"/>
              <w:right w:val="single" w:sz="4" w:space="0" w:color="auto"/>
            </w:tcBorders>
          </w:tcPr>
          <w:p w:rsidR="00496612" w:rsidRPr="00496612" w:rsidRDefault="00496612" w:rsidP="00496612">
            <w:pPr>
              <w:autoSpaceDE w:val="0"/>
              <w:autoSpaceDN w:val="0"/>
              <w:jc w:val="center"/>
              <w:rPr>
                <w:rFonts w:ascii="Times New Roman" w:eastAsia="MS Mincho" w:hAnsi="Times New Roman" w:cs="Times New Roman"/>
                <w:kern w:val="0"/>
                <w:sz w:val="18"/>
                <w:szCs w:val="18"/>
                <w:lang w:bidi="ar-SA"/>
              </w:rPr>
            </w:pPr>
            <w:r>
              <w:rPr>
                <w:rFonts w:ascii="Times New Roman" w:eastAsia="MS Mincho" w:hAnsi="Times New Roman" w:cs="Times New Roman"/>
                <w:kern w:val="0"/>
                <w:sz w:val="18"/>
                <w:szCs w:val="18"/>
                <w:lang w:bidi="ar-SA"/>
              </w:rPr>
              <w:t xml:space="preserve">Ситуаційне завдання </w:t>
            </w:r>
            <w:r w:rsidRPr="00496612">
              <w:rPr>
                <w:rFonts w:ascii="Times New Roman" w:eastAsia="MS Mincho" w:hAnsi="Times New Roman" w:cs="Times New Roman"/>
                <w:kern w:val="0"/>
                <w:sz w:val="18"/>
                <w:szCs w:val="18"/>
                <w:lang w:bidi="ar-SA"/>
              </w:rPr>
              <w:t>оцінюється максимально у 20 балів  з урахуванням логічності та повноти відповіді на запитання щодо змісту, правил, обґрунтованості висновків тощо:</w:t>
            </w:r>
          </w:p>
          <w:p w:rsidR="00496612" w:rsidRPr="00496612" w:rsidRDefault="00496612" w:rsidP="00496612">
            <w:pPr>
              <w:autoSpaceDE w:val="0"/>
              <w:autoSpaceDN w:val="0"/>
              <w:rPr>
                <w:rFonts w:ascii="Times New Roman" w:eastAsia="MS Mincho" w:hAnsi="Times New Roman" w:cs="Times New Roman"/>
                <w:kern w:val="0"/>
                <w:sz w:val="18"/>
                <w:szCs w:val="18"/>
                <w:lang w:bidi="ar-SA"/>
              </w:rPr>
            </w:pPr>
            <w:r w:rsidRPr="00496612">
              <w:rPr>
                <w:rFonts w:ascii="Times New Roman" w:eastAsia="MS Mincho" w:hAnsi="Times New Roman" w:cs="Times New Roman"/>
                <w:kern w:val="0"/>
                <w:sz w:val="18"/>
                <w:szCs w:val="18"/>
                <w:lang w:bidi="ar-SA"/>
              </w:rPr>
              <w:t xml:space="preserve">− незадовільний рівень – 0 балів (не зараховано); </w:t>
            </w:r>
          </w:p>
          <w:p w:rsidR="00496612" w:rsidRPr="00496612" w:rsidRDefault="00496612" w:rsidP="00496612">
            <w:pPr>
              <w:autoSpaceDE w:val="0"/>
              <w:autoSpaceDN w:val="0"/>
              <w:rPr>
                <w:rFonts w:ascii="Times New Roman" w:eastAsia="MS Mincho" w:hAnsi="Times New Roman" w:cs="Times New Roman"/>
                <w:kern w:val="0"/>
                <w:sz w:val="18"/>
                <w:szCs w:val="18"/>
                <w:lang w:bidi="ar-SA"/>
              </w:rPr>
            </w:pPr>
            <w:r w:rsidRPr="00496612">
              <w:rPr>
                <w:rFonts w:ascii="Times New Roman" w:eastAsia="MS Mincho" w:hAnsi="Times New Roman" w:cs="Times New Roman"/>
                <w:kern w:val="0"/>
                <w:sz w:val="18"/>
                <w:szCs w:val="18"/>
                <w:lang w:bidi="ar-SA"/>
              </w:rPr>
              <w:t xml:space="preserve">− прийнятний рівень (35% - 59% від максимального балу) – 7-11 балів (зараховано умовно); </w:t>
            </w:r>
          </w:p>
          <w:p w:rsidR="00496612" w:rsidRPr="00496612" w:rsidRDefault="00496612" w:rsidP="00496612">
            <w:pPr>
              <w:autoSpaceDE w:val="0"/>
              <w:autoSpaceDN w:val="0"/>
              <w:ind w:left="-108" w:right="-108"/>
              <w:jc w:val="both"/>
              <w:rPr>
                <w:rFonts w:ascii="Times New Roman" w:eastAsia="MS Mincho" w:hAnsi="Times New Roman" w:cs="Times New Roman"/>
                <w:kern w:val="0"/>
                <w:sz w:val="18"/>
                <w:szCs w:val="18"/>
                <w:lang w:bidi="ar-SA"/>
              </w:rPr>
            </w:pPr>
            <w:r w:rsidRPr="00496612">
              <w:rPr>
                <w:rFonts w:ascii="Times New Roman" w:eastAsia="MS Mincho" w:hAnsi="Times New Roman" w:cs="Times New Roman"/>
                <w:kern w:val="0"/>
                <w:sz w:val="18"/>
                <w:szCs w:val="18"/>
                <w:lang w:bidi="ar-SA"/>
              </w:rPr>
              <w:t>− достатній рівень (60% - 100% від максимального балу) – 12-20 балів (зараховано).</w:t>
            </w:r>
          </w:p>
          <w:p w:rsidR="008F2025" w:rsidRPr="00B7078F" w:rsidRDefault="00496612" w:rsidP="00496612">
            <w:pPr>
              <w:ind w:left="-108" w:right="-113"/>
              <w:jc w:val="center"/>
              <w:rPr>
                <w:sz w:val="18"/>
                <w:szCs w:val="18"/>
              </w:rPr>
            </w:pPr>
            <w:r w:rsidRPr="00496612">
              <w:rPr>
                <w:rFonts w:ascii="Times New Roman" w:hAnsi="Times New Roman" w:cs="Times New Roman"/>
                <w:sz w:val="18"/>
                <w:szCs w:val="18"/>
                <w:lang w:eastAsia="en-US"/>
              </w:rPr>
              <w:t xml:space="preserve">Під час складання </w:t>
            </w:r>
            <w:r>
              <w:rPr>
                <w:rFonts w:ascii="Times New Roman" w:hAnsi="Times New Roman" w:cs="Times New Roman"/>
                <w:sz w:val="18"/>
                <w:szCs w:val="18"/>
                <w:lang w:eastAsia="en-US"/>
              </w:rPr>
              <w:t>заліку</w:t>
            </w:r>
            <w:r w:rsidRPr="00496612">
              <w:rPr>
                <w:rFonts w:ascii="Times New Roman" w:hAnsi="Times New Roman" w:cs="Times New Roman"/>
                <w:sz w:val="18"/>
                <w:szCs w:val="18"/>
                <w:lang w:eastAsia="en-US"/>
              </w:rPr>
              <w:t>.</w:t>
            </w:r>
          </w:p>
        </w:tc>
        <w:tc>
          <w:tcPr>
            <w:tcW w:w="709" w:type="dxa"/>
            <w:tcBorders>
              <w:top w:val="single" w:sz="4" w:space="0" w:color="auto"/>
              <w:left w:val="single" w:sz="4" w:space="0" w:color="auto"/>
              <w:bottom w:val="single" w:sz="4" w:space="0" w:color="auto"/>
              <w:right w:val="single" w:sz="4" w:space="0" w:color="auto"/>
            </w:tcBorders>
          </w:tcPr>
          <w:p w:rsidR="008F2025" w:rsidRPr="00B7078F" w:rsidRDefault="008F2025" w:rsidP="00D93F0F">
            <w:pPr>
              <w:ind w:left="-113" w:right="-113"/>
              <w:jc w:val="center"/>
              <w:rPr>
                <w:b/>
                <w:sz w:val="18"/>
                <w:szCs w:val="18"/>
                <w:lang w:val="ru-RU"/>
              </w:rPr>
            </w:pPr>
            <w:r w:rsidRPr="00B7078F">
              <w:rPr>
                <w:b/>
                <w:sz w:val="18"/>
                <w:szCs w:val="18"/>
                <w:lang w:val="ru-RU"/>
              </w:rPr>
              <w:t>20</w:t>
            </w:r>
          </w:p>
        </w:tc>
      </w:tr>
      <w:tr w:rsidR="004C68D8" w:rsidRPr="00A31F4F" w:rsidTr="00906A25">
        <w:tc>
          <w:tcPr>
            <w:tcW w:w="1100" w:type="dxa"/>
            <w:tcBorders>
              <w:top w:val="single" w:sz="4" w:space="0" w:color="auto"/>
              <w:left w:val="single" w:sz="4" w:space="0" w:color="auto"/>
              <w:bottom w:val="single" w:sz="4" w:space="0" w:color="auto"/>
              <w:right w:val="single" w:sz="4" w:space="0" w:color="auto"/>
            </w:tcBorders>
            <w:hideMark/>
          </w:tcPr>
          <w:p w:rsidR="004C68D8" w:rsidRPr="00D424DD" w:rsidRDefault="004C68D8" w:rsidP="003E40B6">
            <w:pPr>
              <w:autoSpaceDE w:val="0"/>
              <w:autoSpaceDN w:val="0"/>
              <w:jc w:val="center"/>
              <w:rPr>
                <w:rFonts w:ascii="Times New Roman" w:hAnsi="Times New Roman" w:cs="Times New Roman"/>
                <w:b/>
                <w:sz w:val="18"/>
                <w:szCs w:val="18"/>
              </w:rPr>
            </w:pPr>
            <w:r w:rsidRPr="00D424DD">
              <w:rPr>
                <w:rFonts w:ascii="Times New Roman" w:hAnsi="Times New Roman" w:cs="Times New Roman"/>
                <w:b/>
                <w:sz w:val="18"/>
                <w:szCs w:val="18"/>
              </w:rPr>
              <w:t xml:space="preserve">Усього за </w:t>
            </w:r>
          </w:p>
          <w:p w:rsidR="004C68D8" w:rsidRPr="00D424DD" w:rsidRDefault="004C68D8" w:rsidP="003E40B6">
            <w:pPr>
              <w:autoSpaceDE w:val="0"/>
              <w:autoSpaceDN w:val="0"/>
              <w:jc w:val="center"/>
              <w:rPr>
                <w:rFonts w:ascii="Times New Roman" w:hAnsi="Times New Roman" w:cs="Times New Roman"/>
                <w:b/>
                <w:sz w:val="18"/>
                <w:szCs w:val="18"/>
                <w:lang w:eastAsia="en-US"/>
              </w:rPr>
            </w:pPr>
            <w:r w:rsidRPr="00D424DD">
              <w:rPr>
                <w:rFonts w:ascii="Times New Roman" w:hAnsi="Times New Roman" w:cs="Times New Roman"/>
                <w:b/>
                <w:sz w:val="18"/>
                <w:szCs w:val="18"/>
              </w:rPr>
              <w:t>підсумковий контроль</w:t>
            </w:r>
          </w:p>
        </w:tc>
        <w:tc>
          <w:tcPr>
            <w:tcW w:w="1134" w:type="dxa"/>
            <w:tcBorders>
              <w:top w:val="single" w:sz="4" w:space="0" w:color="auto"/>
              <w:left w:val="single" w:sz="4" w:space="0" w:color="auto"/>
              <w:bottom w:val="single" w:sz="4" w:space="0" w:color="auto"/>
              <w:right w:val="single" w:sz="4" w:space="0" w:color="auto"/>
            </w:tcBorders>
            <w:hideMark/>
          </w:tcPr>
          <w:p w:rsidR="004C68D8" w:rsidRPr="00D424DD" w:rsidRDefault="004C68D8" w:rsidP="003E40B6">
            <w:pPr>
              <w:autoSpaceDE w:val="0"/>
              <w:autoSpaceDN w:val="0"/>
              <w:jc w:val="center"/>
              <w:rPr>
                <w:rFonts w:ascii="Times New Roman" w:hAnsi="Times New Roman" w:cs="Times New Roman"/>
                <w:b/>
                <w:sz w:val="18"/>
                <w:szCs w:val="18"/>
                <w:lang w:eastAsia="en-US"/>
              </w:rPr>
            </w:pPr>
            <w:r w:rsidRPr="00D424DD">
              <w:rPr>
                <w:rFonts w:ascii="Times New Roman" w:hAnsi="Times New Roman" w:cs="Times New Roman"/>
                <w:b/>
                <w:sz w:val="18"/>
                <w:szCs w:val="18"/>
                <w:lang w:eastAsia="en-US"/>
              </w:rPr>
              <w:t>3</w:t>
            </w:r>
          </w:p>
        </w:tc>
        <w:tc>
          <w:tcPr>
            <w:tcW w:w="4395" w:type="dxa"/>
            <w:tcBorders>
              <w:top w:val="single" w:sz="4" w:space="0" w:color="auto"/>
              <w:left w:val="single" w:sz="4" w:space="0" w:color="auto"/>
              <w:bottom w:val="single" w:sz="4" w:space="0" w:color="auto"/>
              <w:right w:val="single" w:sz="4" w:space="0" w:color="auto"/>
            </w:tcBorders>
          </w:tcPr>
          <w:p w:rsidR="004C68D8" w:rsidRPr="00D424DD" w:rsidRDefault="004C68D8" w:rsidP="003E40B6">
            <w:pPr>
              <w:autoSpaceDE w:val="0"/>
              <w:autoSpaceDN w:val="0"/>
              <w:jc w:val="center"/>
              <w:rPr>
                <w:rFonts w:ascii="Times New Roman" w:hAnsi="Times New Roman" w:cs="Times New Roman"/>
                <w:b/>
                <w:sz w:val="18"/>
                <w:szCs w:val="18"/>
                <w:lang w:eastAsia="en-US"/>
              </w:rPr>
            </w:pPr>
          </w:p>
        </w:tc>
        <w:tc>
          <w:tcPr>
            <w:tcW w:w="2409" w:type="dxa"/>
            <w:gridSpan w:val="2"/>
            <w:tcBorders>
              <w:top w:val="single" w:sz="4" w:space="0" w:color="auto"/>
              <w:left w:val="single" w:sz="4" w:space="0" w:color="auto"/>
              <w:bottom w:val="single" w:sz="4" w:space="0" w:color="auto"/>
              <w:right w:val="single" w:sz="4" w:space="0" w:color="auto"/>
            </w:tcBorders>
          </w:tcPr>
          <w:p w:rsidR="004C68D8" w:rsidRPr="00D424DD" w:rsidRDefault="004C68D8" w:rsidP="003E40B6">
            <w:pPr>
              <w:autoSpaceDE w:val="0"/>
              <w:autoSpaceDN w:val="0"/>
              <w:jc w:val="center"/>
              <w:rPr>
                <w:rFonts w:ascii="Times New Roman" w:hAnsi="Times New Roman" w:cs="Times New Roman"/>
                <w:b/>
                <w:sz w:val="18"/>
                <w:szCs w:val="18"/>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4C68D8" w:rsidRPr="00D424DD" w:rsidRDefault="004C68D8" w:rsidP="003E40B6">
            <w:pPr>
              <w:autoSpaceDE w:val="0"/>
              <w:autoSpaceDN w:val="0"/>
              <w:jc w:val="center"/>
              <w:rPr>
                <w:rFonts w:ascii="Times New Roman" w:hAnsi="Times New Roman" w:cs="Times New Roman"/>
                <w:b/>
                <w:sz w:val="18"/>
                <w:szCs w:val="18"/>
              </w:rPr>
            </w:pPr>
            <w:r w:rsidRPr="00D424DD">
              <w:rPr>
                <w:rFonts w:ascii="Times New Roman" w:hAnsi="Times New Roman" w:cs="Times New Roman"/>
                <w:b/>
                <w:sz w:val="18"/>
                <w:szCs w:val="18"/>
              </w:rPr>
              <w:t>40</w:t>
            </w:r>
          </w:p>
        </w:tc>
      </w:tr>
    </w:tbl>
    <w:p w:rsidR="00BE011E" w:rsidRPr="00BE011E" w:rsidRDefault="00BE011E" w:rsidP="00BE011E">
      <w:pPr>
        <w:suppressAutoHyphens w:val="0"/>
        <w:autoSpaceDE w:val="0"/>
        <w:autoSpaceDN w:val="0"/>
        <w:spacing w:before="14"/>
        <w:ind w:left="286" w:right="23" w:firstLine="708"/>
        <w:jc w:val="both"/>
        <w:rPr>
          <w:rFonts w:ascii="Times New Roman" w:eastAsia="Times New Roman" w:hAnsi="Times New Roman" w:cs="Times New Roman"/>
          <w:i/>
          <w:kern w:val="0"/>
          <w:sz w:val="20"/>
          <w:szCs w:val="20"/>
          <w:lang w:eastAsia="ru-RU" w:bidi="ar-SA"/>
        </w:rPr>
      </w:pPr>
      <w:r w:rsidRPr="00BE011E">
        <w:rPr>
          <w:rFonts w:ascii="Times New Roman" w:eastAsia="Times New Roman" w:hAnsi="Times New Roman" w:cs="Times New Roman"/>
          <w:i/>
          <w:kern w:val="0"/>
          <w:sz w:val="20"/>
          <w:szCs w:val="20"/>
          <w:lang w:eastAsia="ru-RU" w:bidi="ar-SA"/>
        </w:rPr>
        <w:t>*Засоби діагностики рівня досягнення результатів навчання дисципліни та критерії оцінювання контрольних заходів.</w:t>
      </w:r>
    </w:p>
    <w:p w:rsidR="00BE011E" w:rsidRPr="00BE011E" w:rsidRDefault="00BE011E" w:rsidP="00BE011E">
      <w:pPr>
        <w:suppressAutoHyphens w:val="0"/>
        <w:autoSpaceDE w:val="0"/>
        <w:autoSpaceDN w:val="0"/>
        <w:ind w:firstLine="709"/>
        <w:rPr>
          <w:rFonts w:ascii="Times New Roman" w:eastAsia="Times New Roman" w:hAnsi="Times New Roman" w:cs="Times New Roman"/>
          <w:i/>
          <w:kern w:val="0"/>
          <w:sz w:val="20"/>
          <w:szCs w:val="20"/>
          <w:lang w:eastAsia="ru-RU" w:bidi="ar-SA"/>
        </w:rPr>
      </w:pPr>
    </w:p>
    <w:p w:rsidR="00BE011E" w:rsidRPr="00BE011E" w:rsidRDefault="00BE011E" w:rsidP="00BE011E">
      <w:pPr>
        <w:suppressAutoHyphens w:val="0"/>
        <w:autoSpaceDE w:val="0"/>
        <w:autoSpaceDN w:val="0"/>
        <w:ind w:right="12" w:firstLine="709"/>
        <w:jc w:val="both"/>
        <w:rPr>
          <w:rFonts w:ascii="Times New Roman" w:eastAsia="Times New Roman" w:hAnsi="Times New Roman" w:cs="Times New Roman"/>
          <w:kern w:val="0"/>
          <w:sz w:val="20"/>
          <w:szCs w:val="20"/>
          <w:lang w:eastAsia="ru-RU" w:bidi="ar-SA"/>
        </w:rPr>
      </w:pPr>
      <w:r w:rsidRPr="00BE011E">
        <w:rPr>
          <w:rFonts w:ascii="Times New Roman" w:eastAsia="Times New Roman" w:hAnsi="Times New Roman" w:cs="Times New Roman"/>
          <w:i/>
          <w:kern w:val="0"/>
          <w:sz w:val="20"/>
          <w:szCs w:val="20"/>
          <w:lang w:eastAsia="ru-RU" w:bidi="ar-SA"/>
        </w:rPr>
        <w:t>Тестування</w:t>
      </w:r>
      <w:r w:rsidRPr="00BE011E">
        <w:rPr>
          <w:rFonts w:ascii="Times New Roman" w:eastAsia="Times New Roman" w:hAnsi="Times New Roman" w:cs="Times New Roman"/>
          <w:kern w:val="0"/>
          <w:sz w:val="20"/>
          <w:szCs w:val="20"/>
          <w:lang w:eastAsia="ru-RU" w:bidi="ar-SA"/>
        </w:rPr>
        <w:t xml:space="preserve">. Поточне та підсумкове оцінювання теоретичних завдань здійснюється у формі тестування з використанням платформи дистанційного навчання СЕЗН ЗНУ </w:t>
      </w:r>
      <w:proofErr w:type="spellStart"/>
      <w:r w:rsidRPr="00BE011E">
        <w:rPr>
          <w:rFonts w:ascii="Times New Roman" w:eastAsia="Times New Roman" w:hAnsi="Times New Roman" w:cs="Times New Roman"/>
          <w:kern w:val="0"/>
          <w:sz w:val="20"/>
          <w:szCs w:val="20"/>
          <w:lang w:eastAsia="ru-RU" w:bidi="ar-SA"/>
        </w:rPr>
        <w:t>Moodle</w:t>
      </w:r>
      <w:proofErr w:type="spellEnd"/>
      <w:r w:rsidRPr="00BE011E">
        <w:rPr>
          <w:rFonts w:ascii="Times New Roman" w:eastAsia="Times New Roman" w:hAnsi="Times New Roman" w:cs="Times New Roman"/>
          <w:kern w:val="0"/>
          <w:sz w:val="20"/>
          <w:szCs w:val="20"/>
          <w:lang w:eastAsia="ru-RU" w:bidi="ar-SA"/>
        </w:rPr>
        <w:t xml:space="preserve"> відповідно до календарного графіку поточних і підсумкового контролів. Проходження тестів відбувається після ідентифікації здобувача через його персональний </w:t>
      </w:r>
      <w:proofErr w:type="spellStart"/>
      <w:r w:rsidRPr="00BE011E">
        <w:rPr>
          <w:rFonts w:ascii="Times New Roman" w:eastAsia="Times New Roman" w:hAnsi="Times New Roman" w:cs="Times New Roman"/>
          <w:kern w:val="0"/>
          <w:sz w:val="20"/>
          <w:szCs w:val="20"/>
          <w:lang w:eastAsia="ru-RU" w:bidi="ar-SA"/>
        </w:rPr>
        <w:t>аккаунт</w:t>
      </w:r>
      <w:proofErr w:type="spellEnd"/>
      <w:r w:rsidRPr="00BE011E">
        <w:rPr>
          <w:rFonts w:ascii="Times New Roman" w:eastAsia="Times New Roman" w:hAnsi="Times New Roman" w:cs="Times New Roman"/>
          <w:kern w:val="0"/>
          <w:sz w:val="20"/>
          <w:szCs w:val="20"/>
          <w:lang w:eastAsia="ru-RU" w:bidi="ar-SA"/>
        </w:rPr>
        <w:t xml:space="preserve"> на сторінці дисципліни при увімкненому відео-режимі Zoom- конференції/</w:t>
      </w:r>
      <w:r w:rsidRPr="00BE011E">
        <w:t xml:space="preserve"> </w:t>
      </w:r>
      <w:proofErr w:type="spellStart"/>
      <w:r w:rsidRPr="00BE011E">
        <w:rPr>
          <w:rFonts w:ascii="Times New Roman" w:eastAsia="Times New Roman" w:hAnsi="Times New Roman" w:cs="Times New Roman"/>
          <w:kern w:val="0"/>
          <w:sz w:val="20"/>
          <w:szCs w:val="20"/>
          <w:lang w:eastAsia="ru-RU" w:bidi="ar-SA"/>
        </w:rPr>
        <w:t>Google</w:t>
      </w:r>
      <w:proofErr w:type="spellEnd"/>
      <w:r w:rsidRPr="00BE011E">
        <w:rPr>
          <w:rFonts w:ascii="Times New Roman" w:eastAsia="Times New Roman" w:hAnsi="Times New Roman" w:cs="Times New Roman"/>
          <w:kern w:val="0"/>
          <w:sz w:val="20"/>
          <w:szCs w:val="20"/>
          <w:lang w:eastAsia="ru-RU" w:bidi="ar-SA"/>
        </w:rPr>
        <w:t xml:space="preserve"> Meet-конференції (за умови дистанційної присутності викладача та передбачає обмежену у часі відповідь на теоретичні питання: для поточних контролів (Тести</w:t>
      </w:r>
      <w:r w:rsidRPr="00BE011E">
        <w:rPr>
          <w:rFonts w:ascii="Times New Roman" w:eastAsia="Times New Roman" w:hAnsi="Times New Roman" w:cs="Times New Roman"/>
          <w:spacing w:val="-2"/>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1-10) – до 15 хвилин, як правило, або під час практичного заняття перед завершенням поточного змістового модуля, або під час консультації за встановленим графіком; для підсумкового (</w:t>
      </w:r>
      <w:r>
        <w:rPr>
          <w:rFonts w:ascii="Times New Roman" w:eastAsia="Times New Roman" w:hAnsi="Times New Roman" w:cs="Times New Roman"/>
          <w:kern w:val="0"/>
          <w:sz w:val="20"/>
          <w:szCs w:val="20"/>
          <w:lang w:eastAsia="ru-RU" w:bidi="ar-SA"/>
        </w:rPr>
        <w:t>залікового</w:t>
      </w:r>
      <w:r w:rsidRPr="00BE011E">
        <w:rPr>
          <w:rFonts w:ascii="Times New Roman" w:eastAsia="Times New Roman" w:hAnsi="Times New Roman" w:cs="Times New Roman"/>
          <w:kern w:val="0"/>
          <w:sz w:val="20"/>
          <w:szCs w:val="20"/>
          <w:lang w:eastAsia="ru-RU" w:bidi="ar-SA"/>
        </w:rPr>
        <w:t>) тесту – до 20 хвилин під час підсумкового</w:t>
      </w:r>
      <w:r w:rsidRPr="00BE011E">
        <w:rPr>
          <w:rFonts w:ascii="Times New Roman" w:eastAsia="Times New Roman" w:hAnsi="Times New Roman" w:cs="Times New Roman"/>
          <w:spacing w:val="80"/>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контролю за складеним розкладом.</w:t>
      </w:r>
    </w:p>
    <w:p w:rsidR="00BE011E" w:rsidRPr="00BE011E" w:rsidRDefault="00BE011E" w:rsidP="00BE011E">
      <w:pPr>
        <w:suppressAutoHyphens w:val="0"/>
        <w:autoSpaceDE w:val="0"/>
        <w:autoSpaceDN w:val="0"/>
        <w:ind w:firstLine="709"/>
        <w:jc w:val="both"/>
        <w:rPr>
          <w:rFonts w:ascii="Times New Roman" w:eastAsia="Times New Roman" w:hAnsi="Times New Roman" w:cs="Times New Roman"/>
          <w:i/>
          <w:kern w:val="0"/>
          <w:sz w:val="20"/>
          <w:szCs w:val="20"/>
          <w:lang w:eastAsia="ru-RU" w:bidi="ar-SA"/>
        </w:rPr>
      </w:pPr>
      <w:r w:rsidRPr="00BE011E">
        <w:rPr>
          <w:rFonts w:ascii="Times New Roman" w:eastAsia="Times New Roman" w:hAnsi="Times New Roman" w:cs="Times New Roman"/>
          <w:i/>
          <w:kern w:val="0"/>
          <w:sz w:val="20"/>
          <w:szCs w:val="20"/>
          <w:lang w:eastAsia="ru-RU" w:bidi="ar-SA"/>
        </w:rPr>
        <w:t>Процедура</w:t>
      </w:r>
      <w:r w:rsidRPr="00BE011E">
        <w:rPr>
          <w:rFonts w:ascii="Times New Roman" w:eastAsia="Times New Roman" w:hAnsi="Times New Roman" w:cs="Times New Roman"/>
          <w:i/>
          <w:spacing w:val="-7"/>
          <w:kern w:val="0"/>
          <w:sz w:val="20"/>
          <w:szCs w:val="20"/>
          <w:lang w:eastAsia="ru-RU" w:bidi="ar-SA"/>
        </w:rPr>
        <w:t xml:space="preserve"> </w:t>
      </w:r>
      <w:r w:rsidRPr="00BE011E">
        <w:rPr>
          <w:rFonts w:ascii="Times New Roman" w:eastAsia="Times New Roman" w:hAnsi="Times New Roman" w:cs="Times New Roman"/>
          <w:i/>
          <w:kern w:val="0"/>
          <w:sz w:val="20"/>
          <w:szCs w:val="20"/>
          <w:lang w:eastAsia="ru-RU" w:bidi="ar-SA"/>
        </w:rPr>
        <w:t>оцінювання</w:t>
      </w:r>
      <w:r w:rsidRPr="00BE011E">
        <w:rPr>
          <w:rFonts w:ascii="Times New Roman" w:eastAsia="Times New Roman" w:hAnsi="Times New Roman" w:cs="Times New Roman"/>
          <w:i/>
          <w:spacing w:val="-6"/>
          <w:kern w:val="0"/>
          <w:sz w:val="20"/>
          <w:szCs w:val="20"/>
          <w:lang w:eastAsia="ru-RU" w:bidi="ar-SA"/>
        </w:rPr>
        <w:t xml:space="preserve"> </w:t>
      </w:r>
      <w:r w:rsidRPr="00BE011E">
        <w:rPr>
          <w:rFonts w:ascii="Times New Roman" w:eastAsia="Times New Roman" w:hAnsi="Times New Roman" w:cs="Times New Roman"/>
          <w:i/>
          <w:kern w:val="0"/>
          <w:sz w:val="20"/>
          <w:szCs w:val="20"/>
          <w:lang w:eastAsia="ru-RU" w:bidi="ar-SA"/>
        </w:rPr>
        <w:t>практичних</w:t>
      </w:r>
      <w:r w:rsidRPr="00BE011E">
        <w:rPr>
          <w:rFonts w:ascii="Times New Roman" w:eastAsia="Times New Roman" w:hAnsi="Times New Roman" w:cs="Times New Roman"/>
          <w:i/>
          <w:spacing w:val="-5"/>
          <w:kern w:val="0"/>
          <w:sz w:val="20"/>
          <w:szCs w:val="20"/>
          <w:lang w:eastAsia="ru-RU" w:bidi="ar-SA"/>
        </w:rPr>
        <w:t xml:space="preserve"> </w:t>
      </w:r>
      <w:r w:rsidRPr="00BE011E">
        <w:rPr>
          <w:rFonts w:ascii="Times New Roman" w:eastAsia="Times New Roman" w:hAnsi="Times New Roman" w:cs="Times New Roman"/>
          <w:i/>
          <w:kern w:val="0"/>
          <w:sz w:val="20"/>
          <w:szCs w:val="20"/>
          <w:lang w:eastAsia="ru-RU" w:bidi="ar-SA"/>
        </w:rPr>
        <w:t>завдань.</w:t>
      </w:r>
    </w:p>
    <w:p w:rsidR="00BE011E" w:rsidRPr="00BE011E" w:rsidRDefault="00BE011E" w:rsidP="00BE011E">
      <w:pPr>
        <w:suppressAutoHyphens w:val="0"/>
        <w:autoSpaceDE w:val="0"/>
        <w:autoSpaceDN w:val="0"/>
        <w:ind w:firstLine="709"/>
        <w:jc w:val="both"/>
        <w:rPr>
          <w:rFonts w:ascii="Times New Roman" w:eastAsia="Times New Roman" w:hAnsi="Times New Roman" w:cs="Times New Roman"/>
          <w:kern w:val="0"/>
          <w:sz w:val="20"/>
          <w:szCs w:val="20"/>
          <w:lang w:eastAsia="ru-RU" w:bidi="ar-SA"/>
        </w:rPr>
      </w:pPr>
      <w:r w:rsidRPr="00BE011E">
        <w:rPr>
          <w:rFonts w:ascii="Times New Roman" w:eastAsia="Times New Roman" w:hAnsi="Times New Roman" w:cs="Times New Roman"/>
          <w:kern w:val="0"/>
          <w:sz w:val="20"/>
          <w:szCs w:val="20"/>
          <w:lang w:eastAsia="ru-RU" w:bidi="ar-SA"/>
        </w:rPr>
        <w:t>Оцінюванню</w:t>
      </w:r>
      <w:r w:rsidRPr="00BE011E">
        <w:rPr>
          <w:rFonts w:ascii="Times New Roman" w:eastAsia="Times New Roman" w:hAnsi="Times New Roman" w:cs="Times New Roman"/>
          <w:spacing w:val="73"/>
          <w:w w:val="150"/>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підлягає</w:t>
      </w:r>
      <w:r w:rsidRPr="00BE011E">
        <w:rPr>
          <w:rFonts w:ascii="Times New Roman" w:eastAsia="Times New Roman" w:hAnsi="Times New Roman" w:cs="Times New Roman"/>
          <w:spacing w:val="76"/>
          <w:w w:val="150"/>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виконання</w:t>
      </w:r>
      <w:r w:rsidRPr="00BE011E">
        <w:rPr>
          <w:rFonts w:ascii="Times New Roman" w:eastAsia="Times New Roman" w:hAnsi="Times New Roman" w:cs="Times New Roman"/>
          <w:spacing w:val="75"/>
          <w:w w:val="150"/>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здобувачами</w:t>
      </w:r>
      <w:r w:rsidRPr="00BE011E">
        <w:rPr>
          <w:rFonts w:ascii="Times New Roman" w:eastAsia="Times New Roman" w:hAnsi="Times New Roman" w:cs="Times New Roman"/>
          <w:spacing w:val="77"/>
          <w:w w:val="150"/>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практичних</w:t>
      </w:r>
      <w:r w:rsidRPr="00BE011E">
        <w:rPr>
          <w:rFonts w:ascii="Times New Roman" w:eastAsia="Times New Roman" w:hAnsi="Times New Roman" w:cs="Times New Roman"/>
          <w:spacing w:val="78"/>
          <w:w w:val="150"/>
          <w:kern w:val="0"/>
          <w:sz w:val="20"/>
          <w:szCs w:val="20"/>
          <w:lang w:eastAsia="ru-RU" w:bidi="ar-SA"/>
        </w:rPr>
        <w:t xml:space="preserve"> </w:t>
      </w:r>
      <w:r w:rsidRPr="00BE011E">
        <w:rPr>
          <w:rFonts w:ascii="Times New Roman" w:eastAsia="Times New Roman" w:hAnsi="Times New Roman" w:cs="Times New Roman"/>
          <w:spacing w:val="-2"/>
          <w:kern w:val="0"/>
          <w:sz w:val="20"/>
          <w:szCs w:val="20"/>
          <w:lang w:eastAsia="ru-RU" w:bidi="ar-SA"/>
        </w:rPr>
        <w:t xml:space="preserve">завдань для </w:t>
      </w:r>
      <w:r w:rsidRPr="00BE011E">
        <w:rPr>
          <w:rFonts w:ascii="Times New Roman" w:eastAsia="Times New Roman" w:hAnsi="Times New Roman" w:cs="Times New Roman"/>
          <w:kern w:val="0"/>
          <w:sz w:val="20"/>
          <w:szCs w:val="20"/>
          <w:lang w:eastAsia="ru-RU" w:bidi="ar-SA"/>
        </w:rPr>
        <w:t>кожного змістового модуля під час аудиторних практичних занять і поза</w:t>
      </w:r>
      <w:r w:rsidRPr="00BE011E">
        <w:rPr>
          <w:rFonts w:ascii="Times New Roman" w:eastAsia="Times New Roman" w:hAnsi="Times New Roman" w:cs="Times New Roman"/>
          <w:spacing w:val="-4"/>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аудиторної</w:t>
      </w:r>
      <w:r w:rsidRPr="00BE011E">
        <w:rPr>
          <w:rFonts w:ascii="Times New Roman" w:eastAsia="Times New Roman" w:hAnsi="Times New Roman" w:cs="Times New Roman"/>
          <w:spacing w:val="-2"/>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самостійної</w:t>
      </w:r>
      <w:r w:rsidRPr="00BE011E">
        <w:rPr>
          <w:rFonts w:ascii="Times New Roman" w:eastAsia="Times New Roman" w:hAnsi="Times New Roman" w:cs="Times New Roman"/>
          <w:spacing w:val="-2"/>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роботи.</w:t>
      </w:r>
      <w:r w:rsidRPr="00BE011E">
        <w:rPr>
          <w:rFonts w:ascii="Times New Roman" w:eastAsia="Times New Roman" w:hAnsi="Times New Roman" w:cs="Times New Roman"/>
          <w:spacing w:val="-4"/>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Кожне</w:t>
      </w:r>
      <w:r w:rsidRPr="00BE011E">
        <w:rPr>
          <w:rFonts w:ascii="Times New Roman" w:eastAsia="Times New Roman" w:hAnsi="Times New Roman" w:cs="Times New Roman"/>
          <w:spacing w:val="-3"/>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практичне</w:t>
      </w:r>
      <w:r w:rsidRPr="00BE011E">
        <w:rPr>
          <w:rFonts w:ascii="Times New Roman" w:eastAsia="Times New Roman" w:hAnsi="Times New Roman" w:cs="Times New Roman"/>
          <w:spacing w:val="40"/>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завдання</w:t>
      </w:r>
      <w:r w:rsidRPr="00BE011E">
        <w:rPr>
          <w:rFonts w:ascii="Times New Roman" w:eastAsia="Times New Roman" w:hAnsi="Times New Roman" w:cs="Times New Roman"/>
          <w:spacing w:val="-3"/>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 xml:space="preserve">виконується по мірі опанування здобувачем матеріалу тем відповідного змістового модуля, оформлюється у вигляді файлів MS Word, здається на перевірку через персональний </w:t>
      </w:r>
      <w:proofErr w:type="spellStart"/>
      <w:r w:rsidRPr="00BE011E">
        <w:rPr>
          <w:rFonts w:ascii="Times New Roman" w:eastAsia="Times New Roman" w:hAnsi="Times New Roman" w:cs="Times New Roman"/>
          <w:kern w:val="0"/>
          <w:sz w:val="20"/>
          <w:szCs w:val="20"/>
          <w:lang w:eastAsia="ru-RU" w:bidi="ar-SA"/>
        </w:rPr>
        <w:t>аккаунт</w:t>
      </w:r>
      <w:proofErr w:type="spellEnd"/>
      <w:r w:rsidRPr="00BE011E">
        <w:rPr>
          <w:rFonts w:ascii="Times New Roman" w:eastAsia="Times New Roman" w:hAnsi="Times New Roman" w:cs="Times New Roman"/>
          <w:kern w:val="0"/>
          <w:sz w:val="20"/>
          <w:szCs w:val="20"/>
          <w:lang w:eastAsia="ru-RU" w:bidi="ar-SA"/>
        </w:rPr>
        <w:t xml:space="preserve"> у профілі цієї дисципліни в СЕЗН ЗНУ </w:t>
      </w:r>
      <w:proofErr w:type="spellStart"/>
      <w:r w:rsidRPr="00BE011E">
        <w:rPr>
          <w:rFonts w:ascii="Times New Roman" w:eastAsia="Times New Roman" w:hAnsi="Times New Roman" w:cs="Times New Roman"/>
          <w:kern w:val="0"/>
          <w:sz w:val="20"/>
          <w:szCs w:val="20"/>
          <w:lang w:eastAsia="ru-RU" w:bidi="ar-SA"/>
        </w:rPr>
        <w:t>Moodle</w:t>
      </w:r>
      <w:proofErr w:type="spellEnd"/>
      <w:r w:rsidRPr="00BE011E">
        <w:rPr>
          <w:rFonts w:ascii="Times New Roman" w:eastAsia="Times New Roman" w:hAnsi="Times New Roman" w:cs="Times New Roman"/>
          <w:kern w:val="0"/>
          <w:sz w:val="20"/>
          <w:szCs w:val="20"/>
          <w:lang w:eastAsia="ru-RU" w:bidi="ar-SA"/>
        </w:rPr>
        <w:t xml:space="preserve"> та після позитивного відгуку викладача захищається у передбачений спосіб (на практичному занятті та/або консультації). Якщо відгук має критичні зауваження з боку викладача, то робота з відповідними коментарями повертається здобувачеві на доопрацювання. Обов`язковою умовою зарахування роботи є усна перевірочна комунікація «здобувач-викладач».</w:t>
      </w:r>
      <w:r w:rsidRPr="00BE011E">
        <w:rPr>
          <w:rFonts w:ascii="Times New Roman" w:eastAsia="Times New Roman" w:hAnsi="Times New Roman" w:cs="Times New Roman"/>
          <w:spacing w:val="40"/>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 xml:space="preserve">У разі дистанційного навчання, захист робіт відбувається з використанням інформаційно-комунікаційних технологій, зокрема при увімкненому відео-режимі </w:t>
      </w:r>
      <w:r w:rsidRPr="00BE011E">
        <w:rPr>
          <w:rFonts w:ascii="Times New Roman" w:eastAsia="Times New Roman" w:hAnsi="Times New Roman" w:cs="Times New Roman"/>
          <w:spacing w:val="-2"/>
          <w:kern w:val="0"/>
          <w:sz w:val="20"/>
          <w:szCs w:val="20"/>
          <w:lang w:eastAsia="ru-RU" w:bidi="ar-SA"/>
        </w:rPr>
        <w:t>Zoom-конференції/</w:t>
      </w:r>
      <w:r w:rsidRPr="00BE011E">
        <w:t xml:space="preserve"> </w:t>
      </w:r>
      <w:proofErr w:type="spellStart"/>
      <w:r w:rsidRPr="00BE011E">
        <w:rPr>
          <w:rFonts w:ascii="Times New Roman" w:eastAsia="Times New Roman" w:hAnsi="Times New Roman" w:cs="Times New Roman"/>
          <w:spacing w:val="-2"/>
          <w:kern w:val="0"/>
          <w:sz w:val="20"/>
          <w:szCs w:val="20"/>
          <w:lang w:eastAsia="ru-RU" w:bidi="ar-SA"/>
        </w:rPr>
        <w:t>Google</w:t>
      </w:r>
      <w:proofErr w:type="spellEnd"/>
      <w:r w:rsidRPr="00BE011E">
        <w:rPr>
          <w:rFonts w:ascii="Times New Roman" w:eastAsia="Times New Roman" w:hAnsi="Times New Roman" w:cs="Times New Roman"/>
          <w:spacing w:val="-2"/>
          <w:kern w:val="0"/>
          <w:sz w:val="20"/>
          <w:szCs w:val="20"/>
          <w:lang w:eastAsia="ru-RU" w:bidi="ar-SA"/>
        </w:rPr>
        <w:t xml:space="preserve"> Meet-конференції.</w:t>
      </w:r>
    </w:p>
    <w:p w:rsidR="001D19A6" w:rsidRPr="001D19A6" w:rsidRDefault="001D19A6" w:rsidP="001D19A6">
      <w:pPr>
        <w:suppressAutoHyphens w:val="0"/>
        <w:autoSpaceDE w:val="0"/>
        <w:autoSpaceDN w:val="0"/>
        <w:ind w:firstLine="709"/>
        <w:jc w:val="both"/>
        <w:rPr>
          <w:rFonts w:ascii="Times New Roman" w:eastAsia="Times New Roman" w:hAnsi="Times New Roman" w:cs="Times New Roman"/>
          <w:i/>
          <w:spacing w:val="-4"/>
          <w:kern w:val="0"/>
          <w:sz w:val="20"/>
          <w:szCs w:val="20"/>
          <w:lang w:eastAsia="ru-RU" w:bidi="ar-SA"/>
        </w:rPr>
      </w:pPr>
      <w:r w:rsidRPr="001D19A6">
        <w:rPr>
          <w:rFonts w:ascii="Times New Roman" w:eastAsia="Times New Roman" w:hAnsi="Times New Roman" w:cs="Times New Roman"/>
          <w:i/>
          <w:kern w:val="0"/>
          <w:sz w:val="20"/>
          <w:szCs w:val="20"/>
          <w:lang w:eastAsia="ru-RU" w:bidi="ar-SA"/>
        </w:rPr>
        <w:t>Критерії</w:t>
      </w:r>
      <w:r w:rsidRPr="001D19A6">
        <w:rPr>
          <w:rFonts w:ascii="Times New Roman" w:eastAsia="Times New Roman" w:hAnsi="Times New Roman" w:cs="Times New Roman"/>
          <w:i/>
          <w:spacing w:val="22"/>
          <w:kern w:val="0"/>
          <w:sz w:val="20"/>
          <w:szCs w:val="20"/>
          <w:lang w:eastAsia="ru-RU" w:bidi="ar-SA"/>
        </w:rPr>
        <w:t xml:space="preserve"> </w:t>
      </w:r>
      <w:r w:rsidRPr="001D19A6">
        <w:rPr>
          <w:rFonts w:ascii="Times New Roman" w:eastAsia="Times New Roman" w:hAnsi="Times New Roman" w:cs="Times New Roman"/>
          <w:i/>
          <w:kern w:val="0"/>
          <w:sz w:val="20"/>
          <w:szCs w:val="20"/>
          <w:lang w:eastAsia="ru-RU" w:bidi="ar-SA"/>
        </w:rPr>
        <w:t>оцінювання</w:t>
      </w:r>
      <w:r w:rsidRPr="001D19A6">
        <w:rPr>
          <w:rFonts w:ascii="Times New Roman" w:eastAsia="Times New Roman" w:hAnsi="Times New Roman" w:cs="Times New Roman"/>
          <w:i/>
          <w:spacing w:val="22"/>
          <w:kern w:val="0"/>
          <w:sz w:val="20"/>
          <w:szCs w:val="20"/>
          <w:lang w:eastAsia="ru-RU" w:bidi="ar-SA"/>
        </w:rPr>
        <w:t xml:space="preserve"> </w:t>
      </w:r>
      <w:r w:rsidRPr="001D19A6">
        <w:rPr>
          <w:rFonts w:ascii="Times New Roman" w:eastAsia="Times New Roman" w:hAnsi="Times New Roman" w:cs="Times New Roman"/>
          <w:i/>
          <w:kern w:val="0"/>
          <w:sz w:val="20"/>
          <w:szCs w:val="20"/>
          <w:lang w:eastAsia="ru-RU" w:bidi="ar-SA"/>
        </w:rPr>
        <w:t>практичних</w:t>
      </w:r>
      <w:r w:rsidRPr="001D19A6">
        <w:rPr>
          <w:rFonts w:ascii="Times New Roman" w:eastAsia="Times New Roman" w:hAnsi="Times New Roman" w:cs="Times New Roman"/>
          <w:i/>
          <w:spacing w:val="23"/>
          <w:kern w:val="0"/>
          <w:sz w:val="20"/>
          <w:szCs w:val="20"/>
          <w:lang w:eastAsia="ru-RU" w:bidi="ar-SA"/>
        </w:rPr>
        <w:t xml:space="preserve"> </w:t>
      </w:r>
      <w:r w:rsidRPr="001D19A6">
        <w:rPr>
          <w:rFonts w:ascii="Times New Roman" w:eastAsia="Times New Roman" w:hAnsi="Times New Roman" w:cs="Times New Roman"/>
          <w:i/>
          <w:kern w:val="0"/>
          <w:sz w:val="20"/>
          <w:szCs w:val="20"/>
          <w:lang w:eastAsia="ru-RU" w:bidi="ar-SA"/>
        </w:rPr>
        <w:t>завдань</w:t>
      </w:r>
      <w:r w:rsidRPr="001D19A6">
        <w:rPr>
          <w:rFonts w:ascii="Times New Roman" w:eastAsia="Times New Roman" w:hAnsi="Times New Roman" w:cs="Times New Roman"/>
          <w:i/>
          <w:spacing w:val="-4"/>
          <w:kern w:val="0"/>
          <w:sz w:val="20"/>
          <w:szCs w:val="20"/>
          <w:lang w:eastAsia="ru-RU" w:bidi="ar-SA"/>
        </w:rPr>
        <w:t>:</w:t>
      </w:r>
    </w:p>
    <w:p w:rsidR="001D19A6" w:rsidRPr="001D19A6" w:rsidRDefault="001D19A6" w:rsidP="001D19A6">
      <w:pPr>
        <w:suppressAutoHyphens w:val="0"/>
        <w:autoSpaceDE w:val="0"/>
        <w:autoSpaceDN w:val="0"/>
        <w:ind w:firstLine="709"/>
        <w:jc w:val="both"/>
        <w:rPr>
          <w:rFonts w:ascii="Times New Roman" w:eastAsia="Times New Roman" w:hAnsi="Times New Roman" w:cs="Times New Roman"/>
          <w:kern w:val="0"/>
          <w:sz w:val="20"/>
          <w:szCs w:val="20"/>
          <w:lang w:eastAsia="ru-RU" w:bidi="ar-SA"/>
        </w:rPr>
      </w:pPr>
      <w:r w:rsidRPr="001D19A6">
        <w:rPr>
          <w:rFonts w:ascii="Times New Roman" w:eastAsia="Times New Roman" w:hAnsi="Times New Roman" w:cs="Times New Roman"/>
          <w:i/>
          <w:kern w:val="0"/>
          <w:sz w:val="20"/>
          <w:szCs w:val="20"/>
          <w:lang w:eastAsia="ru-RU" w:bidi="ar-SA"/>
        </w:rPr>
        <w:t xml:space="preserve">90-100 % від максимального балу </w:t>
      </w:r>
      <w:r w:rsidRPr="001D19A6">
        <w:rPr>
          <w:rFonts w:ascii="Times New Roman" w:eastAsia="Times New Roman" w:hAnsi="Times New Roman" w:cs="Times New Roman"/>
          <w:kern w:val="0"/>
          <w:sz w:val="20"/>
          <w:szCs w:val="20"/>
          <w:lang w:eastAsia="ru-RU" w:bidi="ar-SA"/>
        </w:rPr>
        <w:t>–</w:t>
      </w:r>
      <w:r w:rsidRPr="001D19A6">
        <w:rPr>
          <w:rFonts w:ascii="Times New Roman" w:eastAsia="Times New Roman" w:hAnsi="Times New Roman" w:cs="Times New Roman"/>
          <w:spacing w:val="66"/>
          <w:kern w:val="0"/>
          <w:sz w:val="20"/>
          <w:szCs w:val="20"/>
          <w:lang w:eastAsia="ru-RU" w:bidi="ar-SA"/>
        </w:rPr>
        <w:t xml:space="preserve"> </w:t>
      </w:r>
      <w:r w:rsidRPr="001D19A6">
        <w:rPr>
          <w:rFonts w:ascii="Times New Roman" w:eastAsia="Times New Roman" w:hAnsi="Times New Roman" w:cs="Times New Roman"/>
          <w:kern w:val="0"/>
          <w:sz w:val="20"/>
          <w:szCs w:val="20"/>
          <w:lang w:eastAsia="ru-RU" w:bidi="ar-SA"/>
        </w:rPr>
        <w:t>роботу виконано</w:t>
      </w:r>
      <w:r w:rsidRPr="001D19A6">
        <w:rPr>
          <w:rFonts w:ascii="Times New Roman" w:eastAsia="Times New Roman" w:hAnsi="Times New Roman" w:cs="Times New Roman"/>
          <w:spacing w:val="67"/>
          <w:kern w:val="0"/>
          <w:sz w:val="20"/>
          <w:szCs w:val="20"/>
          <w:lang w:eastAsia="ru-RU" w:bidi="ar-SA"/>
        </w:rPr>
        <w:t xml:space="preserve"> </w:t>
      </w:r>
      <w:r w:rsidRPr="001D19A6">
        <w:rPr>
          <w:rFonts w:ascii="Times New Roman" w:eastAsia="Times New Roman" w:hAnsi="Times New Roman" w:cs="Times New Roman"/>
          <w:kern w:val="0"/>
          <w:sz w:val="20"/>
          <w:szCs w:val="20"/>
          <w:lang w:eastAsia="ru-RU" w:bidi="ar-SA"/>
        </w:rPr>
        <w:t>самостійно</w:t>
      </w:r>
      <w:r w:rsidRPr="001D19A6">
        <w:rPr>
          <w:rFonts w:ascii="Times New Roman" w:eastAsia="Times New Roman" w:hAnsi="Times New Roman" w:cs="Times New Roman"/>
          <w:spacing w:val="67"/>
          <w:kern w:val="0"/>
          <w:sz w:val="20"/>
          <w:szCs w:val="20"/>
          <w:lang w:eastAsia="ru-RU" w:bidi="ar-SA"/>
        </w:rPr>
        <w:t xml:space="preserve"> </w:t>
      </w:r>
      <w:r w:rsidRPr="001D19A6">
        <w:rPr>
          <w:rFonts w:ascii="Times New Roman" w:eastAsia="Times New Roman" w:hAnsi="Times New Roman" w:cs="Times New Roman"/>
          <w:kern w:val="0"/>
          <w:sz w:val="20"/>
          <w:szCs w:val="20"/>
          <w:lang w:eastAsia="ru-RU" w:bidi="ar-SA"/>
        </w:rPr>
        <w:t>та</w:t>
      </w:r>
      <w:r w:rsidRPr="001D19A6">
        <w:rPr>
          <w:rFonts w:ascii="Times New Roman" w:eastAsia="Times New Roman" w:hAnsi="Times New Roman" w:cs="Times New Roman"/>
          <w:spacing w:val="67"/>
          <w:kern w:val="0"/>
          <w:sz w:val="20"/>
          <w:szCs w:val="20"/>
          <w:lang w:eastAsia="ru-RU" w:bidi="ar-SA"/>
        </w:rPr>
        <w:t xml:space="preserve"> </w:t>
      </w:r>
      <w:r w:rsidRPr="001D19A6">
        <w:rPr>
          <w:rFonts w:ascii="Times New Roman" w:eastAsia="Times New Roman" w:hAnsi="Times New Roman" w:cs="Times New Roman"/>
          <w:kern w:val="0"/>
          <w:sz w:val="20"/>
          <w:szCs w:val="20"/>
          <w:lang w:eastAsia="ru-RU" w:bidi="ar-SA"/>
        </w:rPr>
        <w:t>правильно,</w:t>
      </w:r>
      <w:r w:rsidRPr="001D19A6">
        <w:rPr>
          <w:rFonts w:ascii="Times New Roman" w:eastAsia="Times New Roman" w:hAnsi="Times New Roman" w:cs="Times New Roman"/>
          <w:spacing w:val="65"/>
          <w:kern w:val="0"/>
          <w:sz w:val="20"/>
          <w:szCs w:val="20"/>
          <w:lang w:eastAsia="ru-RU" w:bidi="ar-SA"/>
        </w:rPr>
        <w:t xml:space="preserve"> </w:t>
      </w:r>
      <w:r w:rsidRPr="001D19A6">
        <w:rPr>
          <w:rFonts w:ascii="Times New Roman" w:eastAsia="Times New Roman" w:hAnsi="Times New Roman" w:cs="Times New Roman"/>
          <w:kern w:val="0"/>
          <w:sz w:val="20"/>
          <w:szCs w:val="20"/>
          <w:lang w:eastAsia="ru-RU" w:bidi="ar-SA"/>
        </w:rPr>
        <w:t>в</w:t>
      </w:r>
      <w:r w:rsidRPr="001D19A6">
        <w:rPr>
          <w:rFonts w:ascii="Times New Roman" w:eastAsia="Times New Roman" w:hAnsi="Times New Roman" w:cs="Times New Roman"/>
          <w:spacing w:val="66"/>
          <w:kern w:val="0"/>
          <w:sz w:val="20"/>
          <w:szCs w:val="20"/>
          <w:lang w:eastAsia="ru-RU" w:bidi="ar-SA"/>
        </w:rPr>
        <w:t xml:space="preserve"> </w:t>
      </w:r>
      <w:r w:rsidRPr="001D19A6">
        <w:rPr>
          <w:rFonts w:ascii="Times New Roman" w:eastAsia="Times New Roman" w:hAnsi="Times New Roman" w:cs="Times New Roman"/>
          <w:kern w:val="0"/>
          <w:sz w:val="20"/>
          <w:szCs w:val="20"/>
          <w:lang w:eastAsia="ru-RU" w:bidi="ar-SA"/>
        </w:rPr>
        <w:t>повному</w:t>
      </w:r>
      <w:r w:rsidRPr="001D19A6">
        <w:rPr>
          <w:rFonts w:ascii="Times New Roman" w:eastAsia="Times New Roman" w:hAnsi="Times New Roman" w:cs="Times New Roman"/>
          <w:spacing w:val="62"/>
          <w:kern w:val="0"/>
          <w:sz w:val="20"/>
          <w:szCs w:val="20"/>
          <w:lang w:eastAsia="ru-RU" w:bidi="ar-SA"/>
        </w:rPr>
        <w:t xml:space="preserve"> </w:t>
      </w:r>
      <w:r w:rsidRPr="001D19A6">
        <w:rPr>
          <w:rFonts w:ascii="Times New Roman" w:eastAsia="Times New Roman" w:hAnsi="Times New Roman" w:cs="Times New Roman"/>
          <w:kern w:val="0"/>
          <w:sz w:val="20"/>
          <w:szCs w:val="20"/>
          <w:lang w:eastAsia="ru-RU" w:bidi="ar-SA"/>
        </w:rPr>
        <w:t>обсязі</w:t>
      </w:r>
      <w:r w:rsidRPr="001D19A6">
        <w:rPr>
          <w:rFonts w:ascii="Times New Roman" w:eastAsia="Times New Roman" w:hAnsi="Times New Roman" w:cs="Times New Roman"/>
          <w:spacing w:val="65"/>
          <w:kern w:val="0"/>
          <w:sz w:val="20"/>
          <w:szCs w:val="20"/>
          <w:lang w:eastAsia="ru-RU" w:bidi="ar-SA"/>
        </w:rPr>
        <w:t xml:space="preserve"> </w:t>
      </w:r>
      <w:r w:rsidRPr="001D19A6">
        <w:rPr>
          <w:rFonts w:ascii="Times New Roman" w:eastAsia="Times New Roman" w:hAnsi="Times New Roman" w:cs="Times New Roman"/>
          <w:spacing w:val="-5"/>
          <w:kern w:val="0"/>
          <w:sz w:val="20"/>
          <w:szCs w:val="20"/>
          <w:lang w:eastAsia="ru-RU" w:bidi="ar-SA"/>
        </w:rPr>
        <w:t xml:space="preserve">із </w:t>
      </w:r>
      <w:r w:rsidRPr="001D19A6">
        <w:rPr>
          <w:rFonts w:ascii="Times New Roman" w:eastAsia="Times New Roman" w:hAnsi="Times New Roman" w:cs="Times New Roman"/>
          <w:kern w:val="0"/>
          <w:sz w:val="20"/>
          <w:szCs w:val="20"/>
          <w:lang w:eastAsia="ru-RU" w:bidi="ar-SA"/>
        </w:rPr>
        <w:t>застосуванням раціональних методів; роботу здано на перевірку своєчасно, оформлено охайно; відповіді на запитання, зокрема уточнюючі, при захисті роботи повні та аргументовані, наявні змістовні висновки та ілюстративні приклади;</w:t>
      </w:r>
    </w:p>
    <w:p w:rsidR="001D19A6" w:rsidRPr="001D19A6" w:rsidRDefault="001D19A6" w:rsidP="001D19A6">
      <w:pPr>
        <w:suppressAutoHyphens w:val="0"/>
        <w:autoSpaceDE w:val="0"/>
        <w:autoSpaceDN w:val="0"/>
        <w:ind w:right="17" w:firstLine="709"/>
        <w:jc w:val="both"/>
        <w:rPr>
          <w:rFonts w:ascii="Times New Roman" w:eastAsia="Times New Roman" w:hAnsi="Times New Roman" w:cs="Times New Roman"/>
          <w:kern w:val="0"/>
          <w:sz w:val="20"/>
          <w:szCs w:val="20"/>
          <w:lang w:eastAsia="ru-RU" w:bidi="ar-SA"/>
        </w:rPr>
      </w:pPr>
      <w:r w:rsidRPr="001D19A6">
        <w:rPr>
          <w:rFonts w:ascii="Times New Roman" w:eastAsia="Times New Roman" w:hAnsi="Times New Roman" w:cs="Times New Roman"/>
          <w:i/>
          <w:kern w:val="0"/>
          <w:sz w:val="20"/>
          <w:szCs w:val="20"/>
          <w:lang w:eastAsia="ru-RU" w:bidi="ar-SA"/>
        </w:rPr>
        <w:t xml:space="preserve">70-89 % від максимального балу </w:t>
      </w:r>
      <w:r w:rsidRPr="001D19A6">
        <w:rPr>
          <w:rFonts w:ascii="Times New Roman" w:eastAsia="Times New Roman" w:hAnsi="Times New Roman" w:cs="Times New Roman"/>
          <w:kern w:val="0"/>
          <w:sz w:val="20"/>
          <w:szCs w:val="20"/>
          <w:lang w:eastAsia="ru-RU" w:bidi="ar-SA"/>
        </w:rPr>
        <w:t>– роботу виконано самостійно, в повному обсязі, загалом правильно, але містять незначні помилки; роботу здано на перевірку своєчасно, оформлення має несуттєві зауваження; відповіді на запитання при захисті роботи в цілому повні з незначними недоліками;</w:t>
      </w:r>
    </w:p>
    <w:p w:rsidR="001D19A6" w:rsidRPr="001D19A6" w:rsidRDefault="001D19A6" w:rsidP="001D19A6">
      <w:pPr>
        <w:suppressAutoHyphens w:val="0"/>
        <w:autoSpaceDE w:val="0"/>
        <w:autoSpaceDN w:val="0"/>
        <w:ind w:right="21" w:firstLine="709"/>
        <w:jc w:val="both"/>
        <w:rPr>
          <w:rFonts w:ascii="Times New Roman" w:eastAsia="Times New Roman" w:hAnsi="Times New Roman" w:cs="Times New Roman"/>
          <w:kern w:val="0"/>
          <w:sz w:val="20"/>
          <w:szCs w:val="20"/>
          <w:lang w:eastAsia="ru-RU" w:bidi="ar-SA"/>
        </w:rPr>
      </w:pPr>
      <w:r w:rsidRPr="001D19A6">
        <w:rPr>
          <w:rFonts w:ascii="Times New Roman" w:eastAsia="Times New Roman" w:hAnsi="Times New Roman" w:cs="Times New Roman"/>
          <w:i/>
          <w:kern w:val="0"/>
          <w:sz w:val="20"/>
          <w:szCs w:val="20"/>
          <w:lang w:eastAsia="ru-RU" w:bidi="ar-SA"/>
        </w:rPr>
        <w:lastRenderedPageBreak/>
        <w:t xml:space="preserve">60 -69 % від максимального балу </w:t>
      </w:r>
      <w:r w:rsidRPr="001D19A6">
        <w:rPr>
          <w:rFonts w:ascii="Times New Roman" w:eastAsia="Times New Roman" w:hAnsi="Times New Roman" w:cs="Times New Roman"/>
          <w:kern w:val="0"/>
          <w:sz w:val="20"/>
          <w:szCs w:val="20"/>
          <w:lang w:eastAsia="ru-RU" w:bidi="ar-SA"/>
        </w:rPr>
        <w:t>– роботу виконано самостійно, в повному обсязі, загалом правильно, але</w:t>
      </w:r>
      <w:r w:rsidRPr="001D19A6">
        <w:rPr>
          <w:rFonts w:ascii="Times New Roman" w:eastAsia="Times New Roman" w:hAnsi="Times New Roman" w:cs="Times New Roman"/>
          <w:spacing w:val="35"/>
          <w:kern w:val="0"/>
          <w:sz w:val="20"/>
          <w:szCs w:val="20"/>
          <w:lang w:eastAsia="ru-RU" w:bidi="ar-SA"/>
        </w:rPr>
        <w:t xml:space="preserve"> </w:t>
      </w:r>
      <w:r w:rsidRPr="001D19A6">
        <w:rPr>
          <w:rFonts w:ascii="Times New Roman" w:eastAsia="Times New Roman" w:hAnsi="Times New Roman" w:cs="Times New Roman"/>
          <w:kern w:val="0"/>
          <w:sz w:val="20"/>
          <w:szCs w:val="20"/>
          <w:lang w:eastAsia="ru-RU" w:bidi="ar-SA"/>
        </w:rPr>
        <w:t>наявні</w:t>
      </w:r>
      <w:r w:rsidRPr="001D19A6">
        <w:rPr>
          <w:rFonts w:ascii="Times New Roman" w:eastAsia="Times New Roman" w:hAnsi="Times New Roman" w:cs="Times New Roman"/>
          <w:spacing w:val="36"/>
          <w:kern w:val="0"/>
          <w:sz w:val="20"/>
          <w:szCs w:val="20"/>
          <w:lang w:eastAsia="ru-RU" w:bidi="ar-SA"/>
        </w:rPr>
        <w:t xml:space="preserve"> </w:t>
      </w:r>
      <w:r w:rsidRPr="001D19A6">
        <w:rPr>
          <w:rFonts w:ascii="Times New Roman" w:eastAsia="Times New Roman" w:hAnsi="Times New Roman" w:cs="Times New Roman"/>
          <w:kern w:val="0"/>
          <w:sz w:val="20"/>
          <w:szCs w:val="20"/>
          <w:lang w:eastAsia="ru-RU" w:bidi="ar-SA"/>
        </w:rPr>
        <w:t>окремі</w:t>
      </w:r>
      <w:r w:rsidRPr="001D19A6">
        <w:rPr>
          <w:rFonts w:ascii="Times New Roman" w:eastAsia="Times New Roman" w:hAnsi="Times New Roman" w:cs="Times New Roman"/>
          <w:spacing w:val="34"/>
          <w:kern w:val="0"/>
          <w:sz w:val="20"/>
          <w:szCs w:val="20"/>
          <w:lang w:eastAsia="ru-RU" w:bidi="ar-SA"/>
        </w:rPr>
        <w:t xml:space="preserve"> </w:t>
      </w:r>
      <w:r w:rsidRPr="001D19A6">
        <w:rPr>
          <w:rFonts w:ascii="Times New Roman" w:eastAsia="Times New Roman" w:hAnsi="Times New Roman" w:cs="Times New Roman"/>
          <w:kern w:val="0"/>
          <w:sz w:val="20"/>
          <w:szCs w:val="20"/>
          <w:lang w:eastAsia="ru-RU" w:bidi="ar-SA"/>
        </w:rPr>
        <w:t>помилки (наприклад, логічні);</w:t>
      </w:r>
      <w:r w:rsidRPr="001D19A6">
        <w:rPr>
          <w:rFonts w:ascii="Times New Roman" w:eastAsia="Times New Roman" w:hAnsi="Times New Roman" w:cs="Times New Roman"/>
          <w:spacing w:val="34"/>
          <w:kern w:val="0"/>
          <w:sz w:val="20"/>
          <w:szCs w:val="20"/>
          <w:lang w:eastAsia="ru-RU" w:bidi="ar-SA"/>
        </w:rPr>
        <w:t xml:space="preserve"> </w:t>
      </w:r>
      <w:r w:rsidRPr="001D19A6">
        <w:rPr>
          <w:rFonts w:ascii="Times New Roman" w:eastAsia="Times New Roman" w:hAnsi="Times New Roman" w:cs="Times New Roman"/>
          <w:kern w:val="0"/>
          <w:sz w:val="20"/>
          <w:szCs w:val="20"/>
          <w:lang w:eastAsia="ru-RU" w:bidi="ar-SA"/>
        </w:rPr>
        <w:t>роботу</w:t>
      </w:r>
      <w:r w:rsidRPr="001D19A6">
        <w:rPr>
          <w:rFonts w:ascii="Times New Roman" w:eastAsia="Times New Roman" w:hAnsi="Times New Roman" w:cs="Times New Roman"/>
          <w:spacing w:val="31"/>
          <w:kern w:val="0"/>
          <w:sz w:val="20"/>
          <w:szCs w:val="20"/>
          <w:lang w:eastAsia="ru-RU" w:bidi="ar-SA"/>
        </w:rPr>
        <w:t xml:space="preserve"> </w:t>
      </w:r>
      <w:r w:rsidRPr="001D19A6">
        <w:rPr>
          <w:rFonts w:ascii="Times New Roman" w:eastAsia="Times New Roman" w:hAnsi="Times New Roman" w:cs="Times New Roman"/>
          <w:kern w:val="0"/>
          <w:sz w:val="20"/>
          <w:szCs w:val="20"/>
          <w:lang w:eastAsia="ru-RU" w:bidi="ar-SA"/>
        </w:rPr>
        <w:t>здано</w:t>
      </w:r>
      <w:r w:rsidRPr="001D19A6">
        <w:rPr>
          <w:rFonts w:ascii="Times New Roman" w:eastAsia="Times New Roman" w:hAnsi="Times New Roman" w:cs="Times New Roman"/>
          <w:spacing w:val="33"/>
          <w:kern w:val="0"/>
          <w:sz w:val="20"/>
          <w:szCs w:val="20"/>
          <w:lang w:eastAsia="ru-RU" w:bidi="ar-SA"/>
        </w:rPr>
        <w:t xml:space="preserve"> </w:t>
      </w:r>
      <w:r w:rsidRPr="001D19A6">
        <w:rPr>
          <w:rFonts w:ascii="Times New Roman" w:eastAsia="Times New Roman" w:hAnsi="Times New Roman" w:cs="Times New Roman"/>
          <w:kern w:val="0"/>
          <w:sz w:val="20"/>
          <w:szCs w:val="20"/>
          <w:lang w:eastAsia="ru-RU" w:bidi="ar-SA"/>
        </w:rPr>
        <w:t>на</w:t>
      </w:r>
      <w:r w:rsidRPr="001D19A6">
        <w:rPr>
          <w:rFonts w:ascii="Times New Roman" w:eastAsia="Times New Roman" w:hAnsi="Times New Roman" w:cs="Times New Roman"/>
          <w:spacing w:val="33"/>
          <w:kern w:val="0"/>
          <w:sz w:val="20"/>
          <w:szCs w:val="20"/>
          <w:lang w:eastAsia="ru-RU" w:bidi="ar-SA"/>
        </w:rPr>
        <w:t xml:space="preserve"> </w:t>
      </w:r>
      <w:r w:rsidRPr="001D19A6">
        <w:rPr>
          <w:rFonts w:ascii="Times New Roman" w:eastAsia="Times New Roman" w:hAnsi="Times New Roman" w:cs="Times New Roman"/>
          <w:kern w:val="0"/>
          <w:sz w:val="20"/>
          <w:szCs w:val="20"/>
          <w:lang w:eastAsia="ru-RU" w:bidi="ar-SA"/>
        </w:rPr>
        <w:t>перевірку</w:t>
      </w:r>
      <w:r w:rsidRPr="001D19A6">
        <w:rPr>
          <w:rFonts w:ascii="Times New Roman" w:eastAsia="Times New Roman" w:hAnsi="Times New Roman" w:cs="Times New Roman"/>
          <w:spacing w:val="32"/>
          <w:kern w:val="0"/>
          <w:sz w:val="20"/>
          <w:szCs w:val="20"/>
          <w:lang w:eastAsia="ru-RU" w:bidi="ar-SA"/>
        </w:rPr>
        <w:t xml:space="preserve"> </w:t>
      </w:r>
      <w:r w:rsidRPr="001D19A6">
        <w:rPr>
          <w:rFonts w:ascii="Times New Roman" w:eastAsia="Times New Roman" w:hAnsi="Times New Roman" w:cs="Times New Roman"/>
          <w:kern w:val="0"/>
          <w:sz w:val="20"/>
          <w:szCs w:val="20"/>
          <w:lang w:eastAsia="ru-RU" w:bidi="ar-SA"/>
        </w:rPr>
        <w:t xml:space="preserve">не своєчасно, але без порушення семестрового графіку освітнього процесу поточного навчального семестру; зміст роботи не </w:t>
      </w:r>
      <w:proofErr w:type="spellStart"/>
      <w:r w:rsidRPr="001D19A6">
        <w:rPr>
          <w:rFonts w:ascii="Times New Roman" w:eastAsia="Times New Roman" w:hAnsi="Times New Roman" w:cs="Times New Roman"/>
          <w:kern w:val="0"/>
          <w:sz w:val="20"/>
          <w:szCs w:val="20"/>
          <w:lang w:eastAsia="ru-RU" w:bidi="ar-SA"/>
        </w:rPr>
        <w:t>структуровано</w:t>
      </w:r>
      <w:proofErr w:type="spellEnd"/>
      <w:r w:rsidRPr="001D19A6">
        <w:rPr>
          <w:rFonts w:ascii="Times New Roman" w:eastAsia="Times New Roman" w:hAnsi="Times New Roman" w:cs="Times New Roman"/>
          <w:kern w:val="0"/>
          <w:sz w:val="20"/>
          <w:szCs w:val="20"/>
          <w:lang w:eastAsia="ru-RU" w:bidi="ar-SA"/>
        </w:rPr>
        <w:t>, робота оформлена в межах вимог, але має виражений компілятивний характер/ містить ознаки використання ШІ; відповіді на запитання, зокрема уточнюючі та додаткові, при захисті роботи не повні або відсутні;</w:t>
      </w:r>
    </w:p>
    <w:p w:rsidR="001D19A6" w:rsidRPr="001D19A6" w:rsidRDefault="001D19A6" w:rsidP="001D19A6">
      <w:pPr>
        <w:suppressAutoHyphens w:val="0"/>
        <w:autoSpaceDE w:val="0"/>
        <w:autoSpaceDN w:val="0"/>
        <w:ind w:right="17" w:firstLine="709"/>
        <w:jc w:val="both"/>
        <w:rPr>
          <w:rFonts w:ascii="Times New Roman" w:eastAsia="Times New Roman" w:hAnsi="Times New Roman" w:cs="Times New Roman"/>
          <w:kern w:val="0"/>
          <w:sz w:val="20"/>
          <w:szCs w:val="20"/>
          <w:lang w:eastAsia="ru-RU" w:bidi="ar-SA"/>
        </w:rPr>
      </w:pPr>
      <w:r w:rsidRPr="001D19A6">
        <w:rPr>
          <w:rFonts w:ascii="Times New Roman" w:eastAsia="Times New Roman" w:hAnsi="Times New Roman" w:cs="Times New Roman"/>
          <w:i/>
          <w:kern w:val="0"/>
          <w:sz w:val="20"/>
          <w:szCs w:val="20"/>
          <w:lang w:eastAsia="ru-RU" w:bidi="ar-SA"/>
        </w:rPr>
        <w:t xml:space="preserve">0 балів </w:t>
      </w:r>
      <w:r w:rsidRPr="001D19A6">
        <w:rPr>
          <w:rFonts w:ascii="Times New Roman" w:eastAsia="Times New Roman" w:hAnsi="Times New Roman" w:cs="Times New Roman"/>
          <w:kern w:val="0"/>
          <w:sz w:val="20"/>
          <w:szCs w:val="20"/>
          <w:lang w:eastAsia="ru-RU" w:bidi="ar-SA"/>
        </w:rPr>
        <w:t>– роботу не виконано або виконано не самостійно з порушенням</w:t>
      </w:r>
      <w:r w:rsidRPr="001D19A6">
        <w:rPr>
          <w:rFonts w:ascii="Times New Roman" w:eastAsia="Times New Roman" w:hAnsi="Times New Roman" w:cs="Times New Roman"/>
          <w:spacing w:val="40"/>
          <w:kern w:val="0"/>
          <w:sz w:val="20"/>
          <w:szCs w:val="20"/>
          <w:lang w:eastAsia="ru-RU" w:bidi="ar-SA"/>
        </w:rPr>
        <w:t xml:space="preserve"> </w:t>
      </w:r>
      <w:r w:rsidRPr="001D19A6">
        <w:rPr>
          <w:rFonts w:ascii="Times New Roman" w:eastAsia="Times New Roman" w:hAnsi="Times New Roman" w:cs="Times New Roman"/>
          <w:kern w:val="0"/>
          <w:sz w:val="20"/>
          <w:szCs w:val="20"/>
          <w:lang w:eastAsia="ru-RU" w:bidi="ar-SA"/>
        </w:rPr>
        <w:t>принципів академічної доброчесності, зокрема виконано інший варіант завдання, та/або не в повному обсязі; наявні численні арифметичні та змістовні помилки у розрахунках; роботу здано на перевірку з порушенням семестрового графіку освітнього процесу поточного навчального семестру; оформлення роботи не відповідає вимогам, відсутній додаток з розрахунками в таблицях MS Excel; при захисті роботи студент не володіє навчальним матеріалом та/або відповіді на запитання відсутні.</w:t>
      </w:r>
    </w:p>
    <w:p w:rsidR="00BE011E" w:rsidRPr="00BE011E" w:rsidRDefault="00BE011E" w:rsidP="00BE011E">
      <w:pPr>
        <w:suppressAutoHyphens w:val="0"/>
        <w:autoSpaceDE w:val="0"/>
        <w:autoSpaceDN w:val="0"/>
        <w:ind w:firstLine="709"/>
        <w:jc w:val="both"/>
        <w:rPr>
          <w:rFonts w:ascii="Times New Roman" w:eastAsia="Times New Roman" w:hAnsi="Times New Roman" w:cs="Times New Roman"/>
          <w:i/>
          <w:kern w:val="0"/>
          <w:sz w:val="20"/>
          <w:szCs w:val="20"/>
          <w:lang w:eastAsia="ru-RU" w:bidi="ar-SA"/>
        </w:rPr>
      </w:pPr>
      <w:r w:rsidRPr="00BE011E">
        <w:rPr>
          <w:rFonts w:ascii="Times New Roman" w:eastAsia="Times New Roman" w:hAnsi="Times New Roman" w:cs="Times New Roman"/>
          <w:i/>
          <w:kern w:val="0"/>
          <w:sz w:val="20"/>
          <w:szCs w:val="20"/>
          <w:lang w:eastAsia="ru-RU" w:bidi="ar-SA"/>
        </w:rPr>
        <w:t>Додаткові</w:t>
      </w:r>
      <w:r w:rsidRPr="00BE011E">
        <w:rPr>
          <w:rFonts w:ascii="Times New Roman" w:eastAsia="Times New Roman" w:hAnsi="Times New Roman" w:cs="Times New Roman"/>
          <w:i/>
          <w:spacing w:val="-4"/>
          <w:kern w:val="0"/>
          <w:sz w:val="20"/>
          <w:szCs w:val="20"/>
          <w:lang w:eastAsia="ru-RU" w:bidi="ar-SA"/>
        </w:rPr>
        <w:t xml:space="preserve"> </w:t>
      </w:r>
      <w:r w:rsidRPr="00BE011E">
        <w:rPr>
          <w:rFonts w:ascii="Times New Roman" w:eastAsia="Times New Roman" w:hAnsi="Times New Roman" w:cs="Times New Roman"/>
          <w:i/>
          <w:kern w:val="0"/>
          <w:sz w:val="20"/>
          <w:szCs w:val="20"/>
          <w:lang w:eastAsia="ru-RU" w:bidi="ar-SA"/>
        </w:rPr>
        <w:t>(заохочувальні)</w:t>
      </w:r>
      <w:r w:rsidRPr="00BE011E">
        <w:rPr>
          <w:rFonts w:ascii="Times New Roman" w:eastAsia="Times New Roman" w:hAnsi="Times New Roman" w:cs="Times New Roman"/>
          <w:i/>
          <w:spacing w:val="-4"/>
          <w:kern w:val="0"/>
          <w:sz w:val="20"/>
          <w:szCs w:val="20"/>
          <w:lang w:eastAsia="ru-RU" w:bidi="ar-SA"/>
        </w:rPr>
        <w:t xml:space="preserve"> </w:t>
      </w:r>
      <w:r w:rsidRPr="00BE011E">
        <w:rPr>
          <w:rFonts w:ascii="Times New Roman" w:eastAsia="Times New Roman" w:hAnsi="Times New Roman" w:cs="Times New Roman"/>
          <w:i/>
          <w:kern w:val="0"/>
          <w:sz w:val="20"/>
          <w:szCs w:val="20"/>
          <w:lang w:eastAsia="ru-RU" w:bidi="ar-SA"/>
        </w:rPr>
        <w:t>бали</w:t>
      </w:r>
      <w:r w:rsidRPr="00BE011E">
        <w:rPr>
          <w:rFonts w:ascii="Times New Roman" w:eastAsia="Times New Roman" w:hAnsi="Times New Roman" w:cs="Times New Roman"/>
          <w:i/>
          <w:spacing w:val="-4"/>
          <w:kern w:val="0"/>
          <w:sz w:val="20"/>
          <w:szCs w:val="20"/>
          <w:lang w:eastAsia="ru-RU" w:bidi="ar-SA"/>
        </w:rPr>
        <w:t xml:space="preserve"> </w:t>
      </w:r>
      <w:r w:rsidRPr="00BE011E">
        <w:rPr>
          <w:rFonts w:ascii="Times New Roman" w:eastAsia="Times New Roman" w:hAnsi="Times New Roman" w:cs="Times New Roman"/>
          <w:i/>
          <w:kern w:val="0"/>
          <w:sz w:val="20"/>
          <w:szCs w:val="20"/>
          <w:lang w:eastAsia="ru-RU" w:bidi="ar-SA"/>
        </w:rPr>
        <w:t>–</w:t>
      </w:r>
      <w:r w:rsidRPr="00BE011E">
        <w:rPr>
          <w:rFonts w:ascii="Times New Roman" w:eastAsia="Times New Roman" w:hAnsi="Times New Roman" w:cs="Times New Roman"/>
          <w:i/>
          <w:spacing w:val="-4"/>
          <w:kern w:val="0"/>
          <w:sz w:val="20"/>
          <w:szCs w:val="20"/>
          <w:lang w:eastAsia="ru-RU" w:bidi="ar-SA"/>
        </w:rPr>
        <w:t xml:space="preserve"> </w:t>
      </w:r>
      <w:r w:rsidRPr="00BE011E">
        <w:rPr>
          <w:rFonts w:ascii="Times New Roman" w:eastAsia="Times New Roman" w:hAnsi="Times New Roman" w:cs="Times New Roman"/>
          <w:i/>
          <w:kern w:val="0"/>
          <w:sz w:val="20"/>
          <w:szCs w:val="20"/>
          <w:lang w:eastAsia="ru-RU" w:bidi="ar-SA"/>
        </w:rPr>
        <w:t>до</w:t>
      </w:r>
      <w:r w:rsidRPr="00BE011E">
        <w:rPr>
          <w:rFonts w:ascii="Times New Roman" w:eastAsia="Times New Roman" w:hAnsi="Times New Roman" w:cs="Times New Roman"/>
          <w:i/>
          <w:spacing w:val="-7"/>
          <w:kern w:val="0"/>
          <w:sz w:val="20"/>
          <w:szCs w:val="20"/>
          <w:lang w:eastAsia="ru-RU" w:bidi="ar-SA"/>
        </w:rPr>
        <w:t xml:space="preserve"> </w:t>
      </w:r>
      <w:r w:rsidRPr="00BE011E">
        <w:rPr>
          <w:rFonts w:ascii="Times New Roman" w:eastAsia="Times New Roman" w:hAnsi="Times New Roman" w:cs="Times New Roman"/>
          <w:i/>
          <w:kern w:val="0"/>
          <w:sz w:val="20"/>
          <w:szCs w:val="20"/>
          <w:lang w:eastAsia="ru-RU" w:bidi="ar-SA"/>
        </w:rPr>
        <w:t>10</w:t>
      </w:r>
      <w:r w:rsidRPr="00BE011E">
        <w:rPr>
          <w:rFonts w:ascii="Times New Roman" w:eastAsia="Times New Roman" w:hAnsi="Times New Roman" w:cs="Times New Roman"/>
          <w:i/>
          <w:spacing w:val="-3"/>
          <w:kern w:val="0"/>
          <w:sz w:val="20"/>
          <w:szCs w:val="20"/>
          <w:lang w:eastAsia="ru-RU" w:bidi="ar-SA"/>
        </w:rPr>
        <w:t xml:space="preserve"> </w:t>
      </w:r>
      <w:r w:rsidRPr="00BE011E">
        <w:rPr>
          <w:rFonts w:ascii="Times New Roman" w:eastAsia="Times New Roman" w:hAnsi="Times New Roman" w:cs="Times New Roman"/>
          <w:i/>
          <w:spacing w:val="-2"/>
          <w:kern w:val="0"/>
          <w:sz w:val="20"/>
          <w:szCs w:val="20"/>
          <w:lang w:eastAsia="ru-RU" w:bidi="ar-SA"/>
        </w:rPr>
        <w:t>балів.</w:t>
      </w:r>
    </w:p>
    <w:p w:rsidR="00BE011E" w:rsidRPr="00BE011E" w:rsidRDefault="00BE011E" w:rsidP="00BE011E">
      <w:pPr>
        <w:suppressAutoHyphens w:val="0"/>
        <w:autoSpaceDE w:val="0"/>
        <w:autoSpaceDN w:val="0"/>
        <w:ind w:right="11" w:firstLine="709"/>
        <w:jc w:val="both"/>
        <w:rPr>
          <w:rFonts w:ascii="Times New Roman" w:eastAsia="Times New Roman" w:hAnsi="Times New Roman" w:cs="Times New Roman"/>
          <w:kern w:val="0"/>
          <w:sz w:val="20"/>
          <w:szCs w:val="20"/>
          <w:lang w:eastAsia="ru-RU" w:bidi="ar-SA"/>
        </w:rPr>
      </w:pPr>
      <w:r w:rsidRPr="00BE011E">
        <w:rPr>
          <w:rFonts w:ascii="Times New Roman" w:eastAsia="Times New Roman" w:hAnsi="Times New Roman" w:cs="Times New Roman"/>
          <w:kern w:val="0"/>
          <w:sz w:val="20"/>
          <w:szCs w:val="20"/>
          <w:lang w:eastAsia="ru-RU" w:bidi="ar-SA"/>
        </w:rPr>
        <w:t>Бальна система стимулювання поза аудиторної навчально-наукової активності здобувачів - це система додаткових балів, яку введено з метою заохочування здобувачів до планомірної, систематичної роботи з поглибленого опанування теоретичним матеріалом і стимулювання їх до творчого підходу та креативного мислення під час розв’язанні практичних завдань, які передбачено цією дисципліною.</w:t>
      </w:r>
    </w:p>
    <w:p w:rsidR="00BE011E" w:rsidRPr="00BE011E" w:rsidRDefault="00BE011E" w:rsidP="00BE011E">
      <w:pPr>
        <w:suppressAutoHyphens w:val="0"/>
        <w:autoSpaceDE w:val="0"/>
        <w:autoSpaceDN w:val="0"/>
        <w:ind w:right="9" w:firstLine="709"/>
        <w:jc w:val="both"/>
        <w:rPr>
          <w:rFonts w:ascii="Times New Roman" w:eastAsia="Times New Roman" w:hAnsi="Times New Roman" w:cs="Times New Roman"/>
          <w:kern w:val="0"/>
          <w:sz w:val="20"/>
          <w:szCs w:val="20"/>
          <w:lang w:eastAsia="ru-RU" w:bidi="ar-SA"/>
        </w:rPr>
      </w:pPr>
      <w:r w:rsidRPr="00BE011E">
        <w:rPr>
          <w:rFonts w:ascii="Times New Roman" w:eastAsia="Times New Roman" w:hAnsi="Times New Roman" w:cs="Times New Roman"/>
          <w:i/>
          <w:kern w:val="0"/>
          <w:sz w:val="20"/>
          <w:szCs w:val="20"/>
          <w:lang w:eastAsia="ru-RU" w:bidi="ar-SA"/>
        </w:rPr>
        <w:t xml:space="preserve">Поза аудиторна навчально-наукова активність </w:t>
      </w:r>
      <w:r w:rsidRPr="00BE011E">
        <w:rPr>
          <w:rFonts w:ascii="Times New Roman" w:eastAsia="Times New Roman" w:hAnsi="Times New Roman" w:cs="Times New Roman"/>
          <w:kern w:val="0"/>
          <w:sz w:val="20"/>
          <w:szCs w:val="20"/>
          <w:lang w:eastAsia="ru-RU" w:bidi="ar-SA"/>
        </w:rPr>
        <w:t>здобувача є однією із форм самоосвіти (неформальна/</w:t>
      </w:r>
      <w:proofErr w:type="spellStart"/>
      <w:r w:rsidRPr="00BE011E">
        <w:rPr>
          <w:rFonts w:ascii="Times New Roman" w:eastAsia="Times New Roman" w:hAnsi="Times New Roman" w:cs="Times New Roman"/>
          <w:kern w:val="0"/>
          <w:sz w:val="20"/>
          <w:szCs w:val="20"/>
          <w:lang w:eastAsia="ru-RU" w:bidi="ar-SA"/>
        </w:rPr>
        <w:t>інформальна</w:t>
      </w:r>
      <w:proofErr w:type="spellEnd"/>
      <w:r w:rsidRPr="00BE011E">
        <w:rPr>
          <w:rFonts w:ascii="Times New Roman" w:eastAsia="Times New Roman" w:hAnsi="Times New Roman" w:cs="Times New Roman"/>
          <w:kern w:val="0"/>
          <w:sz w:val="20"/>
          <w:szCs w:val="20"/>
          <w:lang w:eastAsia="ru-RU" w:bidi="ar-SA"/>
        </w:rPr>
        <w:t xml:space="preserve">) при формуванні результатів навчання цієї дисципліни та має бути підтверджена відповідним документом (диплом, сертифікат, свідоцтво тощо). Зміст поза аудиторних навчально-наукових </w:t>
      </w:r>
      <w:proofErr w:type="spellStart"/>
      <w:r w:rsidRPr="00BE011E">
        <w:rPr>
          <w:rFonts w:ascii="Times New Roman" w:eastAsia="Times New Roman" w:hAnsi="Times New Roman" w:cs="Times New Roman"/>
          <w:kern w:val="0"/>
          <w:sz w:val="20"/>
          <w:szCs w:val="20"/>
          <w:lang w:eastAsia="ru-RU" w:bidi="ar-SA"/>
        </w:rPr>
        <w:t>активностей</w:t>
      </w:r>
      <w:proofErr w:type="spellEnd"/>
      <w:r w:rsidRPr="00BE011E">
        <w:rPr>
          <w:rFonts w:ascii="Times New Roman" w:eastAsia="Times New Roman" w:hAnsi="Times New Roman" w:cs="Times New Roman"/>
          <w:kern w:val="0"/>
          <w:sz w:val="20"/>
          <w:szCs w:val="20"/>
          <w:lang w:eastAsia="ru-RU" w:bidi="ar-SA"/>
        </w:rPr>
        <w:t>,</w:t>
      </w:r>
      <w:r w:rsidRPr="00BE011E">
        <w:rPr>
          <w:rFonts w:ascii="Times New Roman" w:eastAsia="Times New Roman" w:hAnsi="Times New Roman" w:cs="Times New Roman"/>
          <w:spacing w:val="40"/>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 xml:space="preserve">за які можуть нараховуватися додаткові (заохочувальні) бали, </w:t>
      </w:r>
      <w:r w:rsidRPr="00BE011E">
        <w:rPr>
          <w:rFonts w:ascii="Times New Roman" w:eastAsia="Times New Roman" w:hAnsi="Times New Roman" w:cs="Times New Roman"/>
          <w:i/>
          <w:kern w:val="0"/>
          <w:sz w:val="20"/>
          <w:szCs w:val="20"/>
          <w:lang w:eastAsia="ru-RU" w:bidi="ar-SA"/>
        </w:rPr>
        <w:t>повинні корелювати з результатами навчання дисципліни</w:t>
      </w:r>
      <w:r w:rsidRPr="00BE011E">
        <w:rPr>
          <w:rFonts w:ascii="Times New Roman" w:eastAsia="Times New Roman" w:hAnsi="Times New Roman" w:cs="Times New Roman"/>
          <w:kern w:val="0"/>
          <w:sz w:val="20"/>
          <w:szCs w:val="20"/>
          <w:lang w:eastAsia="ru-RU" w:bidi="ar-SA"/>
        </w:rPr>
        <w:t xml:space="preserve">, зокрема за такі підтверджені види діяльності: </w:t>
      </w:r>
    </w:p>
    <w:p w:rsidR="00BE011E" w:rsidRPr="00BE011E" w:rsidRDefault="00BE011E" w:rsidP="00BE011E">
      <w:pPr>
        <w:suppressAutoHyphens w:val="0"/>
        <w:autoSpaceDE w:val="0"/>
        <w:autoSpaceDN w:val="0"/>
        <w:ind w:right="9" w:firstLine="709"/>
        <w:jc w:val="both"/>
        <w:rPr>
          <w:rFonts w:ascii="Times New Roman" w:eastAsia="Times New Roman" w:hAnsi="Times New Roman" w:cs="Times New Roman"/>
          <w:kern w:val="0"/>
          <w:sz w:val="20"/>
          <w:szCs w:val="20"/>
          <w:lang w:eastAsia="ru-RU" w:bidi="ar-SA"/>
        </w:rPr>
      </w:pPr>
      <w:r>
        <w:rPr>
          <w:rFonts w:ascii="Times New Roman" w:eastAsia="Times New Roman" w:hAnsi="Times New Roman" w:cs="Times New Roman"/>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 xml:space="preserve">участь у студентських олімпіадах; </w:t>
      </w:r>
    </w:p>
    <w:p w:rsidR="00BE011E" w:rsidRPr="00BE011E" w:rsidRDefault="00BE011E" w:rsidP="00BE011E">
      <w:pPr>
        <w:suppressAutoHyphens w:val="0"/>
        <w:autoSpaceDE w:val="0"/>
        <w:autoSpaceDN w:val="0"/>
        <w:ind w:right="9" w:firstLine="709"/>
        <w:jc w:val="both"/>
        <w:rPr>
          <w:rFonts w:ascii="Times New Roman" w:eastAsia="Times New Roman" w:hAnsi="Times New Roman" w:cs="Times New Roman"/>
          <w:kern w:val="0"/>
          <w:sz w:val="20"/>
          <w:szCs w:val="20"/>
          <w:lang w:eastAsia="ru-RU" w:bidi="ar-SA"/>
        </w:rPr>
      </w:pPr>
      <w:r>
        <w:rPr>
          <w:rFonts w:ascii="Times New Roman" w:eastAsia="Times New Roman" w:hAnsi="Times New Roman" w:cs="Times New Roman"/>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 xml:space="preserve">представлення результатів науково - дослідних робіт здобувача на студентських конкурсах, конференціях; </w:t>
      </w:r>
    </w:p>
    <w:p w:rsidR="00BE011E" w:rsidRPr="00BE011E" w:rsidRDefault="00BE011E" w:rsidP="00BE011E">
      <w:pPr>
        <w:suppressAutoHyphens w:val="0"/>
        <w:autoSpaceDE w:val="0"/>
        <w:autoSpaceDN w:val="0"/>
        <w:ind w:right="9" w:firstLine="709"/>
        <w:jc w:val="both"/>
        <w:rPr>
          <w:rFonts w:ascii="Times New Roman" w:eastAsia="Times New Roman" w:hAnsi="Times New Roman" w:cs="Times New Roman"/>
          <w:kern w:val="0"/>
          <w:sz w:val="20"/>
          <w:szCs w:val="20"/>
          <w:lang w:eastAsia="ru-RU" w:bidi="ar-SA"/>
        </w:rPr>
      </w:pPr>
      <w:r>
        <w:rPr>
          <w:rFonts w:ascii="Times New Roman" w:eastAsia="Times New Roman" w:hAnsi="Times New Roman" w:cs="Times New Roman"/>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 xml:space="preserve">наявність власних розробок і підготовленої роботи та презентації в частині науково-дослідних та прикладних досліджень, які проводяться викладачем навчальної дисципліни та відповідають її спрямуванню; </w:t>
      </w:r>
    </w:p>
    <w:p w:rsidR="00BE011E" w:rsidRPr="00BE011E" w:rsidRDefault="00BE011E" w:rsidP="00BE011E">
      <w:pPr>
        <w:suppressAutoHyphens w:val="0"/>
        <w:autoSpaceDE w:val="0"/>
        <w:autoSpaceDN w:val="0"/>
        <w:ind w:right="9" w:firstLine="709"/>
        <w:jc w:val="both"/>
        <w:rPr>
          <w:rFonts w:ascii="Times New Roman" w:eastAsia="Times New Roman" w:hAnsi="Times New Roman" w:cs="Times New Roman"/>
          <w:kern w:val="0"/>
          <w:sz w:val="20"/>
          <w:szCs w:val="20"/>
          <w:lang w:eastAsia="ru-RU" w:bidi="ar-SA"/>
        </w:rPr>
      </w:pPr>
      <w:r>
        <w:rPr>
          <w:rFonts w:ascii="Times New Roman" w:eastAsia="Times New Roman" w:hAnsi="Times New Roman" w:cs="Times New Roman"/>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участь у програмах здобуття неформальної/</w:t>
      </w:r>
      <w:proofErr w:type="spellStart"/>
      <w:r w:rsidRPr="00BE011E">
        <w:rPr>
          <w:rFonts w:ascii="Times New Roman" w:eastAsia="Times New Roman" w:hAnsi="Times New Roman" w:cs="Times New Roman"/>
          <w:kern w:val="0"/>
          <w:sz w:val="20"/>
          <w:szCs w:val="20"/>
          <w:lang w:eastAsia="ru-RU" w:bidi="ar-SA"/>
        </w:rPr>
        <w:t>інформальної</w:t>
      </w:r>
      <w:proofErr w:type="spellEnd"/>
      <w:r w:rsidRPr="00BE011E">
        <w:rPr>
          <w:rFonts w:ascii="Times New Roman" w:eastAsia="Times New Roman" w:hAnsi="Times New Roman" w:cs="Times New Roman"/>
          <w:kern w:val="0"/>
          <w:sz w:val="20"/>
          <w:szCs w:val="20"/>
          <w:lang w:eastAsia="ru-RU" w:bidi="ar-SA"/>
        </w:rPr>
        <w:t xml:space="preserve"> освіти (</w:t>
      </w:r>
      <w:proofErr w:type="spellStart"/>
      <w:r w:rsidRPr="00BE011E">
        <w:rPr>
          <w:rFonts w:ascii="Times New Roman" w:eastAsia="Times New Roman" w:hAnsi="Times New Roman" w:cs="Times New Roman"/>
          <w:kern w:val="0"/>
          <w:sz w:val="20"/>
          <w:szCs w:val="20"/>
          <w:lang w:eastAsia="ru-RU" w:bidi="ar-SA"/>
        </w:rPr>
        <w:t>онлайн-курси</w:t>
      </w:r>
      <w:proofErr w:type="spellEnd"/>
      <w:r w:rsidRPr="00BE011E">
        <w:rPr>
          <w:rFonts w:ascii="Times New Roman" w:eastAsia="Times New Roman" w:hAnsi="Times New Roman" w:cs="Times New Roman"/>
          <w:kern w:val="0"/>
          <w:sz w:val="20"/>
          <w:szCs w:val="20"/>
          <w:lang w:eastAsia="ru-RU" w:bidi="ar-SA"/>
        </w:rPr>
        <w:t xml:space="preserve">, розміщені на відкритих навчальних платформах, </w:t>
      </w:r>
      <w:proofErr w:type="spellStart"/>
      <w:r w:rsidRPr="00BE011E">
        <w:rPr>
          <w:rFonts w:ascii="Times New Roman" w:eastAsia="Times New Roman" w:hAnsi="Times New Roman" w:cs="Times New Roman"/>
          <w:kern w:val="0"/>
          <w:sz w:val="20"/>
          <w:szCs w:val="20"/>
          <w:lang w:eastAsia="ru-RU" w:bidi="ar-SA"/>
        </w:rPr>
        <w:t>воркшопи</w:t>
      </w:r>
      <w:proofErr w:type="spellEnd"/>
      <w:r w:rsidRPr="00BE011E">
        <w:rPr>
          <w:rFonts w:ascii="Times New Roman" w:eastAsia="Times New Roman" w:hAnsi="Times New Roman" w:cs="Times New Roman"/>
          <w:kern w:val="0"/>
          <w:sz w:val="20"/>
          <w:szCs w:val="20"/>
          <w:lang w:eastAsia="ru-RU" w:bidi="ar-SA"/>
        </w:rPr>
        <w:t xml:space="preserve">, </w:t>
      </w:r>
      <w:proofErr w:type="spellStart"/>
      <w:r w:rsidRPr="00BE011E">
        <w:rPr>
          <w:rFonts w:ascii="Times New Roman" w:eastAsia="Times New Roman" w:hAnsi="Times New Roman" w:cs="Times New Roman"/>
          <w:kern w:val="0"/>
          <w:sz w:val="20"/>
          <w:szCs w:val="20"/>
          <w:lang w:eastAsia="ru-RU" w:bidi="ar-SA"/>
        </w:rPr>
        <w:t>вебінари</w:t>
      </w:r>
      <w:proofErr w:type="spellEnd"/>
      <w:r w:rsidRPr="00BE011E">
        <w:rPr>
          <w:rFonts w:ascii="Times New Roman" w:eastAsia="Times New Roman" w:hAnsi="Times New Roman" w:cs="Times New Roman"/>
          <w:kern w:val="0"/>
          <w:sz w:val="20"/>
          <w:szCs w:val="20"/>
          <w:lang w:eastAsia="ru-RU" w:bidi="ar-SA"/>
        </w:rPr>
        <w:t xml:space="preserve">, майстер-класи, тренінги тощо - за наявності відповідних сертифікатів); </w:t>
      </w:r>
    </w:p>
    <w:p w:rsidR="00BE011E" w:rsidRPr="00BE011E" w:rsidRDefault="00BE011E" w:rsidP="00BE011E">
      <w:pPr>
        <w:suppressAutoHyphens w:val="0"/>
        <w:autoSpaceDE w:val="0"/>
        <w:autoSpaceDN w:val="0"/>
        <w:ind w:right="9" w:firstLine="709"/>
        <w:jc w:val="both"/>
        <w:rPr>
          <w:rFonts w:ascii="Times New Roman" w:eastAsia="Times New Roman" w:hAnsi="Times New Roman" w:cs="Times New Roman"/>
          <w:kern w:val="0"/>
          <w:sz w:val="20"/>
          <w:szCs w:val="20"/>
          <w:lang w:eastAsia="ru-RU" w:bidi="ar-SA"/>
        </w:rPr>
      </w:pPr>
      <w:r>
        <w:rPr>
          <w:rFonts w:ascii="Times New Roman" w:eastAsia="Times New Roman" w:hAnsi="Times New Roman" w:cs="Times New Roman"/>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 xml:space="preserve">інші види та форми </w:t>
      </w:r>
      <w:proofErr w:type="spellStart"/>
      <w:r w:rsidRPr="00BE011E">
        <w:rPr>
          <w:rFonts w:ascii="Times New Roman" w:eastAsia="Times New Roman" w:hAnsi="Times New Roman" w:cs="Times New Roman"/>
          <w:kern w:val="0"/>
          <w:sz w:val="20"/>
          <w:szCs w:val="20"/>
          <w:lang w:eastAsia="ru-RU" w:bidi="ar-SA"/>
        </w:rPr>
        <w:t>активностей</w:t>
      </w:r>
      <w:proofErr w:type="spellEnd"/>
      <w:r w:rsidRPr="00BE011E">
        <w:rPr>
          <w:rFonts w:ascii="Times New Roman" w:eastAsia="Times New Roman" w:hAnsi="Times New Roman" w:cs="Times New Roman"/>
          <w:kern w:val="0"/>
          <w:sz w:val="20"/>
          <w:szCs w:val="20"/>
          <w:lang w:eastAsia="ru-RU" w:bidi="ar-SA"/>
        </w:rPr>
        <w:t xml:space="preserve"> у контексті змісту та ПРН дисципліни.</w:t>
      </w:r>
    </w:p>
    <w:p w:rsidR="00BE011E" w:rsidRPr="00BE011E" w:rsidRDefault="00BE011E" w:rsidP="00BE011E">
      <w:pPr>
        <w:widowControl/>
        <w:suppressAutoHyphens w:val="0"/>
        <w:ind w:firstLine="708"/>
        <w:jc w:val="both"/>
        <w:rPr>
          <w:rFonts w:ascii="Times New Roman" w:eastAsia="Times New Roman" w:hAnsi="Times New Roman" w:cs="Times New Roman"/>
          <w:kern w:val="0"/>
          <w:sz w:val="20"/>
          <w:szCs w:val="20"/>
          <w:lang w:eastAsia="ru-RU" w:bidi="ar-SA"/>
        </w:rPr>
      </w:pPr>
      <w:r w:rsidRPr="00BE011E">
        <w:rPr>
          <w:rFonts w:ascii="Times New Roman" w:eastAsia="Times New Roman" w:hAnsi="Times New Roman" w:cs="Times New Roman"/>
          <w:kern w:val="0"/>
          <w:sz w:val="20"/>
          <w:szCs w:val="20"/>
          <w:lang w:eastAsia="ru-RU" w:bidi="ar-SA"/>
        </w:rPr>
        <w:t>Якщо результати навчання (знання</w:t>
      </w:r>
      <w:r w:rsidRPr="00BE011E">
        <w:rPr>
          <w:rFonts w:ascii="Times New Roman" w:eastAsia="Times New Roman" w:hAnsi="Times New Roman" w:cs="Times New Roman"/>
          <w:spacing w:val="40"/>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 xml:space="preserve">й уміння), отримані здобувачем під час самоосвіти, відповідають повністю або частково корелюють (неповні, схожі, але зі спорідненої галузі знань тощо) із ПРН дисципліни, які перевіряються поточними контролями певного змістового модуля, викладач має право оцінити їх при складанні здобувачем з урахуванням цих додаткових балів, але не перевищуючи максимальний бал за цей поточний контроль відповідно до критеріїв оцінювання. Отримані додаткові бали додаються </w:t>
      </w:r>
      <w:r w:rsidRPr="00BE011E">
        <w:rPr>
          <w:rFonts w:ascii="Times New Roman" w:eastAsia="Times New Roman" w:hAnsi="Times New Roman" w:cs="Times New Roman"/>
          <w:i/>
          <w:kern w:val="0"/>
          <w:sz w:val="20"/>
          <w:szCs w:val="20"/>
          <w:lang w:eastAsia="ru-RU" w:bidi="ar-SA"/>
        </w:rPr>
        <w:t>понад тих балів</w:t>
      </w:r>
      <w:r w:rsidRPr="00BE011E">
        <w:rPr>
          <w:rFonts w:ascii="Times New Roman" w:eastAsia="Times New Roman" w:hAnsi="Times New Roman" w:cs="Times New Roman"/>
          <w:kern w:val="0"/>
          <w:sz w:val="20"/>
          <w:szCs w:val="20"/>
          <w:lang w:eastAsia="ru-RU" w:bidi="ar-SA"/>
        </w:rPr>
        <w:t>, які здобувач може отримати, виконавши всі обов'язкові види робіт і склавши усі поточні контролі, - ці додаткові</w:t>
      </w:r>
      <w:r w:rsidRPr="00BE011E">
        <w:rPr>
          <w:rFonts w:ascii="Times New Roman" w:eastAsia="Times New Roman" w:hAnsi="Times New Roman" w:cs="Times New Roman"/>
          <w:spacing w:val="-1"/>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бали</w:t>
      </w:r>
      <w:r w:rsidRPr="00BE011E">
        <w:rPr>
          <w:rFonts w:ascii="Times New Roman" w:eastAsia="Times New Roman" w:hAnsi="Times New Roman" w:cs="Times New Roman"/>
          <w:spacing w:val="-3"/>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можуть</w:t>
      </w:r>
      <w:r w:rsidRPr="00BE011E">
        <w:rPr>
          <w:rFonts w:ascii="Times New Roman" w:eastAsia="Times New Roman" w:hAnsi="Times New Roman" w:cs="Times New Roman"/>
          <w:spacing w:val="-2"/>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стати вирішальними</w:t>
      </w:r>
      <w:r w:rsidRPr="00BE011E">
        <w:rPr>
          <w:rFonts w:ascii="Times New Roman" w:eastAsia="Times New Roman" w:hAnsi="Times New Roman" w:cs="Times New Roman"/>
          <w:spacing w:val="-3"/>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для</w:t>
      </w:r>
      <w:r w:rsidRPr="00BE011E">
        <w:rPr>
          <w:rFonts w:ascii="Times New Roman" w:eastAsia="Times New Roman" w:hAnsi="Times New Roman" w:cs="Times New Roman"/>
          <w:spacing w:val="-3"/>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отримання</w:t>
      </w:r>
      <w:r w:rsidRPr="00BE011E">
        <w:rPr>
          <w:rFonts w:ascii="Times New Roman" w:eastAsia="Times New Roman" w:hAnsi="Times New Roman" w:cs="Times New Roman"/>
          <w:spacing w:val="-2"/>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більш</w:t>
      </w:r>
      <w:r w:rsidRPr="00BE011E">
        <w:rPr>
          <w:rFonts w:ascii="Times New Roman" w:eastAsia="Times New Roman" w:hAnsi="Times New Roman" w:cs="Times New Roman"/>
          <w:spacing w:val="-1"/>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високої</w:t>
      </w:r>
      <w:r w:rsidRPr="00BE011E">
        <w:rPr>
          <w:rFonts w:ascii="Times New Roman" w:eastAsia="Times New Roman" w:hAnsi="Times New Roman" w:cs="Times New Roman"/>
          <w:spacing w:val="-2"/>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оцінки за</w:t>
      </w:r>
      <w:r w:rsidRPr="00BE011E">
        <w:rPr>
          <w:rFonts w:ascii="Times New Roman" w:eastAsia="Times New Roman" w:hAnsi="Times New Roman" w:cs="Times New Roman"/>
          <w:spacing w:val="-1"/>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весь курс! Тому, НАПОЛЕГЛИВО РЕКОМЕНДУЄМО здобувачеві скористатися цією нагодою та підвищити свій загальний бал (</w:t>
      </w:r>
      <w:r w:rsidRPr="00BE011E">
        <w:rPr>
          <w:rFonts w:ascii="Times New Roman" w:eastAsia="Times New Roman" w:hAnsi="Times New Roman" w:cs="Times New Roman"/>
          <w:i/>
          <w:kern w:val="0"/>
          <w:sz w:val="20"/>
          <w:szCs w:val="20"/>
          <w:lang w:eastAsia="ru-RU" w:bidi="ar-SA"/>
        </w:rPr>
        <w:t>максимально до 10 балів</w:t>
      </w:r>
      <w:r w:rsidRPr="00BE011E">
        <w:rPr>
          <w:rFonts w:ascii="Times New Roman" w:eastAsia="Times New Roman" w:hAnsi="Times New Roman" w:cs="Times New Roman"/>
          <w:kern w:val="0"/>
          <w:sz w:val="20"/>
          <w:szCs w:val="20"/>
          <w:lang w:eastAsia="ru-RU" w:bidi="ar-SA"/>
        </w:rPr>
        <w:t>), отриманий після виконання всіх обов'язкових видів контрольних заходів.</w:t>
      </w:r>
      <w:r w:rsidRPr="00BE011E">
        <w:rPr>
          <w:rFonts w:ascii="Times New Roman" w:eastAsia="Times New Roman" w:hAnsi="Times New Roman" w:cs="Times New Roman"/>
          <w:color w:val="000000"/>
          <w:kern w:val="0"/>
          <w:sz w:val="20"/>
          <w:szCs w:val="20"/>
          <w:lang w:eastAsia="uk-UA" w:bidi="ar-SA"/>
        </w:rPr>
        <w:t xml:space="preserve"> Результати неформальної / </w:t>
      </w:r>
      <w:proofErr w:type="spellStart"/>
      <w:r w:rsidRPr="00BE011E">
        <w:rPr>
          <w:rFonts w:ascii="Times New Roman" w:eastAsia="Times New Roman" w:hAnsi="Times New Roman" w:cs="Times New Roman"/>
          <w:color w:val="000000"/>
          <w:kern w:val="0"/>
          <w:sz w:val="20"/>
          <w:szCs w:val="20"/>
          <w:lang w:eastAsia="uk-UA" w:bidi="ar-SA"/>
        </w:rPr>
        <w:t>інформальної</w:t>
      </w:r>
      <w:proofErr w:type="spellEnd"/>
      <w:r w:rsidRPr="00BE011E">
        <w:rPr>
          <w:rFonts w:ascii="Times New Roman" w:eastAsia="Times New Roman" w:hAnsi="Times New Roman" w:cs="Times New Roman"/>
          <w:color w:val="000000"/>
          <w:kern w:val="0"/>
          <w:sz w:val="20"/>
          <w:szCs w:val="20"/>
          <w:lang w:eastAsia="uk-UA" w:bidi="ar-SA"/>
        </w:rPr>
        <w:t xml:space="preserve"> освіти зараховуються згідно «Положення Запорізького національного університету про порядок визнання результатів навчання, здобутих шляхом неформальної та/або </w:t>
      </w:r>
      <w:proofErr w:type="spellStart"/>
      <w:r w:rsidRPr="00BE011E">
        <w:rPr>
          <w:rFonts w:ascii="Times New Roman" w:eastAsia="Times New Roman" w:hAnsi="Times New Roman" w:cs="Times New Roman"/>
          <w:color w:val="000000"/>
          <w:kern w:val="0"/>
          <w:sz w:val="20"/>
          <w:szCs w:val="20"/>
          <w:lang w:eastAsia="uk-UA" w:bidi="ar-SA"/>
        </w:rPr>
        <w:t>інформальної</w:t>
      </w:r>
      <w:proofErr w:type="spellEnd"/>
      <w:r w:rsidRPr="00BE011E">
        <w:rPr>
          <w:rFonts w:ascii="Times New Roman" w:eastAsia="Times New Roman" w:hAnsi="Times New Roman" w:cs="Times New Roman"/>
          <w:color w:val="000000"/>
          <w:kern w:val="0"/>
          <w:sz w:val="20"/>
          <w:szCs w:val="20"/>
          <w:lang w:eastAsia="uk-UA" w:bidi="ar-SA"/>
        </w:rPr>
        <w:t xml:space="preserve"> освіти» (</w:t>
      </w:r>
      <w:hyperlink r:id="rId7" w:history="1">
        <w:r w:rsidRPr="00BE011E">
          <w:rPr>
            <w:rFonts w:ascii="Times New Roman" w:eastAsia="Times New Roman" w:hAnsi="Times New Roman" w:cs="Times New Roman"/>
            <w:color w:val="0000FF"/>
            <w:kern w:val="0"/>
            <w:sz w:val="20"/>
            <w:szCs w:val="20"/>
            <w:u w:val="single"/>
            <w:lang w:eastAsia="uk-UA" w:bidi="ar-SA"/>
          </w:rPr>
          <w:t>https://salo.li/D2b6234</w:t>
        </w:r>
      </w:hyperlink>
      <w:r w:rsidRPr="00BE011E">
        <w:rPr>
          <w:rFonts w:ascii="Times New Roman" w:eastAsia="Times New Roman" w:hAnsi="Times New Roman" w:cs="Times New Roman"/>
          <w:color w:val="000000"/>
          <w:kern w:val="0"/>
          <w:sz w:val="20"/>
          <w:szCs w:val="20"/>
          <w:lang w:eastAsia="uk-UA" w:bidi="ar-SA"/>
        </w:rPr>
        <w:t>).</w:t>
      </w:r>
    </w:p>
    <w:p w:rsidR="00BE011E" w:rsidRPr="00BE011E" w:rsidRDefault="00BE011E" w:rsidP="00BE011E">
      <w:pPr>
        <w:suppressAutoHyphens w:val="0"/>
        <w:autoSpaceDE w:val="0"/>
        <w:autoSpaceDN w:val="0"/>
        <w:ind w:firstLine="709"/>
        <w:jc w:val="both"/>
        <w:rPr>
          <w:rFonts w:ascii="Times New Roman" w:eastAsia="Times New Roman" w:hAnsi="Times New Roman" w:cs="Times New Roman"/>
          <w:i/>
          <w:kern w:val="0"/>
          <w:sz w:val="20"/>
          <w:szCs w:val="20"/>
          <w:lang w:eastAsia="ru-RU" w:bidi="ar-SA"/>
        </w:rPr>
      </w:pPr>
      <w:r w:rsidRPr="00BE011E">
        <w:rPr>
          <w:rFonts w:ascii="Times New Roman" w:eastAsia="Times New Roman" w:hAnsi="Times New Roman" w:cs="Times New Roman"/>
          <w:i/>
          <w:kern w:val="0"/>
          <w:sz w:val="20"/>
          <w:szCs w:val="20"/>
          <w:lang w:eastAsia="ru-RU" w:bidi="ar-SA"/>
        </w:rPr>
        <w:t>Підсумковий</w:t>
      </w:r>
      <w:r w:rsidRPr="00BE011E">
        <w:rPr>
          <w:rFonts w:ascii="Times New Roman" w:eastAsia="Times New Roman" w:hAnsi="Times New Roman" w:cs="Times New Roman"/>
          <w:i/>
          <w:spacing w:val="-8"/>
          <w:kern w:val="0"/>
          <w:sz w:val="20"/>
          <w:szCs w:val="20"/>
          <w:lang w:eastAsia="ru-RU" w:bidi="ar-SA"/>
        </w:rPr>
        <w:t xml:space="preserve"> </w:t>
      </w:r>
      <w:r w:rsidRPr="00BE011E">
        <w:rPr>
          <w:rFonts w:ascii="Times New Roman" w:eastAsia="Times New Roman" w:hAnsi="Times New Roman" w:cs="Times New Roman"/>
          <w:i/>
          <w:spacing w:val="-2"/>
          <w:kern w:val="0"/>
          <w:sz w:val="20"/>
          <w:szCs w:val="20"/>
          <w:lang w:eastAsia="ru-RU" w:bidi="ar-SA"/>
        </w:rPr>
        <w:t>контроль.</w:t>
      </w:r>
    </w:p>
    <w:p w:rsidR="00BE011E" w:rsidRPr="00BE011E" w:rsidRDefault="00BE011E" w:rsidP="00BE011E">
      <w:pPr>
        <w:suppressAutoHyphens w:val="0"/>
        <w:autoSpaceDE w:val="0"/>
        <w:autoSpaceDN w:val="0"/>
        <w:ind w:right="18" w:firstLine="709"/>
        <w:jc w:val="both"/>
        <w:rPr>
          <w:rFonts w:ascii="Times New Roman" w:eastAsia="Times New Roman" w:hAnsi="Times New Roman" w:cs="Times New Roman"/>
          <w:kern w:val="0"/>
          <w:sz w:val="20"/>
          <w:szCs w:val="20"/>
          <w:lang w:eastAsia="ru-RU" w:bidi="ar-SA"/>
        </w:rPr>
      </w:pPr>
      <w:r w:rsidRPr="00BE011E">
        <w:rPr>
          <w:rFonts w:ascii="Times New Roman" w:eastAsia="Times New Roman" w:hAnsi="Times New Roman" w:cs="Times New Roman"/>
          <w:kern w:val="0"/>
          <w:sz w:val="20"/>
          <w:szCs w:val="20"/>
          <w:lang w:eastAsia="ru-RU" w:bidi="ar-SA"/>
        </w:rPr>
        <w:t xml:space="preserve">До підсумкового семестрового контролю допускаються здобувачі, яким на дату консультації перед цим контролем зараховано поточні контрольні заходи з усіх змістових модулів. Інакше, здобувач ліквідує існуючу поточну заборгованість на консультаціях і може бути допущений до підсумкового контролю за складеним графіком, узгодженим з </w:t>
      </w:r>
      <w:r>
        <w:rPr>
          <w:rFonts w:ascii="Times New Roman" w:eastAsia="Times New Roman" w:hAnsi="Times New Roman" w:cs="Times New Roman"/>
          <w:kern w:val="0"/>
          <w:sz w:val="20"/>
          <w:szCs w:val="20"/>
          <w:lang w:eastAsia="ru-RU" w:bidi="ar-SA"/>
        </w:rPr>
        <w:t>викладачем, який приймає залік</w:t>
      </w:r>
      <w:r w:rsidRPr="00BE011E">
        <w:rPr>
          <w:rFonts w:ascii="Times New Roman" w:eastAsia="Times New Roman" w:hAnsi="Times New Roman" w:cs="Times New Roman"/>
          <w:kern w:val="0"/>
          <w:sz w:val="20"/>
          <w:szCs w:val="20"/>
          <w:lang w:eastAsia="ru-RU" w:bidi="ar-SA"/>
        </w:rPr>
        <w:t xml:space="preserve"> та деканатом.</w:t>
      </w:r>
    </w:p>
    <w:p w:rsidR="00BE011E" w:rsidRPr="00BE011E" w:rsidRDefault="00BE011E" w:rsidP="00BE011E">
      <w:pPr>
        <w:suppressAutoHyphens w:val="0"/>
        <w:autoSpaceDE w:val="0"/>
        <w:autoSpaceDN w:val="0"/>
        <w:ind w:firstLine="709"/>
        <w:jc w:val="both"/>
        <w:rPr>
          <w:rFonts w:ascii="Times New Roman" w:eastAsia="Times New Roman" w:hAnsi="Times New Roman" w:cs="Times New Roman"/>
          <w:kern w:val="0"/>
          <w:sz w:val="20"/>
          <w:szCs w:val="20"/>
          <w:lang w:eastAsia="ru-RU" w:bidi="ar-SA"/>
        </w:rPr>
      </w:pPr>
      <w:r w:rsidRPr="00BE011E">
        <w:rPr>
          <w:rFonts w:ascii="Times New Roman" w:eastAsia="Times New Roman" w:hAnsi="Times New Roman" w:cs="Times New Roman"/>
          <w:kern w:val="0"/>
          <w:sz w:val="20"/>
          <w:szCs w:val="20"/>
          <w:lang w:eastAsia="ru-RU" w:bidi="ar-SA"/>
        </w:rPr>
        <w:t>Підсумковий</w:t>
      </w:r>
      <w:r w:rsidRPr="00BE011E">
        <w:rPr>
          <w:rFonts w:ascii="Times New Roman" w:eastAsia="Times New Roman" w:hAnsi="Times New Roman" w:cs="Times New Roman"/>
          <w:spacing w:val="29"/>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семестровий</w:t>
      </w:r>
      <w:r w:rsidRPr="00BE011E">
        <w:rPr>
          <w:rFonts w:ascii="Times New Roman" w:eastAsia="Times New Roman" w:hAnsi="Times New Roman" w:cs="Times New Roman"/>
          <w:spacing w:val="31"/>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контроль</w:t>
      </w:r>
      <w:r w:rsidRPr="00BE011E">
        <w:rPr>
          <w:rFonts w:ascii="Times New Roman" w:eastAsia="Times New Roman" w:hAnsi="Times New Roman" w:cs="Times New Roman"/>
          <w:spacing w:val="30"/>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проводиться</w:t>
      </w:r>
      <w:r w:rsidRPr="00BE011E">
        <w:rPr>
          <w:rFonts w:ascii="Times New Roman" w:eastAsia="Times New Roman" w:hAnsi="Times New Roman" w:cs="Times New Roman"/>
          <w:spacing w:val="31"/>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у</w:t>
      </w:r>
      <w:r w:rsidRPr="00BE011E">
        <w:rPr>
          <w:rFonts w:ascii="Times New Roman" w:eastAsia="Times New Roman" w:hAnsi="Times New Roman" w:cs="Times New Roman"/>
          <w:spacing w:val="30"/>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формі</w:t>
      </w:r>
      <w:r w:rsidRPr="00BE011E">
        <w:rPr>
          <w:rFonts w:ascii="Times New Roman" w:eastAsia="Times New Roman" w:hAnsi="Times New Roman" w:cs="Times New Roman"/>
          <w:spacing w:val="31"/>
          <w:kern w:val="0"/>
          <w:sz w:val="20"/>
          <w:szCs w:val="20"/>
          <w:lang w:eastAsia="ru-RU" w:bidi="ar-SA"/>
        </w:rPr>
        <w:t xml:space="preserve"> </w:t>
      </w:r>
      <w:r>
        <w:rPr>
          <w:rFonts w:ascii="Times New Roman" w:eastAsia="Times New Roman" w:hAnsi="Times New Roman" w:cs="Times New Roman"/>
          <w:kern w:val="0"/>
          <w:sz w:val="20"/>
          <w:szCs w:val="20"/>
          <w:lang w:eastAsia="ru-RU" w:bidi="ar-SA"/>
        </w:rPr>
        <w:t>заліку</w:t>
      </w:r>
      <w:r w:rsidRPr="00BE011E">
        <w:rPr>
          <w:rFonts w:ascii="Times New Roman" w:eastAsia="Times New Roman" w:hAnsi="Times New Roman" w:cs="Times New Roman"/>
          <w:kern w:val="0"/>
          <w:sz w:val="20"/>
          <w:szCs w:val="20"/>
          <w:lang w:eastAsia="ru-RU" w:bidi="ar-SA"/>
        </w:rPr>
        <w:t>:</w:t>
      </w:r>
      <w:r w:rsidRPr="00BE011E">
        <w:rPr>
          <w:rFonts w:ascii="Times New Roman" w:eastAsia="Times New Roman" w:hAnsi="Times New Roman" w:cs="Times New Roman"/>
          <w:spacing w:val="32"/>
          <w:kern w:val="0"/>
          <w:sz w:val="20"/>
          <w:szCs w:val="20"/>
          <w:lang w:eastAsia="ru-RU" w:bidi="ar-SA"/>
        </w:rPr>
        <w:t xml:space="preserve"> </w:t>
      </w:r>
      <w:r w:rsidRPr="00BE011E">
        <w:rPr>
          <w:rFonts w:ascii="Times New Roman" w:eastAsia="Times New Roman" w:hAnsi="Times New Roman" w:cs="Times New Roman"/>
          <w:spacing w:val="-2"/>
          <w:kern w:val="0"/>
          <w:sz w:val="20"/>
          <w:szCs w:val="20"/>
          <w:lang w:eastAsia="ru-RU" w:bidi="ar-SA"/>
        </w:rPr>
        <w:t xml:space="preserve">здобувач </w:t>
      </w:r>
      <w:r w:rsidRPr="00BE011E">
        <w:rPr>
          <w:rFonts w:ascii="Times New Roman" w:eastAsia="Times New Roman" w:hAnsi="Times New Roman" w:cs="Times New Roman"/>
          <w:kern w:val="0"/>
          <w:sz w:val="20"/>
          <w:szCs w:val="20"/>
          <w:lang w:eastAsia="ru-RU" w:bidi="ar-SA"/>
        </w:rPr>
        <w:t xml:space="preserve">проходить </w:t>
      </w:r>
      <w:r>
        <w:rPr>
          <w:rFonts w:ascii="Times New Roman" w:eastAsia="Times New Roman" w:hAnsi="Times New Roman" w:cs="Times New Roman"/>
          <w:kern w:val="0"/>
          <w:sz w:val="20"/>
          <w:szCs w:val="20"/>
          <w:lang w:eastAsia="ru-RU" w:bidi="ar-SA"/>
        </w:rPr>
        <w:t>заліковий</w:t>
      </w:r>
      <w:r w:rsidRPr="00BE011E">
        <w:rPr>
          <w:rFonts w:ascii="Times New Roman" w:eastAsia="Times New Roman" w:hAnsi="Times New Roman" w:cs="Times New Roman"/>
          <w:kern w:val="0"/>
          <w:sz w:val="20"/>
          <w:szCs w:val="20"/>
          <w:lang w:eastAsia="ru-RU" w:bidi="ar-SA"/>
        </w:rPr>
        <w:t xml:space="preserve"> тест на платформі СЕЗН ЗНУ </w:t>
      </w:r>
      <w:proofErr w:type="spellStart"/>
      <w:r w:rsidRPr="00BE011E">
        <w:rPr>
          <w:rFonts w:ascii="Times New Roman" w:eastAsia="Times New Roman" w:hAnsi="Times New Roman" w:cs="Times New Roman"/>
          <w:kern w:val="0"/>
          <w:sz w:val="20"/>
          <w:szCs w:val="20"/>
          <w:lang w:eastAsia="ru-RU" w:bidi="ar-SA"/>
        </w:rPr>
        <w:t>Moodle</w:t>
      </w:r>
      <w:proofErr w:type="spellEnd"/>
      <w:r w:rsidRPr="00BE011E">
        <w:rPr>
          <w:rFonts w:ascii="Times New Roman" w:eastAsia="Times New Roman" w:hAnsi="Times New Roman" w:cs="Times New Roman"/>
          <w:kern w:val="0"/>
          <w:sz w:val="20"/>
          <w:szCs w:val="20"/>
          <w:lang w:eastAsia="ru-RU" w:bidi="ar-SA"/>
        </w:rPr>
        <w:t xml:space="preserve">, відповідає на теоретичні питання та розв’язує ситуаційну задачу, включені в </w:t>
      </w:r>
      <w:r w:rsidR="00D0021C">
        <w:rPr>
          <w:rFonts w:ascii="Times New Roman" w:eastAsia="Times New Roman" w:hAnsi="Times New Roman" w:cs="Times New Roman"/>
          <w:kern w:val="0"/>
          <w:sz w:val="20"/>
          <w:szCs w:val="20"/>
          <w:lang w:eastAsia="ru-RU" w:bidi="ar-SA"/>
        </w:rPr>
        <w:t>залік</w:t>
      </w:r>
      <w:r w:rsidRPr="00BE011E">
        <w:rPr>
          <w:rFonts w:ascii="Times New Roman" w:eastAsia="Times New Roman" w:hAnsi="Times New Roman" w:cs="Times New Roman"/>
          <w:kern w:val="0"/>
          <w:sz w:val="20"/>
          <w:szCs w:val="20"/>
          <w:lang w:eastAsia="ru-RU" w:bidi="ar-SA"/>
        </w:rPr>
        <w:t xml:space="preserve">, письмово готує відповіді на завдання та усно висвітлює свої відповіді </w:t>
      </w:r>
      <w:r w:rsidR="00D0021C">
        <w:rPr>
          <w:rFonts w:ascii="Times New Roman" w:eastAsia="Times New Roman" w:hAnsi="Times New Roman" w:cs="Times New Roman"/>
          <w:kern w:val="0"/>
          <w:sz w:val="20"/>
          <w:szCs w:val="20"/>
          <w:lang w:eastAsia="ru-RU" w:bidi="ar-SA"/>
        </w:rPr>
        <w:t>викладачу, який приймає залік</w:t>
      </w:r>
      <w:r w:rsidRPr="00BE011E">
        <w:rPr>
          <w:rFonts w:ascii="Times New Roman" w:eastAsia="Times New Roman" w:hAnsi="Times New Roman" w:cs="Times New Roman"/>
          <w:kern w:val="0"/>
          <w:sz w:val="20"/>
          <w:szCs w:val="20"/>
          <w:lang w:eastAsia="ru-RU" w:bidi="ar-SA"/>
        </w:rPr>
        <w:t>.</w:t>
      </w:r>
    </w:p>
    <w:p w:rsidR="00BE011E" w:rsidRPr="00BE011E" w:rsidRDefault="00BE011E" w:rsidP="00BE011E">
      <w:pPr>
        <w:suppressAutoHyphens w:val="0"/>
        <w:autoSpaceDE w:val="0"/>
        <w:autoSpaceDN w:val="0"/>
        <w:ind w:right="9" w:firstLine="709"/>
        <w:jc w:val="both"/>
        <w:rPr>
          <w:rFonts w:ascii="Times New Roman" w:eastAsia="Times New Roman" w:hAnsi="Times New Roman" w:cs="Times New Roman"/>
          <w:kern w:val="0"/>
          <w:sz w:val="20"/>
          <w:szCs w:val="20"/>
          <w:lang w:eastAsia="ru-RU" w:bidi="ar-SA"/>
        </w:rPr>
      </w:pPr>
      <w:r w:rsidRPr="00BE011E">
        <w:rPr>
          <w:rFonts w:ascii="Times New Roman" w:eastAsia="Times New Roman" w:hAnsi="Times New Roman" w:cs="Times New Roman"/>
          <w:kern w:val="0"/>
          <w:sz w:val="20"/>
          <w:szCs w:val="20"/>
          <w:lang w:eastAsia="ru-RU" w:bidi="ar-SA"/>
        </w:rPr>
        <w:t>Бальне оцінювання відповідей здобувача щодо розв’язку ситуаційної задачі враховує диференційований рівень розуміння (РР) ним опанованого навчального матеріалу на основі таксономії SOLO (</w:t>
      </w:r>
      <w:proofErr w:type="spellStart"/>
      <w:r w:rsidRPr="00BE011E">
        <w:rPr>
          <w:rFonts w:ascii="Times New Roman" w:eastAsia="Times New Roman" w:hAnsi="Times New Roman" w:cs="Times New Roman"/>
          <w:kern w:val="0"/>
          <w:sz w:val="20"/>
          <w:szCs w:val="20"/>
          <w:lang w:eastAsia="ru-RU" w:bidi="ar-SA"/>
        </w:rPr>
        <w:t>Structure</w:t>
      </w:r>
      <w:proofErr w:type="spellEnd"/>
      <w:r w:rsidRPr="00BE011E">
        <w:rPr>
          <w:rFonts w:ascii="Times New Roman" w:eastAsia="Times New Roman" w:hAnsi="Times New Roman" w:cs="Times New Roman"/>
          <w:kern w:val="0"/>
          <w:sz w:val="20"/>
          <w:szCs w:val="20"/>
          <w:lang w:eastAsia="ru-RU" w:bidi="ar-SA"/>
        </w:rPr>
        <w:t xml:space="preserve"> </w:t>
      </w:r>
      <w:proofErr w:type="spellStart"/>
      <w:r w:rsidRPr="00BE011E">
        <w:rPr>
          <w:rFonts w:ascii="Times New Roman" w:eastAsia="Times New Roman" w:hAnsi="Times New Roman" w:cs="Times New Roman"/>
          <w:kern w:val="0"/>
          <w:sz w:val="20"/>
          <w:szCs w:val="20"/>
          <w:lang w:eastAsia="ru-RU" w:bidi="ar-SA"/>
        </w:rPr>
        <w:t>of</w:t>
      </w:r>
      <w:proofErr w:type="spellEnd"/>
      <w:r w:rsidRPr="00BE011E">
        <w:rPr>
          <w:rFonts w:ascii="Times New Roman" w:eastAsia="Times New Roman" w:hAnsi="Times New Roman" w:cs="Times New Roman"/>
          <w:kern w:val="0"/>
          <w:sz w:val="20"/>
          <w:szCs w:val="20"/>
          <w:lang w:eastAsia="ru-RU" w:bidi="ar-SA"/>
        </w:rPr>
        <w:t xml:space="preserve"> </w:t>
      </w:r>
      <w:proofErr w:type="spellStart"/>
      <w:r w:rsidRPr="00BE011E">
        <w:rPr>
          <w:rFonts w:ascii="Times New Roman" w:eastAsia="Times New Roman" w:hAnsi="Times New Roman" w:cs="Times New Roman"/>
          <w:kern w:val="0"/>
          <w:sz w:val="20"/>
          <w:szCs w:val="20"/>
          <w:lang w:eastAsia="ru-RU" w:bidi="ar-SA"/>
        </w:rPr>
        <w:t>the</w:t>
      </w:r>
      <w:proofErr w:type="spellEnd"/>
      <w:r w:rsidRPr="00BE011E">
        <w:rPr>
          <w:rFonts w:ascii="Times New Roman" w:eastAsia="Times New Roman" w:hAnsi="Times New Roman" w:cs="Times New Roman"/>
          <w:kern w:val="0"/>
          <w:sz w:val="20"/>
          <w:szCs w:val="20"/>
          <w:lang w:eastAsia="ru-RU" w:bidi="ar-SA"/>
        </w:rPr>
        <w:t xml:space="preserve"> </w:t>
      </w:r>
      <w:proofErr w:type="spellStart"/>
      <w:r w:rsidRPr="00BE011E">
        <w:rPr>
          <w:rFonts w:ascii="Times New Roman" w:eastAsia="Times New Roman" w:hAnsi="Times New Roman" w:cs="Times New Roman"/>
          <w:kern w:val="0"/>
          <w:sz w:val="20"/>
          <w:szCs w:val="20"/>
          <w:lang w:eastAsia="ru-RU" w:bidi="ar-SA"/>
        </w:rPr>
        <w:t>Observed</w:t>
      </w:r>
      <w:proofErr w:type="spellEnd"/>
      <w:r w:rsidRPr="00BE011E">
        <w:rPr>
          <w:rFonts w:ascii="Times New Roman" w:eastAsia="Times New Roman" w:hAnsi="Times New Roman" w:cs="Times New Roman"/>
          <w:kern w:val="0"/>
          <w:sz w:val="20"/>
          <w:szCs w:val="20"/>
          <w:lang w:eastAsia="ru-RU" w:bidi="ar-SA"/>
        </w:rPr>
        <w:t xml:space="preserve"> </w:t>
      </w:r>
      <w:proofErr w:type="spellStart"/>
      <w:r w:rsidRPr="00BE011E">
        <w:rPr>
          <w:rFonts w:ascii="Times New Roman" w:eastAsia="Times New Roman" w:hAnsi="Times New Roman" w:cs="Times New Roman"/>
          <w:kern w:val="0"/>
          <w:sz w:val="20"/>
          <w:szCs w:val="20"/>
          <w:lang w:eastAsia="ru-RU" w:bidi="ar-SA"/>
        </w:rPr>
        <w:t>Learning</w:t>
      </w:r>
      <w:proofErr w:type="spellEnd"/>
      <w:r w:rsidRPr="00BE011E">
        <w:rPr>
          <w:rFonts w:ascii="Times New Roman" w:eastAsia="Times New Roman" w:hAnsi="Times New Roman" w:cs="Times New Roman"/>
          <w:kern w:val="0"/>
          <w:sz w:val="20"/>
          <w:szCs w:val="20"/>
          <w:lang w:eastAsia="ru-RU" w:bidi="ar-SA"/>
        </w:rPr>
        <w:t xml:space="preserve"> </w:t>
      </w:r>
      <w:proofErr w:type="spellStart"/>
      <w:r w:rsidRPr="00BE011E">
        <w:rPr>
          <w:rFonts w:ascii="Times New Roman" w:eastAsia="Times New Roman" w:hAnsi="Times New Roman" w:cs="Times New Roman"/>
          <w:kern w:val="0"/>
          <w:sz w:val="20"/>
          <w:szCs w:val="20"/>
          <w:lang w:eastAsia="ru-RU" w:bidi="ar-SA"/>
        </w:rPr>
        <w:t>Outcomes</w:t>
      </w:r>
      <w:proofErr w:type="spellEnd"/>
      <w:r w:rsidRPr="00BE011E">
        <w:rPr>
          <w:rFonts w:ascii="Times New Roman" w:eastAsia="Times New Roman" w:hAnsi="Times New Roman" w:cs="Times New Roman"/>
          <w:kern w:val="0"/>
          <w:sz w:val="20"/>
          <w:szCs w:val="20"/>
          <w:lang w:eastAsia="ru-RU" w:bidi="ar-SA"/>
        </w:rPr>
        <w:t xml:space="preserve"> - Структура результатів навчання, які можна спостерігати (як поведінку)), що дозволяє </w:t>
      </w:r>
      <w:proofErr w:type="spellStart"/>
      <w:r w:rsidRPr="00BE011E">
        <w:rPr>
          <w:rFonts w:ascii="Times New Roman" w:eastAsia="Times New Roman" w:hAnsi="Times New Roman" w:cs="Times New Roman"/>
          <w:kern w:val="0"/>
          <w:sz w:val="20"/>
          <w:szCs w:val="20"/>
          <w:lang w:eastAsia="ru-RU" w:bidi="ar-SA"/>
        </w:rPr>
        <w:t>релевантно</w:t>
      </w:r>
      <w:proofErr w:type="spellEnd"/>
      <w:r w:rsidRPr="00BE011E">
        <w:rPr>
          <w:rFonts w:ascii="Times New Roman" w:eastAsia="Times New Roman" w:hAnsi="Times New Roman" w:cs="Times New Roman"/>
          <w:kern w:val="0"/>
          <w:sz w:val="20"/>
          <w:szCs w:val="20"/>
          <w:lang w:eastAsia="ru-RU" w:bidi="ar-SA"/>
        </w:rPr>
        <w:t xml:space="preserve"> оцінити рівень сформованості практичної складової програмних результатів навчання (рекомендація МОНУ, лист №1/9-344 від 24.06.2020, </w:t>
      </w:r>
      <w:hyperlink r:id="rId8" w:history="1">
        <w:r w:rsidRPr="00BE011E">
          <w:rPr>
            <w:rFonts w:ascii="Times New Roman" w:eastAsia="Times New Roman" w:hAnsi="Times New Roman" w:cs="Times New Roman"/>
            <w:color w:val="0000FF"/>
            <w:kern w:val="0"/>
            <w:sz w:val="20"/>
            <w:szCs w:val="20"/>
            <w:u w:val="single"/>
            <w:lang w:eastAsia="ru-RU" w:bidi="ar-SA"/>
          </w:rPr>
          <w:t>https://surl.li/uldlbv</w:t>
        </w:r>
      </w:hyperlink>
      <w:r w:rsidRPr="00BE011E">
        <w:rPr>
          <w:rFonts w:ascii="Times New Roman" w:eastAsia="Times New Roman" w:hAnsi="Times New Roman" w:cs="Times New Roman"/>
          <w:kern w:val="0"/>
          <w:sz w:val="20"/>
          <w:szCs w:val="20"/>
          <w:lang w:eastAsia="ru-RU" w:bidi="ar-SA"/>
        </w:rPr>
        <w:t>):</w:t>
      </w:r>
    </w:p>
    <w:p w:rsidR="00BE011E" w:rsidRPr="00BE011E" w:rsidRDefault="00BE011E" w:rsidP="00BE011E">
      <w:pPr>
        <w:widowControl/>
        <w:numPr>
          <w:ilvl w:val="0"/>
          <w:numId w:val="7"/>
        </w:numPr>
        <w:tabs>
          <w:tab w:val="left" w:pos="993"/>
          <w:tab w:val="left" w:pos="1701"/>
        </w:tabs>
        <w:suppressAutoHyphens w:val="0"/>
        <w:autoSpaceDE w:val="0"/>
        <w:autoSpaceDN w:val="0"/>
        <w:ind w:left="0" w:firstLine="709"/>
        <w:rPr>
          <w:rFonts w:ascii="Times New Roman" w:eastAsia="Times New Roman" w:hAnsi="Times New Roman" w:cs="Times New Roman"/>
          <w:kern w:val="0"/>
          <w:sz w:val="20"/>
          <w:szCs w:val="20"/>
          <w:lang w:eastAsia="ru-RU" w:bidi="ar-SA"/>
        </w:rPr>
      </w:pPr>
      <w:r w:rsidRPr="00BE011E">
        <w:rPr>
          <w:rFonts w:ascii="Times New Roman" w:eastAsia="Times New Roman" w:hAnsi="Times New Roman" w:cs="Times New Roman"/>
          <w:kern w:val="0"/>
          <w:sz w:val="20"/>
          <w:szCs w:val="20"/>
          <w:lang w:eastAsia="ru-RU" w:bidi="ar-SA"/>
        </w:rPr>
        <w:t>РР</w:t>
      </w:r>
      <w:r w:rsidRPr="00BE011E">
        <w:rPr>
          <w:rFonts w:ascii="Times New Roman" w:eastAsia="Times New Roman" w:hAnsi="Times New Roman" w:cs="Times New Roman"/>
          <w:spacing w:val="-5"/>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1:</w:t>
      </w:r>
      <w:r w:rsidRPr="00BE011E">
        <w:rPr>
          <w:rFonts w:ascii="Times New Roman" w:eastAsia="Times New Roman" w:hAnsi="Times New Roman" w:cs="Times New Roman"/>
          <w:spacing w:val="-2"/>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«не</w:t>
      </w:r>
      <w:r w:rsidRPr="00BE011E">
        <w:rPr>
          <w:rFonts w:ascii="Times New Roman" w:eastAsia="Times New Roman" w:hAnsi="Times New Roman" w:cs="Times New Roman"/>
          <w:spacing w:val="-2"/>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знати</w:t>
      </w:r>
      <w:r w:rsidRPr="00BE011E">
        <w:rPr>
          <w:rFonts w:ascii="Times New Roman" w:eastAsia="Times New Roman" w:hAnsi="Times New Roman" w:cs="Times New Roman"/>
          <w:spacing w:val="-2"/>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w:t>
      </w:r>
      <w:r w:rsidRPr="00BE011E">
        <w:rPr>
          <w:rFonts w:ascii="Times New Roman" w:eastAsia="Times New Roman" w:hAnsi="Times New Roman" w:cs="Times New Roman"/>
          <w:spacing w:val="-2"/>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не</w:t>
      </w:r>
      <w:r w:rsidRPr="00BE011E">
        <w:rPr>
          <w:rFonts w:ascii="Times New Roman" w:eastAsia="Times New Roman" w:hAnsi="Times New Roman" w:cs="Times New Roman"/>
          <w:spacing w:val="-4"/>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розуміти»</w:t>
      </w:r>
      <w:r w:rsidRPr="00BE011E">
        <w:rPr>
          <w:rFonts w:ascii="Times New Roman" w:eastAsia="Times New Roman" w:hAnsi="Times New Roman" w:cs="Times New Roman"/>
          <w:spacing w:val="-2"/>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w:t>
      </w:r>
      <w:r w:rsidRPr="00BE011E">
        <w:rPr>
          <w:rFonts w:ascii="Times New Roman" w:eastAsia="Times New Roman" w:hAnsi="Times New Roman" w:cs="Times New Roman"/>
          <w:spacing w:val="-3"/>
          <w:kern w:val="0"/>
          <w:sz w:val="20"/>
          <w:szCs w:val="20"/>
          <w:lang w:eastAsia="ru-RU" w:bidi="ar-SA"/>
        </w:rPr>
        <w:t xml:space="preserve"> </w:t>
      </w:r>
      <w:r w:rsidRPr="00BE011E">
        <w:rPr>
          <w:rFonts w:ascii="Times New Roman" w:eastAsia="Times New Roman" w:hAnsi="Times New Roman" w:cs="Times New Roman"/>
          <w:i/>
          <w:kern w:val="0"/>
          <w:sz w:val="20"/>
          <w:szCs w:val="20"/>
          <w:lang w:eastAsia="ru-RU" w:bidi="ar-SA"/>
        </w:rPr>
        <w:t>0</w:t>
      </w:r>
      <w:r w:rsidRPr="00BE011E">
        <w:rPr>
          <w:rFonts w:ascii="Times New Roman" w:eastAsia="Times New Roman" w:hAnsi="Times New Roman" w:cs="Times New Roman"/>
          <w:i/>
          <w:spacing w:val="-4"/>
          <w:kern w:val="0"/>
          <w:sz w:val="20"/>
          <w:szCs w:val="20"/>
          <w:lang w:eastAsia="ru-RU" w:bidi="ar-SA"/>
        </w:rPr>
        <w:t xml:space="preserve"> </w:t>
      </w:r>
      <w:r w:rsidRPr="00BE011E">
        <w:rPr>
          <w:rFonts w:ascii="Times New Roman" w:eastAsia="Times New Roman" w:hAnsi="Times New Roman" w:cs="Times New Roman"/>
          <w:i/>
          <w:kern w:val="0"/>
          <w:sz w:val="20"/>
          <w:szCs w:val="20"/>
          <w:lang w:eastAsia="ru-RU" w:bidi="ar-SA"/>
        </w:rPr>
        <w:t>балів</w:t>
      </w:r>
      <w:r w:rsidRPr="00BE011E">
        <w:rPr>
          <w:rFonts w:ascii="Times New Roman" w:eastAsia="Times New Roman" w:hAnsi="Times New Roman" w:cs="Times New Roman"/>
          <w:i/>
          <w:spacing w:val="-1"/>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w:t>
      </w:r>
      <w:r w:rsidRPr="00BE011E">
        <w:rPr>
          <w:rFonts w:ascii="Times New Roman" w:eastAsia="Times New Roman" w:hAnsi="Times New Roman" w:cs="Times New Roman"/>
          <w:i/>
          <w:kern w:val="0"/>
          <w:sz w:val="20"/>
          <w:szCs w:val="20"/>
          <w:lang w:eastAsia="ru-RU" w:bidi="ar-SA"/>
        </w:rPr>
        <w:t>не</w:t>
      </w:r>
      <w:r w:rsidRPr="00BE011E">
        <w:rPr>
          <w:rFonts w:ascii="Times New Roman" w:eastAsia="Times New Roman" w:hAnsi="Times New Roman" w:cs="Times New Roman"/>
          <w:i/>
          <w:spacing w:val="-2"/>
          <w:kern w:val="0"/>
          <w:sz w:val="20"/>
          <w:szCs w:val="20"/>
          <w:lang w:eastAsia="ru-RU" w:bidi="ar-SA"/>
        </w:rPr>
        <w:t xml:space="preserve"> зараховано</w:t>
      </w:r>
      <w:r w:rsidRPr="00BE011E">
        <w:rPr>
          <w:rFonts w:ascii="Times New Roman" w:eastAsia="Times New Roman" w:hAnsi="Times New Roman" w:cs="Times New Roman"/>
          <w:spacing w:val="-2"/>
          <w:kern w:val="0"/>
          <w:sz w:val="20"/>
          <w:szCs w:val="20"/>
          <w:lang w:eastAsia="ru-RU" w:bidi="ar-SA"/>
        </w:rPr>
        <w:t>);</w:t>
      </w:r>
    </w:p>
    <w:p w:rsidR="00BE011E" w:rsidRPr="00BE011E" w:rsidRDefault="00BE011E" w:rsidP="00BE011E">
      <w:pPr>
        <w:widowControl/>
        <w:numPr>
          <w:ilvl w:val="0"/>
          <w:numId w:val="7"/>
        </w:numPr>
        <w:tabs>
          <w:tab w:val="left" w:pos="993"/>
          <w:tab w:val="left" w:pos="1701"/>
        </w:tabs>
        <w:suppressAutoHyphens w:val="0"/>
        <w:autoSpaceDE w:val="0"/>
        <w:autoSpaceDN w:val="0"/>
        <w:ind w:left="0" w:firstLine="709"/>
        <w:rPr>
          <w:rFonts w:ascii="Times New Roman" w:eastAsia="Times New Roman" w:hAnsi="Times New Roman" w:cs="Times New Roman"/>
          <w:kern w:val="0"/>
          <w:sz w:val="20"/>
          <w:szCs w:val="20"/>
          <w:lang w:eastAsia="ru-RU" w:bidi="ar-SA"/>
        </w:rPr>
      </w:pPr>
      <w:r w:rsidRPr="00BE011E">
        <w:rPr>
          <w:rFonts w:ascii="Times New Roman" w:eastAsia="Times New Roman" w:hAnsi="Times New Roman" w:cs="Times New Roman"/>
          <w:kern w:val="0"/>
          <w:sz w:val="20"/>
          <w:szCs w:val="20"/>
          <w:lang w:eastAsia="ru-RU" w:bidi="ar-SA"/>
        </w:rPr>
        <w:t>РР</w:t>
      </w:r>
      <w:r w:rsidRPr="00BE011E">
        <w:rPr>
          <w:rFonts w:ascii="Times New Roman" w:eastAsia="Times New Roman" w:hAnsi="Times New Roman" w:cs="Times New Roman"/>
          <w:spacing w:val="-8"/>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1+:</w:t>
      </w:r>
      <w:r w:rsidRPr="00BE011E">
        <w:rPr>
          <w:rFonts w:ascii="Times New Roman" w:eastAsia="Times New Roman" w:hAnsi="Times New Roman" w:cs="Times New Roman"/>
          <w:spacing w:val="-3"/>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«частково</w:t>
      </w:r>
      <w:r w:rsidRPr="00BE011E">
        <w:rPr>
          <w:rFonts w:ascii="Times New Roman" w:eastAsia="Times New Roman" w:hAnsi="Times New Roman" w:cs="Times New Roman"/>
          <w:spacing w:val="-4"/>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впоратися</w:t>
      </w:r>
      <w:r w:rsidRPr="00BE011E">
        <w:rPr>
          <w:rFonts w:ascii="Times New Roman" w:eastAsia="Times New Roman" w:hAnsi="Times New Roman" w:cs="Times New Roman"/>
          <w:spacing w:val="-5"/>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із</w:t>
      </w:r>
      <w:r w:rsidRPr="00BE011E">
        <w:rPr>
          <w:rFonts w:ascii="Times New Roman" w:eastAsia="Times New Roman" w:hAnsi="Times New Roman" w:cs="Times New Roman"/>
          <w:spacing w:val="-5"/>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завданням»</w:t>
      </w:r>
      <w:r w:rsidRPr="00BE011E">
        <w:rPr>
          <w:rFonts w:ascii="Times New Roman" w:eastAsia="Times New Roman" w:hAnsi="Times New Roman" w:cs="Times New Roman"/>
          <w:spacing w:val="-3"/>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w:t>
      </w:r>
      <w:r w:rsidRPr="00BE011E">
        <w:rPr>
          <w:rFonts w:ascii="Times New Roman" w:eastAsia="Times New Roman" w:hAnsi="Times New Roman" w:cs="Times New Roman"/>
          <w:spacing w:val="-6"/>
          <w:kern w:val="0"/>
          <w:sz w:val="20"/>
          <w:szCs w:val="20"/>
          <w:lang w:eastAsia="ru-RU" w:bidi="ar-SA"/>
        </w:rPr>
        <w:t xml:space="preserve"> 7-11</w:t>
      </w:r>
      <w:r w:rsidRPr="00BE011E">
        <w:rPr>
          <w:rFonts w:ascii="Times New Roman" w:eastAsia="Times New Roman" w:hAnsi="Times New Roman" w:cs="Times New Roman"/>
          <w:i/>
          <w:kern w:val="0"/>
          <w:sz w:val="20"/>
          <w:szCs w:val="20"/>
          <w:lang w:eastAsia="ru-RU" w:bidi="ar-SA"/>
        </w:rPr>
        <w:t>-</w:t>
      </w:r>
      <w:r w:rsidRPr="00BE011E">
        <w:rPr>
          <w:rFonts w:ascii="Times New Roman" w:eastAsia="Times New Roman" w:hAnsi="Times New Roman" w:cs="Times New Roman"/>
          <w:i/>
          <w:spacing w:val="-3"/>
          <w:kern w:val="0"/>
          <w:sz w:val="20"/>
          <w:szCs w:val="20"/>
          <w:lang w:eastAsia="ru-RU" w:bidi="ar-SA"/>
        </w:rPr>
        <w:t xml:space="preserve"> </w:t>
      </w:r>
      <w:r w:rsidRPr="00BE011E">
        <w:rPr>
          <w:rFonts w:ascii="Times New Roman" w:eastAsia="Times New Roman" w:hAnsi="Times New Roman" w:cs="Times New Roman"/>
          <w:i/>
          <w:kern w:val="0"/>
          <w:sz w:val="20"/>
          <w:szCs w:val="20"/>
          <w:lang w:eastAsia="ru-RU" w:bidi="ar-SA"/>
        </w:rPr>
        <w:t>балів</w:t>
      </w:r>
      <w:r w:rsidRPr="00BE011E">
        <w:rPr>
          <w:rFonts w:ascii="Times New Roman" w:eastAsia="Times New Roman" w:hAnsi="Times New Roman" w:cs="Times New Roman"/>
          <w:i/>
          <w:spacing w:val="-3"/>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w:t>
      </w:r>
      <w:r w:rsidRPr="00BE011E">
        <w:rPr>
          <w:rFonts w:ascii="Times New Roman" w:eastAsia="Times New Roman" w:hAnsi="Times New Roman" w:cs="Times New Roman"/>
          <w:i/>
          <w:kern w:val="0"/>
          <w:sz w:val="20"/>
          <w:szCs w:val="20"/>
          <w:lang w:eastAsia="ru-RU" w:bidi="ar-SA"/>
        </w:rPr>
        <w:t>зараховано</w:t>
      </w:r>
      <w:r w:rsidRPr="00BE011E">
        <w:rPr>
          <w:rFonts w:ascii="Times New Roman" w:eastAsia="Times New Roman" w:hAnsi="Times New Roman" w:cs="Times New Roman"/>
          <w:i/>
          <w:spacing w:val="-7"/>
          <w:kern w:val="0"/>
          <w:sz w:val="20"/>
          <w:szCs w:val="20"/>
          <w:lang w:eastAsia="ru-RU" w:bidi="ar-SA"/>
        </w:rPr>
        <w:t xml:space="preserve"> </w:t>
      </w:r>
      <w:r w:rsidRPr="00BE011E">
        <w:rPr>
          <w:rFonts w:ascii="Times New Roman" w:eastAsia="Times New Roman" w:hAnsi="Times New Roman" w:cs="Times New Roman"/>
          <w:i/>
          <w:spacing w:val="-2"/>
          <w:kern w:val="0"/>
          <w:sz w:val="20"/>
          <w:szCs w:val="20"/>
          <w:lang w:eastAsia="ru-RU" w:bidi="ar-SA"/>
        </w:rPr>
        <w:t>умовно</w:t>
      </w:r>
      <w:r w:rsidRPr="00BE011E">
        <w:rPr>
          <w:rFonts w:ascii="Times New Roman" w:eastAsia="Times New Roman" w:hAnsi="Times New Roman" w:cs="Times New Roman"/>
          <w:spacing w:val="-2"/>
          <w:kern w:val="0"/>
          <w:sz w:val="20"/>
          <w:szCs w:val="20"/>
          <w:lang w:eastAsia="ru-RU" w:bidi="ar-SA"/>
        </w:rPr>
        <w:t>);</w:t>
      </w:r>
    </w:p>
    <w:p w:rsidR="00BE011E" w:rsidRPr="00BE011E" w:rsidRDefault="00BE011E" w:rsidP="00BE011E">
      <w:pPr>
        <w:widowControl/>
        <w:numPr>
          <w:ilvl w:val="0"/>
          <w:numId w:val="7"/>
        </w:numPr>
        <w:tabs>
          <w:tab w:val="left" w:pos="993"/>
          <w:tab w:val="left" w:pos="1701"/>
        </w:tabs>
        <w:suppressAutoHyphens w:val="0"/>
        <w:autoSpaceDE w:val="0"/>
        <w:autoSpaceDN w:val="0"/>
        <w:ind w:left="0" w:firstLine="709"/>
        <w:rPr>
          <w:rFonts w:ascii="Times New Roman" w:eastAsia="Times New Roman" w:hAnsi="Times New Roman" w:cs="Times New Roman"/>
          <w:kern w:val="0"/>
          <w:sz w:val="20"/>
          <w:szCs w:val="20"/>
          <w:lang w:eastAsia="ru-RU" w:bidi="ar-SA"/>
        </w:rPr>
      </w:pPr>
      <w:r w:rsidRPr="00BE011E">
        <w:rPr>
          <w:rFonts w:ascii="Times New Roman" w:eastAsia="Times New Roman" w:hAnsi="Times New Roman" w:cs="Times New Roman"/>
          <w:kern w:val="0"/>
          <w:sz w:val="20"/>
          <w:szCs w:val="20"/>
          <w:lang w:eastAsia="ru-RU" w:bidi="ar-SA"/>
        </w:rPr>
        <w:t>РР</w:t>
      </w:r>
      <w:r w:rsidRPr="00BE011E">
        <w:rPr>
          <w:rFonts w:ascii="Times New Roman" w:eastAsia="Times New Roman" w:hAnsi="Times New Roman" w:cs="Times New Roman"/>
          <w:spacing w:val="-5"/>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2:</w:t>
      </w:r>
      <w:r w:rsidRPr="00BE011E">
        <w:rPr>
          <w:rFonts w:ascii="Times New Roman" w:eastAsia="Times New Roman" w:hAnsi="Times New Roman" w:cs="Times New Roman"/>
          <w:spacing w:val="-2"/>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«назвати</w:t>
      </w:r>
      <w:r w:rsidRPr="00BE011E">
        <w:rPr>
          <w:rFonts w:ascii="Times New Roman" w:eastAsia="Times New Roman" w:hAnsi="Times New Roman" w:cs="Times New Roman"/>
          <w:spacing w:val="-6"/>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w:t>
      </w:r>
      <w:r w:rsidRPr="00BE011E">
        <w:rPr>
          <w:rFonts w:ascii="Times New Roman" w:eastAsia="Times New Roman" w:hAnsi="Times New Roman" w:cs="Times New Roman"/>
          <w:spacing w:val="-3"/>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розпізнати</w:t>
      </w:r>
      <w:r w:rsidRPr="00BE011E">
        <w:rPr>
          <w:rFonts w:ascii="Times New Roman" w:eastAsia="Times New Roman" w:hAnsi="Times New Roman" w:cs="Times New Roman"/>
          <w:spacing w:val="-6"/>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w:t>
      </w:r>
      <w:r w:rsidRPr="00BE011E">
        <w:rPr>
          <w:rFonts w:ascii="Times New Roman" w:eastAsia="Times New Roman" w:hAnsi="Times New Roman" w:cs="Times New Roman"/>
          <w:spacing w:val="-2"/>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виконати</w:t>
      </w:r>
      <w:r w:rsidRPr="00BE011E">
        <w:rPr>
          <w:rFonts w:ascii="Times New Roman" w:eastAsia="Times New Roman" w:hAnsi="Times New Roman" w:cs="Times New Roman"/>
          <w:spacing w:val="-6"/>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дії»</w:t>
      </w:r>
      <w:r w:rsidRPr="00BE011E">
        <w:rPr>
          <w:rFonts w:ascii="Times New Roman" w:eastAsia="Times New Roman" w:hAnsi="Times New Roman" w:cs="Times New Roman"/>
          <w:spacing w:val="-1"/>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w:t>
      </w:r>
      <w:r w:rsidRPr="00BE011E">
        <w:rPr>
          <w:rFonts w:ascii="Times New Roman" w:eastAsia="Times New Roman" w:hAnsi="Times New Roman" w:cs="Times New Roman"/>
          <w:spacing w:val="-4"/>
          <w:kern w:val="0"/>
          <w:sz w:val="20"/>
          <w:szCs w:val="20"/>
          <w:lang w:eastAsia="ru-RU" w:bidi="ar-SA"/>
        </w:rPr>
        <w:t xml:space="preserve"> 12</w:t>
      </w:r>
      <w:r w:rsidRPr="00BE011E">
        <w:rPr>
          <w:rFonts w:ascii="Times New Roman" w:eastAsia="Times New Roman" w:hAnsi="Times New Roman" w:cs="Times New Roman"/>
          <w:i/>
          <w:spacing w:val="-2"/>
          <w:kern w:val="0"/>
          <w:sz w:val="20"/>
          <w:szCs w:val="20"/>
          <w:lang w:eastAsia="ru-RU" w:bidi="ar-SA"/>
        </w:rPr>
        <w:t xml:space="preserve"> </w:t>
      </w:r>
      <w:r w:rsidRPr="00BE011E">
        <w:rPr>
          <w:rFonts w:ascii="Times New Roman" w:eastAsia="Times New Roman" w:hAnsi="Times New Roman" w:cs="Times New Roman"/>
          <w:i/>
          <w:kern w:val="0"/>
          <w:sz w:val="20"/>
          <w:szCs w:val="20"/>
          <w:lang w:eastAsia="ru-RU" w:bidi="ar-SA"/>
        </w:rPr>
        <w:t>балів</w:t>
      </w:r>
      <w:r w:rsidRPr="00BE011E">
        <w:rPr>
          <w:rFonts w:ascii="Times New Roman" w:eastAsia="Times New Roman" w:hAnsi="Times New Roman" w:cs="Times New Roman"/>
          <w:i/>
          <w:spacing w:val="-2"/>
          <w:kern w:val="0"/>
          <w:sz w:val="20"/>
          <w:szCs w:val="20"/>
          <w:lang w:eastAsia="ru-RU" w:bidi="ar-SA"/>
        </w:rPr>
        <w:t xml:space="preserve"> </w:t>
      </w:r>
      <w:r w:rsidRPr="00BE011E">
        <w:rPr>
          <w:rFonts w:ascii="Times New Roman" w:eastAsia="Times New Roman" w:hAnsi="Times New Roman" w:cs="Times New Roman"/>
          <w:spacing w:val="-2"/>
          <w:kern w:val="0"/>
          <w:sz w:val="20"/>
          <w:szCs w:val="20"/>
          <w:lang w:eastAsia="ru-RU" w:bidi="ar-SA"/>
        </w:rPr>
        <w:t>(</w:t>
      </w:r>
      <w:r w:rsidRPr="00BE011E">
        <w:rPr>
          <w:rFonts w:ascii="Times New Roman" w:eastAsia="Times New Roman" w:hAnsi="Times New Roman" w:cs="Times New Roman"/>
          <w:i/>
          <w:spacing w:val="-2"/>
          <w:kern w:val="0"/>
          <w:sz w:val="20"/>
          <w:szCs w:val="20"/>
          <w:lang w:eastAsia="ru-RU" w:bidi="ar-SA"/>
        </w:rPr>
        <w:t>зараховано</w:t>
      </w:r>
      <w:r w:rsidRPr="00BE011E">
        <w:rPr>
          <w:rFonts w:ascii="Times New Roman" w:eastAsia="Times New Roman" w:hAnsi="Times New Roman" w:cs="Times New Roman"/>
          <w:spacing w:val="-2"/>
          <w:kern w:val="0"/>
          <w:sz w:val="20"/>
          <w:szCs w:val="20"/>
          <w:lang w:eastAsia="ru-RU" w:bidi="ar-SA"/>
        </w:rPr>
        <w:t>);</w:t>
      </w:r>
    </w:p>
    <w:p w:rsidR="00BE011E" w:rsidRPr="00BE011E" w:rsidRDefault="00BE011E" w:rsidP="00BE011E">
      <w:pPr>
        <w:widowControl/>
        <w:numPr>
          <w:ilvl w:val="0"/>
          <w:numId w:val="7"/>
        </w:numPr>
        <w:tabs>
          <w:tab w:val="left" w:pos="993"/>
          <w:tab w:val="left" w:pos="1701"/>
        </w:tabs>
        <w:suppressAutoHyphens w:val="0"/>
        <w:autoSpaceDE w:val="0"/>
        <w:autoSpaceDN w:val="0"/>
        <w:ind w:left="0" w:firstLine="709"/>
        <w:rPr>
          <w:rFonts w:ascii="Times New Roman" w:eastAsia="Times New Roman" w:hAnsi="Times New Roman" w:cs="Times New Roman"/>
          <w:kern w:val="0"/>
          <w:sz w:val="20"/>
          <w:szCs w:val="20"/>
          <w:lang w:eastAsia="ru-RU" w:bidi="ar-SA"/>
        </w:rPr>
      </w:pPr>
      <w:r w:rsidRPr="00BE011E">
        <w:rPr>
          <w:rFonts w:ascii="Times New Roman" w:eastAsia="Times New Roman" w:hAnsi="Times New Roman" w:cs="Times New Roman"/>
          <w:kern w:val="0"/>
          <w:sz w:val="20"/>
          <w:szCs w:val="20"/>
          <w:lang w:eastAsia="ru-RU" w:bidi="ar-SA"/>
        </w:rPr>
        <w:t>РР</w:t>
      </w:r>
      <w:r w:rsidRPr="00BE011E">
        <w:rPr>
          <w:rFonts w:ascii="Times New Roman" w:eastAsia="Times New Roman" w:hAnsi="Times New Roman" w:cs="Times New Roman"/>
          <w:spacing w:val="-7"/>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3:</w:t>
      </w:r>
      <w:r w:rsidRPr="00BE011E">
        <w:rPr>
          <w:rFonts w:ascii="Times New Roman" w:eastAsia="Times New Roman" w:hAnsi="Times New Roman" w:cs="Times New Roman"/>
          <w:spacing w:val="-3"/>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«виконати</w:t>
      </w:r>
      <w:r w:rsidRPr="00BE011E">
        <w:rPr>
          <w:rFonts w:ascii="Times New Roman" w:eastAsia="Times New Roman" w:hAnsi="Times New Roman" w:cs="Times New Roman"/>
          <w:spacing w:val="-4"/>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послідовність</w:t>
      </w:r>
      <w:r w:rsidRPr="00BE011E">
        <w:rPr>
          <w:rFonts w:ascii="Times New Roman" w:eastAsia="Times New Roman" w:hAnsi="Times New Roman" w:cs="Times New Roman"/>
          <w:spacing w:val="-5"/>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дій</w:t>
      </w:r>
      <w:r w:rsidRPr="00BE011E">
        <w:rPr>
          <w:rFonts w:ascii="Times New Roman" w:eastAsia="Times New Roman" w:hAnsi="Times New Roman" w:cs="Times New Roman"/>
          <w:spacing w:val="-7"/>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w:t>
      </w:r>
      <w:r w:rsidRPr="00BE011E">
        <w:rPr>
          <w:rFonts w:ascii="Times New Roman" w:eastAsia="Times New Roman" w:hAnsi="Times New Roman" w:cs="Times New Roman"/>
          <w:spacing w:val="-3"/>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описувати»</w:t>
      </w:r>
      <w:r w:rsidRPr="00BE011E">
        <w:rPr>
          <w:rFonts w:ascii="Times New Roman" w:eastAsia="Times New Roman" w:hAnsi="Times New Roman" w:cs="Times New Roman"/>
          <w:spacing w:val="-1"/>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w:t>
      </w:r>
      <w:r w:rsidRPr="00BE011E">
        <w:rPr>
          <w:rFonts w:ascii="Times New Roman" w:eastAsia="Times New Roman" w:hAnsi="Times New Roman" w:cs="Times New Roman"/>
          <w:spacing w:val="-5"/>
          <w:kern w:val="0"/>
          <w:sz w:val="20"/>
          <w:szCs w:val="20"/>
          <w:lang w:eastAsia="ru-RU" w:bidi="ar-SA"/>
        </w:rPr>
        <w:t xml:space="preserve"> </w:t>
      </w:r>
      <w:r w:rsidRPr="00BE011E">
        <w:rPr>
          <w:rFonts w:ascii="Times New Roman" w:eastAsia="Times New Roman" w:hAnsi="Times New Roman" w:cs="Times New Roman"/>
          <w:i/>
          <w:kern w:val="0"/>
          <w:sz w:val="20"/>
          <w:szCs w:val="20"/>
          <w:lang w:eastAsia="ru-RU" w:bidi="ar-SA"/>
        </w:rPr>
        <w:t>13-14</w:t>
      </w:r>
      <w:r w:rsidRPr="00BE011E">
        <w:rPr>
          <w:rFonts w:ascii="Times New Roman" w:eastAsia="Times New Roman" w:hAnsi="Times New Roman" w:cs="Times New Roman"/>
          <w:i/>
          <w:spacing w:val="-2"/>
          <w:kern w:val="0"/>
          <w:sz w:val="20"/>
          <w:szCs w:val="20"/>
          <w:lang w:eastAsia="ru-RU" w:bidi="ar-SA"/>
        </w:rPr>
        <w:t xml:space="preserve"> </w:t>
      </w:r>
      <w:r w:rsidRPr="00BE011E">
        <w:rPr>
          <w:rFonts w:ascii="Times New Roman" w:eastAsia="Times New Roman" w:hAnsi="Times New Roman" w:cs="Times New Roman"/>
          <w:i/>
          <w:kern w:val="0"/>
          <w:sz w:val="20"/>
          <w:szCs w:val="20"/>
          <w:lang w:eastAsia="ru-RU" w:bidi="ar-SA"/>
        </w:rPr>
        <w:t>балів</w:t>
      </w:r>
      <w:r w:rsidRPr="00BE011E">
        <w:rPr>
          <w:rFonts w:ascii="Times New Roman" w:eastAsia="Times New Roman" w:hAnsi="Times New Roman" w:cs="Times New Roman"/>
          <w:i/>
          <w:spacing w:val="-2"/>
          <w:kern w:val="0"/>
          <w:sz w:val="20"/>
          <w:szCs w:val="20"/>
          <w:lang w:eastAsia="ru-RU" w:bidi="ar-SA"/>
        </w:rPr>
        <w:t xml:space="preserve"> </w:t>
      </w:r>
      <w:r w:rsidRPr="00BE011E">
        <w:rPr>
          <w:rFonts w:ascii="Times New Roman" w:eastAsia="Times New Roman" w:hAnsi="Times New Roman" w:cs="Times New Roman"/>
          <w:spacing w:val="-2"/>
          <w:kern w:val="0"/>
          <w:sz w:val="20"/>
          <w:szCs w:val="20"/>
          <w:lang w:eastAsia="ru-RU" w:bidi="ar-SA"/>
        </w:rPr>
        <w:t>(</w:t>
      </w:r>
      <w:r w:rsidRPr="00BE011E">
        <w:rPr>
          <w:rFonts w:ascii="Times New Roman" w:eastAsia="Times New Roman" w:hAnsi="Times New Roman" w:cs="Times New Roman"/>
          <w:i/>
          <w:spacing w:val="-2"/>
          <w:kern w:val="0"/>
          <w:sz w:val="20"/>
          <w:szCs w:val="20"/>
          <w:lang w:eastAsia="ru-RU" w:bidi="ar-SA"/>
        </w:rPr>
        <w:t>зараховано</w:t>
      </w:r>
      <w:r w:rsidRPr="00BE011E">
        <w:rPr>
          <w:rFonts w:ascii="Times New Roman" w:eastAsia="Times New Roman" w:hAnsi="Times New Roman" w:cs="Times New Roman"/>
          <w:spacing w:val="-2"/>
          <w:kern w:val="0"/>
          <w:sz w:val="20"/>
          <w:szCs w:val="20"/>
          <w:lang w:eastAsia="ru-RU" w:bidi="ar-SA"/>
        </w:rPr>
        <w:t>);</w:t>
      </w:r>
    </w:p>
    <w:p w:rsidR="00BE011E" w:rsidRPr="00BE011E" w:rsidRDefault="00BE011E" w:rsidP="00BE011E">
      <w:pPr>
        <w:widowControl/>
        <w:numPr>
          <w:ilvl w:val="0"/>
          <w:numId w:val="7"/>
        </w:numPr>
        <w:tabs>
          <w:tab w:val="left" w:pos="993"/>
          <w:tab w:val="left" w:pos="1701"/>
        </w:tabs>
        <w:suppressAutoHyphens w:val="0"/>
        <w:autoSpaceDE w:val="0"/>
        <w:autoSpaceDN w:val="0"/>
        <w:ind w:left="0" w:firstLine="709"/>
        <w:rPr>
          <w:rFonts w:ascii="Times New Roman" w:eastAsia="Times New Roman" w:hAnsi="Times New Roman" w:cs="Times New Roman"/>
          <w:kern w:val="0"/>
          <w:sz w:val="20"/>
          <w:szCs w:val="20"/>
          <w:lang w:eastAsia="ru-RU" w:bidi="ar-SA"/>
        </w:rPr>
      </w:pPr>
      <w:r w:rsidRPr="00BE011E">
        <w:rPr>
          <w:rFonts w:ascii="Times New Roman" w:eastAsia="Times New Roman" w:hAnsi="Times New Roman" w:cs="Times New Roman"/>
          <w:kern w:val="0"/>
          <w:sz w:val="20"/>
          <w:szCs w:val="20"/>
          <w:lang w:eastAsia="ru-RU" w:bidi="ar-SA"/>
        </w:rPr>
        <w:t>РР</w:t>
      </w:r>
      <w:r w:rsidRPr="00BE011E">
        <w:rPr>
          <w:rFonts w:ascii="Times New Roman" w:eastAsia="Times New Roman" w:hAnsi="Times New Roman" w:cs="Times New Roman"/>
          <w:spacing w:val="-7"/>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4:</w:t>
      </w:r>
      <w:r w:rsidRPr="00BE011E">
        <w:rPr>
          <w:rFonts w:ascii="Times New Roman" w:eastAsia="Times New Roman" w:hAnsi="Times New Roman" w:cs="Times New Roman"/>
          <w:spacing w:val="-3"/>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«порівняти</w:t>
      </w:r>
      <w:r w:rsidRPr="00BE011E">
        <w:rPr>
          <w:rFonts w:ascii="Times New Roman" w:eastAsia="Times New Roman" w:hAnsi="Times New Roman" w:cs="Times New Roman"/>
          <w:spacing w:val="-3"/>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w:t>
      </w:r>
      <w:r w:rsidRPr="00BE011E">
        <w:rPr>
          <w:rFonts w:ascii="Times New Roman" w:eastAsia="Times New Roman" w:hAnsi="Times New Roman" w:cs="Times New Roman"/>
          <w:spacing w:val="-4"/>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показати</w:t>
      </w:r>
      <w:r w:rsidRPr="00BE011E">
        <w:rPr>
          <w:rFonts w:ascii="Times New Roman" w:eastAsia="Times New Roman" w:hAnsi="Times New Roman" w:cs="Times New Roman"/>
          <w:spacing w:val="-3"/>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зв’язки»</w:t>
      </w:r>
      <w:r w:rsidRPr="00BE011E">
        <w:rPr>
          <w:rFonts w:ascii="Times New Roman" w:eastAsia="Times New Roman" w:hAnsi="Times New Roman" w:cs="Times New Roman"/>
          <w:spacing w:val="-2"/>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w:t>
      </w:r>
      <w:r w:rsidRPr="00BE011E">
        <w:rPr>
          <w:rFonts w:ascii="Times New Roman" w:eastAsia="Times New Roman" w:hAnsi="Times New Roman" w:cs="Times New Roman"/>
          <w:spacing w:val="-4"/>
          <w:kern w:val="0"/>
          <w:sz w:val="20"/>
          <w:szCs w:val="20"/>
          <w:lang w:eastAsia="ru-RU" w:bidi="ar-SA"/>
        </w:rPr>
        <w:t xml:space="preserve"> </w:t>
      </w:r>
      <w:r w:rsidRPr="00BE011E">
        <w:rPr>
          <w:rFonts w:ascii="Times New Roman" w:eastAsia="Times New Roman" w:hAnsi="Times New Roman" w:cs="Times New Roman"/>
          <w:i/>
          <w:kern w:val="0"/>
          <w:sz w:val="20"/>
          <w:szCs w:val="20"/>
          <w:lang w:eastAsia="ru-RU" w:bidi="ar-SA"/>
        </w:rPr>
        <w:t>14-15</w:t>
      </w:r>
      <w:r w:rsidRPr="00BE011E">
        <w:rPr>
          <w:rFonts w:ascii="Times New Roman" w:eastAsia="Times New Roman" w:hAnsi="Times New Roman" w:cs="Times New Roman"/>
          <w:i/>
          <w:spacing w:val="-3"/>
          <w:kern w:val="0"/>
          <w:sz w:val="20"/>
          <w:szCs w:val="20"/>
          <w:lang w:eastAsia="ru-RU" w:bidi="ar-SA"/>
        </w:rPr>
        <w:t xml:space="preserve"> </w:t>
      </w:r>
      <w:r w:rsidRPr="00BE011E">
        <w:rPr>
          <w:rFonts w:ascii="Times New Roman" w:eastAsia="Times New Roman" w:hAnsi="Times New Roman" w:cs="Times New Roman"/>
          <w:i/>
          <w:kern w:val="0"/>
          <w:sz w:val="20"/>
          <w:szCs w:val="20"/>
          <w:lang w:eastAsia="ru-RU" w:bidi="ar-SA"/>
        </w:rPr>
        <w:t>балів</w:t>
      </w:r>
      <w:r w:rsidRPr="00BE011E">
        <w:rPr>
          <w:rFonts w:ascii="Times New Roman" w:eastAsia="Times New Roman" w:hAnsi="Times New Roman" w:cs="Times New Roman"/>
          <w:i/>
          <w:spacing w:val="-3"/>
          <w:kern w:val="0"/>
          <w:sz w:val="20"/>
          <w:szCs w:val="20"/>
          <w:lang w:eastAsia="ru-RU" w:bidi="ar-SA"/>
        </w:rPr>
        <w:t xml:space="preserve"> </w:t>
      </w:r>
      <w:r w:rsidRPr="00BE011E">
        <w:rPr>
          <w:rFonts w:ascii="Times New Roman" w:eastAsia="Times New Roman" w:hAnsi="Times New Roman" w:cs="Times New Roman"/>
          <w:spacing w:val="-2"/>
          <w:kern w:val="0"/>
          <w:sz w:val="20"/>
          <w:szCs w:val="20"/>
          <w:lang w:eastAsia="ru-RU" w:bidi="ar-SA"/>
        </w:rPr>
        <w:t>(</w:t>
      </w:r>
      <w:r w:rsidRPr="00BE011E">
        <w:rPr>
          <w:rFonts w:ascii="Times New Roman" w:eastAsia="Times New Roman" w:hAnsi="Times New Roman" w:cs="Times New Roman"/>
          <w:i/>
          <w:spacing w:val="-2"/>
          <w:kern w:val="0"/>
          <w:sz w:val="20"/>
          <w:szCs w:val="20"/>
          <w:lang w:eastAsia="ru-RU" w:bidi="ar-SA"/>
        </w:rPr>
        <w:t>зараховано</w:t>
      </w:r>
      <w:r w:rsidRPr="00BE011E">
        <w:rPr>
          <w:rFonts w:ascii="Times New Roman" w:eastAsia="Times New Roman" w:hAnsi="Times New Roman" w:cs="Times New Roman"/>
          <w:spacing w:val="-2"/>
          <w:kern w:val="0"/>
          <w:sz w:val="20"/>
          <w:szCs w:val="20"/>
          <w:lang w:eastAsia="ru-RU" w:bidi="ar-SA"/>
        </w:rPr>
        <w:t>);</w:t>
      </w:r>
    </w:p>
    <w:p w:rsidR="00BE011E" w:rsidRPr="00BE011E" w:rsidRDefault="00BE011E" w:rsidP="00BE011E">
      <w:pPr>
        <w:widowControl/>
        <w:numPr>
          <w:ilvl w:val="0"/>
          <w:numId w:val="7"/>
        </w:numPr>
        <w:tabs>
          <w:tab w:val="left" w:pos="993"/>
          <w:tab w:val="left" w:pos="1701"/>
        </w:tabs>
        <w:suppressAutoHyphens w:val="0"/>
        <w:autoSpaceDE w:val="0"/>
        <w:autoSpaceDN w:val="0"/>
        <w:ind w:left="0" w:firstLine="709"/>
        <w:rPr>
          <w:rFonts w:ascii="Times New Roman" w:eastAsia="Times New Roman" w:hAnsi="Times New Roman" w:cs="Times New Roman"/>
          <w:kern w:val="0"/>
          <w:sz w:val="20"/>
          <w:szCs w:val="20"/>
          <w:lang w:eastAsia="ru-RU" w:bidi="ar-SA"/>
        </w:rPr>
      </w:pPr>
      <w:r w:rsidRPr="00BE011E">
        <w:rPr>
          <w:rFonts w:ascii="Times New Roman" w:eastAsia="Times New Roman" w:hAnsi="Times New Roman" w:cs="Times New Roman"/>
          <w:kern w:val="0"/>
          <w:sz w:val="20"/>
          <w:szCs w:val="20"/>
          <w:lang w:eastAsia="ru-RU" w:bidi="ar-SA"/>
        </w:rPr>
        <w:lastRenderedPageBreak/>
        <w:t>РР</w:t>
      </w:r>
      <w:r w:rsidRPr="00BE011E">
        <w:rPr>
          <w:rFonts w:ascii="Times New Roman" w:eastAsia="Times New Roman" w:hAnsi="Times New Roman" w:cs="Times New Roman"/>
          <w:spacing w:val="-7"/>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4+:</w:t>
      </w:r>
      <w:r w:rsidRPr="00BE011E">
        <w:rPr>
          <w:rFonts w:ascii="Times New Roman" w:eastAsia="Times New Roman" w:hAnsi="Times New Roman" w:cs="Times New Roman"/>
          <w:spacing w:val="-2"/>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«обґрунтувати</w:t>
      </w:r>
      <w:r w:rsidRPr="00BE011E">
        <w:rPr>
          <w:rFonts w:ascii="Times New Roman" w:eastAsia="Times New Roman" w:hAnsi="Times New Roman" w:cs="Times New Roman"/>
          <w:spacing w:val="-3"/>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w:t>
      </w:r>
      <w:r w:rsidRPr="00BE011E">
        <w:rPr>
          <w:rFonts w:ascii="Times New Roman" w:eastAsia="Times New Roman" w:hAnsi="Times New Roman" w:cs="Times New Roman"/>
          <w:spacing w:val="-4"/>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аналізувати»</w:t>
      </w:r>
      <w:r w:rsidRPr="00BE011E">
        <w:rPr>
          <w:rFonts w:ascii="Times New Roman" w:eastAsia="Times New Roman" w:hAnsi="Times New Roman" w:cs="Times New Roman"/>
          <w:spacing w:val="-1"/>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w:t>
      </w:r>
      <w:r w:rsidRPr="00BE011E">
        <w:rPr>
          <w:rFonts w:ascii="Times New Roman" w:eastAsia="Times New Roman" w:hAnsi="Times New Roman" w:cs="Times New Roman"/>
          <w:spacing w:val="-4"/>
          <w:kern w:val="0"/>
          <w:sz w:val="20"/>
          <w:szCs w:val="20"/>
          <w:lang w:eastAsia="ru-RU" w:bidi="ar-SA"/>
        </w:rPr>
        <w:t xml:space="preserve"> </w:t>
      </w:r>
      <w:r w:rsidRPr="00BE011E">
        <w:rPr>
          <w:rFonts w:ascii="Times New Roman" w:eastAsia="Times New Roman" w:hAnsi="Times New Roman" w:cs="Times New Roman"/>
          <w:i/>
          <w:kern w:val="0"/>
          <w:sz w:val="20"/>
          <w:szCs w:val="20"/>
          <w:lang w:eastAsia="ru-RU" w:bidi="ar-SA"/>
        </w:rPr>
        <w:t>16-17</w:t>
      </w:r>
      <w:r w:rsidRPr="00BE011E">
        <w:rPr>
          <w:rFonts w:ascii="Times New Roman" w:eastAsia="Times New Roman" w:hAnsi="Times New Roman" w:cs="Times New Roman"/>
          <w:i/>
          <w:spacing w:val="-6"/>
          <w:kern w:val="0"/>
          <w:sz w:val="20"/>
          <w:szCs w:val="20"/>
          <w:lang w:eastAsia="ru-RU" w:bidi="ar-SA"/>
        </w:rPr>
        <w:t xml:space="preserve"> </w:t>
      </w:r>
      <w:r w:rsidRPr="00BE011E">
        <w:rPr>
          <w:rFonts w:ascii="Times New Roman" w:eastAsia="Times New Roman" w:hAnsi="Times New Roman" w:cs="Times New Roman"/>
          <w:i/>
          <w:kern w:val="0"/>
          <w:sz w:val="20"/>
          <w:szCs w:val="20"/>
          <w:lang w:eastAsia="ru-RU" w:bidi="ar-SA"/>
        </w:rPr>
        <w:t>балів</w:t>
      </w:r>
      <w:r w:rsidRPr="00BE011E">
        <w:rPr>
          <w:rFonts w:ascii="Times New Roman" w:eastAsia="Times New Roman" w:hAnsi="Times New Roman" w:cs="Times New Roman"/>
          <w:i/>
          <w:spacing w:val="-2"/>
          <w:kern w:val="0"/>
          <w:sz w:val="20"/>
          <w:szCs w:val="20"/>
          <w:lang w:eastAsia="ru-RU" w:bidi="ar-SA"/>
        </w:rPr>
        <w:t xml:space="preserve"> </w:t>
      </w:r>
      <w:r w:rsidRPr="00BE011E">
        <w:rPr>
          <w:rFonts w:ascii="Times New Roman" w:eastAsia="Times New Roman" w:hAnsi="Times New Roman" w:cs="Times New Roman"/>
          <w:spacing w:val="-2"/>
          <w:kern w:val="0"/>
          <w:sz w:val="20"/>
          <w:szCs w:val="20"/>
          <w:lang w:eastAsia="ru-RU" w:bidi="ar-SA"/>
        </w:rPr>
        <w:t>(</w:t>
      </w:r>
      <w:r w:rsidRPr="00BE011E">
        <w:rPr>
          <w:rFonts w:ascii="Times New Roman" w:eastAsia="Times New Roman" w:hAnsi="Times New Roman" w:cs="Times New Roman"/>
          <w:i/>
          <w:spacing w:val="-2"/>
          <w:kern w:val="0"/>
          <w:sz w:val="20"/>
          <w:szCs w:val="20"/>
          <w:lang w:eastAsia="ru-RU" w:bidi="ar-SA"/>
        </w:rPr>
        <w:t>зараховано</w:t>
      </w:r>
      <w:r w:rsidRPr="00BE011E">
        <w:rPr>
          <w:rFonts w:ascii="Times New Roman" w:eastAsia="Times New Roman" w:hAnsi="Times New Roman" w:cs="Times New Roman"/>
          <w:spacing w:val="-2"/>
          <w:kern w:val="0"/>
          <w:sz w:val="20"/>
          <w:szCs w:val="20"/>
          <w:lang w:eastAsia="ru-RU" w:bidi="ar-SA"/>
        </w:rPr>
        <w:t>);</w:t>
      </w:r>
    </w:p>
    <w:p w:rsidR="00BE011E" w:rsidRPr="00BE011E" w:rsidRDefault="00BE011E" w:rsidP="00BE011E">
      <w:pPr>
        <w:widowControl/>
        <w:numPr>
          <w:ilvl w:val="0"/>
          <w:numId w:val="7"/>
        </w:numPr>
        <w:tabs>
          <w:tab w:val="left" w:pos="993"/>
          <w:tab w:val="left" w:pos="1701"/>
        </w:tabs>
        <w:suppressAutoHyphens w:val="0"/>
        <w:autoSpaceDE w:val="0"/>
        <w:autoSpaceDN w:val="0"/>
        <w:ind w:left="0" w:firstLine="709"/>
        <w:rPr>
          <w:rFonts w:ascii="Times New Roman" w:eastAsia="Times New Roman" w:hAnsi="Times New Roman" w:cs="Times New Roman"/>
          <w:kern w:val="0"/>
          <w:sz w:val="20"/>
          <w:szCs w:val="20"/>
          <w:lang w:eastAsia="ru-RU" w:bidi="ar-SA"/>
        </w:rPr>
      </w:pPr>
      <w:r w:rsidRPr="00BE011E">
        <w:rPr>
          <w:rFonts w:ascii="Times New Roman" w:eastAsia="Times New Roman" w:hAnsi="Times New Roman" w:cs="Times New Roman"/>
          <w:kern w:val="0"/>
          <w:sz w:val="20"/>
          <w:szCs w:val="20"/>
          <w:lang w:eastAsia="ru-RU" w:bidi="ar-SA"/>
        </w:rPr>
        <w:t>РР</w:t>
      </w:r>
      <w:r w:rsidRPr="00BE011E">
        <w:rPr>
          <w:rFonts w:ascii="Times New Roman" w:eastAsia="Times New Roman" w:hAnsi="Times New Roman" w:cs="Times New Roman"/>
          <w:spacing w:val="-7"/>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5:</w:t>
      </w:r>
      <w:r w:rsidRPr="00BE011E">
        <w:rPr>
          <w:rFonts w:ascii="Times New Roman" w:eastAsia="Times New Roman" w:hAnsi="Times New Roman" w:cs="Times New Roman"/>
          <w:spacing w:val="-3"/>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«теоретизувати</w:t>
      </w:r>
      <w:r w:rsidRPr="00BE011E">
        <w:rPr>
          <w:rFonts w:ascii="Times New Roman" w:eastAsia="Times New Roman" w:hAnsi="Times New Roman" w:cs="Times New Roman"/>
          <w:spacing w:val="-4"/>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w:t>
      </w:r>
      <w:r w:rsidRPr="00BE011E">
        <w:rPr>
          <w:rFonts w:ascii="Times New Roman" w:eastAsia="Times New Roman" w:hAnsi="Times New Roman" w:cs="Times New Roman"/>
          <w:spacing w:val="-4"/>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генерувати</w:t>
      </w:r>
      <w:r w:rsidRPr="00BE011E">
        <w:rPr>
          <w:rFonts w:ascii="Times New Roman" w:eastAsia="Times New Roman" w:hAnsi="Times New Roman" w:cs="Times New Roman"/>
          <w:spacing w:val="-3"/>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гіпотези»</w:t>
      </w:r>
      <w:r w:rsidRPr="00BE011E">
        <w:rPr>
          <w:rFonts w:ascii="Times New Roman" w:eastAsia="Times New Roman" w:hAnsi="Times New Roman" w:cs="Times New Roman"/>
          <w:spacing w:val="-2"/>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w:t>
      </w:r>
      <w:r w:rsidRPr="00BE011E">
        <w:rPr>
          <w:rFonts w:ascii="Times New Roman" w:eastAsia="Times New Roman" w:hAnsi="Times New Roman" w:cs="Times New Roman"/>
          <w:spacing w:val="-5"/>
          <w:kern w:val="0"/>
          <w:sz w:val="20"/>
          <w:szCs w:val="20"/>
          <w:lang w:eastAsia="ru-RU" w:bidi="ar-SA"/>
        </w:rPr>
        <w:t xml:space="preserve"> </w:t>
      </w:r>
      <w:r w:rsidRPr="00BE011E">
        <w:rPr>
          <w:rFonts w:ascii="Times New Roman" w:eastAsia="Times New Roman" w:hAnsi="Times New Roman" w:cs="Times New Roman"/>
          <w:i/>
          <w:kern w:val="0"/>
          <w:sz w:val="20"/>
          <w:szCs w:val="20"/>
          <w:lang w:eastAsia="ru-RU" w:bidi="ar-SA"/>
        </w:rPr>
        <w:t>18-19</w:t>
      </w:r>
      <w:r w:rsidRPr="00BE011E">
        <w:rPr>
          <w:rFonts w:ascii="Times New Roman" w:eastAsia="Times New Roman" w:hAnsi="Times New Roman" w:cs="Times New Roman"/>
          <w:i/>
          <w:spacing w:val="-7"/>
          <w:kern w:val="0"/>
          <w:sz w:val="20"/>
          <w:szCs w:val="20"/>
          <w:lang w:eastAsia="ru-RU" w:bidi="ar-SA"/>
        </w:rPr>
        <w:t xml:space="preserve"> </w:t>
      </w:r>
      <w:r w:rsidRPr="00BE011E">
        <w:rPr>
          <w:rFonts w:ascii="Times New Roman" w:eastAsia="Times New Roman" w:hAnsi="Times New Roman" w:cs="Times New Roman"/>
          <w:i/>
          <w:kern w:val="0"/>
          <w:sz w:val="20"/>
          <w:szCs w:val="20"/>
          <w:lang w:eastAsia="ru-RU" w:bidi="ar-SA"/>
        </w:rPr>
        <w:t>балів</w:t>
      </w:r>
      <w:r w:rsidRPr="00BE011E">
        <w:rPr>
          <w:rFonts w:ascii="Times New Roman" w:eastAsia="Times New Roman" w:hAnsi="Times New Roman" w:cs="Times New Roman"/>
          <w:i/>
          <w:spacing w:val="-2"/>
          <w:kern w:val="0"/>
          <w:sz w:val="20"/>
          <w:szCs w:val="20"/>
          <w:lang w:eastAsia="ru-RU" w:bidi="ar-SA"/>
        </w:rPr>
        <w:t xml:space="preserve"> </w:t>
      </w:r>
      <w:r w:rsidRPr="00BE011E">
        <w:rPr>
          <w:rFonts w:ascii="Times New Roman" w:eastAsia="Times New Roman" w:hAnsi="Times New Roman" w:cs="Times New Roman"/>
          <w:spacing w:val="-2"/>
          <w:kern w:val="0"/>
          <w:sz w:val="20"/>
          <w:szCs w:val="20"/>
          <w:lang w:eastAsia="ru-RU" w:bidi="ar-SA"/>
        </w:rPr>
        <w:t>(</w:t>
      </w:r>
      <w:r w:rsidRPr="00BE011E">
        <w:rPr>
          <w:rFonts w:ascii="Times New Roman" w:eastAsia="Times New Roman" w:hAnsi="Times New Roman" w:cs="Times New Roman"/>
          <w:i/>
          <w:spacing w:val="-2"/>
          <w:kern w:val="0"/>
          <w:sz w:val="20"/>
          <w:szCs w:val="20"/>
          <w:lang w:eastAsia="ru-RU" w:bidi="ar-SA"/>
        </w:rPr>
        <w:t>зараховано</w:t>
      </w:r>
      <w:r w:rsidRPr="00BE011E">
        <w:rPr>
          <w:rFonts w:ascii="Times New Roman" w:eastAsia="Times New Roman" w:hAnsi="Times New Roman" w:cs="Times New Roman"/>
          <w:spacing w:val="-2"/>
          <w:kern w:val="0"/>
          <w:sz w:val="20"/>
          <w:szCs w:val="20"/>
          <w:lang w:eastAsia="ru-RU" w:bidi="ar-SA"/>
        </w:rPr>
        <w:t>);</w:t>
      </w:r>
    </w:p>
    <w:p w:rsidR="00BE011E" w:rsidRPr="00BE011E" w:rsidRDefault="00BE011E" w:rsidP="00BE011E">
      <w:pPr>
        <w:widowControl/>
        <w:numPr>
          <w:ilvl w:val="0"/>
          <w:numId w:val="7"/>
        </w:numPr>
        <w:tabs>
          <w:tab w:val="left" w:pos="993"/>
          <w:tab w:val="left" w:pos="1701"/>
        </w:tabs>
        <w:suppressAutoHyphens w:val="0"/>
        <w:autoSpaceDE w:val="0"/>
        <w:autoSpaceDN w:val="0"/>
        <w:ind w:left="0" w:firstLine="709"/>
        <w:rPr>
          <w:rFonts w:ascii="Times New Roman" w:eastAsia="Times New Roman" w:hAnsi="Times New Roman" w:cs="Times New Roman"/>
          <w:kern w:val="0"/>
          <w:sz w:val="20"/>
          <w:szCs w:val="20"/>
          <w:lang w:eastAsia="ru-RU" w:bidi="ar-SA"/>
        </w:rPr>
      </w:pPr>
      <w:r w:rsidRPr="00BE011E">
        <w:rPr>
          <w:rFonts w:ascii="Times New Roman" w:eastAsia="Times New Roman" w:hAnsi="Times New Roman" w:cs="Times New Roman"/>
          <w:kern w:val="0"/>
          <w:sz w:val="20"/>
          <w:szCs w:val="20"/>
          <w:lang w:eastAsia="ru-RU" w:bidi="ar-SA"/>
        </w:rPr>
        <w:t>РР</w:t>
      </w:r>
      <w:r w:rsidRPr="00BE011E">
        <w:rPr>
          <w:rFonts w:ascii="Times New Roman" w:eastAsia="Times New Roman" w:hAnsi="Times New Roman" w:cs="Times New Roman"/>
          <w:spacing w:val="-8"/>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5+:</w:t>
      </w:r>
      <w:r w:rsidRPr="00BE011E">
        <w:rPr>
          <w:rFonts w:ascii="Times New Roman" w:eastAsia="Times New Roman" w:hAnsi="Times New Roman" w:cs="Times New Roman"/>
          <w:spacing w:val="-3"/>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«абстрагувати</w:t>
      </w:r>
      <w:r w:rsidRPr="00BE011E">
        <w:rPr>
          <w:rFonts w:ascii="Times New Roman" w:eastAsia="Times New Roman" w:hAnsi="Times New Roman" w:cs="Times New Roman"/>
          <w:spacing w:val="-4"/>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w:t>
      </w:r>
      <w:r w:rsidRPr="00BE011E">
        <w:rPr>
          <w:rFonts w:ascii="Times New Roman" w:eastAsia="Times New Roman" w:hAnsi="Times New Roman" w:cs="Times New Roman"/>
          <w:spacing w:val="-4"/>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створювати</w:t>
      </w:r>
      <w:r w:rsidRPr="00BE011E">
        <w:rPr>
          <w:rFonts w:ascii="Times New Roman" w:eastAsia="Times New Roman" w:hAnsi="Times New Roman" w:cs="Times New Roman"/>
          <w:spacing w:val="-4"/>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w:t>
      </w:r>
      <w:r w:rsidRPr="00BE011E">
        <w:rPr>
          <w:rFonts w:ascii="Times New Roman" w:eastAsia="Times New Roman" w:hAnsi="Times New Roman" w:cs="Times New Roman"/>
          <w:spacing w:val="-4"/>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формулювати»</w:t>
      </w:r>
      <w:r w:rsidRPr="00BE011E">
        <w:rPr>
          <w:rFonts w:ascii="Times New Roman" w:eastAsia="Times New Roman" w:hAnsi="Times New Roman" w:cs="Times New Roman"/>
          <w:spacing w:val="-3"/>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w:t>
      </w:r>
      <w:r w:rsidRPr="00BE011E">
        <w:rPr>
          <w:rFonts w:ascii="Times New Roman" w:eastAsia="Times New Roman" w:hAnsi="Times New Roman" w:cs="Times New Roman"/>
          <w:spacing w:val="-5"/>
          <w:kern w:val="0"/>
          <w:sz w:val="20"/>
          <w:szCs w:val="20"/>
          <w:lang w:eastAsia="ru-RU" w:bidi="ar-SA"/>
        </w:rPr>
        <w:t xml:space="preserve"> 20</w:t>
      </w:r>
      <w:r w:rsidRPr="00BE011E">
        <w:rPr>
          <w:rFonts w:ascii="Times New Roman" w:eastAsia="Times New Roman" w:hAnsi="Times New Roman" w:cs="Times New Roman"/>
          <w:i/>
          <w:spacing w:val="-3"/>
          <w:kern w:val="0"/>
          <w:sz w:val="20"/>
          <w:szCs w:val="20"/>
          <w:lang w:eastAsia="ru-RU" w:bidi="ar-SA"/>
        </w:rPr>
        <w:t xml:space="preserve"> </w:t>
      </w:r>
      <w:r w:rsidRPr="00BE011E">
        <w:rPr>
          <w:rFonts w:ascii="Times New Roman" w:eastAsia="Times New Roman" w:hAnsi="Times New Roman" w:cs="Times New Roman"/>
          <w:i/>
          <w:kern w:val="0"/>
          <w:sz w:val="20"/>
          <w:szCs w:val="20"/>
          <w:lang w:eastAsia="ru-RU" w:bidi="ar-SA"/>
        </w:rPr>
        <w:t>балів</w:t>
      </w:r>
      <w:r w:rsidRPr="00BE011E">
        <w:rPr>
          <w:rFonts w:ascii="Times New Roman" w:eastAsia="Times New Roman" w:hAnsi="Times New Roman" w:cs="Times New Roman"/>
          <w:i/>
          <w:spacing w:val="-3"/>
          <w:kern w:val="0"/>
          <w:sz w:val="20"/>
          <w:szCs w:val="20"/>
          <w:lang w:eastAsia="ru-RU" w:bidi="ar-SA"/>
        </w:rPr>
        <w:t xml:space="preserve"> </w:t>
      </w:r>
      <w:r w:rsidRPr="00BE011E">
        <w:rPr>
          <w:rFonts w:ascii="Times New Roman" w:eastAsia="Times New Roman" w:hAnsi="Times New Roman" w:cs="Times New Roman"/>
          <w:spacing w:val="-2"/>
          <w:kern w:val="0"/>
          <w:sz w:val="20"/>
          <w:szCs w:val="20"/>
          <w:lang w:eastAsia="ru-RU" w:bidi="ar-SA"/>
        </w:rPr>
        <w:t>(</w:t>
      </w:r>
      <w:r w:rsidRPr="00BE011E">
        <w:rPr>
          <w:rFonts w:ascii="Times New Roman" w:eastAsia="Times New Roman" w:hAnsi="Times New Roman" w:cs="Times New Roman"/>
          <w:i/>
          <w:spacing w:val="-2"/>
          <w:kern w:val="0"/>
          <w:sz w:val="20"/>
          <w:szCs w:val="20"/>
          <w:lang w:eastAsia="ru-RU" w:bidi="ar-SA"/>
        </w:rPr>
        <w:t>зараховано</w:t>
      </w:r>
      <w:r w:rsidRPr="00BE011E">
        <w:rPr>
          <w:rFonts w:ascii="Times New Roman" w:eastAsia="Times New Roman" w:hAnsi="Times New Roman" w:cs="Times New Roman"/>
          <w:spacing w:val="-2"/>
          <w:kern w:val="0"/>
          <w:sz w:val="20"/>
          <w:szCs w:val="20"/>
          <w:lang w:eastAsia="ru-RU" w:bidi="ar-SA"/>
        </w:rPr>
        <w:t>).</w:t>
      </w:r>
    </w:p>
    <w:p w:rsidR="00BE011E" w:rsidRPr="00BE011E" w:rsidRDefault="00BE011E" w:rsidP="00BE011E">
      <w:pPr>
        <w:suppressAutoHyphens w:val="0"/>
        <w:autoSpaceDE w:val="0"/>
        <w:autoSpaceDN w:val="0"/>
        <w:ind w:right="20" w:firstLine="709"/>
        <w:jc w:val="both"/>
        <w:rPr>
          <w:rFonts w:ascii="Times New Roman" w:eastAsia="Times New Roman" w:hAnsi="Times New Roman" w:cs="Times New Roman"/>
          <w:kern w:val="0"/>
          <w:sz w:val="20"/>
          <w:szCs w:val="20"/>
          <w:lang w:eastAsia="ru-RU" w:bidi="ar-SA"/>
        </w:rPr>
      </w:pPr>
      <w:r w:rsidRPr="00BE011E">
        <w:rPr>
          <w:rFonts w:ascii="Times New Roman" w:eastAsia="Times New Roman" w:hAnsi="Times New Roman" w:cs="Times New Roman"/>
          <w:kern w:val="0"/>
          <w:sz w:val="20"/>
          <w:szCs w:val="20"/>
          <w:lang w:eastAsia="ru-RU" w:bidi="ar-SA"/>
        </w:rPr>
        <w:t>Практичне завдання підсумкового контролю зараховується здобувачеві, якщо при відповіді на завдання продемонстровано рівень розуміння навчального матеріалу не нижче «РР 2».</w:t>
      </w:r>
    </w:p>
    <w:p w:rsidR="00BE011E" w:rsidRPr="00BE011E" w:rsidRDefault="00BE011E" w:rsidP="00BE011E">
      <w:pPr>
        <w:suppressAutoHyphens w:val="0"/>
        <w:autoSpaceDE w:val="0"/>
        <w:autoSpaceDN w:val="0"/>
        <w:ind w:right="12" w:firstLine="709"/>
        <w:jc w:val="both"/>
        <w:rPr>
          <w:rFonts w:ascii="Times New Roman" w:eastAsia="Times New Roman" w:hAnsi="Times New Roman" w:cs="Times New Roman"/>
          <w:kern w:val="0"/>
          <w:sz w:val="20"/>
          <w:szCs w:val="20"/>
          <w:lang w:eastAsia="ru-RU" w:bidi="ar-SA"/>
        </w:rPr>
      </w:pPr>
      <w:r w:rsidRPr="00BE011E">
        <w:rPr>
          <w:rFonts w:ascii="Times New Roman" w:eastAsia="Times New Roman" w:hAnsi="Times New Roman" w:cs="Times New Roman"/>
          <w:kern w:val="0"/>
          <w:sz w:val="20"/>
          <w:szCs w:val="20"/>
          <w:lang w:eastAsia="ru-RU" w:bidi="ar-SA"/>
        </w:rPr>
        <w:t xml:space="preserve">Підсумковий контроль вважається </w:t>
      </w:r>
      <w:r w:rsidRPr="00BE011E">
        <w:rPr>
          <w:rFonts w:ascii="Times New Roman" w:eastAsia="Times New Roman" w:hAnsi="Times New Roman" w:cs="Times New Roman"/>
          <w:i/>
          <w:kern w:val="0"/>
          <w:sz w:val="20"/>
          <w:szCs w:val="20"/>
          <w:lang w:eastAsia="ru-RU" w:bidi="ar-SA"/>
        </w:rPr>
        <w:t>пройденим успішно</w:t>
      </w:r>
      <w:r w:rsidRPr="00BE011E">
        <w:rPr>
          <w:rFonts w:ascii="Times New Roman" w:eastAsia="Times New Roman" w:hAnsi="Times New Roman" w:cs="Times New Roman"/>
          <w:kern w:val="0"/>
          <w:sz w:val="20"/>
          <w:szCs w:val="20"/>
          <w:lang w:eastAsia="ru-RU" w:bidi="ar-SA"/>
        </w:rPr>
        <w:t xml:space="preserve">, якщо здобувачеві зараховано теоретичне (тестування та відповіді на теоретичні питання) та практичне завдання, бали за які підсумовуються і він отримує від 24 до 40 балів, </w:t>
      </w:r>
      <w:r w:rsidRPr="00BE011E">
        <w:rPr>
          <w:rFonts w:ascii="Times New Roman" w:eastAsia="Times New Roman" w:hAnsi="Times New Roman" w:cs="Times New Roman"/>
          <w:i/>
          <w:kern w:val="0"/>
          <w:sz w:val="20"/>
          <w:szCs w:val="20"/>
          <w:lang w:eastAsia="ru-RU" w:bidi="ar-SA"/>
        </w:rPr>
        <w:t xml:space="preserve">інакше </w:t>
      </w:r>
      <w:r w:rsidRPr="00BE011E">
        <w:rPr>
          <w:rFonts w:ascii="Times New Roman" w:eastAsia="Times New Roman" w:hAnsi="Times New Roman" w:cs="Times New Roman"/>
          <w:kern w:val="0"/>
          <w:sz w:val="20"/>
          <w:szCs w:val="20"/>
          <w:lang w:eastAsia="ru-RU" w:bidi="ar-SA"/>
        </w:rPr>
        <w:t xml:space="preserve">бали за </w:t>
      </w:r>
      <w:r w:rsidR="00D0021C">
        <w:rPr>
          <w:rFonts w:ascii="Times New Roman" w:eastAsia="Times New Roman" w:hAnsi="Times New Roman" w:cs="Times New Roman"/>
          <w:kern w:val="0"/>
          <w:sz w:val="20"/>
          <w:szCs w:val="20"/>
          <w:lang w:eastAsia="ru-RU" w:bidi="ar-SA"/>
        </w:rPr>
        <w:t>залік</w:t>
      </w:r>
      <w:r w:rsidRPr="00BE011E">
        <w:rPr>
          <w:rFonts w:ascii="Times New Roman" w:eastAsia="Times New Roman" w:hAnsi="Times New Roman" w:cs="Times New Roman"/>
          <w:kern w:val="0"/>
          <w:sz w:val="20"/>
          <w:szCs w:val="20"/>
          <w:lang w:eastAsia="ru-RU" w:bidi="ar-SA"/>
        </w:rPr>
        <w:t xml:space="preserve"> не додаються до семестрової оцінки (вважаються рівними нулю), а </w:t>
      </w:r>
      <w:r w:rsidRPr="00BE011E">
        <w:rPr>
          <w:rFonts w:ascii="Times New Roman" w:eastAsia="Times New Roman" w:hAnsi="Times New Roman" w:cs="Times New Roman"/>
          <w:i/>
          <w:kern w:val="0"/>
          <w:sz w:val="20"/>
          <w:szCs w:val="20"/>
          <w:lang w:eastAsia="ru-RU" w:bidi="ar-SA"/>
        </w:rPr>
        <w:t>підсумкова оцінка із дисципліни є незадовільною</w:t>
      </w:r>
      <w:r w:rsidRPr="00BE011E">
        <w:rPr>
          <w:rFonts w:ascii="Times New Roman" w:eastAsia="Times New Roman" w:hAnsi="Times New Roman" w:cs="Times New Roman"/>
          <w:kern w:val="0"/>
          <w:sz w:val="20"/>
          <w:szCs w:val="20"/>
          <w:lang w:eastAsia="ru-RU" w:bidi="ar-SA"/>
        </w:rPr>
        <w:t>.</w:t>
      </w:r>
    </w:p>
    <w:p w:rsidR="00BE011E" w:rsidRPr="00BE011E" w:rsidRDefault="00BE011E" w:rsidP="00BE011E">
      <w:pPr>
        <w:suppressAutoHyphens w:val="0"/>
        <w:autoSpaceDE w:val="0"/>
        <w:autoSpaceDN w:val="0"/>
        <w:ind w:right="8" w:firstLine="709"/>
        <w:jc w:val="both"/>
        <w:rPr>
          <w:rFonts w:ascii="Times New Roman" w:eastAsia="Times New Roman" w:hAnsi="Times New Roman" w:cs="Times New Roman"/>
          <w:kern w:val="0"/>
          <w:sz w:val="20"/>
          <w:szCs w:val="20"/>
          <w:lang w:eastAsia="ru-RU" w:bidi="ar-SA"/>
        </w:rPr>
      </w:pPr>
      <w:r w:rsidRPr="00BE011E">
        <w:rPr>
          <w:rFonts w:ascii="Times New Roman" w:eastAsia="Times New Roman" w:hAnsi="Times New Roman" w:cs="Times New Roman"/>
          <w:b/>
          <w:i/>
          <w:kern w:val="0"/>
          <w:sz w:val="20"/>
          <w:szCs w:val="20"/>
          <w:lang w:eastAsia="ru-RU" w:bidi="ar-SA"/>
        </w:rPr>
        <w:t xml:space="preserve">Загальна семестрова бальна оцінка за дисципліну </w:t>
      </w:r>
      <w:r w:rsidRPr="00BE011E">
        <w:rPr>
          <w:rFonts w:ascii="Times New Roman" w:eastAsia="Times New Roman" w:hAnsi="Times New Roman" w:cs="Times New Roman"/>
          <w:kern w:val="0"/>
          <w:sz w:val="20"/>
          <w:szCs w:val="20"/>
          <w:lang w:eastAsia="ru-RU" w:bidi="ar-SA"/>
        </w:rPr>
        <w:t>складається як сума бальних оцінок за всі поточні контролі з усіх змістових модулів (з урахуванням додаткових</w:t>
      </w:r>
      <w:r w:rsidRPr="00BE011E">
        <w:rPr>
          <w:rFonts w:ascii="Times New Roman" w:eastAsia="Times New Roman" w:hAnsi="Times New Roman" w:cs="Times New Roman"/>
          <w:spacing w:val="80"/>
          <w:kern w:val="0"/>
          <w:sz w:val="20"/>
          <w:szCs w:val="20"/>
          <w:lang w:eastAsia="ru-RU" w:bidi="ar-SA"/>
        </w:rPr>
        <w:t xml:space="preserve"> </w:t>
      </w:r>
      <w:r w:rsidRPr="00BE011E">
        <w:rPr>
          <w:rFonts w:ascii="Times New Roman" w:eastAsia="Times New Roman" w:hAnsi="Times New Roman" w:cs="Times New Roman"/>
          <w:kern w:val="0"/>
          <w:sz w:val="20"/>
          <w:szCs w:val="20"/>
          <w:lang w:eastAsia="ru-RU" w:bidi="ar-SA"/>
        </w:rPr>
        <w:t xml:space="preserve">балів за навчально-наукову активність) та за підсумковий контроль і не може перевищувати </w:t>
      </w:r>
      <w:r w:rsidRPr="00BE011E">
        <w:rPr>
          <w:rFonts w:ascii="Times New Roman" w:eastAsia="Times New Roman" w:hAnsi="Times New Roman" w:cs="Times New Roman"/>
          <w:b/>
          <w:kern w:val="0"/>
          <w:sz w:val="20"/>
          <w:szCs w:val="20"/>
          <w:lang w:eastAsia="ru-RU" w:bidi="ar-SA"/>
        </w:rPr>
        <w:t>100 балів</w:t>
      </w:r>
      <w:r w:rsidRPr="00BE011E">
        <w:rPr>
          <w:rFonts w:ascii="Times New Roman" w:eastAsia="Times New Roman" w:hAnsi="Times New Roman" w:cs="Times New Roman"/>
          <w:kern w:val="0"/>
          <w:sz w:val="20"/>
          <w:szCs w:val="20"/>
          <w:lang w:eastAsia="ru-RU" w:bidi="ar-SA"/>
        </w:rPr>
        <w:t xml:space="preserve">. Бальна оцінка переводиться у </w:t>
      </w:r>
      <w:r w:rsidRPr="00BE011E">
        <w:rPr>
          <w:rFonts w:ascii="Times New Roman" w:eastAsia="Times New Roman" w:hAnsi="Times New Roman" w:cs="Times New Roman"/>
          <w:b/>
          <w:kern w:val="0"/>
          <w:sz w:val="20"/>
          <w:szCs w:val="20"/>
          <w:lang w:eastAsia="ru-RU" w:bidi="ar-SA"/>
        </w:rPr>
        <w:t xml:space="preserve">національну </w:t>
      </w:r>
      <w:r w:rsidRPr="00BE011E">
        <w:rPr>
          <w:rFonts w:ascii="Times New Roman" w:eastAsia="Times New Roman" w:hAnsi="Times New Roman" w:cs="Times New Roman"/>
          <w:kern w:val="0"/>
          <w:sz w:val="20"/>
          <w:szCs w:val="20"/>
          <w:lang w:eastAsia="ru-RU" w:bidi="ar-SA"/>
        </w:rPr>
        <w:t xml:space="preserve">шкалу та шкалу </w:t>
      </w:r>
      <w:r w:rsidRPr="00BE011E">
        <w:rPr>
          <w:rFonts w:ascii="Times New Roman" w:eastAsia="Times New Roman" w:hAnsi="Times New Roman" w:cs="Times New Roman"/>
          <w:b/>
          <w:spacing w:val="-2"/>
          <w:kern w:val="0"/>
          <w:sz w:val="20"/>
          <w:szCs w:val="20"/>
          <w:lang w:eastAsia="ru-RU" w:bidi="ar-SA"/>
        </w:rPr>
        <w:t>ECTS</w:t>
      </w:r>
      <w:r w:rsidRPr="00BE011E">
        <w:rPr>
          <w:rFonts w:ascii="Times New Roman" w:eastAsia="Times New Roman" w:hAnsi="Times New Roman" w:cs="Times New Roman"/>
          <w:spacing w:val="-2"/>
          <w:kern w:val="0"/>
          <w:sz w:val="20"/>
          <w:szCs w:val="20"/>
          <w:lang w:eastAsia="ru-RU" w:bidi="ar-SA"/>
        </w:rPr>
        <w:t>.</w:t>
      </w:r>
    </w:p>
    <w:p w:rsidR="002B0010" w:rsidRDefault="002B0010" w:rsidP="00B56C83">
      <w:pPr>
        <w:jc w:val="center"/>
        <w:rPr>
          <w:rFonts w:ascii="Times New Roman" w:hAnsi="Times New Roman" w:cs="Times New Roman"/>
          <w:b/>
        </w:rPr>
      </w:pP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B56C83" w:rsidRPr="00A31F4F" w:rsidTr="003E40B6">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3E40B6">
            <w:pPr>
              <w:pStyle w:val="2"/>
              <w:spacing w:before="0" w:line="220" w:lineRule="auto"/>
              <w:jc w:val="center"/>
              <w:rPr>
                <w:rFonts w:ascii="Times New Roman" w:hAnsi="Times New Roman" w:cs="Times New Roman"/>
                <w:color w:val="auto"/>
                <w:lang w:val="uk-UA"/>
              </w:rPr>
            </w:pPr>
            <w:r w:rsidRPr="00A31F4F">
              <w:rPr>
                <w:rFonts w:ascii="Times New Roman" w:hAnsi="Times New Roman" w:cs="Times New Roman"/>
                <w:caps/>
                <w:color w:val="auto"/>
                <w:sz w:val="24"/>
                <w:szCs w:val="24"/>
                <w:lang w:val="uk-UA"/>
              </w:rPr>
              <w:t>З</w:t>
            </w:r>
            <w:r w:rsidRPr="00A31F4F">
              <w:rPr>
                <w:rFonts w:ascii="Times New Roman" w:hAnsi="Times New Roman" w:cs="Times New Roman"/>
                <w:color w:val="auto"/>
                <w:sz w:val="24"/>
                <w:szCs w:val="24"/>
                <w:lang w:val="uk-UA"/>
              </w:rPr>
              <w:t>а шкалою</w:t>
            </w:r>
          </w:p>
          <w:p w:rsidR="00B56C83" w:rsidRPr="00A31F4F" w:rsidRDefault="00B56C83" w:rsidP="003E40B6">
            <w:pPr>
              <w:pStyle w:val="6"/>
              <w:spacing w:before="0" w:line="220" w:lineRule="auto"/>
              <w:jc w:val="center"/>
              <w:rPr>
                <w:rFonts w:ascii="Times New Roman" w:hAnsi="Times New Roman" w:cs="Times New Roman"/>
                <w:b/>
                <w:i w:val="0"/>
                <w:color w:val="auto"/>
              </w:rPr>
            </w:pPr>
            <w:r w:rsidRPr="00A31F4F">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3E40B6">
            <w:pPr>
              <w:pStyle w:val="5"/>
              <w:spacing w:before="0" w:line="220" w:lineRule="auto"/>
              <w:ind w:right="-108"/>
              <w:jc w:val="center"/>
              <w:rPr>
                <w:rFonts w:ascii="Times New Roman" w:hAnsi="Times New Roman" w:cs="Times New Roman"/>
                <w:b/>
                <w:color w:val="auto"/>
              </w:rPr>
            </w:pPr>
            <w:r w:rsidRPr="00A31F4F">
              <w:rPr>
                <w:rFonts w:ascii="Times New Roman" w:hAnsi="Times New Roman" w:cs="Times New Roman"/>
                <w:b/>
                <w:color w:val="auto"/>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3E40B6">
            <w:pPr>
              <w:pStyle w:val="3"/>
              <w:tabs>
                <w:tab w:val="left" w:pos="0"/>
              </w:tabs>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 національною шкалою</w:t>
            </w:r>
          </w:p>
        </w:tc>
      </w:tr>
      <w:tr w:rsidR="00B56C83" w:rsidRPr="00A31F4F" w:rsidTr="003E40B6">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3E40B6">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3E40B6">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3E40B6">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3E40B6">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Залік</w:t>
            </w:r>
          </w:p>
        </w:tc>
      </w:tr>
      <w:tr w:rsidR="00B56C83" w:rsidRPr="00A31F4F"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68"/>
              <w:jc w:val="center"/>
              <w:rPr>
                <w:rFonts w:ascii="Times New Roman" w:hAnsi="Times New Roman" w:cs="Times New Roman"/>
              </w:rPr>
            </w:pPr>
            <w:r w:rsidRPr="00A31F4F">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223"/>
              <w:jc w:val="center"/>
              <w:rPr>
                <w:rFonts w:ascii="Times New Roman" w:hAnsi="Times New Roman" w:cs="Times New Roman"/>
              </w:rPr>
            </w:pPr>
            <w:r w:rsidRPr="00A31F4F">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Зараховано</w:t>
            </w:r>
          </w:p>
        </w:tc>
      </w:tr>
      <w:tr w:rsidR="00B56C83" w:rsidRPr="00A31F4F"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68"/>
              <w:jc w:val="center"/>
              <w:rPr>
                <w:rFonts w:ascii="Times New Roman" w:hAnsi="Times New Roman" w:cs="Times New Roman"/>
              </w:rPr>
            </w:pPr>
            <w:r w:rsidRPr="00A31F4F">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223"/>
              <w:jc w:val="center"/>
              <w:rPr>
                <w:rFonts w:ascii="Times New Roman" w:hAnsi="Times New Roman" w:cs="Times New Roman"/>
              </w:rPr>
            </w:pPr>
            <w:r w:rsidRPr="00A31F4F">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54"/>
              <w:jc w:val="center"/>
              <w:rPr>
                <w:rFonts w:ascii="Times New Roman" w:hAnsi="Times New Roman" w:cs="Times New Roman"/>
              </w:rPr>
            </w:pPr>
            <w:r w:rsidRPr="00A31F4F">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r>
      <w:tr w:rsidR="00B56C83" w:rsidRPr="00A31F4F"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68"/>
              <w:jc w:val="center"/>
              <w:rPr>
                <w:rFonts w:ascii="Times New Roman" w:hAnsi="Times New Roman" w:cs="Times New Roman"/>
              </w:rPr>
            </w:pPr>
            <w:r w:rsidRPr="00A31F4F">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223"/>
              <w:jc w:val="center"/>
              <w:rPr>
                <w:rFonts w:ascii="Times New Roman" w:hAnsi="Times New Roman" w:cs="Times New Roman"/>
              </w:rPr>
            </w:pPr>
            <w:r w:rsidRPr="00A31F4F">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r>
      <w:tr w:rsidR="00B56C83" w:rsidRPr="00A31F4F"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68"/>
              <w:jc w:val="center"/>
              <w:rPr>
                <w:rFonts w:ascii="Times New Roman" w:hAnsi="Times New Roman" w:cs="Times New Roman"/>
              </w:rPr>
            </w:pPr>
            <w:r w:rsidRPr="00A31F4F">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223"/>
              <w:jc w:val="center"/>
              <w:rPr>
                <w:rFonts w:ascii="Times New Roman" w:hAnsi="Times New Roman" w:cs="Times New Roman"/>
              </w:rPr>
            </w:pPr>
            <w:r w:rsidRPr="00A31F4F">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54"/>
              <w:jc w:val="center"/>
              <w:rPr>
                <w:rFonts w:ascii="Times New Roman" w:hAnsi="Times New Roman" w:cs="Times New Roman"/>
              </w:rPr>
            </w:pPr>
            <w:r w:rsidRPr="00A31F4F">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r>
      <w:tr w:rsidR="00B56C83" w:rsidRPr="00A31F4F"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68"/>
              <w:jc w:val="center"/>
              <w:rPr>
                <w:rFonts w:ascii="Times New Roman" w:hAnsi="Times New Roman" w:cs="Times New Roman"/>
              </w:rPr>
            </w:pPr>
            <w:r w:rsidRPr="00A31F4F">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223"/>
              <w:jc w:val="center"/>
              <w:rPr>
                <w:rFonts w:ascii="Times New Roman" w:hAnsi="Times New Roman" w:cs="Times New Roman"/>
              </w:rPr>
            </w:pPr>
            <w:r w:rsidRPr="00A31F4F">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r>
      <w:tr w:rsidR="00B56C83" w:rsidRPr="00A31F4F"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68"/>
              <w:jc w:val="center"/>
              <w:rPr>
                <w:rFonts w:ascii="Times New Roman" w:hAnsi="Times New Roman" w:cs="Times New Roman"/>
              </w:rPr>
            </w:pPr>
            <w:r w:rsidRPr="00A31F4F">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223"/>
              <w:jc w:val="center"/>
              <w:rPr>
                <w:rFonts w:ascii="Times New Roman" w:hAnsi="Times New Roman" w:cs="Times New Roman"/>
              </w:rPr>
            </w:pPr>
            <w:r w:rsidRPr="00A31F4F">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54"/>
              <w:jc w:val="center"/>
              <w:rPr>
                <w:rFonts w:ascii="Times New Roman" w:hAnsi="Times New Roman" w:cs="Times New Roman"/>
              </w:rPr>
            </w:pPr>
            <w:r w:rsidRPr="00A31F4F">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54"/>
              <w:rPr>
                <w:rFonts w:ascii="Times New Roman" w:hAnsi="Times New Roman" w:cs="Times New Roman"/>
              </w:rPr>
            </w:pPr>
            <w:r w:rsidRPr="00A31F4F">
              <w:rPr>
                <w:rFonts w:ascii="Times New Roman" w:hAnsi="Times New Roman" w:cs="Times New Roman"/>
                <w:spacing w:val="-2"/>
              </w:rPr>
              <w:t>Не зараховано</w:t>
            </w:r>
          </w:p>
        </w:tc>
      </w:tr>
      <w:tr w:rsidR="00B56C83" w:rsidRPr="00A31F4F"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68"/>
              <w:jc w:val="center"/>
              <w:rPr>
                <w:rFonts w:ascii="Times New Roman" w:hAnsi="Times New Roman" w:cs="Times New Roman"/>
              </w:rPr>
            </w:pPr>
            <w:r w:rsidRPr="00A31F4F">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223"/>
              <w:jc w:val="center"/>
              <w:rPr>
                <w:rFonts w:ascii="Times New Roman" w:hAnsi="Times New Roman" w:cs="Times New Roman"/>
              </w:rPr>
            </w:pPr>
            <w:r w:rsidRPr="00A31F4F">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r>
    </w:tbl>
    <w:p w:rsidR="001C7F43" w:rsidRDefault="001C7F43" w:rsidP="00B56C83">
      <w:pPr>
        <w:shd w:val="clear" w:color="auto" w:fill="FFFFFF"/>
        <w:jc w:val="center"/>
        <w:rPr>
          <w:rFonts w:ascii="Times New Roman" w:hAnsi="Times New Roman" w:cs="Times New Roman"/>
          <w:b/>
          <w:sz w:val="28"/>
          <w:szCs w:val="28"/>
        </w:rPr>
      </w:pPr>
    </w:p>
    <w:p w:rsidR="001C7F43" w:rsidRDefault="001C7F43" w:rsidP="00B56C83">
      <w:pPr>
        <w:shd w:val="clear" w:color="auto" w:fill="FFFFFF"/>
        <w:jc w:val="center"/>
        <w:rPr>
          <w:rFonts w:ascii="Times New Roman" w:hAnsi="Times New Roman" w:cs="Times New Roman"/>
          <w:b/>
          <w:sz w:val="28"/>
          <w:szCs w:val="28"/>
        </w:rPr>
      </w:pPr>
    </w:p>
    <w:p w:rsidR="00B56C83" w:rsidRPr="00A31F4F" w:rsidRDefault="00B56C83" w:rsidP="00B56C83">
      <w:pPr>
        <w:shd w:val="clear" w:color="auto" w:fill="FFFFFF"/>
        <w:jc w:val="center"/>
        <w:rPr>
          <w:rFonts w:ascii="Times New Roman" w:hAnsi="Times New Roman" w:cs="Times New Roman"/>
          <w:b/>
          <w:sz w:val="28"/>
          <w:szCs w:val="28"/>
        </w:rPr>
      </w:pPr>
      <w:r w:rsidRPr="00A31F4F">
        <w:rPr>
          <w:rFonts w:ascii="Times New Roman" w:hAnsi="Times New Roman" w:cs="Times New Roman"/>
          <w:b/>
          <w:sz w:val="28"/>
          <w:szCs w:val="28"/>
        </w:rPr>
        <w:t xml:space="preserve">6. Основні навчальні ресурси </w:t>
      </w:r>
    </w:p>
    <w:p w:rsidR="00B56C83" w:rsidRPr="00A31F4F" w:rsidRDefault="00B56C83" w:rsidP="00B56C83">
      <w:pPr>
        <w:shd w:val="clear" w:color="auto" w:fill="FFFFFF"/>
        <w:jc w:val="center"/>
        <w:rPr>
          <w:rFonts w:ascii="Times New Roman" w:hAnsi="Times New Roman" w:cs="Times New Roman"/>
          <w:b/>
          <w:sz w:val="28"/>
          <w:szCs w:val="28"/>
        </w:rPr>
      </w:pPr>
    </w:p>
    <w:p w:rsidR="00B56C83" w:rsidRDefault="00B56C83" w:rsidP="00B56C83">
      <w:pPr>
        <w:shd w:val="clear" w:color="auto" w:fill="FFFFFF"/>
        <w:rPr>
          <w:rFonts w:ascii="Times New Roman" w:hAnsi="Times New Roman" w:cs="Times New Roman"/>
          <w:b/>
          <w:sz w:val="28"/>
          <w:szCs w:val="28"/>
        </w:rPr>
      </w:pPr>
      <w:r w:rsidRPr="00A31F4F">
        <w:rPr>
          <w:rFonts w:ascii="Times New Roman" w:hAnsi="Times New Roman" w:cs="Times New Roman"/>
          <w:b/>
          <w:sz w:val="28"/>
          <w:szCs w:val="28"/>
        </w:rPr>
        <w:t>Рекомендована література</w:t>
      </w:r>
    </w:p>
    <w:p w:rsidR="00D537DC" w:rsidRPr="003E40B6" w:rsidRDefault="00D537DC" w:rsidP="00B56C83">
      <w:pPr>
        <w:shd w:val="clear" w:color="auto" w:fill="FFFFFF"/>
        <w:rPr>
          <w:rFonts w:ascii="Times New Roman" w:hAnsi="Times New Roman" w:cs="Times New Roman"/>
          <w:b/>
        </w:rPr>
      </w:pPr>
    </w:p>
    <w:p w:rsidR="005935A7" w:rsidRPr="005935A7" w:rsidRDefault="005935A7" w:rsidP="005935A7">
      <w:pPr>
        <w:widowControl/>
        <w:jc w:val="both"/>
        <w:rPr>
          <w:rFonts w:ascii="Times New Roman" w:eastAsia="Times New Roman" w:hAnsi="Times New Roman" w:cs="Times New Roman"/>
          <w:kern w:val="0"/>
          <w:lang w:eastAsia="ar-SA" w:bidi="ar-SA"/>
        </w:rPr>
      </w:pPr>
      <w:r w:rsidRPr="005935A7">
        <w:rPr>
          <w:rFonts w:ascii="Times New Roman" w:eastAsia="Times New Roman" w:hAnsi="Times New Roman" w:cs="Times New Roman"/>
          <w:b/>
          <w:kern w:val="0"/>
          <w:lang w:eastAsia="ar-SA" w:bidi="ar-SA"/>
        </w:rPr>
        <w:t>Основна</w:t>
      </w:r>
      <w:r w:rsidRPr="005935A7">
        <w:rPr>
          <w:rFonts w:ascii="Times New Roman" w:eastAsia="Times New Roman" w:hAnsi="Times New Roman" w:cs="Times New Roman"/>
          <w:kern w:val="0"/>
          <w:lang w:eastAsia="ar-SA" w:bidi="ar-SA"/>
        </w:rPr>
        <w:t>:</w:t>
      </w:r>
    </w:p>
    <w:p w:rsidR="00C7593B" w:rsidRPr="00C7593B" w:rsidRDefault="00C7593B" w:rsidP="005935A7">
      <w:pPr>
        <w:widowControl/>
        <w:numPr>
          <w:ilvl w:val="0"/>
          <w:numId w:val="4"/>
        </w:numPr>
        <w:tabs>
          <w:tab w:val="left" w:pos="851"/>
        </w:tabs>
        <w:suppressAutoHyphens w:val="0"/>
        <w:autoSpaceDE w:val="0"/>
        <w:autoSpaceDN w:val="0"/>
        <w:adjustRightInd w:val="0"/>
        <w:ind w:left="0" w:firstLine="567"/>
        <w:jc w:val="both"/>
        <w:rPr>
          <w:rFonts w:ascii="Times New Roman" w:eastAsia="Times New Roman" w:hAnsi="Times New Roman" w:cs="Times New Roman"/>
          <w:kern w:val="0"/>
          <w:lang w:eastAsia="ar-SA" w:bidi="ar-SA"/>
        </w:rPr>
      </w:pPr>
      <w:proofErr w:type="spellStart"/>
      <w:r w:rsidRPr="005935A7">
        <w:rPr>
          <w:rFonts w:ascii="Times New Roman" w:eastAsia="Times New Roman" w:hAnsi="Times New Roman" w:cs="Times New Roman"/>
          <w:kern w:val="0"/>
          <w:lang w:eastAsia="ar-SA" w:bidi="ar-SA"/>
        </w:rPr>
        <w:t>Глущенко</w:t>
      </w:r>
      <w:proofErr w:type="spellEnd"/>
      <w:r w:rsidRPr="005935A7">
        <w:rPr>
          <w:rFonts w:ascii="Times New Roman" w:eastAsia="Times New Roman" w:hAnsi="Times New Roman" w:cs="Times New Roman"/>
          <w:kern w:val="0"/>
          <w:lang w:eastAsia="ar-SA" w:bidi="ar-SA"/>
        </w:rPr>
        <w:t xml:space="preserve"> С.В., </w:t>
      </w:r>
      <w:proofErr w:type="spellStart"/>
      <w:r w:rsidRPr="005935A7">
        <w:rPr>
          <w:rFonts w:ascii="Times New Roman" w:eastAsia="Times New Roman" w:hAnsi="Times New Roman" w:cs="Times New Roman"/>
          <w:kern w:val="0"/>
          <w:lang w:eastAsia="ar-SA" w:bidi="ar-SA"/>
        </w:rPr>
        <w:t>Івахненков</w:t>
      </w:r>
      <w:proofErr w:type="spellEnd"/>
      <w:r w:rsidRPr="005935A7">
        <w:rPr>
          <w:rFonts w:ascii="Times New Roman" w:eastAsia="Times New Roman" w:hAnsi="Times New Roman" w:cs="Times New Roman"/>
          <w:kern w:val="0"/>
          <w:lang w:eastAsia="ar-SA" w:bidi="ar-SA"/>
        </w:rPr>
        <w:t xml:space="preserve"> С.В. Антикризове управління на підприємстві : фінансово-організаційні аспекти : навчальний посібник. Київ : </w:t>
      </w:r>
      <w:proofErr w:type="spellStart"/>
      <w:r w:rsidRPr="005935A7">
        <w:rPr>
          <w:rFonts w:ascii="Times New Roman" w:eastAsia="Times New Roman" w:hAnsi="Times New Roman" w:cs="Times New Roman"/>
          <w:kern w:val="0"/>
          <w:lang w:eastAsia="ar-SA" w:bidi="ar-SA"/>
        </w:rPr>
        <w:t>НаУКМА</w:t>
      </w:r>
      <w:proofErr w:type="spellEnd"/>
      <w:r w:rsidRPr="005935A7">
        <w:rPr>
          <w:rFonts w:ascii="Times New Roman" w:eastAsia="Times New Roman" w:hAnsi="Times New Roman" w:cs="Times New Roman"/>
          <w:kern w:val="0"/>
          <w:lang w:eastAsia="ar-SA" w:bidi="ar-SA"/>
        </w:rPr>
        <w:t>, 2021. 92 с.</w:t>
      </w:r>
    </w:p>
    <w:p w:rsidR="005935A7" w:rsidRPr="00C7593B" w:rsidRDefault="005935A7" w:rsidP="005935A7">
      <w:pPr>
        <w:widowControl/>
        <w:numPr>
          <w:ilvl w:val="0"/>
          <w:numId w:val="4"/>
        </w:numPr>
        <w:tabs>
          <w:tab w:val="left" w:pos="851"/>
        </w:tabs>
        <w:suppressAutoHyphens w:val="0"/>
        <w:autoSpaceDE w:val="0"/>
        <w:autoSpaceDN w:val="0"/>
        <w:adjustRightInd w:val="0"/>
        <w:ind w:left="0" w:firstLine="567"/>
        <w:jc w:val="both"/>
        <w:rPr>
          <w:rFonts w:ascii="Times New Roman" w:eastAsia="Times New Roman" w:hAnsi="Times New Roman" w:cs="Times New Roman"/>
          <w:kern w:val="0"/>
          <w:lang w:eastAsia="ar-SA" w:bidi="ar-SA"/>
        </w:rPr>
      </w:pPr>
      <w:proofErr w:type="spellStart"/>
      <w:r w:rsidRPr="005935A7">
        <w:rPr>
          <w:rFonts w:ascii="Times New Roman" w:eastAsia="Times New Roman" w:hAnsi="Times New Roman" w:cs="Times New Roman"/>
          <w:kern w:val="0"/>
          <w:lang w:eastAsia="ar-SA" w:bidi="ar-SA"/>
        </w:rPr>
        <w:t>Кривов'язюк</w:t>
      </w:r>
      <w:proofErr w:type="spellEnd"/>
      <w:r w:rsidRPr="005935A7">
        <w:rPr>
          <w:rFonts w:ascii="Times New Roman" w:eastAsia="Times New Roman" w:hAnsi="Times New Roman" w:cs="Times New Roman"/>
          <w:kern w:val="0"/>
          <w:lang w:eastAsia="ar-SA" w:bidi="ar-SA"/>
        </w:rPr>
        <w:t xml:space="preserve"> І.В. Антикризове управління підприємством : навчальний посібник. Київ : Видавничий дім «Кондор», 2024. 396 с.</w:t>
      </w:r>
    </w:p>
    <w:p w:rsidR="00C7593B" w:rsidRPr="005935A7" w:rsidRDefault="00C7593B" w:rsidP="005935A7">
      <w:pPr>
        <w:widowControl/>
        <w:numPr>
          <w:ilvl w:val="0"/>
          <w:numId w:val="4"/>
        </w:numPr>
        <w:tabs>
          <w:tab w:val="left" w:pos="851"/>
        </w:tabs>
        <w:suppressAutoHyphens w:val="0"/>
        <w:autoSpaceDE w:val="0"/>
        <w:autoSpaceDN w:val="0"/>
        <w:adjustRightInd w:val="0"/>
        <w:ind w:left="0" w:firstLine="567"/>
        <w:jc w:val="both"/>
        <w:rPr>
          <w:rFonts w:ascii="Times New Roman" w:eastAsia="Times New Roman" w:hAnsi="Times New Roman" w:cs="Times New Roman"/>
          <w:kern w:val="0"/>
          <w:lang w:eastAsia="ar-SA" w:bidi="ar-SA"/>
        </w:rPr>
      </w:pPr>
      <w:proofErr w:type="spellStart"/>
      <w:r w:rsidRPr="005935A7">
        <w:rPr>
          <w:rFonts w:ascii="Times New Roman" w:eastAsia="Times New Roman" w:hAnsi="Times New Roman" w:cs="Times New Roman"/>
          <w:kern w:val="0"/>
          <w:lang w:eastAsia="ar-SA" w:bidi="ar-SA"/>
        </w:rPr>
        <w:t>Смерічевський</w:t>
      </w:r>
      <w:proofErr w:type="spellEnd"/>
      <w:r w:rsidRPr="005935A7">
        <w:rPr>
          <w:rFonts w:ascii="Times New Roman" w:eastAsia="Times New Roman" w:hAnsi="Times New Roman" w:cs="Times New Roman"/>
          <w:kern w:val="0"/>
          <w:lang w:eastAsia="ar-SA" w:bidi="ar-SA"/>
        </w:rPr>
        <w:t xml:space="preserve"> С.Ф., </w:t>
      </w:r>
      <w:proofErr w:type="spellStart"/>
      <w:r w:rsidRPr="005935A7">
        <w:rPr>
          <w:rFonts w:ascii="Times New Roman" w:eastAsia="Times New Roman" w:hAnsi="Times New Roman" w:cs="Times New Roman"/>
          <w:kern w:val="0"/>
          <w:lang w:eastAsia="ar-SA" w:bidi="ar-SA"/>
        </w:rPr>
        <w:t>Кривов'язюк</w:t>
      </w:r>
      <w:proofErr w:type="spellEnd"/>
      <w:r w:rsidRPr="005935A7">
        <w:rPr>
          <w:rFonts w:ascii="Times New Roman" w:eastAsia="Times New Roman" w:hAnsi="Times New Roman" w:cs="Times New Roman"/>
          <w:kern w:val="0"/>
          <w:lang w:eastAsia="ar-SA" w:bidi="ar-SA"/>
        </w:rPr>
        <w:t xml:space="preserve"> І.В. Антикризове управління підприємством : навчальний посібник. Київ : Видавничий дім «Кондор», 2021. 396 с.</w:t>
      </w:r>
    </w:p>
    <w:p w:rsidR="005935A7" w:rsidRPr="005935A7" w:rsidRDefault="005935A7" w:rsidP="005935A7">
      <w:pPr>
        <w:widowControl/>
        <w:numPr>
          <w:ilvl w:val="0"/>
          <w:numId w:val="4"/>
        </w:numPr>
        <w:tabs>
          <w:tab w:val="left" w:pos="851"/>
        </w:tabs>
        <w:suppressAutoHyphens w:val="0"/>
        <w:autoSpaceDE w:val="0"/>
        <w:autoSpaceDN w:val="0"/>
        <w:adjustRightInd w:val="0"/>
        <w:ind w:left="0" w:firstLine="567"/>
        <w:jc w:val="both"/>
        <w:rPr>
          <w:rFonts w:ascii="Times New Roman" w:eastAsia="Times New Roman" w:hAnsi="Times New Roman" w:cs="Times New Roman"/>
          <w:kern w:val="0"/>
          <w:lang w:eastAsia="ar-SA" w:bidi="ar-SA"/>
        </w:rPr>
      </w:pPr>
      <w:proofErr w:type="spellStart"/>
      <w:r w:rsidRPr="005935A7">
        <w:rPr>
          <w:rFonts w:ascii="Times New Roman" w:eastAsia="Times New Roman" w:hAnsi="Times New Roman" w:cs="Times New Roman"/>
          <w:kern w:val="0"/>
          <w:lang w:eastAsia="ar-SA" w:bidi="ar-SA"/>
        </w:rPr>
        <w:t>Чикуркова</w:t>
      </w:r>
      <w:proofErr w:type="spellEnd"/>
      <w:r w:rsidRPr="005935A7">
        <w:rPr>
          <w:rFonts w:ascii="Times New Roman" w:eastAsia="Times New Roman" w:hAnsi="Times New Roman" w:cs="Times New Roman"/>
          <w:kern w:val="0"/>
          <w:lang w:eastAsia="ar-SA" w:bidi="ar-SA"/>
        </w:rPr>
        <w:t xml:space="preserve"> А.Д. Антикризове управління : навчальний посібник. Кам’янець-Подільський: Подільський державний університет, 2024. 170 с.</w:t>
      </w:r>
    </w:p>
    <w:p w:rsidR="005935A7" w:rsidRPr="005935A7" w:rsidRDefault="005935A7" w:rsidP="005935A7">
      <w:pPr>
        <w:widowControl/>
        <w:tabs>
          <w:tab w:val="left" w:pos="0"/>
          <w:tab w:val="left" w:pos="993"/>
          <w:tab w:val="left" w:pos="6135"/>
        </w:tabs>
        <w:overflowPunct w:val="0"/>
        <w:adjustRightInd w:val="0"/>
        <w:ind w:firstLine="567"/>
        <w:textAlignment w:val="baseline"/>
        <w:rPr>
          <w:rFonts w:ascii="Times New Roman" w:eastAsia="Times New Roman" w:hAnsi="Times New Roman" w:cs="Times New Roman"/>
          <w:b/>
          <w:kern w:val="0"/>
          <w:lang w:eastAsia="ar-SA" w:bidi="ar-SA"/>
        </w:rPr>
      </w:pPr>
    </w:p>
    <w:p w:rsidR="005935A7" w:rsidRPr="005935A7" w:rsidRDefault="005935A7" w:rsidP="005935A7">
      <w:pPr>
        <w:widowControl/>
        <w:tabs>
          <w:tab w:val="left" w:pos="0"/>
          <w:tab w:val="left" w:pos="993"/>
          <w:tab w:val="left" w:pos="6135"/>
        </w:tabs>
        <w:overflowPunct w:val="0"/>
        <w:adjustRightInd w:val="0"/>
        <w:ind w:firstLine="567"/>
        <w:textAlignment w:val="baseline"/>
        <w:rPr>
          <w:rFonts w:ascii="Times New Roman" w:eastAsia="Times New Roman" w:hAnsi="Times New Roman" w:cs="Times New Roman"/>
          <w:kern w:val="0"/>
          <w:lang w:eastAsia="ar-SA" w:bidi="ar-SA"/>
        </w:rPr>
      </w:pPr>
      <w:r w:rsidRPr="005935A7">
        <w:rPr>
          <w:rFonts w:ascii="Times New Roman" w:eastAsia="Times New Roman" w:hAnsi="Times New Roman" w:cs="Times New Roman"/>
          <w:b/>
          <w:kern w:val="0"/>
          <w:lang w:eastAsia="ar-SA" w:bidi="ar-SA"/>
        </w:rPr>
        <w:t>Додаткова</w:t>
      </w:r>
      <w:r w:rsidRPr="005935A7">
        <w:rPr>
          <w:rFonts w:ascii="Times New Roman" w:eastAsia="Times New Roman" w:hAnsi="Times New Roman" w:cs="Times New Roman"/>
          <w:kern w:val="0"/>
          <w:lang w:eastAsia="ar-SA" w:bidi="ar-SA"/>
        </w:rPr>
        <w:t>:</w:t>
      </w:r>
    </w:p>
    <w:p w:rsidR="005935A7" w:rsidRPr="005935A7" w:rsidRDefault="005935A7" w:rsidP="005935A7">
      <w:pPr>
        <w:widowControl/>
        <w:numPr>
          <w:ilvl w:val="0"/>
          <w:numId w:val="6"/>
        </w:numPr>
        <w:tabs>
          <w:tab w:val="left" w:pos="851"/>
          <w:tab w:val="left" w:pos="6135"/>
        </w:tabs>
        <w:overflowPunct w:val="0"/>
        <w:adjustRightInd w:val="0"/>
        <w:ind w:left="0" w:firstLine="567"/>
        <w:contextualSpacing/>
        <w:jc w:val="both"/>
        <w:textAlignment w:val="baseline"/>
        <w:rPr>
          <w:rFonts w:ascii="Times New Roman" w:eastAsia="Times New Roman" w:hAnsi="Times New Roman" w:cs="Times New Roman"/>
          <w:kern w:val="0"/>
          <w:lang w:eastAsia="ar-SA" w:bidi="ar-SA"/>
        </w:rPr>
      </w:pPr>
      <w:r w:rsidRPr="005935A7">
        <w:rPr>
          <w:rFonts w:ascii="Times New Roman" w:eastAsia="Times New Roman" w:hAnsi="Times New Roman" w:cs="Times New Roman"/>
          <w:kern w:val="0"/>
          <w:lang w:eastAsia="ar-SA" w:bidi="ar-SA"/>
        </w:rPr>
        <w:t xml:space="preserve">Ареф’єва О.В., </w:t>
      </w:r>
      <w:proofErr w:type="spellStart"/>
      <w:r w:rsidRPr="005935A7">
        <w:rPr>
          <w:rFonts w:ascii="Times New Roman" w:eastAsia="Times New Roman" w:hAnsi="Times New Roman" w:cs="Times New Roman"/>
          <w:kern w:val="0"/>
          <w:lang w:eastAsia="ar-SA" w:bidi="ar-SA"/>
        </w:rPr>
        <w:t>Пілецька</w:t>
      </w:r>
      <w:proofErr w:type="spellEnd"/>
      <w:r w:rsidRPr="005935A7">
        <w:rPr>
          <w:rFonts w:ascii="Times New Roman" w:eastAsia="Times New Roman" w:hAnsi="Times New Roman" w:cs="Times New Roman"/>
          <w:kern w:val="0"/>
          <w:lang w:eastAsia="ar-SA" w:bidi="ar-SA"/>
        </w:rPr>
        <w:t xml:space="preserve"> С.Т., </w:t>
      </w:r>
      <w:proofErr w:type="spellStart"/>
      <w:r w:rsidRPr="005935A7">
        <w:rPr>
          <w:rFonts w:ascii="Times New Roman" w:eastAsia="Times New Roman" w:hAnsi="Times New Roman" w:cs="Times New Roman"/>
          <w:kern w:val="0"/>
          <w:lang w:eastAsia="ar-SA" w:bidi="ar-SA"/>
        </w:rPr>
        <w:t>Лістрова</w:t>
      </w:r>
      <w:proofErr w:type="spellEnd"/>
      <w:r w:rsidRPr="005935A7">
        <w:rPr>
          <w:rFonts w:ascii="Times New Roman" w:eastAsia="Times New Roman" w:hAnsi="Times New Roman" w:cs="Times New Roman"/>
          <w:kern w:val="0"/>
          <w:lang w:eastAsia="ar-SA" w:bidi="ar-SA"/>
        </w:rPr>
        <w:t xml:space="preserve"> М.С. Формування конкурентної стратегії підприємства в системі антикризового управління. Економіка та суспільство. 2022. Вип. 43. URL: </w:t>
      </w:r>
      <w:hyperlink r:id="rId9" w:history="1">
        <w:r w:rsidRPr="005935A7">
          <w:rPr>
            <w:rFonts w:ascii="Times New Roman" w:eastAsia="Times New Roman" w:hAnsi="Times New Roman" w:cs="Times New Roman"/>
            <w:kern w:val="0"/>
            <w:lang w:eastAsia="ar-SA" w:bidi="ar-SA"/>
          </w:rPr>
          <w:t>https://doi.org/10.32782/2524-0072/2022-43-35</w:t>
        </w:r>
      </w:hyperlink>
      <w:r w:rsidRPr="005935A7">
        <w:rPr>
          <w:rFonts w:ascii="Times New Roman" w:eastAsia="Times New Roman" w:hAnsi="Times New Roman" w:cs="Times New Roman"/>
          <w:kern w:val="0"/>
          <w:lang w:eastAsia="ar-SA" w:bidi="ar-SA"/>
        </w:rPr>
        <w:t xml:space="preserve"> (дата звернення: 19.08.2025).</w:t>
      </w:r>
    </w:p>
    <w:p w:rsidR="005935A7" w:rsidRPr="005935A7" w:rsidRDefault="005935A7" w:rsidP="005935A7">
      <w:pPr>
        <w:widowControl/>
        <w:numPr>
          <w:ilvl w:val="0"/>
          <w:numId w:val="6"/>
        </w:numPr>
        <w:tabs>
          <w:tab w:val="left" w:pos="851"/>
          <w:tab w:val="left" w:pos="6135"/>
        </w:tabs>
        <w:overflowPunct w:val="0"/>
        <w:adjustRightInd w:val="0"/>
        <w:ind w:left="0" w:firstLine="567"/>
        <w:contextualSpacing/>
        <w:jc w:val="both"/>
        <w:textAlignment w:val="baseline"/>
        <w:rPr>
          <w:rFonts w:ascii="Times New Roman" w:eastAsia="Times New Roman" w:hAnsi="Times New Roman" w:cs="Times New Roman"/>
          <w:kern w:val="0"/>
          <w:lang w:eastAsia="ar-SA" w:bidi="ar-SA"/>
        </w:rPr>
      </w:pPr>
      <w:r w:rsidRPr="005935A7">
        <w:rPr>
          <w:rFonts w:ascii="Times New Roman" w:eastAsia="Times New Roman" w:hAnsi="Times New Roman" w:cs="Times New Roman"/>
          <w:kern w:val="0"/>
          <w:lang w:eastAsia="ar-SA" w:bidi="ar-SA"/>
        </w:rPr>
        <w:t xml:space="preserve">Богуславська С., Білоус С., Дяк В. (2023). Стратегії </w:t>
      </w:r>
      <w:proofErr w:type="spellStart"/>
      <w:r w:rsidRPr="005935A7">
        <w:rPr>
          <w:rFonts w:ascii="Times New Roman" w:eastAsia="Times New Roman" w:hAnsi="Times New Roman" w:cs="Times New Roman"/>
          <w:kern w:val="0"/>
          <w:lang w:eastAsia="ar-SA" w:bidi="ar-SA"/>
        </w:rPr>
        <w:t>антикризовового</w:t>
      </w:r>
      <w:proofErr w:type="spellEnd"/>
      <w:r w:rsidRPr="005935A7">
        <w:rPr>
          <w:rFonts w:ascii="Times New Roman" w:eastAsia="Times New Roman" w:hAnsi="Times New Roman" w:cs="Times New Roman"/>
          <w:kern w:val="0"/>
          <w:lang w:eastAsia="ar-SA" w:bidi="ar-SA"/>
        </w:rPr>
        <w:t xml:space="preserve"> управління підприємством. Економіка та суспільство. 2023. Вип. 55. URL: </w:t>
      </w:r>
      <w:hyperlink r:id="rId10" w:history="1">
        <w:r w:rsidRPr="005935A7">
          <w:rPr>
            <w:rFonts w:ascii="Times New Roman" w:eastAsia="Times New Roman" w:hAnsi="Times New Roman" w:cs="Times New Roman"/>
            <w:kern w:val="0"/>
            <w:lang w:eastAsia="ar-SA" w:bidi="ar-SA"/>
          </w:rPr>
          <w:t>https://doi.org/10.32782/2524-0072/2023-55-17</w:t>
        </w:r>
      </w:hyperlink>
      <w:r w:rsidRPr="005935A7">
        <w:rPr>
          <w:rFonts w:ascii="Times New Roman" w:eastAsia="Times New Roman" w:hAnsi="Times New Roman" w:cs="Times New Roman"/>
          <w:kern w:val="0"/>
          <w:lang w:eastAsia="ar-SA" w:bidi="ar-SA"/>
        </w:rPr>
        <w:t xml:space="preserve"> (дата звернення: 19.08.2025).</w:t>
      </w:r>
    </w:p>
    <w:p w:rsidR="005935A7" w:rsidRPr="005935A7" w:rsidRDefault="005935A7" w:rsidP="005935A7">
      <w:pPr>
        <w:widowControl/>
        <w:numPr>
          <w:ilvl w:val="0"/>
          <w:numId w:val="6"/>
        </w:numPr>
        <w:tabs>
          <w:tab w:val="left" w:pos="851"/>
          <w:tab w:val="left" w:pos="6135"/>
        </w:tabs>
        <w:overflowPunct w:val="0"/>
        <w:adjustRightInd w:val="0"/>
        <w:ind w:left="0" w:firstLine="567"/>
        <w:contextualSpacing/>
        <w:jc w:val="both"/>
        <w:textAlignment w:val="baseline"/>
        <w:rPr>
          <w:rFonts w:ascii="Times New Roman" w:eastAsia="Times New Roman" w:hAnsi="Times New Roman" w:cs="Times New Roman"/>
          <w:kern w:val="0"/>
          <w:lang w:eastAsia="ar-SA" w:bidi="ar-SA"/>
        </w:rPr>
      </w:pPr>
      <w:r w:rsidRPr="005935A7">
        <w:rPr>
          <w:rFonts w:ascii="Times New Roman" w:eastAsia="Times New Roman" w:hAnsi="Times New Roman" w:cs="Times New Roman"/>
          <w:kern w:val="0"/>
          <w:lang w:eastAsia="ar-SA" w:bidi="ar-SA"/>
        </w:rPr>
        <w:t>Гринчишин Я.М. Стратегічний підхід до антикризового управління підприємствами. Вчені записки ТНУ імені В. І. Вернадського. Серія: Економіка і управління. 2021. № 32(71). С. 38–41.</w:t>
      </w:r>
    </w:p>
    <w:p w:rsidR="005935A7" w:rsidRPr="005935A7" w:rsidRDefault="005935A7" w:rsidP="005935A7">
      <w:pPr>
        <w:widowControl/>
        <w:numPr>
          <w:ilvl w:val="0"/>
          <w:numId w:val="6"/>
        </w:numPr>
        <w:tabs>
          <w:tab w:val="left" w:pos="851"/>
          <w:tab w:val="left" w:pos="6135"/>
        </w:tabs>
        <w:overflowPunct w:val="0"/>
        <w:adjustRightInd w:val="0"/>
        <w:ind w:left="0" w:firstLine="567"/>
        <w:contextualSpacing/>
        <w:jc w:val="both"/>
        <w:textAlignment w:val="baseline"/>
        <w:rPr>
          <w:rFonts w:ascii="Times New Roman" w:eastAsia="Times New Roman" w:hAnsi="Times New Roman" w:cs="Times New Roman"/>
          <w:kern w:val="0"/>
          <w:lang w:eastAsia="ar-SA" w:bidi="ar-SA"/>
        </w:rPr>
      </w:pPr>
      <w:proofErr w:type="spellStart"/>
      <w:r w:rsidRPr="005935A7">
        <w:rPr>
          <w:rFonts w:ascii="Times New Roman" w:eastAsia="Times New Roman" w:hAnsi="Times New Roman" w:cs="Times New Roman"/>
          <w:kern w:val="0"/>
          <w:lang w:eastAsia="ar-SA" w:bidi="ar-SA"/>
        </w:rPr>
        <w:lastRenderedPageBreak/>
        <w:t>Келеберда</w:t>
      </w:r>
      <w:proofErr w:type="spellEnd"/>
      <w:r w:rsidRPr="005935A7">
        <w:rPr>
          <w:rFonts w:ascii="Times New Roman" w:eastAsia="Times New Roman" w:hAnsi="Times New Roman" w:cs="Times New Roman"/>
          <w:kern w:val="0"/>
          <w:lang w:eastAsia="ar-SA" w:bidi="ar-SA"/>
        </w:rPr>
        <w:t xml:space="preserve"> Т.В., </w:t>
      </w:r>
      <w:proofErr w:type="spellStart"/>
      <w:r w:rsidRPr="005935A7">
        <w:rPr>
          <w:rFonts w:ascii="Times New Roman" w:eastAsia="Times New Roman" w:hAnsi="Times New Roman" w:cs="Times New Roman"/>
          <w:kern w:val="0"/>
          <w:lang w:eastAsia="ar-SA" w:bidi="ar-SA"/>
        </w:rPr>
        <w:t>Далик</w:t>
      </w:r>
      <w:proofErr w:type="spellEnd"/>
      <w:r w:rsidRPr="005935A7">
        <w:rPr>
          <w:rFonts w:ascii="Times New Roman" w:eastAsia="Times New Roman" w:hAnsi="Times New Roman" w:cs="Times New Roman"/>
          <w:kern w:val="0"/>
          <w:lang w:eastAsia="ar-SA" w:bidi="ar-SA"/>
        </w:rPr>
        <w:t xml:space="preserve"> В.П., </w:t>
      </w:r>
      <w:proofErr w:type="spellStart"/>
      <w:r w:rsidRPr="005935A7">
        <w:rPr>
          <w:rFonts w:ascii="Times New Roman" w:eastAsia="Times New Roman" w:hAnsi="Times New Roman" w:cs="Times New Roman"/>
          <w:kern w:val="0"/>
          <w:lang w:eastAsia="ar-SA" w:bidi="ar-SA"/>
        </w:rPr>
        <w:t>Ключук</w:t>
      </w:r>
      <w:proofErr w:type="spellEnd"/>
      <w:r w:rsidRPr="005935A7">
        <w:rPr>
          <w:rFonts w:ascii="Times New Roman" w:eastAsia="Times New Roman" w:hAnsi="Times New Roman" w:cs="Times New Roman"/>
          <w:kern w:val="0"/>
          <w:lang w:eastAsia="ar-SA" w:bidi="ar-SA"/>
        </w:rPr>
        <w:t xml:space="preserve"> Р.В., Крокіс Д.В., </w:t>
      </w:r>
      <w:proofErr w:type="spellStart"/>
      <w:r w:rsidRPr="005935A7">
        <w:rPr>
          <w:rFonts w:ascii="Times New Roman" w:eastAsia="Times New Roman" w:hAnsi="Times New Roman" w:cs="Times New Roman"/>
          <w:kern w:val="0"/>
          <w:lang w:eastAsia="ar-SA" w:bidi="ar-SA"/>
        </w:rPr>
        <w:t>Скочеляс</w:t>
      </w:r>
      <w:proofErr w:type="spellEnd"/>
      <w:r w:rsidRPr="005935A7">
        <w:rPr>
          <w:rFonts w:ascii="Times New Roman" w:eastAsia="Times New Roman" w:hAnsi="Times New Roman" w:cs="Times New Roman"/>
          <w:kern w:val="0"/>
          <w:lang w:eastAsia="ar-SA" w:bidi="ar-SA"/>
        </w:rPr>
        <w:t xml:space="preserve"> А.С., </w:t>
      </w:r>
      <w:proofErr w:type="spellStart"/>
      <w:r w:rsidRPr="005935A7">
        <w:rPr>
          <w:rFonts w:ascii="Times New Roman" w:eastAsia="Times New Roman" w:hAnsi="Times New Roman" w:cs="Times New Roman"/>
          <w:kern w:val="0"/>
          <w:lang w:eastAsia="ar-SA" w:bidi="ar-SA"/>
        </w:rPr>
        <w:t>Геник</w:t>
      </w:r>
      <w:proofErr w:type="spellEnd"/>
      <w:r w:rsidRPr="005935A7">
        <w:rPr>
          <w:rFonts w:ascii="Times New Roman" w:eastAsia="Times New Roman" w:hAnsi="Times New Roman" w:cs="Times New Roman"/>
          <w:kern w:val="0"/>
          <w:lang w:eastAsia="ar-SA" w:bidi="ar-SA"/>
        </w:rPr>
        <w:t xml:space="preserve"> Б.Я. Вибір та обґрунтування стратегії антикризового управління підприємством. Міжнародний науковий журнал «</w:t>
      </w:r>
      <w:proofErr w:type="spellStart"/>
      <w:r w:rsidRPr="005935A7">
        <w:rPr>
          <w:rFonts w:ascii="Times New Roman" w:eastAsia="Times New Roman" w:hAnsi="Times New Roman" w:cs="Times New Roman"/>
          <w:kern w:val="0"/>
          <w:lang w:eastAsia="ar-SA" w:bidi="ar-SA"/>
        </w:rPr>
        <w:t>Інтернаука</w:t>
      </w:r>
      <w:proofErr w:type="spellEnd"/>
      <w:r w:rsidRPr="005935A7">
        <w:rPr>
          <w:rFonts w:ascii="Times New Roman" w:eastAsia="Times New Roman" w:hAnsi="Times New Roman" w:cs="Times New Roman"/>
          <w:kern w:val="0"/>
          <w:lang w:eastAsia="ar-SA" w:bidi="ar-SA"/>
        </w:rPr>
        <w:t xml:space="preserve">». Серія: «Економічні науки». 2023. № 9. URL: </w:t>
      </w:r>
      <w:hyperlink r:id="rId11" w:history="1">
        <w:r w:rsidRPr="005935A7">
          <w:rPr>
            <w:rFonts w:ascii="Times New Roman" w:eastAsia="Times New Roman" w:hAnsi="Times New Roman" w:cs="Times New Roman"/>
            <w:kern w:val="0"/>
            <w:lang w:eastAsia="ar-SA" w:bidi="ar-SA"/>
          </w:rPr>
          <w:t>https://doi.org/10.25313/2520-2294-2023-9-8969</w:t>
        </w:r>
      </w:hyperlink>
      <w:r w:rsidRPr="005935A7">
        <w:rPr>
          <w:rFonts w:ascii="Times New Roman" w:eastAsia="Times New Roman" w:hAnsi="Times New Roman" w:cs="Times New Roman"/>
          <w:kern w:val="0"/>
          <w:lang w:eastAsia="ar-SA" w:bidi="ar-SA"/>
        </w:rPr>
        <w:t xml:space="preserve"> (дата звернення: 19.08.2025).</w:t>
      </w:r>
    </w:p>
    <w:p w:rsidR="005935A7" w:rsidRPr="005935A7" w:rsidRDefault="005935A7" w:rsidP="005935A7">
      <w:pPr>
        <w:widowControl/>
        <w:numPr>
          <w:ilvl w:val="0"/>
          <w:numId w:val="6"/>
        </w:numPr>
        <w:tabs>
          <w:tab w:val="left" w:pos="851"/>
          <w:tab w:val="left" w:pos="6135"/>
        </w:tabs>
        <w:overflowPunct w:val="0"/>
        <w:adjustRightInd w:val="0"/>
        <w:ind w:left="0" w:firstLine="567"/>
        <w:contextualSpacing/>
        <w:jc w:val="both"/>
        <w:textAlignment w:val="baseline"/>
        <w:rPr>
          <w:rFonts w:ascii="Times New Roman" w:eastAsia="Times New Roman" w:hAnsi="Times New Roman" w:cs="Times New Roman"/>
          <w:kern w:val="0"/>
          <w:lang w:eastAsia="ar-SA" w:bidi="ar-SA"/>
        </w:rPr>
      </w:pPr>
      <w:proofErr w:type="spellStart"/>
      <w:r w:rsidRPr="005935A7">
        <w:rPr>
          <w:rFonts w:ascii="Times New Roman" w:eastAsia="Times New Roman" w:hAnsi="Times New Roman" w:cs="Times New Roman"/>
          <w:kern w:val="0"/>
          <w:lang w:eastAsia="ar-SA" w:bidi="ar-SA"/>
        </w:rPr>
        <w:t>Лункіна</w:t>
      </w:r>
      <w:proofErr w:type="spellEnd"/>
      <w:r w:rsidRPr="005935A7">
        <w:rPr>
          <w:rFonts w:ascii="Times New Roman" w:eastAsia="Times New Roman" w:hAnsi="Times New Roman" w:cs="Times New Roman"/>
          <w:kern w:val="0"/>
          <w:lang w:eastAsia="ar-SA" w:bidi="ar-SA"/>
        </w:rPr>
        <w:t xml:space="preserve"> І.Ю. Теоретичні аспекти антикризового управління підприємством в умовах турбулентності зовнішнього середовища. </w:t>
      </w:r>
      <w:proofErr w:type="spellStart"/>
      <w:r w:rsidRPr="005935A7">
        <w:rPr>
          <w:rFonts w:ascii="Times New Roman" w:eastAsia="Times New Roman" w:hAnsi="Times New Roman" w:cs="Times New Roman"/>
          <w:kern w:val="0"/>
          <w:lang w:eastAsia="ar-SA" w:bidi="ar-SA"/>
        </w:rPr>
        <w:t>Бізнесінформ</w:t>
      </w:r>
      <w:proofErr w:type="spellEnd"/>
      <w:r w:rsidRPr="005935A7">
        <w:rPr>
          <w:rFonts w:ascii="Times New Roman" w:eastAsia="Times New Roman" w:hAnsi="Times New Roman" w:cs="Times New Roman"/>
          <w:kern w:val="0"/>
          <w:lang w:eastAsia="ar-SA" w:bidi="ar-SA"/>
        </w:rPr>
        <w:t>. 2024. № 1. С. 22-28.</w:t>
      </w:r>
    </w:p>
    <w:p w:rsidR="005935A7" w:rsidRPr="005935A7" w:rsidRDefault="005935A7" w:rsidP="005935A7">
      <w:pPr>
        <w:widowControl/>
        <w:numPr>
          <w:ilvl w:val="0"/>
          <w:numId w:val="6"/>
        </w:numPr>
        <w:tabs>
          <w:tab w:val="left" w:pos="851"/>
          <w:tab w:val="left" w:pos="6135"/>
        </w:tabs>
        <w:overflowPunct w:val="0"/>
        <w:adjustRightInd w:val="0"/>
        <w:ind w:left="0" w:firstLine="567"/>
        <w:contextualSpacing/>
        <w:jc w:val="both"/>
        <w:textAlignment w:val="baseline"/>
        <w:rPr>
          <w:rFonts w:ascii="Times New Roman" w:eastAsia="Times New Roman" w:hAnsi="Times New Roman" w:cs="Times New Roman"/>
          <w:kern w:val="0"/>
          <w:lang w:eastAsia="ar-SA" w:bidi="ar-SA"/>
        </w:rPr>
      </w:pPr>
      <w:proofErr w:type="spellStart"/>
      <w:r w:rsidRPr="005935A7">
        <w:rPr>
          <w:rFonts w:ascii="Times New Roman" w:eastAsia="Times New Roman" w:hAnsi="Times New Roman" w:cs="Times New Roman"/>
          <w:kern w:val="0"/>
          <w:lang w:eastAsia="ar-SA" w:bidi="ar-SA"/>
        </w:rPr>
        <w:t>Пілецька</w:t>
      </w:r>
      <w:proofErr w:type="spellEnd"/>
      <w:r w:rsidRPr="005935A7">
        <w:rPr>
          <w:rFonts w:ascii="Times New Roman" w:eastAsia="Times New Roman" w:hAnsi="Times New Roman" w:cs="Times New Roman"/>
          <w:kern w:val="0"/>
          <w:lang w:eastAsia="ar-SA" w:bidi="ar-SA"/>
        </w:rPr>
        <w:t xml:space="preserve"> С.Т., </w:t>
      </w:r>
      <w:proofErr w:type="spellStart"/>
      <w:r w:rsidRPr="005935A7">
        <w:rPr>
          <w:rFonts w:ascii="Times New Roman" w:eastAsia="Times New Roman" w:hAnsi="Times New Roman" w:cs="Times New Roman"/>
          <w:kern w:val="0"/>
          <w:lang w:eastAsia="ar-SA" w:bidi="ar-SA"/>
        </w:rPr>
        <w:t>Копча</w:t>
      </w:r>
      <w:proofErr w:type="spellEnd"/>
      <w:r w:rsidRPr="005935A7">
        <w:rPr>
          <w:rFonts w:ascii="Times New Roman" w:eastAsia="Times New Roman" w:hAnsi="Times New Roman" w:cs="Times New Roman"/>
          <w:kern w:val="0"/>
          <w:lang w:eastAsia="ar-SA" w:bidi="ar-SA"/>
        </w:rPr>
        <w:t xml:space="preserve"> Ю.Ю., </w:t>
      </w:r>
      <w:proofErr w:type="spellStart"/>
      <w:r w:rsidRPr="005935A7">
        <w:rPr>
          <w:rFonts w:ascii="Times New Roman" w:eastAsia="Times New Roman" w:hAnsi="Times New Roman" w:cs="Times New Roman"/>
          <w:kern w:val="0"/>
          <w:lang w:eastAsia="ar-SA" w:bidi="ar-SA"/>
        </w:rPr>
        <w:t>Камишна</w:t>
      </w:r>
      <w:proofErr w:type="spellEnd"/>
      <w:r w:rsidRPr="005935A7">
        <w:rPr>
          <w:rFonts w:ascii="Times New Roman" w:eastAsia="Times New Roman" w:hAnsi="Times New Roman" w:cs="Times New Roman"/>
          <w:kern w:val="0"/>
          <w:lang w:eastAsia="ar-SA" w:bidi="ar-SA"/>
        </w:rPr>
        <w:t xml:space="preserve"> С.Ю. </w:t>
      </w:r>
      <w:proofErr w:type="spellStart"/>
      <w:r w:rsidRPr="005935A7">
        <w:rPr>
          <w:rFonts w:ascii="Times New Roman" w:eastAsia="Times New Roman" w:hAnsi="Times New Roman" w:cs="Times New Roman"/>
          <w:kern w:val="0"/>
          <w:lang w:eastAsia="ar-SA" w:bidi="ar-SA"/>
        </w:rPr>
        <w:t>Контролінг</w:t>
      </w:r>
      <w:proofErr w:type="spellEnd"/>
      <w:r w:rsidRPr="005935A7">
        <w:rPr>
          <w:rFonts w:ascii="Times New Roman" w:eastAsia="Times New Roman" w:hAnsi="Times New Roman" w:cs="Times New Roman"/>
          <w:kern w:val="0"/>
          <w:lang w:eastAsia="ar-SA" w:bidi="ar-SA"/>
        </w:rPr>
        <w:t xml:space="preserve"> в системі антикризового управління. Економічний вісник Донбасу. 2022. № 1. С. 52–58.</w:t>
      </w:r>
    </w:p>
    <w:p w:rsidR="005935A7" w:rsidRPr="005935A7" w:rsidRDefault="005935A7" w:rsidP="005935A7">
      <w:pPr>
        <w:widowControl/>
        <w:numPr>
          <w:ilvl w:val="0"/>
          <w:numId w:val="6"/>
        </w:numPr>
        <w:tabs>
          <w:tab w:val="left" w:pos="851"/>
          <w:tab w:val="left" w:pos="6135"/>
        </w:tabs>
        <w:overflowPunct w:val="0"/>
        <w:adjustRightInd w:val="0"/>
        <w:ind w:left="0" w:firstLine="567"/>
        <w:contextualSpacing/>
        <w:jc w:val="both"/>
        <w:textAlignment w:val="baseline"/>
        <w:rPr>
          <w:rFonts w:ascii="Times New Roman" w:eastAsia="Times New Roman" w:hAnsi="Times New Roman" w:cs="Times New Roman"/>
          <w:kern w:val="0"/>
          <w:lang w:eastAsia="ar-SA" w:bidi="ar-SA"/>
        </w:rPr>
      </w:pPr>
      <w:r w:rsidRPr="005935A7">
        <w:rPr>
          <w:rFonts w:ascii="Times New Roman" w:eastAsia="Times New Roman" w:hAnsi="Times New Roman" w:cs="Times New Roman"/>
          <w:kern w:val="0"/>
          <w:lang w:eastAsia="ar-SA" w:bidi="ar-SA"/>
        </w:rPr>
        <w:t xml:space="preserve">Ткаченко А. Антикризове управління як комплексна система запобігання кризовим ситуаціям. </w:t>
      </w:r>
      <w:proofErr w:type="spellStart"/>
      <w:r w:rsidRPr="005935A7">
        <w:rPr>
          <w:rFonts w:ascii="Times New Roman" w:eastAsia="Times New Roman" w:hAnsi="Times New Roman" w:cs="Times New Roman"/>
          <w:kern w:val="0"/>
          <w:lang w:eastAsia="ar-SA" w:bidi="ar-SA"/>
        </w:rPr>
        <w:t>Modeling</w:t>
      </w:r>
      <w:proofErr w:type="spellEnd"/>
      <w:r w:rsidRPr="005935A7">
        <w:rPr>
          <w:rFonts w:ascii="Times New Roman" w:eastAsia="Times New Roman" w:hAnsi="Times New Roman" w:cs="Times New Roman"/>
          <w:kern w:val="0"/>
          <w:lang w:eastAsia="ar-SA" w:bidi="ar-SA"/>
        </w:rPr>
        <w:t xml:space="preserve"> </w:t>
      </w:r>
      <w:proofErr w:type="spellStart"/>
      <w:r w:rsidRPr="005935A7">
        <w:rPr>
          <w:rFonts w:ascii="Times New Roman" w:eastAsia="Times New Roman" w:hAnsi="Times New Roman" w:cs="Times New Roman"/>
          <w:kern w:val="0"/>
          <w:lang w:eastAsia="ar-SA" w:bidi="ar-SA"/>
        </w:rPr>
        <w:t>the</w:t>
      </w:r>
      <w:proofErr w:type="spellEnd"/>
      <w:r w:rsidRPr="005935A7">
        <w:rPr>
          <w:rFonts w:ascii="Times New Roman" w:eastAsia="Times New Roman" w:hAnsi="Times New Roman" w:cs="Times New Roman"/>
          <w:kern w:val="0"/>
          <w:lang w:eastAsia="ar-SA" w:bidi="ar-SA"/>
        </w:rPr>
        <w:t xml:space="preserve"> </w:t>
      </w:r>
      <w:proofErr w:type="spellStart"/>
      <w:r w:rsidRPr="005935A7">
        <w:rPr>
          <w:rFonts w:ascii="Times New Roman" w:eastAsia="Times New Roman" w:hAnsi="Times New Roman" w:cs="Times New Roman"/>
          <w:kern w:val="0"/>
          <w:lang w:eastAsia="ar-SA" w:bidi="ar-SA"/>
        </w:rPr>
        <w:t>development</w:t>
      </w:r>
      <w:proofErr w:type="spellEnd"/>
      <w:r w:rsidRPr="005935A7">
        <w:rPr>
          <w:rFonts w:ascii="Times New Roman" w:eastAsia="Times New Roman" w:hAnsi="Times New Roman" w:cs="Times New Roman"/>
          <w:kern w:val="0"/>
          <w:lang w:eastAsia="ar-SA" w:bidi="ar-SA"/>
        </w:rPr>
        <w:t xml:space="preserve"> </w:t>
      </w:r>
      <w:proofErr w:type="spellStart"/>
      <w:r w:rsidRPr="005935A7">
        <w:rPr>
          <w:rFonts w:ascii="Times New Roman" w:eastAsia="Times New Roman" w:hAnsi="Times New Roman" w:cs="Times New Roman"/>
          <w:kern w:val="0"/>
          <w:lang w:eastAsia="ar-SA" w:bidi="ar-SA"/>
        </w:rPr>
        <w:t>of</w:t>
      </w:r>
      <w:proofErr w:type="spellEnd"/>
      <w:r w:rsidRPr="005935A7">
        <w:rPr>
          <w:rFonts w:ascii="Times New Roman" w:eastAsia="Times New Roman" w:hAnsi="Times New Roman" w:cs="Times New Roman"/>
          <w:kern w:val="0"/>
          <w:lang w:eastAsia="ar-SA" w:bidi="ar-SA"/>
        </w:rPr>
        <w:t xml:space="preserve"> </w:t>
      </w:r>
      <w:proofErr w:type="spellStart"/>
      <w:r w:rsidRPr="005935A7">
        <w:rPr>
          <w:rFonts w:ascii="Times New Roman" w:eastAsia="Times New Roman" w:hAnsi="Times New Roman" w:cs="Times New Roman"/>
          <w:kern w:val="0"/>
          <w:lang w:eastAsia="ar-SA" w:bidi="ar-SA"/>
        </w:rPr>
        <w:t>the</w:t>
      </w:r>
      <w:proofErr w:type="spellEnd"/>
      <w:r w:rsidRPr="005935A7">
        <w:rPr>
          <w:rFonts w:ascii="Times New Roman" w:eastAsia="Times New Roman" w:hAnsi="Times New Roman" w:cs="Times New Roman"/>
          <w:kern w:val="0"/>
          <w:lang w:eastAsia="ar-SA" w:bidi="ar-SA"/>
        </w:rPr>
        <w:t xml:space="preserve"> </w:t>
      </w:r>
      <w:proofErr w:type="spellStart"/>
      <w:r w:rsidRPr="005935A7">
        <w:rPr>
          <w:rFonts w:ascii="Times New Roman" w:eastAsia="Times New Roman" w:hAnsi="Times New Roman" w:cs="Times New Roman"/>
          <w:kern w:val="0"/>
          <w:lang w:eastAsia="ar-SA" w:bidi="ar-SA"/>
        </w:rPr>
        <w:t>economic</w:t>
      </w:r>
      <w:proofErr w:type="spellEnd"/>
      <w:r w:rsidRPr="005935A7">
        <w:rPr>
          <w:rFonts w:ascii="Times New Roman" w:eastAsia="Times New Roman" w:hAnsi="Times New Roman" w:cs="Times New Roman"/>
          <w:kern w:val="0"/>
          <w:lang w:eastAsia="ar-SA" w:bidi="ar-SA"/>
        </w:rPr>
        <w:t xml:space="preserve"> </w:t>
      </w:r>
      <w:proofErr w:type="spellStart"/>
      <w:r w:rsidRPr="005935A7">
        <w:rPr>
          <w:rFonts w:ascii="Times New Roman" w:eastAsia="Times New Roman" w:hAnsi="Times New Roman" w:cs="Times New Roman"/>
          <w:kern w:val="0"/>
          <w:lang w:eastAsia="ar-SA" w:bidi="ar-SA"/>
        </w:rPr>
        <w:t>systems</w:t>
      </w:r>
      <w:proofErr w:type="spellEnd"/>
      <w:r w:rsidRPr="005935A7">
        <w:rPr>
          <w:rFonts w:ascii="Times New Roman" w:eastAsia="Times New Roman" w:hAnsi="Times New Roman" w:cs="Times New Roman"/>
          <w:kern w:val="0"/>
          <w:lang w:eastAsia="ar-SA" w:bidi="ar-SA"/>
        </w:rPr>
        <w:t>. 2023. № 1. С. 220–225.</w:t>
      </w:r>
    </w:p>
    <w:p w:rsidR="005935A7" w:rsidRPr="005935A7" w:rsidRDefault="005935A7" w:rsidP="005935A7">
      <w:pPr>
        <w:widowControl/>
        <w:numPr>
          <w:ilvl w:val="0"/>
          <w:numId w:val="6"/>
        </w:numPr>
        <w:tabs>
          <w:tab w:val="left" w:pos="993"/>
          <w:tab w:val="left" w:pos="6135"/>
        </w:tabs>
        <w:overflowPunct w:val="0"/>
        <w:adjustRightInd w:val="0"/>
        <w:ind w:left="0" w:firstLine="567"/>
        <w:contextualSpacing/>
        <w:jc w:val="both"/>
        <w:textAlignment w:val="baseline"/>
        <w:rPr>
          <w:rFonts w:ascii="Times New Roman" w:eastAsia="Times New Roman" w:hAnsi="Times New Roman" w:cs="Times New Roman"/>
          <w:kern w:val="0"/>
          <w:lang w:eastAsia="ar-SA" w:bidi="ar-SA"/>
        </w:rPr>
      </w:pPr>
      <w:proofErr w:type="spellStart"/>
      <w:r w:rsidRPr="005935A7">
        <w:rPr>
          <w:rFonts w:ascii="Times New Roman" w:eastAsia="Times New Roman" w:hAnsi="Times New Roman" w:cs="Times New Roman"/>
          <w:kern w:val="0"/>
          <w:lang w:eastAsia="ar-SA" w:bidi="ar-SA"/>
        </w:rPr>
        <w:t>Хацер</w:t>
      </w:r>
      <w:proofErr w:type="spellEnd"/>
      <w:r w:rsidRPr="005935A7">
        <w:rPr>
          <w:rFonts w:ascii="Times New Roman" w:eastAsia="Times New Roman" w:hAnsi="Times New Roman" w:cs="Times New Roman"/>
          <w:kern w:val="0"/>
          <w:lang w:eastAsia="ar-SA" w:bidi="ar-SA"/>
        </w:rPr>
        <w:t xml:space="preserve"> М.В. Врахування розвитку галузевих ринків в межах антикризового управління підприємствами. Електронне наукове видання «Менеджмент та підприємництво: тренди розвитку», 2023, № 3 (25). С. 105-114.</w:t>
      </w:r>
    </w:p>
    <w:p w:rsidR="005935A7" w:rsidRPr="005935A7" w:rsidRDefault="005935A7" w:rsidP="005935A7">
      <w:pPr>
        <w:widowControl/>
        <w:numPr>
          <w:ilvl w:val="0"/>
          <w:numId w:val="6"/>
        </w:numPr>
        <w:tabs>
          <w:tab w:val="left" w:pos="993"/>
          <w:tab w:val="left" w:pos="6135"/>
        </w:tabs>
        <w:overflowPunct w:val="0"/>
        <w:adjustRightInd w:val="0"/>
        <w:ind w:left="0" w:firstLine="567"/>
        <w:contextualSpacing/>
        <w:jc w:val="both"/>
        <w:textAlignment w:val="baseline"/>
        <w:rPr>
          <w:rFonts w:ascii="Times New Roman" w:eastAsia="Times New Roman" w:hAnsi="Times New Roman" w:cs="Times New Roman"/>
          <w:kern w:val="0"/>
          <w:lang w:eastAsia="ar-SA" w:bidi="ar-SA"/>
        </w:rPr>
      </w:pPr>
      <w:proofErr w:type="spellStart"/>
      <w:r w:rsidRPr="005935A7">
        <w:rPr>
          <w:rFonts w:ascii="Times New Roman" w:eastAsia="Times New Roman" w:hAnsi="Times New Roman" w:cs="Times New Roman"/>
          <w:kern w:val="0"/>
          <w:lang w:eastAsia="ar-SA" w:bidi="ar-SA"/>
        </w:rPr>
        <w:t>Хацер</w:t>
      </w:r>
      <w:proofErr w:type="spellEnd"/>
      <w:r w:rsidRPr="005935A7">
        <w:rPr>
          <w:rFonts w:ascii="Times New Roman" w:eastAsia="Times New Roman" w:hAnsi="Times New Roman" w:cs="Times New Roman"/>
          <w:kern w:val="0"/>
          <w:lang w:eastAsia="ar-SA" w:bidi="ar-SA"/>
        </w:rPr>
        <w:t xml:space="preserve"> М.В., </w:t>
      </w:r>
      <w:proofErr w:type="spellStart"/>
      <w:r w:rsidRPr="005935A7">
        <w:rPr>
          <w:rFonts w:ascii="Times New Roman" w:eastAsia="Times New Roman" w:hAnsi="Times New Roman" w:cs="Times New Roman"/>
          <w:kern w:val="0"/>
          <w:lang w:eastAsia="ar-SA" w:bidi="ar-SA"/>
        </w:rPr>
        <w:t>Полусмяк</w:t>
      </w:r>
      <w:proofErr w:type="spellEnd"/>
      <w:r w:rsidRPr="005935A7">
        <w:rPr>
          <w:rFonts w:ascii="Times New Roman" w:eastAsia="Times New Roman" w:hAnsi="Times New Roman" w:cs="Times New Roman"/>
          <w:kern w:val="0"/>
          <w:lang w:eastAsia="ar-SA" w:bidi="ar-SA"/>
        </w:rPr>
        <w:t xml:space="preserve"> Л.Л. Цифровізація як складова антикризового управління на </w:t>
      </w:r>
      <w:proofErr w:type="spellStart"/>
      <w:r w:rsidRPr="005935A7">
        <w:rPr>
          <w:rFonts w:ascii="Times New Roman" w:eastAsia="Times New Roman" w:hAnsi="Times New Roman" w:cs="Times New Roman"/>
          <w:kern w:val="0"/>
          <w:lang w:eastAsia="ar-SA" w:bidi="ar-SA"/>
        </w:rPr>
        <w:t>макро-</w:t>
      </w:r>
      <w:proofErr w:type="spellEnd"/>
      <w:r w:rsidRPr="005935A7">
        <w:rPr>
          <w:rFonts w:ascii="Times New Roman" w:eastAsia="Times New Roman" w:hAnsi="Times New Roman" w:cs="Times New Roman"/>
          <w:kern w:val="0"/>
          <w:lang w:eastAsia="ar-SA" w:bidi="ar-SA"/>
        </w:rPr>
        <w:t xml:space="preserve">, </w:t>
      </w:r>
      <w:proofErr w:type="spellStart"/>
      <w:r w:rsidRPr="005935A7">
        <w:rPr>
          <w:rFonts w:ascii="Times New Roman" w:eastAsia="Times New Roman" w:hAnsi="Times New Roman" w:cs="Times New Roman"/>
          <w:kern w:val="0"/>
          <w:lang w:eastAsia="ar-SA" w:bidi="ar-SA"/>
        </w:rPr>
        <w:t>мезо-</w:t>
      </w:r>
      <w:proofErr w:type="spellEnd"/>
      <w:r w:rsidRPr="005935A7">
        <w:rPr>
          <w:rFonts w:ascii="Times New Roman" w:eastAsia="Times New Roman" w:hAnsi="Times New Roman" w:cs="Times New Roman"/>
          <w:kern w:val="0"/>
          <w:lang w:eastAsia="ar-SA" w:bidi="ar-SA"/>
        </w:rPr>
        <w:t>, мікрорівнях функціонування економічних систем. Електронне наукове видання «Менеджмент та підприємництво: тренди розвитку», 2024, № 2 (28). С. 76-85.</w:t>
      </w:r>
    </w:p>
    <w:p w:rsidR="005935A7" w:rsidRPr="005935A7" w:rsidRDefault="005935A7" w:rsidP="005935A7">
      <w:pPr>
        <w:widowControl/>
        <w:numPr>
          <w:ilvl w:val="0"/>
          <w:numId w:val="6"/>
        </w:numPr>
        <w:tabs>
          <w:tab w:val="left" w:pos="993"/>
          <w:tab w:val="left" w:pos="6135"/>
        </w:tabs>
        <w:overflowPunct w:val="0"/>
        <w:adjustRightInd w:val="0"/>
        <w:ind w:left="0" w:firstLine="567"/>
        <w:contextualSpacing/>
        <w:jc w:val="both"/>
        <w:textAlignment w:val="baseline"/>
        <w:rPr>
          <w:rFonts w:ascii="Times New Roman" w:eastAsia="Times New Roman" w:hAnsi="Times New Roman" w:cs="Times New Roman"/>
          <w:kern w:val="0"/>
          <w:lang w:eastAsia="ar-SA" w:bidi="ar-SA"/>
        </w:rPr>
      </w:pPr>
      <w:proofErr w:type="spellStart"/>
      <w:r w:rsidRPr="005935A7">
        <w:rPr>
          <w:rFonts w:ascii="Times New Roman" w:eastAsia="Times New Roman" w:hAnsi="Times New Roman" w:cs="Times New Roman"/>
          <w:kern w:val="0"/>
          <w:lang w:eastAsia="ar-SA" w:bidi="ar-SA"/>
        </w:rPr>
        <w:t>Хацер</w:t>
      </w:r>
      <w:proofErr w:type="spellEnd"/>
      <w:r w:rsidRPr="005935A7">
        <w:rPr>
          <w:rFonts w:ascii="Times New Roman" w:eastAsia="Times New Roman" w:hAnsi="Times New Roman" w:cs="Times New Roman"/>
          <w:kern w:val="0"/>
          <w:lang w:eastAsia="ar-SA" w:bidi="ar-SA"/>
        </w:rPr>
        <w:t xml:space="preserve"> М.В. та ін. Менеджмент організацій та адміністрування в умовах російської військової агресії, </w:t>
      </w:r>
      <w:proofErr w:type="spellStart"/>
      <w:r w:rsidRPr="005935A7">
        <w:rPr>
          <w:rFonts w:ascii="Times New Roman" w:eastAsia="Times New Roman" w:hAnsi="Times New Roman" w:cs="Times New Roman"/>
          <w:kern w:val="0"/>
          <w:lang w:eastAsia="ar-SA" w:bidi="ar-SA"/>
        </w:rPr>
        <w:t>поствоєнного</w:t>
      </w:r>
      <w:proofErr w:type="spellEnd"/>
      <w:r w:rsidRPr="005935A7">
        <w:rPr>
          <w:rFonts w:ascii="Times New Roman" w:eastAsia="Times New Roman" w:hAnsi="Times New Roman" w:cs="Times New Roman"/>
          <w:kern w:val="0"/>
          <w:lang w:eastAsia="ar-SA" w:bidi="ar-SA"/>
        </w:rPr>
        <w:t xml:space="preserve"> відновлення економіки та активізації євроінтеграційних економічних процесів в Україні : колективна монографія (автором розроблено розділ 5 – Антикризове управління в Україні на </w:t>
      </w:r>
      <w:proofErr w:type="spellStart"/>
      <w:r w:rsidRPr="005935A7">
        <w:rPr>
          <w:rFonts w:ascii="Times New Roman" w:eastAsia="Times New Roman" w:hAnsi="Times New Roman" w:cs="Times New Roman"/>
          <w:kern w:val="0"/>
          <w:lang w:eastAsia="ar-SA" w:bidi="ar-SA"/>
        </w:rPr>
        <w:t>макро-</w:t>
      </w:r>
      <w:proofErr w:type="spellEnd"/>
      <w:r w:rsidRPr="005935A7">
        <w:rPr>
          <w:rFonts w:ascii="Times New Roman" w:eastAsia="Times New Roman" w:hAnsi="Times New Roman" w:cs="Times New Roman"/>
          <w:kern w:val="0"/>
          <w:lang w:eastAsia="ar-SA" w:bidi="ar-SA"/>
        </w:rPr>
        <w:t xml:space="preserve">, </w:t>
      </w:r>
      <w:proofErr w:type="spellStart"/>
      <w:r w:rsidRPr="005935A7">
        <w:rPr>
          <w:rFonts w:ascii="Times New Roman" w:eastAsia="Times New Roman" w:hAnsi="Times New Roman" w:cs="Times New Roman"/>
          <w:kern w:val="0"/>
          <w:lang w:eastAsia="ar-SA" w:bidi="ar-SA"/>
        </w:rPr>
        <w:t>мезо-</w:t>
      </w:r>
      <w:proofErr w:type="spellEnd"/>
      <w:r w:rsidRPr="005935A7">
        <w:rPr>
          <w:rFonts w:ascii="Times New Roman" w:eastAsia="Times New Roman" w:hAnsi="Times New Roman" w:cs="Times New Roman"/>
          <w:kern w:val="0"/>
          <w:lang w:eastAsia="ar-SA" w:bidi="ar-SA"/>
        </w:rPr>
        <w:t xml:space="preserve">, мікрорівнях в умовах економічних викликів)/ За </w:t>
      </w:r>
      <w:proofErr w:type="spellStart"/>
      <w:r w:rsidRPr="005935A7">
        <w:rPr>
          <w:rFonts w:ascii="Times New Roman" w:eastAsia="Times New Roman" w:hAnsi="Times New Roman" w:cs="Times New Roman"/>
          <w:kern w:val="0"/>
          <w:lang w:eastAsia="ar-SA" w:bidi="ar-SA"/>
        </w:rPr>
        <w:t>заг</w:t>
      </w:r>
      <w:proofErr w:type="spellEnd"/>
      <w:r w:rsidRPr="005935A7">
        <w:rPr>
          <w:rFonts w:ascii="Times New Roman" w:eastAsia="Times New Roman" w:hAnsi="Times New Roman" w:cs="Times New Roman"/>
          <w:kern w:val="0"/>
          <w:lang w:eastAsia="ar-SA" w:bidi="ar-SA"/>
        </w:rPr>
        <w:t>. ред.: Т.С. Павлюк, О.О. Давиденко. Запоріжжя, ЗНУ. 2023. 317 с. (розділ 5 – С. 162-200).</w:t>
      </w:r>
    </w:p>
    <w:p w:rsidR="005935A7" w:rsidRPr="005935A7" w:rsidRDefault="005935A7" w:rsidP="005935A7">
      <w:pPr>
        <w:widowControl/>
        <w:numPr>
          <w:ilvl w:val="0"/>
          <w:numId w:val="6"/>
        </w:numPr>
        <w:tabs>
          <w:tab w:val="left" w:pos="993"/>
          <w:tab w:val="left" w:pos="6135"/>
        </w:tabs>
        <w:overflowPunct w:val="0"/>
        <w:adjustRightInd w:val="0"/>
        <w:ind w:left="0" w:firstLine="567"/>
        <w:contextualSpacing/>
        <w:jc w:val="both"/>
        <w:textAlignment w:val="baseline"/>
        <w:rPr>
          <w:rFonts w:ascii="Times New Roman" w:eastAsia="Times New Roman" w:hAnsi="Times New Roman" w:cs="Times New Roman"/>
          <w:kern w:val="0"/>
          <w:lang w:eastAsia="ar-SA" w:bidi="ar-SA"/>
        </w:rPr>
      </w:pPr>
      <w:proofErr w:type="spellStart"/>
      <w:r w:rsidRPr="005935A7">
        <w:rPr>
          <w:rFonts w:ascii="Times New Roman" w:eastAsia="Times New Roman" w:hAnsi="Times New Roman" w:cs="Times New Roman"/>
          <w:kern w:val="0"/>
          <w:lang w:eastAsia="ar-SA" w:bidi="ar-SA"/>
        </w:rPr>
        <w:t>Хацер</w:t>
      </w:r>
      <w:proofErr w:type="spellEnd"/>
      <w:r w:rsidRPr="005935A7">
        <w:rPr>
          <w:rFonts w:ascii="Times New Roman" w:eastAsia="Times New Roman" w:hAnsi="Times New Roman" w:cs="Times New Roman"/>
          <w:kern w:val="0"/>
          <w:lang w:eastAsia="ar-SA" w:bidi="ar-SA"/>
        </w:rPr>
        <w:t xml:space="preserve"> М.В. та ін. Підприємництво та комерційна логістика в умовах військової та </w:t>
      </w:r>
      <w:proofErr w:type="spellStart"/>
      <w:r w:rsidRPr="005935A7">
        <w:rPr>
          <w:rFonts w:ascii="Times New Roman" w:eastAsia="Times New Roman" w:hAnsi="Times New Roman" w:cs="Times New Roman"/>
          <w:kern w:val="0"/>
          <w:lang w:eastAsia="ar-SA" w:bidi="ar-SA"/>
        </w:rPr>
        <w:t>поствійськової</w:t>
      </w:r>
      <w:proofErr w:type="spellEnd"/>
      <w:r w:rsidRPr="005935A7">
        <w:rPr>
          <w:rFonts w:ascii="Times New Roman" w:eastAsia="Times New Roman" w:hAnsi="Times New Roman" w:cs="Times New Roman"/>
          <w:kern w:val="0"/>
          <w:lang w:eastAsia="ar-SA" w:bidi="ar-SA"/>
        </w:rPr>
        <w:t xml:space="preserve"> трансформації України та конвергенції з ЄС: колективна монографія (автором розроблено розділ 9 - Адаптація підприємницької діяльності в Україні до економічних викликів)/ За </w:t>
      </w:r>
      <w:proofErr w:type="spellStart"/>
      <w:r w:rsidRPr="005935A7">
        <w:rPr>
          <w:rFonts w:ascii="Times New Roman" w:eastAsia="Times New Roman" w:hAnsi="Times New Roman" w:cs="Times New Roman"/>
          <w:kern w:val="0"/>
          <w:lang w:eastAsia="ar-SA" w:bidi="ar-SA"/>
        </w:rPr>
        <w:t>заг</w:t>
      </w:r>
      <w:proofErr w:type="spellEnd"/>
      <w:r w:rsidRPr="005935A7">
        <w:rPr>
          <w:rFonts w:ascii="Times New Roman" w:eastAsia="Times New Roman" w:hAnsi="Times New Roman" w:cs="Times New Roman"/>
          <w:kern w:val="0"/>
          <w:lang w:eastAsia="ar-SA" w:bidi="ar-SA"/>
        </w:rPr>
        <w:t>. ред.. Т.С. Павлюк. Запоріжжя, ЗНУ. 2024. 368 с. (розділ 9 – С. 278-308).</w:t>
      </w:r>
    </w:p>
    <w:p w:rsidR="005935A7" w:rsidRPr="005935A7" w:rsidRDefault="005935A7" w:rsidP="005935A7">
      <w:pPr>
        <w:widowControl/>
        <w:numPr>
          <w:ilvl w:val="0"/>
          <w:numId w:val="6"/>
        </w:numPr>
        <w:tabs>
          <w:tab w:val="left" w:pos="993"/>
          <w:tab w:val="left" w:pos="6135"/>
        </w:tabs>
        <w:overflowPunct w:val="0"/>
        <w:adjustRightInd w:val="0"/>
        <w:ind w:left="0" w:firstLine="567"/>
        <w:contextualSpacing/>
        <w:jc w:val="both"/>
        <w:textAlignment w:val="baseline"/>
        <w:rPr>
          <w:rFonts w:ascii="Times New Roman" w:eastAsia="Times New Roman" w:hAnsi="Times New Roman" w:cs="Times New Roman"/>
          <w:kern w:val="0"/>
          <w:lang w:eastAsia="ar-SA" w:bidi="ar-SA"/>
        </w:rPr>
      </w:pPr>
      <w:r w:rsidRPr="005935A7">
        <w:rPr>
          <w:rFonts w:ascii="Times New Roman" w:eastAsia="Times New Roman" w:hAnsi="Times New Roman" w:cs="Times New Roman"/>
          <w:kern w:val="0"/>
          <w:lang w:eastAsia="ar-SA" w:bidi="ar-SA"/>
        </w:rPr>
        <w:t>Ярова І.В. Антикризове управління: сутність поняття та його визначення. Вісник Академії митної служби України. 2021. № 2. С. 22–28.</w:t>
      </w:r>
    </w:p>
    <w:p w:rsidR="005935A7" w:rsidRPr="005935A7" w:rsidRDefault="005935A7" w:rsidP="005935A7">
      <w:pPr>
        <w:widowControl/>
        <w:numPr>
          <w:ilvl w:val="0"/>
          <w:numId w:val="6"/>
        </w:numPr>
        <w:tabs>
          <w:tab w:val="left" w:pos="993"/>
          <w:tab w:val="left" w:pos="6135"/>
        </w:tabs>
        <w:overflowPunct w:val="0"/>
        <w:adjustRightInd w:val="0"/>
        <w:ind w:left="0" w:firstLine="567"/>
        <w:contextualSpacing/>
        <w:jc w:val="both"/>
        <w:textAlignment w:val="baseline"/>
        <w:rPr>
          <w:rFonts w:ascii="Times New Roman" w:eastAsia="Times New Roman" w:hAnsi="Times New Roman" w:cs="Times New Roman"/>
          <w:kern w:val="0"/>
          <w:lang w:eastAsia="ar-SA" w:bidi="ar-SA"/>
        </w:rPr>
      </w:pPr>
      <w:proofErr w:type="spellStart"/>
      <w:r w:rsidRPr="005935A7">
        <w:rPr>
          <w:rFonts w:ascii="Times New Roman" w:eastAsia="Times New Roman" w:hAnsi="Times New Roman" w:cs="Times New Roman"/>
          <w:kern w:val="0"/>
          <w:lang w:eastAsia="ar-SA" w:bidi="ar-SA"/>
        </w:rPr>
        <w:t>Ibrahim</w:t>
      </w:r>
      <w:proofErr w:type="spellEnd"/>
      <w:r w:rsidRPr="005935A7">
        <w:rPr>
          <w:rFonts w:ascii="Times New Roman" w:eastAsia="Times New Roman" w:hAnsi="Times New Roman" w:cs="Times New Roman"/>
          <w:kern w:val="0"/>
          <w:lang w:eastAsia="ar-SA" w:bidi="ar-SA"/>
        </w:rPr>
        <w:t xml:space="preserve"> Mohamed-Ali. Crisis-Proof: </w:t>
      </w:r>
      <w:proofErr w:type="spellStart"/>
      <w:r w:rsidRPr="005935A7">
        <w:rPr>
          <w:rFonts w:ascii="Times New Roman" w:eastAsia="Times New Roman" w:hAnsi="Times New Roman" w:cs="Times New Roman"/>
          <w:kern w:val="0"/>
          <w:lang w:eastAsia="ar-SA" w:bidi="ar-SA"/>
        </w:rPr>
        <w:t>Building</w:t>
      </w:r>
      <w:proofErr w:type="spellEnd"/>
      <w:r w:rsidRPr="005935A7">
        <w:rPr>
          <w:rFonts w:ascii="Times New Roman" w:eastAsia="Times New Roman" w:hAnsi="Times New Roman" w:cs="Times New Roman"/>
          <w:kern w:val="0"/>
          <w:lang w:eastAsia="ar-SA" w:bidi="ar-SA"/>
        </w:rPr>
        <w:t xml:space="preserve"> </w:t>
      </w:r>
      <w:proofErr w:type="spellStart"/>
      <w:r w:rsidRPr="005935A7">
        <w:rPr>
          <w:rFonts w:ascii="Times New Roman" w:eastAsia="Times New Roman" w:hAnsi="Times New Roman" w:cs="Times New Roman"/>
          <w:kern w:val="0"/>
          <w:lang w:eastAsia="ar-SA" w:bidi="ar-SA"/>
        </w:rPr>
        <w:t>an</w:t>
      </w:r>
      <w:proofErr w:type="spellEnd"/>
      <w:r w:rsidRPr="005935A7">
        <w:rPr>
          <w:rFonts w:ascii="Times New Roman" w:eastAsia="Times New Roman" w:hAnsi="Times New Roman" w:cs="Times New Roman"/>
          <w:kern w:val="0"/>
          <w:lang w:eastAsia="ar-SA" w:bidi="ar-SA"/>
        </w:rPr>
        <w:t xml:space="preserve"> </w:t>
      </w:r>
      <w:proofErr w:type="spellStart"/>
      <w:r w:rsidRPr="005935A7">
        <w:rPr>
          <w:rFonts w:ascii="Times New Roman" w:eastAsia="Times New Roman" w:hAnsi="Times New Roman" w:cs="Times New Roman"/>
          <w:kern w:val="0"/>
          <w:lang w:eastAsia="ar-SA" w:bidi="ar-SA"/>
        </w:rPr>
        <w:t>Invincible</w:t>
      </w:r>
      <w:proofErr w:type="spellEnd"/>
      <w:r w:rsidRPr="005935A7">
        <w:rPr>
          <w:rFonts w:ascii="Times New Roman" w:eastAsia="Times New Roman" w:hAnsi="Times New Roman" w:cs="Times New Roman"/>
          <w:kern w:val="0"/>
          <w:lang w:eastAsia="ar-SA" w:bidi="ar-SA"/>
        </w:rPr>
        <w:t xml:space="preserve"> </w:t>
      </w:r>
      <w:proofErr w:type="spellStart"/>
      <w:r w:rsidRPr="005935A7">
        <w:rPr>
          <w:rFonts w:ascii="Times New Roman" w:eastAsia="Times New Roman" w:hAnsi="Times New Roman" w:cs="Times New Roman"/>
          <w:kern w:val="0"/>
          <w:lang w:eastAsia="ar-SA" w:bidi="ar-SA"/>
        </w:rPr>
        <w:t>Organization</w:t>
      </w:r>
      <w:proofErr w:type="spellEnd"/>
      <w:r w:rsidRPr="005935A7">
        <w:rPr>
          <w:rFonts w:ascii="Times New Roman" w:eastAsia="Times New Roman" w:hAnsi="Times New Roman" w:cs="Times New Roman"/>
          <w:kern w:val="0"/>
          <w:lang w:eastAsia="ar-SA" w:bidi="ar-SA"/>
        </w:rPr>
        <w:t xml:space="preserve"> </w:t>
      </w:r>
      <w:proofErr w:type="spellStart"/>
      <w:r w:rsidRPr="005935A7">
        <w:rPr>
          <w:rFonts w:ascii="Times New Roman" w:eastAsia="Times New Roman" w:hAnsi="Times New Roman" w:cs="Times New Roman"/>
          <w:kern w:val="0"/>
          <w:lang w:eastAsia="ar-SA" w:bidi="ar-SA"/>
        </w:rPr>
        <w:t>with</w:t>
      </w:r>
      <w:proofErr w:type="spellEnd"/>
      <w:r w:rsidRPr="005935A7">
        <w:rPr>
          <w:rFonts w:ascii="Times New Roman" w:eastAsia="Times New Roman" w:hAnsi="Times New Roman" w:cs="Times New Roman"/>
          <w:kern w:val="0"/>
          <w:lang w:eastAsia="ar-SA" w:bidi="ar-SA"/>
        </w:rPr>
        <w:t xml:space="preserve"> ISO 22301: </w:t>
      </w:r>
      <w:proofErr w:type="spellStart"/>
      <w:r w:rsidRPr="005935A7">
        <w:rPr>
          <w:rFonts w:ascii="Times New Roman" w:eastAsia="Times New Roman" w:hAnsi="Times New Roman" w:cs="Times New Roman"/>
          <w:kern w:val="0"/>
          <w:lang w:eastAsia="ar-SA" w:bidi="ar-SA"/>
        </w:rPr>
        <w:t>How</w:t>
      </w:r>
      <w:proofErr w:type="spellEnd"/>
      <w:r w:rsidRPr="005935A7">
        <w:rPr>
          <w:rFonts w:ascii="Times New Roman" w:eastAsia="Times New Roman" w:hAnsi="Times New Roman" w:cs="Times New Roman"/>
          <w:kern w:val="0"/>
          <w:lang w:eastAsia="ar-SA" w:bidi="ar-SA"/>
        </w:rPr>
        <w:t xml:space="preserve"> </w:t>
      </w:r>
      <w:proofErr w:type="spellStart"/>
      <w:r w:rsidRPr="005935A7">
        <w:rPr>
          <w:rFonts w:ascii="Times New Roman" w:eastAsia="Times New Roman" w:hAnsi="Times New Roman" w:cs="Times New Roman"/>
          <w:kern w:val="0"/>
          <w:lang w:eastAsia="ar-SA" w:bidi="ar-SA"/>
        </w:rPr>
        <w:t>Smart</w:t>
      </w:r>
      <w:proofErr w:type="spellEnd"/>
      <w:r w:rsidRPr="005935A7">
        <w:rPr>
          <w:rFonts w:ascii="Times New Roman" w:eastAsia="Times New Roman" w:hAnsi="Times New Roman" w:cs="Times New Roman"/>
          <w:kern w:val="0"/>
          <w:lang w:eastAsia="ar-SA" w:bidi="ar-SA"/>
        </w:rPr>
        <w:t xml:space="preserve"> </w:t>
      </w:r>
      <w:proofErr w:type="spellStart"/>
      <w:r w:rsidRPr="005935A7">
        <w:rPr>
          <w:rFonts w:ascii="Times New Roman" w:eastAsia="Times New Roman" w:hAnsi="Times New Roman" w:cs="Times New Roman"/>
          <w:kern w:val="0"/>
          <w:lang w:eastAsia="ar-SA" w:bidi="ar-SA"/>
        </w:rPr>
        <w:t>Companies</w:t>
      </w:r>
      <w:proofErr w:type="spellEnd"/>
      <w:r w:rsidRPr="005935A7">
        <w:rPr>
          <w:rFonts w:ascii="Times New Roman" w:eastAsia="Times New Roman" w:hAnsi="Times New Roman" w:cs="Times New Roman"/>
          <w:kern w:val="0"/>
          <w:lang w:eastAsia="ar-SA" w:bidi="ar-SA"/>
        </w:rPr>
        <w:t xml:space="preserve"> </w:t>
      </w:r>
      <w:proofErr w:type="spellStart"/>
      <w:r w:rsidRPr="005935A7">
        <w:rPr>
          <w:rFonts w:ascii="Times New Roman" w:eastAsia="Times New Roman" w:hAnsi="Times New Roman" w:cs="Times New Roman"/>
          <w:kern w:val="0"/>
          <w:lang w:eastAsia="ar-SA" w:bidi="ar-SA"/>
        </w:rPr>
        <w:t>Turn</w:t>
      </w:r>
      <w:proofErr w:type="spellEnd"/>
      <w:r w:rsidRPr="005935A7">
        <w:rPr>
          <w:rFonts w:ascii="Times New Roman" w:eastAsia="Times New Roman" w:hAnsi="Times New Roman" w:cs="Times New Roman"/>
          <w:kern w:val="0"/>
          <w:lang w:eastAsia="ar-SA" w:bidi="ar-SA"/>
        </w:rPr>
        <w:t xml:space="preserve"> </w:t>
      </w:r>
      <w:proofErr w:type="spellStart"/>
      <w:r w:rsidRPr="005935A7">
        <w:rPr>
          <w:rFonts w:ascii="Times New Roman" w:eastAsia="Times New Roman" w:hAnsi="Times New Roman" w:cs="Times New Roman"/>
          <w:kern w:val="0"/>
          <w:lang w:eastAsia="ar-SA" w:bidi="ar-SA"/>
        </w:rPr>
        <w:t>Disruption</w:t>
      </w:r>
      <w:proofErr w:type="spellEnd"/>
      <w:r w:rsidRPr="005935A7">
        <w:rPr>
          <w:rFonts w:ascii="Times New Roman" w:eastAsia="Times New Roman" w:hAnsi="Times New Roman" w:cs="Times New Roman"/>
          <w:kern w:val="0"/>
          <w:lang w:eastAsia="ar-SA" w:bidi="ar-SA"/>
        </w:rPr>
        <w:t xml:space="preserve"> </w:t>
      </w:r>
      <w:proofErr w:type="spellStart"/>
      <w:r w:rsidRPr="005935A7">
        <w:rPr>
          <w:rFonts w:ascii="Times New Roman" w:eastAsia="Times New Roman" w:hAnsi="Times New Roman" w:cs="Times New Roman"/>
          <w:kern w:val="0"/>
          <w:lang w:eastAsia="ar-SA" w:bidi="ar-SA"/>
        </w:rPr>
        <w:t>into</w:t>
      </w:r>
      <w:proofErr w:type="spellEnd"/>
      <w:r w:rsidRPr="005935A7">
        <w:rPr>
          <w:rFonts w:ascii="Times New Roman" w:eastAsia="Times New Roman" w:hAnsi="Times New Roman" w:cs="Times New Roman"/>
          <w:kern w:val="0"/>
          <w:lang w:eastAsia="ar-SA" w:bidi="ar-SA"/>
        </w:rPr>
        <w:t xml:space="preserve"> </w:t>
      </w:r>
      <w:proofErr w:type="spellStart"/>
      <w:r w:rsidRPr="005935A7">
        <w:rPr>
          <w:rFonts w:ascii="Times New Roman" w:eastAsia="Times New Roman" w:hAnsi="Times New Roman" w:cs="Times New Roman"/>
          <w:kern w:val="0"/>
          <w:lang w:eastAsia="ar-SA" w:bidi="ar-SA"/>
        </w:rPr>
        <w:t>Competitive</w:t>
      </w:r>
      <w:proofErr w:type="spellEnd"/>
      <w:r w:rsidRPr="005935A7">
        <w:rPr>
          <w:rFonts w:ascii="Times New Roman" w:eastAsia="Times New Roman" w:hAnsi="Times New Roman" w:cs="Times New Roman"/>
          <w:kern w:val="0"/>
          <w:lang w:eastAsia="ar-SA" w:bidi="ar-SA"/>
        </w:rPr>
        <w:t xml:space="preserve"> </w:t>
      </w:r>
      <w:proofErr w:type="spellStart"/>
      <w:r w:rsidRPr="005935A7">
        <w:rPr>
          <w:rFonts w:ascii="Times New Roman" w:eastAsia="Times New Roman" w:hAnsi="Times New Roman" w:cs="Times New Roman"/>
          <w:kern w:val="0"/>
          <w:lang w:eastAsia="ar-SA" w:bidi="ar-SA"/>
        </w:rPr>
        <w:t>Advantage</w:t>
      </w:r>
      <w:proofErr w:type="spellEnd"/>
      <w:r w:rsidRPr="005935A7">
        <w:rPr>
          <w:rFonts w:ascii="Times New Roman" w:eastAsia="Times New Roman" w:hAnsi="Times New Roman" w:cs="Times New Roman"/>
          <w:kern w:val="0"/>
          <w:lang w:eastAsia="ar-SA" w:bidi="ar-SA"/>
        </w:rPr>
        <w:t xml:space="preserve"> </w:t>
      </w:r>
      <w:proofErr w:type="spellStart"/>
      <w:r w:rsidRPr="005935A7">
        <w:rPr>
          <w:rFonts w:ascii="Times New Roman" w:eastAsia="Times New Roman" w:hAnsi="Times New Roman" w:cs="Times New Roman"/>
          <w:kern w:val="0"/>
          <w:lang w:eastAsia="ar-SA" w:bidi="ar-SA"/>
        </w:rPr>
        <w:t>Through</w:t>
      </w:r>
      <w:proofErr w:type="spellEnd"/>
      <w:r w:rsidRPr="005935A7">
        <w:rPr>
          <w:rFonts w:ascii="Times New Roman" w:eastAsia="Times New Roman" w:hAnsi="Times New Roman" w:cs="Times New Roman"/>
          <w:kern w:val="0"/>
          <w:lang w:eastAsia="ar-SA" w:bidi="ar-SA"/>
        </w:rPr>
        <w:t xml:space="preserve"> </w:t>
      </w:r>
      <w:proofErr w:type="spellStart"/>
      <w:r w:rsidRPr="005935A7">
        <w:rPr>
          <w:rFonts w:ascii="Times New Roman" w:eastAsia="Times New Roman" w:hAnsi="Times New Roman" w:cs="Times New Roman"/>
          <w:kern w:val="0"/>
          <w:lang w:eastAsia="ar-SA" w:bidi="ar-SA"/>
        </w:rPr>
        <w:t>Business</w:t>
      </w:r>
      <w:proofErr w:type="spellEnd"/>
      <w:r w:rsidRPr="005935A7">
        <w:rPr>
          <w:rFonts w:ascii="Times New Roman" w:eastAsia="Times New Roman" w:hAnsi="Times New Roman" w:cs="Times New Roman"/>
          <w:kern w:val="0"/>
          <w:lang w:eastAsia="ar-SA" w:bidi="ar-SA"/>
        </w:rPr>
        <w:t xml:space="preserve"> </w:t>
      </w:r>
      <w:proofErr w:type="spellStart"/>
      <w:r w:rsidRPr="005935A7">
        <w:rPr>
          <w:rFonts w:ascii="Times New Roman" w:eastAsia="Times New Roman" w:hAnsi="Times New Roman" w:cs="Times New Roman"/>
          <w:kern w:val="0"/>
          <w:lang w:eastAsia="ar-SA" w:bidi="ar-SA"/>
        </w:rPr>
        <w:t>Continuity</w:t>
      </w:r>
      <w:proofErr w:type="spellEnd"/>
      <w:r w:rsidRPr="005935A7">
        <w:rPr>
          <w:rFonts w:ascii="Times New Roman" w:eastAsia="Times New Roman" w:hAnsi="Times New Roman" w:cs="Times New Roman"/>
          <w:kern w:val="0"/>
          <w:lang w:eastAsia="ar-SA" w:bidi="ar-SA"/>
        </w:rPr>
        <w:t xml:space="preserve"> </w:t>
      </w:r>
      <w:proofErr w:type="spellStart"/>
      <w:r w:rsidRPr="005935A7">
        <w:rPr>
          <w:rFonts w:ascii="Times New Roman" w:eastAsia="Times New Roman" w:hAnsi="Times New Roman" w:cs="Times New Roman"/>
          <w:kern w:val="0"/>
          <w:lang w:eastAsia="ar-SA" w:bidi="ar-SA"/>
        </w:rPr>
        <w:t>Mastery</w:t>
      </w:r>
      <w:proofErr w:type="spellEnd"/>
      <w:r w:rsidRPr="005935A7">
        <w:rPr>
          <w:rFonts w:ascii="Times New Roman" w:eastAsia="Times New Roman" w:hAnsi="Times New Roman" w:cs="Times New Roman"/>
          <w:kern w:val="0"/>
          <w:lang w:eastAsia="ar-SA" w:bidi="ar-SA"/>
        </w:rPr>
        <w:t xml:space="preserve">. </w:t>
      </w:r>
      <w:proofErr w:type="spellStart"/>
      <w:r w:rsidRPr="005935A7">
        <w:rPr>
          <w:rFonts w:ascii="Times New Roman" w:eastAsia="Times New Roman" w:hAnsi="Times New Roman" w:cs="Times New Roman"/>
          <w:kern w:val="0"/>
          <w:lang w:eastAsia="ar-SA" w:bidi="ar-SA"/>
        </w:rPr>
        <w:t>Kindle</w:t>
      </w:r>
      <w:proofErr w:type="spellEnd"/>
      <w:r w:rsidRPr="005935A7">
        <w:rPr>
          <w:rFonts w:ascii="Times New Roman" w:eastAsia="Times New Roman" w:hAnsi="Times New Roman" w:cs="Times New Roman"/>
          <w:kern w:val="0"/>
          <w:lang w:eastAsia="ar-SA" w:bidi="ar-SA"/>
        </w:rPr>
        <w:t>. 2025. 118 р.</w:t>
      </w:r>
    </w:p>
    <w:p w:rsidR="005935A7" w:rsidRPr="005935A7" w:rsidRDefault="005935A7" w:rsidP="005935A7">
      <w:pPr>
        <w:widowControl/>
        <w:numPr>
          <w:ilvl w:val="0"/>
          <w:numId w:val="6"/>
        </w:numPr>
        <w:tabs>
          <w:tab w:val="left" w:pos="993"/>
          <w:tab w:val="left" w:pos="6135"/>
        </w:tabs>
        <w:overflowPunct w:val="0"/>
        <w:adjustRightInd w:val="0"/>
        <w:ind w:left="0" w:firstLine="567"/>
        <w:contextualSpacing/>
        <w:jc w:val="both"/>
        <w:textAlignment w:val="baseline"/>
        <w:rPr>
          <w:rFonts w:ascii="Times New Roman" w:eastAsia="Times New Roman" w:hAnsi="Times New Roman" w:cs="Times New Roman"/>
          <w:kern w:val="0"/>
          <w:lang w:eastAsia="ar-SA" w:bidi="ar-SA"/>
        </w:rPr>
      </w:pPr>
      <w:proofErr w:type="spellStart"/>
      <w:r w:rsidRPr="005935A7">
        <w:rPr>
          <w:rFonts w:ascii="Times New Roman" w:eastAsia="Times New Roman" w:hAnsi="Times New Roman" w:cs="Times New Roman"/>
          <w:kern w:val="0"/>
          <w:lang w:eastAsia="ar-SA" w:bidi="ar-SA"/>
        </w:rPr>
        <w:t>McRaven</w:t>
      </w:r>
      <w:proofErr w:type="spellEnd"/>
      <w:r w:rsidRPr="005935A7">
        <w:rPr>
          <w:rFonts w:ascii="Times New Roman" w:eastAsia="Times New Roman" w:hAnsi="Times New Roman" w:cs="Times New Roman"/>
          <w:kern w:val="0"/>
          <w:lang w:eastAsia="ar-SA" w:bidi="ar-SA"/>
        </w:rPr>
        <w:t xml:space="preserve"> W.H. </w:t>
      </w:r>
      <w:proofErr w:type="spellStart"/>
      <w:r w:rsidRPr="005935A7">
        <w:rPr>
          <w:rFonts w:ascii="Times New Roman" w:eastAsia="Times New Roman" w:hAnsi="Times New Roman" w:cs="Times New Roman"/>
          <w:kern w:val="0"/>
          <w:lang w:eastAsia="ar-SA" w:bidi="ar-SA"/>
        </w:rPr>
        <w:t>Conquering</w:t>
      </w:r>
      <w:proofErr w:type="spellEnd"/>
      <w:r w:rsidRPr="005935A7">
        <w:rPr>
          <w:rFonts w:ascii="Times New Roman" w:eastAsia="Times New Roman" w:hAnsi="Times New Roman" w:cs="Times New Roman"/>
          <w:kern w:val="0"/>
          <w:lang w:eastAsia="ar-SA" w:bidi="ar-SA"/>
        </w:rPr>
        <w:t xml:space="preserve"> </w:t>
      </w:r>
      <w:proofErr w:type="spellStart"/>
      <w:r w:rsidRPr="005935A7">
        <w:rPr>
          <w:rFonts w:ascii="Times New Roman" w:eastAsia="Times New Roman" w:hAnsi="Times New Roman" w:cs="Times New Roman"/>
          <w:kern w:val="0"/>
          <w:lang w:eastAsia="ar-SA" w:bidi="ar-SA"/>
        </w:rPr>
        <w:t>Crisis</w:t>
      </w:r>
      <w:proofErr w:type="spellEnd"/>
      <w:r w:rsidRPr="005935A7">
        <w:rPr>
          <w:rFonts w:ascii="Times New Roman" w:eastAsia="Times New Roman" w:hAnsi="Times New Roman" w:cs="Times New Roman"/>
          <w:kern w:val="0"/>
          <w:lang w:eastAsia="ar-SA" w:bidi="ar-SA"/>
        </w:rPr>
        <w:t xml:space="preserve">: </w:t>
      </w:r>
      <w:proofErr w:type="spellStart"/>
      <w:r w:rsidRPr="005935A7">
        <w:rPr>
          <w:rFonts w:ascii="Times New Roman" w:eastAsia="Times New Roman" w:hAnsi="Times New Roman" w:cs="Times New Roman"/>
          <w:kern w:val="0"/>
          <w:lang w:eastAsia="ar-SA" w:bidi="ar-SA"/>
        </w:rPr>
        <w:t>Ten</w:t>
      </w:r>
      <w:proofErr w:type="spellEnd"/>
      <w:r w:rsidRPr="005935A7">
        <w:rPr>
          <w:rFonts w:ascii="Times New Roman" w:eastAsia="Times New Roman" w:hAnsi="Times New Roman" w:cs="Times New Roman"/>
          <w:kern w:val="0"/>
          <w:lang w:eastAsia="ar-SA" w:bidi="ar-SA"/>
        </w:rPr>
        <w:t xml:space="preserve"> </w:t>
      </w:r>
      <w:proofErr w:type="spellStart"/>
      <w:r w:rsidRPr="005935A7">
        <w:rPr>
          <w:rFonts w:ascii="Times New Roman" w:eastAsia="Times New Roman" w:hAnsi="Times New Roman" w:cs="Times New Roman"/>
          <w:kern w:val="0"/>
          <w:lang w:eastAsia="ar-SA" w:bidi="ar-SA"/>
        </w:rPr>
        <w:t>Lessons</w:t>
      </w:r>
      <w:proofErr w:type="spellEnd"/>
      <w:r w:rsidRPr="005935A7">
        <w:rPr>
          <w:rFonts w:ascii="Times New Roman" w:eastAsia="Times New Roman" w:hAnsi="Times New Roman" w:cs="Times New Roman"/>
          <w:kern w:val="0"/>
          <w:lang w:eastAsia="ar-SA" w:bidi="ar-SA"/>
        </w:rPr>
        <w:t xml:space="preserve"> </w:t>
      </w:r>
      <w:proofErr w:type="spellStart"/>
      <w:r w:rsidRPr="005935A7">
        <w:rPr>
          <w:rFonts w:ascii="Times New Roman" w:eastAsia="Times New Roman" w:hAnsi="Times New Roman" w:cs="Times New Roman"/>
          <w:kern w:val="0"/>
          <w:lang w:eastAsia="ar-SA" w:bidi="ar-SA"/>
        </w:rPr>
        <w:t>to</w:t>
      </w:r>
      <w:proofErr w:type="spellEnd"/>
      <w:r w:rsidRPr="005935A7">
        <w:rPr>
          <w:rFonts w:ascii="Times New Roman" w:eastAsia="Times New Roman" w:hAnsi="Times New Roman" w:cs="Times New Roman"/>
          <w:kern w:val="0"/>
          <w:lang w:eastAsia="ar-SA" w:bidi="ar-SA"/>
        </w:rPr>
        <w:t xml:space="preserve"> </w:t>
      </w:r>
      <w:proofErr w:type="spellStart"/>
      <w:r w:rsidRPr="005935A7">
        <w:rPr>
          <w:rFonts w:ascii="Times New Roman" w:eastAsia="Times New Roman" w:hAnsi="Times New Roman" w:cs="Times New Roman"/>
          <w:kern w:val="0"/>
          <w:lang w:eastAsia="ar-SA" w:bidi="ar-SA"/>
        </w:rPr>
        <w:t>Learn</w:t>
      </w:r>
      <w:proofErr w:type="spellEnd"/>
      <w:r w:rsidRPr="005935A7">
        <w:rPr>
          <w:rFonts w:ascii="Times New Roman" w:eastAsia="Times New Roman" w:hAnsi="Times New Roman" w:cs="Times New Roman"/>
          <w:kern w:val="0"/>
          <w:lang w:eastAsia="ar-SA" w:bidi="ar-SA"/>
        </w:rPr>
        <w:t xml:space="preserve"> </w:t>
      </w:r>
      <w:proofErr w:type="spellStart"/>
      <w:r w:rsidRPr="005935A7">
        <w:rPr>
          <w:rFonts w:ascii="Times New Roman" w:eastAsia="Times New Roman" w:hAnsi="Times New Roman" w:cs="Times New Roman"/>
          <w:kern w:val="0"/>
          <w:lang w:eastAsia="ar-SA" w:bidi="ar-SA"/>
        </w:rPr>
        <w:t>Before</w:t>
      </w:r>
      <w:proofErr w:type="spellEnd"/>
      <w:r w:rsidRPr="005935A7">
        <w:rPr>
          <w:rFonts w:ascii="Times New Roman" w:eastAsia="Times New Roman" w:hAnsi="Times New Roman" w:cs="Times New Roman"/>
          <w:kern w:val="0"/>
          <w:lang w:eastAsia="ar-SA" w:bidi="ar-SA"/>
        </w:rPr>
        <w:t xml:space="preserve"> </w:t>
      </w:r>
      <w:proofErr w:type="spellStart"/>
      <w:r w:rsidRPr="005935A7">
        <w:rPr>
          <w:rFonts w:ascii="Times New Roman" w:eastAsia="Times New Roman" w:hAnsi="Times New Roman" w:cs="Times New Roman"/>
          <w:kern w:val="0"/>
          <w:lang w:eastAsia="ar-SA" w:bidi="ar-SA"/>
        </w:rPr>
        <w:t>You</w:t>
      </w:r>
      <w:proofErr w:type="spellEnd"/>
      <w:r w:rsidRPr="005935A7">
        <w:rPr>
          <w:rFonts w:ascii="Times New Roman" w:eastAsia="Times New Roman" w:hAnsi="Times New Roman" w:cs="Times New Roman"/>
          <w:kern w:val="0"/>
          <w:lang w:eastAsia="ar-SA" w:bidi="ar-SA"/>
        </w:rPr>
        <w:t xml:space="preserve"> </w:t>
      </w:r>
      <w:proofErr w:type="spellStart"/>
      <w:r w:rsidRPr="005935A7">
        <w:rPr>
          <w:rFonts w:ascii="Times New Roman" w:eastAsia="Times New Roman" w:hAnsi="Times New Roman" w:cs="Times New Roman"/>
          <w:kern w:val="0"/>
          <w:lang w:eastAsia="ar-SA" w:bidi="ar-SA"/>
        </w:rPr>
        <w:t>Need</w:t>
      </w:r>
      <w:proofErr w:type="spellEnd"/>
      <w:r w:rsidRPr="005935A7">
        <w:rPr>
          <w:rFonts w:ascii="Times New Roman" w:eastAsia="Times New Roman" w:hAnsi="Times New Roman" w:cs="Times New Roman"/>
          <w:kern w:val="0"/>
          <w:lang w:eastAsia="ar-SA" w:bidi="ar-SA"/>
        </w:rPr>
        <w:t xml:space="preserve"> </w:t>
      </w:r>
      <w:proofErr w:type="spellStart"/>
      <w:r w:rsidRPr="005935A7">
        <w:rPr>
          <w:rFonts w:ascii="Times New Roman" w:eastAsia="Times New Roman" w:hAnsi="Times New Roman" w:cs="Times New Roman"/>
          <w:kern w:val="0"/>
          <w:lang w:eastAsia="ar-SA" w:bidi="ar-SA"/>
        </w:rPr>
        <w:t>Them</w:t>
      </w:r>
      <w:proofErr w:type="spellEnd"/>
      <w:r w:rsidRPr="005935A7">
        <w:rPr>
          <w:rFonts w:ascii="Times New Roman" w:eastAsia="Times New Roman" w:hAnsi="Times New Roman" w:cs="Times New Roman"/>
          <w:kern w:val="0"/>
          <w:lang w:eastAsia="ar-SA" w:bidi="ar-SA"/>
        </w:rPr>
        <w:t xml:space="preserve">. </w:t>
      </w:r>
      <w:proofErr w:type="spellStart"/>
      <w:r w:rsidRPr="005935A7">
        <w:rPr>
          <w:rFonts w:ascii="Times New Roman" w:eastAsia="Times New Roman" w:hAnsi="Times New Roman" w:cs="Times New Roman"/>
          <w:kern w:val="0"/>
          <w:lang w:eastAsia="ar-SA" w:bidi="ar-SA"/>
        </w:rPr>
        <w:t>Grand</w:t>
      </w:r>
      <w:proofErr w:type="spellEnd"/>
      <w:r w:rsidRPr="005935A7">
        <w:rPr>
          <w:rFonts w:ascii="Times New Roman" w:eastAsia="Times New Roman" w:hAnsi="Times New Roman" w:cs="Times New Roman"/>
          <w:kern w:val="0"/>
          <w:lang w:eastAsia="ar-SA" w:bidi="ar-SA"/>
        </w:rPr>
        <w:t xml:space="preserve"> </w:t>
      </w:r>
      <w:proofErr w:type="spellStart"/>
      <w:r w:rsidRPr="005935A7">
        <w:rPr>
          <w:rFonts w:ascii="Times New Roman" w:eastAsia="Times New Roman" w:hAnsi="Times New Roman" w:cs="Times New Roman"/>
          <w:kern w:val="0"/>
          <w:lang w:eastAsia="ar-SA" w:bidi="ar-SA"/>
        </w:rPr>
        <w:t>Central</w:t>
      </w:r>
      <w:proofErr w:type="spellEnd"/>
      <w:r w:rsidRPr="005935A7">
        <w:rPr>
          <w:rFonts w:ascii="Times New Roman" w:eastAsia="Times New Roman" w:hAnsi="Times New Roman" w:cs="Times New Roman"/>
          <w:kern w:val="0"/>
          <w:lang w:eastAsia="ar-SA" w:bidi="ar-SA"/>
        </w:rPr>
        <w:t xml:space="preserve"> </w:t>
      </w:r>
      <w:proofErr w:type="spellStart"/>
      <w:r w:rsidRPr="005935A7">
        <w:rPr>
          <w:rFonts w:ascii="Times New Roman" w:eastAsia="Times New Roman" w:hAnsi="Times New Roman" w:cs="Times New Roman"/>
          <w:kern w:val="0"/>
          <w:lang w:eastAsia="ar-SA" w:bidi="ar-SA"/>
        </w:rPr>
        <w:t>Publishing</w:t>
      </w:r>
      <w:proofErr w:type="spellEnd"/>
      <w:r w:rsidRPr="005935A7">
        <w:rPr>
          <w:rFonts w:ascii="Times New Roman" w:eastAsia="Times New Roman" w:hAnsi="Times New Roman" w:cs="Times New Roman"/>
          <w:kern w:val="0"/>
          <w:lang w:eastAsia="ar-SA" w:bidi="ar-SA"/>
        </w:rPr>
        <w:t>. 2025. 416 р.</w:t>
      </w:r>
    </w:p>
    <w:p w:rsidR="00B56C83" w:rsidRPr="003E40B6" w:rsidRDefault="00B56C83" w:rsidP="00B56C83">
      <w:pPr>
        <w:shd w:val="clear" w:color="auto" w:fill="FFFFFF"/>
        <w:rPr>
          <w:rFonts w:ascii="Times New Roman" w:hAnsi="Times New Roman" w:cs="Times New Roman"/>
          <w:b/>
        </w:rPr>
      </w:pPr>
    </w:p>
    <w:p w:rsidR="00B56C83" w:rsidRPr="003E40B6" w:rsidRDefault="00B56C83" w:rsidP="00B56C83">
      <w:pPr>
        <w:tabs>
          <w:tab w:val="left" w:pos="0"/>
          <w:tab w:val="left" w:pos="6135"/>
        </w:tabs>
        <w:overflowPunct w:val="0"/>
        <w:adjustRightInd w:val="0"/>
        <w:textAlignment w:val="baseline"/>
        <w:rPr>
          <w:rFonts w:ascii="Times New Roman" w:hAnsi="Times New Roman" w:cs="Times New Roman"/>
          <w:b/>
        </w:rPr>
      </w:pPr>
      <w:r w:rsidRPr="003E40B6">
        <w:rPr>
          <w:rFonts w:ascii="Times New Roman" w:hAnsi="Times New Roman" w:cs="Times New Roman"/>
          <w:b/>
        </w:rPr>
        <w:t>Інформаційні ресурси</w:t>
      </w:r>
    </w:p>
    <w:p w:rsidR="00053A17" w:rsidRPr="00053A17" w:rsidRDefault="00053A17" w:rsidP="00053A17">
      <w:pPr>
        <w:pStyle w:val="aa"/>
        <w:widowControl/>
        <w:numPr>
          <w:ilvl w:val="0"/>
          <w:numId w:val="3"/>
        </w:numPr>
        <w:tabs>
          <w:tab w:val="left" w:pos="0"/>
          <w:tab w:val="left" w:pos="851"/>
          <w:tab w:val="left" w:pos="1276"/>
          <w:tab w:val="left" w:pos="1843"/>
        </w:tabs>
        <w:suppressAutoHyphens w:val="0"/>
        <w:overflowPunct w:val="0"/>
        <w:adjustRightInd w:val="0"/>
        <w:ind w:left="0" w:firstLine="567"/>
        <w:jc w:val="both"/>
        <w:textAlignment w:val="baseline"/>
        <w:rPr>
          <w:rFonts w:ascii="Times New Roman" w:eastAsia="Times New Roman" w:hAnsi="Times New Roman" w:cs="Times New Roman"/>
          <w:kern w:val="0"/>
          <w:szCs w:val="24"/>
          <w:lang w:eastAsia="ar-SA" w:bidi="ar-SA"/>
        </w:rPr>
      </w:pPr>
      <w:r w:rsidRPr="00053A17">
        <w:rPr>
          <w:rFonts w:ascii="Times New Roman" w:eastAsia="Times New Roman" w:hAnsi="Times New Roman" w:cs="Times New Roman"/>
          <w:kern w:val="0"/>
          <w:szCs w:val="24"/>
          <w:lang w:eastAsia="ar-SA" w:bidi="ar-SA"/>
        </w:rPr>
        <w:t>Державна служба статистики України. URL: http://www.ukrstat.gov.ua (дата звернення: 19.08.2025).</w:t>
      </w:r>
    </w:p>
    <w:p w:rsidR="00053A17" w:rsidRPr="00053A17" w:rsidRDefault="00053A17" w:rsidP="00053A17">
      <w:pPr>
        <w:pStyle w:val="aa"/>
        <w:widowControl/>
        <w:numPr>
          <w:ilvl w:val="0"/>
          <w:numId w:val="3"/>
        </w:numPr>
        <w:tabs>
          <w:tab w:val="left" w:pos="0"/>
          <w:tab w:val="left" w:pos="851"/>
          <w:tab w:val="left" w:pos="1276"/>
          <w:tab w:val="left" w:pos="1843"/>
        </w:tabs>
        <w:suppressAutoHyphens w:val="0"/>
        <w:overflowPunct w:val="0"/>
        <w:adjustRightInd w:val="0"/>
        <w:ind w:left="0" w:firstLine="567"/>
        <w:jc w:val="both"/>
        <w:textAlignment w:val="baseline"/>
        <w:rPr>
          <w:rFonts w:ascii="Times New Roman" w:eastAsia="Times New Roman" w:hAnsi="Times New Roman" w:cs="Times New Roman"/>
          <w:kern w:val="0"/>
          <w:szCs w:val="24"/>
          <w:lang w:eastAsia="ar-SA" w:bidi="ar-SA"/>
        </w:rPr>
      </w:pPr>
      <w:r w:rsidRPr="00053A17">
        <w:rPr>
          <w:rFonts w:ascii="Times New Roman" w:eastAsia="Times New Roman" w:hAnsi="Times New Roman" w:cs="Times New Roman"/>
          <w:kern w:val="0"/>
          <w:szCs w:val="24"/>
          <w:lang w:eastAsia="ar-SA" w:bidi="ar-SA"/>
        </w:rPr>
        <w:t xml:space="preserve">Кабінет Міністрів України. Урядовий портал. URL: http:// </w:t>
      </w:r>
      <w:proofErr w:type="spellStart"/>
      <w:r w:rsidRPr="00053A17">
        <w:rPr>
          <w:rFonts w:ascii="Times New Roman" w:eastAsia="Times New Roman" w:hAnsi="Times New Roman" w:cs="Times New Roman"/>
          <w:kern w:val="0"/>
          <w:szCs w:val="24"/>
          <w:lang w:eastAsia="ar-SA" w:bidi="ar-SA"/>
        </w:rPr>
        <w:t>www.kmu.gov.ua</w:t>
      </w:r>
      <w:proofErr w:type="spellEnd"/>
      <w:r w:rsidRPr="00053A17">
        <w:rPr>
          <w:rFonts w:ascii="Times New Roman" w:eastAsia="Times New Roman" w:hAnsi="Times New Roman" w:cs="Times New Roman"/>
          <w:kern w:val="0"/>
          <w:szCs w:val="24"/>
          <w:lang w:eastAsia="ar-SA" w:bidi="ar-SA"/>
        </w:rPr>
        <w:t xml:space="preserve"> (дата звернення: 19.08.2025).</w:t>
      </w:r>
    </w:p>
    <w:p w:rsidR="00053A17" w:rsidRPr="00053A17" w:rsidRDefault="00053A17" w:rsidP="00053A17">
      <w:pPr>
        <w:pStyle w:val="aa"/>
        <w:widowControl/>
        <w:numPr>
          <w:ilvl w:val="0"/>
          <w:numId w:val="3"/>
        </w:numPr>
        <w:tabs>
          <w:tab w:val="left" w:pos="0"/>
          <w:tab w:val="left" w:pos="851"/>
          <w:tab w:val="left" w:pos="1276"/>
          <w:tab w:val="left" w:pos="1843"/>
        </w:tabs>
        <w:suppressAutoHyphens w:val="0"/>
        <w:overflowPunct w:val="0"/>
        <w:adjustRightInd w:val="0"/>
        <w:ind w:left="0" w:firstLine="567"/>
        <w:jc w:val="both"/>
        <w:textAlignment w:val="baseline"/>
        <w:rPr>
          <w:rFonts w:ascii="Times New Roman" w:eastAsia="Times New Roman" w:hAnsi="Times New Roman" w:cs="Times New Roman"/>
          <w:kern w:val="0"/>
          <w:szCs w:val="24"/>
          <w:lang w:eastAsia="ar-SA" w:bidi="ar-SA"/>
        </w:rPr>
      </w:pPr>
      <w:r w:rsidRPr="00053A17">
        <w:rPr>
          <w:rFonts w:ascii="Times New Roman" w:eastAsia="Times New Roman" w:hAnsi="Times New Roman" w:cs="Times New Roman"/>
          <w:kern w:val="0"/>
          <w:szCs w:val="24"/>
          <w:lang w:eastAsia="ar-SA" w:bidi="ar-SA"/>
        </w:rPr>
        <w:t>Міністерство економіки України. Офіційний веб-сайт. URL: https://me.gov.ua/?lang=uk-UA (дата звернення: 19.08.2025).</w:t>
      </w:r>
    </w:p>
    <w:p w:rsidR="00053A17" w:rsidRPr="00053A17" w:rsidRDefault="00053A17" w:rsidP="00053A17">
      <w:pPr>
        <w:pStyle w:val="aa"/>
        <w:widowControl/>
        <w:numPr>
          <w:ilvl w:val="0"/>
          <w:numId w:val="3"/>
        </w:numPr>
        <w:tabs>
          <w:tab w:val="left" w:pos="0"/>
          <w:tab w:val="left" w:pos="851"/>
          <w:tab w:val="left" w:pos="1276"/>
          <w:tab w:val="left" w:pos="1843"/>
        </w:tabs>
        <w:suppressAutoHyphens w:val="0"/>
        <w:overflowPunct w:val="0"/>
        <w:adjustRightInd w:val="0"/>
        <w:ind w:left="0" w:firstLine="567"/>
        <w:jc w:val="both"/>
        <w:textAlignment w:val="baseline"/>
        <w:rPr>
          <w:rFonts w:ascii="Times New Roman" w:eastAsia="Times New Roman" w:hAnsi="Times New Roman" w:cs="Times New Roman"/>
          <w:kern w:val="0"/>
          <w:szCs w:val="24"/>
          <w:lang w:eastAsia="ar-SA" w:bidi="ar-SA"/>
        </w:rPr>
      </w:pPr>
      <w:r w:rsidRPr="00053A17">
        <w:rPr>
          <w:rFonts w:ascii="Times New Roman" w:eastAsia="Times New Roman" w:hAnsi="Times New Roman" w:cs="Times New Roman"/>
          <w:kern w:val="0"/>
          <w:szCs w:val="24"/>
          <w:lang w:eastAsia="ar-SA" w:bidi="ar-SA"/>
        </w:rPr>
        <w:t>Міністерство освіти і науки України. Офіційний веб-сайт. URL: https://mon.gov.ua (дата звернення: 19.08.2025).</w:t>
      </w:r>
    </w:p>
    <w:p w:rsidR="00053A17" w:rsidRPr="00053A17" w:rsidRDefault="00053A17" w:rsidP="00053A17">
      <w:pPr>
        <w:pStyle w:val="aa"/>
        <w:widowControl/>
        <w:numPr>
          <w:ilvl w:val="0"/>
          <w:numId w:val="3"/>
        </w:numPr>
        <w:tabs>
          <w:tab w:val="left" w:pos="0"/>
          <w:tab w:val="left" w:pos="851"/>
          <w:tab w:val="left" w:pos="1276"/>
          <w:tab w:val="left" w:pos="1843"/>
        </w:tabs>
        <w:suppressAutoHyphens w:val="0"/>
        <w:overflowPunct w:val="0"/>
        <w:adjustRightInd w:val="0"/>
        <w:ind w:left="0" w:firstLine="567"/>
        <w:jc w:val="both"/>
        <w:textAlignment w:val="baseline"/>
        <w:rPr>
          <w:rFonts w:ascii="Times New Roman" w:eastAsia="Times New Roman" w:hAnsi="Times New Roman" w:cs="Times New Roman"/>
          <w:kern w:val="0"/>
          <w:szCs w:val="24"/>
          <w:lang w:eastAsia="ar-SA" w:bidi="ar-SA"/>
        </w:rPr>
      </w:pPr>
      <w:r w:rsidRPr="00053A17">
        <w:rPr>
          <w:rFonts w:ascii="Times New Roman" w:eastAsia="Times New Roman" w:hAnsi="Times New Roman" w:cs="Times New Roman"/>
          <w:kern w:val="0"/>
          <w:szCs w:val="24"/>
          <w:lang w:eastAsia="ar-SA" w:bidi="ar-SA"/>
        </w:rPr>
        <w:t>Науковий журнал «Менеджмент та підприємництво в Україні: етапи становлення і проблеми розвитку». URL: https://science.lpnu.ua/uk/smeu (дата звернення: 19.08.2025).</w:t>
      </w:r>
    </w:p>
    <w:p w:rsidR="00053A17" w:rsidRPr="00053A17" w:rsidRDefault="00053A17" w:rsidP="00053A17">
      <w:pPr>
        <w:pStyle w:val="aa"/>
        <w:widowControl/>
        <w:numPr>
          <w:ilvl w:val="0"/>
          <w:numId w:val="3"/>
        </w:numPr>
        <w:tabs>
          <w:tab w:val="left" w:pos="0"/>
          <w:tab w:val="left" w:pos="851"/>
          <w:tab w:val="left" w:pos="1276"/>
          <w:tab w:val="left" w:pos="1843"/>
        </w:tabs>
        <w:suppressAutoHyphens w:val="0"/>
        <w:overflowPunct w:val="0"/>
        <w:adjustRightInd w:val="0"/>
        <w:ind w:left="0" w:firstLine="567"/>
        <w:jc w:val="both"/>
        <w:textAlignment w:val="baseline"/>
        <w:rPr>
          <w:rFonts w:ascii="Times New Roman" w:eastAsia="Times New Roman" w:hAnsi="Times New Roman" w:cs="Times New Roman"/>
          <w:kern w:val="0"/>
          <w:szCs w:val="24"/>
          <w:lang w:eastAsia="ar-SA" w:bidi="ar-SA"/>
        </w:rPr>
      </w:pPr>
      <w:r w:rsidRPr="00053A17">
        <w:rPr>
          <w:rFonts w:ascii="Times New Roman" w:eastAsia="Times New Roman" w:hAnsi="Times New Roman" w:cs="Times New Roman"/>
          <w:kern w:val="0"/>
          <w:szCs w:val="24"/>
          <w:lang w:eastAsia="ar-SA" w:bidi="ar-SA"/>
        </w:rPr>
        <w:t>Науково-практичний журнал «Менеджмент та підприємництво: тренди розвитку» URL: https://management-journal.org.ua/index.php/journal (дата звернення: 19.08.2025).</w:t>
      </w:r>
    </w:p>
    <w:p w:rsidR="00053A17" w:rsidRPr="00053A17" w:rsidRDefault="00053A17" w:rsidP="00053A17">
      <w:pPr>
        <w:pStyle w:val="aa"/>
        <w:widowControl/>
        <w:numPr>
          <w:ilvl w:val="0"/>
          <w:numId w:val="3"/>
        </w:numPr>
        <w:tabs>
          <w:tab w:val="left" w:pos="0"/>
          <w:tab w:val="left" w:pos="851"/>
          <w:tab w:val="left" w:pos="1276"/>
          <w:tab w:val="left" w:pos="1843"/>
        </w:tabs>
        <w:suppressAutoHyphens w:val="0"/>
        <w:overflowPunct w:val="0"/>
        <w:adjustRightInd w:val="0"/>
        <w:ind w:left="0" w:firstLine="567"/>
        <w:jc w:val="both"/>
        <w:textAlignment w:val="baseline"/>
        <w:rPr>
          <w:rFonts w:ascii="Times New Roman" w:eastAsia="Times New Roman" w:hAnsi="Times New Roman" w:cs="Times New Roman"/>
          <w:kern w:val="0"/>
          <w:szCs w:val="24"/>
          <w:lang w:eastAsia="ar-SA" w:bidi="ar-SA"/>
        </w:rPr>
      </w:pPr>
      <w:r w:rsidRPr="00053A17">
        <w:rPr>
          <w:rFonts w:ascii="Times New Roman" w:eastAsia="Times New Roman" w:hAnsi="Times New Roman" w:cs="Times New Roman"/>
          <w:kern w:val="0"/>
          <w:szCs w:val="24"/>
          <w:lang w:eastAsia="ar-SA" w:bidi="ar-SA"/>
        </w:rPr>
        <w:t>Науково-практичний журнал «</w:t>
      </w:r>
      <w:proofErr w:type="spellStart"/>
      <w:r w:rsidRPr="00053A17">
        <w:rPr>
          <w:rFonts w:ascii="Times New Roman" w:eastAsia="Times New Roman" w:hAnsi="Times New Roman" w:cs="Times New Roman"/>
          <w:kern w:val="0"/>
          <w:szCs w:val="24"/>
          <w:lang w:eastAsia="ar-SA" w:bidi="ar-SA"/>
        </w:rPr>
        <w:t>Problems</w:t>
      </w:r>
      <w:proofErr w:type="spellEnd"/>
      <w:r w:rsidRPr="00053A17">
        <w:rPr>
          <w:rFonts w:ascii="Times New Roman" w:eastAsia="Times New Roman" w:hAnsi="Times New Roman" w:cs="Times New Roman"/>
          <w:kern w:val="0"/>
          <w:szCs w:val="24"/>
          <w:lang w:eastAsia="ar-SA" w:bidi="ar-SA"/>
        </w:rPr>
        <w:t xml:space="preserve"> </w:t>
      </w:r>
      <w:proofErr w:type="spellStart"/>
      <w:r w:rsidRPr="00053A17">
        <w:rPr>
          <w:rFonts w:ascii="Times New Roman" w:eastAsia="Times New Roman" w:hAnsi="Times New Roman" w:cs="Times New Roman"/>
          <w:kern w:val="0"/>
          <w:szCs w:val="24"/>
          <w:lang w:eastAsia="ar-SA" w:bidi="ar-SA"/>
        </w:rPr>
        <w:t>and</w:t>
      </w:r>
      <w:proofErr w:type="spellEnd"/>
      <w:r w:rsidRPr="00053A17">
        <w:rPr>
          <w:rFonts w:ascii="Times New Roman" w:eastAsia="Times New Roman" w:hAnsi="Times New Roman" w:cs="Times New Roman"/>
          <w:kern w:val="0"/>
          <w:szCs w:val="24"/>
          <w:lang w:eastAsia="ar-SA" w:bidi="ar-SA"/>
        </w:rPr>
        <w:t xml:space="preserve"> </w:t>
      </w:r>
      <w:proofErr w:type="spellStart"/>
      <w:r w:rsidRPr="00053A17">
        <w:rPr>
          <w:rFonts w:ascii="Times New Roman" w:eastAsia="Times New Roman" w:hAnsi="Times New Roman" w:cs="Times New Roman"/>
          <w:kern w:val="0"/>
          <w:szCs w:val="24"/>
          <w:lang w:eastAsia="ar-SA" w:bidi="ar-SA"/>
        </w:rPr>
        <w:t>Perspectives</w:t>
      </w:r>
      <w:proofErr w:type="spellEnd"/>
      <w:r w:rsidRPr="00053A17">
        <w:rPr>
          <w:rFonts w:ascii="Times New Roman" w:eastAsia="Times New Roman" w:hAnsi="Times New Roman" w:cs="Times New Roman"/>
          <w:kern w:val="0"/>
          <w:szCs w:val="24"/>
          <w:lang w:eastAsia="ar-SA" w:bidi="ar-SA"/>
        </w:rPr>
        <w:t xml:space="preserve"> </w:t>
      </w:r>
      <w:proofErr w:type="spellStart"/>
      <w:r w:rsidRPr="00053A17">
        <w:rPr>
          <w:rFonts w:ascii="Times New Roman" w:eastAsia="Times New Roman" w:hAnsi="Times New Roman" w:cs="Times New Roman"/>
          <w:kern w:val="0"/>
          <w:szCs w:val="24"/>
          <w:lang w:eastAsia="ar-SA" w:bidi="ar-SA"/>
        </w:rPr>
        <w:t>in</w:t>
      </w:r>
      <w:proofErr w:type="spellEnd"/>
      <w:r w:rsidRPr="00053A17">
        <w:rPr>
          <w:rFonts w:ascii="Times New Roman" w:eastAsia="Times New Roman" w:hAnsi="Times New Roman" w:cs="Times New Roman"/>
          <w:kern w:val="0"/>
          <w:szCs w:val="24"/>
          <w:lang w:eastAsia="ar-SA" w:bidi="ar-SA"/>
        </w:rPr>
        <w:t xml:space="preserve"> </w:t>
      </w:r>
      <w:proofErr w:type="spellStart"/>
      <w:r w:rsidRPr="00053A17">
        <w:rPr>
          <w:rFonts w:ascii="Times New Roman" w:eastAsia="Times New Roman" w:hAnsi="Times New Roman" w:cs="Times New Roman"/>
          <w:kern w:val="0"/>
          <w:szCs w:val="24"/>
          <w:lang w:eastAsia="ar-SA" w:bidi="ar-SA"/>
        </w:rPr>
        <w:t>Management</w:t>
      </w:r>
      <w:proofErr w:type="spellEnd"/>
      <w:r w:rsidRPr="00053A17">
        <w:rPr>
          <w:rFonts w:ascii="Times New Roman" w:eastAsia="Times New Roman" w:hAnsi="Times New Roman" w:cs="Times New Roman"/>
          <w:kern w:val="0"/>
          <w:szCs w:val="24"/>
          <w:lang w:eastAsia="ar-SA" w:bidi="ar-SA"/>
        </w:rPr>
        <w:t>» URL: https://businessperspectives.org/journals/problems-and-perspectives-in-management#ua-general-information (дата звернення: 19.08.2025).</w:t>
      </w:r>
    </w:p>
    <w:p w:rsidR="00053A17" w:rsidRPr="00053A17" w:rsidRDefault="00053A17" w:rsidP="00053A17">
      <w:pPr>
        <w:pStyle w:val="aa"/>
        <w:widowControl/>
        <w:numPr>
          <w:ilvl w:val="0"/>
          <w:numId w:val="3"/>
        </w:numPr>
        <w:tabs>
          <w:tab w:val="left" w:pos="0"/>
          <w:tab w:val="left" w:pos="851"/>
          <w:tab w:val="left" w:pos="1276"/>
          <w:tab w:val="left" w:pos="1843"/>
        </w:tabs>
        <w:suppressAutoHyphens w:val="0"/>
        <w:overflowPunct w:val="0"/>
        <w:adjustRightInd w:val="0"/>
        <w:ind w:left="0" w:firstLine="567"/>
        <w:jc w:val="both"/>
        <w:textAlignment w:val="baseline"/>
        <w:rPr>
          <w:rFonts w:ascii="Times New Roman" w:eastAsia="Times New Roman" w:hAnsi="Times New Roman" w:cs="Times New Roman"/>
          <w:kern w:val="0"/>
          <w:szCs w:val="24"/>
          <w:lang w:eastAsia="ar-SA" w:bidi="ar-SA"/>
        </w:rPr>
      </w:pPr>
      <w:r w:rsidRPr="00053A17">
        <w:rPr>
          <w:rFonts w:ascii="Times New Roman" w:eastAsia="Times New Roman" w:hAnsi="Times New Roman" w:cs="Times New Roman"/>
          <w:kern w:val="0"/>
          <w:szCs w:val="24"/>
          <w:lang w:eastAsia="ar-SA" w:bidi="ar-SA"/>
        </w:rPr>
        <w:t xml:space="preserve">Офіційний портал Верховної Ради України. URL: </w:t>
      </w:r>
      <w:proofErr w:type="spellStart"/>
      <w:r w:rsidRPr="00053A17">
        <w:rPr>
          <w:rFonts w:ascii="Times New Roman" w:eastAsia="Times New Roman" w:hAnsi="Times New Roman" w:cs="Times New Roman"/>
          <w:kern w:val="0"/>
          <w:szCs w:val="24"/>
          <w:lang w:eastAsia="ar-SA" w:bidi="ar-SA"/>
        </w:rPr>
        <w:t>www.rada.gov.ua</w:t>
      </w:r>
      <w:proofErr w:type="spellEnd"/>
      <w:r w:rsidRPr="00053A17">
        <w:rPr>
          <w:rFonts w:ascii="Times New Roman" w:eastAsia="Times New Roman" w:hAnsi="Times New Roman" w:cs="Times New Roman"/>
          <w:kern w:val="0"/>
          <w:szCs w:val="24"/>
          <w:lang w:eastAsia="ar-SA" w:bidi="ar-SA"/>
        </w:rPr>
        <w:t>. (дата звернення: 19.08.2025).</w:t>
      </w:r>
    </w:p>
    <w:p w:rsidR="00053A17" w:rsidRPr="00053A17" w:rsidRDefault="00053A17" w:rsidP="00053A17">
      <w:pPr>
        <w:pStyle w:val="aa"/>
        <w:widowControl/>
        <w:numPr>
          <w:ilvl w:val="0"/>
          <w:numId w:val="3"/>
        </w:numPr>
        <w:tabs>
          <w:tab w:val="left" w:pos="0"/>
          <w:tab w:val="left" w:pos="851"/>
          <w:tab w:val="left" w:pos="1276"/>
          <w:tab w:val="left" w:pos="1843"/>
        </w:tabs>
        <w:suppressAutoHyphens w:val="0"/>
        <w:overflowPunct w:val="0"/>
        <w:adjustRightInd w:val="0"/>
        <w:ind w:left="0" w:firstLine="567"/>
        <w:jc w:val="both"/>
        <w:textAlignment w:val="baseline"/>
        <w:rPr>
          <w:rFonts w:ascii="Times New Roman" w:eastAsia="Times New Roman" w:hAnsi="Times New Roman" w:cs="Times New Roman"/>
          <w:kern w:val="0"/>
          <w:szCs w:val="24"/>
          <w:lang w:eastAsia="ar-SA" w:bidi="ar-SA"/>
        </w:rPr>
      </w:pPr>
      <w:r w:rsidRPr="00053A17">
        <w:rPr>
          <w:rFonts w:ascii="Times New Roman" w:eastAsia="Times New Roman" w:hAnsi="Times New Roman" w:cs="Times New Roman"/>
          <w:kern w:val="0"/>
          <w:szCs w:val="24"/>
          <w:lang w:eastAsia="ar-SA" w:bidi="ar-SA"/>
        </w:rPr>
        <w:lastRenderedPageBreak/>
        <w:t xml:space="preserve">Президент України. Офіційне </w:t>
      </w:r>
      <w:proofErr w:type="spellStart"/>
      <w:r w:rsidRPr="00053A17">
        <w:rPr>
          <w:rFonts w:ascii="Times New Roman" w:eastAsia="Times New Roman" w:hAnsi="Times New Roman" w:cs="Times New Roman"/>
          <w:kern w:val="0"/>
          <w:szCs w:val="24"/>
          <w:lang w:eastAsia="ar-SA" w:bidi="ar-SA"/>
        </w:rPr>
        <w:t>інтернет-представництво</w:t>
      </w:r>
      <w:proofErr w:type="spellEnd"/>
      <w:r w:rsidRPr="00053A17">
        <w:rPr>
          <w:rFonts w:ascii="Times New Roman" w:eastAsia="Times New Roman" w:hAnsi="Times New Roman" w:cs="Times New Roman"/>
          <w:kern w:val="0"/>
          <w:szCs w:val="24"/>
          <w:lang w:eastAsia="ar-SA" w:bidi="ar-SA"/>
        </w:rPr>
        <w:t>. URL: http://www.president.gov.ua (дата звернення: 19.08.2025).</w:t>
      </w:r>
    </w:p>
    <w:p w:rsidR="00D537DC" w:rsidRDefault="00053A17" w:rsidP="00053A17">
      <w:pPr>
        <w:pStyle w:val="aa"/>
        <w:widowControl/>
        <w:numPr>
          <w:ilvl w:val="0"/>
          <w:numId w:val="3"/>
        </w:numPr>
        <w:tabs>
          <w:tab w:val="left" w:pos="0"/>
          <w:tab w:val="left" w:pos="993"/>
          <w:tab w:val="left" w:pos="1276"/>
          <w:tab w:val="left" w:pos="1843"/>
        </w:tabs>
        <w:suppressAutoHyphens w:val="0"/>
        <w:overflowPunct w:val="0"/>
        <w:adjustRightInd w:val="0"/>
        <w:ind w:left="0" w:firstLine="567"/>
        <w:jc w:val="both"/>
        <w:textAlignment w:val="baseline"/>
        <w:rPr>
          <w:rFonts w:ascii="Times New Roman" w:eastAsia="Times New Roman" w:hAnsi="Times New Roman" w:cs="Times New Roman"/>
          <w:kern w:val="0"/>
          <w:szCs w:val="24"/>
          <w:lang w:eastAsia="ar-SA" w:bidi="ar-SA"/>
        </w:rPr>
      </w:pPr>
      <w:r w:rsidRPr="00053A17">
        <w:rPr>
          <w:rFonts w:ascii="Times New Roman" w:eastAsia="Times New Roman" w:hAnsi="Times New Roman" w:cs="Times New Roman"/>
          <w:kern w:val="0"/>
          <w:szCs w:val="24"/>
          <w:lang w:eastAsia="ar-SA" w:bidi="ar-SA"/>
        </w:rPr>
        <w:t>Українське право. URL: https://ukrainepravo.com (дата звернення: 19.08.2025).</w:t>
      </w:r>
    </w:p>
    <w:p w:rsidR="00182335" w:rsidRDefault="00182335">
      <w:pPr>
        <w:widowControl/>
        <w:suppressAutoHyphens w:val="0"/>
        <w:spacing w:after="160" w:line="259" w:lineRule="auto"/>
        <w:rPr>
          <w:rFonts w:ascii="Times New Roman" w:eastAsia="Times New Roman" w:hAnsi="Times New Roman" w:cs="Times New Roman"/>
          <w:kern w:val="0"/>
          <w:lang w:eastAsia="ar-SA" w:bidi="ar-SA"/>
        </w:rPr>
      </w:pPr>
      <w:r>
        <w:rPr>
          <w:rFonts w:ascii="Times New Roman" w:eastAsia="Times New Roman" w:hAnsi="Times New Roman" w:cs="Times New Roman"/>
          <w:kern w:val="0"/>
          <w:lang w:eastAsia="ar-SA" w:bidi="ar-SA"/>
        </w:rPr>
        <w:br w:type="page"/>
      </w:r>
    </w:p>
    <w:p w:rsidR="00C7593B" w:rsidRPr="00C7593B" w:rsidRDefault="00C7593B" w:rsidP="00C7593B">
      <w:pPr>
        <w:jc w:val="center"/>
        <w:rPr>
          <w:rFonts w:ascii="Times New Roman" w:hAnsi="Times New Roman" w:cs="Times New Roman"/>
          <w:b/>
          <w:bCs/>
          <w:sz w:val="28"/>
          <w:highlight w:val="yellow"/>
        </w:rPr>
      </w:pPr>
      <w:r w:rsidRPr="00C7593B">
        <w:rPr>
          <w:rFonts w:ascii="Times New Roman" w:hAnsi="Times New Roman" w:cs="Times New Roman"/>
          <w:b/>
          <w:bCs/>
          <w:sz w:val="28"/>
        </w:rPr>
        <w:lastRenderedPageBreak/>
        <w:t>7. Регуляції і політики курсу</w:t>
      </w:r>
    </w:p>
    <w:p w:rsidR="00C7593B" w:rsidRPr="00C7593B" w:rsidRDefault="00C7593B" w:rsidP="00C7593B">
      <w:pPr>
        <w:ind w:firstLine="709"/>
        <w:jc w:val="both"/>
        <w:rPr>
          <w:rFonts w:ascii="Times New Roman" w:hAnsi="Times New Roman" w:cs="Times New Roman"/>
          <w:sz w:val="22"/>
          <w:szCs w:val="22"/>
        </w:rPr>
      </w:pPr>
    </w:p>
    <w:p w:rsidR="00C7593B" w:rsidRPr="00C7593B" w:rsidRDefault="00C7593B" w:rsidP="00C7593B">
      <w:pPr>
        <w:widowControl/>
        <w:suppressAutoHyphens w:val="0"/>
        <w:ind w:firstLine="709"/>
        <w:rPr>
          <w:rFonts w:ascii="Times New Roman" w:eastAsia="MS Mincho" w:hAnsi="Times New Roman" w:cs="Times New Roman"/>
          <w:b/>
          <w:bCs/>
          <w:color w:val="000000"/>
          <w:kern w:val="0"/>
          <w:lang w:eastAsia="en-US" w:bidi="ar-SA"/>
        </w:rPr>
      </w:pPr>
      <w:r w:rsidRPr="00C7593B">
        <w:rPr>
          <w:rFonts w:ascii="Times New Roman" w:eastAsia="MS Mincho" w:hAnsi="Times New Roman" w:cs="Times New Roman"/>
          <w:b/>
          <w:bCs/>
          <w:color w:val="000000"/>
          <w:kern w:val="0"/>
          <w:lang w:eastAsia="en-US" w:bidi="ar-SA"/>
        </w:rPr>
        <w:t>Відвідування занять. Регуляція пропусків.</w:t>
      </w:r>
    </w:p>
    <w:p w:rsidR="00C7593B" w:rsidRPr="00C7593B" w:rsidRDefault="00C7593B" w:rsidP="00C7593B">
      <w:pPr>
        <w:widowControl/>
        <w:suppressAutoHyphens w:val="0"/>
        <w:ind w:firstLine="709"/>
        <w:jc w:val="both"/>
        <w:rPr>
          <w:rFonts w:ascii="Times New Roman" w:eastAsia="MS Mincho" w:hAnsi="Times New Roman" w:cs="Times New Roman"/>
          <w:bCs/>
          <w:i/>
          <w:iCs/>
          <w:color w:val="000000"/>
          <w:kern w:val="0"/>
          <w:lang w:eastAsia="en-US" w:bidi="ar-SA"/>
        </w:rPr>
      </w:pPr>
      <w:r w:rsidRPr="00C7593B">
        <w:rPr>
          <w:rFonts w:ascii="Times New Roman" w:eastAsia="MS Mincho" w:hAnsi="Times New Roman" w:cs="Times New Roman"/>
          <w:bCs/>
          <w:i/>
          <w:iCs/>
          <w:color w:val="000000"/>
          <w:kern w:val="0"/>
          <w:lang w:eastAsia="en-US" w:bidi="ar-SA"/>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C7593B" w:rsidRPr="00C7593B" w:rsidRDefault="00C7593B" w:rsidP="00C7593B">
      <w:pPr>
        <w:widowControl/>
        <w:suppressAutoHyphens w:val="0"/>
        <w:ind w:firstLine="709"/>
        <w:jc w:val="both"/>
        <w:rPr>
          <w:rFonts w:ascii="Times New Roman" w:eastAsia="MS Mincho" w:hAnsi="Times New Roman" w:cs="Times New Roman"/>
          <w:bCs/>
          <w:i/>
          <w:iCs/>
          <w:color w:val="000000"/>
          <w:kern w:val="0"/>
          <w:lang w:eastAsia="en-US" w:bidi="ar-SA"/>
        </w:rPr>
      </w:pPr>
      <w:r w:rsidRPr="00C7593B">
        <w:rPr>
          <w:rFonts w:ascii="Times New Roman" w:eastAsia="MS Mincho" w:hAnsi="Times New Roman" w:cs="Times New Roman"/>
          <w:bCs/>
          <w:i/>
          <w:iCs/>
          <w:color w:val="000000"/>
          <w:kern w:val="0"/>
          <w:lang w:eastAsia="en-US" w:bidi="ar-SA"/>
        </w:rPr>
        <w:t>Студенти, які станом на початок екзаменаційної сесії мають понад 70% невідпрацьованих пропущених занять, до відпрацювання не допускаються.</w:t>
      </w:r>
    </w:p>
    <w:p w:rsidR="00C7593B" w:rsidRPr="00C7593B" w:rsidRDefault="00C7593B" w:rsidP="00C7593B">
      <w:pPr>
        <w:widowControl/>
        <w:suppressAutoHyphens w:val="0"/>
        <w:ind w:firstLine="709"/>
        <w:jc w:val="both"/>
        <w:rPr>
          <w:rFonts w:ascii="Times New Roman" w:eastAsia="MS Mincho" w:hAnsi="Times New Roman" w:cs="Times New Roman"/>
          <w:bCs/>
          <w:color w:val="000000"/>
          <w:kern w:val="0"/>
          <w:u w:val="single"/>
          <w:lang w:eastAsia="en-US" w:bidi="ar-SA"/>
        </w:rPr>
      </w:pPr>
    </w:p>
    <w:p w:rsidR="00C7593B" w:rsidRPr="00C7593B" w:rsidRDefault="00C7593B" w:rsidP="00C7593B">
      <w:pPr>
        <w:widowControl/>
        <w:suppressAutoHyphens w:val="0"/>
        <w:ind w:firstLine="709"/>
        <w:rPr>
          <w:rFonts w:ascii="Times New Roman" w:eastAsia="MS Mincho" w:hAnsi="Times New Roman" w:cs="Times New Roman"/>
          <w:b/>
          <w:bCs/>
          <w:color w:val="000000"/>
          <w:kern w:val="0"/>
          <w:lang w:eastAsia="en-US" w:bidi="ar-SA"/>
        </w:rPr>
      </w:pPr>
      <w:r w:rsidRPr="00C7593B">
        <w:rPr>
          <w:rFonts w:ascii="Times New Roman" w:eastAsia="MS Mincho" w:hAnsi="Times New Roman" w:cs="Times New Roman"/>
          <w:b/>
          <w:bCs/>
          <w:color w:val="000000"/>
          <w:kern w:val="0"/>
          <w:lang w:eastAsia="en-US" w:bidi="ar-SA"/>
        </w:rPr>
        <w:t>Політика академічної доброчесності</w:t>
      </w:r>
    </w:p>
    <w:p w:rsidR="00C7593B" w:rsidRPr="00C7593B" w:rsidRDefault="00C7593B" w:rsidP="00C7593B">
      <w:pPr>
        <w:widowControl/>
        <w:suppressAutoHyphens w:val="0"/>
        <w:ind w:firstLine="709"/>
        <w:jc w:val="both"/>
        <w:rPr>
          <w:rFonts w:ascii="Times New Roman" w:eastAsia="Times New Roman" w:hAnsi="Times New Roman" w:cs="Times New Roman"/>
          <w:kern w:val="0"/>
          <w:lang w:eastAsia="uk-UA" w:bidi="ar-SA"/>
        </w:rPr>
      </w:pPr>
      <w:r w:rsidRPr="00C7593B">
        <w:rPr>
          <w:rFonts w:ascii="Times New Roman" w:eastAsia="Times New Roman" w:hAnsi="Times New Roman" w:cs="Times New Roman"/>
          <w:i/>
          <w:iCs/>
          <w:color w:val="000000"/>
          <w:kern w:val="0"/>
          <w:lang w:eastAsia="uk-UA" w:bidi="ar-S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sidRPr="00C7593B">
        <w:rPr>
          <w:rFonts w:ascii="Times New Roman" w:eastAsia="Times New Roman" w:hAnsi="Times New Roman" w:cs="Times New Roman"/>
          <w:i/>
          <w:iCs/>
          <w:color w:val="000000"/>
          <w:kern w:val="0"/>
          <w:lang w:eastAsia="uk-UA" w:bidi="ar-SA"/>
        </w:rPr>
        <w:t>рерайт</w:t>
      </w:r>
      <w:proofErr w:type="spellEnd"/>
      <w:r w:rsidRPr="00C7593B">
        <w:rPr>
          <w:rFonts w:ascii="Times New Roman" w:eastAsia="Times New Roman" w:hAnsi="Times New Roman" w:cs="Times New Roman"/>
          <w:i/>
          <w:iCs/>
          <w:color w:val="000000"/>
          <w:kern w:val="0"/>
          <w:lang w:eastAsia="uk-UA" w:bidi="ar-SA"/>
        </w:rPr>
        <w:t xml:space="preserve">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w:t>
      </w:r>
    </w:p>
    <w:p w:rsidR="00C7593B" w:rsidRPr="00C7593B" w:rsidRDefault="00C7593B" w:rsidP="00C7593B">
      <w:pPr>
        <w:widowControl/>
        <w:suppressAutoHyphens w:val="0"/>
        <w:ind w:firstLine="709"/>
        <w:jc w:val="both"/>
        <w:rPr>
          <w:rFonts w:ascii="Times New Roman" w:eastAsia="Times New Roman" w:hAnsi="Times New Roman" w:cs="Times New Roman"/>
          <w:kern w:val="0"/>
          <w:lang w:eastAsia="uk-UA" w:bidi="ar-SA"/>
        </w:rPr>
      </w:pPr>
      <w:r w:rsidRPr="00C7593B">
        <w:rPr>
          <w:rFonts w:ascii="Times New Roman" w:eastAsia="Times New Roman" w:hAnsi="Times New Roman" w:cs="Times New Roman"/>
          <w:i/>
          <w:iCs/>
          <w:color w:val="000000"/>
          <w:kern w:val="0"/>
          <w:lang w:eastAsia="uk-UA" w:bidi="ar-SA"/>
        </w:rPr>
        <w:t>Виконавці індивідуальних дослідницьких завдань обов’язково додають до текстів своїх робіт власноруч підписану Декларацію академічної доброчесності.</w:t>
      </w:r>
    </w:p>
    <w:p w:rsidR="00C7593B" w:rsidRPr="00C7593B" w:rsidRDefault="00C7593B" w:rsidP="00C7593B">
      <w:pPr>
        <w:widowControl/>
        <w:suppressAutoHyphens w:val="0"/>
        <w:ind w:firstLine="709"/>
        <w:jc w:val="both"/>
        <w:rPr>
          <w:rFonts w:ascii="Times New Roman" w:eastAsia="Times New Roman" w:hAnsi="Times New Roman" w:cs="Times New Roman"/>
          <w:kern w:val="0"/>
          <w:lang w:eastAsia="uk-UA" w:bidi="ar-SA"/>
        </w:rPr>
      </w:pPr>
      <w:r w:rsidRPr="00C7593B">
        <w:rPr>
          <w:rFonts w:ascii="Times New Roman" w:eastAsia="Times New Roman" w:hAnsi="Times New Roman" w:cs="Times New Roman"/>
          <w:i/>
          <w:iCs/>
          <w:color w:val="000000"/>
          <w:kern w:val="0"/>
          <w:lang w:eastAsia="uk-UA" w:bidi="ar-SA"/>
        </w:rPr>
        <w:t>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w:t>
      </w:r>
    </w:p>
    <w:p w:rsidR="00C7593B" w:rsidRPr="00C7593B" w:rsidRDefault="00C7593B" w:rsidP="00C7593B">
      <w:pPr>
        <w:widowControl/>
        <w:suppressAutoHyphens w:val="0"/>
        <w:ind w:firstLine="709"/>
        <w:jc w:val="both"/>
        <w:rPr>
          <w:rFonts w:ascii="Times New Roman" w:eastAsia="Times New Roman" w:hAnsi="Times New Roman" w:cs="Times New Roman"/>
          <w:kern w:val="0"/>
          <w:lang w:eastAsia="uk-UA" w:bidi="ar-SA"/>
        </w:rPr>
      </w:pPr>
      <w:r w:rsidRPr="00C7593B">
        <w:rPr>
          <w:rFonts w:ascii="Times New Roman" w:eastAsia="Times New Roman" w:hAnsi="Times New Roman" w:cs="Times New Roman"/>
          <w:i/>
          <w:iCs/>
          <w:color w:val="000000"/>
          <w:kern w:val="0"/>
          <w:lang w:eastAsia="uk-UA" w:bidi="ar-S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proofErr w:type="spellStart"/>
      <w:r w:rsidRPr="00C7593B">
        <w:rPr>
          <w:rFonts w:ascii="Times New Roman" w:eastAsia="Times New Roman" w:hAnsi="Times New Roman" w:cs="Times New Roman"/>
          <w:i/>
          <w:iCs/>
          <w:color w:val="000000"/>
          <w:kern w:val="0"/>
          <w:lang w:eastAsia="uk-UA" w:bidi="ar-SA"/>
        </w:rPr>
        <w:t>Wikipedia</w:t>
      </w:r>
      <w:proofErr w:type="spellEnd"/>
      <w:r w:rsidRPr="00C7593B">
        <w:rPr>
          <w:rFonts w:ascii="Times New Roman" w:eastAsia="Times New Roman" w:hAnsi="Times New Roman" w:cs="Times New Roman"/>
          <w:i/>
          <w:iCs/>
          <w:color w:val="000000"/>
          <w:kern w:val="0"/>
          <w:lang w:eastAsia="uk-UA" w:bidi="ar-SA"/>
        </w:rPr>
        <w:t>, бази даних рефератів та письмових робіт (</w:t>
      </w:r>
      <w:proofErr w:type="spellStart"/>
      <w:r w:rsidRPr="00C7593B">
        <w:rPr>
          <w:rFonts w:ascii="Times New Roman" w:eastAsia="Times New Roman" w:hAnsi="Times New Roman" w:cs="Times New Roman"/>
          <w:i/>
          <w:iCs/>
          <w:color w:val="000000"/>
          <w:kern w:val="0"/>
          <w:lang w:eastAsia="uk-UA" w:bidi="ar-SA"/>
        </w:rPr>
        <w:t>Studopedia.orgта</w:t>
      </w:r>
      <w:proofErr w:type="spellEnd"/>
      <w:r w:rsidRPr="00C7593B">
        <w:rPr>
          <w:rFonts w:ascii="Times New Roman" w:eastAsia="Times New Roman" w:hAnsi="Times New Roman" w:cs="Times New Roman"/>
          <w:i/>
          <w:iCs/>
          <w:color w:val="000000"/>
          <w:kern w:val="0"/>
          <w:lang w:eastAsia="uk-UA" w:bidi="ar-SA"/>
        </w:rPr>
        <w:t xml:space="preserve"> подібні) є неприпустимим. Рекомендовані бази даних для пошуку джерел: </w:t>
      </w:r>
    </w:p>
    <w:p w:rsidR="00C7593B" w:rsidRPr="00C7593B" w:rsidRDefault="00C7593B" w:rsidP="00C7593B">
      <w:pPr>
        <w:widowControl/>
        <w:suppressAutoHyphens w:val="0"/>
        <w:ind w:firstLine="709"/>
        <w:jc w:val="both"/>
        <w:rPr>
          <w:rFonts w:ascii="Times New Roman" w:eastAsia="Times New Roman" w:hAnsi="Times New Roman" w:cs="Times New Roman"/>
          <w:kern w:val="0"/>
          <w:lang w:eastAsia="uk-UA" w:bidi="ar-SA"/>
        </w:rPr>
      </w:pPr>
      <w:r w:rsidRPr="00C7593B">
        <w:rPr>
          <w:rFonts w:ascii="Times New Roman" w:eastAsia="Times New Roman" w:hAnsi="Times New Roman" w:cs="Times New Roman"/>
          <w:i/>
          <w:iCs/>
          <w:color w:val="000000"/>
          <w:kern w:val="0"/>
          <w:lang w:eastAsia="uk-UA" w:bidi="ar-SA"/>
        </w:rPr>
        <w:t>Електронні ресурси Національної бібліотеки ім. Вернадського:</w:t>
      </w:r>
      <w:proofErr w:type="spellStart"/>
      <w:r w:rsidRPr="00C7593B">
        <w:rPr>
          <w:rFonts w:ascii="Times New Roman" w:eastAsia="Calibri" w:hAnsi="Times New Roman" w:cs="Times New Roman"/>
          <w:color w:val="000000"/>
          <w:lang w:eastAsia="en-US" w:bidi="ar-SA"/>
          <w14:ligatures w14:val="standardContextual"/>
        </w:rPr>
        <w:fldChar w:fldCharType="begin"/>
      </w:r>
      <w:r w:rsidRPr="00C7593B">
        <w:rPr>
          <w:rFonts w:ascii="Times New Roman" w:eastAsia="Calibri" w:hAnsi="Times New Roman" w:cs="Times New Roman"/>
          <w:color w:val="000000"/>
          <w:lang w:eastAsia="en-US" w:bidi="ar-SA"/>
          <w14:ligatures w14:val="standardContextual"/>
        </w:rPr>
        <w:instrText xml:space="preserve"> HYPERLINK "http://www.nbuv.gov.ua" </w:instrText>
      </w:r>
      <w:r w:rsidRPr="00C7593B">
        <w:rPr>
          <w:rFonts w:ascii="Times New Roman" w:eastAsia="Calibri" w:hAnsi="Times New Roman" w:cs="Times New Roman"/>
          <w:color w:val="000000"/>
          <w:lang w:eastAsia="en-US" w:bidi="ar-SA"/>
          <w14:ligatures w14:val="standardContextual"/>
        </w:rPr>
        <w:fldChar w:fldCharType="separate"/>
      </w:r>
      <w:r w:rsidRPr="00C7593B">
        <w:rPr>
          <w:rFonts w:ascii="Times New Roman" w:eastAsia="Times New Roman" w:hAnsi="Times New Roman" w:cs="Times New Roman"/>
          <w:color w:val="0000FF"/>
          <w:kern w:val="0"/>
          <w:u w:val="single"/>
          <w:lang w:eastAsia="uk-UA" w:bidi="ar-SA"/>
        </w:rPr>
        <w:t>http</w:t>
      </w:r>
      <w:proofErr w:type="spellEnd"/>
      <w:r w:rsidRPr="00C7593B">
        <w:rPr>
          <w:rFonts w:ascii="Times New Roman" w:eastAsia="Times New Roman" w:hAnsi="Times New Roman" w:cs="Times New Roman"/>
          <w:color w:val="0000FF"/>
          <w:kern w:val="0"/>
          <w:u w:val="single"/>
          <w:lang w:eastAsia="uk-UA" w:bidi="ar-SA"/>
        </w:rPr>
        <w:t>://</w:t>
      </w:r>
      <w:proofErr w:type="spellStart"/>
      <w:r w:rsidRPr="00C7593B">
        <w:rPr>
          <w:rFonts w:ascii="Times New Roman" w:eastAsia="Times New Roman" w:hAnsi="Times New Roman" w:cs="Times New Roman"/>
          <w:color w:val="0000FF"/>
          <w:kern w:val="0"/>
          <w:u w:val="single"/>
          <w:lang w:eastAsia="uk-UA" w:bidi="ar-SA"/>
        </w:rPr>
        <w:t>www.nbuv.gov.ua</w:t>
      </w:r>
      <w:proofErr w:type="spellEnd"/>
      <w:r w:rsidRPr="00C7593B">
        <w:rPr>
          <w:rFonts w:ascii="Times New Roman" w:eastAsia="Calibri" w:hAnsi="Times New Roman" w:cs="Times New Roman"/>
          <w:color w:val="000000"/>
          <w:lang w:eastAsia="en-US" w:bidi="ar-SA"/>
          <w14:ligatures w14:val="standardContextual"/>
        </w:rPr>
        <w:fldChar w:fldCharType="end"/>
      </w:r>
    </w:p>
    <w:p w:rsidR="00C7593B" w:rsidRPr="00C7593B" w:rsidRDefault="00C7593B" w:rsidP="00C7593B">
      <w:pPr>
        <w:widowControl/>
        <w:suppressAutoHyphens w:val="0"/>
        <w:ind w:firstLine="709"/>
        <w:jc w:val="both"/>
        <w:rPr>
          <w:rFonts w:ascii="Times New Roman" w:eastAsia="Times New Roman" w:hAnsi="Times New Roman" w:cs="Times New Roman"/>
          <w:kern w:val="0"/>
          <w:lang w:eastAsia="uk-UA" w:bidi="ar-SA"/>
        </w:rPr>
      </w:pPr>
      <w:r w:rsidRPr="00C7593B">
        <w:rPr>
          <w:rFonts w:ascii="Times New Roman" w:eastAsia="Times New Roman" w:hAnsi="Times New Roman" w:cs="Times New Roman"/>
          <w:i/>
          <w:iCs/>
          <w:color w:val="000000"/>
          <w:kern w:val="0"/>
          <w:lang w:eastAsia="uk-UA" w:bidi="ar-SA"/>
        </w:rPr>
        <w:t xml:space="preserve">Цифрова повнотекстова база даних англомовної наукової періодики JSTOR: </w:t>
      </w:r>
      <w:hyperlink r:id="rId12" w:history="1">
        <w:r w:rsidRPr="00C7593B">
          <w:rPr>
            <w:rFonts w:ascii="Times New Roman" w:eastAsia="Times New Roman" w:hAnsi="Times New Roman" w:cs="Times New Roman"/>
            <w:color w:val="0000FF"/>
            <w:kern w:val="0"/>
            <w:u w:val="single"/>
            <w:lang w:eastAsia="uk-UA" w:bidi="ar-SA"/>
          </w:rPr>
          <w:t>https://www.jstor.org/</w:t>
        </w:r>
      </w:hyperlink>
    </w:p>
    <w:p w:rsidR="00C7593B" w:rsidRPr="00C7593B" w:rsidRDefault="00C7593B" w:rsidP="00C7593B">
      <w:pPr>
        <w:widowControl/>
        <w:suppressAutoHyphens w:val="0"/>
        <w:ind w:firstLine="709"/>
        <w:jc w:val="both"/>
        <w:rPr>
          <w:rFonts w:ascii="Times New Roman" w:eastAsia="MS Mincho" w:hAnsi="Times New Roman" w:cs="Times New Roman"/>
          <w:bCs/>
          <w:color w:val="000000"/>
          <w:kern w:val="0"/>
          <w:lang w:eastAsia="en-US" w:bidi="ar-SA"/>
        </w:rPr>
      </w:pPr>
    </w:p>
    <w:p w:rsidR="00C7593B" w:rsidRPr="00C7593B" w:rsidRDefault="00C7593B" w:rsidP="00C7593B">
      <w:pPr>
        <w:widowControl/>
        <w:suppressAutoHyphens w:val="0"/>
        <w:ind w:firstLine="709"/>
        <w:rPr>
          <w:rFonts w:ascii="Times New Roman" w:eastAsia="MS Mincho" w:hAnsi="Times New Roman" w:cs="Times New Roman"/>
          <w:b/>
          <w:bCs/>
          <w:color w:val="000000"/>
          <w:kern w:val="0"/>
          <w:lang w:eastAsia="en-US" w:bidi="ar-SA"/>
        </w:rPr>
      </w:pPr>
      <w:r w:rsidRPr="00C7593B">
        <w:rPr>
          <w:rFonts w:ascii="Times New Roman" w:eastAsia="MS Mincho" w:hAnsi="Times New Roman" w:cs="Times New Roman"/>
          <w:b/>
          <w:bCs/>
          <w:color w:val="000000"/>
          <w:kern w:val="0"/>
          <w:lang w:eastAsia="en-US" w:bidi="ar-SA"/>
        </w:rPr>
        <w:t>Використання комп’ютерів/телефонів на занятті</w:t>
      </w:r>
    </w:p>
    <w:p w:rsidR="00C7593B" w:rsidRPr="00C7593B" w:rsidRDefault="00C7593B" w:rsidP="00C7593B">
      <w:pPr>
        <w:widowControl/>
        <w:suppressAutoHyphens w:val="0"/>
        <w:ind w:firstLine="709"/>
        <w:jc w:val="both"/>
        <w:rPr>
          <w:rFonts w:ascii="Times New Roman" w:eastAsia="MS Mincho" w:hAnsi="Times New Roman" w:cs="Times New Roman"/>
          <w:bCs/>
          <w:i/>
          <w:iCs/>
          <w:color w:val="000000"/>
          <w:kern w:val="0"/>
          <w:lang w:eastAsia="en-US" w:bidi="ar-SA"/>
        </w:rPr>
      </w:pPr>
      <w:r w:rsidRPr="00C7593B">
        <w:rPr>
          <w:rFonts w:ascii="Times New Roman" w:eastAsia="MS Mincho" w:hAnsi="Times New Roman" w:cs="Times New Roman"/>
          <w:bCs/>
          <w:i/>
          <w:iCs/>
          <w:color w:val="000000"/>
          <w:kern w:val="0"/>
          <w:lang w:eastAsia="en-US" w:bidi="ar-SA"/>
        </w:rPr>
        <w:t xml:space="preserve">Використання мобільних телефонів, планшетів та інших </w:t>
      </w:r>
      <w:proofErr w:type="spellStart"/>
      <w:r w:rsidRPr="00C7593B">
        <w:rPr>
          <w:rFonts w:ascii="Times New Roman" w:eastAsia="MS Mincho" w:hAnsi="Times New Roman" w:cs="Times New Roman"/>
          <w:bCs/>
          <w:i/>
          <w:iCs/>
          <w:color w:val="000000"/>
          <w:kern w:val="0"/>
          <w:lang w:eastAsia="en-US" w:bidi="ar-SA"/>
        </w:rPr>
        <w:t>гаджетів</w:t>
      </w:r>
      <w:proofErr w:type="spellEnd"/>
      <w:r w:rsidRPr="00C7593B">
        <w:rPr>
          <w:rFonts w:ascii="Times New Roman" w:eastAsia="MS Mincho" w:hAnsi="Times New Roman" w:cs="Times New Roman"/>
          <w:bCs/>
          <w:i/>
          <w:iCs/>
          <w:color w:val="000000"/>
          <w:kern w:val="0"/>
          <w:lang w:eastAsia="en-US" w:bidi="ar-SA"/>
        </w:rPr>
        <w:t xml:space="preserve">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rsidR="00C7593B" w:rsidRPr="00C7593B" w:rsidRDefault="00C7593B" w:rsidP="00C7593B">
      <w:pPr>
        <w:widowControl/>
        <w:suppressAutoHyphens w:val="0"/>
        <w:ind w:firstLine="709"/>
        <w:jc w:val="both"/>
        <w:rPr>
          <w:rFonts w:ascii="Times New Roman" w:eastAsia="MS Mincho" w:hAnsi="Times New Roman" w:cs="Times New Roman"/>
          <w:bCs/>
          <w:i/>
          <w:iCs/>
          <w:color w:val="000000"/>
          <w:kern w:val="0"/>
          <w:lang w:eastAsia="en-US" w:bidi="ar-SA"/>
        </w:rPr>
      </w:pPr>
      <w:r w:rsidRPr="00C7593B">
        <w:rPr>
          <w:rFonts w:ascii="Times New Roman" w:eastAsia="MS Mincho" w:hAnsi="Times New Roman" w:cs="Times New Roman"/>
          <w:bCs/>
          <w:i/>
          <w:iCs/>
          <w:color w:val="000000"/>
          <w:kern w:val="0"/>
          <w:lang w:eastAsia="en-US" w:bidi="ar-SA"/>
        </w:rPr>
        <w:t xml:space="preserve">Під час виконання заходів контролю (термінологічних диктантів, контрольних робіт, іспитів) використання </w:t>
      </w:r>
      <w:proofErr w:type="spellStart"/>
      <w:r w:rsidRPr="00C7593B">
        <w:rPr>
          <w:rFonts w:ascii="Times New Roman" w:eastAsia="MS Mincho" w:hAnsi="Times New Roman" w:cs="Times New Roman"/>
          <w:bCs/>
          <w:i/>
          <w:iCs/>
          <w:color w:val="000000"/>
          <w:kern w:val="0"/>
          <w:lang w:eastAsia="en-US" w:bidi="ar-SA"/>
        </w:rPr>
        <w:t>гаджетів</w:t>
      </w:r>
      <w:proofErr w:type="spellEnd"/>
      <w:r w:rsidRPr="00C7593B">
        <w:rPr>
          <w:rFonts w:ascii="Times New Roman" w:eastAsia="MS Mincho" w:hAnsi="Times New Roman" w:cs="Times New Roman"/>
          <w:bCs/>
          <w:i/>
          <w:iCs/>
          <w:color w:val="000000"/>
          <w:kern w:val="0"/>
          <w:lang w:eastAsia="en-US" w:bidi="ar-SA"/>
        </w:rPr>
        <w:t xml:space="preserve"> заборонено. У разі порушення цієї заборони роботу буде анульовано без права перескладання.</w:t>
      </w:r>
    </w:p>
    <w:p w:rsidR="00C7593B" w:rsidRPr="00C7593B" w:rsidRDefault="00C7593B" w:rsidP="00C7593B">
      <w:pPr>
        <w:widowControl/>
        <w:suppressAutoHyphens w:val="0"/>
        <w:ind w:firstLine="709"/>
        <w:jc w:val="both"/>
        <w:rPr>
          <w:rFonts w:ascii="Times New Roman" w:eastAsia="MS Mincho" w:hAnsi="Times New Roman" w:cs="Times New Roman"/>
          <w:bCs/>
          <w:color w:val="000000"/>
          <w:kern w:val="0"/>
          <w:lang w:eastAsia="en-US" w:bidi="ar-SA"/>
        </w:rPr>
      </w:pPr>
    </w:p>
    <w:p w:rsidR="00C7593B" w:rsidRPr="00C7593B" w:rsidRDefault="00C7593B" w:rsidP="00C7593B">
      <w:pPr>
        <w:widowControl/>
        <w:suppressAutoHyphens w:val="0"/>
        <w:ind w:firstLine="709"/>
        <w:rPr>
          <w:rFonts w:ascii="Times New Roman" w:eastAsia="MS Mincho" w:hAnsi="Times New Roman" w:cs="Times New Roman"/>
          <w:kern w:val="0"/>
          <w:lang w:eastAsia="en-US" w:bidi="ar-SA"/>
        </w:rPr>
      </w:pPr>
      <w:r w:rsidRPr="00C7593B">
        <w:rPr>
          <w:rFonts w:ascii="Times New Roman" w:eastAsia="MS Mincho" w:hAnsi="Times New Roman" w:cs="Times New Roman"/>
          <w:b/>
          <w:bCs/>
          <w:color w:val="000000"/>
          <w:kern w:val="0"/>
          <w:lang w:eastAsia="en-US" w:bidi="ar-SA"/>
        </w:rPr>
        <w:t>Комунікація</w:t>
      </w:r>
    </w:p>
    <w:p w:rsidR="00C7593B" w:rsidRPr="00C7593B" w:rsidRDefault="00C7593B" w:rsidP="00C7593B">
      <w:pPr>
        <w:widowControl/>
        <w:suppressAutoHyphens w:val="0"/>
        <w:ind w:firstLine="709"/>
        <w:jc w:val="both"/>
        <w:rPr>
          <w:rFonts w:ascii="Times New Roman" w:eastAsia="MS Mincho" w:hAnsi="Times New Roman" w:cs="Times New Roman"/>
          <w:i/>
          <w:iCs/>
          <w:color w:val="000000"/>
          <w:kern w:val="0"/>
          <w:lang w:eastAsia="en-US" w:bidi="ar-SA"/>
        </w:rPr>
      </w:pPr>
      <w:r w:rsidRPr="00C7593B">
        <w:rPr>
          <w:rFonts w:ascii="Times New Roman" w:eastAsia="MS Mincho" w:hAnsi="Times New Roman" w:cs="Times New Roman"/>
          <w:i/>
          <w:iCs/>
          <w:color w:val="000000"/>
          <w:kern w:val="0"/>
          <w:lang w:eastAsia="en-US" w:bidi="ar-SA"/>
        </w:rPr>
        <w:t xml:space="preserve">Базовою платформою для комунікації викладача зі студентами є </w:t>
      </w:r>
      <w:proofErr w:type="spellStart"/>
      <w:r w:rsidRPr="00C7593B">
        <w:rPr>
          <w:rFonts w:ascii="Times New Roman" w:eastAsia="MS Mincho" w:hAnsi="Times New Roman" w:cs="Times New Roman"/>
          <w:i/>
          <w:iCs/>
          <w:color w:val="000000"/>
          <w:kern w:val="0"/>
          <w:lang w:eastAsia="en-US" w:bidi="ar-SA"/>
        </w:rPr>
        <w:t>Moodle</w:t>
      </w:r>
      <w:proofErr w:type="spellEnd"/>
      <w:r w:rsidRPr="00C7593B">
        <w:rPr>
          <w:rFonts w:ascii="Times New Roman" w:eastAsia="MS Mincho" w:hAnsi="Times New Roman" w:cs="Times New Roman"/>
          <w:i/>
          <w:iCs/>
          <w:color w:val="000000"/>
          <w:kern w:val="0"/>
          <w:lang w:eastAsia="en-US" w:bidi="ar-SA"/>
        </w:rPr>
        <w:t>.</w:t>
      </w:r>
    </w:p>
    <w:p w:rsidR="00C7593B" w:rsidRPr="00C7593B" w:rsidRDefault="00C7593B" w:rsidP="00C7593B">
      <w:pPr>
        <w:widowControl/>
        <w:suppressAutoHyphens w:val="0"/>
        <w:ind w:firstLine="709"/>
        <w:jc w:val="both"/>
        <w:rPr>
          <w:rFonts w:ascii="Times New Roman" w:eastAsia="MS Mincho" w:hAnsi="Times New Roman" w:cs="Times New Roman"/>
          <w:i/>
          <w:iCs/>
          <w:color w:val="000000"/>
          <w:kern w:val="0"/>
          <w:lang w:eastAsia="en-US" w:bidi="ar-SA"/>
        </w:rPr>
      </w:pPr>
      <w:r w:rsidRPr="00C7593B">
        <w:rPr>
          <w:rFonts w:ascii="Times New Roman" w:eastAsia="MS Mincho" w:hAnsi="Times New Roman" w:cs="Times New Roman"/>
          <w:i/>
          <w:iCs/>
          <w:color w:val="000000"/>
          <w:kern w:val="0"/>
          <w:lang w:eastAsia="en-US" w:bidi="ar-SA"/>
        </w:rPr>
        <w:t xml:space="preserve">Важливі повідомлення загального характеру – зокрема, оголошення про терміни подання контрольних робіт, коди доступу до сесій у </w:t>
      </w:r>
      <w:proofErr w:type="spellStart"/>
      <w:r w:rsidRPr="00C7593B">
        <w:rPr>
          <w:rFonts w:ascii="Times New Roman" w:eastAsia="MS Mincho" w:hAnsi="Times New Roman" w:cs="Times New Roman"/>
          <w:i/>
          <w:iCs/>
          <w:color w:val="000000"/>
          <w:kern w:val="0"/>
          <w:lang w:eastAsia="en-US" w:bidi="ar-SA"/>
        </w:rPr>
        <w:t>CiscoWebex</w:t>
      </w:r>
      <w:proofErr w:type="spellEnd"/>
      <w:r w:rsidRPr="00C7593B">
        <w:rPr>
          <w:rFonts w:ascii="Times New Roman" w:eastAsia="MS Mincho" w:hAnsi="Times New Roman" w:cs="Times New Roman"/>
          <w:i/>
          <w:iCs/>
          <w:color w:val="000000"/>
          <w:kern w:val="0"/>
          <w:lang w:eastAsia="en-US" w:bidi="ar-SA"/>
        </w:rPr>
        <w:t xml:space="preserve"> та ін. –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w:t>
      </w:r>
      <w:r w:rsidRPr="00C7593B">
        <w:rPr>
          <w:rFonts w:ascii="Times New Roman" w:eastAsia="MS Mincho" w:hAnsi="Times New Roman" w:cs="Times New Roman"/>
          <w:i/>
          <w:iCs/>
          <w:color w:val="000000"/>
          <w:kern w:val="0"/>
          <w:lang w:eastAsia="en-US" w:bidi="ar-SA"/>
        </w:rPr>
        <w:lastRenderedPageBreak/>
        <w:t xml:space="preserve">інформацію, розміщену на сторінці курсу у </w:t>
      </w:r>
      <w:proofErr w:type="spellStart"/>
      <w:r w:rsidRPr="00C7593B">
        <w:rPr>
          <w:rFonts w:ascii="Times New Roman" w:eastAsia="MS Mincho" w:hAnsi="Times New Roman" w:cs="Times New Roman"/>
          <w:i/>
          <w:iCs/>
          <w:color w:val="000000"/>
          <w:kern w:val="0"/>
          <w:lang w:eastAsia="en-US" w:bidi="ar-SA"/>
        </w:rPr>
        <w:t>Moodle</w:t>
      </w:r>
      <w:proofErr w:type="spellEnd"/>
      <w:r w:rsidRPr="00C7593B">
        <w:rPr>
          <w:rFonts w:ascii="Times New Roman" w:eastAsia="MS Mincho" w:hAnsi="Times New Roman" w:cs="Times New Roman"/>
          <w:i/>
          <w:iCs/>
          <w:color w:val="000000"/>
          <w:kern w:val="0"/>
          <w:lang w:eastAsia="en-US" w:bidi="ar-SA"/>
        </w:rPr>
        <w:t xml:space="preserve">, будь ласка, переконайтеся, що адреса електронної пошти, зазначена у вашому </w:t>
      </w:r>
      <w:proofErr w:type="spellStart"/>
      <w:r w:rsidRPr="00C7593B">
        <w:rPr>
          <w:rFonts w:ascii="Times New Roman" w:eastAsia="MS Mincho" w:hAnsi="Times New Roman" w:cs="Times New Roman"/>
          <w:i/>
          <w:iCs/>
          <w:color w:val="000000"/>
          <w:kern w:val="0"/>
          <w:lang w:eastAsia="en-US" w:bidi="ar-SA"/>
        </w:rPr>
        <w:t>профайлі</w:t>
      </w:r>
      <w:proofErr w:type="spellEnd"/>
      <w:r w:rsidRPr="00C7593B">
        <w:rPr>
          <w:rFonts w:ascii="Times New Roman" w:eastAsia="MS Mincho" w:hAnsi="Times New Roman" w:cs="Times New Roman"/>
          <w:i/>
          <w:iCs/>
          <w:color w:val="000000"/>
          <w:kern w:val="0"/>
          <w:lang w:eastAsia="en-US" w:bidi="ar-SA"/>
        </w:rPr>
        <w:t xml:space="preserve"> на </w:t>
      </w:r>
      <w:proofErr w:type="spellStart"/>
      <w:r w:rsidRPr="00C7593B">
        <w:rPr>
          <w:rFonts w:ascii="Times New Roman" w:eastAsia="MS Mincho" w:hAnsi="Times New Roman" w:cs="Times New Roman"/>
          <w:i/>
          <w:iCs/>
          <w:color w:val="000000"/>
          <w:kern w:val="0"/>
          <w:lang w:eastAsia="en-US" w:bidi="ar-SA"/>
        </w:rPr>
        <w:t>Moodle</w:t>
      </w:r>
      <w:proofErr w:type="spellEnd"/>
      <w:r w:rsidRPr="00C7593B">
        <w:rPr>
          <w:rFonts w:ascii="Times New Roman" w:eastAsia="MS Mincho" w:hAnsi="Times New Roman" w:cs="Times New Roman"/>
          <w:i/>
          <w:iCs/>
          <w:color w:val="000000"/>
          <w:kern w:val="0"/>
          <w:lang w:eastAsia="en-US" w:bidi="ar-SA"/>
        </w:rPr>
        <w:t>, є актуальною, та регулярно перевіряйте папку «Спам».</w:t>
      </w:r>
    </w:p>
    <w:p w:rsidR="00C7593B" w:rsidRPr="00C7593B" w:rsidRDefault="00C7593B" w:rsidP="00C7593B">
      <w:pPr>
        <w:widowControl/>
        <w:suppressAutoHyphens w:val="0"/>
        <w:ind w:firstLine="709"/>
        <w:jc w:val="both"/>
        <w:rPr>
          <w:rFonts w:ascii="Times New Roman" w:eastAsia="MS Mincho" w:hAnsi="Times New Roman" w:cs="Times New Roman"/>
          <w:i/>
          <w:iCs/>
          <w:color w:val="000000"/>
          <w:kern w:val="0"/>
          <w:lang w:eastAsia="en-US" w:bidi="ar-SA"/>
        </w:rPr>
      </w:pPr>
      <w:r w:rsidRPr="00C7593B">
        <w:rPr>
          <w:rFonts w:ascii="Times New Roman" w:eastAsia="MS Mincho" w:hAnsi="Times New Roman" w:cs="Times New Roman"/>
          <w:i/>
          <w:iCs/>
          <w:color w:val="000000"/>
          <w:kern w:val="0"/>
          <w:lang w:eastAsia="en-US" w:bidi="ar-SA"/>
        </w:rPr>
        <w:t xml:space="preserve">Якщо за </w:t>
      </w:r>
      <w:proofErr w:type="spellStart"/>
      <w:r w:rsidRPr="00C7593B">
        <w:rPr>
          <w:rFonts w:ascii="Times New Roman" w:eastAsia="MS Mincho" w:hAnsi="Times New Roman" w:cs="Times New Roman"/>
          <w:i/>
          <w:iCs/>
          <w:color w:val="000000"/>
          <w:kern w:val="0"/>
          <w:lang w:eastAsia="en-US" w:bidi="ar-SA"/>
        </w:rPr>
        <w:t>технічнихпричин</w:t>
      </w:r>
      <w:proofErr w:type="spellEnd"/>
      <w:r w:rsidRPr="00C7593B">
        <w:rPr>
          <w:rFonts w:ascii="Times New Roman" w:eastAsia="MS Mincho" w:hAnsi="Times New Roman" w:cs="Times New Roman"/>
          <w:i/>
          <w:iCs/>
          <w:color w:val="000000"/>
          <w:kern w:val="0"/>
          <w:lang w:eastAsia="en-US" w:bidi="ar-SA"/>
        </w:rPr>
        <w:t xml:space="preserve"> доступ до </w:t>
      </w:r>
      <w:proofErr w:type="spellStart"/>
      <w:r w:rsidRPr="00C7593B">
        <w:rPr>
          <w:rFonts w:ascii="Times New Roman" w:eastAsia="MS Mincho" w:hAnsi="Times New Roman" w:cs="Times New Roman"/>
          <w:i/>
          <w:iCs/>
          <w:color w:val="000000"/>
          <w:kern w:val="0"/>
          <w:lang w:eastAsia="en-US" w:bidi="ar-SA"/>
        </w:rPr>
        <w:t>Moodleє</w:t>
      </w:r>
      <w:proofErr w:type="spellEnd"/>
      <w:r w:rsidRPr="00C7593B">
        <w:rPr>
          <w:rFonts w:ascii="Times New Roman" w:eastAsia="MS Mincho" w:hAnsi="Times New Roman" w:cs="Times New Roman"/>
          <w:i/>
          <w:iCs/>
          <w:color w:val="000000"/>
          <w:kern w:val="0"/>
          <w:lang w:eastAsia="en-US" w:bidi="ar-SA"/>
        </w:rPr>
        <w:t xml:space="preserve"> неможливим, або ваше питання потребує термінового розгляду, направте електронного листа з позначкою «Важливо» на адресу </w:t>
      </w:r>
      <w:r w:rsidRPr="00C7593B">
        <w:rPr>
          <w:rFonts w:ascii="Times New Roman" w:eastAsia="MS Mincho" w:hAnsi="Times New Roman" w:cs="Times New Roman"/>
          <w:i/>
          <w:iCs/>
          <w:color w:val="000000"/>
          <w:kern w:val="0"/>
          <w:lang w:val="en-US" w:eastAsia="en-US" w:bidi="ar-SA"/>
        </w:rPr>
        <w:t>max</w:t>
      </w:r>
      <w:r w:rsidRPr="00C7593B">
        <w:rPr>
          <w:rFonts w:ascii="Times New Roman" w:eastAsia="MS Mincho" w:hAnsi="Times New Roman" w:cs="Times New Roman"/>
          <w:i/>
          <w:iCs/>
          <w:color w:val="000000"/>
          <w:kern w:val="0"/>
          <w:lang w:val="ru-RU" w:eastAsia="en-US" w:bidi="ar-SA"/>
        </w:rPr>
        <w:t>.</w:t>
      </w:r>
      <w:proofErr w:type="spellStart"/>
      <w:r w:rsidRPr="00C7593B">
        <w:rPr>
          <w:rFonts w:ascii="Times New Roman" w:eastAsia="MS Mincho" w:hAnsi="Times New Roman" w:cs="Times New Roman"/>
          <w:i/>
          <w:iCs/>
          <w:color w:val="000000"/>
          <w:kern w:val="0"/>
          <w:lang w:val="en-US" w:eastAsia="en-US" w:bidi="ar-SA"/>
        </w:rPr>
        <w:t>kh</w:t>
      </w:r>
      <w:proofErr w:type="spellEnd"/>
      <w:r w:rsidRPr="00C7593B">
        <w:rPr>
          <w:rFonts w:ascii="Times New Roman" w:eastAsia="MS Mincho" w:hAnsi="Times New Roman" w:cs="Times New Roman"/>
          <w:i/>
          <w:iCs/>
          <w:color w:val="000000"/>
          <w:kern w:val="0"/>
          <w:lang w:val="ru-RU" w:eastAsia="en-US" w:bidi="ar-SA"/>
        </w:rPr>
        <w:t>@</w:t>
      </w:r>
      <w:proofErr w:type="spellStart"/>
      <w:r w:rsidRPr="00C7593B">
        <w:rPr>
          <w:rFonts w:ascii="Times New Roman" w:eastAsia="MS Mincho" w:hAnsi="Times New Roman" w:cs="Times New Roman"/>
          <w:i/>
          <w:iCs/>
          <w:color w:val="000000"/>
          <w:kern w:val="0"/>
          <w:lang w:val="en-US" w:eastAsia="en-US" w:bidi="ar-SA"/>
        </w:rPr>
        <w:t>ukr</w:t>
      </w:r>
      <w:proofErr w:type="spellEnd"/>
      <w:r w:rsidRPr="00C7593B">
        <w:rPr>
          <w:rFonts w:ascii="Times New Roman" w:eastAsia="MS Mincho" w:hAnsi="Times New Roman" w:cs="Times New Roman"/>
          <w:i/>
          <w:iCs/>
          <w:color w:val="000000"/>
          <w:kern w:val="0"/>
          <w:lang w:val="ru-RU" w:eastAsia="en-US" w:bidi="ar-SA"/>
        </w:rPr>
        <w:t>.</w:t>
      </w:r>
      <w:r w:rsidRPr="00C7593B">
        <w:rPr>
          <w:rFonts w:ascii="Times New Roman" w:eastAsia="MS Mincho" w:hAnsi="Times New Roman" w:cs="Times New Roman"/>
          <w:i/>
          <w:iCs/>
          <w:color w:val="000000"/>
          <w:kern w:val="0"/>
          <w:lang w:val="en-US" w:eastAsia="en-US" w:bidi="ar-SA"/>
        </w:rPr>
        <w:t>net</w:t>
      </w:r>
      <w:r w:rsidRPr="00C7593B">
        <w:rPr>
          <w:rFonts w:ascii="Times New Roman" w:eastAsia="MS Mincho" w:hAnsi="Times New Roman" w:cs="Times New Roman"/>
          <w:i/>
          <w:iCs/>
          <w:color w:val="000000"/>
          <w:kern w:val="0"/>
          <w:lang w:eastAsia="en-US" w:bidi="ar-SA"/>
        </w:rPr>
        <w:t>. У листі обов’язково вкажіть ваше прізвище та ім’я, курс та шифр академічної групи.</w:t>
      </w:r>
    </w:p>
    <w:p w:rsidR="00C7593B" w:rsidRPr="00C7593B" w:rsidRDefault="00C7593B" w:rsidP="00C7593B">
      <w:pPr>
        <w:widowControl/>
        <w:suppressAutoHyphens w:val="0"/>
        <w:spacing w:after="160" w:line="259" w:lineRule="auto"/>
        <w:rPr>
          <w:rFonts w:ascii="Times New Roman" w:hAnsi="Times New Roman" w:cs="Times New Roman"/>
          <w:sz w:val="22"/>
          <w:szCs w:val="22"/>
        </w:rPr>
      </w:pPr>
      <w:r w:rsidRPr="00C7593B">
        <w:rPr>
          <w:rFonts w:ascii="Times New Roman" w:hAnsi="Times New Roman" w:cs="Times New Roman"/>
          <w:sz w:val="22"/>
          <w:szCs w:val="22"/>
        </w:rPr>
        <w:br w:type="page"/>
      </w:r>
    </w:p>
    <w:p w:rsidR="00C7593B" w:rsidRPr="00C7593B" w:rsidRDefault="00C7593B" w:rsidP="00C7593B">
      <w:pPr>
        <w:jc w:val="center"/>
        <w:rPr>
          <w:rFonts w:ascii="Times New Roman" w:hAnsi="Times New Roman" w:cs="Times New Roman"/>
          <w:b/>
          <w:caps/>
          <w:sz w:val="28"/>
          <w:szCs w:val="28"/>
        </w:rPr>
      </w:pPr>
      <w:r w:rsidRPr="00C7593B">
        <w:rPr>
          <w:rFonts w:ascii="Times New Roman" w:hAnsi="Times New Roman" w:cs="Times New Roman"/>
          <w:b/>
          <w:caps/>
          <w:sz w:val="28"/>
          <w:szCs w:val="28"/>
        </w:rPr>
        <w:lastRenderedPageBreak/>
        <w:t>Додаткова інформація</w:t>
      </w:r>
    </w:p>
    <w:p w:rsidR="00C7593B" w:rsidRPr="00C7593B" w:rsidRDefault="00C7593B" w:rsidP="00C7593B">
      <w:pPr>
        <w:jc w:val="center"/>
        <w:rPr>
          <w:rFonts w:ascii="Times New Roman" w:hAnsi="Times New Roman" w:cs="Times New Roman"/>
          <w:b/>
          <w:caps/>
          <w:sz w:val="28"/>
          <w:szCs w:val="28"/>
        </w:rPr>
      </w:pPr>
    </w:p>
    <w:p w:rsidR="00C7593B" w:rsidRPr="00C7593B" w:rsidRDefault="00C7593B" w:rsidP="00C7593B">
      <w:pPr>
        <w:ind w:firstLine="709"/>
        <w:jc w:val="both"/>
        <w:rPr>
          <w:rFonts w:ascii="Times New Roman" w:hAnsi="Times New Roman" w:cs="Times New Roman"/>
        </w:rPr>
      </w:pPr>
      <w:r w:rsidRPr="00C7593B">
        <w:rPr>
          <w:rFonts w:ascii="Times New Roman" w:hAnsi="Times New Roman" w:cs="Times New Roman"/>
          <w:b/>
        </w:rPr>
        <w:t xml:space="preserve">ГРАФІК ОСВІТНЬОГО ПРОЦЕСУ НА 2025-2026 </w:t>
      </w:r>
      <w:proofErr w:type="spellStart"/>
      <w:r w:rsidRPr="00C7593B">
        <w:rPr>
          <w:rFonts w:ascii="Times New Roman" w:hAnsi="Times New Roman" w:cs="Times New Roman"/>
          <w:b/>
        </w:rPr>
        <w:t>н.р</w:t>
      </w:r>
      <w:proofErr w:type="spellEnd"/>
      <w:r w:rsidRPr="00C7593B">
        <w:rPr>
          <w:rFonts w:ascii="Times New Roman" w:hAnsi="Times New Roman" w:cs="Times New Roman"/>
          <w:b/>
        </w:rPr>
        <w:t xml:space="preserve">. </w:t>
      </w:r>
      <w:r w:rsidRPr="00C7593B">
        <w:rPr>
          <w:rFonts w:ascii="Times New Roman" w:hAnsi="Times New Roman" w:cs="Times New Roman"/>
        </w:rPr>
        <w:t xml:space="preserve">доступний за адресою: </w:t>
      </w:r>
      <w:hyperlink r:id="rId13" w:history="1">
        <w:r w:rsidRPr="00C7593B">
          <w:rPr>
            <w:rFonts w:ascii="Times New Roman" w:hAnsi="Times New Roman" w:cs="Times New Roman"/>
            <w:color w:val="0000FF"/>
            <w:u w:val="single"/>
          </w:rPr>
          <w:t>https://tinyurl.com/yckze4jd</w:t>
        </w:r>
      </w:hyperlink>
      <w:r w:rsidRPr="00C7593B">
        <w:rPr>
          <w:rFonts w:ascii="Times New Roman" w:hAnsi="Times New Roman" w:cs="Times New Roman"/>
        </w:rPr>
        <w:t>.</w:t>
      </w:r>
    </w:p>
    <w:p w:rsidR="00C7593B" w:rsidRPr="00C7593B" w:rsidRDefault="00C7593B" w:rsidP="00C7593B">
      <w:pPr>
        <w:ind w:firstLine="709"/>
        <w:jc w:val="both"/>
        <w:rPr>
          <w:rFonts w:ascii="Times New Roman" w:hAnsi="Times New Roman" w:cs="Times New Roman"/>
          <w:b/>
        </w:rPr>
      </w:pPr>
    </w:p>
    <w:p w:rsidR="00C7593B" w:rsidRPr="00C7593B" w:rsidRDefault="00C7593B" w:rsidP="00C7593B">
      <w:pPr>
        <w:ind w:firstLine="709"/>
        <w:jc w:val="both"/>
        <w:rPr>
          <w:rFonts w:ascii="Times New Roman" w:hAnsi="Times New Roman" w:cs="Times New Roman"/>
        </w:rPr>
      </w:pPr>
      <w:r w:rsidRPr="00C7593B">
        <w:rPr>
          <w:rFonts w:ascii="Times New Roman" w:hAnsi="Times New Roman" w:cs="Times New Roman"/>
          <w:b/>
        </w:rPr>
        <w:t xml:space="preserve">НАВЧАННЯ ТА ЗАБЕЗПЕЧЕННЯ ЯКОСТІ ОСВІТИ. </w:t>
      </w:r>
      <w:r w:rsidRPr="00C7593B">
        <w:rPr>
          <w:rFonts w:ascii="Times New Roman" w:hAnsi="Times New Roman" w:cs="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4" w:history="1">
        <w:r w:rsidRPr="00C7593B">
          <w:rPr>
            <w:rFonts w:ascii="Times New Roman" w:hAnsi="Times New Roman" w:cs="Times New Roman"/>
            <w:color w:val="0000FF"/>
            <w:u w:val="single"/>
          </w:rPr>
          <w:t>https://tinyurl.com/y9tve4lk</w:t>
        </w:r>
      </w:hyperlink>
      <w:r w:rsidRPr="00C7593B">
        <w:rPr>
          <w:rFonts w:ascii="Times New Roman" w:hAnsi="Times New Roman" w:cs="Times New Roman"/>
        </w:rPr>
        <w:t>.</w:t>
      </w:r>
    </w:p>
    <w:p w:rsidR="00C7593B" w:rsidRPr="00C7593B" w:rsidRDefault="00C7593B" w:rsidP="00C7593B">
      <w:pPr>
        <w:ind w:firstLine="709"/>
        <w:jc w:val="both"/>
        <w:rPr>
          <w:rFonts w:ascii="Times New Roman" w:hAnsi="Times New Roman" w:cs="Times New Roman"/>
        </w:rPr>
      </w:pPr>
    </w:p>
    <w:p w:rsidR="00C7593B" w:rsidRPr="00C7593B" w:rsidRDefault="00C7593B" w:rsidP="00C7593B">
      <w:pPr>
        <w:ind w:firstLine="709"/>
        <w:jc w:val="both"/>
        <w:rPr>
          <w:rFonts w:ascii="Times New Roman" w:hAnsi="Times New Roman" w:cs="Times New Roman"/>
        </w:rPr>
      </w:pPr>
      <w:r w:rsidRPr="00C7593B">
        <w:rPr>
          <w:rFonts w:ascii="Times New Roman" w:hAnsi="Times New Roman" w:cs="Times New Roman"/>
          <w:b/>
        </w:rPr>
        <w:t xml:space="preserve">ПОВТОРНЕ ВИВЧЕННЯ ДИСЦИПЛІН. </w:t>
      </w:r>
      <w:r w:rsidRPr="00C7593B">
        <w:rPr>
          <w:rFonts w:ascii="Times New Roman" w:hAnsi="Times New Roman" w:cs="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15" w:history="1">
        <w:r w:rsidRPr="00C7593B">
          <w:rPr>
            <w:rFonts w:ascii="Times New Roman" w:hAnsi="Times New Roman" w:cs="Times New Roman"/>
            <w:color w:val="0000FF"/>
            <w:u w:val="single"/>
          </w:rPr>
          <w:t>https://tinyurl.com/y9pkmmp5</w:t>
        </w:r>
      </w:hyperlink>
      <w:r w:rsidRPr="00C7593B">
        <w:rPr>
          <w:rFonts w:ascii="Times New Roman" w:hAnsi="Times New Roman" w:cs="Times New Roman"/>
        </w:rPr>
        <w:t xml:space="preserve">. </w:t>
      </w:r>
    </w:p>
    <w:p w:rsidR="00C7593B" w:rsidRPr="00C7593B" w:rsidRDefault="00C7593B" w:rsidP="00C7593B">
      <w:pPr>
        <w:ind w:firstLine="709"/>
        <w:jc w:val="both"/>
        <w:rPr>
          <w:rFonts w:ascii="Times New Roman" w:hAnsi="Times New Roman" w:cs="Times New Roman"/>
        </w:rPr>
      </w:pPr>
      <w:r w:rsidRPr="00C7593B">
        <w:rPr>
          <w:rFonts w:ascii="Times New Roman" w:hAnsi="Times New Roman" w:cs="Times New Roman"/>
        </w:rPr>
        <w:t xml:space="preserve">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16" w:history="1">
        <w:r w:rsidRPr="00C7593B">
          <w:rPr>
            <w:rFonts w:ascii="Times New Roman" w:hAnsi="Times New Roman" w:cs="Times New Roman"/>
            <w:color w:val="0000FF"/>
            <w:u w:val="single"/>
          </w:rPr>
          <w:t>https://tinyurl.com/ycds57la</w:t>
        </w:r>
      </w:hyperlink>
      <w:r w:rsidRPr="00C7593B">
        <w:rPr>
          <w:rFonts w:ascii="Times New Roman" w:hAnsi="Times New Roman" w:cs="Times New Roman"/>
        </w:rPr>
        <w:t>.</w:t>
      </w:r>
    </w:p>
    <w:p w:rsidR="00C7593B" w:rsidRPr="00C7593B" w:rsidRDefault="00C7593B" w:rsidP="00C7593B">
      <w:pPr>
        <w:ind w:firstLine="709"/>
        <w:jc w:val="both"/>
        <w:rPr>
          <w:rFonts w:ascii="Times New Roman" w:hAnsi="Times New Roman" w:cs="Times New Roman"/>
        </w:rPr>
      </w:pPr>
    </w:p>
    <w:p w:rsidR="00C7593B" w:rsidRPr="00C7593B" w:rsidRDefault="00C7593B" w:rsidP="00C7593B">
      <w:pPr>
        <w:ind w:firstLine="709"/>
        <w:jc w:val="both"/>
        <w:rPr>
          <w:rFonts w:ascii="Times New Roman" w:hAnsi="Times New Roman" w:cs="Times New Roman"/>
        </w:rPr>
      </w:pPr>
      <w:r w:rsidRPr="00C7593B">
        <w:rPr>
          <w:rFonts w:ascii="Times New Roman" w:hAnsi="Times New Roman" w:cs="Times New Roman"/>
          <w:b/>
        </w:rPr>
        <w:t xml:space="preserve">ВИРІШЕННЯ КОНФЛІКТІВ. </w:t>
      </w:r>
      <w:r w:rsidRPr="00C7593B">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7" w:history="1">
        <w:r w:rsidRPr="00C7593B">
          <w:rPr>
            <w:rFonts w:ascii="Times New Roman" w:hAnsi="Times New Roman" w:cs="Times New Roman"/>
            <w:color w:val="0000FF"/>
            <w:u w:val="single"/>
          </w:rPr>
          <w:t>https://tinyurl.com/57wha734</w:t>
        </w:r>
      </w:hyperlink>
      <w:r w:rsidRPr="00C7593B">
        <w:rPr>
          <w:rFonts w:ascii="Times New Roman" w:hAnsi="Times New Roman" w:cs="Times New Roman"/>
        </w:rPr>
        <w:t xml:space="preserve">. </w:t>
      </w:r>
    </w:p>
    <w:p w:rsidR="00C7593B" w:rsidRPr="00C7593B" w:rsidRDefault="00C7593B" w:rsidP="00C7593B">
      <w:pPr>
        <w:ind w:firstLine="709"/>
        <w:jc w:val="both"/>
        <w:rPr>
          <w:rFonts w:ascii="Times New Roman" w:hAnsi="Times New Roman" w:cs="Times New Roman"/>
        </w:rPr>
      </w:pPr>
      <w:r w:rsidRPr="00C7593B">
        <w:rPr>
          <w:rFonts w:ascii="Times New Roman" w:hAnsi="Times New Roman" w:cs="Times New Roman"/>
        </w:rPr>
        <w:t xml:space="preserve">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8" w:history="1">
        <w:r w:rsidRPr="00C7593B">
          <w:rPr>
            <w:rFonts w:ascii="Times New Roman" w:hAnsi="Times New Roman" w:cs="Times New Roman"/>
            <w:color w:val="0000FF"/>
            <w:u w:val="single"/>
          </w:rPr>
          <w:t>https://tinyurl.com/yd6bq6p9</w:t>
        </w:r>
      </w:hyperlink>
      <w:r w:rsidRPr="00C7593B">
        <w:rPr>
          <w:rFonts w:ascii="Times New Roman" w:hAnsi="Times New Roman" w:cs="Times New Roman"/>
        </w:rPr>
        <w:t xml:space="preserve">; Положення про призначення та виплату соціальних стипендій у ЗНУ: </w:t>
      </w:r>
      <w:hyperlink r:id="rId19" w:history="1">
        <w:r w:rsidRPr="00C7593B">
          <w:rPr>
            <w:rFonts w:ascii="Times New Roman" w:hAnsi="Times New Roman" w:cs="Times New Roman"/>
            <w:color w:val="0000FF"/>
            <w:u w:val="single"/>
          </w:rPr>
          <w:t>https://tinyurl.com/y9r5dpwh</w:t>
        </w:r>
      </w:hyperlink>
      <w:r w:rsidRPr="00C7593B">
        <w:rPr>
          <w:rFonts w:ascii="Times New Roman" w:hAnsi="Times New Roman" w:cs="Times New Roman"/>
        </w:rPr>
        <w:t>.</w:t>
      </w:r>
    </w:p>
    <w:p w:rsidR="00C7593B" w:rsidRPr="00C7593B" w:rsidRDefault="00C7593B" w:rsidP="00C7593B">
      <w:pPr>
        <w:ind w:firstLine="709"/>
        <w:jc w:val="both"/>
        <w:rPr>
          <w:rFonts w:ascii="Times New Roman" w:hAnsi="Times New Roman" w:cs="Times New Roman"/>
          <w:b/>
        </w:rPr>
      </w:pPr>
    </w:p>
    <w:p w:rsidR="00C7593B" w:rsidRPr="00C7593B" w:rsidRDefault="00C7593B" w:rsidP="00C7593B">
      <w:pPr>
        <w:ind w:firstLine="709"/>
        <w:jc w:val="both"/>
        <w:rPr>
          <w:rFonts w:ascii="Times New Roman" w:hAnsi="Times New Roman" w:cs="Times New Roman"/>
        </w:rPr>
      </w:pPr>
      <w:r w:rsidRPr="00C7593B">
        <w:rPr>
          <w:rFonts w:ascii="Times New Roman" w:hAnsi="Times New Roman" w:cs="Times New Roman"/>
          <w:b/>
        </w:rPr>
        <w:t xml:space="preserve">ПСИХОЛОГІЧНА ДОПОМОГА. </w:t>
      </w:r>
      <w:r w:rsidRPr="00C7593B">
        <w:rPr>
          <w:rFonts w:ascii="Times New Roman" w:hAnsi="Times New Roman" w:cs="Times New Roman"/>
        </w:rPr>
        <w:t xml:space="preserve">Телефон довіри практичного психолога </w:t>
      </w:r>
      <w:r w:rsidRPr="00C7593B">
        <w:rPr>
          <w:rFonts w:ascii="Times New Roman" w:hAnsi="Times New Roman" w:cs="Times New Roman"/>
          <w:b/>
        </w:rPr>
        <w:t>Марті Ірини Вадимівни</w:t>
      </w:r>
      <w:r w:rsidRPr="00C7593B">
        <w:rPr>
          <w:rFonts w:ascii="Times New Roman" w:hAnsi="Times New Roman" w:cs="Times New Roman"/>
        </w:rPr>
        <w:t xml:space="preserve"> (061) 228-15-84, (099) 253-78-73 (щоденно з 9 до 21). </w:t>
      </w:r>
    </w:p>
    <w:p w:rsidR="00C7593B" w:rsidRPr="00C7593B" w:rsidRDefault="00C7593B" w:rsidP="00C7593B">
      <w:pPr>
        <w:ind w:firstLine="709"/>
        <w:jc w:val="both"/>
        <w:rPr>
          <w:rFonts w:ascii="Times New Roman" w:eastAsia="Times New Roman" w:hAnsi="Times New Roman" w:cs="Times New Roman"/>
          <w:b/>
          <w:bCs/>
          <w:lang w:eastAsia="uk-UA"/>
        </w:rPr>
      </w:pPr>
      <w:bookmarkStart w:id="1" w:name="_Hlk142433006"/>
    </w:p>
    <w:p w:rsidR="00C7593B" w:rsidRPr="00C7593B" w:rsidRDefault="00C7593B" w:rsidP="00C7593B">
      <w:pPr>
        <w:ind w:firstLine="709"/>
        <w:jc w:val="both"/>
        <w:rPr>
          <w:rFonts w:ascii="Times New Roman" w:eastAsia="Times New Roman" w:hAnsi="Times New Roman" w:cs="Times New Roman"/>
          <w:b/>
          <w:bCs/>
          <w:lang w:eastAsia="uk-UA"/>
        </w:rPr>
      </w:pPr>
      <w:r w:rsidRPr="00C7593B">
        <w:rPr>
          <w:rFonts w:ascii="Times New Roman" w:eastAsia="Times New Roman" w:hAnsi="Times New Roman" w:cs="Times New Roman"/>
          <w:b/>
          <w:bCs/>
          <w:lang w:eastAsia="uk-UA"/>
        </w:rPr>
        <w:t>УПОВНОВАЖЕНА ОСОБА З ПИТАНЬ ЗАПОБІГАННЯ ТА ВИЯВЛЕННЯ КОРУПЦІЇ</w:t>
      </w:r>
      <w:r w:rsidRPr="00C7593B">
        <w:rPr>
          <w:rFonts w:ascii="Times New Roman" w:eastAsia="Times New Roman" w:hAnsi="Times New Roman" w:cs="Times New Roman"/>
          <w:lang w:eastAsia="uk-UA"/>
        </w:rPr>
        <w:t xml:space="preserve"> Запорізького національного університету: </w:t>
      </w:r>
      <w:r w:rsidRPr="00C7593B">
        <w:rPr>
          <w:rFonts w:ascii="Times New Roman" w:eastAsia="Times New Roman" w:hAnsi="Times New Roman" w:cs="Times New Roman"/>
          <w:b/>
          <w:bCs/>
          <w:lang w:eastAsia="uk-UA"/>
        </w:rPr>
        <w:t>Банах Віктор Аркадійович</w:t>
      </w:r>
    </w:p>
    <w:p w:rsidR="00C7593B" w:rsidRPr="00C7593B" w:rsidRDefault="00C7593B" w:rsidP="00C7593B">
      <w:pPr>
        <w:ind w:firstLine="709"/>
        <w:jc w:val="both"/>
        <w:rPr>
          <w:rFonts w:ascii="Times New Roman" w:eastAsia="Times New Roman" w:hAnsi="Times New Roman" w:cs="Times New Roman"/>
          <w:lang w:eastAsia="uk-UA"/>
        </w:rPr>
      </w:pPr>
      <w:r w:rsidRPr="00C7593B">
        <w:rPr>
          <w:rFonts w:ascii="Times New Roman" w:eastAsia="Times New Roman" w:hAnsi="Times New Roman" w:cs="Times New Roman"/>
          <w:lang w:eastAsia="uk-UA"/>
        </w:rPr>
        <w:t>Електронна адреса:</w:t>
      </w:r>
      <w:proofErr w:type="spellStart"/>
      <w:r w:rsidRPr="00C7593B">
        <w:rPr>
          <w:rFonts w:ascii="Times New Roman" w:eastAsia="Times New Roman" w:hAnsi="Times New Roman" w:cs="Times New Roman"/>
          <w:lang w:eastAsia="uk-UA"/>
        </w:rPr>
        <w:t> </w:t>
      </w:r>
      <w:hyperlink r:id="rId20" w:history="1">
        <w:r w:rsidRPr="00C7593B">
          <w:rPr>
            <w:rFonts w:ascii="Times New Roman" w:hAnsi="Times New Roman" w:cs="Times New Roman"/>
            <w:color w:val="0000FF"/>
            <w:u w:val="single"/>
            <w:shd w:val="clear" w:color="auto" w:fill="FFFFFF"/>
          </w:rPr>
          <w:t>vbanak</w:t>
        </w:r>
        <w:proofErr w:type="spellEnd"/>
        <w:r w:rsidRPr="00C7593B">
          <w:rPr>
            <w:rFonts w:ascii="Times New Roman" w:hAnsi="Times New Roman" w:cs="Times New Roman"/>
            <w:color w:val="0000FF"/>
            <w:u w:val="single"/>
            <w:shd w:val="clear" w:color="auto" w:fill="FFFFFF"/>
          </w:rPr>
          <w:t>h@znu.edu.ua</w:t>
        </w:r>
      </w:hyperlink>
    </w:p>
    <w:p w:rsidR="00C7593B" w:rsidRPr="00C7593B" w:rsidRDefault="00C7593B" w:rsidP="00C7593B">
      <w:pPr>
        <w:ind w:firstLine="709"/>
        <w:jc w:val="both"/>
        <w:rPr>
          <w:rFonts w:ascii="Times New Roman" w:eastAsia="Times New Roman" w:hAnsi="Times New Roman" w:cs="Times New Roman"/>
          <w:lang w:eastAsia="uk-UA"/>
        </w:rPr>
      </w:pPr>
      <w:r w:rsidRPr="00C7593B">
        <w:rPr>
          <w:rFonts w:ascii="Times New Roman" w:eastAsia="Times New Roman" w:hAnsi="Times New Roman" w:cs="Times New Roman"/>
          <w:lang w:eastAsia="uk-UA"/>
        </w:rPr>
        <w:t>Гаряча лінія: тел. </w:t>
      </w:r>
      <w:bookmarkEnd w:id="1"/>
      <w:r w:rsidRPr="00C7593B">
        <w:rPr>
          <w:rFonts w:ascii="Times New Roman" w:eastAsia="Times New Roman" w:hAnsi="Times New Roman" w:cs="Times New Roman"/>
          <w:lang w:eastAsia="uk-UA"/>
        </w:rPr>
        <w:t xml:space="preserve"> (</w:t>
      </w:r>
      <w:r w:rsidRPr="00C7593B">
        <w:rPr>
          <w:rFonts w:ascii="Times New Roman" w:hAnsi="Times New Roman" w:cs="Times New Roman"/>
          <w:shd w:val="clear" w:color="auto" w:fill="FFFFFF"/>
        </w:rPr>
        <w:t>061) 227-12-48.</w:t>
      </w:r>
    </w:p>
    <w:p w:rsidR="00C7593B" w:rsidRPr="00C7593B" w:rsidRDefault="00C7593B" w:rsidP="00C7593B">
      <w:pPr>
        <w:ind w:firstLine="709"/>
        <w:jc w:val="both"/>
        <w:rPr>
          <w:rFonts w:ascii="Times New Roman" w:eastAsia="Times New Roman" w:hAnsi="Times New Roman" w:cs="Times New Roman"/>
          <w:lang w:eastAsia="uk-UA"/>
        </w:rPr>
      </w:pPr>
    </w:p>
    <w:p w:rsidR="00C7593B" w:rsidRPr="00C7593B" w:rsidRDefault="00C7593B" w:rsidP="00C7593B">
      <w:pPr>
        <w:ind w:firstLine="709"/>
        <w:jc w:val="both"/>
        <w:rPr>
          <w:rFonts w:ascii="Times New Roman" w:hAnsi="Times New Roman" w:cs="Times New Roman"/>
          <w:b/>
        </w:rPr>
      </w:pPr>
      <w:r w:rsidRPr="00C7593B">
        <w:rPr>
          <w:rFonts w:ascii="Times New Roman" w:hAnsi="Times New Roman" w:cs="Times New Roman"/>
          <w:b/>
        </w:rPr>
        <w:t>РІВНІ МОЖЛИВОСТІ ТА ІНКЛЮЗИВНЕ ОСВІТНЄ СЕРЕДОВИЩЕ.</w:t>
      </w:r>
    </w:p>
    <w:p w:rsidR="00C7593B" w:rsidRPr="00C7593B" w:rsidRDefault="00C7593B" w:rsidP="00C7593B">
      <w:pPr>
        <w:ind w:firstLine="709"/>
        <w:jc w:val="both"/>
        <w:rPr>
          <w:rFonts w:ascii="Times New Roman" w:hAnsi="Times New Roman" w:cs="Times New Roman"/>
        </w:rPr>
      </w:pPr>
      <w:r w:rsidRPr="00C7593B">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C7593B">
        <w:rPr>
          <w:rFonts w:ascii="Times New Roman" w:hAnsi="Times New Roman" w:cs="Times New Roman"/>
        </w:rPr>
        <w:t>маломобільних</w:t>
      </w:r>
      <w:proofErr w:type="spellEnd"/>
      <w:r w:rsidRPr="00C7593B">
        <w:rPr>
          <w:rFonts w:ascii="Times New Roman" w:hAnsi="Times New Roman" w:cs="Times New Roman"/>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w:t>
      </w:r>
      <w:proofErr w:type="spellStart"/>
      <w:r w:rsidRPr="00C7593B">
        <w:rPr>
          <w:rFonts w:ascii="Times New Roman" w:hAnsi="Times New Roman" w:cs="Times New Roman"/>
        </w:rPr>
        <w:t>маломобільних</w:t>
      </w:r>
      <w:proofErr w:type="spellEnd"/>
      <w:r w:rsidRPr="00C7593B">
        <w:rPr>
          <w:rFonts w:ascii="Times New Roman" w:hAnsi="Times New Roman" w:cs="Times New Roman"/>
        </w:rPr>
        <w:t xml:space="preserve"> груп населення у ЗНУ: </w:t>
      </w:r>
      <w:hyperlink r:id="rId21" w:history="1">
        <w:r w:rsidRPr="00C7593B">
          <w:rPr>
            <w:rFonts w:ascii="Times New Roman" w:hAnsi="Times New Roman" w:cs="Times New Roman"/>
            <w:color w:val="0000FF"/>
            <w:u w:val="single"/>
          </w:rPr>
          <w:t>https://tinyurl.com/ydhcsagx</w:t>
        </w:r>
      </w:hyperlink>
      <w:r w:rsidRPr="00C7593B">
        <w:rPr>
          <w:rFonts w:ascii="Times New Roman" w:hAnsi="Times New Roman" w:cs="Times New Roman"/>
        </w:rPr>
        <w:t>.</w:t>
      </w:r>
    </w:p>
    <w:p w:rsidR="00C7593B" w:rsidRPr="00C7593B" w:rsidRDefault="00C7593B" w:rsidP="00C7593B">
      <w:pPr>
        <w:widowControl/>
        <w:suppressAutoHyphens w:val="0"/>
        <w:spacing w:after="160" w:line="256" w:lineRule="auto"/>
        <w:rPr>
          <w:rFonts w:ascii="Times New Roman" w:hAnsi="Times New Roman" w:cs="Times New Roman"/>
          <w:b/>
        </w:rPr>
      </w:pPr>
      <w:r w:rsidRPr="00C7593B">
        <w:rPr>
          <w:rFonts w:ascii="Times New Roman" w:hAnsi="Times New Roman" w:cs="Times New Roman"/>
          <w:b/>
        </w:rPr>
        <w:br w:type="page"/>
      </w:r>
    </w:p>
    <w:p w:rsidR="00C7593B" w:rsidRPr="00C7593B" w:rsidRDefault="00C7593B" w:rsidP="00C7593B">
      <w:pPr>
        <w:jc w:val="center"/>
        <w:rPr>
          <w:rFonts w:ascii="Times New Roman" w:hAnsi="Times New Roman" w:cs="Times New Roman"/>
          <w:b/>
          <w:sz w:val="28"/>
          <w:szCs w:val="28"/>
        </w:rPr>
      </w:pPr>
      <w:r w:rsidRPr="00C7593B">
        <w:rPr>
          <w:rFonts w:ascii="Times New Roman" w:hAnsi="Times New Roman" w:cs="Times New Roman"/>
          <w:b/>
          <w:sz w:val="28"/>
          <w:szCs w:val="28"/>
        </w:rPr>
        <w:lastRenderedPageBreak/>
        <w:t>РЕСУРСИ ДЛЯ НАВЧАННЯ</w:t>
      </w:r>
    </w:p>
    <w:p w:rsidR="00C7593B" w:rsidRPr="00C7593B" w:rsidRDefault="00C7593B" w:rsidP="00C7593B">
      <w:pPr>
        <w:jc w:val="center"/>
        <w:rPr>
          <w:rFonts w:ascii="Times New Roman" w:hAnsi="Times New Roman" w:cs="Times New Roman"/>
          <w:b/>
        </w:rPr>
      </w:pPr>
    </w:p>
    <w:p w:rsidR="00C7593B" w:rsidRPr="00C7593B" w:rsidRDefault="00C7593B" w:rsidP="00C7593B">
      <w:pPr>
        <w:ind w:firstLine="709"/>
        <w:jc w:val="both"/>
        <w:rPr>
          <w:rFonts w:ascii="Times New Roman" w:hAnsi="Times New Roman" w:cs="Times New Roman"/>
        </w:rPr>
      </w:pPr>
      <w:r w:rsidRPr="00C7593B">
        <w:rPr>
          <w:rFonts w:ascii="Times New Roman" w:hAnsi="Times New Roman" w:cs="Times New Roman"/>
          <w:b/>
          <w:caps/>
        </w:rPr>
        <w:t>Наукова бібліотека</w:t>
      </w:r>
      <w:r w:rsidRPr="00C7593B">
        <w:rPr>
          <w:rFonts w:ascii="Times New Roman" w:hAnsi="Times New Roman" w:cs="Times New Roman"/>
        </w:rPr>
        <w:t xml:space="preserve">: </w:t>
      </w:r>
      <w:hyperlink r:id="rId22" w:history="1">
        <w:r w:rsidRPr="00C7593B">
          <w:rPr>
            <w:rFonts w:ascii="Times New Roman" w:hAnsi="Times New Roman" w:cs="Times New Roman"/>
            <w:color w:val="0000FF"/>
            <w:u w:val="single"/>
          </w:rPr>
          <w:t>https://library.znu.edu.ua/</w:t>
        </w:r>
      </w:hyperlink>
      <w:r w:rsidRPr="00C7593B">
        <w:rPr>
          <w:rFonts w:ascii="Times New Roman" w:hAnsi="Times New Roman" w:cs="Times New Roman"/>
        </w:rPr>
        <w:t>. Графік роботи абонементів: понеділок-п`ятниця з 08.00 до 16.00; вихідні дні: субота і неділя.</w:t>
      </w:r>
    </w:p>
    <w:p w:rsidR="00C7593B" w:rsidRPr="00C7593B" w:rsidRDefault="00C7593B" w:rsidP="00C7593B">
      <w:pPr>
        <w:ind w:firstLine="709"/>
        <w:jc w:val="both"/>
        <w:rPr>
          <w:rFonts w:ascii="Times New Roman" w:hAnsi="Times New Roman" w:cs="Times New Roman"/>
        </w:rPr>
      </w:pPr>
    </w:p>
    <w:p w:rsidR="00C7593B" w:rsidRPr="00C7593B" w:rsidRDefault="00C7593B" w:rsidP="00C7593B">
      <w:pPr>
        <w:ind w:firstLine="709"/>
        <w:jc w:val="both"/>
      </w:pPr>
      <w:r w:rsidRPr="00C7593B">
        <w:rPr>
          <w:rFonts w:ascii="Times New Roman" w:hAnsi="Times New Roman" w:cs="Times New Roman"/>
          <w:b/>
          <w:caps/>
        </w:rPr>
        <w:t>Система ЕЛЕКТРОННого</w:t>
      </w:r>
      <w:r w:rsidRPr="00C7593B">
        <w:rPr>
          <w:rFonts w:ascii="Times New Roman" w:hAnsi="Times New Roman" w:cs="Times New Roman"/>
          <w:b/>
        </w:rPr>
        <w:t xml:space="preserve"> ЗАБЕЗПЕЧЕННЯ НАВЧАННЯ ЗАПОРІЗЬКОГО НАЦІОНАЛЬНОГО УНІВЕРСИТЕТУ (СЕЗН ЗНУ): </w:t>
      </w:r>
      <w:hyperlink r:id="rId23" w:history="1">
        <w:r w:rsidRPr="00C7593B">
          <w:rPr>
            <w:color w:val="0000FF"/>
            <w:u w:val="single"/>
          </w:rPr>
          <w:t>https://moodle.znu.edu.ua</w:t>
        </w:r>
      </w:hyperlink>
      <w:r w:rsidRPr="00C7593B">
        <w:t xml:space="preserve">. </w:t>
      </w:r>
    </w:p>
    <w:p w:rsidR="00C7593B" w:rsidRPr="00C7593B" w:rsidRDefault="00C7593B" w:rsidP="00C7593B">
      <w:pPr>
        <w:ind w:firstLine="709"/>
        <w:jc w:val="both"/>
      </w:pPr>
      <w:r w:rsidRPr="00C7593B">
        <w:t xml:space="preserve">Якщо забули пароль/логін, направте листа з темою «Забув пароль/логін» за адресою: </w:t>
      </w:r>
      <w:hyperlink r:id="rId24" w:history="1">
        <w:r w:rsidRPr="00C7593B">
          <w:rPr>
            <w:color w:val="0000FF"/>
            <w:u w:val="single"/>
          </w:rPr>
          <w:t>moodle.znu@znu.edu.ua</w:t>
        </w:r>
      </w:hyperlink>
      <w:r w:rsidRPr="00C7593B">
        <w:t>.</w:t>
      </w:r>
    </w:p>
    <w:p w:rsidR="00C7593B" w:rsidRPr="00C7593B" w:rsidRDefault="00C7593B" w:rsidP="00C7593B">
      <w:pPr>
        <w:ind w:firstLine="709"/>
        <w:jc w:val="both"/>
      </w:pPr>
      <w:r w:rsidRPr="00C7593B">
        <w:t>У листі вкажіть: прізвище, ім'я, по-батькові українською мовою; шифр групи; електронну адресу.</w:t>
      </w:r>
    </w:p>
    <w:p w:rsidR="00C7593B" w:rsidRPr="00C7593B" w:rsidRDefault="00C7593B" w:rsidP="00C7593B">
      <w:pPr>
        <w:ind w:firstLine="709"/>
        <w:jc w:val="both"/>
        <w:rPr>
          <w:rFonts w:ascii="Times New Roman" w:hAnsi="Times New Roman" w:cs="Times New Roman"/>
        </w:rPr>
      </w:pPr>
      <w:r w:rsidRPr="00C7593B">
        <w:t xml:space="preserve">Якщо ви вказували електронну адресу в профілі системи </w:t>
      </w:r>
      <w:proofErr w:type="spellStart"/>
      <w:r w:rsidRPr="00C7593B">
        <w:t>Moodle</w:t>
      </w:r>
      <w:proofErr w:type="spellEnd"/>
      <w:r w:rsidRPr="00C7593B">
        <w:t xml:space="preserve"> ЗНУ, то використовуйте посилання для відновлення паролю </w:t>
      </w:r>
      <w:hyperlink r:id="rId25" w:history="1">
        <w:r w:rsidRPr="00C7593B">
          <w:rPr>
            <w:color w:val="0000FF"/>
            <w:u w:val="single"/>
          </w:rPr>
          <w:t>https://moodle.znu.edu.ua/mod/page/view.php?id=133015</w:t>
        </w:r>
      </w:hyperlink>
      <w:r w:rsidRPr="00C7593B">
        <w:t>.</w:t>
      </w:r>
    </w:p>
    <w:p w:rsidR="00C7593B" w:rsidRPr="00C7593B" w:rsidRDefault="00C7593B" w:rsidP="00C7593B">
      <w:pPr>
        <w:ind w:firstLine="709"/>
        <w:jc w:val="both"/>
        <w:rPr>
          <w:rFonts w:ascii="Times New Roman" w:hAnsi="Times New Roman" w:cs="Times New Roman"/>
          <w:b/>
          <w:caps/>
        </w:rPr>
      </w:pPr>
    </w:p>
    <w:p w:rsidR="00C7593B" w:rsidRPr="00C7593B" w:rsidRDefault="00C7593B" w:rsidP="00C7593B">
      <w:pPr>
        <w:ind w:firstLine="709"/>
        <w:jc w:val="both"/>
        <w:rPr>
          <w:rFonts w:ascii="Times New Roman" w:hAnsi="Times New Roman" w:cs="Times New Roman"/>
          <w:u w:val="single"/>
        </w:rPr>
      </w:pPr>
      <w:r w:rsidRPr="00C7593B">
        <w:rPr>
          <w:rFonts w:ascii="Times New Roman" w:hAnsi="Times New Roman" w:cs="Times New Roman"/>
          <w:b/>
          <w:caps/>
        </w:rPr>
        <w:t>Центр інтенсивного вивчення іноземних мов</w:t>
      </w:r>
      <w:r w:rsidRPr="00C7593B">
        <w:rPr>
          <w:rFonts w:ascii="Times New Roman" w:hAnsi="Times New Roman" w:cs="Times New Roman"/>
          <w:caps/>
        </w:rPr>
        <w:t xml:space="preserve">: </w:t>
      </w:r>
      <w:hyperlink r:id="rId26" w:history="1">
        <w:r w:rsidRPr="00C7593B">
          <w:rPr>
            <w:rFonts w:ascii="Times New Roman" w:hAnsi="Times New Roman" w:cs="Times New Roman"/>
            <w:color w:val="0000FF"/>
            <w:u w:val="single"/>
          </w:rPr>
          <w:t>https://sites.znu.edu.ua/child-advance/</w:t>
        </w:r>
      </w:hyperlink>
      <w:r w:rsidRPr="00C7593B">
        <w:rPr>
          <w:rFonts w:ascii="Times New Roman" w:hAnsi="Times New Roman" w:cs="Times New Roman"/>
          <w:color w:val="0000FF"/>
          <w:u w:val="single"/>
        </w:rPr>
        <w:t>.</w:t>
      </w:r>
    </w:p>
    <w:p w:rsidR="00C7593B" w:rsidRPr="00C7593B" w:rsidRDefault="00C7593B" w:rsidP="00C7593B">
      <w:pPr>
        <w:ind w:firstLine="709"/>
        <w:jc w:val="both"/>
        <w:rPr>
          <w:rFonts w:ascii="Times New Roman" w:hAnsi="Times New Roman" w:cs="Times New Roman"/>
          <w:b/>
          <w:caps/>
        </w:rPr>
      </w:pPr>
    </w:p>
    <w:p w:rsidR="0059267C" w:rsidRPr="00B56C83" w:rsidRDefault="0059267C" w:rsidP="00C7593B">
      <w:pPr>
        <w:jc w:val="center"/>
        <w:rPr>
          <w:rFonts w:ascii="Times New Roman" w:hAnsi="Times New Roman" w:cs="Times New Roman"/>
        </w:rPr>
      </w:pPr>
    </w:p>
    <w:sectPr w:rsidR="0059267C" w:rsidRPr="00B56C83" w:rsidSect="00235EB6">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Liberation Serif">
    <w:altName w:val="Times New Roman"/>
    <w:charset w:val="01"/>
    <w:family w:val="roman"/>
    <w:pitch w:val="variable"/>
  </w:font>
  <w:font w:name="Droid Sans Fallback">
    <w:altName w:val="Yu Gothic"/>
    <w:charset w:val="80"/>
    <w:family w:val="swiss"/>
    <w:pitch w:val="variable"/>
  </w:font>
  <w:font w:name="FreeSans">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CC"/>
    <w:family w:val="swiss"/>
    <w:pitch w:val="variable"/>
    <w:sig w:usb0="E1002EFF" w:usb1="C000605B" w:usb2="00000029" w:usb3="00000000" w:csb0="000101FF" w:csb1="00000000"/>
  </w:font>
  <w:font w:name="Times New Roman Полужирный">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DF5CCA"/>
    <w:multiLevelType w:val="hybridMultilevel"/>
    <w:tmpl w:val="26AA8E7C"/>
    <w:lvl w:ilvl="0" w:tplc="D56C35E4">
      <w:start w:val="1"/>
      <w:numFmt w:val="decimal"/>
      <w:lvlText w:val="%1."/>
      <w:lvlJc w:val="left"/>
      <w:pPr>
        <w:ind w:left="1003" w:hanging="360"/>
      </w:pPr>
      <w:rPr>
        <w:b w:val="0"/>
        <w:i w:val="0"/>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abstractNum w:abstractNumId="1">
    <w:nsid w:val="4DF32B4F"/>
    <w:multiLevelType w:val="hybridMultilevel"/>
    <w:tmpl w:val="159C5C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96F1867"/>
    <w:multiLevelType w:val="hybridMultilevel"/>
    <w:tmpl w:val="C382D808"/>
    <w:lvl w:ilvl="0" w:tplc="917A7CBC">
      <w:start w:val="1"/>
      <w:numFmt w:val="decimal"/>
      <w:lvlText w:val="%1."/>
      <w:lvlJc w:val="left"/>
      <w:pPr>
        <w:ind w:left="1069" w:hanging="360"/>
      </w:pPr>
      <w:rPr>
        <w:rFonts w:eastAsia="Calibri" w:hint="default"/>
        <w:color w:val="00000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786755D2"/>
    <w:multiLevelType w:val="hybridMultilevel"/>
    <w:tmpl w:val="872075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7D806640"/>
    <w:multiLevelType w:val="hybridMultilevel"/>
    <w:tmpl w:val="DFC4FBF4"/>
    <w:lvl w:ilvl="0" w:tplc="6A84CFEE">
      <w:numFmt w:val="bullet"/>
      <w:lvlText w:val="–"/>
      <w:lvlJc w:val="left"/>
      <w:pPr>
        <w:ind w:left="1419" w:hanging="425"/>
      </w:pPr>
      <w:rPr>
        <w:rFonts w:ascii="Times New Roman" w:eastAsia="Times New Roman" w:hAnsi="Times New Roman" w:cs="Times New Roman" w:hint="default"/>
        <w:b w:val="0"/>
        <w:bCs w:val="0"/>
        <w:i w:val="0"/>
        <w:iCs w:val="0"/>
        <w:spacing w:val="0"/>
        <w:w w:val="100"/>
        <w:sz w:val="28"/>
        <w:szCs w:val="28"/>
        <w:lang w:val="uk-UA" w:eastAsia="en-US" w:bidi="ar-SA"/>
      </w:rPr>
    </w:lvl>
    <w:lvl w:ilvl="1" w:tplc="7C380128">
      <w:numFmt w:val="bullet"/>
      <w:lvlText w:val="•"/>
      <w:lvlJc w:val="left"/>
      <w:pPr>
        <w:ind w:left="2370" w:hanging="425"/>
      </w:pPr>
      <w:rPr>
        <w:lang w:val="uk-UA" w:eastAsia="en-US" w:bidi="ar-SA"/>
      </w:rPr>
    </w:lvl>
    <w:lvl w:ilvl="2" w:tplc="A5E24860">
      <w:numFmt w:val="bullet"/>
      <w:lvlText w:val="•"/>
      <w:lvlJc w:val="left"/>
      <w:pPr>
        <w:ind w:left="3320" w:hanging="425"/>
      </w:pPr>
      <w:rPr>
        <w:lang w:val="uk-UA" w:eastAsia="en-US" w:bidi="ar-SA"/>
      </w:rPr>
    </w:lvl>
    <w:lvl w:ilvl="3" w:tplc="1CCC195E">
      <w:numFmt w:val="bullet"/>
      <w:lvlText w:val="•"/>
      <w:lvlJc w:val="left"/>
      <w:pPr>
        <w:ind w:left="4270" w:hanging="425"/>
      </w:pPr>
      <w:rPr>
        <w:lang w:val="uk-UA" w:eastAsia="en-US" w:bidi="ar-SA"/>
      </w:rPr>
    </w:lvl>
    <w:lvl w:ilvl="4" w:tplc="936C07D4">
      <w:numFmt w:val="bullet"/>
      <w:lvlText w:val="•"/>
      <w:lvlJc w:val="left"/>
      <w:pPr>
        <w:ind w:left="5220" w:hanging="425"/>
      </w:pPr>
      <w:rPr>
        <w:lang w:val="uk-UA" w:eastAsia="en-US" w:bidi="ar-SA"/>
      </w:rPr>
    </w:lvl>
    <w:lvl w:ilvl="5" w:tplc="9420FCD4">
      <w:numFmt w:val="bullet"/>
      <w:lvlText w:val="•"/>
      <w:lvlJc w:val="left"/>
      <w:pPr>
        <w:ind w:left="6170" w:hanging="425"/>
      </w:pPr>
      <w:rPr>
        <w:lang w:val="uk-UA" w:eastAsia="en-US" w:bidi="ar-SA"/>
      </w:rPr>
    </w:lvl>
    <w:lvl w:ilvl="6" w:tplc="06BE23D8">
      <w:numFmt w:val="bullet"/>
      <w:lvlText w:val="•"/>
      <w:lvlJc w:val="left"/>
      <w:pPr>
        <w:ind w:left="7120" w:hanging="425"/>
      </w:pPr>
      <w:rPr>
        <w:lang w:val="uk-UA" w:eastAsia="en-US" w:bidi="ar-SA"/>
      </w:rPr>
    </w:lvl>
    <w:lvl w:ilvl="7" w:tplc="9198D6A8">
      <w:numFmt w:val="bullet"/>
      <w:lvlText w:val="•"/>
      <w:lvlJc w:val="left"/>
      <w:pPr>
        <w:ind w:left="8070" w:hanging="425"/>
      </w:pPr>
      <w:rPr>
        <w:lang w:val="uk-UA" w:eastAsia="en-US" w:bidi="ar-SA"/>
      </w:rPr>
    </w:lvl>
    <w:lvl w:ilvl="8" w:tplc="8C1A524E">
      <w:numFmt w:val="bullet"/>
      <w:lvlText w:val="•"/>
      <w:lvlJc w:val="left"/>
      <w:pPr>
        <w:ind w:left="9020" w:hanging="425"/>
      </w:pPr>
      <w:rPr>
        <w:lang w:val="uk-UA" w:eastAsia="en-US" w:bidi="ar-SA"/>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0"/>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D24"/>
    <w:rsid w:val="00027B20"/>
    <w:rsid w:val="00047EDD"/>
    <w:rsid w:val="00053A17"/>
    <w:rsid w:val="00074FD2"/>
    <w:rsid w:val="00093E26"/>
    <w:rsid w:val="000C094E"/>
    <w:rsid w:val="000C46EE"/>
    <w:rsid w:val="000D67EF"/>
    <w:rsid w:val="000E05E9"/>
    <w:rsid w:val="000E0F11"/>
    <w:rsid w:val="00127064"/>
    <w:rsid w:val="00165783"/>
    <w:rsid w:val="0018204F"/>
    <w:rsid w:val="00182335"/>
    <w:rsid w:val="00183BC2"/>
    <w:rsid w:val="001C7F43"/>
    <w:rsid w:val="001D19A6"/>
    <w:rsid w:val="001D2645"/>
    <w:rsid w:val="00235EB6"/>
    <w:rsid w:val="002417DD"/>
    <w:rsid w:val="00243ACC"/>
    <w:rsid w:val="00287F7F"/>
    <w:rsid w:val="002B0010"/>
    <w:rsid w:val="002B0CCC"/>
    <w:rsid w:val="002B37A1"/>
    <w:rsid w:val="002B5629"/>
    <w:rsid w:val="002D2004"/>
    <w:rsid w:val="002D54FE"/>
    <w:rsid w:val="002F3260"/>
    <w:rsid w:val="00301067"/>
    <w:rsid w:val="00303614"/>
    <w:rsid w:val="003254B5"/>
    <w:rsid w:val="00331DDF"/>
    <w:rsid w:val="00332E6B"/>
    <w:rsid w:val="00334A9E"/>
    <w:rsid w:val="003426E5"/>
    <w:rsid w:val="00373415"/>
    <w:rsid w:val="003902E9"/>
    <w:rsid w:val="0039500C"/>
    <w:rsid w:val="003B7F79"/>
    <w:rsid w:val="003E40B6"/>
    <w:rsid w:val="00421F0D"/>
    <w:rsid w:val="004309DF"/>
    <w:rsid w:val="00481494"/>
    <w:rsid w:val="00482C44"/>
    <w:rsid w:val="00496612"/>
    <w:rsid w:val="004C68D8"/>
    <w:rsid w:val="004C7425"/>
    <w:rsid w:val="004C768B"/>
    <w:rsid w:val="004D459A"/>
    <w:rsid w:val="004D6644"/>
    <w:rsid w:val="00504D24"/>
    <w:rsid w:val="005056DC"/>
    <w:rsid w:val="005242D2"/>
    <w:rsid w:val="00531AAB"/>
    <w:rsid w:val="00543D0C"/>
    <w:rsid w:val="00562DC0"/>
    <w:rsid w:val="0059267C"/>
    <w:rsid w:val="005935A7"/>
    <w:rsid w:val="005C0C5B"/>
    <w:rsid w:val="005D35E6"/>
    <w:rsid w:val="005D7903"/>
    <w:rsid w:val="005E3DF2"/>
    <w:rsid w:val="005F44C6"/>
    <w:rsid w:val="005F5F46"/>
    <w:rsid w:val="005F71E4"/>
    <w:rsid w:val="00622933"/>
    <w:rsid w:val="006407F6"/>
    <w:rsid w:val="0064392B"/>
    <w:rsid w:val="006659E2"/>
    <w:rsid w:val="0066761B"/>
    <w:rsid w:val="0067365A"/>
    <w:rsid w:val="0067747F"/>
    <w:rsid w:val="00685250"/>
    <w:rsid w:val="006B7128"/>
    <w:rsid w:val="006E31A4"/>
    <w:rsid w:val="006E7317"/>
    <w:rsid w:val="007034B4"/>
    <w:rsid w:val="00716825"/>
    <w:rsid w:val="00720189"/>
    <w:rsid w:val="00721EC6"/>
    <w:rsid w:val="00771E6E"/>
    <w:rsid w:val="007E14DB"/>
    <w:rsid w:val="00885C23"/>
    <w:rsid w:val="008B0843"/>
    <w:rsid w:val="008E28FE"/>
    <w:rsid w:val="008F2025"/>
    <w:rsid w:val="00906A25"/>
    <w:rsid w:val="0091323D"/>
    <w:rsid w:val="009151B4"/>
    <w:rsid w:val="0092626D"/>
    <w:rsid w:val="00932D87"/>
    <w:rsid w:val="009573A8"/>
    <w:rsid w:val="00971301"/>
    <w:rsid w:val="00981BD2"/>
    <w:rsid w:val="00994FD5"/>
    <w:rsid w:val="009C76B9"/>
    <w:rsid w:val="009D78F5"/>
    <w:rsid w:val="009F32E0"/>
    <w:rsid w:val="009F393C"/>
    <w:rsid w:val="00A03908"/>
    <w:rsid w:val="00A53E69"/>
    <w:rsid w:val="00A56693"/>
    <w:rsid w:val="00A74A28"/>
    <w:rsid w:val="00A9077C"/>
    <w:rsid w:val="00A9265F"/>
    <w:rsid w:val="00A9797F"/>
    <w:rsid w:val="00AA36FC"/>
    <w:rsid w:val="00AA3978"/>
    <w:rsid w:val="00AA6793"/>
    <w:rsid w:val="00AC7270"/>
    <w:rsid w:val="00AD699A"/>
    <w:rsid w:val="00AE0264"/>
    <w:rsid w:val="00AE0F96"/>
    <w:rsid w:val="00AF3163"/>
    <w:rsid w:val="00B264D1"/>
    <w:rsid w:val="00B32A69"/>
    <w:rsid w:val="00B402D2"/>
    <w:rsid w:val="00B50259"/>
    <w:rsid w:val="00B56C83"/>
    <w:rsid w:val="00B616F4"/>
    <w:rsid w:val="00B65439"/>
    <w:rsid w:val="00B6772F"/>
    <w:rsid w:val="00B76B0A"/>
    <w:rsid w:val="00B821C5"/>
    <w:rsid w:val="00B82461"/>
    <w:rsid w:val="00B86CF3"/>
    <w:rsid w:val="00B93157"/>
    <w:rsid w:val="00BC1E52"/>
    <w:rsid w:val="00BE011E"/>
    <w:rsid w:val="00BE0C9F"/>
    <w:rsid w:val="00C319EC"/>
    <w:rsid w:val="00C3675D"/>
    <w:rsid w:val="00C41209"/>
    <w:rsid w:val="00C729F0"/>
    <w:rsid w:val="00C7593B"/>
    <w:rsid w:val="00C75B9D"/>
    <w:rsid w:val="00CD4A54"/>
    <w:rsid w:val="00CD7E68"/>
    <w:rsid w:val="00D0021C"/>
    <w:rsid w:val="00D101EF"/>
    <w:rsid w:val="00D16686"/>
    <w:rsid w:val="00D20924"/>
    <w:rsid w:val="00D3664B"/>
    <w:rsid w:val="00D424DD"/>
    <w:rsid w:val="00D537DC"/>
    <w:rsid w:val="00D65644"/>
    <w:rsid w:val="00D93F0F"/>
    <w:rsid w:val="00D96E6B"/>
    <w:rsid w:val="00DB641D"/>
    <w:rsid w:val="00E14E79"/>
    <w:rsid w:val="00E35CA2"/>
    <w:rsid w:val="00E70639"/>
    <w:rsid w:val="00E80C59"/>
    <w:rsid w:val="00EC4C77"/>
    <w:rsid w:val="00EF49FD"/>
    <w:rsid w:val="00F11D3F"/>
    <w:rsid w:val="00F22531"/>
    <w:rsid w:val="00F41509"/>
    <w:rsid w:val="00F44AB3"/>
    <w:rsid w:val="00F71622"/>
    <w:rsid w:val="00F72673"/>
    <w:rsid w:val="00F96646"/>
    <w:rsid w:val="00FA5011"/>
    <w:rsid w:val="00FF56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6646"/>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List Paragraph"/>
    <w:basedOn w:val="a"/>
    <w:uiPriority w:val="34"/>
    <w:qFormat/>
    <w:rsid w:val="00D537DC"/>
    <w:pPr>
      <w:ind w:left="720"/>
      <w:contextualSpacing/>
    </w:pPr>
    <w:rPr>
      <w:rFonts w:cs="Mangal"/>
      <w:szCs w:val="21"/>
    </w:rPr>
  </w:style>
  <w:style w:type="paragraph" w:styleId="ab">
    <w:name w:val="Balloon Text"/>
    <w:basedOn w:val="a"/>
    <w:link w:val="ac"/>
    <w:uiPriority w:val="99"/>
    <w:semiHidden/>
    <w:unhideWhenUsed/>
    <w:rsid w:val="00AA3978"/>
    <w:rPr>
      <w:rFonts w:ascii="Tahoma" w:hAnsi="Tahoma" w:cs="Mangal"/>
      <w:sz w:val="16"/>
      <w:szCs w:val="14"/>
    </w:rPr>
  </w:style>
  <w:style w:type="character" w:customStyle="1" w:styleId="ac">
    <w:name w:val="Текст выноски Знак"/>
    <w:basedOn w:val="a0"/>
    <w:link w:val="ab"/>
    <w:uiPriority w:val="99"/>
    <w:semiHidden/>
    <w:rsid w:val="00AA3978"/>
    <w:rPr>
      <w:rFonts w:ascii="Tahoma" w:eastAsia="Droid Sans Fallback" w:hAnsi="Tahoma" w:cs="Mangal"/>
      <w:kern w:val="2"/>
      <w:sz w:val="16"/>
      <w:szCs w:val="14"/>
      <w:lang w:val="uk-UA"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6646"/>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List Paragraph"/>
    <w:basedOn w:val="a"/>
    <w:uiPriority w:val="34"/>
    <w:qFormat/>
    <w:rsid w:val="00D537DC"/>
    <w:pPr>
      <w:ind w:left="720"/>
      <w:contextualSpacing/>
    </w:pPr>
    <w:rPr>
      <w:rFonts w:cs="Mangal"/>
      <w:szCs w:val="21"/>
    </w:rPr>
  </w:style>
  <w:style w:type="paragraph" w:styleId="ab">
    <w:name w:val="Balloon Text"/>
    <w:basedOn w:val="a"/>
    <w:link w:val="ac"/>
    <w:uiPriority w:val="99"/>
    <w:semiHidden/>
    <w:unhideWhenUsed/>
    <w:rsid w:val="00AA3978"/>
    <w:rPr>
      <w:rFonts w:ascii="Tahoma" w:hAnsi="Tahoma" w:cs="Mangal"/>
      <w:sz w:val="16"/>
      <w:szCs w:val="14"/>
    </w:rPr>
  </w:style>
  <w:style w:type="character" w:customStyle="1" w:styleId="ac">
    <w:name w:val="Текст выноски Знак"/>
    <w:basedOn w:val="a0"/>
    <w:link w:val="ab"/>
    <w:uiPriority w:val="99"/>
    <w:semiHidden/>
    <w:rsid w:val="00AA3978"/>
    <w:rPr>
      <w:rFonts w:ascii="Tahoma" w:eastAsia="Droid Sans Fallback" w:hAnsi="Tahoma" w:cs="Mangal"/>
      <w:kern w:val="2"/>
      <w:sz w:val="16"/>
      <w:szCs w:val="14"/>
      <w:lang w:val="uk-UA"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4553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url.li/uldlbv" TargetMode="External"/><Relationship Id="rId13" Type="http://schemas.openxmlformats.org/officeDocument/2006/relationships/hyperlink" Target="https://tinyurl.com/yckze4jd" TargetMode="External"/><Relationship Id="rId18" Type="http://schemas.openxmlformats.org/officeDocument/2006/relationships/hyperlink" Target="https://tinyurl.com/yd6bq6p9" TargetMode="External"/><Relationship Id="rId26" Type="http://schemas.openxmlformats.org/officeDocument/2006/relationships/hyperlink" Target="https://sites.znu.edu.ua/child-advance/" TargetMode="External"/><Relationship Id="rId3" Type="http://schemas.microsoft.com/office/2007/relationships/stylesWithEffects" Target="stylesWithEffects.xml"/><Relationship Id="rId21" Type="http://schemas.openxmlformats.org/officeDocument/2006/relationships/hyperlink" Target="https://tinyurl.com/ydhcsagx" TargetMode="External"/><Relationship Id="rId7" Type="http://schemas.openxmlformats.org/officeDocument/2006/relationships/hyperlink" Target="https://salo.li/D2b6234" TargetMode="External"/><Relationship Id="rId12" Type="http://schemas.openxmlformats.org/officeDocument/2006/relationships/hyperlink" Target="https://www.jstor.org/" TargetMode="External"/><Relationship Id="rId17" Type="http://schemas.openxmlformats.org/officeDocument/2006/relationships/hyperlink" Target="https://tinyurl.com/57wha734" TargetMode="External"/><Relationship Id="rId25" Type="http://schemas.openxmlformats.org/officeDocument/2006/relationships/hyperlink" Target="https://moodle.znu.edu.ua/mod/page/view.php?id=133015" TargetMode="External"/><Relationship Id="rId2" Type="http://schemas.openxmlformats.org/officeDocument/2006/relationships/styles" Target="styles.xml"/><Relationship Id="rId16" Type="http://schemas.openxmlformats.org/officeDocument/2006/relationships/hyperlink" Target="https://tinyurl.com/ycds57la" TargetMode="External"/><Relationship Id="rId20" Type="http://schemas.openxmlformats.org/officeDocument/2006/relationships/hyperlink" Target="mailto:vbanakh@znu.edu.ua" TargetMode="Externa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s://doi.org/10.25313/2520-2294-2023-9-8969" TargetMode="External"/><Relationship Id="rId24" Type="http://schemas.openxmlformats.org/officeDocument/2006/relationships/hyperlink" Target="mailto:moodle.znu@znu.edu.ua" TargetMode="External"/><Relationship Id="rId5" Type="http://schemas.openxmlformats.org/officeDocument/2006/relationships/webSettings" Target="webSettings.xml"/><Relationship Id="rId15" Type="http://schemas.openxmlformats.org/officeDocument/2006/relationships/hyperlink" Target="https://tinyurl.com/y9pkmmp5" TargetMode="External"/><Relationship Id="rId23" Type="http://schemas.openxmlformats.org/officeDocument/2006/relationships/hyperlink" Target="https://moodle.znu.edu.ua" TargetMode="External"/><Relationship Id="rId28" Type="http://schemas.openxmlformats.org/officeDocument/2006/relationships/theme" Target="theme/theme1.xml"/><Relationship Id="rId10" Type="http://schemas.openxmlformats.org/officeDocument/2006/relationships/hyperlink" Target="https://doi.org/10.32782/2524-0072/2023-55-17" TargetMode="External"/><Relationship Id="rId19" Type="http://schemas.openxmlformats.org/officeDocument/2006/relationships/hyperlink" Target="https://tinyurl.com/y9r5dpwh" TargetMode="External"/><Relationship Id="rId4" Type="http://schemas.openxmlformats.org/officeDocument/2006/relationships/settings" Target="settings.xml"/><Relationship Id="rId9" Type="http://schemas.openxmlformats.org/officeDocument/2006/relationships/hyperlink" Target="https://doi.org/10.32782/2524-0072/2022-43-35" TargetMode="External"/><Relationship Id="rId14" Type="http://schemas.openxmlformats.org/officeDocument/2006/relationships/hyperlink" Target="https://tinyurl.com/y9tve4lk" TargetMode="External"/><Relationship Id="rId22" Type="http://schemas.openxmlformats.org/officeDocument/2006/relationships/hyperlink" Target="https://library.znu.edu.ua/"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28</Pages>
  <Words>10896</Words>
  <Characters>62108</Characters>
  <Application>Microsoft Office Word</Application>
  <DocSecurity>0</DocSecurity>
  <Lines>517</Lines>
  <Paragraphs>145</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72859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 Windows</cp:lastModifiedBy>
  <cp:revision>17</cp:revision>
  <dcterms:created xsi:type="dcterms:W3CDTF">2026-02-12T08:20:00Z</dcterms:created>
  <dcterms:modified xsi:type="dcterms:W3CDTF">2026-02-12T15:50:00Z</dcterms:modified>
</cp:coreProperties>
</file>