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E76" w:rsidRPr="00CA6401" w:rsidRDefault="000F6E76"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rsidR="00B56C83" w:rsidRPr="00A31F4F" w:rsidRDefault="00C871DD" w:rsidP="00B56C83">
      <w:pPr>
        <w:jc w:val="center"/>
        <w:rPr>
          <w:rFonts w:ascii="Times New Roman" w:hAnsi="Times New Roman" w:cs="Times New Roman"/>
          <w:caps/>
          <w:szCs w:val="28"/>
        </w:rPr>
      </w:pPr>
      <w:r>
        <w:rPr>
          <w:rFonts w:ascii="Times New Roman" w:hAnsi="Times New Roman" w:cs="Times New Roman"/>
          <w:caps/>
          <w:szCs w:val="28"/>
        </w:rPr>
        <w:t xml:space="preserve">філологічний </w:t>
      </w:r>
      <w:r w:rsidRPr="00A31F4F">
        <w:rPr>
          <w:rFonts w:ascii="Times New Roman" w:hAnsi="Times New Roman" w:cs="Times New Roman"/>
          <w:caps/>
          <w:szCs w:val="28"/>
        </w:rPr>
        <w:t>Факультет</w:t>
      </w:r>
    </w:p>
    <w:p w:rsidR="00B56C83" w:rsidRPr="00A31F4F" w:rsidRDefault="00B56C83" w:rsidP="00B56C83">
      <w:pPr>
        <w:jc w:val="center"/>
        <w:rPr>
          <w:rFonts w:ascii="Times New Roman" w:hAnsi="Times New Roman" w:cs="Times New Roman"/>
          <w:caps/>
        </w:rPr>
      </w:pPr>
      <w:r w:rsidRPr="00A31F4F">
        <w:rPr>
          <w:rFonts w:ascii="Times New Roman" w:hAnsi="Times New Roman" w:cs="Times New Roman"/>
          <w:caps/>
        </w:rPr>
        <w:t>Запорізького національного університету</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rsidR="00B56C83" w:rsidRPr="00A31F4F" w:rsidRDefault="00B56C83" w:rsidP="00B56C83">
      <w:pPr>
        <w:ind w:left="5400"/>
        <w:rPr>
          <w:rFonts w:ascii="Times New Roman" w:hAnsi="Times New Roman" w:cs="Times New Roman"/>
        </w:rPr>
      </w:pPr>
    </w:p>
    <w:p w:rsidR="00B56C83" w:rsidRPr="00A31F4F" w:rsidRDefault="00B56C83" w:rsidP="00B56C83">
      <w:pPr>
        <w:ind w:left="5400"/>
        <w:rPr>
          <w:rFonts w:ascii="Times New Roman" w:hAnsi="Times New Roman" w:cs="Times New Roman"/>
        </w:rPr>
      </w:pPr>
      <w:r w:rsidRPr="00A31F4F">
        <w:rPr>
          <w:rFonts w:ascii="Times New Roman" w:hAnsi="Times New Roman" w:cs="Times New Roman"/>
        </w:rPr>
        <w:t xml:space="preserve">Декан </w:t>
      </w:r>
      <w:r w:rsidR="00C871DD">
        <w:rPr>
          <w:rFonts w:ascii="Times New Roman" w:hAnsi="Times New Roman" w:cs="Times New Roman"/>
        </w:rPr>
        <w:t xml:space="preserve">філологічного факультету </w:t>
      </w:r>
    </w:p>
    <w:p w:rsidR="00B56C83" w:rsidRPr="00C871DD" w:rsidRDefault="00C871DD" w:rsidP="00B56C83">
      <w:pPr>
        <w:ind w:left="5400"/>
        <w:rPr>
          <w:rFonts w:ascii="Times New Roman" w:hAnsi="Times New Roman" w:cs="Times New Roman"/>
          <w:sz w:val="16"/>
          <w:u w:val="single"/>
        </w:rPr>
      </w:pPr>
      <w:r>
        <w:rPr>
          <w:rFonts w:ascii="Times New Roman" w:hAnsi="Times New Roman" w:cs="Times New Roman"/>
          <w:szCs w:val="28"/>
        </w:rPr>
        <w:t xml:space="preserve">       ______       </w:t>
      </w:r>
      <w:r w:rsidR="004B16D0" w:rsidRPr="00C871DD">
        <w:rPr>
          <w:rFonts w:ascii="Times New Roman" w:hAnsi="Times New Roman" w:cs="Times New Roman"/>
          <w:szCs w:val="28"/>
          <w:u w:val="single"/>
        </w:rPr>
        <w:t>І.</w:t>
      </w:r>
      <w:r w:rsidR="004B16D0">
        <w:rPr>
          <w:rFonts w:ascii="Times New Roman" w:hAnsi="Times New Roman" w:cs="Times New Roman"/>
          <w:szCs w:val="28"/>
          <w:u w:val="single"/>
          <w:lang w:val="en-US"/>
        </w:rPr>
        <w:t> </w:t>
      </w:r>
      <w:r w:rsidR="004B16D0" w:rsidRPr="00C871DD">
        <w:rPr>
          <w:rFonts w:ascii="Times New Roman" w:hAnsi="Times New Roman" w:cs="Times New Roman"/>
          <w:szCs w:val="28"/>
          <w:u w:val="single"/>
        </w:rPr>
        <w:t>С.</w:t>
      </w:r>
      <w:r w:rsidR="004B16D0">
        <w:rPr>
          <w:rFonts w:ascii="Times New Roman" w:hAnsi="Times New Roman" w:cs="Times New Roman"/>
          <w:sz w:val="16"/>
          <w:u w:val="single"/>
          <w:lang w:val="en-US"/>
        </w:rPr>
        <w:t> </w:t>
      </w:r>
      <w:r w:rsidRPr="00C871DD">
        <w:rPr>
          <w:rFonts w:ascii="Times New Roman" w:hAnsi="Times New Roman" w:cs="Times New Roman"/>
          <w:szCs w:val="28"/>
          <w:u w:val="single"/>
        </w:rPr>
        <w:t xml:space="preserve">Бондаренко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rsidR="00B56C83" w:rsidRPr="008318E4"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w:t>
      </w:r>
      <w:r w:rsidR="00E46C56" w:rsidRPr="008318E4">
        <w:rPr>
          <w:rFonts w:ascii="Times New Roman" w:hAnsi="Times New Roman" w:cs="Times New Roman"/>
        </w:rPr>
        <w:t>6</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3612DF" w:rsidRDefault="007C642D" w:rsidP="00B56C83">
      <w:pPr>
        <w:jc w:val="center"/>
        <w:rPr>
          <w:rFonts w:ascii="Times New Roman" w:hAnsi="Times New Roman" w:cs="Times New Roman"/>
          <w:b/>
          <w:sz w:val="28"/>
          <w:szCs w:val="28"/>
        </w:rPr>
      </w:pPr>
      <w:r w:rsidRPr="007C642D">
        <w:rPr>
          <w:rFonts w:ascii="Times New Roman" w:hAnsi="Times New Roman" w:cs="Times New Roman"/>
          <w:b/>
          <w:sz w:val="28"/>
          <w:szCs w:val="28"/>
        </w:rPr>
        <w:t>ПРАКТИКА ПЕРЕКЛАДУ З П</w:t>
      </w:r>
      <w:r w:rsidR="0051093F">
        <w:rPr>
          <w:rFonts w:ascii="Times New Roman" w:hAnsi="Times New Roman" w:cs="Times New Roman"/>
          <w:b/>
          <w:sz w:val="28"/>
          <w:szCs w:val="28"/>
        </w:rPr>
        <w:t xml:space="preserve">ОЛЬСЬКОЇ </w:t>
      </w:r>
      <w:r w:rsidRPr="007C642D">
        <w:rPr>
          <w:rFonts w:ascii="Times New Roman" w:hAnsi="Times New Roman" w:cs="Times New Roman"/>
          <w:b/>
          <w:sz w:val="28"/>
          <w:szCs w:val="28"/>
        </w:rPr>
        <w:t xml:space="preserve">МОВИ </w:t>
      </w:r>
    </w:p>
    <w:p w:rsidR="00B56C83" w:rsidRPr="00A31F4F" w:rsidRDefault="007C642D"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r w:rsidR="00B56C83" w:rsidRPr="00A31F4F">
        <w:rPr>
          <w:rFonts w:ascii="Times New Roman" w:hAnsi="Times New Roman" w:cs="Times New Roman"/>
          <w:sz w:val="16"/>
          <w:szCs w:val="16"/>
        </w:rPr>
        <w:t>(назва навчальної дисципліни)</w:t>
      </w:r>
    </w:p>
    <w:p w:rsidR="00B56C83" w:rsidRPr="00A31F4F" w:rsidRDefault="00B56C83" w:rsidP="00B56C83">
      <w:pPr>
        <w:jc w:val="center"/>
        <w:rPr>
          <w:rFonts w:ascii="Times New Roman" w:hAnsi="Times New Roman" w:cs="Times New Roman"/>
          <w:b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3612DF">
        <w:rPr>
          <w:rFonts w:ascii="Times New Roman" w:hAnsi="Times New Roman" w:cs="Times New Roman"/>
          <w:bCs/>
          <w:sz w:val="28"/>
          <w:szCs w:val="28"/>
          <w:u w:val="single"/>
        </w:rPr>
        <w:t>магіст</w:t>
      </w:r>
      <w:r w:rsidR="00C871DD" w:rsidRPr="00C871DD">
        <w:rPr>
          <w:rFonts w:ascii="Times New Roman" w:hAnsi="Times New Roman" w:cs="Times New Roman"/>
          <w:bCs/>
          <w:sz w:val="28"/>
          <w:szCs w:val="28"/>
          <w:u w:val="single"/>
        </w:rPr>
        <w:t>рів</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bCs/>
          <w:sz w:val="16"/>
          <w:szCs w:val="16"/>
        </w:rPr>
        <w:t xml:space="preserve">                             (назва освітнього ступеня)</w:t>
      </w:r>
      <w:r w:rsidRPr="00A31F4F">
        <w:rPr>
          <w:rFonts w:ascii="Times New Roman" w:hAnsi="Times New Roman" w:cs="Times New Roman"/>
          <w:iCs/>
          <w:sz w:val="28"/>
          <w:szCs w:val="28"/>
        </w:rPr>
        <w:t xml:space="preserve"> </w:t>
      </w:r>
    </w:p>
    <w:p w:rsidR="00B56C83" w:rsidRPr="00A31F4F" w:rsidRDefault="008318E4" w:rsidP="00B56C83">
      <w:pPr>
        <w:jc w:val="center"/>
        <w:rPr>
          <w:rFonts w:ascii="Times New Roman" w:hAnsi="Times New Roman" w:cs="Times New Roman"/>
          <w:iCs/>
          <w:sz w:val="28"/>
          <w:szCs w:val="28"/>
        </w:rPr>
      </w:pPr>
      <w:r>
        <w:rPr>
          <w:rFonts w:ascii="Times New Roman" w:hAnsi="Times New Roman" w:cs="Times New Roman"/>
          <w:iCs/>
          <w:sz w:val="28"/>
          <w:szCs w:val="28"/>
        </w:rPr>
        <w:t>д</w:t>
      </w:r>
      <w:r w:rsidR="00B56C83" w:rsidRPr="00A31F4F">
        <w:rPr>
          <w:rFonts w:ascii="Times New Roman" w:hAnsi="Times New Roman" w:cs="Times New Roman"/>
          <w:iCs/>
          <w:sz w:val="28"/>
          <w:szCs w:val="28"/>
        </w:rPr>
        <w:t>енної</w:t>
      </w:r>
      <w:r>
        <w:rPr>
          <w:rFonts w:ascii="Times New Roman" w:hAnsi="Times New Roman" w:cs="Times New Roman"/>
          <w:iCs/>
          <w:sz w:val="28"/>
          <w:szCs w:val="28"/>
        </w:rPr>
        <w:t xml:space="preserve"> та заочної</w:t>
      </w:r>
      <w:r w:rsidR="00B56C83" w:rsidRPr="00A31F4F">
        <w:rPr>
          <w:rFonts w:ascii="Times New Roman" w:hAnsi="Times New Roman" w:cs="Times New Roman"/>
          <w:iCs/>
          <w:sz w:val="28"/>
          <w:szCs w:val="28"/>
        </w:rPr>
        <w:t xml:space="preserve"> форм</w:t>
      </w:r>
      <w:r w:rsidR="00C871DD">
        <w:rPr>
          <w:rFonts w:ascii="Times New Roman" w:hAnsi="Times New Roman" w:cs="Times New Roman"/>
          <w:iCs/>
          <w:sz w:val="28"/>
          <w:szCs w:val="28"/>
        </w:rPr>
        <w:t>и</w:t>
      </w:r>
      <w:r w:rsidR="00B56C83" w:rsidRPr="00A31F4F">
        <w:rPr>
          <w:rFonts w:ascii="Times New Roman" w:hAnsi="Times New Roman" w:cs="Times New Roman"/>
          <w:iCs/>
          <w:sz w:val="28"/>
          <w:szCs w:val="28"/>
        </w:rPr>
        <w:t xml:space="preserve"> здобуття освіти</w:t>
      </w:r>
    </w:p>
    <w:p w:rsidR="00232E1C" w:rsidRPr="00A31F4F" w:rsidRDefault="00232E1C" w:rsidP="00232E1C">
      <w:pPr>
        <w:jc w:val="both"/>
        <w:rPr>
          <w:rFonts w:ascii="Times New Roman" w:hAnsi="Times New Roman" w:cs="Times New Roman"/>
          <w:sz w:val="28"/>
          <w:szCs w:val="28"/>
        </w:rPr>
      </w:pPr>
    </w:p>
    <w:p w:rsidR="00232E1C" w:rsidRPr="007664A1" w:rsidRDefault="00232E1C" w:rsidP="00232E1C">
      <w:pPr>
        <w:jc w:val="both"/>
        <w:rPr>
          <w:rFonts w:ascii="Times New Roman" w:hAnsi="Times New Roman" w:cs="Times New Roman"/>
          <w:b/>
          <w:sz w:val="28"/>
          <w:szCs w:val="28"/>
        </w:rPr>
      </w:pPr>
      <w:r w:rsidRPr="007664A1">
        <w:rPr>
          <w:rFonts w:ascii="Times New Roman" w:hAnsi="Times New Roman" w:cs="Times New Roman"/>
          <w:sz w:val="28"/>
          <w:szCs w:val="28"/>
        </w:rPr>
        <w:t>освітньо-професійна/-наукова програма:</w:t>
      </w:r>
      <w:r w:rsidRPr="007664A1">
        <w:rPr>
          <w:rFonts w:cs="Times New Roman"/>
          <w:sz w:val="28"/>
          <w:szCs w:val="28"/>
        </w:rPr>
        <w:t xml:space="preserve"> </w:t>
      </w:r>
      <w:r>
        <w:rPr>
          <w:rFonts w:ascii="Times New Roman" w:hAnsi="Times New Roman" w:cs="Times New Roman"/>
          <w:b/>
          <w:sz w:val="28"/>
          <w:szCs w:val="28"/>
        </w:rPr>
        <w:t>П</w:t>
      </w:r>
      <w:r w:rsidRPr="007664A1">
        <w:rPr>
          <w:rFonts w:ascii="Times New Roman" w:hAnsi="Times New Roman" w:cs="Times New Roman"/>
          <w:b/>
          <w:sz w:val="28"/>
          <w:szCs w:val="28"/>
        </w:rPr>
        <w:t>ереклад та міжкультурна комунікація</w:t>
      </w:r>
    </w:p>
    <w:p w:rsidR="00232E1C" w:rsidRPr="007664A1" w:rsidRDefault="00232E1C" w:rsidP="00232E1C">
      <w:pPr>
        <w:jc w:val="both"/>
        <w:rPr>
          <w:rFonts w:ascii="Times New Roman" w:hAnsi="Times New Roman" w:cs="Times New Roman"/>
          <w:sz w:val="28"/>
          <w:szCs w:val="28"/>
        </w:rPr>
      </w:pPr>
      <w:r w:rsidRPr="007664A1">
        <w:rPr>
          <w:rFonts w:ascii="Times New Roman" w:hAnsi="Times New Roman" w:cs="Times New Roman"/>
          <w:sz w:val="28"/>
          <w:szCs w:val="28"/>
        </w:rPr>
        <w:t xml:space="preserve">спеціалізації / предметної спеціальності: </w:t>
      </w:r>
      <w:r>
        <w:rPr>
          <w:rFonts w:ascii="Times New Roman" w:hAnsi="Times New Roman" w:cs="Times New Roman"/>
          <w:b/>
          <w:sz w:val="28"/>
          <w:szCs w:val="28"/>
          <w:lang w:val="en-US"/>
        </w:rPr>
        <w:t>B</w:t>
      </w:r>
      <w:r w:rsidRPr="005E5A02">
        <w:rPr>
          <w:rFonts w:ascii="Times New Roman" w:hAnsi="Times New Roman" w:cs="Times New Roman"/>
          <w:b/>
          <w:sz w:val="28"/>
          <w:szCs w:val="28"/>
          <w:lang w:val="ru-RU"/>
        </w:rPr>
        <w:t>11</w:t>
      </w:r>
      <w:r>
        <w:rPr>
          <w:rFonts w:ascii="Times New Roman" w:hAnsi="Times New Roman" w:cs="Times New Roman"/>
          <w:b/>
          <w:sz w:val="28"/>
          <w:szCs w:val="28"/>
        </w:rPr>
        <w:t>.03</w:t>
      </w:r>
      <w:r>
        <w:rPr>
          <w:rFonts w:ascii="Times New Roman" w:hAnsi="Times New Roman" w:cs="Times New Roman"/>
          <w:b/>
          <w:sz w:val="28"/>
          <w:szCs w:val="28"/>
          <w:lang w:val="ru-RU"/>
        </w:rPr>
        <w:t>3</w:t>
      </w:r>
      <w:r w:rsidRPr="007664A1">
        <w:rPr>
          <w:rFonts w:ascii="Times New Roman" w:hAnsi="Times New Roman" w:cs="Times New Roman"/>
          <w:b/>
          <w:sz w:val="28"/>
          <w:szCs w:val="28"/>
        </w:rPr>
        <w:t xml:space="preserve"> - Слов’янські мови та літератури (переклад включно), перша – польська</w:t>
      </w:r>
    </w:p>
    <w:p w:rsidR="00232E1C" w:rsidRPr="007664A1" w:rsidRDefault="00232E1C" w:rsidP="00232E1C">
      <w:pPr>
        <w:jc w:val="both"/>
        <w:rPr>
          <w:rFonts w:ascii="Times New Roman" w:hAnsi="Times New Roman" w:cs="Times New Roman"/>
          <w:b/>
          <w:sz w:val="28"/>
          <w:szCs w:val="28"/>
        </w:rPr>
      </w:pPr>
      <w:r w:rsidRPr="007664A1">
        <w:rPr>
          <w:rFonts w:ascii="Times New Roman" w:hAnsi="Times New Roman" w:cs="Times New Roman"/>
          <w:sz w:val="28"/>
          <w:szCs w:val="28"/>
        </w:rPr>
        <w:t xml:space="preserve">спеціальності </w:t>
      </w:r>
      <w:r>
        <w:rPr>
          <w:rFonts w:ascii="Times New Roman" w:hAnsi="Times New Roman" w:cs="Times New Roman"/>
          <w:b/>
          <w:sz w:val="28"/>
          <w:szCs w:val="28"/>
          <w:lang w:val="en-US"/>
        </w:rPr>
        <w:t>B</w:t>
      </w:r>
      <w:r w:rsidRPr="005E5A02">
        <w:rPr>
          <w:rFonts w:ascii="Times New Roman" w:hAnsi="Times New Roman" w:cs="Times New Roman"/>
          <w:b/>
          <w:sz w:val="28"/>
          <w:szCs w:val="28"/>
        </w:rPr>
        <w:t>1</w:t>
      </w:r>
      <w:r w:rsidRPr="007664A1">
        <w:rPr>
          <w:rFonts w:ascii="Times New Roman" w:hAnsi="Times New Roman" w:cs="Times New Roman"/>
          <w:b/>
          <w:sz w:val="28"/>
          <w:szCs w:val="28"/>
        </w:rPr>
        <w:t xml:space="preserve"> Філологія</w:t>
      </w:r>
    </w:p>
    <w:p w:rsidR="00232E1C" w:rsidRPr="007664A1" w:rsidRDefault="00232E1C" w:rsidP="00232E1C">
      <w:pPr>
        <w:jc w:val="both"/>
        <w:rPr>
          <w:rFonts w:ascii="Times New Roman" w:hAnsi="Times New Roman" w:cs="Times New Roman"/>
          <w:sz w:val="28"/>
          <w:szCs w:val="28"/>
          <w:u w:val="single"/>
        </w:rPr>
      </w:pPr>
      <w:r w:rsidRPr="007664A1">
        <w:rPr>
          <w:rFonts w:ascii="Times New Roman" w:hAnsi="Times New Roman" w:cs="Times New Roman"/>
          <w:sz w:val="28"/>
          <w:szCs w:val="28"/>
        </w:rPr>
        <w:t>галузь знань</w:t>
      </w:r>
      <w:r>
        <w:rPr>
          <w:rFonts w:ascii="Times New Roman" w:hAnsi="Times New Roman" w:cs="Times New Roman"/>
          <w:b/>
          <w:sz w:val="28"/>
          <w:szCs w:val="28"/>
        </w:rPr>
        <w:t xml:space="preserve"> </w:t>
      </w:r>
      <w:r>
        <w:rPr>
          <w:rFonts w:ascii="Times New Roman" w:hAnsi="Times New Roman" w:cs="Times New Roman"/>
          <w:b/>
          <w:sz w:val="28"/>
          <w:szCs w:val="28"/>
          <w:lang w:val="en-US"/>
        </w:rPr>
        <w:t>B</w:t>
      </w:r>
      <w:r w:rsidRPr="007664A1">
        <w:rPr>
          <w:rFonts w:ascii="Times New Roman" w:hAnsi="Times New Roman" w:cs="Times New Roman"/>
          <w:b/>
          <w:sz w:val="28"/>
          <w:szCs w:val="28"/>
        </w:rPr>
        <w:t xml:space="preserve"> </w:t>
      </w:r>
      <w:r>
        <w:rPr>
          <w:rFonts w:ascii="Times New Roman" w:hAnsi="Times New Roman" w:cs="Times New Roman"/>
          <w:b/>
          <w:sz w:val="28"/>
          <w:szCs w:val="28"/>
        </w:rPr>
        <w:t xml:space="preserve">Культура, мистецтво та </w:t>
      </w:r>
      <w:r w:rsidRPr="007664A1">
        <w:rPr>
          <w:rFonts w:ascii="Times New Roman" w:hAnsi="Times New Roman" w:cs="Times New Roman"/>
          <w:b/>
          <w:sz w:val="28"/>
          <w:szCs w:val="28"/>
        </w:rPr>
        <w:t>гуманітарні науки</w:t>
      </w:r>
    </w:p>
    <w:p w:rsidR="004F67B9" w:rsidRPr="007664A1" w:rsidRDefault="004F67B9" w:rsidP="00342C6F">
      <w:pPr>
        <w:jc w:val="both"/>
        <w:rPr>
          <w:rFonts w:ascii="Times New Roman" w:hAnsi="Times New Roman" w:cs="Times New Roman"/>
          <w:sz w:val="28"/>
          <w:szCs w:val="28"/>
        </w:rPr>
      </w:pPr>
    </w:p>
    <w:p w:rsidR="00B56C83" w:rsidRPr="007664A1" w:rsidRDefault="00B56C83" w:rsidP="00342C6F">
      <w:pPr>
        <w:jc w:val="both"/>
        <w:rPr>
          <w:rFonts w:ascii="Times New Roman" w:hAnsi="Times New Roman" w:cs="Times New Roman"/>
          <w:b/>
          <w:bCs/>
          <w:sz w:val="28"/>
          <w:szCs w:val="28"/>
        </w:rPr>
      </w:pPr>
      <w:r w:rsidRPr="007664A1">
        <w:rPr>
          <w:rFonts w:ascii="Times New Roman" w:hAnsi="Times New Roman" w:cs="Times New Roman"/>
          <w:b/>
          <w:bCs/>
          <w:caps/>
          <w:sz w:val="28"/>
          <w:szCs w:val="28"/>
        </w:rPr>
        <w:t>викладач (-ЧІ)</w:t>
      </w:r>
      <w:r w:rsidRPr="007664A1">
        <w:rPr>
          <w:rFonts w:ascii="Times New Roman" w:hAnsi="Times New Roman" w:cs="Times New Roman"/>
          <w:b/>
          <w:bCs/>
          <w:sz w:val="28"/>
          <w:szCs w:val="28"/>
        </w:rPr>
        <w:t xml:space="preserve">: </w:t>
      </w:r>
      <w:r w:rsidR="004F67B9" w:rsidRPr="007664A1">
        <w:rPr>
          <w:rFonts w:ascii="Times New Roman" w:hAnsi="Times New Roman" w:cs="Times New Roman"/>
          <w:b/>
          <w:bCs/>
          <w:sz w:val="28"/>
          <w:szCs w:val="28"/>
        </w:rPr>
        <w:tab/>
      </w:r>
      <w:r w:rsidR="00342C6F" w:rsidRPr="007664A1">
        <w:rPr>
          <w:rFonts w:ascii="Times New Roman" w:hAnsi="Times New Roman" w:cs="Times New Roman"/>
          <w:b/>
          <w:bCs/>
          <w:sz w:val="28"/>
          <w:szCs w:val="28"/>
        </w:rPr>
        <w:t xml:space="preserve">Тарасенко </w:t>
      </w:r>
      <w:proofErr w:type="spellStart"/>
      <w:r w:rsidR="00342C6F" w:rsidRPr="007664A1">
        <w:rPr>
          <w:rFonts w:ascii="Times New Roman" w:hAnsi="Times New Roman" w:cs="Times New Roman"/>
          <w:b/>
          <w:bCs/>
          <w:sz w:val="28"/>
          <w:szCs w:val="28"/>
        </w:rPr>
        <w:t>Кирил</w:t>
      </w:r>
      <w:proofErr w:type="spellEnd"/>
      <w:r w:rsidR="00342C6F" w:rsidRPr="007664A1">
        <w:rPr>
          <w:rFonts w:ascii="Times New Roman" w:hAnsi="Times New Roman" w:cs="Times New Roman"/>
          <w:b/>
          <w:bCs/>
          <w:sz w:val="28"/>
          <w:szCs w:val="28"/>
        </w:rPr>
        <w:t xml:space="preserve"> Валентинович</w:t>
      </w:r>
      <w:r w:rsidR="00342C6F" w:rsidRPr="007664A1">
        <w:rPr>
          <w:rFonts w:ascii="Times New Roman" w:hAnsi="Times New Roman" w:cs="Times New Roman"/>
          <w:bCs/>
          <w:sz w:val="28"/>
          <w:szCs w:val="28"/>
        </w:rPr>
        <w:t xml:space="preserve">, </w:t>
      </w:r>
      <w:r w:rsidR="00342C6F" w:rsidRPr="007664A1">
        <w:rPr>
          <w:rFonts w:ascii="Times New Roman" w:hAnsi="Times New Roman" w:cs="Times New Roman"/>
          <w:b/>
          <w:bCs/>
          <w:sz w:val="28"/>
          <w:szCs w:val="28"/>
        </w:rPr>
        <w:t>к.</w:t>
      </w:r>
      <w:r w:rsidR="00B330D7">
        <w:rPr>
          <w:rFonts w:ascii="Times New Roman" w:hAnsi="Times New Roman" w:cs="Times New Roman"/>
          <w:b/>
          <w:bCs/>
          <w:sz w:val="28"/>
          <w:szCs w:val="28"/>
        </w:rPr>
        <w:t xml:space="preserve"> </w:t>
      </w:r>
      <w:proofErr w:type="spellStart"/>
      <w:r w:rsidR="00342C6F" w:rsidRPr="007664A1">
        <w:rPr>
          <w:rFonts w:ascii="Times New Roman" w:hAnsi="Times New Roman" w:cs="Times New Roman"/>
          <w:b/>
          <w:bCs/>
          <w:sz w:val="28"/>
          <w:szCs w:val="28"/>
        </w:rPr>
        <w:t>фі</w:t>
      </w:r>
      <w:r w:rsidR="00B330D7">
        <w:rPr>
          <w:rFonts w:ascii="Times New Roman" w:hAnsi="Times New Roman" w:cs="Times New Roman"/>
          <w:b/>
          <w:bCs/>
          <w:sz w:val="28"/>
          <w:szCs w:val="28"/>
        </w:rPr>
        <w:t>л</w:t>
      </w:r>
      <w:r w:rsidR="00342C6F" w:rsidRPr="007664A1">
        <w:rPr>
          <w:rFonts w:ascii="Times New Roman" w:hAnsi="Times New Roman" w:cs="Times New Roman"/>
          <w:b/>
          <w:bCs/>
          <w:sz w:val="28"/>
          <w:szCs w:val="28"/>
        </w:rPr>
        <w:t>ол</w:t>
      </w:r>
      <w:proofErr w:type="spellEnd"/>
      <w:r w:rsidR="00342C6F" w:rsidRPr="007664A1">
        <w:rPr>
          <w:rFonts w:ascii="Times New Roman" w:hAnsi="Times New Roman" w:cs="Times New Roman"/>
          <w:b/>
          <w:bCs/>
          <w:sz w:val="28"/>
          <w:szCs w:val="28"/>
        </w:rPr>
        <w:t>.</w:t>
      </w:r>
      <w:r w:rsidR="00B330D7">
        <w:rPr>
          <w:rFonts w:ascii="Times New Roman" w:hAnsi="Times New Roman" w:cs="Times New Roman"/>
          <w:b/>
          <w:bCs/>
          <w:sz w:val="28"/>
          <w:szCs w:val="28"/>
        </w:rPr>
        <w:t xml:space="preserve"> </w:t>
      </w:r>
      <w:r w:rsidR="00342C6F" w:rsidRPr="007664A1">
        <w:rPr>
          <w:rFonts w:ascii="Times New Roman" w:hAnsi="Times New Roman" w:cs="Times New Roman"/>
          <w:b/>
          <w:bCs/>
          <w:sz w:val="28"/>
          <w:szCs w:val="28"/>
        </w:rPr>
        <w:t>н, доцент, доцент кафедри слов’янської філології</w:t>
      </w:r>
      <w:r w:rsidR="001A0CD1">
        <w:rPr>
          <w:rFonts w:ascii="Times New Roman" w:hAnsi="Times New Roman" w:cs="Times New Roman"/>
          <w:b/>
          <w:bCs/>
          <w:sz w:val="28"/>
          <w:szCs w:val="28"/>
        </w:rPr>
        <w:t xml:space="preserve"> ЗНУ</w:t>
      </w:r>
    </w:p>
    <w:p w:rsidR="00B56C83" w:rsidRPr="007664A1" w:rsidRDefault="00B56C83" w:rsidP="00342C6F">
      <w:pPr>
        <w:jc w:val="both"/>
        <w:rPr>
          <w:rFonts w:ascii="Times New Roman" w:hAnsi="Times New Roman" w:cs="Times New Roman"/>
          <w:b/>
          <w:bCs/>
          <w:sz w:val="28"/>
          <w:szCs w:val="28"/>
          <w:vertAlign w:val="superscript"/>
        </w:rPr>
      </w:pPr>
      <w:r w:rsidRPr="007664A1">
        <w:rPr>
          <w:rFonts w:ascii="Times New Roman" w:hAnsi="Times New Roman" w:cs="Times New Roman"/>
          <w:b/>
          <w:bCs/>
          <w:sz w:val="28"/>
          <w:szCs w:val="28"/>
          <w:vertAlign w:val="superscript"/>
        </w:rPr>
        <w:t xml:space="preserve">                                                                                           </w:t>
      </w: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EF37CB" w:rsidRPr="00A31F4F" w:rsidTr="00A66DCD">
        <w:tc>
          <w:tcPr>
            <w:tcW w:w="4826" w:type="dxa"/>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4F67B9">
              <w:rPr>
                <w:rFonts w:ascii="Times New Roman" w:hAnsi="Times New Roman" w:cs="Times New Roman"/>
              </w:rPr>
              <w:t xml:space="preserve"> </w:t>
            </w:r>
            <w:r w:rsidR="004F67B9" w:rsidRPr="00342C6F">
              <w:rPr>
                <w:rFonts w:ascii="Times New Roman" w:hAnsi="Times New Roman" w:cs="Times New Roman"/>
                <w:bCs/>
              </w:rPr>
              <w:t>слов’янської філології</w:t>
            </w:r>
          </w:p>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Протокол №_</w:t>
            </w:r>
            <w:r w:rsidR="00E46C56" w:rsidRPr="008318E4">
              <w:rPr>
                <w:rFonts w:ascii="Times New Roman" w:hAnsi="Times New Roman" w:cs="Times New Roman"/>
              </w:rPr>
              <w:t>6</w:t>
            </w:r>
            <w:r w:rsidR="00E46C56">
              <w:rPr>
                <w:rFonts w:ascii="Times New Roman" w:hAnsi="Times New Roman" w:cs="Times New Roman"/>
              </w:rPr>
              <w:t>_ від  “</w:t>
            </w:r>
            <w:r w:rsidR="00E46C56" w:rsidRPr="008318E4">
              <w:rPr>
                <w:rFonts w:ascii="Times New Roman" w:hAnsi="Times New Roman" w:cs="Times New Roman"/>
              </w:rPr>
              <w:t>26</w:t>
            </w:r>
            <w:r w:rsidR="00E46C56">
              <w:rPr>
                <w:rFonts w:ascii="Times New Roman" w:hAnsi="Times New Roman" w:cs="Times New Roman"/>
              </w:rPr>
              <w:t>”</w:t>
            </w:r>
            <w:r w:rsidR="00E46C56" w:rsidRPr="008318E4">
              <w:rPr>
                <w:rFonts w:ascii="Times New Roman" w:hAnsi="Times New Roman" w:cs="Times New Roman"/>
              </w:rPr>
              <w:t xml:space="preserve"> 01. </w:t>
            </w:r>
            <w:r w:rsidR="00E46C56">
              <w:rPr>
                <w:rFonts w:ascii="Times New Roman" w:hAnsi="Times New Roman" w:cs="Times New Roman"/>
              </w:rPr>
              <w:t>202</w:t>
            </w:r>
            <w:r w:rsidR="00E46C56" w:rsidRPr="008318E4">
              <w:rPr>
                <w:rFonts w:ascii="Times New Roman" w:hAnsi="Times New Roman" w:cs="Times New Roman"/>
              </w:rPr>
              <w:t>6</w:t>
            </w:r>
            <w:r w:rsidRPr="00A31F4F">
              <w:rPr>
                <w:rFonts w:ascii="Times New Roman" w:hAnsi="Times New Roman" w:cs="Times New Roman"/>
              </w:rPr>
              <w:t xml:space="preserve"> р.</w:t>
            </w: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Завідувач кафедри</w:t>
            </w:r>
            <w:r w:rsidR="00422B8C">
              <w:rPr>
                <w:rFonts w:ascii="Times New Roman" w:hAnsi="Times New Roman" w:cs="Times New Roman"/>
              </w:rPr>
              <w:t xml:space="preserve"> </w:t>
            </w:r>
            <w:r w:rsidR="00422B8C" w:rsidRPr="00342C6F">
              <w:rPr>
                <w:rFonts w:ascii="Times New Roman" w:hAnsi="Times New Roman" w:cs="Times New Roman"/>
                <w:bCs/>
              </w:rPr>
              <w:t>слов’янської філології</w:t>
            </w:r>
          </w:p>
          <w:p w:rsidR="00A66DCD" w:rsidRDefault="00A66DCD" w:rsidP="00A66DCD">
            <w:pPr>
              <w:spacing w:line="276" w:lineRule="auto"/>
              <w:jc w:val="center"/>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_______________</w:t>
            </w:r>
            <w:r w:rsidR="00C871DD">
              <w:rPr>
                <w:rFonts w:ascii="Times New Roman" w:hAnsi="Times New Roman" w:cs="Times New Roman"/>
              </w:rPr>
              <w:t>Павленко І.Я.</w:t>
            </w:r>
          </w:p>
          <w:p w:rsidR="00B56C83" w:rsidRPr="00A31F4F" w:rsidRDefault="00A66DCD" w:rsidP="00A66DCD">
            <w:pPr>
              <w:autoSpaceDE w:val="0"/>
              <w:autoSpaceDN w:val="0"/>
              <w:spacing w:line="276" w:lineRule="auto"/>
              <w:rPr>
                <w:rFonts w:ascii="Times New Roman" w:hAnsi="Times New Roman" w:cs="Times New Roman"/>
                <w:vertAlign w:val="superscript"/>
                <w:lang w:eastAsia="en-US"/>
              </w:rPr>
            </w:pPr>
            <w:r>
              <w:rPr>
                <w:rFonts w:ascii="Times New Roman" w:hAnsi="Times New Roman" w:cs="Times New Roman"/>
                <w:vertAlign w:val="superscript"/>
              </w:rPr>
              <w:t xml:space="preserve">         </w:t>
            </w:r>
            <w:r w:rsidR="00B56C83" w:rsidRPr="00A31F4F">
              <w:rPr>
                <w:rFonts w:ascii="Times New Roman" w:hAnsi="Times New Roman" w:cs="Times New Roman"/>
                <w:vertAlign w:val="superscript"/>
              </w:rPr>
              <w:t>(підпис)</w:t>
            </w:r>
            <w:r w:rsidR="00B56C83" w:rsidRPr="00A31F4F">
              <w:rPr>
                <w:rFonts w:ascii="Times New Roman" w:hAnsi="Times New Roman" w:cs="Times New Roman"/>
              </w:rPr>
              <w:t xml:space="preserve">                          </w:t>
            </w:r>
            <w:r w:rsidR="00B56C83" w:rsidRPr="00A31F4F">
              <w:rPr>
                <w:rFonts w:ascii="Times New Roman" w:hAnsi="Times New Roman" w:cs="Times New Roman"/>
                <w:vertAlign w:val="superscript"/>
              </w:rPr>
              <w:t>(ініціали, прізвище )</w:t>
            </w:r>
          </w:p>
        </w:tc>
        <w:tc>
          <w:tcPr>
            <w:tcW w:w="4745" w:type="dxa"/>
            <w:hideMark/>
          </w:tcPr>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       Погоджено </w:t>
            </w: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w:t>
            </w:r>
            <w:r w:rsidR="0051093F">
              <w:rPr>
                <w:rFonts w:ascii="Times New Roman" w:hAnsi="Times New Roman" w:cs="Times New Roman"/>
              </w:rPr>
              <w:t xml:space="preserve"> </w:t>
            </w:r>
            <w:r w:rsidRPr="00A31F4F">
              <w:rPr>
                <w:rFonts w:ascii="Times New Roman" w:hAnsi="Times New Roman" w:cs="Times New Roman"/>
              </w:rPr>
              <w:t>програми</w:t>
            </w:r>
          </w:p>
          <w:p w:rsidR="00B56C83" w:rsidRPr="00A31F4F" w:rsidRDefault="00B56C83" w:rsidP="00A66DCD">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w:t>
            </w:r>
            <w:r w:rsidR="003612DF">
              <w:rPr>
                <w:rFonts w:ascii="Times New Roman" w:hAnsi="Times New Roman" w:cs="Times New Roman"/>
                <w:sz w:val="28"/>
                <w:szCs w:val="28"/>
              </w:rPr>
              <w:t>Павленко І.Я</w:t>
            </w:r>
            <w:r w:rsidR="009F22A0">
              <w:rPr>
                <w:rFonts w:ascii="Times New Roman" w:hAnsi="Times New Roman" w:cs="Times New Roman"/>
                <w:sz w:val="28"/>
                <w:szCs w:val="28"/>
              </w:rPr>
              <w:t>.</w:t>
            </w:r>
          </w:p>
          <w:p w:rsidR="00B56C83" w:rsidRPr="00A31F4F" w:rsidRDefault="00B56C83" w:rsidP="00A66DCD">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rsidR="00B56C83" w:rsidRPr="00A31F4F" w:rsidRDefault="00B56C83" w:rsidP="00A66DCD">
            <w:pPr>
              <w:autoSpaceDE w:val="0"/>
              <w:autoSpaceDN w:val="0"/>
              <w:spacing w:line="276" w:lineRule="auto"/>
              <w:rPr>
                <w:rFonts w:ascii="Times New Roman" w:hAnsi="Times New Roman" w:cs="Times New Roman"/>
                <w:lang w:eastAsia="en-US"/>
              </w:rPr>
            </w:pPr>
          </w:p>
        </w:tc>
      </w:tr>
    </w:tbl>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E46C56">
        <w:rPr>
          <w:rFonts w:ascii="Times New Roman" w:hAnsi="Times New Roman" w:cs="Times New Roman"/>
          <w:sz w:val="28"/>
          <w:szCs w:val="28"/>
          <w:lang w:val="en-US"/>
        </w:rPr>
        <w:t>6</w:t>
      </w:r>
      <w:r w:rsidRPr="00A31F4F">
        <w:rPr>
          <w:rFonts w:ascii="Times New Roman" w:hAnsi="Times New Roman" w:cs="Times New Roman"/>
          <w:sz w:val="28"/>
          <w:szCs w:val="28"/>
        </w:rPr>
        <w:t xml:space="preserve"> рік</w:t>
      </w:r>
    </w:p>
    <w:p w:rsidR="009F22A0" w:rsidRDefault="00B56C83" w:rsidP="00B56C83">
      <w:pPr>
        <w:rPr>
          <w:i/>
          <w:iCs/>
        </w:rPr>
      </w:pPr>
      <w:r w:rsidRPr="00A31F4F">
        <w:rPr>
          <w:rFonts w:ascii="Times New Roman" w:hAnsi="Times New Roman" w:cs="Times New Roman"/>
          <w:b/>
          <w:bCs/>
          <w:sz w:val="28"/>
          <w:szCs w:val="28"/>
        </w:rPr>
        <w:br w:type="page"/>
      </w:r>
      <w:r w:rsidRPr="00A31F4F">
        <w:rPr>
          <w:rFonts w:ascii="Times New Roman" w:hAnsi="Times New Roman" w:cs="Times New Roman"/>
          <w:b/>
          <w:bCs/>
        </w:rPr>
        <w:lastRenderedPageBreak/>
        <w:t>Зв`язок з викладачем (викладачами):</w:t>
      </w:r>
      <w:r w:rsidR="009F22A0">
        <w:rPr>
          <w:i/>
          <w:iCs/>
        </w:rPr>
        <w:t xml:space="preserve"> </w:t>
      </w:r>
    </w:p>
    <w:p w:rsidR="00B56C83" w:rsidRPr="007664A1"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9F22A0">
        <w:rPr>
          <w:rFonts w:ascii="Times New Roman" w:hAnsi="Times New Roman" w:cs="Times New Roman"/>
          <w:b/>
        </w:rPr>
        <w:t xml:space="preserve"> </w:t>
      </w:r>
      <w:proofErr w:type="spellStart"/>
      <w:r w:rsidR="007664A1">
        <w:rPr>
          <w:rFonts w:ascii="Times New Roman" w:hAnsi="Times New Roman" w:cs="Times New Roman"/>
          <w:b/>
          <w:lang w:val="en-US"/>
        </w:rPr>
        <w:t>tarasenkokyryl</w:t>
      </w:r>
      <w:proofErr w:type="spellEnd"/>
      <w:r w:rsidR="007664A1" w:rsidRPr="00AB388E">
        <w:rPr>
          <w:rFonts w:ascii="Times New Roman" w:hAnsi="Times New Roman" w:cs="Times New Roman"/>
          <w:b/>
          <w:lang w:val="ru-RU"/>
        </w:rPr>
        <w:t>@</w:t>
      </w:r>
      <w:proofErr w:type="spellStart"/>
      <w:r w:rsidR="007664A1">
        <w:rPr>
          <w:rFonts w:ascii="Times New Roman" w:hAnsi="Times New Roman" w:cs="Times New Roman"/>
          <w:b/>
          <w:lang w:val="en-US"/>
        </w:rPr>
        <w:t>gmail</w:t>
      </w:r>
      <w:proofErr w:type="spellEnd"/>
      <w:r w:rsidR="007664A1" w:rsidRPr="00AB388E">
        <w:rPr>
          <w:rFonts w:ascii="Times New Roman" w:hAnsi="Times New Roman" w:cs="Times New Roman"/>
          <w:b/>
          <w:lang w:val="ru-RU"/>
        </w:rPr>
        <w:t>.</w:t>
      </w:r>
      <w:r w:rsidR="007664A1">
        <w:rPr>
          <w:rFonts w:ascii="Times New Roman" w:hAnsi="Times New Roman" w:cs="Times New Roman"/>
          <w:b/>
          <w:lang w:val="en-US"/>
        </w:rPr>
        <w:t>com</w:t>
      </w:r>
    </w:p>
    <w:p w:rsidR="00B56C83" w:rsidRPr="00A31F4F"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p>
    <w:p w:rsidR="00B56C83" w:rsidRPr="00711208" w:rsidRDefault="00B56C83" w:rsidP="00B56C83">
      <w:pPr>
        <w:rPr>
          <w:rFonts w:ascii="Times New Roman" w:hAnsi="Times New Roman" w:cs="Times New Roman"/>
          <w:b/>
          <w:bCs/>
        </w:rPr>
      </w:pPr>
      <w:r w:rsidRPr="00A31F4F">
        <w:rPr>
          <w:rFonts w:ascii="Times New Roman" w:hAnsi="Times New Roman" w:cs="Times New Roman"/>
          <w:b/>
        </w:rPr>
        <w:t>Телефон:</w:t>
      </w:r>
      <w:r w:rsidR="009F22A0">
        <w:rPr>
          <w:rFonts w:ascii="Times New Roman" w:hAnsi="Times New Roman" w:cs="Times New Roman"/>
          <w:b/>
        </w:rPr>
        <w:t xml:space="preserve"> </w:t>
      </w:r>
      <w:r w:rsidR="007664A1" w:rsidRPr="00AB388E">
        <w:rPr>
          <w:rFonts w:ascii="Times New Roman" w:hAnsi="Times New Roman" w:cs="Times New Roman"/>
          <w:iCs/>
        </w:rPr>
        <w:t>0974865612</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007664A1">
        <w:rPr>
          <w:rFonts w:ascii="Times New Roman" w:hAnsi="Times New Roman" w:cs="Times New Roman"/>
          <w:bCs/>
          <w:i/>
          <w:iCs/>
          <w:sz w:val="22"/>
          <w:szCs w:val="22"/>
        </w:rPr>
        <w:t>Facebook</w:t>
      </w:r>
      <w:r w:rsidR="007664A1" w:rsidRPr="00711208">
        <w:rPr>
          <w:rFonts w:ascii="Times New Roman" w:hAnsi="Times New Roman" w:cs="Times New Roman"/>
          <w:bCs/>
          <w:i/>
          <w:iCs/>
          <w:sz w:val="22"/>
          <w:szCs w:val="22"/>
        </w:rPr>
        <w:t>,</w:t>
      </w:r>
      <w:r w:rsidRPr="00A31F4F">
        <w:rPr>
          <w:rFonts w:ascii="Times New Roman" w:hAnsi="Times New Roman" w:cs="Times New Roman"/>
          <w:bCs/>
          <w:i/>
          <w:iCs/>
          <w:sz w:val="22"/>
          <w:szCs w:val="22"/>
        </w:rPr>
        <w:t>Telegram</w:t>
      </w:r>
      <w:proofErr w:type="spellEnd"/>
      <w:r w:rsidRPr="00A31F4F">
        <w:rPr>
          <w:rFonts w:ascii="Times New Roman" w:hAnsi="Times New Roman" w:cs="Times New Roman"/>
          <w:bCs/>
          <w:i/>
          <w:iCs/>
          <w:sz w:val="22"/>
          <w:szCs w:val="22"/>
        </w:rPr>
        <w:t xml:space="preserve"> </w:t>
      </w:r>
    </w:p>
    <w:p w:rsidR="00B56C83" w:rsidRPr="00A31F4F" w:rsidRDefault="00B56C83" w:rsidP="00B56C83">
      <w:pPr>
        <w:rPr>
          <w:rFonts w:ascii="Times New Roman" w:hAnsi="Times New Roman" w:cs="Times New Roman"/>
          <w:sz w:val="22"/>
          <w:szCs w:val="22"/>
        </w:rPr>
      </w:pPr>
      <w:r w:rsidRPr="00A31F4F">
        <w:rPr>
          <w:rFonts w:ascii="Times New Roman" w:hAnsi="Times New Roman" w:cs="Times New Roman"/>
          <w:b/>
        </w:rPr>
        <w:t xml:space="preserve">Кафедра: </w:t>
      </w:r>
      <w:r w:rsidR="009F22A0" w:rsidRPr="00AB388E">
        <w:rPr>
          <w:rFonts w:ascii="Times New Roman" w:hAnsi="Times New Roman" w:cs="Times New Roman"/>
          <w:iCs/>
        </w:rPr>
        <w:t xml:space="preserve">слов’янської філології, ІІ корпус, </w:t>
      </w:r>
      <w:proofErr w:type="spellStart"/>
      <w:r w:rsidR="009F22A0" w:rsidRPr="00AB388E">
        <w:rPr>
          <w:rFonts w:ascii="Times New Roman" w:hAnsi="Times New Roman" w:cs="Times New Roman"/>
          <w:iCs/>
        </w:rPr>
        <w:t>ауд</w:t>
      </w:r>
      <w:proofErr w:type="spellEnd"/>
      <w:r w:rsidR="009F22A0" w:rsidRPr="00AB388E">
        <w:rPr>
          <w:rFonts w:ascii="Times New Roman" w:hAnsi="Times New Roman" w:cs="Times New Roman"/>
          <w:iCs/>
        </w:rPr>
        <w:t>. 426</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BF30A9" w:rsidRDefault="00534061" w:rsidP="00754A47">
      <w:pPr>
        <w:pStyle w:val="a8"/>
        <w:spacing w:after="0"/>
        <w:ind w:left="0" w:right="-30" w:firstLine="709"/>
        <w:jc w:val="both"/>
        <w:rPr>
          <w:iCs/>
          <w:lang w:val="uk-UA"/>
        </w:rPr>
      </w:pPr>
      <w:r w:rsidRPr="00711208">
        <w:rPr>
          <w:lang w:val="uk-UA"/>
        </w:rPr>
        <w:t>К</w:t>
      </w:r>
      <w:r>
        <w:rPr>
          <w:bCs/>
          <w:lang w:val="uk-UA"/>
        </w:rPr>
        <w:t xml:space="preserve">урс </w:t>
      </w:r>
      <w:r w:rsidRPr="00AC67ED">
        <w:rPr>
          <w:b/>
          <w:bCs/>
          <w:i/>
          <w:lang w:val="uk-UA"/>
        </w:rPr>
        <w:t>«Практика перекладу з польської мови</w:t>
      </w:r>
      <w:r w:rsidRPr="00AC67ED">
        <w:rPr>
          <w:rFonts w:eastAsia="Times New Roman"/>
          <w:b/>
          <w:i/>
          <w:lang w:val="uk-UA"/>
        </w:rPr>
        <w:t>»</w:t>
      </w:r>
      <w:r w:rsidRPr="00711208">
        <w:rPr>
          <w:bCs/>
          <w:lang w:val="uk-UA"/>
        </w:rPr>
        <w:t xml:space="preserve"> </w:t>
      </w:r>
      <w:r>
        <w:rPr>
          <w:iCs/>
          <w:lang w:val="uk-UA"/>
        </w:rPr>
        <w:t>належить до обов’язкових компонентів освітньо-професійної програми «Перекл</w:t>
      </w:r>
      <w:r w:rsidR="00BF30A9">
        <w:rPr>
          <w:iCs/>
          <w:lang w:val="uk-UA"/>
        </w:rPr>
        <w:t>ад та міжкультурні комунікації»</w:t>
      </w:r>
      <w:r w:rsidR="00BF30A9" w:rsidRPr="00BF30A9">
        <w:rPr>
          <w:iCs/>
          <w:lang w:val="ru-RU"/>
        </w:rPr>
        <w:t>.</w:t>
      </w:r>
      <w:r>
        <w:rPr>
          <w:iCs/>
          <w:lang w:val="uk-UA"/>
        </w:rPr>
        <w:t xml:space="preserve"> </w:t>
      </w:r>
      <w:r w:rsidR="00D543BE">
        <w:rPr>
          <w:iCs/>
          <w:lang w:val="uk-UA"/>
        </w:rPr>
        <w:t xml:space="preserve">Унікальність цього курсу полягає не тільки в тому, що він спрямований на реалізацію принципів </w:t>
      </w:r>
      <w:proofErr w:type="spellStart"/>
      <w:r w:rsidR="00D543BE">
        <w:rPr>
          <w:iCs/>
          <w:lang w:val="uk-UA"/>
        </w:rPr>
        <w:t>мовної</w:t>
      </w:r>
      <w:proofErr w:type="spellEnd"/>
      <w:r w:rsidR="00D543BE">
        <w:rPr>
          <w:iCs/>
          <w:lang w:val="uk-UA"/>
        </w:rPr>
        <w:t xml:space="preserve"> політики України, зокрема в контексті захисту мов національних меншин (</w:t>
      </w:r>
      <w:r w:rsidR="00D543BE" w:rsidRPr="00CB0EAE">
        <w:rPr>
          <w:lang w:val="uk-UA"/>
        </w:rPr>
        <w:t xml:space="preserve">Закон України "Про засади державної та </w:t>
      </w:r>
      <w:proofErr w:type="spellStart"/>
      <w:r w:rsidR="00D543BE" w:rsidRPr="00CB0EAE">
        <w:rPr>
          <w:lang w:val="uk-UA"/>
        </w:rPr>
        <w:t>мовної</w:t>
      </w:r>
      <w:proofErr w:type="spellEnd"/>
      <w:r w:rsidR="00D543BE" w:rsidRPr="00CB0EAE">
        <w:rPr>
          <w:lang w:val="uk-UA"/>
        </w:rPr>
        <w:t xml:space="preserve"> політики" (редакція від 01.01.2025)</w:t>
      </w:r>
      <w:r w:rsidR="00D543BE">
        <w:t> </w:t>
      </w:r>
      <w:r w:rsidR="00D543BE" w:rsidRPr="00CB0EAE">
        <w:rPr>
          <w:lang w:val="uk-UA"/>
        </w:rPr>
        <w:t xml:space="preserve"> стаття 7 пункт 2</w:t>
      </w:r>
      <w:r w:rsidR="00D543BE">
        <w:rPr>
          <w:iCs/>
          <w:lang w:val="uk-UA"/>
        </w:rPr>
        <w:t xml:space="preserve">), а й в тому, що його міжкультурна орієнтація значно посилює польсько-українські культурні зв’язки, сприяє розвиткові необхідних навичок, компетенцій, а також </w:t>
      </w:r>
      <w:r w:rsidR="00D543BE">
        <w:rPr>
          <w:iCs/>
        </w:rPr>
        <w:t>soft</w:t>
      </w:r>
      <w:r w:rsidR="00D543BE" w:rsidRPr="00F13182">
        <w:rPr>
          <w:iCs/>
          <w:lang w:val="uk-UA"/>
        </w:rPr>
        <w:t xml:space="preserve"> </w:t>
      </w:r>
      <w:r w:rsidR="00D543BE">
        <w:rPr>
          <w:iCs/>
        </w:rPr>
        <w:t>skills</w:t>
      </w:r>
      <w:r w:rsidR="00D543BE" w:rsidRPr="00F13182">
        <w:rPr>
          <w:iCs/>
          <w:lang w:val="uk-UA"/>
        </w:rPr>
        <w:t>.</w:t>
      </w:r>
    </w:p>
    <w:p w:rsidR="00477EB5" w:rsidRDefault="00BF30A9" w:rsidP="00754A47">
      <w:pPr>
        <w:pStyle w:val="a8"/>
        <w:spacing w:after="0"/>
        <w:ind w:left="0" w:right="-30" w:firstLine="709"/>
        <w:jc w:val="both"/>
        <w:rPr>
          <w:iCs/>
          <w:lang w:val="uk-UA"/>
        </w:rPr>
      </w:pPr>
      <w:r w:rsidRPr="00BF30A9">
        <w:rPr>
          <w:b/>
          <w:iCs/>
          <w:lang w:val="uk-UA"/>
        </w:rPr>
        <w:t>М</w:t>
      </w:r>
      <w:r w:rsidR="00534061" w:rsidRPr="00BF30A9">
        <w:rPr>
          <w:b/>
          <w:iCs/>
          <w:lang w:val="uk-UA"/>
        </w:rPr>
        <w:t>ета</w:t>
      </w:r>
      <w:r w:rsidRPr="00BF30A9">
        <w:rPr>
          <w:b/>
          <w:iCs/>
          <w:lang w:val="uk-UA"/>
        </w:rPr>
        <w:t xml:space="preserve"> курсу</w:t>
      </w:r>
      <w:r w:rsidR="00534061" w:rsidRPr="006A1DE5">
        <w:rPr>
          <w:iCs/>
          <w:lang w:val="uk-UA"/>
        </w:rPr>
        <w:t xml:space="preserve"> – оволодіння </w:t>
      </w:r>
      <w:r w:rsidR="00534061">
        <w:rPr>
          <w:iCs/>
          <w:lang w:val="uk-UA"/>
        </w:rPr>
        <w:t>здобувачами освіти навичками перекладу з польської мови на українську та з української на польську (тексти рівні С1</w:t>
      </w:r>
      <w:r w:rsidR="00501CB0">
        <w:rPr>
          <w:iCs/>
          <w:lang w:val="uk-UA"/>
        </w:rPr>
        <w:t>)</w:t>
      </w:r>
      <w:r w:rsidR="00534061">
        <w:rPr>
          <w:iCs/>
          <w:lang w:val="uk-UA"/>
        </w:rPr>
        <w:t>, а також</w:t>
      </w:r>
      <w:r w:rsidR="00534061" w:rsidRPr="006A1DE5">
        <w:rPr>
          <w:iCs/>
          <w:lang w:val="uk-UA"/>
        </w:rPr>
        <w:t xml:space="preserve"> </w:t>
      </w:r>
      <w:r w:rsidR="00477EB5">
        <w:rPr>
          <w:iCs/>
          <w:lang w:val="uk-UA"/>
        </w:rPr>
        <w:t xml:space="preserve">вдосконалення тих компетенцій, які вже здобуто на </w:t>
      </w:r>
      <w:proofErr w:type="spellStart"/>
      <w:r w:rsidR="00477EB5">
        <w:rPr>
          <w:iCs/>
          <w:lang w:val="uk-UA"/>
        </w:rPr>
        <w:t>бакалавраті</w:t>
      </w:r>
      <w:proofErr w:type="spellEnd"/>
      <w:r w:rsidR="00477EB5">
        <w:rPr>
          <w:iCs/>
          <w:lang w:val="uk-UA"/>
        </w:rPr>
        <w:t xml:space="preserve">. Тематика текстів для перекладу є вкрай різноманітною: </w:t>
      </w:r>
      <w:r w:rsidR="00534061">
        <w:rPr>
          <w:iCs/>
          <w:lang w:val="uk-UA"/>
        </w:rPr>
        <w:t>сфер</w:t>
      </w:r>
      <w:r w:rsidR="00754A47">
        <w:rPr>
          <w:iCs/>
          <w:lang w:val="uk-UA"/>
        </w:rPr>
        <w:t>и</w:t>
      </w:r>
      <w:r w:rsidR="00534061">
        <w:rPr>
          <w:iCs/>
          <w:lang w:val="uk-UA"/>
        </w:rPr>
        <w:t>, пов’язаних із міжкультурною комунікацією, а саме: суспільно-політичне</w:t>
      </w:r>
      <w:r w:rsidR="00534061" w:rsidRPr="006A1DE5">
        <w:rPr>
          <w:iCs/>
          <w:lang w:val="uk-UA"/>
        </w:rPr>
        <w:t xml:space="preserve"> життя</w:t>
      </w:r>
      <w:r w:rsidR="00534061">
        <w:rPr>
          <w:iCs/>
          <w:lang w:val="uk-UA"/>
        </w:rPr>
        <w:t>, побут</w:t>
      </w:r>
      <w:r w:rsidR="00534061" w:rsidRPr="006A1DE5">
        <w:rPr>
          <w:iCs/>
          <w:lang w:val="uk-UA"/>
        </w:rPr>
        <w:t xml:space="preserve">, </w:t>
      </w:r>
      <w:r w:rsidR="00534061">
        <w:rPr>
          <w:iCs/>
          <w:lang w:val="uk-UA"/>
        </w:rPr>
        <w:t>традиції, звичк</w:t>
      </w:r>
      <w:r w:rsidR="00754A47">
        <w:rPr>
          <w:iCs/>
          <w:lang w:val="uk-UA"/>
        </w:rPr>
        <w:t>и, література, культура Польщі; тексти різногалузевої тематики (медична, військова, юридична, переклад художньої літератури тощо)</w:t>
      </w:r>
    </w:p>
    <w:p w:rsidR="00D543BE" w:rsidRDefault="00D543BE" w:rsidP="00534061">
      <w:pPr>
        <w:pStyle w:val="a8"/>
        <w:spacing w:after="0"/>
        <w:ind w:left="0" w:right="-30" w:firstLine="709"/>
        <w:jc w:val="both"/>
        <w:rPr>
          <w:iCs/>
          <w:lang w:val="uk-UA"/>
        </w:rPr>
      </w:pPr>
      <w:r w:rsidRPr="00683AC4">
        <w:rPr>
          <w:iCs/>
          <w:lang w:val="uk-UA"/>
        </w:rPr>
        <w:t xml:space="preserve">Основними </w:t>
      </w:r>
      <w:r w:rsidRPr="00D543BE">
        <w:rPr>
          <w:b/>
          <w:iCs/>
          <w:lang w:val="uk-UA"/>
        </w:rPr>
        <w:t xml:space="preserve">завданнями </w:t>
      </w:r>
      <w:r>
        <w:rPr>
          <w:iCs/>
          <w:lang w:val="uk-UA"/>
        </w:rPr>
        <w:t xml:space="preserve">вивчення дисципліни </w:t>
      </w:r>
      <w:r w:rsidRPr="00683AC4">
        <w:rPr>
          <w:iCs/>
          <w:lang w:val="uk-UA"/>
        </w:rPr>
        <w:t>є якісне удосконалення вмінь та навичок практичного володіння польською мовою; розвиток вміння розуміти польський текст</w:t>
      </w:r>
      <w:r>
        <w:rPr>
          <w:iCs/>
          <w:lang w:val="uk-UA"/>
        </w:rPr>
        <w:t xml:space="preserve"> в аспекті перекладу</w:t>
      </w:r>
      <w:r w:rsidRPr="00683AC4">
        <w:rPr>
          <w:iCs/>
          <w:lang w:val="uk-UA"/>
        </w:rPr>
        <w:t xml:space="preserve">, який вміщує попередньо вивчену граматику та лексику; розвиток навичок </w:t>
      </w:r>
      <w:r>
        <w:rPr>
          <w:iCs/>
          <w:lang w:val="uk-UA"/>
        </w:rPr>
        <w:t>переклад</w:t>
      </w:r>
      <w:r w:rsidRPr="00683AC4">
        <w:rPr>
          <w:iCs/>
          <w:lang w:val="uk-UA"/>
        </w:rPr>
        <w:t xml:space="preserve">у </w:t>
      </w:r>
      <w:r>
        <w:rPr>
          <w:iCs/>
          <w:lang w:val="uk-UA"/>
        </w:rPr>
        <w:t>як міжкультурної комунікації</w:t>
      </w:r>
      <w:r w:rsidRPr="00683AC4">
        <w:rPr>
          <w:iCs/>
          <w:lang w:val="uk-UA"/>
        </w:rPr>
        <w:t xml:space="preserve"> </w:t>
      </w:r>
    </w:p>
    <w:p w:rsidR="00D543BE" w:rsidRPr="00D543BE" w:rsidRDefault="00D543BE" w:rsidP="00534061">
      <w:pPr>
        <w:pStyle w:val="a8"/>
        <w:spacing w:after="0"/>
        <w:ind w:left="0" w:right="-30" w:firstLine="709"/>
        <w:jc w:val="both"/>
        <w:rPr>
          <w:b/>
          <w:iCs/>
          <w:lang w:val="uk-UA"/>
        </w:rPr>
      </w:pPr>
      <w:proofErr w:type="spellStart"/>
      <w:r w:rsidRPr="00D543BE">
        <w:rPr>
          <w:b/>
          <w:iCs/>
          <w:lang w:val="uk-UA"/>
        </w:rPr>
        <w:t>Пререквізити</w:t>
      </w:r>
      <w:proofErr w:type="spellEnd"/>
      <w:r w:rsidRPr="00D543BE">
        <w:rPr>
          <w:b/>
          <w:iCs/>
          <w:lang w:val="uk-UA"/>
        </w:rPr>
        <w:t xml:space="preserve"> курсу. </w:t>
      </w:r>
      <w:r w:rsidRPr="00D543BE">
        <w:rPr>
          <w:iCs/>
          <w:lang w:val="uk-UA"/>
        </w:rPr>
        <w:t xml:space="preserve">Вивчення дисципліни базується на матеріалі уже вивчених курсів в 1 семестрі </w:t>
      </w:r>
      <w:r w:rsidRPr="00D543BE">
        <w:rPr>
          <w:b/>
          <w:i/>
          <w:iCs/>
          <w:lang w:val="uk-UA"/>
        </w:rPr>
        <w:t>«Польська мова», «Практика перекладу з польської мови».</w:t>
      </w:r>
      <w:r>
        <w:rPr>
          <w:b/>
          <w:iCs/>
          <w:lang w:val="uk-UA"/>
        </w:rPr>
        <w:t xml:space="preserve"> </w:t>
      </w:r>
    </w:p>
    <w:p w:rsidR="00534061" w:rsidRDefault="00D543BE" w:rsidP="00534061">
      <w:pPr>
        <w:pStyle w:val="a8"/>
        <w:spacing w:after="0"/>
        <w:ind w:left="0" w:right="-30" w:firstLine="709"/>
        <w:jc w:val="both"/>
        <w:rPr>
          <w:iCs/>
          <w:lang w:val="uk-UA"/>
        </w:rPr>
      </w:pPr>
      <w:proofErr w:type="spellStart"/>
      <w:r w:rsidRPr="00D543BE">
        <w:rPr>
          <w:b/>
          <w:iCs/>
          <w:lang w:val="uk-UA"/>
        </w:rPr>
        <w:t>Корезвізити</w:t>
      </w:r>
      <w:proofErr w:type="spellEnd"/>
      <w:r w:rsidRPr="00D543BE">
        <w:rPr>
          <w:b/>
          <w:iCs/>
          <w:lang w:val="uk-UA"/>
        </w:rPr>
        <w:t xml:space="preserve"> курсу.</w:t>
      </w:r>
      <w:r>
        <w:rPr>
          <w:iCs/>
          <w:lang w:val="uk-UA"/>
        </w:rPr>
        <w:t xml:space="preserve"> </w:t>
      </w:r>
      <w:r w:rsidR="00534061" w:rsidRPr="00E5732A">
        <w:rPr>
          <w:iCs/>
          <w:lang w:val="uk-UA"/>
        </w:rPr>
        <w:t xml:space="preserve">Пропонована дисципліна належить до циклу обов’язкових дисциплін в межах спеціальності та пов’язана із такими дисциплінами циклу ОПП як </w:t>
      </w:r>
      <w:r w:rsidR="00534061" w:rsidRPr="00BA77AF">
        <w:rPr>
          <w:b/>
          <w:i/>
          <w:iCs/>
          <w:lang w:val="uk-UA"/>
        </w:rPr>
        <w:t>«</w:t>
      </w:r>
      <w:r w:rsidR="008624CF">
        <w:rPr>
          <w:b/>
          <w:i/>
          <w:iCs/>
          <w:lang w:val="uk-UA"/>
        </w:rPr>
        <w:t>Польська мова» (ОК3</w:t>
      </w:r>
      <w:r w:rsidR="00534061" w:rsidRPr="00BA77AF">
        <w:rPr>
          <w:b/>
          <w:i/>
          <w:iCs/>
          <w:lang w:val="uk-UA"/>
        </w:rPr>
        <w:t>),  «П</w:t>
      </w:r>
      <w:r w:rsidR="008624CF">
        <w:rPr>
          <w:b/>
          <w:i/>
          <w:iCs/>
          <w:lang w:val="uk-UA"/>
        </w:rPr>
        <w:t>ереклад та інтерпретація художнього твору» (ОК8</w:t>
      </w:r>
      <w:r w:rsidR="00EC6230">
        <w:rPr>
          <w:b/>
          <w:i/>
          <w:iCs/>
          <w:lang w:val="uk-UA"/>
        </w:rPr>
        <w:t xml:space="preserve">). </w:t>
      </w:r>
      <w:r w:rsidR="00534061">
        <w:rPr>
          <w:iCs/>
          <w:lang w:val="uk-UA"/>
        </w:rPr>
        <w:t xml:space="preserve">Курс </w:t>
      </w:r>
      <w:r w:rsidR="00534061" w:rsidRPr="00BA77AF">
        <w:rPr>
          <w:b/>
          <w:i/>
          <w:iCs/>
          <w:lang w:val="uk-UA"/>
        </w:rPr>
        <w:t>«П</w:t>
      </w:r>
      <w:r w:rsidR="00C134E6">
        <w:rPr>
          <w:b/>
          <w:i/>
          <w:iCs/>
          <w:lang w:val="uk-UA"/>
        </w:rPr>
        <w:t>рактика перекладу з польської мови</w:t>
      </w:r>
      <w:r w:rsidR="00534061" w:rsidRPr="00BA77AF">
        <w:rPr>
          <w:b/>
          <w:i/>
          <w:iCs/>
          <w:lang w:val="uk-UA"/>
        </w:rPr>
        <w:t>»</w:t>
      </w:r>
      <w:r w:rsidR="00534061">
        <w:rPr>
          <w:iCs/>
          <w:lang w:val="uk-UA"/>
        </w:rPr>
        <w:t xml:space="preserve"> тісно корелюється в </w:t>
      </w:r>
      <w:proofErr w:type="spellStart"/>
      <w:r w:rsidR="00534061">
        <w:rPr>
          <w:iCs/>
          <w:lang w:val="uk-UA"/>
        </w:rPr>
        <w:t>перекладознавчих</w:t>
      </w:r>
      <w:proofErr w:type="spellEnd"/>
      <w:r w:rsidR="00534061">
        <w:rPr>
          <w:iCs/>
          <w:lang w:val="uk-UA"/>
        </w:rPr>
        <w:t xml:space="preserve"> аспектах із курсом </w:t>
      </w:r>
      <w:r w:rsidR="00534061" w:rsidRPr="00BA77AF">
        <w:rPr>
          <w:b/>
          <w:i/>
          <w:iCs/>
          <w:lang w:val="uk-UA"/>
        </w:rPr>
        <w:t>«П</w:t>
      </w:r>
      <w:r w:rsidR="00630A5D">
        <w:rPr>
          <w:b/>
          <w:i/>
          <w:iCs/>
          <w:lang w:val="uk-UA"/>
        </w:rPr>
        <w:t>ольська мова» (ОК3</w:t>
      </w:r>
      <w:r w:rsidR="00534061" w:rsidRPr="00BA77AF">
        <w:rPr>
          <w:b/>
          <w:i/>
          <w:iCs/>
          <w:lang w:val="uk-UA"/>
        </w:rPr>
        <w:t>)</w:t>
      </w:r>
      <w:r w:rsidR="00534061">
        <w:rPr>
          <w:iCs/>
          <w:lang w:val="uk-UA"/>
        </w:rPr>
        <w:t xml:space="preserve">, </w:t>
      </w:r>
      <w:r w:rsidR="00630A5D">
        <w:rPr>
          <w:iCs/>
          <w:lang w:val="uk-UA"/>
        </w:rPr>
        <w:t>практичні</w:t>
      </w:r>
      <w:r w:rsidR="00534061">
        <w:rPr>
          <w:iCs/>
          <w:lang w:val="uk-UA"/>
        </w:rPr>
        <w:t xml:space="preserve"> аспекти вивчення польської мови мають точки перетину з курсом </w:t>
      </w:r>
      <w:r w:rsidR="00534061" w:rsidRPr="00BA77AF">
        <w:rPr>
          <w:b/>
          <w:i/>
          <w:iCs/>
          <w:lang w:val="uk-UA"/>
        </w:rPr>
        <w:t>«П</w:t>
      </w:r>
      <w:r w:rsidR="00630A5D">
        <w:rPr>
          <w:b/>
          <w:i/>
          <w:iCs/>
          <w:lang w:val="uk-UA"/>
        </w:rPr>
        <w:t>ереклад та інтерпретація художнього твору» (ОК8</w:t>
      </w:r>
      <w:r w:rsidR="00534061" w:rsidRPr="00BA77AF">
        <w:rPr>
          <w:b/>
          <w:i/>
          <w:iCs/>
          <w:lang w:val="uk-UA"/>
        </w:rPr>
        <w:t>)</w:t>
      </w:r>
      <w:r w:rsidR="00534061">
        <w:rPr>
          <w:iCs/>
          <w:lang w:val="uk-UA"/>
        </w:rPr>
        <w:t xml:space="preserve">. </w:t>
      </w:r>
    </w:p>
    <w:p w:rsidR="00A7303F" w:rsidRDefault="00D543BE" w:rsidP="00534061">
      <w:pPr>
        <w:pStyle w:val="a8"/>
        <w:spacing w:after="0"/>
        <w:ind w:left="0" w:right="-30" w:firstLine="709"/>
        <w:jc w:val="both"/>
        <w:rPr>
          <w:iCs/>
          <w:lang w:val="uk-UA"/>
        </w:rPr>
      </w:pPr>
      <w:proofErr w:type="spellStart"/>
      <w:r w:rsidRPr="00D543BE">
        <w:rPr>
          <w:b/>
          <w:iCs/>
          <w:lang w:val="uk-UA"/>
        </w:rPr>
        <w:t>Постреквізити</w:t>
      </w:r>
      <w:proofErr w:type="spellEnd"/>
      <w:r w:rsidRPr="00D543BE">
        <w:rPr>
          <w:b/>
          <w:iCs/>
          <w:lang w:val="uk-UA"/>
        </w:rPr>
        <w:t xml:space="preserve"> курсу.</w:t>
      </w:r>
      <w:r>
        <w:rPr>
          <w:iCs/>
          <w:lang w:val="uk-UA"/>
        </w:rPr>
        <w:t xml:space="preserve"> </w:t>
      </w:r>
      <w:r w:rsidR="00534061">
        <w:rPr>
          <w:iCs/>
          <w:lang w:val="uk-UA"/>
        </w:rPr>
        <w:t xml:space="preserve">Практичні навички удосконалюються під час проходження </w:t>
      </w:r>
      <w:r w:rsidR="00534061" w:rsidRPr="00823398">
        <w:rPr>
          <w:b/>
          <w:i/>
          <w:iCs/>
          <w:lang w:val="uk-UA"/>
        </w:rPr>
        <w:t>підсумкової атестації (ПА)</w:t>
      </w:r>
      <w:r w:rsidR="00534061">
        <w:rPr>
          <w:iCs/>
          <w:lang w:val="uk-UA"/>
        </w:rPr>
        <w:t xml:space="preserve">, а також під час </w:t>
      </w:r>
      <w:r w:rsidR="00534061" w:rsidRPr="00794560">
        <w:rPr>
          <w:b/>
          <w:i/>
          <w:iCs/>
          <w:lang w:val="uk-UA"/>
        </w:rPr>
        <w:t>дисциплін за вибором</w:t>
      </w:r>
      <w:r w:rsidR="00534061">
        <w:rPr>
          <w:iCs/>
          <w:lang w:val="uk-UA"/>
        </w:rPr>
        <w:t xml:space="preserve"> здобувачів освіти, які націлені на вивчення окремих галузей польської мови. Цей курс готує здобувачів освіти до написання магістерських робіт філологічної полоністичної тематики, він дає необхідні для написання наукової роботи навички, знання та компетенції зокрема в </w:t>
      </w:r>
      <w:r w:rsidR="00C134E6">
        <w:rPr>
          <w:iCs/>
          <w:lang w:val="uk-UA"/>
        </w:rPr>
        <w:t xml:space="preserve">перекладацькому </w:t>
      </w:r>
      <w:r w:rsidR="00534061">
        <w:rPr>
          <w:iCs/>
          <w:lang w:val="uk-UA"/>
        </w:rPr>
        <w:t xml:space="preserve">аспекті оволодіння мовою (дослідження в галузі </w:t>
      </w:r>
      <w:r w:rsidR="00AC67ED">
        <w:rPr>
          <w:iCs/>
          <w:lang w:val="uk-UA"/>
        </w:rPr>
        <w:t xml:space="preserve">перекладу з </w:t>
      </w:r>
      <w:r w:rsidR="00534061">
        <w:rPr>
          <w:iCs/>
          <w:lang w:val="uk-UA"/>
        </w:rPr>
        <w:t xml:space="preserve">польської мови), також дає можливість виконувати дослідження в галузі </w:t>
      </w:r>
      <w:r w:rsidR="00A7303F">
        <w:rPr>
          <w:iCs/>
          <w:lang w:val="uk-UA"/>
        </w:rPr>
        <w:t>перекладу художніх текстів.</w:t>
      </w:r>
    </w:p>
    <w:p w:rsidR="00534061" w:rsidRDefault="00534061" w:rsidP="00534061">
      <w:pPr>
        <w:pStyle w:val="a8"/>
        <w:spacing w:after="0"/>
        <w:ind w:left="0" w:right="-30" w:firstLine="709"/>
        <w:jc w:val="both"/>
        <w:rPr>
          <w:iCs/>
          <w:lang w:val="uk-UA"/>
        </w:rPr>
      </w:pPr>
      <w:r w:rsidRPr="00E5732A">
        <w:rPr>
          <w:iCs/>
          <w:lang w:val="uk-UA"/>
        </w:rPr>
        <w:t xml:space="preserve">Курс мотивує до більш глибокого оволодіння польською та українською мовами, збагаченню лексичного та фразеологічного запасу студентів в необхідних жанрах і стилях усної та писемної мови. </w:t>
      </w:r>
    </w:p>
    <w:p w:rsidR="00534061" w:rsidRDefault="00534061" w:rsidP="00534061">
      <w:pPr>
        <w:pStyle w:val="a8"/>
        <w:spacing w:after="0"/>
        <w:ind w:left="0" w:right="-30" w:firstLine="709"/>
        <w:jc w:val="both"/>
        <w:rPr>
          <w:iCs/>
          <w:lang w:val="uk-UA"/>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2"/>
        <w:gridCol w:w="3260"/>
        <w:gridCol w:w="3260"/>
      </w:tblGrid>
      <w:tr w:rsidR="00B56C83" w:rsidRPr="00A31F4F" w:rsidTr="00BB7741">
        <w:trPr>
          <w:trHeight w:val="883"/>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BB7741">
        <w:trPr>
          <w:trHeight w:val="44"/>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BB7741">
        <w:trPr>
          <w:trHeight w:val="365"/>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E3B62">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p>
        </w:tc>
      </w:tr>
      <w:tr w:rsidR="00B56C83" w:rsidRPr="00A31F4F" w:rsidTr="00BB7741">
        <w:trPr>
          <w:trHeight w:val="243"/>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lastRenderedPageBreak/>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711208" w:rsidRDefault="00EC6230"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00B56C83" w:rsidRPr="00A31F4F">
              <w:rPr>
                <w:rFonts w:ascii="Times New Roman" w:hAnsi="Times New Roman" w:cs="Times New Roman"/>
              </w:rPr>
              <w:t>-й</w:t>
            </w:r>
            <w:r w:rsidR="00711208">
              <w:rPr>
                <w:rFonts w:ascii="Times New Roman" w:hAnsi="Times New Roman" w:cs="Times New Roman"/>
                <w:lang w:val="en-US"/>
              </w:rPr>
              <w:t xml:space="preserve"> (</w:t>
            </w:r>
            <w:r w:rsidR="00794C4C">
              <w:rPr>
                <w:rFonts w:ascii="Times New Roman" w:hAnsi="Times New Roman" w:cs="Times New Roman"/>
              </w:rPr>
              <w:t>весняний</w:t>
            </w:r>
            <w:r w:rsidR="00711208">
              <w:rPr>
                <w:rFonts w:ascii="Times New Roman" w:hAnsi="Times New Roman" w:cs="Times New Roman"/>
              </w:rPr>
              <w:t>)</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794C4C"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Pr="00A31F4F">
              <w:rPr>
                <w:rFonts w:ascii="Times New Roman" w:hAnsi="Times New Roman" w:cs="Times New Roman"/>
              </w:rPr>
              <w:t>-й</w:t>
            </w:r>
            <w:r>
              <w:rPr>
                <w:rFonts w:ascii="Times New Roman" w:hAnsi="Times New Roman" w:cs="Times New Roman"/>
                <w:lang w:val="en-US"/>
              </w:rPr>
              <w:t xml:space="preserve"> (</w:t>
            </w:r>
            <w:r>
              <w:rPr>
                <w:rFonts w:ascii="Times New Roman" w:hAnsi="Times New Roman" w:cs="Times New Roman"/>
              </w:rPr>
              <w:t>весняний)</w:t>
            </w:r>
          </w:p>
        </w:tc>
      </w:tr>
      <w:tr w:rsidR="00B56C83" w:rsidRPr="00A31F4F" w:rsidTr="00BB7741">
        <w:trPr>
          <w:trHeight w:val="511"/>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F4A1F" w:rsidRDefault="00294692" w:rsidP="00A66DCD">
            <w:pPr>
              <w:autoSpaceDE w:val="0"/>
              <w:autoSpaceDN w:val="0"/>
              <w:spacing w:line="276" w:lineRule="auto"/>
              <w:jc w:val="center"/>
              <w:rPr>
                <w:rFonts w:ascii="Times New Roman" w:hAnsi="Times New Roman" w:cs="Times New Roman"/>
                <w:b/>
                <w:lang w:val="ru-RU"/>
              </w:rPr>
            </w:pPr>
            <w:r>
              <w:rPr>
                <w:rFonts w:ascii="Times New Roman" w:hAnsi="Times New Roman" w:cs="Times New Roman"/>
                <w:b/>
              </w:rPr>
              <w:t>3</w:t>
            </w:r>
          </w:p>
        </w:tc>
      </w:tr>
      <w:tr w:rsidR="00B56C83" w:rsidRPr="00A31F4F" w:rsidTr="00BB7741">
        <w:trPr>
          <w:trHeight w:val="364"/>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F44964" w:rsidRDefault="00294692" w:rsidP="00CA6401">
            <w:pPr>
              <w:autoSpaceDE w:val="0"/>
              <w:autoSpaceDN w:val="0"/>
              <w:spacing w:line="276" w:lineRule="auto"/>
              <w:jc w:val="center"/>
              <w:rPr>
                <w:rFonts w:ascii="Times New Roman" w:hAnsi="Times New Roman" w:cs="Times New Roman"/>
                <w:b/>
                <w:lang w:eastAsia="en-US"/>
              </w:rPr>
            </w:pPr>
            <w:r>
              <w:rPr>
                <w:rFonts w:ascii="Times New Roman" w:hAnsi="Times New Roman" w:cs="Times New Roman"/>
                <w:b/>
                <w:lang w:eastAsia="en-US"/>
              </w:rPr>
              <w:t>9</w:t>
            </w:r>
            <w:r w:rsidR="00A714D7">
              <w:rPr>
                <w:rFonts w:ascii="Times New Roman" w:hAnsi="Times New Roman" w:cs="Times New Roman"/>
                <w:b/>
                <w:lang w:eastAsia="en-US"/>
              </w:rPr>
              <w:t>0</w:t>
            </w:r>
          </w:p>
        </w:tc>
      </w:tr>
      <w:tr w:rsidR="00B56C83" w:rsidRPr="00A31F4F" w:rsidTr="00BB7741">
        <w:trPr>
          <w:trHeight w:val="272"/>
        </w:trPr>
        <w:tc>
          <w:tcPr>
            <w:tcW w:w="3232"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B070C3" w:rsidRDefault="00B56C83" w:rsidP="00A66DCD">
            <w:pPr>
              <w:autoSpaceDE w:val="0"/>
              <w:autoSpaceDN w:val="0"/>
              <w:spacing w:line="276" w:lineRule="auto"/>
              <w:jc w:val="center"/>
              <w:rPr>
                <w:rFonts w:ascii="Times New Roman" w:hAnsi="Times New Roman" w:cs="Times New Roman"/>
                <w:i/>
                <w:lang w:val="ru-RU" w:eastAsia="en-US"/>
              </w:rPr>
            </w:pP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lang w:eastAsia="en-US"/>
              </w:rPr>
            </w:pPr>
          </w:p>
        </w:tc>
      </w:tr>
      <w:tr w:rsidR="00B56C83" w:rsidRPr="00A31F4F" w:rsidTr="00BB7741">
        <w:trPr>
          <w:trHeight w:val="679"/>
        </w:trPr>
        <w:tc>
          <w:tcPr>
            <w:tcW w:w="3232" w:type="dxa"/>
            <w:tcBorders>
              <w:top w:val="single" w:sz="4" w:space="0" w:color="auto"/>
              <w:left w:val="single" w:sz="4" w:space="0" w:color="auto"/>
              <w:right w:val="single" w:sz="4" w:space="0" w:color="auto"/>
            </w:tcBorders>
            <w:vAlign w:val="center"/>
          </w:tcPr>
          <w:p w:rsidR="00B56C83" w:rsidRPr="00A31F4F" w:rsidRDefault="00B56C83" w:rsidP="00A66DCD">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A31F4F" w:rsidRDefault="00794C4C"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36</w:t>
            </w:r>
            <w:r w:rsidR="00830BB7">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F80453"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8</w:t>
            </w:r>
            <w:r w:rsidR="00080B86">
              <w:rPr>
                <w:rFonts w:ascii="Times New Roman" w:hAnsi="Times New Roman" w:cs="Times New Roman"/>
              </w:rPr>
              <w:t xml:space="preserve"> </w:t>
            </w:r>
            <w:r w:rsidR="00B56C83" w:rsidRPr="00A31F4F">
              <w:rPr>
                <w:rFonts w:ascii="Times New Roman" w:hAnsi="Times New Roman" w:cs="Times New Roman"/>
              </w:rPr>
              <w:t>год.</w:t>
            </w:r>
          </w:p>
        </w:tc>
      </w:tr>
      <w:tr w:rsidR="00B56C83" w:rsidRPr="00A31F4F" w:rsidTr="00BB7741">
        <w:trPr>
          <w:trHeight w:val="317"/>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294692"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lang w:val="ru-RU"/>
              </w:rPr>
              <w:t>5</w:t>
            </w:r>
            <w:r w:rsidR="00794C4C">
              <w:rPr>
                <w:rFonts w:ascii="Times New Roman" w:hAnsi="Times New Roman" w:cs="Times New Roman"/>
                <w:lang w:val="ru-RU"/>
              </w:rPr>
              <w:t>4</w:t>
            </w:r>
            <w:r w:rsidR="00830BB7">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294692"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8</w:t>
            </w:r>
            <w:r w:rsidR="006A122F">
              <w:rPr>
                <w:rFonts w:ascii="Times New Roman" w:hAnsi="Times New Roman" w:cs="Times New Roman"/>
              </w:rPr>
              <w:t>2</w:t>
            </w:r>
            <w:r w:rsidR="00080B86">
              <w:rPr>
                <w:rFonts w:ascii="Times New Roman" w:hAnsi="Times New Roman" w:cs="Times New Roman"/>
              </w:rPr>
              <w:t xml:space="preserve"> </w:t>
            </w:r>
            <w:r w:rsidR="00B56C83" w:rsidRPr="00A31F4F">
              <w:rPr>
                <w:rFonts w:ascii="Times New Roman" w:hAnsi="Times New Roman" w:cs="Times New Roman"/>
              </w:rPr>
              <w:t>год.</w:t>
            </w:r>
          </w:p>
        </w:tc>
      </w:tr>
      <w:tr w:rsidR="00B56C83" w:rsidRPr="00A31F4F" w:rsidTr="00BB7741">
        <w:trPr>
          <w:trHeight w:val="606"/>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8F6826" w:rsidRPr="00A01CB1" w:rsidRDefault="008F6826" w:rsidP="008F6826">
            <w:pPr>
              <w:pStyle w:val="af0"/>
              <w:spacing w:before="0" w:beforeAutospacing="0" w:after="0" w:afterAutospacing="0"/>
              <w:rPr>
                <w:lang w:val="uk-UA" w:eastAsia="en-US"/>
              </w:rPr>
            </w:pPr>
            <w:r w:rsidRPr="00A01CB1">
              <w:rPr>
                <w:lang w:eastAsia="en-US"/>
              </w:rPr>
              <w:t xml:space="preserve">За </w:t>
            </w:r>
            <w:proofErr w:type="spellStart"/>
            <w:r w:rsidRPr="00A01CB1">
              <w:rPr>
                <w:lang w:eastAsia="en-US"/>
              </w:rPr>
              <w:t>розкладом</w:t>
            </w:r>
            <w:proofErr w:type="spellEnd"/>
            <w:r w:rsidRPr="00A01CB1">
              <w:rPr>
                <w:lang w:eastAsia="en-US"/>
              </w:rPr>
              <w:t xml:space="preserve"> </w:t>
            </w:r>
            <w:proofErr w:type="spellStart"/>
            <w:r w:rsidRPr="00A01CB1">
              <w:rPr>
                <w:lang w:eastAsia="en-US"/>
              </w:rPr>
              <w:t>консультацій</w:t>
            </w:r>
            <w:proofErr w:type="spellEnd"/>
            <w:r w:rsidRPr="00A01CB1">
              <w:rPr>
                <w:lang w:eastAsia="en-US"/>
              </w:rPr>
              <w:t xml:space="preserve"> 1 година на </w:t>
            </w:r>
            <w:proofErr w:type="spellStart"/>
            <w:r w:rsidRPr="00A01CB1">
              <w:rPr>
                <w:lang w:eastAsia="en-US"/>
              </w:rPr>
              <w:t>тиждень</w:t>
            </w:r>
            <w:proofErr w:type="spellEnd"/>
            <w:r w:rsidRPr="00A01CB1">
              <w:rPr>
                <w:lang w:eastAsia="en-US"/>
              </w:rPr>
              <w:t xml:space="preserve"> </w:t>
            </w:r>
            <w:r w:rsidRPr="00A01CB1">
              <w:rPr>
                <w:lang w:val="uk-UA" w:eastAsia="en-US"/>
              </w:rPr>
              <w:t xml:space="preserve">на </w:t>
            </w:r>
            <w:r w:rsidRPr="00A01CB1">
              <w:rPr>
                <w:lang w:eastAsia="en-US"/>
              </w:rPr>
              <w:t>кафедр</w:t>
            </w:r>
            <w:r w:rsidRPr="00A01CB1">
              <w:rPr>
                <w:lang w:val="uk-UA" w:eastAsia="en-US"/>
              </w:rPr>
              <w:t>і</w:t>
            </w:r>
          </w:p>
          <w:p w:rsidR="008F6826" w:rsidRPr="00A01CB1" w:rsidRDefault="008F6826" w:rsidP="008F6826">
            <w:pPr>
              <w:pStyle w:val="af0"/>
              <w:spacing w:before="0" w:beforeAutospacing="0" w:after="0" w:afterAutospacing="0"/>
              <w:rPr>
                <w:lang w:eastAsia="en-US"/>
              </w:rPr>
            </w:pPr>
            <w:proofErr w:type="spellStart"/>
            <w:r w:rsidRPr="00A01CB1">
              <w:rPr>
                <w:lang w:eastAsia="en-US"/>
              </w:rPr>
              <w:t>слов’янської</w:t>
            </w:r>
            <w:proofErr w:type="spellEnd"/>
            <w:r w:rsidRPr="00A01CB1">
              <w:rPr>
                <w:lang w:eastAsia="en-US"/>
              </w:rPr>
              <w:t xml:space="preserve"> </w:t>
            </w:r>
            <w:proofErr w:type="spellStart"/>
            <w:r w:rsidRPr="00A01CB1">
              <w:rPr>
                <w:lang w:eastAsia="en-US"/>
              </w:rPr>
              <w:t>філолог</w:t>
            </w:r>
            <w:r w:rsidR="00DF31E9">
              <w:rPr>
                <w:lang w:eastAsia="en-US"/>
              </w:rPr>
              <w:t>ії</w:t>
            </w:r>
            <w:proofErr w:type="spellEnd"/>
            <w:r w:rsidR="00DF31E9">
              <w:rPr>
                <w:lang w:eastAsia="en-US"/>
              </w:rPr>
              <w:t xml:space="preserve"> (2 корпус, 4 поверх, ауд. 42</w:t>
            </w:r>
            <w:r w:rsidR="00DF31E9" w:rsidRPr="00DF31E9">
              <w:rPr>
                <w:lang w:eastAsia="en-US"/>
              </w:rPr>
              <w:t>6</w:t>
            </w:r>
            <w:r w:rsidRPr="00A01CB1">
              <w:rPr>
                <w:lang w:eastAsia="en-US"/>
              </w:rPr>
              <w:t>).</w:t>
            </w:r>
          </w:p>
          <w:p w:rsidR="008F6826" w:rsidRPr="00A01CB1" w:rsidRDefault="008F6826" w:rsidP="008F6826">
            <w:pPr>
              <w:pStyle w:val="af0"/>
              <w:spacing w:before="0" w:beforeAutospacing="0" w:after="0" w:afterAutospacing="0"/>
              <w:rPr>
                <w:lang w:eastAsia="en-US"/>
              </w:rPr>
            </w:pPr>
            <w:proofErr w:type="spellStart"/>
            <w:r w:rsidRPr="00A01CB1">
              <w:rPr>
                <w:lang w:eastAsia="en-US"/>
              </w:rPr>
              <w:t>Розклад</w:t>
            </w:r>
            <w:proofErr w:type="spellEnd"/>
            <w:r w:rsidRPr="00A01CB1">
              <w:rPr>
                <w:lang w:eastAsia="en-US"/>
              </w:rPr>
              <w:t xml:space="preserve"> </w:t>
            </w:r>
            <w:proofErr w:type="spellStart"/>
            <w:r w:rsidRPr="00A01CB1">
              <w:rPr>
                <w:lang w:eastAsia="en-US"/>
              </w:rPr>
              <w:t>консультацій</w:t>
            </w:r>
            <w:proofErr w:type="spellEnd"/>
            <w:r w:rsidRPr="00A01CB1">
              <w:rPr>
                <w:lang w:eastAsia="en-US"/>
              </w:rPr>
              <w:t>:</w:t>
            </w:r>
          </w:p>
          <w:p w:rsidR="008F6826" w:rsidRPr="00A01CB1" w:rsidRDefault="00BE20F3" w:rsidP="008F6826">
            <w:pPr>
              <w:pStyle w:val="af0"/>
              <w:spacing w:before="0" w:beforeAutospacing="0" w:after="0" w:afterAutospacing="0"/>
              <w:rPr>
                <w:lang w:eastAsia="en-US"/>
              </w:rPr>
            </w:pPr>
            <w:hyperlink r:id="rId7" w:history="1">
              <w:r w:rsidR="008F6826" w:rsidRPr="00A01CB1">
                <w:rPr>
                  <w:rStyle w:val="a3"/>
                  <w:lang w:eastAsia="en-US"/>
                </w:rPr>
                <w:t>https://www.znu.edu.ua/ukr/university/departments/philology/grafik_navchal_</w:t>
              </w:r>
              <w:r w:rsidR="008F6826" w:rsidRPr="00A01CB1">
                <w:rPr>
                  <w:rStyle w:val="a3"/>
                  <w:lang w:val="pl-PL" w:eastAsia="en-US"/>
                </w:rPr>
                <w:t>nogo</w:t>
              </w:r>
              <w:r w:rsidR="008F6826" w:rsidRPr="00A01CB1">
                <w:rPr>
                  <w:rStyle w:val="a3"/>
                  <w:lang w:eastAsia="en-US"/>
                </w:rPr>
                <w:t>_</w:t>
              </w:r>
              <w:r w:rsidR="008F6826" w:rsidRPr="00A01CB1">
                <w:rPr>
                  <w:rStyle w:val="a3"/>
                  <w:lang w:val="pl-PL" w:eastAsia="en-US"/>
                </w:rPr>
                <w:t>protsesu</w:t>
              </w:r>
              <w:r w:rsidR="008F6826" w:rsidRPr="00A01CB1">
                <w:rPr>
                  <w:rStyle w:val="a3"/>
                  <w:lang w:eastAsia="en-US"/>
                </w:rPr>
                <w:t>_</w:t>
              </w:r>
              <w:r w:rsidR="008F6826" w:rsidRPr="00A01CB1">
                <w:rPr>
                  <w:rStyle w:val="a3"/>
                  <w:lang w:val="pl-PL" w:eastAsia="en-US"/>
                </w:rPr>
                <w:t>ta</w:t>
              </w:r>
              <w:r w:rsidR="008F6826" w:rsidRPr="00A01CB1">
                <w:rPr>
                  <w:rStyle w:val="a3"/>
                  <w:lang w:eastAsia="en-US"/>
                </w:rPr>
                <w:t>_</w:t>
              </w:r>
              <w:r w:rsidR="008F6826" w:rsidRPr="00A01CB1">
                <w:rPr>
                  <w:rStyle w:val="a3"/>
                  <w:lang w:val="pl-PL" w:eastAsia="en-US"/>
                </w:rPr>
                <w:t>rozklad</w:t>
              </w:r>
              <w:r w:rsidR="008F6826" w:rsidRPr="00A01CB1">
                <w:rPr>
                  <w:rStyle w:val="a3"/>
                  <w:lang w:eastAsia="en-US"/>
                </w:rPr>
                <w:t>_</w:t>
              </w:r>
              <w:r w:rsidR="008F6826" w:rsidRPr="00A01CB1">
                <w:rPr>
                  <w:rStyle w:val="a3"/>
                  <w:lang w:val="pl-PL" w:eastAsia="en-US"/>
                </w:rPr>
                <w:t>zanyat</w:t>
              </w:r>
              <w:r w:rsidR="008F6826" w:rsidRPr="00A01CB1">
                <w:rPr>
                  <w:rStyle w:val="a3"/>
                  <w:lang w:eastAsia="en-US"/>
                </w:rPr>
                <w:t>_</w:t>
              </w:r>
            </w:hyperlink>
          </w:p>
          <w:p w:rsidR="008F6826" w:rsidRPr="002E24A0" w:rsidRDefault="008F6826" w:rsidP="008F6826">
            <w:pPr>
              <w:pStyle w:val="af0"/>
              <w:spacing w:before="0" w:beforeAutospacing="0" w:after="0" w:afterAutospacing="0"/>
              <w:rPr>
                <w:lang w:eastAsia="en-US"/>
              </w:rPr>
            </w:pPr>
            <w:proofErr w:type="gramStart"/>
            <w:r w:rsidRPr="00A01CB1">
              <w:rPr>
                <w:lang w:eastAsia="en-US"/>
              </w:rPr>
              <w:t>За умов</w:t>
            </w:r>
            <w:proofErr w:type="gramEnd"/>
            <w:r w:rsidRPr="00A01CB1">
              <w:rPr>
                <w:lang w:eastAsia="en-US"/>
              </w:rPr>
              <w:t xml:space="preserve"> </w:t>
            </w:r>
            <w:proofErr w:type="spellStart"/>
            <w:r w:rsidRPr="00A01CB1">
              <w:rPr>
                <w:lang w:eastAsia="en-US"/>
              </w:rPr>
              <w:t>дистанційного</w:t>
            </w:r>
            <w:proofErr w:type="spellEnd"/>
            <w:r w:rsidRPr="00A01CB1">
              <w:rPr>
                <w:lang w:eastAsia="en-US"/>
              </w:rPr>
              <w:t xml:space="preserve"> </w:t>
            </w:r>
            <w:proofErr w:type="spellStart"/>
            <w:r w:rsidRPr="00A01CB1">
              <w:rPr>
                <w:lang w:eastAsia="en-US"/>
              </w:rPr>
              <w:t>навчання</w:t>
            </w:r>
            <w:proofErr w:type="spellEnd"/>
            <w:r w:rsidRPr="00A01CB1">
              <w:rPr>
                <w:lang w:eastAsia="en-US"/>
              </w:rPr>
              <w:t xml:space="preserve"> - на </w:t>
            </w:r>
            <w:proofErr w:type="spellStart"/>
            <w:r w:rsidRPr="00A01CB1">
              <w:rPr>
                <w:lang w:eastAsia="en-US"/>
              </w:rPr>
              <w:t>платформі</w:t>
            </w:r>
            <w:proofErr w:type="spellEnd"/>
            <w:r w:rsidRPr="00A01CB1">
              <w:rPr>
                <w:lang w:eastAsia="en-US"/>
              </w:rPr>
              <w:t xml:space="preserve"> </w:t>
            </w:r>
            <w:proofErr w:type="spellStart"/>
            <w:r w:rsidRPr="00A01CB1">
              <w:rPr>
                <w:lang w:eastAsia="en-US"/>
              </w:rPr>
              <w:t>zoo</w:t>
            </w:r>
            <w:proofErr w:type="spellEnd"/>
            <w:r w:rsidRPr="00A01CB1">
              <w:rPr>
                <w:lang w:val="en-US" w:eastAsia="en-US"/>
              </w:rPr>
              <w:t>m</w:t>
            </w:r>
          </w:p>
          <w:p w:rsidR="00A01CB1" w:rsidRPr="00A01CB1" w:rsidRDefault="00A01CB1" w:rsidP="00A01CB1">
            <w:pPr>
              <w:pStyle w:val="af0"/>
              <w:spacing w:before="0" w:beforeAutospacing="0" w:after="0" w:afterAutospacing="0"/>
              <w:rPr>
                <w:lang w:eastAsia="en-US"/>
              </w:rPr>
            </w:pPr>
            <w:r w:rsidRPr="00A01CB1">
              <w:rPr>
                <w:lang w:val="uk-UA" w:eastAsia="en-US"/>
              </w:rPr>
              <w:t xml:space="preserve">Ідентифікатор </w:t>
            </w:r>
            <w:proofErr w:type="spellStart"/>
            <w:r w:rsidRPr="00A01CB1">
              <w:rPr>
                <w:lang w:val="uk-UA" w:eastAsia="en-US"/>
              </w:rPr>
              <w:t>конференці</w:t>
            </w:r>
            <w:proofErr w:type="spellEnd"/>
            <w:r w:rsidRPr="00A01CB1">
              <w:rPr>
                <w:lang w:eastAsia="en-US"/>
              </w:rPr>
              <w:t>: 334 354 0258</w:t>
            </w:r>
          </w:p>
          <w:p w:rsidR="00EC6A12" w:rsidRDefault="00A01CB1" w:rsidP="00A01CB1">
            <w:pPr>
              <w:pStyle w:val="af0"/>
              <w:spacing w:before="0" w:beforeAutospacing="0" w:after="0" w:afterAutospacing="0"/>
              <w:rPr>
                <w:lang w:val="uk-UA" w:eastAsia="en-US"/>
              </w:rPr>
            </w:pPr>
            <w:r w:rsidRPr="00A01CB1">
              <w:rPr>
                <w:lang w:eastAsia="en-US"/>
              </w:rPr>
              <w:t>Код доступа: 8VTeU6</w:t>
            </w:r>
            <w:r w:rsidR="00D543BE">
              <w:rPr>
                <w:lang w:val="uk-UA" w:eastAsia="en-US"/>
              </w:rPr>
              <w:t xml:space="preserve"> або</w:t>
            </w:r>
          </w:p>
          <w:p w:rsidR="00D543BE" w:rsidRDefault="00D543BE" w:rsidP="00A01CB1">
            <w:pPr>
              <w:pStyle w:val="af0"/>
              <w:spacing w:before="0" w:beforeAutospacing="0" w:after="0" w:afterAutospacing="0"/>
              <w:rPr>
                <w:lang w:val="en-US" w:eastAsia="en-US"/>
              </w:rPr>
            </w:pPr>
            <w:r>
              <w:rPr>
                <w:lang w:val="en-US" w:eastAsia="en-US"/>
              </w:rPr>
              <w:t xml:space="preserve">Google Meet </w:t>
            </w:r>
            <w:hyperlink r:id="rId8" w:history="1">
              <w:r w:rsidR="002A73E7" w:rsidRPr="00185193">
                <w:rPr>
                  <w:rStyle w:val="a3"/>
                  <w:lang w:val="en-US" w:eastAsia="en-US"/>
                </w:rPr>
                <w:t>https://meet.google.com/suw-pufy-qtx</w:t>
              </w:r>
            </w:hyperlink>
          </w:p>
          <w:p w:rsidR="002A73E7" w:rsidRPr="00D543BE" w:rsidRDefault="002A73E7" w:rsidP="00A01CB1">
            <w:pPr>
              <w:pStyle w:val="af0"/>
              <w:spacing w:before="0" w:beforeAutospacing="0" w:after="0" w:afterAutospacing="0"/>
              <w:rPr>
                <w:sz w:val="20"/>
                <w:szCs w:val="20"/>
                <w:lang w:val="en-US" w:eastAsia="en-US"/>
              </w:rPr>
            </w:pPr>
          </w:p>
        </w:tc>
      </w:tr>
      <w:tr w:rsidR="00B56C83" w:rsidRPr="00A31F4F" w:rsidTr="00BB7741">
        <w:trPr>
          <w:trHeight w:val="485"/>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465990" w:rsidP="001214FB">
            <w:pPr>
              <w:spacing w:line="276" w:lineRule="auto"/>
              <w:jc w:val="center"/>
              <w:rPr>
                <w:rFonts w:ascii="Times New Roman" w:hAnsi="Times New Roman" w:cs="Times New Roman"/>
                <w:sz w:val="28"/>
                <w:szCs w:val="28"/>
              </w:rPr>
            </w:pPr>
            <w:r>
              <w:rPr>
                <w:rFonts w:ascii="Times New Roman" w:hAnsi="Times New Roman" w:cs="Times New Roman"/>
                <w:b/>
                <w:sz w:val="28"/>
                <w:szCs w:val="28"/>
              </w:rPr>
              <w:t>залік</w:t>
            </w:r>
          </w:p>
        </w:tc>
      </w:tr>
      <w:tr w:rsidR="00B56C83" w:rsidRPr="00A31F4F" w:rsidTr="00BB7741">
        <w:trPr>
          <w:trHeight w:val="888"/>
        </w:trPr>
        <w:tc>
          <w:tcPr>
            <w:tcW w:w="3232"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465990" w:rsidRDefault="00BE20F3" w:rsidP="00465990">
            <w:pPr>
              <w:spacing w:line="276" w:lineRule="auto"/>
              <w:jc w:val="center"/>
              <w:rPr>
                <w:rFonts w:ascii="Times New Roman" w:hAnsi="Times New Roman" w:cs="Times New Roman"/>
              </w:rPr>
            </w:pPr>
            <w:hyperlink r:id="rId9" w:history="1">
              <w:r w:rsidRPr="00854AC9">
                <w:rPr>
                  <w:rStyle w:val="a3"/>
                  <w:rFonts w:ascii="Times New Roman" w:hAnsi="Times New Roman" w:cs="Times New Roman"/>
                </w:rPr>
                <w:t>https://moodle.znu.edu.ua/course/view.php?id=18333</w:t>
              </w:r>
            </w:hyperlink>
          </w:p>
          <w:p w:rsidR="00BE20F3" w:rsidRPr="00A31F4F" w:rsidRDefault="00BE20F3" w:rsidP="00465990">
            <w:pPr>
              <w:spacing w:line="276" w:lineRule="auto"/>
              <w:jc w:val="center"/>
              <w:rPr>
                <w:rFonts w:ascii="Times New Roman" w:hAnsi="Times New Roman" w:cs="Times New Roman"/>
              </w:rPr>
            </w:pPr>
            <w:bookmarkStart w:id="0" w:name="_GoBack"/>
            <w:bookmarkEnd w:id="0"/>
          </w:p>
        </w:tc>
      </w:tr>
    </w:tbl>
    <w:p w:rsidR="00B56C83" w:rsidRPr="00A31F4F" w:rsidRDefault="00B56C83" w:rsidP="00B56C83">
      <w:pPr>
        <w:jc w:val="center"/>
        <w:rPr>
          <w:rFonts w:ascii="Times New Roman" w:hAnsi="Times New Roman" w:cs="Times New Roman"/>
          <w:b/>
          <w:bCs/>
          <w:sz w:val="28"/>
        </w:rPr>
      </w:pPr>
    </w:p>
    <w:p w:rsidR="00830BB7" w:rsidRDefault="00830BB7" w:rsidP="00830BB7">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rsidR="007079E5" w:rsidRPr="00A31F4F" w:rsidRDefault="007079E5" w:rsidP="00830BB7">
      <w:pPr>
        <w:jc w:val="center"/>
        <w:rPr>
          <w:rFonts w:ascii="Times New Roman" w:hAnsi="Times New Roman" w:cs="Times New Roman"/>
          <w:b/>
          <w:bCs/>
          <w:sz w:val="28"/>
        </w:rPr>
      </w:pPr>
    </w:p>
    <w:tbl>
      <w:tblPr>
        <w:tblW w:w="98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8"/>
        <w:gridCol w:w="2534"/>
        <w:gridCol w:w="3654"/>
      </w:tblGrid>
      <w:tr w:rsidR="007079E5" w:rsidRPr="0043434B" w:rsidTr="00294692">
        <w:trPr>
          <w:trHeight w:val="1103"/>
        </w:trPr>
        <w:tc>
          <w:tcPr>
            <w:tcW w:w="3698" w:type="dxa"/>
            <w:tcBorders>
              <w:top w:val="single" w:sz="4" w:space="0" w:color="auto"/>
              <w:left w:val="single" w:sz="4" w:space="0" w:color="auto"/>
              <w:bottom w:val="single" w:sz="4" w:space="0" w:color="auto"/>
              <w:right w:val="single" w:sz="4" w:space="0" w:color="auto"/>
            </w:tcBorders>
            <w:hideMark/>
          </w:tcPr>
          <w:p w:rsidR="007079E5" w:rsidRPr="00C23879" w:rsidRDefault="007079E5" w:rsidP="00294692">
            <w:pPr>
              <w:spacing w:line="276" w:lineRule="auto"/>
              <w:ind w:firstLine="295"/>
              <w:jc w:val="center"/>
              <w:rPr>
                <w:rFonts w:ascii="Times New Roman" w:hAnsi="Times New Roman" w:cs="Times New Roman"/>
                <w:b/>
              </w:rPr>
            </w:pPr>
            <w:r w:rsidRPr="00C23879">
              <w:rPr>
                <w:rFonts w:ascii="Times New Roman" w:hAnsi="Times New Roman" w:cs="Times New Roman"/>
                <w:b/>
              </w:rPr>
              <w:t>Компетентності/</w:t>
            </w:r>
          </w:p>
          <w:p w:rsidR="007079E5" w:rsidRPr="00C23879" w:rsidRDefault="007079E5" w:rsidP="00294692">
            <w:pPr>
              <w:spacing w:line="276" w:lineRule="auto"/>
              <w:ind w:firstLine="295"/>
              <w:jc w:val="center"/>
              <w:rPr>
                <w:rFonts w:ascii="Times New Roman" w:hAnsi="Times New Roman" w:cs="Times New Roman"/>
                <w:b/>
              </w:rPr>
            </w:pPr>
            <w:r w:rsidRPr="00C23879">
              <w:rPr>
                <w:rFonts w:ascii="Times New Roman" w:hAnsi="Times New Roman" w:cs="Times New Roman"/>
                <w:b/>
              </w:rPr>
              <w:t>результати навчання</w:t>
            </w:r>
          </w:p>
          <w:p w:rsidR="007079E5" w:rsidRPr="00C23879" w:rsidRDefault="007079E5" w:rsidP="00294692">
            <w:pPr>
              <w:autoSpaceDE w:val="0"/>
              <w:autoSpaceDN w:val="0"/>
              <w:spacing w:line="276" w:lineRule="auto"/>
              <w:ind w:firstLine="295"/>
              <w:jc w:val="center"/>
              <w:rPr>
                <w:rFonts w:ascii="Times New Roman" w:hAnsi="Times New Roman" w:cs="Times New Roman"/>
                <w:b/>
                <w:lang w:eastAsia="en-US"/>
              </w:rPr>
            </w:pPr>
          </w:p>
        </w:tc>
        <w:tc>
          <w:tcPr>
            <w:tcW w:w="253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ind w:firstLine="295"/>
              <w:jc w:val="center"/>
              <w:rPr>
                <w:rFonts w:ascii="Times New Roman" w:hAnsi="Times New Roman" w:cs="Times New Roman"/>
                <w:b/>
                <w:lang w:eastAsia="en-US"/>
              </w:rPr>
            </w:pPr>
            <w:r w:rsidRPr="00C23879">
              <w:rPr>
                <w:rFonts w:ascii="Times New Roman" w:hAnsi="Times New Roman" w:cs="Times New Roman"/>
                <w:b/>
              </w:rPr>
              <w:t xml:space="preserve">Методи навчання  </w:t>
            </w:r>
          </w:p>
        </w:tc>
        <w:tc>
          <w:tcPr>
            <w:tcW w:w="365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ind w:firstLine="295"/>
              <w:jc w:val="center"/>
              <w:rPr>
                <w:rFonts w:ascii="Times New Roman" w:hAnsi="Times New Roman" w:cs="Times New Roman"/>
                <w:b/>
                <w:lang w:eastAsia="en-US"/>
              </w:rPr>
            </w:pPr>
            <w:r w:rsidRPr="00C23879">
              <w:rPr>
                <w:rFonts w:ascii="Times New Roman" w:hAnsi="Times New Roman" w:cs="Times New Roman"/>
                <w:b/>
              </w:rPr>
              <w:t>Форми і методи оцінювання</w:t>
            </w:r>
          </w:p>
        </w:tc>
      </w:tr>
      <w:tr w:rsidR="007079E5" w:rsidRPr="0043434B" w:rsidTr="00294692">
        <w:trPr>
          <w:trHeight w:val="24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ind w:firstLine="295"/>
              <w:jc w:val="center"/>
              <w:rPr>
                <w:rFonts w:ascii="Times New Roman" w:hAnsi="Times New Roman" w:cs="Times New Roman"/>
                <w:b/>
                <w:i/>
                <w:sz w:val="16"/>
                <w:szCs w:val="16"/>
                <w:lang w:eastAsia="en-US"/>
              </w:rPr>
            </w:pPr>
            <w:r w:rsidRPr="00C23879">
              <w:rPr>
                <w:rFonts w:ascii="Times New Roman" w:hAnsi="Times New Roman" w:cs="Times New Roman"/>
                <w:b/>
                <w:i/>
                <w:sz w:val="16"/>
                <w:szCs w:val="16"/>
                <w:lang w:eastAsia="en-US"/>
              </w:rPr>
              <w:t>1</w:t>
            </w:r>
          </w:p>
        </w:tc>
        <w:tc>
          <w:tcPr>
            <w:tcW w:w="253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ind w:firstLine="295"/>
              <w:jc w:val="center"/>
              <w:rPr>
                <w:rFonts w:ascii="Times New Roman" w:hAnsi="Times New Roman" w:cs="Times New Roman"/>
                <w:b/>
                <w:i/>
                <w:sz w:val="16"/>
                <w:szCs w:val="16"/>
                <w:lang w:eastAsia="en-US"/>
              </w:rPr>
            </w:pPr>
            <w:r w:rsidRPr="00C23879">
              <w:rPr>
                <w:rFonts w:ascii="Times New Roman" w:hAnsi="Times New Roman" w:cs="Times New Roman"/>
                <w:b/>
                <w:i/>
                <w:sz w:val="16"/>
                <w:szCs w:val="16"/>
                <w:lang w:eastAsia="en-US"/>
              </w:rPr>
              <w:t>2</w:t>
            </w:r>
          </w:p>
        </w:tc>
        <w:tc>
          <w:tcPr>
            <w:tcW w:w="365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ind w:firstLine="295"/>
              <w:jc w:val="center"/>
              <w:rPr>
                <w:rFonts w:ascii="Times New Roman" w:hAnsi="Times New Roman" w:cs="Times New Roman"/>
                <w:b/>
                <w:i/>
                <w:sz w:val="16"/>
                <w:szCs w:val="16"/>
                <w:lang w:eastAsia="en-US"/>
              </w:rPr>
            </w:pPr>
            <w:r w:rsidRPr="00C23879">
              <w:rPr>
                <w:rFonts w:ascii="Times New Roman" w:hAnsi="Times New Roman" w:cs="Times New Roman"/>
                <w:b/>
                <w:i/>
                <w:sz w:val="16"/>
                <w:szCs w:val="16"/>
                <w:lang w:eastAsia="en-US"/>
              </w:rPr>
              <w:t>3</w:t>
            </w:r>
          </w:p>
        </w:tc>
      </w:tr>
      <w:tr w:rsidR="007079E5" w:rsidRPr="0043434B" w:rsidTr="00294692">
        <w:trPr>
          <w:trHeight w:val="642"/>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widowControl/>
              <w:suppressAutoHyphens w:val="0"/>
              <w:spacing w:line="276" w:lineRule="auto"/>
              <w:jc w:val="both"/>
              <w:rPr>
                <w:rFonts w:ascii="Times New Roman" w:eastAsia="SimSun" w:hAnsi="Times New Roman" w:cs="Times New Roman"/>
                <w:kern w:val="0"/>
                <w:lang w:eastAsia="en-US" w:bidi="ar-SA"/>
              </w:rPr>
            </w:pPr>
            <w:r w:rsidRPr="00C23879">
              <w:rPr>
                <w:rFonts w:ascii="Times New Roman" w:eastAsia="SimSun" w:hAnsi="Times New Roman" w:cs="Times New Roman"/>
                <w:b/>
                <w:kern w:val="0"/>
                <w:lang w:eastAsia="en-US" w:bidi="ar-SA"/>
              </w:rPr>
              <w:t>ЗК-1</w:t>
            </w:r>
            <w:r w:rsidRPr="00C23879">
              <w:rPr>
                <w:rFonts w:ascii="Times New Roman" w:eastAsia="SimSun" w:hAnsi="Times New Roman" w:cs="Times New Roman"/>
                <w:kern w:val="0"/>
                <w:lang w:eastAsia="en-US" w:bidi="ar-SA"/>
              </w:rPr>
              <w:t xml:space="preserve"> Здатність спілкуватися державною мовою як усно, так і письмово. </w:t>
            </w:r>
          </w:p>
          <w:p w:rsidR="007079E5" w:rsidRPr="00C23879" w:rsidRDefault="007079E5" w:rsidP="00294692">
            <w:pPr>
              <w:autoSpaceDE w:val="0"/>
              <w:autoSpaceDN w:val="0"/>
              <w:spacing w:line="276" w:lineRule="auto"/>
              <w:ind w:firstLine="28"/>
              <w:jc w:val="both"/>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rPr>
            </w:pPr>
            <w:r w:rsidRPr="00C23879">
              <w:rPr>
                <w:rFonts w:ascii="Times New Roman" w:hAnsi="Times New Roman" w:cs="Times New Roman"/>
              </w:rPr>
              <w:t>Навчання культурі мовлення, стилістичним особливостям польсько-українського перекладу</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 або письмово).</w:t>
            </w:r>
          </w:p>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виконання їх прагматичних функцій.</w:t>
            </w:r>
          </w:p>
        </w:tc>
      </w:tr>
      <w:tr w:rsidR="007079E5" w:rsidRPr="0043434B" w:rsidTr="00294692">
        <w:trPr>
          <w:trHeight w:val="642"/>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ind w:firstLine="28"/>
              <w:jc w:val="both"/>
              <w:rPr>
                <w:rFonts w:ascii="Times New Roman" w:hAnsi="Times New Roman" w:cs="Times New Roman"/>
                <w:lang w:eastAsia="en-US"/>
              </w:rPr>
            </w:pPr>
            <w:r w:rsidRPr="00C23879">
              <w:rPr>
                <w:rFonts w:ascii="Times New Roman" w:hAnsi="Times New Roman" w:cs="Times New Roman"/>
                <w:b/>
                <w:lang w:eastAsia="en-US"/>
              </w:rPr>
              <w:t>ЗК 6.</w:t>
            </w:r>
            <w:r w:rsidRPr="00C23879">
              <w:rPr>
                <w:rFonts w:ascii="Times New Roman" w:hAnsi="Times New Roman" w:cs="Times New Roman"/>
                <w:lang w:eastAsia="en-US"/>
              </w:rPr>
              <w:t> Здатність спілкуватися іноземною мовою.</w:t>
            </w: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rPr>
              <w:t>Вивчення нової лексики з текстів різної тематики</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 або письмово).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виконання їх прагматичних функцій.</w:t>
            </w:r>
          </w:p>
        </w:tc>
      </w:tr>
      <w:tr w:rsidR="007079E5" w:rsidRPr="0043434B" w:rsidTr="00294692">
        <w:trPr>
          <w:trHeight w:val="642"/>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widowControl/>
              <w:suppressAutoHyphens w:val="0"/>
              <w:spacing w:line="276" w:lineRule="auto"/>
              <w:jc w:val="both"/>
              <w:rPr>
                <w:rFonts w:ascii="Times New Roman" w:eastAsia="SimSun" w:hAnsi="Times New Roman" w:cs="Times New Roman"/>
                <w:kern w:val="0"/>
                <w:lang w:eastAsia="en-US" w:bidi="ar-SA"/>
              </w:rPr>
            </w:pPr>
            <w:r w:rsidRPr="00C23879">
              <w:rPr>
                <w:rFonts w:ascii="Times New Roman" w:eastAsia="SimSun" w:hAnsi="Times New Roman" w:cs="Times New Roman"/>
                <w:b/>
                <w:kern w:val="0"/>
                <w:lang w:eastAsia="en-US" w:bidi="ar-SA"/>
              </w:rPr>
              <w:lastRenderedPageBreak/>
              <w:t>ЗК-8</w:t>
            </w:r>
            <w:r w:rsidRPr="00C23879">
              <w:rPr>
                <w:rFonts w:ascii="Times New Roman" w:eastAsia="SimSun" w:hAnsi="Times New Roman" w:cs="Times New Roman"/>
                <w:kern w:val="0"/>
                <w:lang w:eastAsia="en-US" w:bidi="ar-SA"/>
              </w:rPr>
              <w:t> Навички використання інформаційних і комунікаційних технологій.</w:t>
            </w:r>
          </w:p>
          <w:p w:rsidR="007079E5" w:rsidRPr="00C23879" w:rsidRDefault="007079E5" w:rsidP="00294692">
            <w:pPr>
              <w:autoSpaceDE w:val="0"/>
              <w:autoSpaceDN w:val="0"/>
              <w:spacing w:line="276" w:lineRule="auto"/>
              <w:ind w:firstLine="28"/>
              <w:jc w:val="both"/>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Навчання особливостям роботи  з електронними словниками, онлайн-перекладачами</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lang w:eastAsia="en-US"/>
              </w:rPr>
              <w:t>Індивідуальні завдання (порівняйте якість машинного перекладу, здійсненого різними системами)</w:t>
            </w:r>
          </w:p>
        </w:tc>
      </w:tr>
      <w:tr w:rsidR="007079E5" w:rsidRPr="0043434B" w:rsidTr="00294692">
        <w:trPr>
          <w:trHeight w:val="642"/>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widowControl/>
              <w:suppressAutoHyphens w:val="0"/>
              <w:spacing w:line="276" w:lineRule="auto"/>
              <w:jc w:val="both"/>
              <w:rPr>
                <w:rFonts w:ascii="Times New Roman" w:eastAsia="SimSun" w:hAnsi="Times New Roman" w:cs="Times New Roman"/>
                <w:kern w:val="0"/>
                <w:lang w:eastAsia="en-US" w:bidi="ar-SA"/>
              </w:rPr>
            </w:pPr>
            <w:r w:rsidRPr="00C23879">
              <w:rPr>
                <w:rFonts w:ascii="Times New Roman" w:eastAsia="SimSun" w:hAnsi="Times New Roman" w:cs="Times New Roman"/>
                <w:b/>
                <w:kern w:val="0"/>
                <w:lang w:eastAsia="en-US" w:bidi="ar-SA"/>
              </w:rPr>
              <w:t>ЗК-9</w:t>
            </w:r>
            <w:r w:rsidRPr="00C23879">
              <w:rPr>
                <w:rFonts w:ascii="Times New Roman" w:eastAsia="SimSun" w:hAnsi="Times New Roman" w:cs="Times New Roman"/>
                <w:kern w:val="0"/>
                <w:lang w:eastAsia="en-US" w:bidi="ar-SA"/>
              </w:rPr>
              <w:t xml:space="preserve"> Здатність до адаптації та дії в новій ситуації. </w:t>
            </w:r>
          </w:p>
          <w:p w:rsidR="007079E5" w:rsidRPr="00C23879" w:rsidRDefault="007079E5" w:rsidP="00294692">
            <w:pPr>
              <w:tabs>
                <w:tab w:val="left" w:pos="597"/>
              </w:tabs>
              <w:autoSpaceDE w:val="0"/>
              <w:autoSpaceDN w:val="0"/>
              <w:spacing w:line="276" w:lineRule="auto"/>
              <w:ind w:firstLine="28"/>
              <w:jc w:val="both"/>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Навчання тонкощам перекладу в стресових ситуаціях</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lang w:eastAsia="en-US"/>
              </w:rPr>
              <w:t>Індивідуальні завдання з перекладу</w:t>
            </w:r>
          </w:p>
        </w:tc>
      </w:tr>
      <w:tr w:rsidR="007079E5" w:rsidRPr="0043434B" w:rsidTr="00294692">
        <w:trPr>
          <w:trHeight w:val="642"/>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widowControl/>
              <w:suppressAutoHyphens w:val="0"/>
              <w:spacing w:line="276" w:lineRule="auto"/>
              <w:jc w:val="both"/>
              <w:rPr>
                <w:rFonts w:ascii="Times New Roman" w:eastAsia="SimSun" w:hAnsi="Times New Roman" w:cs="Times New Roman"/>
                <w:kern w:val="0"/>
                <w:lang w:eastAsia="en-US" w:bidi="ar-SA"/>
              </w:rPr>
            </w:pPr>
            <w:r w:rsidRPr="00C23879">
              <w:rPr>
                <w:rFonts w:ascii="Times New Roman" w:eastAsia="SimSun" w:hAnsi="Times New Roman" w:cs="Times New Roman"/>
                <w:b/>
                <w:kern w:val="0"/>
                <w:lang w:eastAsia="en-US" w:bidi="ar-SA"/>
              </w:rPr>
              <w:t>ЗК-12</w:t>
            </w:r>
            <w:r w:rsidRPr="00C23879">
              <w:rPr>
                <w:rFonts w:ascii="Times New Roman" w:eastAsia="SimSun" w:hAnsi="Times New Roman" w:cs="Times New Roman"/>
                <w:kern w:val="0"/>
                <w:lang w:eastAsia="en-US" w:bidi="ar-SA"/>
              </w:rPr>
              <w:t> Здатність генерувати нові ідеї (креативність).</w:t>
            </w: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Виконання складних перекладацьких завдань, які вимагають креативу</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lang w:eastAsia="en-US"/>
              </w:rPr>
              <w:t>Індивідуальні завдання з перекладу</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lang w:eastAsia="en-US"/>
              </w:rPr>
              <w:t>СК</w:t>
            </w:r>
            <w:r w:rsidRPr="00C23879">
              <w:rPr>
                <w:rFonts w:ascii="Times New Roman" w:hAnsi="Times New Roman" w:cs="Times New Roman"/>
                <w:b/>
                <w:lang w:val="ru-RU" w:eastAsia="en-US"/>
              </w:rPr>
              <w:t> </w:t>
            </w:r>
            <w:r w:rsidRPr="00C23879">
              <w:rPr>
                <w:rFonts w:ascii="Times New Roman" w:hAnsi="Times New Roman" w:cs="Times New Roman"/>
                <w:b/>
                <w:lang w:eastAsia="en-US"/>
              </w:rPr>
              <w:t>6</w:t>
            </w:r>
            <w:r w:rsidRPr="00C23879">
              <w:rPr>
                <w:rFonts w:ascii="Times New Roman" w:hAnsi="Times New Roman" w:cs="Times New Roman"/>
                <w:lang w:val="ru-RU" w:eastAsia="en-US"/>
              </w:rPr>
              <w:t> </w:t>
            </w:r>
            <w:r w:rsidRPr="00C23879">
              <w:rPr>
                <w:rFonts w:ascii="Times New Roman" w:hAnsi="Times New Roman" w:cs="Times New Roman"/>
                <w:lang w:eastAsia="en-US"/>
              </w:rPr>
              <w:t>Здатність   застосовувати поглиблені знання з обраної філологічної спеціалізації для вирішення професійних завдань.</w:t>
            </w: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rPr>
              <w:t>Виконання перекладів текстів</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 або письмово).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виконання їх прагматичних функцій.</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widowControl/>
              <w:suppressAutoHyphens w:val="0"/>
              <w:spacing w:line="276" w:lineRule="auto"/>
              <w:jc w:val="both"/>
              <w:rPr>
                <w:rFonts w:ascii="Times New Roman" w:eastAsia="SimSun" w:hAnsi="Times New Roman" w:cs="Times New Roman"/>
                <w:kern w:val="0"/>
                <w:lang w:eastAsia="en-US" w:bidi="ar-SA"/>
              </w:rPr>
            </w:pPr>
            <w:r w:rsidRPr="00C23879">
              <w:rPr>
                <w:rFonts w:ascii="Times New Roman" w:eastAsia="SimSun" w:hAnsi="Times New Roman" w:cs="Times New Roman"/>
                <w:b/>
                <w:kern w:val="0"/>
                <w:lang w:eastAsia="en-US" w:bidi="ar-SA"/>
              </w:rPr>
              <w:t>СК-7</w:t>
            </w:r>
            <w:r w:rsidRPr="00C23879">
              <w:rPr>
                <w:rFonts w:ascii="Times New Roman" w:eastAsia="SimSun" w:hAnsi="Times New Roman" w:cs="Times New Roman"/>
                <w:kern w:val="0"/>
                <w:lang w:eastAsia="en-US" w:bidi="ar-SA"/>
              </w:rPr>
              <w:t> Здатність вільно користуватися спеціальною термінологією в обраній галузі філологічних досліджень.</w:t>
            </w:r>
          </w:p>
          <w:p w:rsidR="007079E5" w:rsidRPr="00C23879" w:rsidRDefault="007079E5" w:rsidP="00294692">
            <w:pPr>
              <w:autoSpaceDE w:val="0"/>
              <w:autoSpaceDN w:val="0"/>
              <w:spacing w:line="276" w:lineRule="auto"/>
              <w:jc w:val="both"/>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Вивчення перекладацьких термінів</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proofErr w:type="spellStart"/>
            <w:r w:rsidRPr="00C23879">
              <w:rPr>
                <w:rFonts w:ascii="Times New Roman" w:hAnsi="Times New Roman" w:cs="Times New Roman"/>
                <w:lang w:eastAsia="en-US"/>
              </w:rPr>
              <w:t>Перекладознавчий</w:t>
            </w:r>
            <w:proofErr w:type="spellEnd"/>
            <w:r w:rsidRPr="00C23879">
              <w:rPr>
                <w:rFonts w:ascii="Times New Roman" w:hAnsi="Times New Roman" w:cs="Times New Roman"/>
                <w:lang w:eastAsia="en-US"/>
              </w:rPr>
              <w:t xml:space="preserve"> диктант</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ind w:firstLine="28"/>
              <w:jc w:val="both"/>
              <w:rPr>
                <w:rFonts w:ascii="Times New Roman" w:hAnsi="Times New Roman" w:cs="Times New Roman"/>
                <w:lang w:eastAsia="en-US"/>
              </w:rPr>
            </w:pPr>
            <w:r w:rsidRPr="00C23879">
              <w:rPr>
                <w:rFonts w:ascii="Times New Roman" w:eastAsia="SimSun" w:hAnsi="Times New Roman" w:cs="Times New Roman"/>
                <w:b/>
                <w:kern w:val="0"/>
                <w:lang w:eastAsia="en-US" w:bidi="ar-SA"/>
              </w:rPr>
              <w:t>СК-9</w:t>
            </w:r>
            <w:r w:rsidRPr="00C23879">
              <w:rPr>
                <w:rFonts w:ascii="Times New Roman" w:eastAsia="SimSun" w:hAnsi="Times New Roman" w:cs="Times New Roman"/>
                <w:kern w:val="0"/>
                <w:lang w:eastAsia="en-US" w:bidi="ar-SA"/>
              </w:rPr>
              <w:t xml:space="preserve"> Здатність ефективно й </w:t>
            </w:r>
            <w:proofErr w:type="spellStart"/>
            <w:r w:rsidRPr="00C23879">
              <w:rPr>
                <w:rFonts w:ascii="Times New Roman" w:eastAsia="SimSun" w:hAnsi="Times New Roman" w:cs="Times New Roman"/>
                <w:kern w:val="0"/>
                <w:lang w:eastAsia="en-US" w:bidi="ar-SA"/>
              </w:rPr>
              <w:t>компетентно</w:t>
            </w:r>
            <w:proofErr w:type="spellEnd"/>
            <w:r w:rsidRPr="00C23879">
              <w:rPr>
                <w:rFonts w:ascii="Times New Roman" w:eastAsia="SimSun" w:hAnsi="Times New Roman" w:cs="Times New Roman"/>
                <w:kern w:val="0"/>
                <w:lang w:eastAsia="en-US" w:bidi="ar-SA"/>
              </w:rPr>
              <w:t xml:space="preserve"> брати участь у різних формах наукової комунікації (конференції, круглі столи, дискусії, наукові публікації) в галузі філології.</w:t>
            </w: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Учбові перекладацькі ситуації, рольова гра</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швидкість реакції.</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jc w:val="both"/>
              <w:rPr>
                <w:rFonts w:ascii="Times New Roman" w:hAnsi="Times New Roman" w:cs="Times New Roman"/>
              </w:rPr>
            </w:pPr>
            <w:r w:rsidRPr="00C23879">
              <w:rPr>
                <w:rFonts w:ascii="Times New Roman" w:hAnsi="Times New Roman" w:cs="Times New Roman"/>
                <w:b/>
              </w:rPr>
              <w:t>СК-10</w:t>
            </w:r>
            <w:r w:rsidRPr="00C23879">
              <w:rPr>
                <w:rFonts w:ascii="Times New Roman" w:hAnsi="Times New Roman" w:cs="Times New Roman"/>
              </w:rPr>
              <w:t xml:space="preserve"> Здатність організовувати та підтримувати спілкування різними мовами у різних сферах діяльності та за різних умов. </w:t>
            </w:r>
          </w:p>
          <w:p w:rsidR="007079E5" w:rsidRPr="00C23879" w:rsidRDefault="007079E5" w:rsidP="00294692">
            <w:pPr>
              <w:autoSpaceDE w:val="0"/>
              <w:autoSpaceDN w:val="0"/>
              <w:spacing w:line="276" w:lineRule="auto"/>
              <w:ind w:firstLine="28"/>
              <w:jc w:val="both"/>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Учбові перекладацькі ситуації, рольова гра</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швидкість реакції.</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jc w:val="both"/>
              <w:rPr>
                <w:rFonts w:ascii="Times New Roman" w:hAnsi="Times New Roman" w:cs="Times New Roman"/>
              </w:rPr>
            </w:pPr>
            <w:r w:rsidRPr="00C23879">
              <w:rPr>
                <w:rFonts w:ascii="Times New Roman" w:hAnsi="Times New Roman" w:cs="Times New Roman"/>
                <w:b/>
              </w:rPr>
              <w:t>СК-11</w:t>
            </w:r>
            <w:r w:rsidRPr="00C23879">
              <w:rPr>
                <w:rFonts w:ascii="Times New Roman" w:hAnsi="Times New Roman" w:cs="Times New Roman"/>
              </w:rPr>
              <w:t xml:space="preserve"> Уміння кваліфіковано та </w:t>
            </w:r>
            <w:proofErr w:type="spellStart"/>
            <w:r w:rsidRPr="00C23879">
              <w:rPr>
                <w:rFonts w:ascii="Times New Roman" w:hAnsi="Times New Roman" w:cs="Times New Roman"/>
              </w:rPr>
              <w:t>коректно</w:t>
            </w:r>
            <w:proofErr w:type="spellEnd"/>
            <w:r w:rsidRPr="00C23879">
              <w:rPr>
                <w:rFonts w:ascii="Times New Roman" w:hAnsi="Times New Roman" w:cs="Times New Roman"/>
              </w:rPr>
              <w:t xml:space="preserve"> на професійному рівні здійснювати комунікацію з представниками різних націй, культур та релігій.</w:t>
            </w:r>
          </w:p>
          <w:p w:rsidR="007079E5" w:rsidRPr="00C23879" w:rsidRDefault="007079E5" w:rsidP="00294692">
            <w:pPr>
              <w:autoSpaceDE w:val="0"/>
              <w:autoSpaceDN w:val="0"/>
              <w:spacing w:line="276" w:lineRule="auto"/>
              <w:ind w:firstLine="28"/>
              <w:jc w:val="both"/>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Учбові перекладацькі ситуації, рольова гра</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швидкість реакції.</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tabs>
                <w:tab w:val="left" w:pos="881"/>
              </w:tabs>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lang w:eastAsia="en-US"/>
              </w:rPr>
              <w:t>ПРН 2.</w:t>
            </w:r>
            <w:r w:rsidRPr="00C23879">
              <w:rPr>
                <w:rFonts w:ascii="Times New Roman" w:hAnsi="Times New Roman" w:cs="Times New Roman"/>
                <w:lang w:eastAsia="en-US"/>
              </w:rPr>
              <w:t xml:space="preserve"> Упевнено володіти державною та іноземною мовами для реалізації письмової та усної комунікації, зокрема в ситуаціях професійного й наукового </w:t>
            </w:r>
            <w:r w:rsidRPr="00C23879">
              <w:rPr>
                <w:rFonts w:ascii="Times New Roman" w:hAnsi="Times New Roman" w:cs="Times New Roman"/>
                <w:lang w:eastAsia="en-US"/>
              </w:rPr>
              <w:lastRenderedPageBreak/>
              <w:t>спілкування; презентувати результати досліджень державною та іноземною мовами.</w:t>
            </w: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lastRenderedPageBreak/>
              <w:t>Виконання перекладів різногалузевих текстів</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 або письмово).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виконання їх </w:t>
            </w:r>
            <w:r w:rsidRPr="00C23879">
              <w:rPr>
                <w:rFonts w:ascii="Times New Roman" w:hAnsi="Times New Roman" w:cs="Times New Roman"/>
                <w:iCs/>
              </w:rPr>
              <w:lastRenderedPageBreak/>
              <w:t>прагматичних функцій.</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jc w:val="both"/>
              <w:rPr>
                <w:rFonts w:ascii="Times New Roman" w:hAnsi="Times New Roman" w:cs="Times New Roman"/>
                <w:lang w:eastAsia="uk-UA"/>
              </w:rPr>
            </w:pPr>
            <w:r w:rsidRPr="00C23879">
              <w:rPr>
                <w:rFonts w:ascii="Times New Roman" w:hAnsi="Times New Roman" w:cs="Times New Roman"/>
                <w:b/>
                <w:lang w:eastAsia="uk-UA"/>
              </w:rPr>
              <w:lastRenderedPageBreak/>
              <w:t>ПРН-3.</w:t>
            </w:r>
            <w:r w:rsidRPr="00C23879">
              <w:rPr>
                <w:rFonts w:ascii="Times New Roman" w:hAnsi="Times New Roman" w:cs="Times New Roman"/>
                <w:lang w:eastAsia="uk-UA"/>
              </w:rPr>
              <w:t> Застосовувати сучасні методики і технології, зокрема інформаційні, для успішного й ефективного здійснення професійної діяльності та забезпечення якості дослідження в галузі філології.</w:t>
            </w:r>
          </w:p>
          <w:p w:rsidR="007079E5" w:rsidRPr="00C23879" w:rsidRDefault="007079E5" w:rsidP="00294692">
            <w:pPr>
              <w:autoSpaceDE w:val="0"/>
              <w:autoSpaceDN w:val="0"/>
              <w:spacing w:line="276" w:lineRule="auto"/>
              <w:ind w:firstLine="29"/>
              <w:jc w:val="both"/>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Навчання особливостям роботи  з електронними словниками, онлайн-перекладачами</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lang w:eastAsia="en-US"/>
              </w:rPr>
              <w:t>Індивідуальні завдання (порівняйте якість машинного перекладу, здійсненого різними системами)</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jc w:val="both"/>
              <w:rPr>
                <w:rFonts w:ascii="Times New Roman" w:hAnsi="Times New Roman" w:cs="Times New Roman"/>
                <w:lang w:eastAsia="uk-UA"/>
              </w:rPr>
            </w:pPr>
            <w:r w:rsidRPr="00C23879">
              <w:rPr>
                <w:rFonts w:ascii="Times New Roman" w:hAnsi="Times New Roman" w:cs="Times New Roman"/>
                <w:b/>
                <w:lang w:eastAsia="uk-UA"/>
              </w:rPr>
              <w:t>ПРН-10.</w:t>
            </w:r>
            <w:r w:rsidRPr="00C23879">
              <w:rPr>
                <w:rFonts w:ascii="Times New Roman" w:hAnsi="Times New Roman" w:cs="Times New Roman"/>
                <w:lang w:eastAsia="uk-UA"/>
              </w:rPr>
              <w:t xml:space="preserve"> Збирати й систематизувати </w:t>
            </w:r>
            <w:proofErr w:type="spellStart"/>
            <w:r w:rsidRPr="00C23879">
              <w:rPr>
                <w:rFonts w:ascii="Times New Roman" w:hAnsi="Times New Roman" w:cs="Times New Roman"/>
                <w:lang w:eastAsia="uk-UA"/>
              </w:rPr>
              <w:t>мовні</w:t>
            </w:r>
            <w:proofErr w:type="spellEnd"/>
            <w:r w:rsidRPr="00C23879">
              <w:rPr>
                <w:rFonts w:ascii="Times New Roman" w:hAnsi="Times New Roman" w:cs="Times New Roman"/>
                <w:lang w:eastAsia="uk-UA"/>
              </w:rPr>
              <w:t xml:space="preserve">, літературні, фольклорні факти, інтерпретувати й перекладати тексти різних стилів і жанрів (залежно від обраної спеціалізації). </w:t>
            </w:r>
          </w:p>
          <w:p w:rsidR="007079E5" w:rsidRPr="00C23879" w:rsidRDefault="007079E5" w:rsidP="00294692">
            <w:pPr>
              <w:rPr>
                <w:rFonts w:ascii="Times New Roman" w:hAnsi="Times New Roman" w:cs="Times New Roman"/>
                <w:lang w:eastAsia="en-US"/>
              </w:rPr>
            </w:pP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Виконання перекладів різногалузевих текстів</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 або письмово).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виконання їх прагматичних функцій.</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tabs>
                <w:tab w:val="left" w:pos="739"/>
                <w:tab w:val="left" w:pos="881"/>
              </w:tabs>
              <w:autoSpaceDE w:val="0"/>
              <w:autoSpaceDN w:val="0"/>
              <w:spacing w:line="276" w:lineRule="auto"/>
              <w:rPr>
                <w:rFonts w:ascii="Times New Roman" w:hAnsi="Times New Roman" w:cs="Times New Roman"/>
                <w:lang w:eastAsia="en-US"/>
              </w:rPr>
            </w:pPr>
            <w:r w:rsidRPr="00C23879">
              <w:rPr>
                <w:rFonts w:ascii="Times New Roman" w:hAnsi="Times New Roman" w:cs="Times New Roman"/>
                <w:b/>
                <w:lang w:eastAsia="en-US"/>
              </w:rPr>
              <w:t>ПРН 16</w:t>
            </w:r>
            <w:r w:rsidRPr="00C23879">
              <w:rPr>
                <w:rFonts w:ascii="Times New Roman" w:hAnsi="Times New Roman" w:cs="Times New Roman"/>
                <w:lang w:eastAsia="en-US"/>
              </w:rPr>
              <w:t xml:space="preserve"> Використовувати спеціалізовані концептуальні знання з обраної філологічної галузі для розв’язання складних задач і проблем, що потребує оновлення та інтеграції знань, часто в умовах неповної/недостатньої інформації та суперечливих вимог.</w:t>
            </w:r>
          </w:p>
        </w:tc>
        <w:tc>
          <w:tcPr>
            <w:tcW w:w="253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Виконання складних перекладацьких завдань, які вимагають креативу</w:t>
            </w:r>
          </w:p>
        </w:tc>
        <w:tc>
          <w:tcPr>
            <w:tcW w:w="3654" w:type="dxa"/>
            <w:tcBorders>
              <w:top w:val="single" w:sz="4" w:space="0" w:color="auto"/>
              <w:left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lang w:eastAsia="en-US"/>
              </w:rPr>
              <w:t>Індивідуальні завдання з перекладу</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lang w:eastAsia="en-US"/>
              </w:rPr>
              <w:t>ПРН </w:t>
            </w:r>
            <w:r w:rsidRPr="00C23879">
              <w:rPr>
                <w:rFonts w:ascii="Times New Roman" w:hAnsi="Times New Roman" w:cs="Times New Roman"/>
                <w:b/>
                <w:lang w:val="ru-RU" w:eastAsia="en-US"/>
              </w:rPr>
              <w:t>18</w:t>
            </w:r>
            <w:r w:rsidRPr="00C23879">
              <w:rPr>
                <w:rFonts w:ascii="Times New Roman" w:hAnsi="Times New Roman" w:cs="Times New Roman"/>
                <w:lang w:eastAsia="en-US"/>
              </w:rPr>
              <w:t xml:space="preserve"> Володіти різними видами перекладацьких стратегій, методів та прийомів для здійснення</w:t>
            </w:r>
            <w:r w:rsidRPr="00C23879">
              <w:rPr>
                <w:rFonts w:ascii="Times New Roman" w:hAnsi="Times New Roman" w:cs="Times New Roman"/>
                <w:lang w:val="ru-RU" w:eastAsia="en-US"/>
              </w:rPr>
              <w:t xml:space="preserve"> </w:t>
            </w:r>
            <w:r w:rsidRPr="00C23879">
              <w:rPr>
                <w:rFonts w:ascii="Times New Roman" w:hAnsi="Times New Roman" w:cs="Times New Roman"/>
                <w:lang w:eastAsia="en-US"/>
              </w:rPr>
              <w:t>ефективної професійної діяльності як одноосібно, так і в команді.</w:t>
            </w:r>
          </w:p>
          <w:p w:rsidR="007079E5" w:rsidRPr="00C23879" w:rsidRDefault="007079E5" w:rsidP="00294692">
            <w:pPr>
              <w:autoSpaceDE w:val="0"/>
              <w:autoSpaceDN w:val="0"/>
              <w:spacing w:line="276" w:lineRule="auto"/>
              <w:jc w:val="both"/>
              <w:rPr>
                <w:rFonts w:ascii="Times New Roman" w:hAnsi="Times New Roman" w:cs="Times New Roman"/>
                <w:lang w:eastAsia="en-US"/>
              </w:rPr>
            </w:pPr>
          </w:p>
        </w:tc>
        <w:tc>
          <w:tcPr>
            <w:tcW w:w="253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Учбові перекладацькі ситуації, рольова гра</w:t>
            </w:r>
          </w:p>
        </w:tc>
        <w:tc>
          <w:tcPr>
            <w:tcW w:w="365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швидкість реакції.</w:t>
            </w:r>
          </w:p>
        </w:tc>
      </w:tr>
      <w:tr w:rsidR="007079E5" w:rsidRPr="0043434B" w:rsidTr="00294692">
        <w:trPr>
          <w:trHeight w:val="385"/>
        </w:trPr>
        <w:tc>
          <w:tcPr>
            <w:tcW w:w="3698"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rPr>
                <w:rFonts w:ascii="Times New Roman" w:hAnsi="Times New Roman" w:cs="Times New Roman"/>
              </w:rPr>
            </w:pPr>
            <w:r w:rsidRPr="00C23879">
              <w:rPr>
                <w:rFonts w:ascii="Times New Roman" w:hAnsi="Times New Roman" w:cs="Times New Roman"/>
                <w:b/>
              </w:rPr>
              <w:t>ПРН-</w:t>
            </w:r>
            <w:r w:rsidRPr="00C23879">
              <w:rPr>
                <w:rFonts w:ascii="Times New Roman" w:hAnsi="Times New Roman" w:cs="Times New Roman"/>
                <w:b/>
                <w:lang w:val="ru-RU"/>
              </w:rPr>
              <w:t>19</w:t>
            </w:r>
            <w:r w:rsidRPr="00C23879">
              <w:rPr>
                <w:rFonts w:ascii="Times New Roman" w:hAnsi="Times New Roman" w:cs="Times New Roman"/>
              </w:rPr>
              <w:t xml:space="preserve"> Дотримуватися правил етикету і норм поведінки</w:t>
            </w:r>
            <w:r w:rsidRPr="00C23879">
              <w:rPr>
                <w:rFonts w:ascii="Times New Roman" w:hAnsi="Times New Roman" w:cs="Times New Roman"/>
                <w:lang w:val="ru-RU"/>
              </w:rPr>
              <w:t xml:space="preserve"> </w:t>
            </w:r>
            <w:r w:rsidRPr="00C23879">
              <w:rPr>
                <w:rFonts w:ascii="Times New Roman" w:hAnsi="Times New Roman" w:cs="Times New Roman"/>
              </w:rPr>
              <w:t>перекладача в процесі здійснення професійної діяльності.</w:t>
            </w:r>
          </w:p>
        </w:tc>
        <w:tc>
          <w:tcPr>
            <w:tcW w:w="253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rPr>
                <w:rFonts w:ascii="Times New Roman" w:hAnsi="Times New Roman" w:cs="Times New Roman"/>
                <w:lang w:eastAsia="en-US"/>
              </w:rPr>
            </w:pPr>
            <w:r w:rsidRPr="00C23879">
              <w:rPr>
                <w:rFonts w:ascii="Times New Roman" w:hAnsi="Times New Roman" w:cs="Times New Roman"/>
                <w:lang w:eastAsia="en-US"/>
              </w:rPr>
              <w:t>Учбові перекладацькі ситуації, рольова гра</w:t>
            </w:r>
          </w:p>
        </w:tc>
        <w:tc>
          <w:tcPr>
            <w:tcW w:w="3654" w:type="dxa"/>
            <w:tcBorders>
              <w:top w:val="single" w:sz="4" w:space="0" w:color="auto"/>
              <w:left w:val="single" w:sz="4" w:space="0" w:color="auto"/>
              <w:bottom w:val="single" w:sz="4" w:space="0" w:color="auto"/>
              <w:right w:val="single" w:sz="4" w:space="0" w:color="auto"/>
            </w:tcBorders>
          </w:tcPr>
          <w:p w:rsidR="007079E5" w:rsidRPr="00C23879" w:rsidRDefault="007079E5" w:rsidP="00294692">
            <w:pPr>
              <w:autoSpaceDE w:val="0"/>
              <w:autoSpaceDN w:val="0"/>
              <w:spacing w:line="276" w:lineRule="auto"/>
              <w:jc w:val="both"/>
              <w:rPr>
                <w:rFonts w:ascii="Times New Roman" w:hAnsi="Times New Roman" w:cs="Times New Roman"/>
                <w:iCs/>
              </w:rPr>
            </w:pPr>
            <w:r w:rsidRPr="00C23879">
              <w:rPr>
                <w:rFonts w:ascii="Times New Roman" w:hAnsi="Times New Roman" w:cs="Times New Roman"/>
                <w:iCs/>
              </w:rPr>
              <w:t xml:space="preserve">Здійснення перекладів текстів рівня </w:t>
            </w:r>
            <w:r w:rsidRPr="00C23879">
              <w:rPr>
                <w:rFonts w:ascii="Times New Roman" w:hAnsi="Times New Roman" w:cs="Times New Roman"/>
                <w:iCs/>
                <w:lang w:val="en-US"/>
              </w:rPr>
              <w:t>B</w:t>
            </w:r>
            <w:r w:rsidRPr="00C23879">
              <w:rPr>
                <w:rFonts w:ascii="Times New Roman" w:hAnsi="Times New Roman" w:cs="Times New Roman"/>
                <w:iCs/>
                <w:lang w:val="ru-RU"/>
              </w:rPr>
              <w:t>2/</w:t>
            </w:r>
            <w:r w:rsidRPr="00C23879">
              <w:rPr>
                <w:rFonts w:ascii="Times New Roman" w:hAnsi="Times New Roman" w:cs="Times New Roman"/>
                <w:iCs/>
                <w:lang w:val="en-US"/>
              </w:rPr>
              <w:t>C</w:t>
            </w:r>
            <w:r w:rsidRPr="00C23879">
              <w:rPr>
                <w:rFonts w:ascii="Times New Roman" w:hAnsi="Times New Roman" w:cs="Times New Roman"/>
                <w:iCs/>
                <w:lang w:val="ru-RU"/>
              </w:rPr>
              <w:t>1 (</w:t>
            </w:r>
            <w:r w:rsidRPr="00C23879">
              <w:rPr>
                <w:rFonts w:ascii="Times New Roman" w:hAnsi="Times New Roman" w:cs="Times New Roman"/>
                <w:iCs/>
              </w:rPr>
              <w:t>усно).</w:t>
            </w:r>
          </w:p>
          <w:p w:rsidR="007079E5" w:rsidRPr="00C23879" w:rsidRDefault="007079E5" w:rsidP="00294692">
            <w:pPr>
              <w:autoSpaceDE w:val="0"/>
              <w:autoSpaceDN w:val="0"/>
              <w:spacing w:line="276" w:lineRule="auto"/>
              <w:jc w:val="both"/>
              <w:rPr>
                <w:rFonts w:ascii="Times New Roman" w:hAnsi="Times New Roman" w:cs="Times New Roman"/>
                <w:lang w:eastAsia="en-US"/>
              </w:rPr>
            </w:pPr>
            <w:r w:rsidRPr="00C23879">
              <w:rPr>
                <w:rFonts w:ascii="Times New Roman" w:hAnsi="Times New Roman" w:cs="Times New Roman"/>
                <w:b/>
                <w:iCs/>
              </w:rPr>
              <w:t>Методи оцінювання:</w:t>
            </w:r>
            <w:r w:rsidRPr="00C23879">
              <w:rPr>
                <w:rFonts w:ascii="Times New Roman" w:hAnsi="Times New Roman" w:cs="Times New Roman"/>
                <w:iCs/>
              </w:rPr>
              <w:t xml:space="preserve"> адекватність/еквівалентність перекладу, швидкість реакції.</w:t>
            </w:r>
          </w:p>
        </w:tc>
      </w:tr>
    </w:tbl>
    <w:p w:rsidR="00B56C83" w:rsidRPr="00A31F4F" w:rsidRDefault="00B56C83" w:rsidP="00B56C83">
      <w:pPr>
        <w:jc w:val="center"/>
        <w:rPr>
          <w:rFonts w:ascii="Times New Roman" w:hAnsi="Times New Roman" w:cs="Times New Roman"/>
          <w:b/>
          <w:bCs/>
          <w:sz w:val="28"/>
        </w:rPr>
      </w:pPr>
    </w:p>
    <w:p w:rsidR="00830BB7" w:rsidRDefault="00830BB7" w:rsidP="00830BB7">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AB7079" w:rsidRPr="00912D7E" w:rsidRDefault="00AB7079" w:rsidP="00830BB7">
      <w:pPr>
        <w:jc w:val="both"/>
        <w:rPr>
          <w:rFonts w:ascii="Times New Roman" w:hAnsi="Times New Roman" w:cs="Times New Roman"/>
          <w:bCs/>
        </w:rPr>
      </w:pPr>
    </w:p>
    <w:p w:rsidR="002B1E8A" w:rsidRPr="00A37D77" w:rsidRDefault="002B1E8A" w:rsidP="002B1E8A">
      <w:pPr>
        <w:pStyle w:val="af2"/>
        <w:jc w:val="both"/>
        <w:rPr>
          <w:rFonts w:ascii="Times New Roman" w:hAnsi="Times New Roman" w:cs="Times New Roman"/>
          <w:i/>
          <w:sz w:val="28"/>
          <w:szCs w:val="28"/>
          <w:lang w:val="uk-UA"/>
        </w:rPr>
      </w:pPr>
      <w:r w:rsidRPr="00A37D77">
        <w:rPr>
          <w:rFonts w:ascii="Times New Roman" w:hAnsi="Times New Roman" w:cs="Times New Roman"/>
          <w:b/>
          <w:sz w:val="28"/>
          <w:szCs w:val="28"/>
          <w:lang w:val="uk-UA"/>
        </w:rPr>
        <w:t xml:space="preserve">Змістовий модуль </w:t>
      </w:r>
      <w:r w:rsidR="008E3E24" w:rsidRPr="00A37D77">
        <w:rPr>
          <w:rFonts w:ascii="Times New Roman" w:hAnsi="Times New Roman" w:cs="Times New Roman"/>
          <w:b/>
          <w:sz w:val="28"/>
          <w:szCs w:val="28"/>
          <w:lang w:val="uk-UA"/>
        </w:rPr>
        <w:t>1</w:t>
      </w:r>
      <w:r w:rsidRPr="00A37D77">
        <w:rPr>
          <w:rFonts w:ascii="Times New Roman" w:hAnsi="Times New Roman" w:cs="Times New Roman"/>
          <w:b/>
          <w:sz w:val="28"/>
          <w:szCs w:val="28"/>
          <w:lang w:val="uk-UA"/>
        </w:rPr>
        <w:t>.</w:t>
      </w:r>
      <w:r w:rsidRPr="00A37D77">
        <w:rPr>
          <w:rFonts w:ascii="Times New Roman" w:hAnsi="Times New Roman" w:cs="Times New Roman"/>
          <w:sz w:val="28"/>
          <w:szCs w:val="28"/>
          <w:lang w:val="uk-UA"/>
        </w:rPr>
        <w:t xml:space="preserve"> </w:t>
      </w:r>
      <w:r w:rsidR="00003F66">
        <w:rPr>
          <w:rFonts w:ascii="Times New Roman" w:hAnsi="Times New Roman" w:cs="Times New Roman"/>
          <w:i/>
          <w:sz w:val="28"/>
          <w:szCs w:val="28"/>
          <w:lang w:val="uk-UA"/>
        </w:rPr>
        <w:t>Перекладацькі рішення в сучасн</w:t>
      </w:r>
      <w:r w:rsidR="00B24BA7">
        <w:rPr>
          <w:rFonts w:ascii="Times New Roman" w:hAnsi="Times New Roman" w:cs="Times New Roman"/>
          <w:i/>
          <w:sz w:val="28"/>
          <w:szCs w:val="28"/>
          <w:lang w:val="uk-UA"/>
        </w:rPr>
        <w:t>ій філології: проблеми та виклики</w:t>
      </w:r>
    </w:p>
    <w:p w:rsidR="002B1E8A" w:rsidRPr="00A37D77" w:rsidRDefault="002B1E8A" w:rsidP="002B1E8A">
      <w:pPr>
        <w:pStyle w:val="af2"/>
        <w:jc w:val="both"/>
        <w:rPr>
          <w:lang w:val="uk-UA"/>
        </w:rPr>
      </w:pPr>
      <w:r w:rsidRPr="00A37D77">
        <w:rPr>
          <w:rFonts w:ascii="Times New Roman" w:hAnsi="Times New Roman" w:cs="Times New Roman"/>
          <w:b/>
          <w:sz w:val="28"/>
          <w:szCs w:val="28"/>
          <w:lang w:val="uk-UA"/>
        </w:rPr>
        <w:lastRenderedPageBreak/>
        <w:t>Тема</w:t>
      </w:r>
      <w:r w:rsidR="00A37D77" w:rsidRPr="00A37D77">
        <w:rPr>
          <w:rFonts w:ascii="Times New Roman" w:hAnsi="Times New Roman" w:cs="Times New Roman"/>
          <w:b/>
          <w:sz w:val="28"/>
          <w:szCs w:val="28"/>
          <w:lang w:val="en-US"/>
        </w:rPr>
        <w:t> </w:t>
      </w:r>
      <w:r w:rsidR="008E3E24" w:rsidRPr="00A37D77">
        <w:rPr>
          <w:rFonts w:ascii="Times New Roman" w:hAnsi="Times New Roman" w:cs="Times New Roman"/>
          <w:b/>
          <w:sz w:val="28"/>
          <w:szCs w:val="28"/>
          <w:lang w:val="uk-UA"/>
        </w:rPr>
        <w:t>1</w:t>
      </w:r>
      <w:r w:rsidRPr="00A37D77">
        <w:rPr>
          <w:rFonts w:ascii="Times New Roman" w:hAnsi="Times New Roman" w:cs="Times New Roman"/>
          <w:sz w:val="28"/>
          <w:szCs w:val="28"/>
          <w:lang w:val="uk-UA"/>
        </w:rPr>
        <w:t xml:space="preserve"> </w:t>
      </w:r>
      <w:r w:rsidR="00AA4419">
        <w:rPr>
          <w:rFonts w:ascii="Times New Roman" w:hAnsi="Times New Roman" w:cs="Times New Roman"/>
          <w:sz w:val="28"/>
          <w:szCs w:val="28"/>
          <w:lang w:val="uk-UA"/>
        </w:rPr>
        <w:t xml:space="preserve">Художній переклад та його редагування. </w:t>
      </w:r>
      <w:r w:rsidR="00CF7619">
        <w:rPr>
          <w:rFonts w:ascii="Times New Roman" w:hAnsi="Times New Roman" w:cs="Times New Roman"/>
          <w:sz w:val="28"/>
          <w:szCs w:val="28"/>
          <w:lang w:val="uk-UA"/>
        </w:rPr>
        <w:t xml:space="preserve">Етапи виконання перекладу. Перекладацькі стратегії </w:t>
      </w:r>
      <w:r w:rsidR="00B07F54" w:rsidRPr="00A37D77">
        <w:rPr>
          <w:rFonts w:ascii="Times New Roman" w:hAnsi="Times New Roman" w:cs="Times New Roman"/>
          <w:sz w:val="28"/>
          <w:szCs w:val="28"/>
          <w:lang w:val="uk-UA"/>
        </w:rPr>
        <w:t xml:space="preserve">(на прикладі текстів рівня </w:t>
      </w:r>
      <w:r w:rsidR="00B07F54" w:rsidRPr="00A37D77">
        <w:rPr>
          <w:rFonts w:ascii="Times New Roman" w:hAnsi="Times New Roman" w:cs="Times New Roman"/>
          <w:sz w:val="28"/>
          <w:szCs w:val="28"/>
          <w:lang w:val="en-US"/>
        </w:rPr>
        <w:t>C</w:t>
      </w:r>
      <w:r w:rsidR="00B07F54" w:rsidRPr="00A37D77">
        <w:rPr>
          <w:rFonts w:ascii="Times New Roman" w:hAnsi="Times New Roman" w:cs="Times New Roman"/>
          <w:sz w:val="28"/>
          <w:szCs w:val="28"/>
          <w:lang w:val="uk-UA"/>
        </w:rPr>
        <w:t>1)</w:t>
      </w:r>
    </w:p>
    <w:p w:rsidR="002B1E8A" w:rsidRDefault="002B1E8A" w:rsidP="008E3E24">
      <w:pPr>
        <w:pStyle w:val="af2"/>
        <w:tabs>
          <w:tab w:val="left" w:pos="1418"/>
        </w:tabs>
        <w:jc w:val="both"/>
        <w:rPr>
          <w:rFonts w:ascii="Times New Roman" w:hAnsi="Times New Roman" w:cs="Times New Roman"/>
          <w:sz w:val="28"/>
          <w:szCs w:val="28"/>
          <w:lang w:val="uk-UA"/>
        </w:rPr>
      </w:pPr>
      <w:r w:rsidRPr="00A37D77">
        <w:rPr>
          <w:rFonts w:ascii="Times New Roman" w:hAnsi="Times New Roman" w:cs="Times New Roman"/>
          <w:b/>
          <w:sz w:val="28"/>
          <w:szCs w:val="28"/>
          <w:lang w:val="uk-UA"/>
        </w:rPr>
        <w:t>Тема</w:t>
      </w:r>
      <w:r w:rsidR="00A37D77" w:rsidRPr="00A37D77">
        <w:rPr>
          <w:rFonts w:ascii="Times New Roman" w:hAnsi="Times New Roman" w:cs="Times New Roman"/>
          <w:b/>
          <w:sz w:val="28"/>
          <w:szCs w:val="28"/>
          <w:lang w:val="en-US"/>
        </w:rPr>
        <w:t> </w:t>
      </w:r>
      <w:r w:rsidR="008E3E24" w:rsidRPr="00A37D77">
        <w:rPr>
          <w:rFonts w:ascii="Times New Roman" w:hAnsi="Times New Roman" w:cs="Times New Roman"/>
          <w:b/>
          <w:sz w:val="28"/>
          <w:szCs w:val="28"/>
          <w:lang w:val="uk-UA"/>
        </w:rPr>
        <w:t>2</w:t>
      </w:r>
      <w:r w:rsidRPr="00A37D77">
        <w:rPr>
          <w:rFonts w:ascii="Times New Roman" w:hAnsi="Times New Roman" w:cs="Times New Roman"/>
          <w:b/>
          <w:sz w:val="28"/>
          <w:szCs w:val="28"/>
          <w:lang w:val="uk-UA"/>
        </w:rPr>
        <w:t>.</w:t>
      </w:r>
      <w:r w:rsidR="009D6DDC">
        <w:rPr>
          <w:rFonts w:ascii="Times New Roman" w:hAnsi="Times New Roman" w:cs="Times New Roman"/>
          <w:sz w:val="28"/>
          <w:szCs w:val="28"/>
          <w:lang w:val="uk-UA"/>
        </w:rPr>
        <w:t> </w:t>
      </w:r>
      <w:r w:rsidR="00CF7619">
        <w:rPr>
          <w:rFonts w:ascii="Times New Roman" w:hAnsi="Times New Roman" w:cs="Times New Roman"/>
          <w:sz w:val="28"/>
          <w:szCs w:val="28"/>
          <w:lang w:val="uk-UA"/>
        </w:rPr>
        <w:t xml:space="preserve">Реалії як перекладацька проблема. Класифікація, структура та переклад </w:t>
      </w:r>
      <w:r w:rsidR="00A37D77" w:rsidRPr="00A37D77">
        <w:rPr>
          <w:rFonts w:ascii="Times New Roman" w:hAnsi="Times New Roman" w:cs="Times New Roman"/>
          <w:sz w:val="28"/>
          <w:szCs w:val="28"/>
          <w:lang w:val="uk-UA"/>
        </w:rPr>
        <w:t xml:space="preserve">(на прикладі текстів рівня </w:t>
      </w:r>
      <w:r w:rsidR="00A37D77" w:rsidRPr="00A37D77">
        <w:rPr>
          <w:rFonts w:ascii="Times New Roman" w:hAnsi="Times New Roman" w:cs="Times New Roman"/>
          <w:sz w:val="28"/>
          <w:szCs w:val="28"/>
          <w:lang w:val="en-US"/>
        </w:rPr>
        <w:t>C</w:t>
      </w:r>
      <w:r w:rsidR="00A37D77" w:rsidRPr="00A37D77">
        <w:rPr>
          <w:rFonts w:ascii="Times New Roman" w:hAnsi="Times New Roman" w:cs="Times New Roman"/>
          <w:sz w:val="28"/>
          <w:szCs w:val="28"/>
          <w:lang w:val="uk-UA"/>
        </w:rPr>
        <w:t>1)</w:t>
      </w:r>
      <w:r w:rsidR="00EC795D">
        <w:rPr>
          <w:rFonts w:ascii="Times New Roman" w:hAnsi="Times New Roman" w:cs="Times New Roman"/>
          <w:sz w:val="28"/>
          <w:szCs w:val="28"/>
          <w:lang w:val="uk-UA"/>
        </w:rPr>
        <w:t>.</w:t>
      </w:r>
    </w:p>
    <w:p w:rsidR="00003F66" w:rsidRDefault="00003F66" w:rsidP="008E3E24">
      <w:pPr>
        <w:pStyle w:val="af2"/>
        <w:tabs>
          <w:tab w:val="left" w:pos="1418"/>
        </w:tabs>
        <w:jc w:val="both"/>
        <w:rPr>
          <w:rFonts w:ascii="Times New Roman" w:hAnsi="Times New Roman" w:cs="Times New Roman"/>
          <w:sz w:val="28"/>
          <w:szCs w:val="28"/>
          <w:lang w:val="uk-UA"/>
        </w:rPr>
      </w:pPr>
      <w:r w:rsidRPr="00003F66">
        <w:rPr>
          <w:rFonts w:ascii="Times New Roman" w:hAnsi="Times New Roman" w:cs="Times New Roman"/>
          <w:b/>
          <w:sz w:val="28"/>
          <w:szCs w:val="28"/>
          <w:lang w:val="uk-UA"/>
        </w:rPr>
        <w:t>Тема 3.</w:t>
      </w:r>
      <w:r>
        <w:rPr>
          <w:rFonts w:ascii="Times New Roman" w:hAnsi="Times New Roman" w:cs="Times New Roman"/>
          <w:sz w:val="28"/>
          <w:szCs w:val="28"/>
          <w:lang w:val="uk-UA"/>
        </w:rPr>
        <w:t xml:space="preserve"> Переклад в аспекті міжкультурної комунікації</w:t>
      </w:r>
    </w:p>
    <w:p w:rsidR="00EC795D" w:rsidRPr="00A37D77" w:rsidRDefault="00EC795D" w:rsidP="008E3E24">
      <w:pPr>
        <w:pStyle w:val="af2"/>
        <w:tabs>
          <w:tab w:val="left" w:pos="1418"/>
        </w:tabs>
        <w:jc w:val="both"/>
        <w:rPr>
          <w:rFonts w:ascii="Times New Roman" w:hAnsi="Times New Roman" w:cs="Times New Roman"/>
          <w:sz w:val="28"/>
          <w:szCs w:val="28"/>
          <w:lang w:val="uk-UA"/>
        </w:rPr>
      </w:pPr>
    </w:p>
    <w:p w:rsidR="002B1E8A" w:rsidRPr="00A37D77" w:rsidRDefault="002B1E8A" w:rsidP="002B1E8A">
      <w:pPr>
        <w:pStyle w:val="af2"/>
        <w:jc w:val="both"/>
        <w:rPr>
          <w:rFonts w:ascii="Times New Roman" w:hAnsi="Times New Roman" w:cs="Times New Roman"/>
          <w:i/>
          <w:sz w:val="28"/>
          <w:szCs w:val="28"/>
          <w:lang w:val="uk-UA"/>
        </w:rPr>
      </w:pPr>
      <w:r w:rsidRPr="00A37D77">
        <w:rPr>
          <w:rFonts w:ascii="Times New Roman" w:hAnsi="Times New Roman" w:cs="Times New Roman"/>
          <w:b/>
          <w:sz w:val="28"/>
          <w:szCs w:val="28"/>
          <w:lang w:val="uk-UA"/>
        </w:rPr>
        <w:t xml:space="preserve">Змістовий модуль </w:t>
      </w:r>
      <w:r w:rsidR="008E3E24" w:rsidRPr="00A37D77">
        <w:rPr>
          <w:rFonts w:ascii="Times New Roman" w:hAnsi="Times New Roman" w:cs="Times New Roman"/>
          <w:b/>
          <w:sz w:val="28"/>
          <w:szCs w:val="28"/>
          <w:lang w:val="uk-UA"/>
        </w:rPr>
        <w:t>2</w:t>
      </w:r>
      <w:r w:rsidRPr="00A37D77">
        <w:rPr>
          <w:rFonts w:ascii="Times New Roman" w:hAnsi="Times New Roman" w:cs="Times New Roman"/>
          <w:sz w:val="28"/>
          <w:szCs w:val="28"/>
          <w:lang w:val="uk-UA"/>
        </w:rPr>
        <w:t xml:space="preserve">. </w:t>
      </w:r>
      <w:r w:rsidRPr="00A37D77">
        <w:rPr>
          <w:rFonts w:ascii="Times New Roman" w:hAnsi="Times New Roman" w:cs="Times New Roman"/>
          <w:i/>
          <w:sz w:val="28"/>
          <w:szCs w:val="28"/>
          <w:lang w:val="uk-UA"/>
        </w:rPr>
        <w:t xml:space="preserve">Поняття про </w:t>
      </w:r>
      <w:proofErr w:type="spellStart"/>
      <w:r w:rsidRPr="00A37D77">
        <w:rPr>
          <w:rFonts w:ascii="Times New Roman" w:hAnsi="Times New Roman" w:cs="Times New Roman"/>
          <w:i/>
          <w:sz w:val="28"/>
          <w:szCs w:val="28"/>
          <w:lang w:val="uk-UA"/>
        </w:rPr>
        <w:t>безеквівалентну</w:t>
      </w:r>
      <w:proofErr w:type="spellEnd"/>
      <w:r w:rsidRPr="00A37D77">
        <w:rPr>
          <w:rFonts w:ascii="Times New Roman" w:hAnsi="Times New Roman" w:cs="Times New Roman"/>
          <w:i/>
          <w:sz w:val="28"/>
          <w:szCs w:val="28"/>
          <w:lang w:val="uk-UA"/>
        </w:rPr>
        <w:t xml:space="preserve"> лексику.</w:t>
      </w:r>
      <w:r w:rsidRPr="00A37D77">
        <w:rPr>
          <w:rFonts w:ascii="Times New Roman" w:hAnsi="Times New Roman" w:cs="Times New Roman"/>
          <w:sz w:val="28"/>
          <w:szCs w:val="28"/>
          <w:lang w:val="uk-UA"/>
        </w:rPr>
        <w:t xml:space="preserve"> </w:t>
      </w:r>
    </w:p>
    <w:p w:rsidR="002B1E8A" w:rsidRPr="00A37D77" w:rsidRDefault="002B1E8A" w:rsidP="002B1E8A">
      <w:pPr>
        <w:pStyle w:val="af2"/>
        <w:jc w:val="both"/>
        <w:rPr>
          <w:rFonts w:ascii="Times New Roman" w:hAnsi="Times New Roman" w:cs="Times New Roman"/>
          <w:sz w:val="28"/>
          <w:szCs w:val="28"/>
          <w:lang w:val="uk-UA"/>
        </w:rPr>
      </w:pPr>
      <w:r w:rsidRPr="00A37D77">
        <w:rPr>
          <w:rFonts w:ascii="Times New Roman" w:hAnsi="Times New Roman" w:cs="Times New Roman"/>
          <w:b/>
          <w:sz w:val="28"/>
          <w:szCs w:val="28"/>
          <w:lang w:val="uk-UA"/>
        </w:rPr>
        <w:t>Тема</w:t>
      </w:r>
      <w:r w:rsidR="00A37D77" w:rsidRPr="00A37D77">
        <w:rPr>
          <w:rFonts w:ascii="Times New Roman" w:hAnsi="Times New Roman" w:cs="Times New Roman"/>
          <w:b/>
          <w:sz w:val="28"/>
          <w:szCs w:val="28"/>
          <w:lang w:val="en-US"/>
        </w:rPr>
        <w:t> </w:t>
      </w:r>
      <w:r w:rsidR="008E3E24" w:rsidRPr="00A37D77">
        <w:rPr>
          <w:rFonts w:ascii="Times New Roman" w:hAnsi="Times New Roman" w:cs="Times New Roman"/>
          <w:b/>
          <w:sz w:val="28"/>
          <w:szCs w:val="28"/>
          <w:lang w:val="uk-UA"/>
        </w:rPr>
        <w:t>3</w:t>
      </w:r>
      <w:r w:rsidRPr="00A37D77">
        <w:rPr>
          <w:rFonts w:ascii="Times New Roman" w:hAnsi="Times New Roman" w:cs="Times New Roman"/>
          <w:b/>
          <w:sz w:val="28"/>
          <w:szCs w:val="28"/>
          <w:lang w:val="uk-UA"/>
        </w:rPr>
        <w:t>.</w:t>
      </w:r>
      <w:r w:rsidRPr="00A37D77">
        <w:rPr>
          <w:rFonts w:ascii="Times New Roman" w:hAnsi="Times New Roman" w:cs="Times New Roman"/>
          <w:sz w:val="28"/>
          <w:szCs w:val="28"/>
          <w:lang w:val="uk-UA"/>
        </w:rPr>
        <w:t xml:space="preserve"> </w:t>
      </w:r>
      <w:r w:rsidR="001D3724">
        <w:rPr>
          <w:rFonts w:ascii="Times New Roman" w:hAnsi="Times New Roman" w:cs="Times New Roman"/>
          <w:sz w:val="28"/>
          <w:szCs w:val="28"/>
          <w:lang w:val="uk-UA"/>
        </w:rPr>
        <w:t>Переклад особових та географічних назв</w:t>
      </w:r>
      <w:r w:rsidRPr="00A37D77">
        <w:rPr>
          <w:rFonts w:ascii="Times New Roman" w:hAnsi="Times New Roman" w:cs="Times New Roman"/>
          <w:sz w:val="28"/>
          <w:szCs w:val="28"/>
          <w:lang w:val="uk-UA"/>
        </w:rPr>
        <w:t xml:space="preserve">. </w:t>
      </w:r>
      <w:r w:rsidR="00B24BA7">
        <w:rPr>
          <w:rFonts w:ascii="Times New Roman" w:hAnsi="Times New Roman" w:cs="Times New Roman"/>
          <w:sz w:val="28"/>
          <w:szCs w:val="28"/>
          <w:lang w:val="uk-UA"/>
        </w:rPr>
        <w:t xml:space="preserve">Переклад англіцизмів в польській мові </w:t>
      </w:r>
      <w:r w:rsidR="00A37D77" w:rsidRPr="00A37D77">
        <w:rPr>
          <w:rFonts w:ascii="Times New Roman" w:hAnsi="Times New Roman" w:cs="Times New Roman"/>
          <w:sz w:val="28"/>
          <w:szCs w:val="28"/>
          <w:lang w:val="uk-UA"/>
        </w:rPr>
        <w:t xml:space="preserve">(на прикладі текстів рівня </w:t>
      </w:r>
      <w:r w:rsidR="00A37D77" w:rsidRPr="00A37D77">
        <w:rPr>
          <w:rFonts w:ascii="Times New Roman" w:hAnsi="Times New Roman" w:cs="Times New Roman"/>
          <w:sz w:val="28"/>
          <w:szCs w:val="28"/>
          <w:lang w:val="en-US"/>
        </w:rPr>
        <w:t>C</w:t>
      </w:r>
      <w:r w:rsidR="00A37D77" w:rsidRPr="00A37D77">
        <w:rPr>
          <w:rFonts w:ascii="Times New Roman" w:hAnsi="Times New Roman" w:cs="Times New Roman"/>
          <w:sz w:val="28"/>
          <w:szCs w:val="28"/>
          <w:lang w:val="uk-UA"/>
        </w:rPr>
        <w:t>1)</w:t>
      </w:r>
    </w:p>
    <w:p w:rsidR="002B1E8A" w:rsidRPr="00A37D77" w:rsidRDefault="002B1E8A" w:rsidP="002B1E8A">
      <w:pPr>
        <w:pStyle w:val="af2"/>
        <w:jc w:val="both"/>
        <w:rPr>
          <w:rFonts w:ascii="Times New Roman" w:hAnsi="Times New Roman" w:cs="Times New Roman"/>
          <w:sz w:val="28"/>
          <w:szCs w:val="28"/>
          <w:lang w:val="uk-UA"/>
        </w:rPr>
      </w:pPr>
      <w:r w:rsidRPr="00A37D77">
        <w:rPr>
          <w:rFonts w:ascii="Times New Roman" w:hAnsi="Times New Roman" w:cs="Times New Roman"/>
          <w:b/>
          <w:sz w:val="28"/>
          <w:szCs w:val="28"/>
          <w:lang w:val="uk-UA"/>
        </w:rPr>
        <w:t>Тема</w:t>
      </w:r>
      <w:r w:rsidR="00A37D77" w:rsidRPr="00A37D77">
        <w:rPr>
          <w:rFonts w:ascii="Times New Roman" w:hAnsi="Times New Roman" w:cs="Times New Roman"/>
          <w:b/>
          <w:sz w:val="28"/>
          <w:szCs w:val="28"/>
          <w:lang w:val="en-US"/>
        </w:rPr>
        <w:t> </w:t>
      </w:r>
      <w:r w:rsidR="008E3E24" w:rsidRPr="00A37D77">
        <w:rPr>
          <w:rFonts w:ascii="Times New Roman" w:hAnsi="Times New Roman" w:cs="Times New Roman"/>
          <w:b/>
          <w:sz w:val="28"/>
          <w:szCs w:val="28"/>
          <w:lang w:val="uk-UA"/>
        </w:rPr>
        <w:t>4</w:t>
      </w:r>
      <w:r w:rsidRPr="00A37D77">
        <w:rPr>
          <w:rFonts w:ascii="Times New Roman" w:hAnsi="Times New Roman" w:cs="Times New Roman"/>
          <w:b/>
          <w:sz w:val="28"/>
          <w:szCs w:val="28"/>
          <w:lang w:val="uk-UA"/>
        </w:rPr>
        <w:t>.</w:t>
      </w:r>
      <w:r w:rsidRPr="00A37D77">
        <w:rPr>
          <w:rFonts w:ascii="Times New Roman" w:hAnsi="Times New Roman" w:cs="Times New Roman"/>
          <w:sz w:val="28"/>
          <w:szCs w:val="28"/>
          <w:lang w:val="uk-UA"/>
        </w:rPr>
        <w:t xml:space="preserve"> </w:t>
      </w:r>
      <w:r w:rsidR="001D3724">
        <w:rPr>
          <w:rFonts w:ascii="Times New Roman" w:hAnsi="Times New Roman" w:cs="Times New Roman"/>
          <w:sz w:val="28"/>
          <w:szCs w:val="28"/>
          <w:lang w:val="uk-UA"/>
        </w:rPr>
        <w:t>Переклад неологізмів</w:t>
      </w:r>
      <w:r w:rsidR="00B24BA7">
        <w:rPr>
          <w:rFonts w:ascii="Times New Roman" w:hAnsi="Times New Roman" w:cs="Times New Roman"/>
          <w:sz w:val="28"/>
          <w:szCs w:val="28"/>
          <w:lang w:val="uk-UA"/>
        </w:rPr>
        <w:t xml:space="preserve"> в сучасній польській мові</w:t>
      </w:r>
      <w:r w:rsidR="001D3724">
        <w:rPr>
          <w:rFonts w:ascii="Times New Roman" w:hAnsi="Times New Roman" w:cs="Times New Roman"/>
          <w:sz w:val="28"/>
          <w:szCs w:val="28"/>
          <w:lang w:val="uk-UA"/>
        </w:rPr>
        <w:t xml:space="preserve">. «Хибні» друзі перекладача </w:t>
      </w:r>
      <w:r w:rsidR="00A37D77" w:rsidRPr="00A37D77">
        <w:rPr>
          <w:rFonts w:ascii="Times New Roman" w:hAnsi="Times New Roman" w:cs="Times New Roman"/>
          <w:sz w:val="28"/>
          <w:szCs w:val="28"/>
          <w:lang w:val="uk-UA"/>
        </w:rPr>
        <w:t xml:space="preserve">(на прикладі текстів рівня </w:t>
      </w:r>
      <w:r w:rsidR="00A37D77" w:rsidRPr="00A37D77">
        <w:rPr>
          <w:rFonts w:ascii="Times New Roman" w:hAnsi="Times New Roman" w:cs="Times New Roman"/>
          <w:sz w:val="28"/>
          <w:szCs w:val="28"/>
          <w:lang w:val="en-US"/>
        </w:rPr>
        <w:t>C</w:t>
      </w:r>
      <w:r w:rsidR="00A37D77" w:rsidRPr="00A37D77">
        <w:rPr>
          <w:rFonts w:ascii="Times New Roman" w:hAnsi="Times New Roman" w:cs="Times New Roman"/>
          <w:sz w:val="28"/>
          <w:szCs w:val="28"/>
          <w:lang w:val="uk-UA"/>
        </w:rPr>
        <w:t>1)</w:t>
      </w:r>
    </w:p>
    <w:p w:rsidR="002B1E8A" w:rsidRPr="00A37D77" w:rsidRDefault="002B1E8A" w:rsidP="00830BB7">
      <w:pPr>
        <w:jc w:val="center"/>
        <w:rPr>
          <w:rFonts w:ascii="Times New Roman" w:hAnsi="Times New Roman" w:cs="Times New Roman"/>
        </w:rPr>
      </w:pPr>
    </w:p>
    <w:p w:rsidR="00334C0C" w:rsidRPr="00A37D77" w:rsidRDefault="00334C0C" w:rsidP="00334C0C">
      <w:pPr>
        <w:pStyle w:val="a4"/>
        <w:jc w:val="center"/>
        <w:rPr>
          <w:b/>
          <w:lang w:val="uk-UA"/>
        </w:rPr>
      </w:pPr>
      <w:r w:rsidRPr="00A37D77">
        <w:rPr>
          <w:b/>
          <w:lang w:val="uk-UA"/>
        </w:rPr>
        <w:t xml:space="preserve">4. Структура навчальної дисципліни </w:t>
      </w:r>
    </w:p>
    <w:p w:rsidR="00334C0C" w:rsidRPr="00A37D77" w:rsidRDefault="00334C0C" w:rsidP="00334C0C">
      <w:pPr>
        <w:pStyle w:val="a4"/>
        <w:jc w:val="center"/>
        <w:rPr>
          <w:b/>
          <w:lang w:val="uk-UA"/>
        </w:rPr>
      </w:pPr>
    </w:p>
    <w:tbl>
      <w:tblPr>
        <w:tblW w:w="93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30"/>
        <w:gridCol w:w="4678"/>
        <w:gridCol w:w="1133"/>
        <w:gridCol w:w="567"/>
        <w:gridCol w:w="1275"/>
      </w:tblGrid>
      <w:tr w:rsidR="00334C0C" w:rsidRPr="00A37D77" w:rsidTr="001F4A1F">
        <w:tc>
          <w:tcPr>
            <w:tcW w:w="1730" w:type="dxa"/>
            <w:vMerge w:val="restart"/>
            <w:tcBorders>
              <w:top w:val="single" w:sz="4" w:space="0" w:color="auto"/>
              <w:left w:val="single" w:sz="4" w:space="0" w:color="auto"/>
              <w:bottom w:val="single" w:sz="4" w:space="0" w:color="auto"/>
              <w:right w:val="single" w:sz="4" w:space="0" w:color="auto"/>
            </w:tcBorders>
            <w:hideMark/>
          </w:tcPr>
          <w:p w:rsidR="00334C0C" w:rsidRPr="00A37D77" w:rsidRDefault="00334C0C" w:rsidP="00334C0C">
            <w:pPr>
              <w:autoSpaceDE w:val="0"/>
              <w:autoSpaceDN w:val="0"/>
              <w:spacing w:line="276" w:lineRule="auto"/>
              <w:ind w:left="-70"/>
              <w:jc w:val="center"/>
              <w:rPr>
                <w:rFonts w:ascii="Times New Roman" w:hAnsi="Times New Roman" w:cs="Times New Roman"/>
                <w:b/>
                <w:sz w:val="20"/>
                <w:szCs w:val="20"/>
              </w:rPr>
            </w:pPr>
            <w:r w:rsidRPr="00A37D77">
              <w:rPr>
                <w:rFonts w:ascii="Times New Roman" w:hAnsi="Times New Roman" w:cs="Times New Roman"/>
                <w:b/>
                <w:sz w:val="20"/>
                <w:szCs w:val="20"/>
              </w:rPr>
              <w:t>Вид заняття</w:t>
            </w:r>
          </w:p>
          <w:p w:rsidR="00334C0C" w:rsidRPr="00A37D77" w:rsidRDefault="00334C0C" w:rsidP="00334C0C">
            <w:pPr>
              <w:autoSpaceDE w:val="0"/>
              <w:autoSpaceDN w:val="0"/>
              <w:spacing w:line="276" w:lineRule="auto"/>
              <w:ind w:left="-70"/>
              <w:jc w:val="center"/>
              <w:rPr>
                <w:rFonts w:ascii="Times New Roman" w:hAnsi="Times New Roman" w:cs="Times New Roman"/>
                <w:b/>
                <w:sz w:val="20"/>
                <w:szCs w:val="20"/>
                <w:lang w:eastAsia="en-US"/>
              </w:rPr>
            </w:pPr>
            <w:r w:rsidRPr="00A37D77">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334C0C" w:rsidRPr="00A37D77" w:rsidRDefault="00334C0C" w:rsidP="00334C0C">
            <w:pPr>
              <w:autoSpaceDE w:val="0"/>
              <w:autoSpaceDN w:val="0"/>
              <w:spacing w:line="276" w:lineRule="auto"/>
              <w:jc w:val="center"/>
              <w:rPr>
                <w:rFonts w:ascii="Times New Roman" w:hAnsi="Times New Roman" w:cs="Times New Roman"/>
                <w:b/>
                <w:sz w:val="20"/>
                <w:szCs w:val="20"/>
                <w:lang w:eastAsia="en-US"/>
              </w:rPr>
            </w:pPr>
            <w:r w:rsidRPr="00A37D77">
              <w:rPr>
                <w:rFonts w:ascii="Times New Roman" w:hAnsi="Times New Roman" w:cs="Times New Roman"/>
                <w:b/>
                <w:sz w:val="20"/>
                <w:szCs w:val="20"/>
              </w:rPr>
              <w:t>Назва теми</w:t>
            </w:r>
          </w:p>
        </w:tc>
        <w:tc>
          <w:tcPr>
            <w:tcW w:w="1700" w:type="dxa"/>
            <w:gridSpan w:val="2"/>
            <w:tcBorders>
              <w:top w:val="single" w:sz="4" w:space="0" w:color="auto"/>
              <w:left w:val="single" w:sz="4" w:space="0" w:color="auto"/>
              <w:bottom w:val="single" w:sz="4" w:space="0" w:color="auto"/>
              <w:right w:val="single" w:sz="4" w:space="0" w:color="auto"/>
            </w:tcBorders>
            <w:hideMark/>
          </w:tcPr>
          <w:p w:rsidR="00334C0C" w:rsidRPr="00A37D77" w:rsidRDefault="00334C0C" w:rsidP="00334C0C">
            <w:pPr>
              <w:spacing w:line="276" w:lineRule="auto"/>
              <w:jc w:val="center"/>
              <w:rPr>
                <w:rFonts w:ascii="Times New Roman" w:hAnsi="Times New Roman" w:cs="Times New Roman"/>
                <w:b/>
                <w:sz w:val="20"/>
                <w:szCs w:val="20"/>
              </w:rPr>
            </w:pPr>
            <w:r w:rsidRPr="00A37D77">
              <w:rPr>
                <w:rFonts w:ascii="Times New Roman" w:hAnsi="Times New Roman" w:cs="Times New Roman"/>
                <w:b/>
                <w:sz w:val="20"/>
                <w:szCs w:val="20"/>
              </w:rPr>
              <w:t>Кількість</w:t>
            </w:r>
          </w:p>
          <w:p w:rsidR="00334C0C" w:rsidRPr="00A37D77" w:rsidRDefault="00334C0C" w:rsidP="00334C0C">
            <w:pPr>
              <w:spacing w:line="276" w:lineRule="auto"/>
              <w:jc w:val="center"/>
              <w:rPr>
                <w:rFonts w:ascii="Times New Roman" w:hAnsi="Times New Roman" w:cs="Times New Roman"/>
                <w:b/>
                <w:sz w:val="20"/>
                <w:szCs w:val="20"/>
              </w:rPr>
            </w:pPr>
            <w:r w:rsidRPr="00A37D77">
              <w:rPr>
                <w:rFonts w:ascii="Times New Roman" w:hAnsi="Times New Roman" w:cs="Times New Roman"/>
                <w:b/>
                <w:sz w:val="20"/>
                <w:szCs w:val="20"/>
              </w:rPr>
              <w:t>годин</w:t>
            </w:r>
          </w:p>
        </w:tc>
        <w:tc>
          <w:tcPr>
            <w:tcW w:w="1275" w:type="dxa"/>
            <w:tcBorders>
              <w:top w:val="single" w:sz="4" w:space="0" w:color="auto"/>
              <w:left w:val="single" w:sz="4" w:space="0" w:color="auto"/>
              <w:bottom w:val="single" w:sz="4" w:space="0" w:color="auto"/>
              <w:right w:val="single" w:sz="4" w:space="0" w:color="auto"/>
            </w:tcBorders>
          </w:tcPr>
          <w:p w:rsidR="00334C0C" w:rsidRPr="00A37D77" w:rsidRDefault="00334C0C" w:rsidP="00334C0C">
            <w:pPr>
              <w:spacing w:line="276" w:lineRule="auto"/>
              <w:jc w:val="center"/>
              <w:rPr>
                <w:rFonts w:ascii="Times New Roman" w:hAnsi="Times New Roman" w:cs="Times New Roman"/>
                <w:b/>
                <w:sz w:val="20"/>
                <w:szCs w:val="20"/>
              </w:rPr>
            </w:pPr>
            <w:r w:rsidRPr="00A37D77">
              <w:rPr>
                <w:rFonts w:ascii="Times New Roman" w:hAnsi="Times New Roman" w:cs="Times New Roman"/>
                <w:b/>
                <w:sz w:val="20"/>
                <w:szCs w:val="20"/>
              </w:rPr>
              <w:t>Згідно з розкладом</w:t>
            </w:r>
          </w:p>
        </w:tc>
      </w:tr>
      <w:tr w:rsidR="00334C0C" w:rsidRPr="00A37D77" w:rsidTr="001F4A1F">
        <w:trPr>
          <w:trHeight w:val="268"/>
        </w:trPr>
        <w:tc>
          <w:tcPr>
            <w:tcW w:w="1730" w:type="dxa"/>
            <w:vMerge/>
            <w:tcBorders>
              <w:top w:val="single" w:sz="4" w:space="0" w:color="auto"/>
              <w:left w:val="single" w:sz="4" w:space="0" w:color="auto"/>
              <w:bottom w:val="single" w:sz="4" w:space="0" w:color="auto"/>
              <w:right w:val="single" w:sz="4" w:space="0" w:color="auto"/>
            </w:tcBorders>
            <w:vAlign w:val="center"/>
            <w:hideMark/>
          </w:tcPr>
          <w:p w:rsidR="00334C0C" w:rsidRPr="00A37D77" w:rsidRDefault="00334C0C" w:rsidP="00334C0C">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334C0C" w:rsidRPr="00A37D77" w:rsidRDefault="00334C0C" w:rsidP="00334C0C">
            <w:pPr>
              <w:suppressAutoHyphens w:val="0"/>
              <w:rPr>
                <w:rFonts w:ascii="Times New Roman" w:hAnsi="Times New Roman" w:cs="Times New Roman"/>
                <w:sz w:val="20"/>
                <w:szCs w:val="20"/>
                <w:lang w:eastAsia="en-US"/>
              </w:rPr>
            </w:pPr>
          </w:p>
        </w:tc>
        <w:tc>
          <w:tcPr>
            <w:tcW w:w="1133" w:type="dxa"/>
            <w:tcBorders>
              <w:top w:val="single" w:sz="4" w:space="0" w:color="auto"/>
              <w:left w:val="single" w:sz="4" w:space="0" w:color="auto"/>
              <w:bottom w:val="single" w:sz="4" w:space="0" w:color="auto"/>
              <w:right w:val="single" w:sz="4" w:space="0" w:color="auto"/>
            </w:tcBorders>
            <w:hideMark/>
          </w:tcPr>
          <w:p w:rsidR="00334C0C" w:rsidRPr="00A37D77" w:rsidRDefault="00334C0C" w:rsidP="00334C0C">
            <w:pPr>
              <w:spacing w:line="276" w:lineRule="auto"/>
              <w:jc w:val="center"/>
              <w:rPr>
                <w:rFonts w:ascii="Times New Roman" w:hAnsi="Times New Roman" w:cs="Times New Roman"/>
                <w:b/>
                <w:sz w:val="20"/>
                <w:szCs w:val="20"/>
                <w:lang w:eastAsia="en-US"/>
              </w:rPr>
            </w:pPr>
            <w:r w:rsidRPr="00A37D77">
              <w:rPr>
                <w:rFonts w:ascii="Times New Roman" w:hAnsi="Times New Roman" w:cs="Times New Roman"/>
                <w:b/>
                <w:sz w:val="20"/>
                <w:szCs w:val="20"/>
              </w:rPr>
              <w:t>о/</w:t>
            </w:r>
            <w:proofErr w:type="spellStart"/>
            <w:r w:rsidRPr="00A37D77">
              <w:rPr>
                <w:rFonts w:ascii="Times New Roman" w:hAnsi="Times New Roman" w:cs="Times New Roman"/>
                <w:b/>
                <w:sz w:val="20"/>
                <w:szCs w:val="20"/>
              </w:rPr>
              <w:t>д.ф</w:t>
            </w:r>
            <w:proofErr w:type="spellEnd"/>
            <w:r w:rsidRPr="00A37D77">
              <w:rPr>
                <w:rFonts w:ascii="Times New Roman" w:hAnsi="Times New Roman" w:cs="Times New Roman"/>
                <w:b/>
                <w:sz w:val="20"/>
                <w:szCs w:val="20"/>
              </w:rPr>
              <w:t>.</w:t>
            </w:r>
          </w:p>
        </w:tc>
        <w:tc>
          <w:tcPr>
            <w:tcW w:w="567" w:type="dxa"/>
            <w:tcBorders>
              <w:top w:val="single" w:sz="4" w:space="0" w:color="auto"/>
              <w:left w:val="single" w:sz="4" w:space="0" w:color="auto"/>
              <w:bottom w:val="single" w:sz="4" w:space="0" w:color="auto"/>
              <w:right w:val="single" w:sz="4" w:space="0" w:color="auto"/>
            </w:tcBorders>
            <w:hideMark/>
          </w:tcPr>
          <w:p w:rsidR="00334C0C" w:rsidRPr="00A37D77" w:rsidRDefault="00334C0C" w:rsidP="00334C0C">
            <w:pPr>
              <w:spacing w:line="276" w:lineRule="auto"/>
              <w:jc w:val="center"/>
              <w:rPr>
                <w:rFonts w:ascii="Times New Roman" w:hAnsi="Times New Roman" w:cs="Times New Roman"/>
                <w:b/>
                <w:sz w:val="20"/>
                <w:szCs w:val="20"/>
                <w:lang w:eastAsia="en-US"/>
              </w:rPr>
            </w:pPr>
            <w:proofErr w:type="spellStart"/>
            <w:r w:rsidRPr="00A37D77">
              <w:rPr>
                <w:rFonts w:ascii="Times New Roman" w:hAnsi="Times New Roman" w:cs="Times New Roman"/>
                <w:b/>
                <w:sz w:val="20"/>
                <w:szCs w:val="20"/>
              </w:rPr>
              <w:t>з.ф</w:t>
            </w:r>
            <w:proofErr w:type="spellEnd"/>
            <w:r w:rsidRPr="00A37D77">
              <w:rPr>
                <w:rFonts w:ascii="Times New Roman" w:hAnsi="Times New Roman" w:cs="Times New Roman"/>
                <w:b/>
                <w:sz w:val="20"/>
                <w:szCs w:val="20"/>
              </w:rPr>
              <w:t>.</w:t>
            </w:r>
          </w:p>
        </w:tc>
        <w:tc>
          <w:tcPr>
            <w:tcW w:w="1275" w:type="dxa"/>
            <w:tcBorders>
              <w:top w:val="single" w:sz="4" w:space="0" w:color="auto"/>
              <w:left w:val="single" w:sz="4" w:space="0" w:color="auto"/>
              <w:bottom w:val="single" w:sz="4" w:space="0" w:color="auto"/>
              <w:right w:val="single" w:sz="4" w:space="0" w:color="auto"/>
            </w:tcBorders>
          </w:tcPr>
          <w:p w:rsidR="00334C0C" w:rsidRPr="00A37D77" w:rsidRDefault="00334C0C" w:rsidP="00334C0C">
            <w:pPr>
              <w:spacing w:line="276" w:lineRule="auto"/>
              <w:jc w:val="center"/>
              <w:rPr>
                <w:rFonts w:ascii="Times New Roman" w:hAnsi="Times New Roman" w:cs="Times New Roman"/>
                <w:sz w:val="20"/>
                <w:szCs w:val="20"/>
              </w:rPr>
            </w:pPr>
          </w:p>
        </w:tc>
      </w:tr>
      <w:tr w:rsidR="00334C0C" w:rsidRPr="00A37D77" w:rsidTr="001F4A1F">
        <w:trPr>
          <w:trHeight w:val="88"/>
        </w:trPr>
        <w:tc>
          <w:tcPr>
            <w:tcW w:w="1730" w:type="dxa"/>
            <w:tcBorders>
              <w:top w:val="single" w:sz="4" w:space="0" w:color="auto"/>
              <w:left w:val="single" w:sz="4" w:space="0" w:color="auto"/>
              <w:bottom w:val="single" w:sz="4" w:space="0" w:color="auto"/>
              <w:right w:val="single" w:sz="4" w:space="0" w:color="auto"/>
            </w:tcBorders>
            <w:vAlign w:val="center"/>
            <w:hideMark/>
          </w:tcPr>
          <w:p w:rsidR="00334C0C" w:rsidRPr="00A37D77" w:rsidRDefault="00334C0C" w:rsidP="00334C0C">
            <w:pPr>
              <w:suppressAutoHyphens w:val="0"/>
              <w:jc w:val="center"/>
              <w:rPr>
                <w:rFonts w:ascii="Times New Roman" w:hAnsi="Times New Roman" w:cs="Times New Roman"/>
                <w:b/>
                <w:i/>
                <w:sz w:val="16"/>
                <w:szCs w:val="16"/>
                <w:lang w:eastAsia="en-US"/>
              </w:rPr>
            </w:pPr>
            <w:r w:rsidRPr="00A37D77">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334C0C" w:rsidRPr="00A37D77" w:rsidRDefault="00334C0C" w:rsidP="00334C0C">
            <w:pPr>
              <w:suppressAutoHyphens w:val="0"/>
              <w:jc w:val="center"/>
              <w:rPr>
                <w:rFonts w:ascii="Times New Roman" w:hAnsi="Times New Roman" w:cs="Times New Roman"/>
                <w:b/>
                <w:i/>
                <w:sz w:val="16"/>
                <w:szCs w:val="16"/>
                <w:lang w:eastAsia="en-US"/>
              </w:rPr>
            </w:pPr>
            <w:r w:rsidRPr="00A37D77">
              <w:rPr>
                <w:rFonts w:ascii="Times New Roman" w:hAnsi="Times New Roman" w:cs="Times New Roman"/>
                <w:b/>
                <w:i/>
                <w:sz w:val="16"/>
                <w:szCs w:val="16"/>
                <w:lang w:eastAsia="en-US"/>
              </w:rPr>
              <w:t>2</w:t>
            </w:r>
          </w:p>
        </w:tc>
        <w:tc>
          <w:tcPr>
            <w:tcW w:w="1133" w:type="dxa"/>
            <w:tcBorders>
              <w:top w:val="single" w:sz="4" w:space="0" w:color="auto"/>
              <w:left w:val="single" w:sz="4" w:space="0" w:color="auto"/>
              <w:bottom w:val="single" w:sz="4" w:space="0" w:color="auto"/>
              <w:right w:val="single" w:sz="4" w:space="0" w:color="auto"/>
            </w:tcBorders>
            <w:hideMark/>
          </w:tcPr>
          <w:p w:rsidR="00334C0C" w:rsidRPr="00A37D77" w:rsidRDefault="00334C0C" w:rsidP="00334C0C">
            <w:pPr>
              <w:spacing w:line="276" w:lineRule="auto"/>
              <w:jc w:val="center"/>
              <w:rPr>
                <w:rFonts w:ascii="Times New Roman" w:hAnsi="Times New Roman" w:cs="Times New Roman"/>
                <w:b/>
                <w:i/>
                <w:sz w:val="16"/>
                <w:szCs w:val="16"/>
              </w:rPr>
            </w:pPr>
            <w:r w:rsidRPr="00A37D77">
              <w:rPr>
                <w:rFonts w:ascii="Times New Roman" w:hAnsi="Times New Roman" w:cs="Times New Roman"/>
                <w:b/>
                <w:i/>
                <w:sz w:val="16"/>
                <w:szCs w:val="16"/>
              </w:rPr>
              <w:t>3</w:t>
            </w:r>
          </w:p>
        </w:tc>
        <w:tc>
          <w:tcPr>
            <w:tcW w:w="567" w:type="dxa"/>
            <w:tcBorders>
              <w:top w:val="single" w:sz="4" w:space="0" w:color="auto"/>
              <w:left w:val="single" w:sz="4" w:space="0" w:color="auto"/>
              <w:bottom w:val="single" w:sz="4" w:space="0" w:color="auto"/>
              <w:right w:val="single" w:sz="4" w:space="0" w:color="auto"/>
            </w:tcBorders>
            <w:hideMark/>
          </w:tcPr>
          <w:p w:rsidR="00334C0C" w:rsidRPr="00A37D77" w:rsidRDefault="00334C0C" w:rsidP="00334C0C">
            <w:pPr>
              <w:spacing w:line="276" w:lineRule="auto"/>
              <w:jc w:val="center"/>
              <w:rPr>
                <w:rFonts w:ascii="Times New Roman" w:hAnsi="Times New Roman" w:cs="Times New Roman"/>
                <w:b/>
                <w:i/>
                <w:sz w:val="16"/>
                <w:szCs w:val="16"/>
              </w:rPr>
            </w:pPr>
            <w:r w:rsidRPr="00A37D77">
              <w:rPr>
                <w:rFonts w:ascii="Times New Roman" w:hAnsi="Times New Roman" w:cs="Times New Roman"/>
                <w:b/>
                <w:i/>
                <w:sz w:val="16"/>
                <w:szCs w:val="16"/>
              </w:rPr>
              <w:t>4</w:t>
            </w:r>
          </w:p>
        </w:tc>
        <w:tc>
          <w:tcPr>
            <w:tcW w:w="1275" w:type="dxa"/>
            <w:tcBorders>
              <w:top w:val="single" w:sz="4" w:space="0" w:color="auto"/>
              <w:left w:val="single" w:sz="4" w:space="0" w:color="auto"/>
              <w:bottom w:val="single" w:sz="4" w:space="0" w:color="auto"/>
              <w:right w:val="single" w:sz="4" w:space="0" w:color="auto"/>
            </w:tcBorders>
          </w:tcPr>
          <w:p w:rsidR="00334C0C" w:rsidRPr="00A37D77" w:rsidRDefault="00334C0C" w:rsidP="00334C0C">
            <w:pPr>
              <w:spacing w:line="276" w:lineRule="auto"/>
              <w:jc w:val="center"/>
              <w:rPr>
                <w:rFonts w:ascii="Times New Roman" w:hAnsi="Times New Roman" w:cs="Times New Roman"/>
                <w:b/>
                <w:i/>
                <w:sz w:val="16"/>
                <w:szCs w:val="16"/>
              </w:rPr>
            </w:pPr>
            <w:r w:rsidRPr="00A37D77">
              <w:rPr>
                <w:rFonts w:ascii="Times New Roman" w:hAnsi="Times New Roman" w:cs="Times New Roman"/>
                <w:b/>
                <w:i/>
                <w:sz w:val="16"/>
                <w:szCs w:val="16"/>
              </w:rPr>
              <w:t>5</w:t>
            </w: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rPr>
                <w:rFonts w:ascii="Times New Roman" w:hAnsi="Times New Roman" w:cs="Times New Roman"/>
                <w:lang w:eastAsia="en-US"/>
              </w:rPr>
            </w:pPr>
            <w:r w:rsidRPr="00A37D77">
              <w:rPr>
                <w:rFonts w:ascii="Times New Roman" w:hAnsi="Times New Roman" w:cs="Times New Roman"/>
                <w:lang w:eastAsia="en-US"/>
              </w:rPr>
              <w:t>Практичне</w:t>
            </w:r>
            <w:r>
              <w:rPr>
                <w:rFonts w:ascii="Times New Roman" w:hAnsi="Times New Roman" w:cs="Times New Roman"/>
                <w:lang w:val="ru-RU" w:eastAsia="en-US"/>
              </w:rPr>
              <w:t xml:space="preserve"> </w:t>
            </w:r>
            <w:r w:rsidRPr="00A37D77">
              <w:rPr>
                <w:rFonts w:ascii="Times New Roman" w:hAnsi="Times New Roman" w:cs="Times New Roman"/>
                <w:lang w:eastAsia="en-US"/>
              </w:rPr>
              <w:t xml:space="preserve"> </w:t>
            </w:r>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C3062A" w:rsidP="00B24BA7">
            <w:pPr>
              <w:autoSpaceDE w:val="0"/>
              <w:autoSpaceDN w:val="0"/>
              <w:jc w:val="both"/>
              <w:rPr>
                <w:rFonts w:ascii="Times New Roman" w:hAnsi="Times New Roman" w:cs="Times New Roman"/>
              </w:rPr>
            </w:pPr>
            <w:r w:rsidRPr="00E95059">
              <w:rPr>
                <w:rFonts w:ascii="Times New Roman" w:hAnsi="Times New Roman" w:cs="Times New Roman"/>
              </w:rPr>
              <w:t xml:space="preserve">Переклад художніх текстів. </w:t>
            </w:r>
            <w:r w:rsidR="00B24BA7" w:rsidRPr="00E95059">
              <w:rPr>
                <w:rFonts w:ascii="Times New Roman" w:hAnsi="Times New Roman" w:cs="Times New Roman"/>
              </w:rPr>
              <w:t>Етапи виконання перекладу</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B24BA7" w:rsidP="00C55E4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vMerge w:val="restart"/>
            <w:tcBorders>
              <w:top w:val="single" w:sz="4" w:space="0" w:color="auto"/>
              <w:left w:val="single" w:sz="4" w:space="0" w:color="auto"/>
              <w:right w:val="single" w:sz="4" w:space="0" w:color="auto"/>
            </w:tcBorders>
          </w:tcPr>
          <w:p w:rsidR="00C3062A" w:rsidRPr="00C55E46" w:rsidRDefault="00C3062A" w:rsidP="00C3062A">
            <w:pPr>
              <w:jc w:val="center"/>
              <w:rPr>
                <w:rFonts w:ascii="Times New Roman" w:hAnsi="Times New Roman" w:cs="Times New Roman"/>
              </w:rPr>
            </w:pPr>
            <w:r>
              <w:rPr>
                <w:rFonts w:ascii="Times New Roman" w:hAnsi="Times New Roman" w:cs="Times New Roman"/>
              </w:rPr>
              <w:t>4</w:t>
            </w: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E95059" w:rsidRDefault="00C6644F" w:rsidP="00C55E46">
            <w:pPr>
              <w:rPr>
                <w:rFonts w:ascii="Times New Roman" w:hAnsi="Times New Roman" w:cs="Times New Roman"/>
                <w:lang w:val="ru-RU"/>
              </w:rPr>
            </w:pPr>
            <w:proofErr w:type="spellStart"/>
            <w:r w:rsidRPr="00E95059">
              <w:rPr>
                <w:rFonts w:ascii="Times New Roman" w:hAnsi="Times New Roman" w:cs="Times New Roman"/>
                <w:lang w:val="ru-RU"/>
              </w:rPr>
              <w:t>Практичне</w:t>
            </w:r>
            <w:proofErr w:type="spellEnd"/>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C6644F" w:rsidP="00C55E46">
            <w:pPr>
              <w:autoSpaceDE w:val="0"/>
              <w:autoSpaceDN w:val="0"/>
              <w:jc w:val="both"/>
              <w:rPr>
                <w:rFonts w:ascii="Times New Roman" w:hAnsi="Times New Roman" w:cs="Times New Roman"/>
                <w:lang w:val="ru-RU"/>
              </w:rPr>
            </w:pPr>
            <w:proofErr w:type="spellStart"/>
            <w:r w:rsidRPr="00E95059">
              <w:rPr>
                <w:rFonts w:ascii="Times New Roman" w:hAnsi="Times New Roman" w:cs="Times New Roman"/>
                <w:lang w:val="ru-RU"/>
              </w:rPr>
              <w:t>Реалії</w:t>
            </w:r>
            <w:proofErr w:type="spellEnd"/>
            <w:r w:rsidRPr="00E95059">
              <w:rPr>
                <w:rFonts w:ascii="Times New Roman" w:hAnsi="Times New Roman" w:cs="Times New Roman"/>
                <w:lang w:val="ru-RU"/>
              </w:rPr>
              <w:t xml:space="preserve"> як </w:t>
            </w:r>
            <w:proofErr w:type="spellStart"/>
            <w:r w:rsidRPr="00E95059">
              <w:rPr>
                <w:rFonts w:ascii="Times New Roman" w:hAnsi="Times New Roman" w:cs="Times New Roman"/>
                <w:lang w:val="ru-RU"/>
              </w:rPr>
              <w:t>перекладацька</w:t>
            </w:r>
            <w:proofErr w:type="spellEnd"/>
            <w:r w:rsidRPr="00E95059">
              <w:rPr>
                <w:rFonts w:ascii="Times New Roman" w:hAnsi="Times New Roman" w:cs="Times New Roman"/>
                <w:lang w:val="ru-RU"/>
              </w:rPr>
              <w:t xml:space="preserve"> проблема. </w:t>
            </w:r>
            <w:proofErr w:type="spellStart"/>
            <w:r w:rsidRPr="00E95059">
              <w:rPr>
                <w:rFonts w:ascii="Times New Roman" w:hAnsi="Times New Roman" w:cs="Times New Roman"/>
                <w:lang w:val="ru-RU"/>
              </w:rPr>
              <w:t>Аналіз</w:t>
            </w:r>
            <w:proofErr w:type="spellEnd"/>
            <w:r w:rsidRPr="00E95059">
              <w:rPr>
                <w:rFonts w:ascii="Times New Roman" w:hAnsi="Times New Roman" w:cs="Times New Roman"/>
                <w:lang w:val="ru-RU"/>
              </w:rPr>
              <w:t xml:space="preserve"> </w:t>
            </w:r>
            <w:proofErr w:type="spellStart"/>
            <w:r w:rsidRPr="00E95059">
              <w:rPr>
                <w:rFonts w:ascii="Times New Roman" w:hAnsi="Times New Roman" w:cs="Times New Roman"/>
                <w:lang w:val="ru-RU"/>
              </w:rPr>
              <w:t>текстів</w:t>
            </w:r>
            <w:proofErr w:type="spellEnd"/>
            <w:r w:rsidRPr="00E95059">
              <w:rPr>
                <w:rFonts w:ascii="Times New Roman" w:hAnsi="Times New Roman" w:cs="Times New Roman"/>
                <w:lang w:val="ru-RU"/>
              </w:rPr>
              <w:t xml:space="preserve"> </w:t>
            </w:r>
            <w:proofErr w:type="spellStart"/>
            <w:r w:rsidRPr="00E95059">
              <w:rPr>
                <w:rFonts w:ascii="Times New Roman" w:hAnsi="Times New Roman" w:cs="Times New Roman"/>
                <w:lang w:val="ru-RU"/>
              </w:rPr>
              <w:t>рівня</w:t>
            </w:r>
            <w:proofErr w:type="spellEnd"/>
            <w:r w:rsidRPr="00E95059">
              <w:rPr>
                <w:rFonts w:ascii="Times New Roman" w:hAnsi="Times New Roman" w:cs="Times New Roman"/>
                <w:lang w:val="ru-RU"/>
              </w:rPr>
              <w:t xml:space="preserve"> С1</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E95059" w:rsidP="00C55E4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4</w:t>
            </w:r>
          </w:p>
        </w:tc>
        <w:tc>
          <w:tcPr>
            <w:tcW w:w="567" w:type="dxa"/>
            <w:vMerge/>
            <w:tcBorders>
              <w:left w:val="single" w:sz="4" w:space="0" w:color="auto"/>
              <w:right w:val="single" w:sz="4" w:space="0" w:color="auto"/>
            </w:tcBorders>
          </w:tcPr>
          <w:p w:rsidR="00C3062A" w:rsidRPr="00C55E46" w:rsidRDefault="00C3062A" w:rsidP="00C55E46">
            <w:pP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rPr>
            </w:pP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rPr>
                <w:lang w:val="ru-RU"/>
              </w:rPr>
            </w:pPr>
            <w:r w:rsidRPr="00A37D77">
              <w:rPr>
                <w:rFonts w:ascii="Times New Roman" w:hAnsi="Times New Roman" w:cs="Times New Roman"/>
                <w:lang w:eastAsia="en-US"/>
              </w:rPr>
              <w:t>Практичне</w:t>
            </w:r>
            <w:r>
              <w:rPr>
                <w:rFonts w:ascii="Times New Roman" w:hAnsi="Times New Roman" w:cs="Times New Roman"/>
                <w:lang w:val="ru-RU" w:eastAsia="en-US"/>
              </w:rPr>
              <w:t xml:space="preserve"> </w:t>
            </w:r>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C6644F" w:rsidP="00C55E46">
            <w:pPr>
              <w:autoSpaceDE w:val="0"/>
              <w:autoSpaceDN w:val="0"/>
              <w:jc w:val="both"/>
              <w:rPr>
                <w:rFonts w:ascii="Times New Roman" w:hAnsi="Times New Roman" w:cs="Times New Roman"/>
              </w:rPr>
            </w:pPr>
            <w:r w:rsidRPr="00E95059">
              <w:rPr>
                <w:rFonts w:ascii="Times New Roman" w:hAnsi="Times New Roman" w:cs="Times New Roman"/>
              </w:rPr>
              <w:t>Переклад в світлі міжкультурної комунікації</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E95059" w:rsidP="00C55E46">
            <w:pPr>
              <w:autoSpaceDE w:val="0"/>
              <w:autoSpaceDN w:val="0"/>
              <w:jc w:val="center"/>
              <w:rPr>
                <w:rFonts w:ascii="Times New Roman" w:hAnsi="Times New Roman" w:cs="Times New Roman"/>
                <w:lang w:val="ru-RU"/>
              </w:rPr>
            </w:pPr>
            <w:r>
              <w:rPr>
                <w:rFonts w:ascii="Times New Roman" w:hAnsi="Times New Roman" w:cs="Times New Roman"/>
                <w:lang w:val="ru-RU"/>
              </w:rPr>
              <w:t>4</w:t>
            </w:r>
          </w:p>
        </w:tc>
        <w:tc>
          <w:tcPr>
            <w:tcW w:w="567" w:type="dxa"/>
            <w:vMerge/>
            <w:tcBorders>
              <w:left w:val="single" w:sz="4" w:space="0" w:color="auto"/>
              <w:right w:val="single" w:sz="4" w:space="0" w:color="auto"/>
            </w:tcBorders>
          </w:tcPr>
          <w:p w:rsidR="00C3062A" w:rsidRPr="00C55E46" w:rsidRDefault="00C3062A" w:rsidP="00C55E46">
            <w:pP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sz w:val="20"/>
                <w:szCs w:val="20"/>
              </w:rPr>
            </w:pPr>
            <w:r w:rsidRPr="00A37D77">
              <w:rPr>
                <w:rFonts w:ascii="Times New Roman" w:hAnsi="Times New Roman" w:cs="Times New Roman"/>
                <w:i/>
              </w:rPr>
              <w:t>щотижня</w:t>
            </w: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rPr>
                <w:lang w:val="ru-RU"/>
              </w:rPr>
            </w:pPr>
            <w:r w:rsidRPr="00A37D77">
              <w:rPr>
                <w:rFonts w:ascii="Times New Roman" w:hAnsi="Times New Roman" w:cs="Times New Roman"/>
                <w:lang w:eastAsia="en-US"/>
              </w:rPr>
              <w:t>Практичне</w:t>
            </w:r>
            <w:r>
              <w:rPr>
                <w:rFonts w:ascii="Times New Roman" w:hAnsi="Times New Roman" w:cs="Times New Roman"/>
                <w:lang w:val="ru-RU" w:eastAsia="en-US"/>
              </w:rPr>
              <w:t xml:space="preserve"> </w:t>
            </w:r>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C3062A" w:rsidP="00C6644F">
            <w:pPr>
              <w:autoSpaceDE w:val="0"/>
              <w:autoSpaceDN w:val="0"/>
              <w:jc w:val="both"/>
              <w:rPr>
                <w:rFonts w:ascii="Times New Roman" w:hAnsi="Times New Roman" w:cs="Times New Roman"/>
              </w:rPr>
            </w:pPr>
            <w:r w:rsidRPr="00E95059">
              <w:rPr>
                <w:rFonts w:ascii="Times New Roman" w:hAnsi="Times New Roman" w:cs="Times New Roman"/>
              </w:rPr>
              <w:t xml:space="preserve">Переклад </w:t>
            </w:r>
            <w:r w:rsidR="00C6644F" w:rsidRPr="00E95059">
              <w:rPr>
                <w:rFonts w:ascii="Times New Roman" w:hAnsi="Times New Roman" w:cs="Times New Roman"/>
              </w:rPr>
              <w:t>особових та географічних назв</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E95059" w:rsidP="00C55E4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4</w:t>
            </w:r>
          </w:p>
        </w:tc>
        <w:tc>
          <w:tcPr>
            <w:tcW w:w="567" w:type="dxa"/>
            <w:vMerge/>
            <w:tcBorders>
              <w:left w:val="single" w:sz="4" w:space="0" w:color="auto"/>
              <w:bottom w:val="single" w:sz="4" w:space="0" w:color="auto"/>
              <w:right w:val="single" w:sz="4" w:space="0" w:color="auto"/>
            </w:tcBorders>
          </w:tcPr>
          <w:p w:rsidR="00C3062A" w:rsidRPr="00C55E46" w:rsidRDefault="00C3062A" w:rsidP="00C55E46">
            <w:pP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rPr>
                <w:rFonts w:ascii="Times New Roman" w:hAnsi="Times New Roman" w:cs="Times New Roman"/>
                <w:lang w:val="ru-RU" w:eastAsia="en-US"/>
              </w:rPr>
            </w:pPr>
            <w:r w:rsidRPr="00A37D77">
              <w:rPr>
                <w:rFonts w:ascii="Times New Roman" w:hAnsi="Times New Roman" w:cs="Times New Roman"/>
                <w:lang w:eastAsia="en-US"/>
              </w:rPr>
              <w:t xml:space="preserve">Практичне </w:t>
            </w:r>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C3062A" w:rsidP="00C6644F">
            <w:pPr>
              <w:autoSpaceDE w:val="0"/>
              <w:autoSpaceDN w:val="0"/>
              <w:jc w:val="both"/>
              <w:rPr>
                <w:rFonts w:ascii="Times New Roman" w:hAnsi="Times New Roman" w:cs="Times New Roman"/>
              </w:rPr>
            </w:pPr>
            <w:r w:rsidRPr="00E95059">
              <w:rPr>
                <w:rFonts w:ascii="Times New Roman" w:hAnsi="Times New Roman" w:cs="Times New Roman"/>
              </w:rPr>
              <w:t xml:space="preserve">Переклад  </w:t>
            </w:r>
            <w:r w:rsidR="00C6644F" w:rsidRPr="00E95059">
              <w:rPr>
                <w:rFonts w:ascii="Times New Roman" w:hAnsi="Times New Roman" w:cs="Times New Roman"/>
              </w:rPr>
              <w:t>англіцизмів в польській мові</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E95059" w:rsidP="00C55E4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2</w:t>
            </w:r>
          </w:p>
        </w:tc>
        <w:tc>
          <w:tcPr>
            <w:tcW w:w="567" w:type="dxa"/>
            <w:vMerge w:val="restart"/>
            <w:tcBorders>
              <w:top w:val="single" w:sz="4" w:space="0" w:color="auto"/>
              <w:left w:val="single" w:sz="4" w:space="0" w:color="auto"/>
              <w:right w:val="single" w:sz="4" w:space="0" w:color="auto"/>
            </w:tcBorders>
          </w:tcPr>
          <w:p w:rsidR="00C3062A" w:rsidRPr="00C55E46" w:rsidRDefault="00C3062A" w:rsidP="00C3062A">
            <w:pPr>
              <w:jc w:val="center"/>
              <w:rPr>
                <w:rFonts w:ascii="Times New Roman" w:hAnsi="Times New Roman" w:cs="Times New Roman"/>
              </w:rPr>
            </w:pPr>
            <w:r>
              <w:rPr>
                <w:rFonts w:ascii="Times New Roman" w:hAnsi="Times New Roman" w:cs="Times New Roman"/>
              </w:rPr>
              <w:t>2</w:t>
            </w: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rPr>
                <w:lang w:val="ru-RU"/>
              </w:rPr>
            </w:pPr>
            <w:r w:rsidRPr="00A37D77">
              <w:rPr>
                <w:rFonts w:ascii="Times New Roman" w:hAnsi="Times New Roman" w:cs="Times New Roman"/>
                <w:lang w:eastAsia="en-US"/>
              </w:rPr>
              <w:t>Практичне</w:t>
            </w:r>
            <w:r>
              <w:rPr>
                <w:rFonts w:ascii="Times New Roman" w:hAnsi="Times New Roman" w:cs="Times New Roman"/>
                <w:lang w:val="ru-RU" w:eastAsia="en-US"/>
              </w:rPr>
              <w:t xml:space="preserve"> </w:t>
            </w:r>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C3062A" w:rsidP="00C6644F">
            <w:pPr>
              <w:autoSpaceDE w:val="0"/>
              <w:autoSpaceDN w:val="0"/>
              <w:jc w:val="both"/>
              <w:rPr>
                <w:rFonts w:ascii="Times New Roman" w:hAnsi="Times New Roman" w:cs="Times New Roman"/>
              </w:rPr>
            </w:pPr>
            <w:r w:rsidRPr="00E95059">
              <w:rPr>
                <w:rFonts w:ascii="Times New Roman" w:hAnsi="Times New Roman" w:cs="Times New Roman"/>
              </w:rPr>
              <w:t xml:space="preserve">Переклад </w:t>
            </w:r>
            <w:r w:rsidR="00C6644F" w:rsidRPr="00E95059">
              <w:rPr>
                <w:rFonts w:ascii="Times New Roman" w:hAnsi="Times New Roman" w:cs="Times New Roman"/>
              </w:rPr>
              <w:t>неологізмів в польській мові</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294692" w:rsidP="00C55E4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4</w:t>
            </w:r>
          </w:p>
        </w:tc>
        <w:tc>
          <w:tcPr>
            <w:tcW w:w="567" w:type="dxa"/>
            <w:vMerge/>
            <w:tcBorders>
              <w:left w:val="single" w:sz="4" w:space="0" w:color="auto"/>
              <w:right w:val="single" w:sz="4" w:space="0" w:color="auto"/>
            </w:tcBorders>
          </w:tcPr>
          <w:p w:rsidR="00C3062A" w:rsidRPr="00C55E46" w:rsidRDefault="00C3062A" w:rsidP="00C55E46">
            <w:pP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rPr>
                <w:lang w:val="ru-RU"/>
              </w:rPr>
            </w:pPr>
            <w:r w:rsidRPr="00A37D77">
              <w:rPr>
                <w:rFonts w:ascii="Times New Roman" w:hAnsi="Times New Roman" w:cs="Times New Roman"/>
                <w:lang w:eastAsia="en-US"/>
              </w:rPr>
              <w:t>Практичне</w:t>
            </w:r>
            <w:r>
              <w:rPr>
                <w:rFonts w:ascii="Times New Roman" w:hAnsi="Times New Roman" w:cs="Times New Roman"/>
                <w:lang w:val="ru-RU" w:eastAsia="en-US"/>
              </w:rPr>
              <w:t xml:space="preserve"> </w:t>
            </w:r>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EA0236" w:rsidP="00C55E46">
            <w:pPr>
              <w:autoSpaceDE w:val="0"/>
              <w:autoSpaceDN w:val="0"/>
              <w:jc w:val="both"/>
              <w:rPr>
                <w:rFonts w:ascii="Times New Roman" w:hAnsi="Times New Roman" w:cs="Times New Roman"/>
              </w:rPr>
            </w:pPr>
            <w:r w:rsidRPr="00E95059">
              <w:rPr>
                <w:rFonts w:ascii="Times New Roman" w:hAnsi="Times New Roman" w:cs="Times New Roman"/>
              </w:rPr>
              <w:t>«</w:t>
            </w:r>
            <w:r w:rsidR="00C6644F" w:rsidRPr="00E95059">
              <w:rPr>
                <w:rFonts w:ascii="Times New Roman" w:hAnsi="Times New Roman" w:cs="Times New Roman"/>
              </w:rPr>
              <w:t>Хибні</w:t>
            </w:r>
            <w:r w:rsidRPr="00E95059">
              <w:rPr>
                <w:rFonts w:ascii="Times New Roman" w:hAnsi="Times New Roman" w:cs="Times New Roman"/>
              </w:rPr>
              <w:t>»</w:t>
            </w:r>
            <w:r w:rsidR="00C6644F" w:rsidRPr="00E95059">
              <w:rPr>
                <w:rFonts w:ascii="Times New Roman" w:hAnsi="Times New Roman" w:cs="Times New Roman"/>
              </w:rPr>
              <w:t xml:space="preserve"> друзі перекладача</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294692" w:rsidP="00C55E46">
            <w:pPr>
              <w:autoSpaceDE w:val="0"/>
              <w:autoSpaceDN w:val="0"/>
              <w:jc w:val="center"/>
              <w:rPr>
                <w:rFonts w:ascii="Times New Roman" w:hAnsi="Times New Roman" w:cs="Times New Roman"/>
                <w:lang w:val="ru-RU"/>
              </w:rPr>
            </w:pPr>
            <w:r>
              <w:rPr>
                <w:rFonts w:ascii="Times New Roman" w:hAnsi="Times New Roman" w:cs="Times New Roman"/>
                <w:lang w:val="ru-RU"/>
              </w:rPr>
              <w:t>4</w:t>
            </w:r>
          </w:p>
        </w:tc>
        <w:tc>
          <w:tcPr>
            <w:tcW w:w="567" w:type="dxa"/>
            <w:vMerge/>
            <w:tcBorders>
              <w:left w:val="single" w:sz="4" w:space="0" w:color="auto"/>
              <w:bottom w:val="single" w:sz="4" w:space="0" w:color="auto"/>
              <w:right w:val="single" w:sz="4" w:space="0" w:color="auto"/>
            </w:tcBorders>
          </w:tcPr>
          <w:p w:rsidR="00C3062A" w:rsidRPr="00C55E46" w:rsidRDefault="00C3062A" w:rsidP="00C55E46">
            <w:pP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sz w:val="20"/>
                <w:szCs w:val="20"/>
              </w:rPr>
            </w:pPr>
            <w:r w:rsidRPr="00A37D77">
              <w:rPr>
                <w:rFonts w:ascii="Times New Roman" w:hAnsi="Times New Roman" w:cs="Times New Roman"/>
                <w:i/>
              </w:rPr>
              <w:t>щотижня</w:t>
            </w:r>
          </w:p>
        </w:tc>
      </w:tr>
      <w:tr w:rsidR="00C3062A"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rPr>
                <w:lang w:val="ru-RU"/>
              </w:rPr>
            </w:pPr>
            <w:r w:rsidRPr="00A37D77">
              <w:rPr>
                <w:rFonts w:ascii="Times New Roman" w:hAnsi="Times New Roman" w:cs="Times New Roman"/>
                <w:lang w:eastAsia="en-US"/>
              </w:rPr>
              <w:t>Практичне</w:t>
            </w:r>
            <w:r>
              <w:rPr>
                <w:rFonts w:ascii="Times New Roman" w:hAnsi="Times New Roman" w:cs="Times New Roman"/>
                <w:lang w:val="ru-RU" w:eastAsia="en-US"/>
              </w:rPr>
              <w:t xml:space="preserve"> </w:t>
            </w:r>
          </w:p>
        </w:tc>
        <w:tc>
          <w:tcPr>
            <w:tcW w:w="4678" w:type="dxa"/>
            <w:tcBorders>
              <w:top w:val="single" w:sz="4" w:space="0" w:color="auto"/>
              <w:left w:val="single" w:sz="4" w:space="0" w:color="auto"/>
              <w:bottom w:val="single" w:sz="4" w:space="0" w:color="auto"/>
              <w:right w:val="single" w:sz="4" w:space="0" w:color="auto"/>
            </w:tcBorders>
          </w:tcPr>
          <w:p w:rsidR="00C3062A" w:rsidRPr="00E95059" w:rsidRDefault="00C3062A" w:rsidP="00EA0236">
            <w:pPr>
              <w:autoSpaceDE w:val="0"/>
              <w:autoSpaceDN w:val="0"/>
              <w:jc w:val="both"/>
              <w:rPr>
                <w:rFonts w:ascii="Times New Roman" w:hAnsi="Times New Roman" w:cs="Times New Roman"/>
              </w:rPr>
            </w:pPr>
            <w:r w:rsidRPr="00E95059">
              <w:rPr>
                <w:rFonts w:ascii="Times New Roman" w:hAnsi="Times New Roman" w:cs="Times New Roman"/>
              </w:rPr>
              <w:t xml:space="preserve">Переклад текстів </w:t>
            </w:r>
            <w:r w:rsidR="00EA0236" w:rsidRPr="00E95059">
              <w:rPr>
                <w:rFonts w:ascii="Times New Roman" w:hAnsi="Times New Roman" w:cs="Times New Roman"/>
              </w:rPr>
              <w:t>з тематики міжкультурної комунікації ( рівень С1)</w:t>
            </w:r>
          </w:p>
        </w:tc>
        <w:tc>
          <w:tcPr>
            <w:tcW w:w="1133" w:type="dxa"/>
            <w:tcBorders>
              <w:top w:val="single" w:sz="4" w:space="0" w:color="auto"/>
              <w:left w:val="single" w:sz="4" w:space="0" w:color="auto"/>
              <w:bottom w:val="single" w:sz="4" w:space="0" w:color="auto"/>
              <w:right w:val="single" w:sz="4" w:space="0" w:color="auto"/>
            </w:tcBorders>
          </w:tcPr>
          <w:p w:rsidR="00C3062A" w:rsidRPr="00A37D77" w:rsidRDefault="00E95059" w:rsidP="00C55E4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4</w:t>
            </w:r>
          </w:p>
        </w:tc>
        <w:tc>
          <w:tcPr>
            <w:tcW w:w="567" w:type="dxa"/>
            <w:vMerge w:val="restart"/>
            <w:tcBorders>
              <w:top w:val="single" w:sz="4" w:space="0" w:color="auto"/>
              <w:left w:val="single" w:sz="4" w:space="0" w:color="auto"/>
              <w:right w:val="single" w:sz="4" w:space="0" w:color="auto"/>
            </w:tcBorders>
          </w:tcPr>
          <w:p w:rsidR="00C3062A" w:rsidRPr="00C55E46" w:rsidRDefault="006A122F" w:rsidP="00F266DF">
            <w:pPr>
              <w:autoSpaceDE w:val="0"/>
              <w:autoSpaceDN w:val="0"/>
              <w:jc w:val="center"/>
              <w:rPr>
                <w:rFonts w:ascii="Times New Roman" w:hAnsi="Times New Roman" w:cs="Times New Roman"/>
              </w:rPr>
            </w:pPr>
            <w:r>
              <w:rPr>
                <w:rFonts w:ascii="Times New Roman" w:hAnsi="Times New Roman" w:cs="Times New Roman"/>
              </w:rPr>
              <w:t>2</w:t>
            </w:r>
          </w:p>
        </w:tc>
        <w:tc>
          <w:tcPr>
            <w:tcW w:w="1275" w:type="dxa"/>
            <w:tcBorders>
              <w:top w:val="single" w:sz="4" w:space="0" w:color="auto"/>
              <w:left w:val="single" w:sz="4" w:space="0" w:color="auto"/>
              <w:bottom w:val="single" w:sz="4" w:space="0" w:color="auto"/>
              <w:right w:val="single" w:sz="4" w:space="0" w:color="auto"/>
            </w:tcBorders>
          </w:tcPr>
          <w:p w:rsidR="00C3062A" w:rsidRPr="00A37D77" w:rsidRDefault="00C3062A" w:rsidP="00C55E4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EA0236" w:rsidRPr="00A37D77" w:rsidTr="00534061">
        <w:trPr>
          <w:trHeight w:val="675"/>
        </w:trPr>
        <w:tc>
          <w:tcPr>
            <w:tcW w:w="1730" w:type="dxa"/>
            <w:tcBorders>
              <w:top w:val="single" w:sz="4" w:space="0" w:color="auto"/>
              <w:left w:val="single" w:sz="4" w:space="0" w:color="auto"/>
              <w:bottom w:val="single" w:sz="4" w:space="0" w:color="auto"/>
              <w:right w:val="single" w:sz="4" w:space="0" w:color="auto"/>
            </w:tcBorders>
          </w:tcPr>
          <w:p w:rsidR="00EA0236" w:rsidRPr="00A37D77" w:rsidRDefault="00EA0236" w:rsidP="00EA0236">
            <w:pPr>
              <w:rPr>
                <w:rFonts w:ascii="Times New Roman" w:hAnsi="Times New Roman" w:cs="Times New Roman"/>
                <w:lang w:val="ru-RU" w:eastAsia="en-US"/>
              </w:rPr>
            </w:pPr>
            <w:proofErr w:type="spellStart"/>
            <w:r>
              <w:rPr>
                <w:rFonts w:ascii="Times New Roman" w:hAnsi="Times New Roman" w:cs="Times New Roman"/>
                <w:lang w:val="ru-RU" w:eastAsia="en-US"/>
              </w:rPr>
              <w:t>Практичне</w:t>
            </w:r>
            <w:proofErr w:type="spellEnd"/>
            <w:r>
              <w:rPr>
                <w:rFonts w:ascii="Times New Roman" w:hAnsi="Times New Roman" w:cs="Times New Roman"/>
                <w:lang w:val="ru-RU" w:eastAsia="en-US"/>
              </w:rPr>
              <w:t xml:space="preserve"> </w:t>
            </w:r>
          </w:p>
        </w:tc>
        <w:tc>
          <w:tcPr>
            <w:tcW w:w="4678" w:type="dxa"/>
            <w:tcBorders>
              <w:top w:val="single" w:sz="4" w:space="0" w:color="auto"/>
              <w:left w:val="single" w:sz="4" w:space="0" w:color="auto"/>
              <w:bottom w:val="single" w:sz="4" w:space="0" w:color="auto"/>
              <w:right w:val="single" w:sz="4" w:space="0" w:color="auto"/>
            </w:tcBorders>
          </w:tcPr>
          <w:p w:rsidR="00EA0236" w:rsidRPr="00E95059" w:rsidRDefault="00EA0236" w:rsidP="00EA0236">
            <w:pPr>
              <w:autoSpaceDE w:val="0"/>
              <w:autoSpaceDN w:val="0"/>
              <w:jc w:val="both"/>
              <w:rPr>
                <w:rFonts w:ascii="Times New Roman" w:hAnsi="Times New Roman" w:cs="Times New Roman"/>
              </w:rPr>
            </w:pPr>
            <w:r w:rsidRPr="00E95059">
              <w:rPr>
                <w:rFonts w:ascii="Times New Roman" w:hAnsi="Times New Roman" w:cs="Times New Roman"/>
              </w:rPr>
              <w:t>Круглий стіл з актуальних проблем перекладу. Переклад та ШІ.</w:t>
            </w:r>
          </w:p>
        </w:tc>
        <w:tc>
          <w:tcPr>
            <w:tcW w:w="1133" w:type="dxa"/>
            <w:tcBorders>
              <w:top w:val="single" w:sz="4" w:space="0" w:color="auto"/>
              <w:left w:val="single" w:sz="4" w:space="0" w:color="auto"/>
              <w:bottom w:val="single" w:sz="4" w:space="0" w:color="auto"/>
              <w:right w:val="single" w:sz="4" w:space="0" w:color="auto"/>
            </w:tcBorders>
          </w:tcPr>
          <w:p w:rsidR="00EA0236" w:rsidRPr="00A37D77" w:rsidRDefault="004F1224" w:rsidP="00EA0236">
            <w:pPr>
              <w:autoSpaceDE w:val="0"/>
              <w:autoSpaceDN w:val="0"/>
              <w:jc w:val="center"/>
              <w:rPr>
                <w:rFonts w:ascii="Times New Roman" w:hAnsi="Times New Roman" w:cs="Times New Roman"/>
              </w:rPr>
            </w:pPr>
            <w:r>
              <w:rPr>
                <w:rFonts w:ascii="Times New Roman" w:hAnsi="Times New Roman" w:cs="Times New Roman"/>
              </w:rPr>
              <w:t>4</w:t>
            </w:r>
          </w:p>
        </w:tc>
        <w:tc>
          <w:tcPr>
            <w:tcW w:w="567" w:type="dxa"/>
            <w:vMerge/>
            <w:tcBorders>
              <w:left w:val="single" w:sz="4" w:space="0" w:color="auto"/>
              <w:right w:val="single" w:sz="4" w:space="0" w:color="auto"/>
            </w:tcBorders>
          </w:tcPr>
          <w:p w:rsidR="00EA0236" w:rsidRPr="00C55E46" w:rsidRDefault="00EA0236" w:rsidP="00EA0236">
            <w:pPr>
              <w:autoSpaceDE w:val="0"/>
              <w:autoSpaceDN w:val="0"/>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A0236" w:rsidRPr="00A37D77" w:rsidRDefault="00EA0236" w:rsidP="00EA0236">
            <w:pPr>
              <w:autoSpaceDE w:val="0"/>
              <w:autoSpaceDN w:val="0"/>
              <w:jc w:val="center"/>
              <w:rPr>
                <w:rFonts w:ascii="Times New Roman" w:hAnsi="Times New Roman" w:cs="Times New Roman"/>
                <w:i/>
                <w:sz w:val="20"/>
                <w:szCs w:val="20"/>
              </w:rPr>
            </w:pPr>
          </w:p>
        </w:tc>
      </w:tr>
      <w:tr w:rsidR="00EA0236" w:rsidRPr="00A37D77" w:rsidTr="001F4A1F">
        <w:trPr>
          <w:trHeight w:val="675"/>
        </w:trPr>
        <w:tc>
          <w:tcPr>
            <w:tcW w:w="1730" w:type="dxa"/>
            <w:tcBorders>
              <w:top w:val="single" w:sz="4" w:space="0" w:color="auto"/>
              <w:left w:val="single" w:sz="4" w:space="0" w:color="auto"/>
              <w:bottom w:val="single" w:sz="4" w:space="0" w:color="auto"/>
              <w:right w:val="single" w:sz="4" w:space="0" w:color="auto"/>
            </w:tcBorders>
          </w:tcPr>
          <w:p w:rsidR="00EA0236" w:rsidRPr="00A37D77" w:rsidRDefault="00EA0236" w:rsidP="00EA0236"/>
        </w:tc>
        <w:tc>
          <w:tcPr>
            <w:tcW w:w="4678" w:type="dxa"/>
            <w:tcBorders>
              <w:top w:val="single" w:sz="4" w:space="0" w:color="auto"/>
              <w:left w:val="single" w:sz="4" w:space="0" w:color="auto"/>
              <w:bottom w:val="single" w:sz="4" w:space="0" w:color="auto"/>
              <w:right w:val="single" w:sz="4" w:space="0" w:color="auto"/>
            </w:tcBorders>
          </w:tcPr>
          <w:p w:rsidR="00EA0236" w:rsidRPr="00A37D77" w:rsidRDefault="00EA0236" w:rsidP="00EA0236">
            <w:pPr>
              <w:autoSpaceDE w:val="0"/>
              <w:autoSpaceDN w:val="0"/>
              <w:jc w:val="right"/>
              <w:rPr>
                <w:rFonts w:ascii="Times New Roman" w:hAnsi="Times New Roman" w:cs="Times New Roman"/>
                <w:b/>
                <w:lang w:val="ru-RU"/>
              </w:rPr>
            </w:pPr>
            <w:proofErr w:type="spellStart"/>
            <w:r w:rsidRPr="00A37D77">
              <w:rPr>
                <w:rFonts w:ascii="Times New Roman" w:hAnsi="Times New Roman" w:cs="Times New Roman"/>
                <w:b/>
                <w:lang w:val="ru-RU"/>
              </w:rPr>
              <w:t>Всього</w:t>
            </w:r>
            <w:proofErr w:type="spellEnd"/>
            <w:r w:rsidRPr="00A37D77">
              <w:rPr>
                <w:rFonts w:ascii="Times New Roman" w:hAnsi="Times New Roman" w:cs="Times New Roman"/>
                <w:b/>
                <w:lang w:val="ru-RU"/>
              </w:rPr>
              <w:t xml:space="preserve"> </w:t>
            </w:r>
            <w:proofErr w:type="spellStart"/>
            <w:r w:rsidRPr="00A37D77">
              <w:rPr>
                <w:rFonts w:ascii="Times New Roman" w:hAnsi="Times New Roman" w:cs="Times New Roman"/>
                <w:b/>
                <w:lang w:val="ru-RU"/>
              </w:rPr>
              <w:t>практичних</w:t>
            </w:r>
            <w:proofErr w:type="spellEnd"/>
            <w:r w:rsidRPr="00A37D77">
              <w:rPr>
                <w:rFonts w:ascii="Times New Roman" w:hAnsi="Times New Roman" w:cs="Times New Roman"/>
                <w:b/>
                <w:lang w:val="ru-RU"/>
              </w:rPr>
              <w:t xml:space="preserve"> занять</w:t>
            </w:r>
          </w:p>
        </w:tc>
        <w:tc>
          <w:tcPr>
            <w:tcW w:w="1133" w:type="dxa"/>
            <w:tcBorders>
              <w:top w:val="single" w:sz="4" w:space="0" w:color="auto"/>
              <w:left w:val="single" w:sz="4" w:space="0" w:color="auto"/>
              <w:bottom w:val="single" w:sz="4" w:space="0" w:color="auto"/>
              <w:right w:val="single" w:sz="4" w:space="0" w:color="auto"/>
            </w:tcBorders>
          </w:tcPr>
          <w:p w:rsidR="00EA0236" w:rsidRPr="00A37D77" w:rsidRDefault="00EA0236" w:rsidP="00EA0236">
            <w:pPr>
              <w:autoSpaceDE w:val="0"/>
              <w:autoSpaceDN w:val="0"/>
              <w:jc w:val="center"/>
              <w:rPr>
                <w:rFonts w:ascii="Times New Roman" w:hAnsi="Times New Roman" w:cs="Times New Roman"/>
                <w:b/>
                <w:lang w:val="ru-RU"/>
              </w:rPr>
            </w:pPr>
            <w:r>
              <w:rPr>
                <w:rFonts w:ascii="Times New Roman" w:hAnsi="Times New Roman" w:cs="Times New Roman"/>
                <w:b/>
                <w:lang w:val="ru-RU"/>
              </w:rPr>
              <w:t>3</w:t>
            </w:r>
            <w:r w:rsidR="004F1224">
              <w:rPr>
                <w:rFonts w:ascii="Times New Roman" w:hAnsi="Times New Roman" w:cs="Times New Roman"/>
                <w:b/>
                <w:lang w:val="ru-RU"/>
              </w:rPr>
              <w:t>6</w:t>
            </w:r>
          </w:p>
        </w:tc>
        <w:tc>
          <w:tcPr>
            <w:tcW w:w="567" w:type="dxa"/>
            <w:tcBorders>
              <w:top w:val="single" w:sz="4" w:space="0" w:color="auto"/>
              <w:left w:val="single" w:sz="4" w:space="0" w:color="auto"/>
              <w:bottom w:val="single" w:sz="4" w:space="0" w:color="auto"/>
              <w:right w:val="single" w:sz="4" w:space="0" w:color="auto"/>
            </w:tcBorders>
          </w:tcPr>
          <w:p w:rsidR="00EA0236" w:rsidRPr="00C55E46" w:rsidRDefault="00EA0236" w:rsidP="00EA0236">
            <w:pPr>
              <w:autoSpaceDE w:val="0"/>
              <w:autoSpaceDN w:val="0"/>
              <w:jc w:val="center"/>
              <w:rPr>
                <w:rFonts w:ascii="Times New Roman" w:hAnsi="Times New Roman" w:cs="Times New Roman"/>
                <w:b/>
              </w:rPr>
            </w:pPr>
            <w:r>
              <w:rPr>
                <w:rFonts w:ascii="Times New Roman" w:hAnsi="Times New Roman" w:cs="Times New Roman"/>
                <w:b/>
              </w:rPr>
              <w:t>8</w:t>
            </w:r>
          </w:p>
        </w:tc>
        <w:tc>
          <w:tcPr>
            <w:tcW w:w="1275" w:type="dxa"/>
            <w:tcBorders>
              <w:top w:val="single" w:sz="4" w:space="0" w:color="auto"/>
              <w:left w:val="single" w:sz="4" w:space="0" w:color="auto"/>
              <w:bottom w:val="single" w:sz="4" w:space="0" w:color="auto"/>
              <w:right w:val="single" w:sz="4" w:space="0" w:color="auto"/>
            </w:tcBorders>
          </w:tcPr>
          <w:p w:rsidR="00EA0236" w:rsidRPr="00A37D77" w:rsidRDefault="00EA0236" w:rsidP="00EA0236">
            <w:pPr>
              <w:autoSpaceDE w:val="0"/>
              <w:autoSpaceDN w:val="0"/>
              <w:jc w:val="center"/>
              <w:rPr>
                <w:rFonts w:ascii="Times New Roman" w:hAnsi="Times New Roman" w:cs="Times New Roman"/>
                <w:i/>
                <w:sz w:val="20"/>
                <w:szCs w:val="20"/>
              </w:rPr>
            </w:pPr>
          </w:p>
        </w:tc>
      </w:tr>
    </w:tbl>
    <w:p w:rsidR="001F4A1F" w:rsidRPr="00A37D77" w:rsidRDefault="001F4A1F" w:rsidP="00B56C83">
      <w:pPr>
        <w:autoSpaceDN w:val="0"/>
        <w:ind w:left="927"/>
        <w:jc w:val="center"/>
        <w:rPr>
          <w:rFonts w:ascii="Times New Roman" w:hAnsi="Times New Roman" w:cs="Times New Roman"/>
          <w:b/>
          <w:sz w:val="28"/>
          <w:szCs w:val="28"/>
        </w:rPr>
      </w:pPr>
    </w:p>
    <w:p w:rsidR="001F4A1F" w:rsidRPr="00A37D77" w:rsidRDefault="001F4A1F" w:rsidP="00B56C83">
      <w:pPr>
        <w:autoSpaceDN w:val="0"/>
        <w:ind w:left="927"/>
        <w:jc w:val="center"/>
        <w:rPr>
          <w:rFonts w:ascii="Times New Roman" w:hAnsi="Times New Roman" w:cs="Times New Roman"/>
          <w:b/>
          <w:sz w:val="28"/>
          <w:szCs w:val="28"/>
        </w:rPr>
      </w:pPr>
      <w:r w:rsidRPr="00A37D77">
        <w:rPr>
          <w:rFonts w:ascii="Times New Roman" w:hAnsi="Times New Roman" w:cs="Times New Roman"/>
          <w:b/>
          <w:sz w:val="28"/>
          <w:szCs w:val="28"/>
          <w:lang w:val="ru-RU"/>
        </w:rPr>
        <w:t>Теми, як</w:t>
      </w:r>
      <w:r w:rsidRPr="00A37D77">
        <w:rPr>
          <w:rFonts w:ascii="Times New Roman" w:hAnsi="Times New Roman" w:cs="Times New Roman"/>
          <w:b/>
          <w:sz w:val="28"/>
          <w:szCs w:val="28"/>
        </w:rPr>
        <w:t>і виносяться на самостійну роботу</w:t>
      </w:r>
    </w:p>
    <w:p w:rsidR="001F4A1F" w:rsidRPr="00A37D77" w:rsidRDefault="001F4A1F" w:rsidP="00B56C83">
      <w:pPr>
        <w:autoSpaceDN w:val="0"/>
        <w:ind w:left="927"/>
        <w:jc w:val="center"/>
        <w:rPr>
          <w:rFonts w:ascii="Times New Roman" w:hAnsi="Times New Roman" w:cs="Times New Roman"/>
          <w:b/>
          <w:sz w:val="28"/>
          <w:szCs w:val="28"/>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30"/>
        <w:gridCol w:w="4678"/>
        <w:gridCol w:w="1133"/>
        <w:gridCol w:w="567"/>
        <w:gridCol w:w="1277"/>
      </w:tblGrid>
      <w:tr w:rsidR="001F4A1F" w:rsidRPr="00A37D77" w:rsidTr="00210AEA">
        <w:tc>
          <w:tcPr>
            <w:tcW w:w="1730" w:type="dxa"/>
            <w:vMerge w:val="restart"/>
            <w:tcBorders>
              <w:top w:val="single" w:sz="4" w:space="0" w:color="auto"/>
              <w:left w:val="single" w:sz="4" w:space="0" w:color="auto"/>
              <w:bottom w:val="single" w:sz="4" w:space="0" w:color="auto"/>
              <w:right w:val="single" w:sz="4" w:space="0" w:color="auto"/>
            </w:tcBorders>
            <w:hideMark/>
          </w:tcPr>
          <w:p w:rsidR="001F4A1F" w:rsidRPr="00A37D77" w:rsidRDefault="001F4A1F" w:rsidP="009E496B">
            <w:pPr>
              <w:autoSpaceDE w:val="0"/>
              <w:autoSpaceDN w:val="0"/>
              <w:spacing w:line="276" w:lineRule="auto"/>
              <w:ind w:left="-70"/>
              <w:jc w:val="center"/>
              <w:rPr>
                <w:rFonts w:ascii="Times New Roman" w:hAnsi="Times New Roman" w:cs="Times New Roman"/>
                <w:b/>
                <w:sz w:val="20"/>
                <w:szCs w:val="20"/>
              </w:rPr>
            </w:pPr>
            <w:r w:rsidRPr="00A37D77">
              <w:rPr>
                <w:rFonts w:ascii="Times New Roman" w:hAnsi="Times New Roman" w:cs="Times New Roman"/>
                <w:b/>
                <w:sz w:val="20"/>
                <w:szCs w:val="20"/>
              </w:rPr>
              <w:t>Вид заняття</w:t>
            </w:r>
          </w:p>
          <w:p w:rsidR="001F4A1F" w:rsidRPr="00A37D77" w:rsidRDefault="001F4A1F" w:rsidP="009E496B">
            <w:pPr>
              <w:autoSpaceDE w:val="0"/>
              <w:autoSpaceDN w:val="0"/>
              <w:spacing w:line="276" w:lineRule="auto"/>
              <w:ind w:left="-70"/>
              <w:jc w:val="center"/>
              <w:rPr>
                <w:rFonts w:ascii="Times New Roman" w:hAnsi="Times New Roman" w:cs="Times New Roman"/>
                <w:b/>
                <w:sz w:val="20"/>
                <w:szCs w:val="20"/>
                <w:lang w:eastAsia="en-US"/>
              </w:rPr>
            </w:pPr>
            <w:r w:rsidRPr="00A37D77">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1F4A1F" w:rsidRPr="00A37D77" w:rsidRDefault="001F4A1F" w:rsidP="009E496B">
            <w:pPr>
              <w:autoSpaceDE w:val="0"/>
              <w:autoSpaceDN w:val="0"/>
              <w:spacing w:line="276" w:lineRule="auto"/>
              <w:jc w:val="center"/>
              <w:rPr>
                <w:rFonts w:ascii="Times New Roman" w:hAnsi="Times New Roman" w:cs="Times New Roman"/>
                <w:b/>
                <w:sz w:val="20"/>
                <w:szCs w:val="20"/>
                <w:lang w:eastAsia="en-US"/>
              </w:rPr>
            </w:pPr>
            <w:r w:rsidRPr="00A37D77">
              <w:rPr>
                <w:rFonts w:ascii="Times New Roman" w:hAnsi="Times New Roman" w:cs="Times New Roman"/>
                <w:b/>
                <w:sz w:val="20"/>
                <w:szCs w:val="20"/>
              </w:rPr>
              <w:t>Назва теми</w:t>
            </w:r>
          </w:p>
        </w:tc>
        <w:tc>
          <w:tcPr>
            <w:tcW w:w="1700" w:type="dxa"/>
            <w:gridSpan w:val="2"/>
            <w:tcBorders>
              <w:top w:val="single" w:sz="4" w:space="0" w:color="auto"/>
              <w:left w:val="single" w:sz="4" w:space="0" w:color="auto"/>
              <w:bottom w:val="single" w:sz="4" w:space="0" w:color="auto"/>
              <w:right w:val="single" w:sz="4" w:space="0" w:color="auto"/>
            </w:tcBorders>
            <w:hideMark/>
          </w:tcPr>
          <w:p w:rsidR="001F4A1F" w:rsidRPr="00A37D77" w:rsidRDefault="001F4A1F" w:rsidP="009E496B">
            <w:pPr>
              <w:spacing w:line="276" w:lineRule="auto"/>
              <w:jc w:val="center"/>
              <w:rPr>
                <w:rFonts w:ascii="Times New Roman" w:hAnsi="Times New Roman" w:cs="Times New Roman"/>
                <w:b/>
                <w:sz w:val="20"/>
                <w:szCs w:val="20"/>
              </w:rPr>
            </w:pPr>
            <w:r w:rsidRPr="00A37D77">
              <w:rPr>
                <w:rFonts w:ascii="Times New Roman" w:hAnsi="Times New Roman" w:cs="Times New Roman"/>
                <w:b/>
                <w:sz w:val="20"/>
                <w:szCs w:val="20"/>
              </w:rPr>
              <w:t>Кількість</w:t>
            </w:r>
          </w:p>
          <w:p w:rsidR="001F4A1F" w:rsidRPr="00A37D77" w:rsidRDefault="001F4A1F" w:rsidP="009E496B">
            <w:pPr>
              <w:spacing w:line="276" w:lineRule="auto"/>
              <w:jc w:val="center"/>
              <w:rPr>
                <w:rFonts w:ascii="Times New Roman" w:hAnsi="Times New Roman" w:cs="Times New Roman"/>
                <w:b/>
                <w:sz w:val="20"/>
                <w:szCs w:val="20"/>
              </w:rPr>
            </w:pPr>
            <w:r w:rsidRPr="00A37D77">
              <w:rPr>
                <w:rFonts w:ascii="Times New Roman" w:hAnsi="Times New Roman" w:cs="Times New Roman"/>
                <w:b/>
                <w:sz w:val="20"/>
                <w:szCs w:val="20"/>
              </w:rPr>
              <w:t>годин</w:t>
            </w:r>
          </w:p>
        </w:tc>
        <w:tc>
          <w:tcPr>
            <w:tcW w:w="1277" w:type="dxa"/>
            <w:tcBorders>
              <w:top w:val="single" w:sz="4" w:space="0" w:color="auto"/>
              <w:left w:val="single" w:sz="4" w:space="0" w:color="auto"/>
              <w:bottom w:val="single" w:sz="4" w:space="0" w:color="auto"/>
              <w:right w:val="single" w:sz="4" w:space="0" w:color="auto"/>
            </w:tcBorders>
          </w:tcPr>
          <w:p w:rsidR="001F4A1F" w:rsidRPr="00A37D77" w:rsidRDefault="001F4A1F" w:rsidP="009E496B">
            <w:pPr>
              <w:spacing w:line="276" w:lineRule="auto"/>
              <w:jc w:val="center"/>
              <w:rPr>
                <w:rFonts w:ascii="Times New Roman" w:hAnsi="Times New Roman" w:cs="Times New Roman"/>
                <w:b/>
                <w:sz w:val="20"/>
                <w:szCs w:val="20"/>
              </w:rPr>
            </w:pPr>
            <w:r w:rsidRPr="00A37D77">
              <w:rPr>
                <w:rFonts w:ascii="Times New Roman" w:hAnsi="Times New Roman" w:cs="Times New Roman"/>
                <w:b/>
                <w:sz w:val="20"/>
                <w:szCs w:val="20"/>
              </w:rPr>
              <w:t>Згідно з розкладом</w:t>
            </w:r>
          </w:p>
        </w:tc>
      </w:tr>
      <w:tr w:rsidR="001F4A1F" w:rsidRPr="00A37D77" w:rsidTr="00210AEA">
        <w:trPr>
          <w:trHeight w:val="268"/>
        </w:trPr>
        <w:tc>
          <w:tcPr>
            <w:tcW w:w="1730" w:type="dxa"/>
            <w:vMerge/>
            <w:tcBorders>
              <w:top w:val="single" w:sz="4" w:space="0" w:color="auto"/>
              <w:left w:val="single" w:sz="4" w:space="0" w:color="auto"/>
              <w:bottom w:val="single" w:sz="4" w:space="0" w:color="auto"/>
              <w:right w:val="single" w:sz="4" w:space="0" w:color="auto"/>
            </w:tcBorders>
            <w:vAlign w:val="center"/>
            <w:hideMark/>
          </w:tcPr>
          <w:p w:rsidR="001F4A1F" w:rsidRPr="00A37D77" w:rsidRDefault="001F4A1F" w:rsidP="009E496B">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1F4A1F" w:rsidRPr="00A37D77" w:rsidRDefault="001F4A1F" w:rsidP="009E496B">
            <w:pPr>
              <w:suppressAutoHyphens w:val="0"/>
              <w:rPr>
                <w:rFonts w:ascii="Times New Roman" w:hAnsi="Times New Roman" w:cs="Times New Roman"/>
                <w:sz w:val="20"/>
                <w:szCs w:val="20"/>
                <w:lang w:eastAsia="en-US"/>
              </w:rPr>
            </w:pPr>
          </w:p>
        </w:tc>
        <w:tc>
          <w:tcPr>
            <w:tcW w:w="1133" w:type="dxa"/>
            <w:tcBorders>
              <w:top w:val="single" w:sz="4" w:space="0" w:color="auto"/>
              <w:left w:val="single" w:sz="4" w:space="0" w:color="auto"/>
              <w:bottom w:val="single" w:sz="4" w:space="0" w:color="auto"/>
              <w:right w:val="single" w:sz="4" w:space="0" w:color="auto"/>
            </w:tcBorders>
            <w:hideMark/>
          </w:tcPr>
          <w:p w:rsidR="001F4A1F" w:rsidRPr="00A37D77" w:rsidRDefault="001F4A1F" w:rsidP="009E496B">
            <w:pPr>
              <w:spacing w:line="276" w:lineRule="auto"/>
              <w:jc w:val="center"/>
              <w:rPr>
                <w:rFonts w:ascii="Times New Roman" w:hAnsi="Times New Roman" w:cs="Times New Roman"/>
                <w:b/>
                <w:sz w:val="20"/>
                <w:szCs w:val="20"/>
                <w:lang w:eastAsia="en-US"/>
              </w:rPr>
            </w:pPr>
            <w:r w:rsidRPr="00A37D77">
              <w:rPr>
                <w:rFonts w:ascii="Times New Roman" w:hAnsi="Times New Roman" w:cs="Times New Roman"/>
                <w:b/>
                <w:sz w:val="20"/>
                <w:szCs w:val="20"/>
              </w:rPr>
              <w:t>о/</w:t>
            </w:r>
            <w:proofErr w:type="spellStart"/>
            <w:r w:rsidRPr="00A37D77">
              <w:rPr>
                <w:rFonts w:ascii="Times New Roman" w:hAnsi="Times New Roman" w:cs="Times New Roman"/>
                <w:b/>
                <w:sz w:val="20"/>
                <w:szCs w:val="20"/>
              </w:rPr>
              <w:t>д.ф</w:t>
            </w:r>
            <w:proofErr w:type="spellEnd"/>
            <w:r w:rsidRPr="00A37D77">
              <w:rPr>
                <w:rFonts w:ascii="Times New Roman" w:hAnsi="Times New Roman" w:cs="Times New Roman"/>
                <w:b/>
                <w:sz w:val="20"/>
                <w:szCs w:val="20"/>
              </w:rPr>
              <w:t>.</w:t>
            </w:r>
          </w:p>
        </w:tc>
        <w:tc>
          <w:tcPr>
            <w:tcW w:w="567" w:type="dxa"/>
            <w:tcBorders>
              <w:top w:val="single" w:sz="4" w:space="0" w:color="auto"/>
              <w:left w:val="single" w:sz="4" w:space="0" w:color="auto"/>
              <w:bottom w:val="single" w:sz="4" w:space="0" w:color="auto"/>
              <w:right w:val="single" w:sz="4" w:space="0" w:color="auto"/>
            </w:tcBorders>
            <w:hideMark/>
          </w:tcPr>
          <w:p w:rsidR="001F4A1F" w:rsidRPr="00A37D77" w:rsidRDefault="001F4A1F" w:rsidP="009E496B">
            <w:pPr>
              <w:spacing w:line="276" w:lineRule="auto"/>
              <w:jc w:val="center"/>
              <w:rPr>
                <w:rFonts w:ascii="Times New Roman" w:hAnsi="Times New Roman" w:cs="Times New Roman"/>
                <w:b/>
                <w:sz w:val="20"/>
                <w:szCs w:val="20"/>
                <w:lang w:eastAsia="en-US"/>
              </w:rPr>
            </w:pPr>
            <w:proofErr w:type="spellStart"/>
            <w:r w:rsidRPr="00A37D77">
              <w:rPr>
                <w:rFonts w:ascii="Times New Roman" w:hAnsi="Times New Roman" w:cs="Times New Roman"/>
                <w:b/>
                <w:sz w:val="20"/>
                <w:szCs w:val="20"/>
              </w:rPr>
              <w:t>з.ф</w:t>
            </w:r>
            <w:proofErr w:type="spellEnd"/>
            <w:r w:rsidRPr="00A37D77">
              <w:rPr>
                <w:rFonts w:ascii="Times New Roman" w:hAnsi="Times New Roman" w:cs="Times New Roman"/>
                <w:b/>
                <w:sz w:val="20"/>
                <w:szCs w:val="20"/>
              </w:rPr>
              <w:t>.</w:t>
            </w:r>
          </w:p>
        </w:tc>
        <w:tc>
          <w:tcPr>
            <w:tcW w:w="1277" w:type="dxa"/>
            <w:tcBorders>
              <w:top w:val="single" w:sz="4" w:space="0" w:color="auto"/>
              <w:left w:val="single" w:sz="4" w:space="0" w:color="auto"/>
              <w:bottom w:val="single" w:sz="4" w:space="0" w:color="auto"/>
              <w:right w:val="single" w:sz="4" w:space="0" w:color="auto"/>
            </w:tcBorders>
          </w:tcPr>
          <w:p w:rsidR="001F4A1F" w:rsidRPr="00A37D77" w:rsidRDefault="001F4A1F" w:rsidP="009E496B">
            <w:pPr>
              <w:spacing w:line="276" w:lineRule="auto"/>
              <w:jc w:val="center"/>
              <w:rPr>
                <w:rFonts w:ascii="Times New Roman" w:hAnsi="Times New Roman" w:cs="Times New Roman"/>
                <w:sz w:val="20"/>
                <w:szCs w:val="20"/>
              </w:rPr>
            </w:pPr>
          </w:p>
        </w:tc>
      </w:tr>
      <w:tr w:rsidR="001F4A1F" w:rsidRPr="00A37D77" w:rsidTr="00210AEA">
        <w:trPr>
          <w:trHeight w:val="88"/>
        </w:trPr>
        <w:tc>
          <w:tcPr>
            <w:tcW w:w="1730" w:type="dxa"/>
            <w:tcBorders>
              <w:top w:val="single" w:sz="4" w:space="0" w:color="auto"/>
              <w:left w:val="single" w:sz="4" w:space="0" w:color="auto"/>
              <w:bottom w:val="single" w:sz="4" w:space="0" w:color="auto"/>
              <w:right w:val="single" w:sz="4" w:space="0" w:color="auto"/>
            </w:tcBorders>
            <w:vAlign w:val="center"/>
            <w:hideMark/>
          </w:tcPr>
          <w:p w:rsidR="001F4A1F" w:rsidRPr="00A37D77" w:rsidRDefault="001F4A1F" w:rsidP="009E496B">
            <w:pPr>
              <w:suppressAutoHyphens w:val="0"/>
              <w:jc w:val="center"/>
              <w:rPr>
                <w:rFonts w:ascii="Times New Roman" w:hAnsi="Times New Roman" w:cs="Times New Roman"/>
                <w:b/>
                <w:i/>
                <w:sz w:val="16"/>
                <w:szCs w:val="16"/>
                <w:lang w:eastAsia="en-US"/>
              </w:rPr>
            </w:pPr>
            <w:r w:rsidRPr="00A37D77">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1F4A1F" w:rsidRPr="00A37D77" w:rsidRDefault="001F4A1F" w:rsidP="009E496B">
            <w:pPr>
              <w:suppressAutoHyphens w:val="0"/>
              <w:jc w:val="center"/>
              <w:rPr>
                <w:rFonts w:ascii="Times New Roman" w:hAnsi="Times New Roman" w:cs="Times New Roman"/>
                <w:b/>
                <w:i/>
                <w:sz w:val="16"/>
                <w:szCs w:val="16"/>
                <w:lang w:eastAsia="en-US"/>
              </w:rPr>
            </w:pPr>
            <w:r w:rsidRPr="00A37D77">
              <w:rPr>
                <w:rFonts w:ascii="Times New Roman" w:hAnsi="Times New Roman" w:cs="Times New Roman"/>
                <w:b/>
                <w:i/>
                <w:sz w:val="16"/>
                <w:szCs w:val="16"/>
                <w:lang w:eastAsia="en-US"/>
              </w:rPr>
              <w:t>2</w:t>
            </w:r>
          </w:p>
        </w:tc>
        <w:tc>
          <w:tcPr>
            <w:tcW w:w="1133" w:type="dxa"/>
            <w:tcBorders>
              <w:top w:val="single" w:sz="4" w:space="0" w:color="auto"/>
              <w:left w:val="single" w:sz="4" w:space="0" w:color="auto"/>
              <w:bottom w:val="single" w:sz="4" w:space="0" w:color="auto"/>
              <w:right w:val="single" w:sz="4" w:space="0" w:color="auto"/>
            </w:tcBorders>
            <w:hideMark/>
          </w:tcPr>
          <w:p w:rsidR="001F4A1F" w:rsidRPr="00A37D77" w:rsidRDefault="001F4A1F" w:rsidP="009E496B">
            <w:pPr>
              <w:spacing w:line="276" w:lineRule="auto"/>
              <w:jc w:val="center"/>
              <w:rPr>
                <w:rFonts w:ascii="Times New Roman" w:hAnsi="Times New Roman" w:cs="Times New Roman"/>
                <w:b/>
                <w:i/>
                <w:sz w:val="16"/>
                <w:szCs w:val="16"/>
              </w:rPr>
            </w:pPr>
            <w:r w:rsidRPr="00A37D77">
              <w:rPr>
                <w:rFonts w:ascii="Times New Roman" w:hAnsi="Times New Roman" w:cs="Times New Roman"/>
                <w:b/>
                <w:i/>
                <w:sz w:val="16"/>
                <w:szCs w:val="16"/>
              </w:rPr>
              <w:t>3</w:t>
            </w:r>
          </w:p>
        </w:tc>
        <w:tc>
          <w:tcPr>
            <w:tcW w:w="567" w:type="dxa"/>
            <w:tcBorders>
              <w:top w:val="single" w:sz="4" w:space="0" w:color="auto"/>
              <w:left w:val="single" w:sz="4" w:space="0" w:color="auto"/>
              <w:bottom w:val="single" w:sz="4" w:space="0" w:color="auto"/>
              <w:right w:val="single" w:sz="4" w:space="0" w:color="auto"/>
            </w:tcBorders>
            <w:hideMark/>
          </w:tcPr>
          <w:p w:rsidR="001F4A1F" w:rsidRPr="00A37D77" w:rsidRDefault="001F4A1F" w:rsidP="009E496B">
            <w:pPr>
              <w:spacing w:line="276" w:lineRule="auto"/>
              <w:jc w:val="center"/>
              <w:rPr>
                <w:rFonts w:ascii="Times New Roman" w:hAnsi="Times New Roman" w:cs="Times New Roman"/>
                <w:b/>
                <w:i/>
                <w:sz w:val="16"/>
                <w:szCs w:val="16"/>
              </w:rPr>
            </w:pPr>
            <w:r w:rsidRPr="00A37D77">
              <w:rPr>
                <w:rFonts w:ascii="Times New Roman" w:hAnsi="Times New Roman" w:cs="Times New Roman"/>
                <w:b/>
                <w:i/>
                <w:sz w:val="16"/>
                <w:szCs w:val="16"/>
              </w:rPr>
              <w:t>4</w:t>
            </w:r>
          </w:p>
        </w:tc>
        <w:tc>
          <w:tcPr>
            <w:tcW w:w="1277" w:type="dxa"/>
            <w:tcBorders>
              <w:top w:val="single" w:sz="4" w:space="0" w:color="auto"/>
              <w:left w:val="single" w:sz="4" w:space="0" w:color="auto"/>
              <w:bottom w:val="single" w:sz="4" w:space="0" w:color="auto"/>
              <w:right w:val="single" w:sz="4" w:space="0" w:color="auto"/>
            </w:tcBorders>
          </w:tcPr>
          <w:p w:rsidR="001F4A1F" w:rsidRPr="00A37D77" w:rsidRDefault="001F4A1F" w:rsidP="009E496B">
            <w:pPr>
              <w:spacing w:line="276" w:lineRule="auto"/>
              <w:jc w:val="center"/>
              <w:rPr>
                <w:rFonts w:ascii="Times New Roman" w:hAnsi="Times New Roman" w:cs="Times New Roman"/>
                <w:b/>
                <w:i/>
                <w:sz w:val="16"/>
                <w:szCs w:val="16"/>
              </w:rPr>
            </w:pPr>
            <w:r w:rsidRPr="00A37D77">
              <w:rPr>
                <w:rFonts w:ascii="Times New Roman" w:hAnsi="Times New Roman" w:cs="Times New Roman"/>
                <w:b/>
                <w:i/>
                <w:sz w:val="16"/>
                <w:szCs w:val="16"/>
              </w:rPr>
              <w:t>5</w:t>
            </w:r>
          </w:p>
        </w:tc>
      </w:tr>
      <w:tr w:rsidR="001F4A1F"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1F4A1F" w:rsidRPr="00A37D77" w:rsidRDefault="001F4A1F" w:rsidP="009E496B">
            <w:pPr>
              <w:autoSpaceDE w:val="0"/>
              <w:autoSpaceDN w:val="0"/>
              <w:rPr>
                <w:rFonts w:ascii="Times New Roman" w:hAnsi="Times New Roman" w:cs="Times New Roman"/>
                <w:lang w:eastAsia="en-US"/>
              </w:rPr>
            </w:pPr>
            <w:r w:rsidRPr="00A37D77">
              <w:rPr>
                <w:rFonts w:ascii="Times New Roman" w:hAnsi="Times New Roman" w:cs="Times New Roman"/>
                <w:lang w:eastAsia="en-US"/>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1F4A1F" w:rsidRPr="00AC39F3" w:rsidRDefault="005668A8" w:rsidP="005668A8">
            <w:pPr>
              <w:autoSpaceDE w:val="0"/>
              <w:autoSpaceDN w:val="0"/>
              <w:jc w:val="both"/>
              <w:rPr>
                <w:rFonts w:ascii="Times New Roman" w:hAnsi="Times New Roman" w:cs="Times New Roman"/>
              </w:rPr>
            </w:pPr>
            <w:r w:rsidRPr="00AC39F3">
              <w:rPr>
                <w:rFonts w:ascii="Times New Roman" w:hAnsi="Times New Roman" w:cs="Times New Roman"/>
              </w:rPr>
              <w:t>Переклад художніх текстів. Есе на тему викликів сучасного філолога-перекладача</w:t>
            </w:r>
          </w:p>
        </w:tc>
        <w:tc>
          <w:tcPr>
            <w:tcW w:w="1133" w:type="dxa"/>
            <w:tcBorders>
              <w:top w:val="single" w:sz="4" w:space="0" w:color="auto"/>
              <w:left w:val="single" w:sz="4" w:space="0" w:color="auto"/>
              <w:bottom w:val="single" w:sz="4" w:space="0" w:color="auto"/>
              <w:right w:val="single" w:sz="4" w:space="0" w:color="auto"/>
            </w:tcBorders>
          </w:tcPr>
          <w:p w:rsidR="001F4A1F" w:rsidRPr="00A37D77" w:rsidRDefault="00370853" w:rsidP="009E496B">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tcBorders>
              <w:top w:val="single" w:sz="4" w:space="0" w:color="auto"/>
              <w:left w:val="single" w:sz="4" w:space="0" w:color="auto"/>
              <w:bottom w:val="single" w:sz="4" w:space="0" w:color="auto"/>
              <w:right w:val="single" w:sz="4" w:space="0" w:color="auto"/>
            </w:tcBorders>
          </w:tcPr>
          <w:p w:rsidR="001F4A1F" w:rsidRPr="00A37D77" w:rsidRDefault="00370853" w:rsidP="009E496B">
            <w:pPr>
              <w:autoSpaceDE w:val="0"/>
              <w:autoSpaceDN w:val="0"/>
              <w:jc w:val="center"/>
              <w:rPr>
                <w:rFonts w:ascii="Times New Roman" w:hAnsi="Times New Roman" w:cs="Times New Roman"/>
                <w:lang w:eastAsia="en-US"/>
              </w:rPr>
            </w:pPr>
            <w:r>
              <w:rPr>
                <w:rFonts w:ascii="Times New Roman" w:hAnsi="Times New Roman" w:cs="Times New Roman"/>
                <w:lang w:eastAsia="en-US"/>
              </w:rPr>
              <w:t>9</w:t>
            </w:r>
          </w:p>
        </w:tc>
        <w:tc>
          <w:tcPr>
            <w:tcW w:w="1277" w:type="dxa"/>
            <w:tcBorders>
              <w:top w:val="single" w:sz="4" w:space="0" w:color="auto"/>
              <w:left w:val="single" w:sz="4" w:space="0" w:color="auto"/>
              <w:bottom w:val="single" w:sz="4" w:space="0" w:color="auto"/>
              <w:right w:val="single" w:sz="4" w:space="0" w:color="auto"/>
            </w:tcBorders>
          </w:tcPr>
          <w:p w:rsidR="001F4A1F" w:rsidRPr="00A37D77" w:rsidRDefault="001F4A1F" w:rsidP="009E496B">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1F4A1F"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1F4A1F" w:rsidRPr="00A37D77" w:rsidRDefault="001F4A1F" w:rsidP="001F4A1F">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1F4A1F" w:rsidRPr="00AC39F3" w:rsidRDefault="001F4A1F" w:rsidP="001F4A1F">
            <w:pPr>
              <w:autoSpaceDE w:val="0"/>
              <w:autoSpaceDN w:val="0"/>
              <w:jc w:val="both"/>
              <w:rPr>
                <w:rFonts w:ascii="Times New Roman" w:hAnsi="Times New Roman" w:cs="Times New Roman"/>
              </w:rPr>
            </w:pPr>
            <w:r w:rsidRPr="00AC39F3">
              <w:rPr>
                <w:rFonts w:ascii="Times New Roman" w:hAnsi="Times New Roman" w:cs="Times New Roman"/>
              </w:rPr>
              <w:t>Труднощі перекладу художнього тексту</w:t>
            </w:r>
            <w:r w:rsidR="005668A8" w:rsidRPr="00AC39F3">
              <w:rPr>
                <w:rFonts w:ascii="Times New Roman" w:hAnsi="Times New Roman" w:cs="Times New Roman"/>
              </w:rPr>
              <w:t>. Переклад реалій. Практична робота</w:t>
            </w:r>
          </w:p>
        </w:tc>
        <w:tc>
          <w:tcPr>
            <w:tcW w:w="1133" w:type="dxa"/>
            <w:tcBorders>
              <w:top w:val="single" w:sz="4" w:space="0" w:color="auto"/>
              <w:left w:val="single" w:sz="4" w:space="0" w:color="auto"/>
              <w:bottom w:val="single" w:sz="4" w:space="0" w:color="auto"/>
              <w:right w:val="single" w:sz="4" w:space="0" w:color="auto"/>
            </w:tcBorders>
          </w:tcPr>
          <w:p w:rsidR="001F4A1F" w:rsidRPr="00A37D77" w:rsidRDefault="00370853" w:rsidP="001F4A1F">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tcBorders>
              <w:top w:val="single" w:sz="4" w:space="0" w:color="auto"/>
              <w:left w:val="single" w:sz="4" w:space="0" w:color="auto"/>
              <w:bottom w:val="single" w:sz="4" w:space="0" w:color="auto"/>
              <w:right w:val="single" w:sz="4" w:space="0" w:color="auto"/>
            </w:tcBorders>
          </w:tcPr>
          <w:p w:rsidR="001F4A1F" w:rsidRPr="00A37D77" w:rsidRDefault="00370853" w:rsidP="001F4A1F">
            <w:pPr>
              <w:autoSpaceDE w:val="0"/>
              <w:autoSpaceDN w:val="0"/>
              <w:jc w:val="center"/>
              <w:rPr>
                <w:rFonts w:ascii="Times New Roman" w:hAnsi="Times New Roman" w:cs="Times New Roman"/>
                <w:lang w:eastAsia="en-US"/>
              </w:rPr>
            </w:pPr>
            <w:r>
              <w:rPr>
                <w:rFonts w:ascii="Times New Roman" w:hAnsi="Times New Roman" w:cs="Times New Roman"/>
                <w:lang w:eastAsia="en-US"/>
              </w:rPr>
              <w:t>9</w:t>
            </w:r>
          </w:p>
        </w:tc>
        <w:tc>
          <w:tcPr>
            <w:tcW w:w="1277" w:type="dxa"/>
            <w:tcBorders>
              <w:top w:val="single" w:sz="4" w:space="0" w:color="auto"/>
              <w:left w:val="single" w:sz="4" w:space="0" w:color="auto"/>
              <w:bottom w:val="single" w:sz="4" w:space="0" w:color="auto"/>
              <w:right w:val="single" w:sz="4" w:space="0" w:color="auto"/>
            </w:tcBorders>
          </w:tcPr>
          <w:p w:rsidR="001F4A1F" w:rsidRPr="00A37D77" w:rsidRDefault="001F4A1F" w:rsidP="001F4A1F">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615786"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Pr="00A37D77" w:rsidRDefault="00615786" w:rsidP="00615786">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75E1D" w:rsidRPr="00AC39F3" w:rsidRDefault="00615786" w:rsidP="00A75E1D">
            <w:pPr>
              <w:autoSpaceDE w:val="0"/>
              <w:autoSpaceDN w:val="0"/>
              <w:jc w:val="both"/>
              <w:rPr>
                <w:rFonts w:ascii="Times New Roman" w:hAnsi="Times New Roman" w:cs="Times New Roman"/>
              </w:rPr>
            </w:pPr>
            <w:r w:rsidRPr="00AC39F3">
              <w:rPr>
                <w:rFonts w:ascii="Times New Roman" w:hAnsi="Times New Roman" w:cs="Times New Roman"/>
              </w:rPr>
              <w:t>Труднощі перекладу художнього тексту</w:t>
            </w:r>
            <w:r w:rsidR="005668A8" w:rsidRPr="00AC39F3">
              <w:rPr>
                <w:rFonts w:ascii="Times New Roman" w:hAnsi="Times New Roman" w:cs="Times New Roman"/>
              </w:rPr>
              <w:t>. Практична робота</w:t>
            </w:r>
            <w:r w:rsidR="00A75E1D" w:rsidRPr="00AC39F3">
              <w:rPr>
                <w:rFonts w:ascii="Times New Roman" w:hAnsi="Times New Roman" w:cs="Times New Roman"/>
              </w:rPr>
              <w:t>. Пер</w:t>
            </w:r>
            <w:r w:rsidR="00AC39F3">
              <w:rPr>
                <w:rFonts w:ascii="Times New Roman" w:hAnsi="Times New Roman" w:cs="Times New Roman"/>
              </w:rPr>
              <w:t>е</w:t>
            </w:r>
            <w:r w:rsidR="00A75E1D" w:rsidRPr="00AC39F3">
              <w:rPr>
                <w:rFonts w:ascii="Times New Roman" w:hAnsi="Times New Roman" w:cs="Times New Roman"/>
              </w:rPr>
              <w:t xml:space="preserve">клад </w:t>
            </w:r>
            <w:proofErr w:type="spellStart"/>
            <w:r w:rsidR="00A75E1D" w:rsidRPr="00AC39F3">
              <w:rPr>
                <w:rFonts w:ascii="Times New Roman" w:hAnsi="Times New Roman" w:cs="Times New Roman"/>
              </w:rPr>
              <w:t>безеквівалентної</w:t>
            </w:r>
            <w:proofErr w:type="spellEnd"/>
            <w:r w:rsidR="00A75E1D" w:rsidRPr="00AC39F3">
              <w:rPr>
                <w:rFonts w:ascii="Times New Roman" w:hAnsi="Times New Roman" w:cs="Times New Roman"/>
              </w:rPr>
              <w:t xml:space="preserve"> лексики. Індивідуальні завдання.</w:t>
            </w:r>
          </w:p>
          <w:p w:rsidR="00615786" w:rsidRPr="00AC39F3" w:rsidRDefault="00615786" w:rsidP="00615786">
            <w:pPr>
              <w:autoSpaceDE w:val="0"/>
              <w:autoSpaceDN w:val="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eastAsia="en-US"/>
              </w:rPr>
            </w:pPr>
            <w:r>
              <w:rPr>
                <w:rFonts w:ascii="Times New Roman" w:hAnsi="Times New Roman" w:cs="Times New Roman"/>
                <w:lang w:eastAsia="en-US"/>
              </w:rPr>
              <w:t>9</w:t>
            </w:r>
          </w:p>
        </w:tc>
        <w:tc>
          <w:tcPr>
            <w:tcW w:w="1277" w:type="dxa"/>
            <w:tcBorders>
              <w:top w:val="single" w:sz="4" w:space="0" w:color="auto"/>
              <w:left w:val="single" w:sz="4" w:space="0" w:color="auto"/>
              <w:bottom w:val="single" w:sz="4" w:space="0" w:color="auto"/>
              <w:right w:val="single" w:sz="4" w:space="0" w:color="auto"/>
            </w:tcBorders>
          </w:tcPr>
          <w:p w:rsidR="00615786" w:rsidRPr="00A37D77" w:rsidRDefault="00615786" w:rsidP="0061578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615786"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Pr="00A37D77" w:rsidRDefault="00615786" w:rsidP="00615786">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75E1D" w:rsidRPr="00AC39F3" w:rsidRDefault="00615786" w:rsidP="00A75E1D">
            <w:pPr>
              <w:autoSpaceDE w:val="0"/>
              <w:autoSpaceDN w:val="0"/>
              <w:jc w:val="both"/>
              <w:rPr>
                <w:rFonts w:ascii="Times New Roman" w:hAnsi="Times New Roman" w:cs="Times New Roman"/>
              </w:rPr>
            </w:pPr>
            <w:r w:rsidRPr="00AC39F3">
              <w:rPr>
                <w:rFonts w:ascii="Times New Roman" w:hAnsi="Times New Roman" w:cs="Times New Roman"/>
              </w:rPr>
              <w:t xml:space="preserve">Переклад </w:t>
            </w:r>
            <w:r w:rsidR="00A75E1D" w:rsidRPr="00AC39F3">
              <w:rPr>
                <w:rFonts w:ascii="Times New Roman" w:hAnsi="Times New Roman" w:cs="Times New Roman"/>
              </w:rPr>
              <w:t>особових назв в польських текстах. Індивідуальні завдання.</w:t>
            </w:r>
          </w:p>
          <w:p w:rsidR="00615786" w:rsidRPr="00AC39F3" w:rsidRDefault="00615786" w:rsidP="00615786">
            <w:pPr>
              <w:autoSpaceDE w:val="0"/>
              <w:autoSpaceDN w:val="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val="ru-RU"/>
              </w:rPr>
            </w:pPr>
            <w:r>
              <w:rPr>
                <w:rFonts w:ascii="Times New Roman" w:hAnsi="Times New Roman" w:cs="Times New Roman"/>
                <w:lang w:val="ru-RU"/>
              </w:rPr>
              <w:t>6</w:t>
            </w:r>
          </w:p>
        </w:tc>
        <w:tc>
          <w:tcPr>
            <w:tcW w:w="567"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rPr>
            </w:pPr>
            <w:r>
              <w:rPr>
                <w:rFonts w:ascii="Times New Roman" w:hAnsi="Times New Roman" w:cs="Times New Roman"/>
              </w:rPr>
              <w:t>9</w:t>
            </w:r>
          </w:p>
        </w:tc>
        <w:tc>
          <w:tcPr>
            <w:tcW w:w="1277" w:type="dxa"/>
            <w:tcBorders>
              <w:top w:val="single" w:sz="4" w:space="0" w:color="auto"/>
              <w:left w:val="single" w:sz="4" w:space="0" w:color="auto"/>
              <w:bottom w:val="single" w:sz="4" w:space="0" w:color="auto"/>
              <w:right w:val="single" w:sz="4" w:space="0" w:color="auto"/>
            </w:tcBorders>
          </w:tcPr>
          <w:p w:rsidR="00615786" w:rsidRPr="00A37D77" w:rsidRDefault="00615786" w:rsidP="00615786">
            <w:pPr>
              <w:autoSpaceDE w:val="0"/>
              <w:autoSpaceDN w:val="0"/>
              <w:jc w:val="center"/>
              <w:rPr>
                <w:rFonts w:ascii="Times New Roman" w:hAnsi="Times New Roman" w:cs="Times New Roman"/>
                <w:i/>
                <w:sz w:val="20"/>
                <w:szCs w:val="20"/>
              </w:rPr>
            </w:pPr>
            <w:r w:rsidRPr="00A37D77">
              <w:rPr>
                <w:rFonts w:ascii="Times New Roman" w:hAnsi="Times New Roman" w:cs="Times New Roman"/>
                <w:i/>
              </w:rPr>
              <w:t>щотижня</w:t>
            </w:r>
          </w:p>
        </w:tc>
      </w:tr>
      <w:tr w:rsidR="00615786"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Pr="00A37D77" w:rsidRDefault="00615786" w:rsidP="00615786">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75E1D" w:rsidRPr="00AC39F3" w:rsidRDefault="00615786" w:rsidP="00A75E1D">
            <w:pPr>
              <w:autoSpaceDE w:val="0"/>
              <w:autoSpaceDN w:val="0"/>
              <w:jc w:val="both"/>
              <w:rPr>
                <w:rFonts w:ascii="Times New Roman" w:hAnsi="Times New Roman" w:cs="Times New Roman"/>
              </w:rPr>
            </w:pPr>
            <w:r w:rsidRPr="00AC39F3">
              <w:rPr>
                <w:rFonts w:ascii="Times New Roman" w:hAnsi="Times New Roman" w:cs="Times New Roman"/>
              </w:rPr>
              <w:t xml:space="preserve">Переклад </w:t>
            </w:r>
            <w:r w:rsidR="00A75E1D" w:rsidRPr="00AC39F3">
              <w:rPr>
                <w:rFonts w:ascii="Times New Roman" w:hAnsi="Times New Roman" w:cs="Times New Roman"/>
              </w:rPr>
              <w:t>географічних назв в польських текстах. Індивідуальні завдання.</w:t>
            </w:r>
          </w:p>
          <w:p w:rsidR="00615786" w:rsidRPr="00AC39F3" w:rsidRDefault="00615786" w:rsidP="00A75E1D">
            <w:pPr>
              <w:autoSpaceDE w:val="0"/>
              <w:autoSpaceDN w:val="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eastAsia="en-US"/>
              </w:rPr>
            </w:pPr>
            <w:r>
              <w:rPr>
                <w:rFonts w:ascii="Times New Roman" w:hAnsi="Times New Roman" w:cs="Times New Roman"/>
                <w:lang w:eastAsia="en-US"/>
              </w:rPr>
              <w:t>9</w:t>
            </w:r>
          </w:p>
        </w:tc>
        <w:tc>
          <w:tcPr>
            <w:tcW w:w="1277" w:type="dxa"/>
            <w:tcBorders>
              <w:top w:val="single" w:sz="4" w:space="0" w:color="auto"/>
              <w:left w:val="single" w:sz="4" w:space="0" w:color="auto"/>
              <w:bottom w:val="single" w:sz="4" w:space="0" w:color="auto"/>
              <w:right w:val="single" w:sz="4" w:space="0" w:color="auto"/>
            </w:tcBorders>
          </w:tcPr>
          <w:p w:rsidR="00615786" w:rsidRPr="00A37D77" w:rsidRDefault="00615786" w:rsidP="0061578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615786"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Pr="00A37D77" w:rsidRDefault="00615786" w:rsidP="00615786">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75E1D" w:rsidRPr="00AC39F3" w:rsidRDefault="00615786" w:rsidP="00A75E1D">
            <w:pPr>
              <w:autoSpaceDE w:val="0"/>
              <w:autoSpaceDN w:val="0"/>
              <w:jc w:val="both"/>
              <w:rPr>
                <w:rFonts w:ascii="Times New Roman" w:hAnsi="Times New Roman" w:cs="Times New Roman"/>
              </w:rPr>
            </w:pPr>
            <w:r w:rsidRPr="00AC39F3">
              <w:rPr>
                <w:rFonts w:ascii="Times New Roman" w:hAnsi="Times New Roman" w:cs="Times New Roman"/>
              </w:rPr>
              <w:t xml:space="preserve">Переклад  </w:t>
            </w:r>
            <w:r w:rsidR="00A75E1D" w:rsidRPr="00AC39F3">
              <w:rPr>
                <w:rFonts w:ascii="Times New Roman" w:hAnsi="Times New Roman" w:cs="Times New Roman"/>
              </w:rPr>
              <w:t>англіцизмів  в польських текстах</w:t>
            </w:r>
          </w:p>
          <w:p w:rsidR="00A75E1D" w:rsidRPr="00AC39F3" w:rsidRDefault="00A75E1D" w:rsidP="00A75E1D">
            <w:pPr>
              <w:autoSpaceDE w:val="0"/>
              <w:autoSpaceDN w:val="0"/>
              <w:jc w:val="both"/>
              <w:rPr>
                <w:rFonts w:ascii="Times New Roman" w:hAnsi="Times New Roman" w:cs="Times New Roman"/>
              </w:rPr>
            </w:pPr>
            <w:r w:rsidRPr="00AC39F3">
              <w:rPr>
                <w:rFonts w:ascii="Times New Roman" w:hAnsi="Times New Roman" w:cs="Times New Roman"/>
              </w:rPr>
              <w:t>Індивідуальні завдання.</w:t>
            </w:r>
          </w:p>
          <w:p w:rsidR="00615786" w:rsidRPr="00AC39F3" w:rsidRDefault="00615786" w:rsidP="00615786">
            <w:pPr>
              <w:autoSpaceDE w:val="0"/>
              <w:autoSpaceDN w:val="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eastAsia="en-US"/>
              </w:rPr>
            </w:pPr>
            <w:r>
              <w:rPr>
                <w:rFonts w:ascii="Times New Roman" w:hAnsi="Times New Roman" w:cs="Times New Roman"/>
                <w:lang w:eastAsia="en-US"/>
              </w:rPr>
              <w:t>9</w:t>
            </w:r>
          </w:p>
        </w:tc>
        <w:tc>
          <w:tcPr>
            <w:tcW w:w="1277" w:type="dxa"/>
            <w:tcBorders>
              <w:top w:val="single" w:sz="4" w:space="0" w:color="auto"/>
              <w:left w:val="single" w:sz="4" w:space="0" w:color="auto"/>
              <w:bottom w:val="single" w:sz="4" w:space="0" w:color="auto"/>
              <w:right w:val="single" w:sz="4" w:space="0" w:color="auto"/>
            </w:tcBorders>
          </w:tcPr>
          <w:p w:rsidR="00615786" w:rsidRPr="00A37D77" w:rsidRDefault="00615786" w:rsidP="0061578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615786"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Pr="00A37D77" w:rsidRDefault="00615786" w:rsidP="00615786">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75E1D" w:rsidRPr="00AC39F3" w:rsidRDefault="00615786" w:rsidP="00A75E1D">
            <w:pPr>
              <w:autoSpaceDE w:val="0"/>
              <w:autoSpaceDN w:val="0"/>
              <w:jc w:val="both"/>
              <w:rPr>
                <w:rFonts w:ascii="Times New Roman" w:hAnsi="Times New Roman" w:cs="Times New Roman"/>
              </w:rPr>
            </w:pPr>
            <w:r w:rsidRPr="00AC39F3">
              <w:rPr>
                <w:rFonts w:ascii="Times New Roman" w:hAnsi="Times New Roman" w:cs="Times New Roman"/>
              </w:rPr>
              <w:t xml:space="preserve">Переклад </w:t>
            </w:r>
            <w:r w:rsidR="00A75E1D" w:rsidRPr="00AC39F3">
              <w:rPr>
                <w:rFonts w:ascii="Times New Roman" w:hAnsi="Times New Roman" w:cs="Times New Roman"/>
              </w:rPr>
              <w:t>неологізмів в польських текстах</w:t>
            </w:r>
          </w:p>
          <w:p w:rsidR="00A75E1D" w:rsidRPr="00AC39F3" w:rsidRDefault="00A75E1D" w:rsidP="00A75E1D">
            <w:pPr>
              <w:autoSpaceDE w:val="0"/>
              <w:autoSpaceDN w:val="0"/>
              <w:jc w:val="both"/>
              <w:rPr>
                <w:rFonts w:ascii="Times New Roman" w:hAnsi="Times New Roman" w:cs="Times New Roman"/>
              </w:rPr>
            </w:pPr>
            <w:r w:rsidRPr="00AC39F3">
              <w:rPr>
                <w:rFonts w:ascii="Times New Roman" w:hAnsi="Times New Roman" w:cs="Times New Roman"/>
              </w:rPr>
              <w:t>Індивідуальні завдання.</w:t>
            </w:r>
          </w:p>
          <w:p w:rsidR="00615786" w:rsidRPr="00AC39F3" w:rsidRDefault="00615786" w:rsidP="00615786">
            <w:pPr>
              <w:autoSpaceDE w:val="0"/>
              <w:autoSpaceDN w:val="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eastAsia="en-US"/>
              </w:rPr>
            </w:pPr>
            <w:r>
              <w:rPr>
                <w:rFonts w:ascii="Times New Roman" w:hAnsi="Times New Roman" w:cs="Times New Roman"/>
                <w:lang w:eastAsia="en-US"/>
              </w:rPr>
              <w:t>9</w:t>
            </w:r>
          </w:p>
        </w:tc>
        <w:tc>
          <w:tcPr>
            <w:tcW w:w="1277" w:type="dxa"/>
            <w:tcBorders>
              <w:top w:val="single" w:sz="4" w:space="0" w:color="auto"/>
              <w:left w:val="single" w:sz="4" w:space="0" w:color="auto"/>
              <w:bottom w:val="single" w:sz="4" w:space="0" w:color="auto"/>
              <w:right w:val="single" w:sz="4" w:space="0" w:color="auto"/>
            </w:tcBorders>
          </w:tcPr>
          <w:p w:rsidR="00615786" w:rsidRPr="00A37D77" w:rsidRDefault="00615786" w:rsidP="0061578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615786" w:rsidRPr="00A37D77"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Pr="00A37D77" w:rsidRDefault="00615786" w:rsidP="00615786">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C39F3" w:rsidRPr="00AC39F3" w:rsidRDefault="00615786" w:rsidP="00AC39F3">
            <w:pPr>
              <w:autoSpaceDE w:val="0"/>
              <w:autoSpaceDN w:val="0"/>
              <w:jc w:val="both"/>
              <w:rPr>
                <w:rFonts w:ascii="Times New Roman" w:hAnsi="Times New Roman" w:cs="Times New Roman"/>
              </w:rPr>
            </w:pPr>
            <w:r w:rsidRPr="00AC39F3">
              <w:rPr>
                <w:rFonts w:ascii="Times New Roman" w:hAnsi="Times New Roman" w:cs="Times New Roman"/>
              </w:rPr>
              <w:t xml:space="preserve">Переклад текстів </w:t>
            </w:r>
            <w:r w:rsidR="005668A8" w:rsidRPr="00AC39F3">
              <w:rPr>
                <w:rFonts w:ascii="Times New Roman" w:hAnsi="Times New Roman" w:cs="Times New Roman"/>
              </w:rPr>
              <w:t>на тему міжкультурної комунікації</w:t>
            </w:r>
            <w:r w:rsidR="00AC39F3" w:rsidRPr="00AC39F3">
              <w:rPr>
                <w:rFonts w:ascii="Times New Roman" w:hAnsi="Times New Roman" w:cs="Times New Roman"/>
              </w:rPr>
              <w:t>.</w:t>
            </w:r>
            <w:r w:rsidRPr="00AC39F3">
              <w:rPr>
                <w:rFonts w:ascii="Times New Roman" w:hAnsi="Times New Roman" w:cs="Times New Roman"/>
              </w:rPr>
              <w:t xml:space="preserve"> </w:t>
            </w:r>
            <w:r w:rsidR="00AC39F3" w:rsidRPr="00AC39F3">
              <w:rPr>
                <w:rFonts w:ascii="Times New Roman" w:hAnsi="Times New Roman" w:cs="Times New Roman"/>
              </w:rPr>
              <w:t>Індивідуальні завдання.</w:t>
            </w:r>
          </w:p>
          <w:p w:rsidR="00615786" w:rsidRPr="00AC39F3" w:rsidRDefault="00615786" w:rsidP="00AC39F3">
            <w:pPr>
              <w:autoSpaceDE w:val="0"/>
              <w:autoSpaceDN w:val="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val="ru-RU" w:eastAsia="en-US"/>
              </w:rPr>
            </w:pPr>
            <w:r>
              <w:rPr>
                <w:rFonts w:ascii="Times New Roman" w:hAnsi="Times New Roman" w:cs="Times New Roman"/>
                <w:lang w:val="ru-RU" w:eastAsia="en-US"/>
              </w:rPr>
              <w:t>6</w:t>
            </w:r>
          </w:p>
        </w:tc>
        <w:tc>
          <w:tcPr>
            <w:tcW w:w="567"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lang w:eastAsia="en-US"/>
              </w:rPr>
            </w:pPr>
            <w:r>
              <w:rPr>
                <w:rFonts w:ascii="Times New Roman" w:hAnsi="Times New Roman" w:cs="Times New Roman"/>
                <w:lang w:eastAsia="en-US"/>
              </w:rPr>
              <w:t>10</w:t>
            </w:r>
          </w:p>
        </w:tc>
        <w:tc>
          <w:tcPr>
            <w:tcW w:w="1277" w:type="dxa"/>
            <w:tcBorders>
              <w:top w:val="single" w:sz="4" w:space="0" w:color="auto"/>
              <w:left w:val="single" w:sz="4" w:space="0" w:color="auto"/>
              <w:bottom w:val="single" w:sz="4" w:space="0" w:color="auto"/>
              <w:right w:val="single" w:sz="4" w:space="0" w:color="auto"/>
            </w:tcBorders>
          </w:tcPr>
          <w:p w:rsidR="00615786" w:rsidRPr="00A37D77" w:rsidRDefault="00615786" w:rsidP="00615786">
            <w:pPr>
              <w:autoSpaceDE w:val="0"/>
              <w:autoSpaceDN w:val="0"/>
              <w:jc w:val="center"/>
              <w:rPr>
                <w:rFonts w:ascii="Times New Roman" w:hAnsi="Times New Roman" w:cs="Times New Roman"/>
                <w:i/>
              </w:rPr>
            </w:pPr>
            <w:r w:rsidRPr="00A37D77">
              <w:rPr>
                <w:rFonts w:ascii="Times New Roman" w:hAnsi="Times New Roman" w:cs="Times New Roman"/>
                <w:i/>
              </w:rPr>
              <w:t>щотижня</w:t>
            </w:r>
          </w:p>
        </w:tc>
      </w:tr>
      <w:tr w:rsidR="00615786" w:rsidRPr="00A31F4F"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Pr="00A37D77" w:rsidRDefault="00615786" w:rsidP="00615786">
            <w:r w:rsidRPr="00A37D77">
              <w:rPr>
                <w:rFonts w:ascii="Times New Roman" w:hAnsi="Times New Roman" w:cs="Times New Roman"/>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C39F3" w:rsidRPr="00AC39F3" w:rsidRDefault="00AC39F3" w:rsidP="00AC39F3">
            <w:pPr>
              <w:autoSpaceDE w:val="0"/>
              <w:autoSpaceDN w:val="0"/>
              <w:jc w:val="both"/>
              <w:rPr>
                <w:rFonts w:ascii="Times New Roman" w:hAnsi="Times New Roman" w:cs="Times New Roman"/>
              </w:rPr>
            </w:pPr>
            <w:r w:rsidRPr="00AC39F3">
              <w:rPr>
                <w:rFonts w:ascii="Times New Roman" w:hAnsi="Times New Roman" w:cs="Times New Roman"/>
              </w:rPr>
              <w:t>«Хибні друзі перекладача». Індивідуальні завдання.</w:t>
            </w:r>
          </w:p>
          <w:p w:rsidR="00615786" w:rsidRPr="00AC39F3" w:rsidRDefault="00615786" w:rsidP="00615786">
            <w:pPr>
              <w:autoSpaceDE w:val="0"/>
              <w:autoSpaceDN w:val="0"/>
              <w:jc w:val="both"/>
              <w:rPr>
                <w:rFonts w:ascii="Times New Roman" w:hAnsi="Times New Roman" w:cs="Times New Roman"/>
              </w:rPr>
            </w:pPr>
          </w:p>
        </w:tc>
        <w:tc>
          <w:tcPr>
            <w:tcW w:w="1133"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rPr>
            </w:pPr>
            <w:r>
              <w:rPr>
                <w:rFonts w:ascii="Times New Roman" w:hAnsi="Times New Roman" w:cs="Times New Roman"/>
              </w:rPr>
              <w:t>6</w:t>
            </w:r>
          </w:p>
        </w:tc>
        <w:tc>
          <w:tcPr>
            <w:tcW w:w="567" w:type="dxa"/>
            <w:tcBorders>
              <w:top w:val="single" w:sz="4" w:space="0" w:color="auto"/>
              <w:left w:val="single" w:sz="4" w:space="0" w:color="auto"/>
              <w:bottom w:val="single" w:sz="4" w:space="0" w:color="auto"/>
              <w:right w:val="single" w:sz="4" w:space="0" w:color="auto"/>
            </w:tcBorders>
          </w:tcPr>
          <w:p w:rsidR="00615786" w:rsidRPr="00A37D77" w:rsidRDefault="00370853" w:rsidP="00615786">
            <w:pPr>
              <w:autoSpaceDE w:val="0"/>
              <w:autoSpaceDN w:val="0"/>
              <w:jc w:val="center"/>
              <w:rPr>
                <w:rFonts w:ascii="Times New Roman" w:hAnsi="Times New Roman" w:cs="Times New Roman"/>
              </w:rPr>
            </w:pPr>
            <w:r>
              <w:rPr>
                <w:rFonts w:ascii="Times New Roman" w:hAnsi="Times New Roman" w:cs="Times New Roman"/>
              </w:rPr>
              <w:t>9</w:t>
            </w:r>
          </w:p>
        </w:tc>
        <w:tc>
          <w:tcPr>
            <w:tcW w:w="1277" w:type="dxa"/>
            <w:tcBorders>
              <w:top w:val="single" w:sz="4" w:space="0" w:color="auto"/>
              <w:left w:val="single" w:sz="4" w:space="0" w:color="auto"/>
              <w:bottom w:val="single" w:sz="4" w:space="0" w:color="auto"/>
              <w:right w:val="single" w:sz="4" w:space="0" w:color="auto"/>
            </w:tcBorders>
          </w:tcPr>
          <w:p w:rsidR="00615786" w:rsidRPr="00A31F4F" w:rsidRDefault="00615786" w:rsidP="00615786">
            <w:pPr>
              <w:autoSpaceDE w:val="0"/>
              <w:autoSpaceDN w:val="0"/>
              <w:jc w:val="center"/>
              <w:rPr>
                <w:rFonts w:ascii="Times New Roman" w:hAnsi="Times New Roman" w:cs="Times New Roman"/>
                <w:i/>
                <w:sz w:val="20"/>
                <w:szCs w:val="20"/>
              </w:rPr>
            </w:pPr>
            <w:r w:rsidRPr="00A37D77">
              <w:rPr>
                <w:rFonts w:ascii="Times New Roman" w:hAnsi="Times New Roman" w:cs="Times New Roman"/>
                <w:i/>
              </w:rPr>
              <w:t>щотижня</w:t>
            </w:r>
          </w:p>
        </w:tc>
      </w:tr>
      <w:tr w:rsidR="00615786" w:rsidRPr="00A31F4F" w:rsidTr="00210AEA">
        <w:trPr>
          <w:trHeight w:val="675"/>
        </w:trPr>
        <w:tc>
          <w:tcPr>
            <w:tcW w:w="1730" w:type="dxa"/>
            <w:tcBorders>
              <w:top w:val="single" w:sz="4" w:space="0" w:color="auto"/>
              <w:left w:val="single" w:sz="4" w:space="0" w:color="auto"/>
              <w:bottom w:val="single" w:sz="4" w:space="0" w:color="auto"/>
              <w:right w:val="single" w:sz="4" w:space="0" w:color="auto"/>
            </w:tcBorders>
          </w:tcPr>
          <w:p w:rsidR="00615786" w:rsidRDefault="00615786" w:rsidP="00615786"/>
        </w:tc>
        <w:tc>
          <w:tcPr>
            <w:tcW w:w="4678" w:type="dxa"/>
            <w:tcBorders>
              <w:top w:val="single" w:sz="4" w:space="0" w:color="auto"/>
              <w:left w:val="single" w:sz="4" w:space="0" w:color="auto"/>
              <w:bottom w:val="single" w:sz="4" w:space="0" w:color="auto"/>
              <w:right w:val="single" w:sz="4" w:space="0" w:color="auto"/>
            </w:tcBorders>
          </w:tcPr>
          <w:p w:rsidR="00615786" w:rsidRPr="007E1C32" w:rsidRDefault="00615786" w:rsidP="00615786">
            <w:pPr>
              <w:autoSpaceDE w:val="0"/>
              <w:autoSpaceDN w:val="0"/>
              <w:jc w:val="right"/>
              <w:rPr>
                <w:rFonts w:ascii="Times New Roman" w:hAnsi="Times New Roman" w:cs="Times New Roman"/>
                <w:b/>
                <w:lang w:val="ru-RU"/>
              </w:rPr>
            </w:pPr>
            <w:proofErr w:type="spellStart"/>
            <w:r w:rsidRPr="007E1C32">
              <w:rPr>
                <w:rFonts w:ascii="Times New Roman" w:hAnsi="Times New Roman" w:cs="Times New Roman"/>
                <w:b/>
                <w:lang w:val="ru-RU"/>
              </w:rPr>
              <w:t>Всього</w:t>
            </w:r>
            <w:proofErr w:type="spellEnd"/>
            <w:r w:rsidRPr="007E1C32">
              <w:rPr>
                <w:rFonts w:ascii="Times New Roman" w:hAnsi="Times New Roman" w:cs="Times New Roman"/>
                <w:b/>
                <w:lang w:val="ru-RU"/>
              </w:rPr>
              <w:t xml:space="preserve"> </w:t>
            </w:r>
            <w:proofErr w:type="spellStart"/>
            <w:r w:rsidRPr="007E1C32">
              <w:rPr>
                <w:rFonts w:ascii="Times New Roman" w:hAnsi="Times New Roman" w:cs="Times New Roman"/>
                <w:b/>
                <w:lang w:val="ru-RU"/>
              </w:rPr>
              <w:t>практичних</w:t>
            </w:r>
            <w:proofErr w:type="spellEnd"/>
            <w:r w:rsidRPr="007E1C32">
              <w:rPr>
                <w:rFonts w:ascii="Times New Roman" w:hAnsi="Times New Roman" w:cs="Times New Roman"/>
                <w:b/>
                <w:lang w:val="ru-RU"/>
              </w:rPr>
              <w:t xml:space="preserve"> занять</w:t>
            </w:r>
          </w:p>
        </w:tc>
        <w:tc>
          <w:tcPr>
            <w:tcW w:w="1133" w:type="dxa"/>
            <w:tcBorders>
              <w:top w:val="single" w:sz="4" w:space="0" w:color="auto"/>
              <w:left w:val="single" w:sz="4" w:space="0" w:color="auto"/>
              <w:bottom w:val="single" w:sz="4" w:space="0" w:color="auto"/>
              <w:right w:val="single" w:sz="4" w:space="0" w:color="auto"/>
            </w:tcBorders>
          </w:tcPr>
          <w:p w:rsidR="00615786" w:rsidRPr="00097C5B" w:rsidRDefault="004F1224" w:rsidP="00615786">
            <w:pPr>
              <w:autoSpaceDE w:val="0"/>
              <w:autoSpaceDN w:val="0"/>
              <w:jc w:val="center"/>
              <w:rPr>
                <w:rFonts w:ascii="Times New Roman" w:hAnsi="Times New Roman" w:cs="Times New Roman"/>
                <w:b/>
                <w:lang w:val="ru-RU"/>
              </w:rPr>
            </w:pPr>
            <w:r>
              <w:rPr>
                <w:rFonts w:ascii="Times New Roman" w:hAnsi="Times New Roman" w:cs="Times New Roman"/>
                <w:b/>
                <w:lang w:val="ru-RU"/>
              </w:rPr>
              <w:t>54</w:t>
            </w:r>
          </w:p>
        </w:tc>
        <w:tc>
          <w:tcPr>
            <w:tcW w:w="567" w:type="dxa"/>
            <w:tcBorders>
              <w:top w:val="single" w:sz="4" w:space="0" w:color="auto"/>
              <w:left w:val="single" w:sz="4" w:space="0" w:color="auto"/>
              <w:bottom w:val="single" w:sz="4" w:space="0" w:color="auto"/>
              <w:right w:val="single" w:sz="4" w:space="0" w:color="auto"/>
            </w:tcBorders>
          </w:tcPr>
          <w:p w:rsidR="00615786" w:rsidRPr="00615786" w:rsidRDefault="004F1224" w:rsidP="00615786">
            <w:pPr>
              <w:autoSpaceDE w:val="0"/>
              <w:autoSpaceDN w:val="0"/>
              <w:jc w:val="center"/>
              <w:rPr>
                <w:rFonts w:ascii="Times New Roman" w:hAnsi="Times New Roman" w:cs="Times New Roman"/>
                <w:b/>
              </w:rPr>
            </w:pPr>
            <w:r>
              <w:rPr>
                <w:rFonts w:ascii="Times New Roman" w:hAnsi="Times New Roman" w:cs="Times New Roman"/>
                <w:b/>
              </w:rPr>
              <w:t>8</w:t>
            </w:r>
            <w:r w:rsidR="006A122F">
              <w:rPr>
                <w:rFonts w:ascii="Times New Roman" w:hAnsi="Times New Roman" w:cs="Times New Roman"/>
                <w:b/>
              </w:rPr>
              <w:t>2</w:t>
            </w:r>
          </w:p>
        </w:tc>
        <w:tc>
          <w:tcPr>
            <w:tcW w:w="1277" w:type="dxa"/>
            <w:tcBorders>
              <w:top w:val="single" w:sz="4" w:space="0" w:color="auto"/>
              <w:left w:val="single" w:sz="4" w:space="0" w:color="auto"/>
              <w:bottom w:val="single" w:sz="4" w:space="0" w:color="auto"/>
              <w:right w:val="single" w:sz="4" w:space="0" w:color="auto"/>
            </w:tcBorders>
          </w:tcPr>
          <w:p w:rsidR="00615786" w:rsidRPr="00A31F4F" w:rsidRDefault="00615786" w:rsidP="00615786">
            <w:pPr>
              <w:autoSpaceDE w:val="0"/>
              <w:autoSpaceDN w:val="0"/>
              <w:jc w:val="center"/>
              <w:rPr>
                <w:rFonts w:ascii="Times New Roman" w:hAnsi="Times New Roman" w:cs="Times New Roman"/>
                <w:i/>
                <w:sz w:val="20"/>
                <w:szCs w:val="20"/>
              </w:rPr>
            </w:pPr>
          </w:p>
        </w:tc>
      </w:tr>
    </w:tbl>
    <w:p w:rsidR="002A73E7" w:rsidRDefault="002A73E7" w:rsidP="002A73E7">
      <w:pPr>
        <w:ind w:firstLine="709"/>
        <w:jc w:val="both"/>
        <w:rPr>
          <w:rFonts w:ascii="Times New Roman" w:hAnsi="Times New Roman" w:cs="Times New Roman"/>
          <w:b/>
          <w:bCs/>
          <w:iCs/>
        </w:rPr>
      </w:pPr>
    </w:p>
    <w:p w:rsidR="001F4A1F" w:rsidRDefault="001F4A1F" w:rsidP="00B56C83">
      <w:pPr>
        <w:autoSpaceDN w:val="0"/>
        <w:ind w:left="927"/>
        <w:jc w:val="center"/>
        <w:rPr>
          <w:rFonts w:ascii="Times New Roman" w:hAnsi="Times New Roman" w:cs="Times New Roman"/>
          <w:b/>
          <w:sz w:val="28"/>
          <w:szCs w:val="28"/>
        </w:rPr>
      </w:pPr>
    </w:p>
    <w:p w:rsidR="00F77426" w:rsidRPr="00A31F4F" w:rsidRDefault="00F77426" w:rsidP="00F77426">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F77426" w:rsidRPr="00A31F4F" w:rsidRDefault="00F77426" w:rsidP="00F77426">
      <w:pPr>
        <w:autoSpaceDN w:val="0"/>
        <w:ind w:left="927"/>
        <w:jc w:val="center"/>
        <w:rPr>
          <w:rFonts w:ascii="Times New Roman" w:hAnsi="Times New Roman" w:cs="Times New Roman"/>
          <w:b/>
          <w:sz w:val="20"/>
          <w:szCs w:val="20"/>
        </w:rPr>
      </w:pPr>
    </w:p>
    <w:tbl>
      <w:tblPr>
        <w:tblW w:w="9492"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843"/>
        <w:gridCol w:w="2835"/>
        <w:gridCol w:w="2409"/>
        <w:gridCol w:w="992"/>
      </w:tblGrid>
      <w:tr w:rsidR="00F77426" w:rsidRPr="00A31F4F" w:rsidTr="00210AEA">
        <w:trPr>
          <w:trHeight w:val="575"/>
        </w:trPr>
        <w:tc>
          <w:tcPr>
            <w:tcW w:w="1413" w:type="dxa"/>
            <w:tcBorders>
              <w:top w:val="single" w:sz="4" w:space="0" w:color="auto"/>
              <w:left w:val="single" w:sz="4" w:space="0" w:color="auto"/>
              <w:bottom w:val="single" w:sz="4" w:space="0" w:color="auto"/>
              <w:right w:val="single" w:sz="4" w:space="0" w:color="auto"/>
            </w:tcBorders>
            <w:hideMark/>
          </w:tcPr>
          <w:p w:rsidR="00F77426" w:rsidRPr="000C34A9" w:rsidRDefault="00F77426" w:rsidP="00AB7079">
            <w:pPr>
              <w:autoSpaceDE w:val="0"/>
              <w:autoSpaceDN w:val="0"/>
              <w:jc w:val="center"/>
              <w:rPr>
                <w:rFonts w:ascii="Times New Roman" w:hAnsi="Times New Roman" w:cs="Times New Roman"/>
                <w:b/>
              </w:rPr>
            </w:pPr>
            <w:r w:rsidRPr="000C34A9">
              <w:rPr>
                <w:rFonts w:ascii="Times New Roman" w:hAnsi="Times New Roman" w:cs="Times New Roman"/>
                <w:b/>
              </w:rPr>
              <w:t>Вид заняття/</w:t>
            </w:r>
          </w:p>
          <w:p w:rsidR="00F77426" w:rsidRPr="000C34A9" w:rsidRDefault="00F77426" w:rsidP="00AB7079">
            <w:pPr>
              <w:autoSpaceDE w:val="0"/>
              <w:autoSpaceDN w:val="0"/>
              <w:jc w:val="center"/>
              <w:rPr>
                <w:rFonts w:ascii="Times New Roman" w:hAnsi="Times New Roman" w:cs="Times New Roman"/>
                <w:b/>
                <w:lang w:eastAsia="en-US"/>
              </w:rPr>
            </w:pPr>
            <w:r w:rsidRPr="000C34A9">
              <w:rPr>
                <w:rFonts w:ascii="Times New Roman" w:hAnsi="Times New Roman" w:cs="Times New Roman"/>
                <w:b/>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rsidR="00F77426" w:rsidRPr="000C34A9" w:rsidRDefault="00F77426" w:rsidP="00AB7079">
            <w:pPr>
              <w:autoSpaceDE w:val="0"/>
              <w:autoSpaceDN w:val="0"/>
              <w:jc w:val="center"/>
              <w:rPr>
                <w:rFonts w:ascii="Times New Roman" w:hAnsi="Times New Roman" w:cs="Times New Roman"/>
                <w:b/>
                <w:lang w:eastAsia="en-US"/>
              </w:rPr>
            </w:pPr>
            <w:r w:rsidRPr="000C34A9">
              <w:rPr>
                <w:rFonts w:ascii="Times New Roman" w:hAnsi="Times New Roman" w:cs="Times New Roman"/>
                <w:b/>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F77426" w:rsidRPr="000C34A9" w:rsidRDefault="00F77426" w:rsidP="00AB7079">
            <w:pPr>
              <w:autoSpaceDE w:val="0"/>
              <w:autoSpaceDN w:val="0"/>
              <w:jc w:val="center"/>
              <w:rPr>
                <w:rFonts w:ascii="Times New Roman" w:hAnsi="Times New Roman" w:cs="Times New Roman"/>
                <w:b/>
                <w:lang w:eastAsia="en-US"/>
              </w:rPr>
            </w:pPr>
            <w:r w:rsidRPr="000C34A9">
              <w:rPr>
                <w:rFonts w:ascii="Times New Roman" w:hAnsi="Times New Roman" w:cs="Times New Roman"/>
                <w:b/>
              </w:rPr>
              <w:t>Зміст контрольного заходу*</w:t>
            </w:r>
          </w:p>
        </w:tc>
        <w:tc>
          <w:tcPr>
            <w:tcW w:w="2409" w:type="dxa"/>
            <w:tcBorders>
              <w:top w:val="single" w:sz="4" w:space="0" w:color="auto"/>
              <w:left w:val="single" w:sz="4" w:space="0" w:color="auto"/>
              <w:bottom w:val="single" w:sz="4" w:space="0" w:color="auto"/>
              <w:right w:val="single" w:sz="4" w:space="0" w:color="auto"/>
            </w:tcBorders>
            <w:hideMark/>
          </w:tcPr>
          <w:p w:rsidR="00F77426" w:rsidRPr="000C34A9" w:rsidRDefault="00F77426" w:rsidP="00AB7079">
            <w:pPr>
              <w:autoSpaceDE w:val="0"/>
              <w:autoSpaceDN w:val="0"/>
              <w:jc w:val="center"/>
              <w:rPr>
                <w:rFonts w:ascii="Times New Roman" w:hAnsi="Times New Roman" w:cs="Times New Roman"/>
                <w:b/>
              </w:rPr>
            </w:pPr>
            <w:r w:rsidRPr="000C34A9">
              <w:rPr>
                <w:rFonts w:ascii="Times New Roman" w:hAnsi="Times New Roman" w:cs="Times New Roman"/>
                <w:b/>
              </w:rPr>
              <w:t>Критерії оцінювання</w:t>
            </w:r>
          </w:p>
          <w:p w:rsidR="00F77426" w:rsidRPr="000C34A9" w:rsidRDefault="00F77426" w:rsidP="00AB7079">
            <w:pPr>
              <w:autoSpaceDE w:val="0"/>
              <w:autoSpaceDN w:val="0"/>
              <w:jc w:val="center"/>
              <w:rPr>
                <w:rFonts w:ascii="Times New Roman" w:hAnsi="Times New Roman" w:cs="Times New Roman"/>
                <w:b/>
                <w:lang w:eastAsia="en-US"/>
              </w:rPr>
            </w:pPr>
            <w:r w:rsidRPr="000C34A9">
              <w:rPr>
                <w:rFonts w:ascii="Times New Roman" w:hAnsi="Times New Roman" w:cs="Times New Roman"/>
                <w:b/>
              </w:rPr>
              <w:t>та термін виконання*</w:t>
            </w:r>
          </w:p>
        </w:tc>
        <w:tc>
          <w:tcPr>
            <w:tcW w:w="992" w:type="dxa"/>
            <w:tcBorders>
              <w:top w:val="single" w:sz="4" w:space="0" w:color="auto"/>
              <w:left w:val="single" w:sz="4" w:space="0" w:color="auto"/>
              <w:bottom w:val="single" w:sz="4" w:space="0" w:color="auto"/>
              <w:right w:val="single" w:sz="4" w:space="0" w:color="auto"/>
            </w:tcBorders>
            <w:hideMark/>
          </w:tcPr>
          <w:p w:rsidR="00F77426" w:rsidRPr="000C34A9" w:rsidRDefault="00F77426" w:rsidP="00AB7079">
            <w:pPr>
              <w:autoSpaceDE w:val="0"/>
              <w:autoSpaceDN w:val="0"/>
              <w:jc w:val="center"/>
              <w:rPr>
                <w:rFonts w:ascii="Times New Roman" w:hAnsi="Times New Roman" w:cs="Times New Roman"/>
                <w:b/>
              </w:rPr>
            </w:pPr>
            <w:r w:rsidRPr="000C34A9">
              <w:rPr>
                <w:rFonts w:ascii="Times New Roman" w:hAnsi="Times New Roman" w:cs="Times New Roman"/>
                <w:b/>
              </w:rPr>
              <w:t>Усього балів</w:t>
            </w:r>
          </w:p>
        </w:tc>
      </w:tr>
      <w:tr w:rsidR="00F77426" w:rsidRPr="00A31F4F" w:rsidTr="00210AEA">
        <w:trPr>
          <w:trHeight w:val="96"/>
        </w:trPr>
        <w:tc>
          <w:tcPr>
            <w:tcW w:w="1413" w:type="dxa"/>
            <w:tcBorders>
              <w:top w:val="single" w:sz="4" w:space="0" w:color="auto"/>
              <w:left w:val="single" w:sz="4" w:space="0" w:color="auto"/>
              <w:bottom w:val="single" w:sz="4" w:space="0" w:color="auto"/>
              <w:right w:val="single" w:sz="4" w:space="0" w:color="auto"/>
            </w:tcBorders>
          </w:tcPr>
          <w:p w:rsidR="00F77426" w:rsidRPr="000C34A9" w:rsidRDefault="00F77426" w:rsidP="00AB7079">
            <w:pPr>
              <w:autoSpaceDE w:val="0"/>
              <w:autoSpaceDN w:val="0"/>
              <w:jc w:val="center"/>
              <w:rPr>
                <w:rFonts w:ascii="Times New Roman" w:hAnsi="Times New Roman" w:cs="Times New Roman"/>
                <w:b/>
                <w:i/>
              </w:rPr>
            </w:pPr>
            <w:r w:rsidRPr="000C34A9">
              <w:rPr>
                <w:rFonts w:ascii="Times New Roman" w:hAnsi="Times New Roman" w:cs="Times New Roman"/>
                <w:b/>
                <w:i/>
              </w:rPr>
              <w:t>1</w:t>
            </w:r>
          </w:p>
        </w:tc>
        <w:tc>
          <w:tcPr>
            <w:tcW w:w="1843" w:type="dxa"/>
            <w:tcBorders>
              <w:top w:val="single" w:sz="4" w:space="0" w:color="auto"/>
              <w:left w:val="single" w:sz="4" w:space="0" w:color="auto"/>
              <w:bottom w:val="single" w:sz="4" w:space="0" w:color="auto"/>
              <w:right w:val="single" w:sz="4" w:space="0" w:color="auto"/>
            </w:tcBorders>
          </w:tcPr>
          <w:p w:rsidR="00F77426" w:rsidRPr="000C34A9" w:rsidRDefault="00F77426" w:rsidP="00AB7079">
            <w:pPr>
              <w:autoSpaceDE w:val="0"/>
              <w:autoSpaceDN w:val="0"/>
              <w:jc w:val="center"/>
              <w:rPr>
                <w:rFonts w:ascii="Times New Roman" w:hAnsi="Times New Roman" w:cs="Times New Roman"/>
                <w:b/>
                <w:i/>
              </w:rPr>
            </w:pPr>
            <w:r w:rsidRPr="000C34A9">
              <w:rPr>
                <w:rFonts w:ascii="Times New Roman" w:hAnsi="Times New Roman" w:cs="Times New Roman"/>
                <w:b/>
                <w:i/>
              </w:rPr>
              <w:t>2</w:t>
            </w:r>
          </w:p>
        </w:tc>
        <w:tc>
          <w:tcPr>
            <w:tcW w:w="2835" w:type="dxa"/>
            <w:tcBorders>
              <w:top w:val="single" w:sz="4" w:space="0" w:color="auto"/>
              <w:left w:val="single" w:sz="4" w:space="0" w:color="auto"/>
              <w:bottom w:val="single" w:sz="4" w:space="0" w:color="auto"/>
              <w:right w:val="single" w:sz="4" w:space="0" w:color="auto"/>
            </w:tcBorders>
          </w:tcPr>
          <w:p w:rsidR="00F77426" w:rsidRPr="000C34A9" w:rsidRDefault="00F77426" w:rsidP="00AB7079">
            <w:pPr>
              <w:autoSpaceDE w:val="0"/>
              <w:autoSpaceDN w:val="0"/>
              <w:jc w:val="center"/>
              <w:rPr>
                <w:rFonts w:ascii="Times New Roman" w:hAnsi="Times New Roman" w:cs="Times New Roman"/>
                <w:b/>
                <w:i/>
              </w:rPr>
            </w:pPr>
            <w:r w:rsidRPr="000C34A9">
              <w:rPr>
                <w:rFonts w:ascii="Times New Roman" w:hAnsi="Times New Roman" w:cs="Times New Roman"/>
                <w:b/>
                <w:i/>
              </w:rPr>
              <w:t>3</w:t>
            </w:r>
          </w:p>
        </w:tc>
        <w:tc>
          <w:tcPr>
            <w:tcW w:w="2409" w:type="dxa"/>
            <w:tcBorders>
              <w:top w:val="single" w:sz="4" w:space="0" w:color="auto"/>
              <w:left w:val="single" w:sz="4" w:space="0" w:color="auto"/>
              <w:bottom w:val="single" w:sz="4" w:space="0" w:color="auto"/>
              <w:right w:val="single" w:sz="4" w:space="0" w:color="auto"/>
            </w:tcBorders>
          </w:tcPr>
          <w:p w:rsidR="00F77426" w:rsidRPr="000C34A9" w:rsidRDefault="00F77426" w:rsidP="00AB7079">
            <w:pPr>
              <w:autoSpaceDE w:val="0"/>
              <w:autoSpaceDN w:val="0"/>
              <w:jc w:val="center"/>
              <w:rPr>
                <w:rFonts w:ascii="Times New Roman" w:hAnsi="Times New Roman" w:cs="Times New Roman"/>
                <w:b/>
                <w:i/>
              </w:rPr>
            </w:pPr>
            <w:r w:rsidRPr="000C34A9">
              <w:rPr>
                <w:rFonts w:ascii="Times New Roman" w:hAnsi="Times New Roman" w:cs="Times New Roman"/>
                <w:b/>
                <w:i/>
              </w:rPr>
              <w:t>4</w:t>
            </w:r>
          </w:p>
        </w:tc>
        <w:tc>
          <w:tcPr>
            <w:tcW w:w="992" w:type="dxa"/>
            <w:tcBorders>
              <w:top w:val="single" w:sz="4" w:space="0" w:color="auto"/>
              <w:left w:val="single" w:sz="4" w:space="0" w:color="auto"/>
              <w:bottom w:val="single" w:sz="4" w:space="0" w:color="auto"/>
              <w:right w:val="single" w:sz="4" w:space="0" w:color="auto"/>
            </w:tcBorders>
          </w:tcPr>
          <w:p w:rsidR="00F77426" w:rsidRPr="000C34A9" w:rsidRDefault="00F77426" w:rsidP="00AB7079">
            <w:pPr>
              <w:autoSpaceDE w:val="0"/>
              <w:autoSpaceDN w:val="0"/>
              <w:jc w:val="center"/>
              <w:rPr>
                <w:rFonts w:ascii="Times New Roman" w:hAnsi="Times New Roman" w:cs="Times New Roman"/>
                <w:b/>
                <w:i/>
              </w:rPr>
            </w:pPr>
            <w:r w:rsidRPr="000C34A9">
              <w:rPr>
                <w:rFonts w:ascii="Times New Roman" w:hAnsi="Times New Roman" w:cs="Times New Roman"/>
                <w:b/>
                <w:i/>
              </w:rPr>
              <w:t>5</w:t>
            </w:r>
          </w:p>
        </w:tc>
      </w:tr>
      <w:tr w:rsidR="00F77426" w:rsidRPr="00A31F4F" w:rsidTr="00210AEA">
        <w:trPr>
          <w:trHeight w:val="343"/>
        </w:trPr>
        <w:tc>
          <w:tcPr>
            <w:tcW w:w="9492" w:type="dxa"/>
            <w:gridSpan w:val="5"/>
            <w:tcBorders>
              <w:top w:val="single" w:sz="4" w:space="0" w:color="auto"/>
              <w:left w:val="single" w:sz="4" w:space="0" w:color="auto"/>
              <w:bottom w:val="single" w:sz="4" w:space="0" w:color="auto"/>
              <w:right w:val="single" w:sz="4" w:space="0" w:color="auto"/>
            </w:tcBorders>
            <w:vAlign w:val="center"/>
            <w:hideMark/>
          </w:tcPr>
          <w:p w:rsidR="00F77426" w:rsidRPr="000C34A9" w:rsidRDefault="00F77426" w:rsidP="00AB7079">
            <w:pPr>
              <w:autoSpaceDE w:val="0"/>
              <w:autoSpaceDN w:val="0"/>
              <w:jc w:val="center"/>
              <w:rPr>
                <w:rFonts w:ascii="Times New Roman" w:hAnsi="Times New Roman" w:cs="Times New Roman"/>
                <w:b/>
                <w:lang w:eastAsia="en-US"/>
              </w:rPr>
            </w:pPr>
            <w:r w:rsidRPr="000C34A9">
              <w:rPr>
                <w:rFonts w:ascii="Times New Roman" w:hAnsi="Times New Roman" w:cs="Times New Roman"/>
                <w:b/>
                <w:lang w:eastAsia="en-US"/>
              </w:rPr>
              <w:t>Поточний контроль</w:t>
            </w:r>
          </w:p>
        </w:tc>
      </w:tr>
      <w:tr w:rsidR="008B3BE9" w:rsidRPr="00A31F4F" w:rsidTr="00210AEA">
        <w:trPr>
          <w:trHeight w:val="352"/>
        </w:trPr>
        <w:tc>
          <w:tcPr>
            <w:tcW w:w="1413" w:type="dxa"/>
            <w:tcBorders>
              <w:top w:val="single" w:sz="4" w:space="0" w:color="auto"/>
              <w:left w:val="single" w:sz="4" w:space="0" w:color="auto"/>
              <w:bottom w:val="single" w:sz="4" w:space="0" w:color="auto"/>
              <w:right w:val="single" w:sz="4" w:space="0" w:color="auto"/>
            </w:tcBorders>
          </w:tcPr>
          <w:p w:rsidR="008B3BE9" w:rsidRDefault="008B3BE9" w:rsidP="00F77762">
            <w:pPr>
              <w:autoSpaceDE w:val="0"/>
              <w:autoSpaceDN w:val="0"/>
              <w:jc w:val="center"/>
              <w:rPr>
                <w:rFonts w:ascii="Times New Roman" w:hAnsi="Times New Roman" w:cs="Times New Roman"/>
                <w:lang w:eastAsia="en-US"/>
              </w:rPr>
            </w:pPr>
          </w:p>
        </w:tc>
        <w:tc>
          <w:tcPr>
            <w:tcW w:w="1843" w:type="dxa"/>
            <w:tcBorders>
              <w:top w:val="single" w:sz="4" w:space="0" w:color="auto"/>
              <w:left w:val="single" w:sz="4" w:space="0" w:color="auto"/>
              <w:bottom w:val="single" w:sz="4" w:space="0" w:color="auto"/>
              <w:right w:val="single" w:sz="4" w:space="0" w:color="auto"/>
            </w:tcBorders>
          </w:tcPr>
          <w:p w:rsidR="008B3BE9" w:rsidRPr="000C34A9" w:rsidRDefault="008B3BE9" w:rsidP="00B50E8D">
            <w:pPr>
              <w:autoSpaceDE w:val="0"/>
              <w:autoSpaceDN w:val="0"/>
              <w:rPr>
                <w:rFonts w:ascii="Times New Roman" w:hAnsi="Times New Roman" w:cs="Times New Roman"/>
              </w:rPr>
            </w:pPr>
          </w:p>
        </w:tc>
        <w:tc>
          <w:tcPr>
            <w:tcW w:w="2835" w:type="dxa"/>
            <w:tcBorders>
              <w:top w:val="single" w:sz="4" w:space="0" w:color="auto"/>
              <w:left w:val="single" w:sz="4" w:space="0" w:color="auto"/>
              <w:bottom w:val="single" w:sz="4" w:space="0" w:color="auto"/>
              <w:right w:val="single" w:sz="4" w:space="0" w:color="auto"/>
            </w:tcBorders>
          </w:tcPr>
          <w:p w:rsidR="008B3BE9" w:rsidRPr="000C34A9" w:rsidRDefault="008B3BE9" w:rsidP="00D364A9">
            <w:pPr>
              <w:autoSpaceDE w:val="0"/>
              <w:autoSpaceDN w:val="0"/>
              <w:rPr>
                <w:rFonts w:ascii="Times New Roman" w:hAnsi="Times New Roman" w:cs="Times New Roman"/>
                <w:lang w:eastAsia="en-US"/>
              </w:rPr>
            </w:pPr>
          </w:p>
        </w:tc>
        <w:tc>
          <w:tcPr>
            <w:tcW w:w="2409" w:type="dxa"/>
            <w:tcBorders>
              <w:top w:val="single" w:sz="4" w:space="0" w:color="auto"/>
              <w:left w:val="single" w:sz="4" w:space="0" w:color="auto"/>
              <w:bottom w:val="single" w:sz="4" w:space="0" w:color="auto"/>
              <w:right w:val="single" w:sz="4" w:space="0" w:color="auto"/>
            </w:tcBorders>
          </w:tcPr>
          <w:p w:rsidR="008B3BE9" w:rsidRPr="000C34A9" w:rsidRDefault="008B3BE9" w:rsidP="00744F2D">
            <w:pPr>
              <w:autoSpaceDE w:val="0"/>
              <w:autoSpaceDN w:val="0"/>
              <w:rPr>
                <w:rFonts w:ascii="Times New Roman" w:hAnsi="Times New Roman" w:cs="Times New Roman"/>
                <w:lang w:eastAsia="en-US"/>
              </w:rPr>
            </w:pPr>
          </w:p>
        </w:tc>
        <w:tc>
          <w:tcPr>
            <w:tcW w:w="992" w:type="dxa"/>
            <w:tcBorders>
              <w:top w:val="single" w:sz="4" w:space="0" w:color="auto"/>
              <w:left w:val="single" w:sz="4" w:space="0" w:color="auto"/>
              <w:bottom w:val="single" w:sz="4" w:space="0" w:color="auto"/>
              <w:right w:val="single" w:sz="4" w:space="0" w:color="auto"/>
            </w:tcBorders>
          </w:tcPr>
          <w:p w:rsidR="008B3BE9" w:rsidRDefault="008B3BE9" w:rsidP="00D364A9">
            <w:pPr>
              <w:autoSpaceDE w:val="0"/>
              <w:autoSpaceDN w:val="0"/>
              <w:jc w:val="center"/>
              <w:rPr>
                <w:rFonts w:ascii="Times New Roman" w:hAnsi="Times New Roman" w:cs="Times New Roman"/>
                <w:b/>
                <w:lang w:eastAsia="en-US"/>
              </w:rPr>
            </w:pPr>
          </w:p>
        </w:tc>
      </w:tr>
      <w:tr w:rsidR="00D364A9" w:rsidRPr="00A31F4F" w:rsidTr="00210AEA">
        <w:trPr>
          <w:trHeight w:val="352"/>
        </w:trPr>
        <w:tc>
          <w:tcPr>
            <w:tcW w:w="1413" w:type="dxa"/>
            <w:tcBorders>
              <w:top w:val="single" w:sz="4" w:space="0" w:color="auto"/>
              <w:left w:val="single" w:sz="4" w:space="0" w:color="auto"/>
              <w:bottom w:val="single" w:sz="4" w:space="0" w:color="auto"/>
              <w:right w:val="single" w:sz="4" w:space="0" w:color="auto"/>
            </w:tcBorders>
          </w:tcPr>
          <w:p w:rsidR="00744F2D" w:rsidRDefault="008B3BE9" w:rsidP="00F77762">
            <w:pPr>
              <w:autoSpaceDE w:val="0"/>
              <w:autoSpaceDN w:val="0"/>
              <w:jc w:val="center"/>
              <w:rPr>
                <w:rFonts w:ascii="Times New Roman" w:hAnsi="Times New Roman" w:cs="Times New Roman"/>
                <w:lang w:eastAsia="en-US"/>
              </w:rPr>
            </w:pPr>
            <w:r>
              <w:rPr>
                <w:rFonts w:ascii="Times New Roman" w:hAnsi="Times New Roman" w:cs="Times New Roman"/>
                <w:lang w:eastAsia="en-US"/>
              </w:rPr>
              <w:t>Практичні заняття</w:t>
            </w:r>
            <w:r w:rsidR="00E3546B">
              <w:rPr>
                <w:rFonts w:ascii="Times New Roman" w:hAnsi="Times New Roman" w:cs="Times New Roman"/>
                <w:lang w:eastAsia="en-US"/>
              </w:rPr>
              <w:t xml:space="preserve"> </w:t>
            </w:r>
          </w:p>
          <w:p w:rsidR="00D364A9" w:rsidRPr="000C34A9" w:rsidRDefault="00F77762" w:rsidP="00F77762">
            <w:pPr>
              <w:autoSpaceDE w:val="0"/>
              <w:autoSpaceDN w:val="0"/>
              <w:jc w:val="center"/>
              <w:rPr>
                <w:rFonts w:ascii="Times New Roman" w:hAnsi="Times New Roman" w:cs="Times New Roman"/>
                <w:lang w:eastAsia="en-US"/>
              </w:rPr>
            </w:pPr>
            <w:r w:rsidRPr="000C34A9">
              <w:rPr>
                <w:rFonts w:ascii="Times New Roman" w:hAnsi="Times New Roman" w:cs="Times New Roman"/>
                <w:lang w:eastAsia="en-US"/>
              </w:rPr>
              <w:t xml:space="preserve"> </w:t>
            </w:r>
          </w:p>
        </w:tc>
        <w:tc>
          <w:tcPr>
            <w:tcW w:w="1843" w:type="dxa"/>
            <w:tcBorders>
              <w:top w:val="single" w:sz="4" w:space="0" w:color="auto"/>
              <w:left w:val="single" w:sz="4" w:space="0" w:color="auto"/>
              <w:bottom w:val="single" w:sz="4" w:space="0" w:color="auto"/>
              <w:right w:val="single" w:sz="4" w:space="0" w:color="auto"/>
            </w:tcBorders>
          </w:tcPr>
          <w:p w:rsidR="00D364A9" w:rsidRPr="000C34A9" w:rsidRDefault="007B4100" w:rsidP="00B50E8D">
            <w:pPr>
              <w:autoSpaceDE w:val="0"/>
              <w:autoSpaceDN w:val="0"/>
              <w:rPr>
                <w:rFonts w:ascii="Times New Roman" w:hAnsi="Times New Roman" w:cs="Times New Roman"/>
              </w:rPr>
            </w:pPr>
            <w:r w:rsidRPr="000C34A9">
              <w:rPr>
                <w:rFonts w:ascii="Times New Roman" w:hAnsi="Times New Roman" w:cs="Times New Roman"/>
              </w:rPr>
              <w:t>Робота на практичному занятті</w:t>
            </w:r>
          </w:p>
        </w:tc>
        <w:tc>
          <w:tcPr>
            <w:tcW w:w="2835" w:type="dxa"/>
            <w:tcBorders>
              <w:top w:val="single" w:sz="4" w:space="0" w:color="auto"/>
              <w:left w:val="single" w:sz="4" w:space="0" w:color="auto"/>
              <w:bottom w:val="single" w:sz="4" w:space="0" w:color="auto"/>
              <w:right w:val="single" w:sz="4" w:space="0" w:color="auto"/>
            </w:tcBorders>
          </w:tcPr>
          <w:p w:rsidR="00D364A9" w:rsidRPr="000C34A9" w:rsidRDefault="007B4100" w:rsidP="00D364A9">
            <w:pPr>
              <w:autoSpaceDE w:val="0"/>
              <w:autoSpaceDN w:val="0"/>
              <w:rPr>
                <w:rFonts w:ascii="Times New Roman" w:hAnsi="Times New Roman" w:cs="Times New Roman"/>
                <w:lang w:eastAsia="en-US"/>
              </w:rPr>
            </w:pPr>
            <w:r w:rsidRPr="000C34A9">
              <w:rPr>
                <w:rFonts w:ascii="Times New Roman" w:hAnsi="Times New Roman" w:cs="Times New Roman"/>
                <w:lang w:eastAsia="en-US"/>
              </w:rPr>
              <w:t>Відповідь на практичному занятті</w:t>
            </w:r>
            <w:r w:rsidR="001F4A1F">
              <w:rPr>
                <w:rFonts w:ascii="Times New Roman" w:hAnsi="Times New Roman" w:cs="Times New Roman"/>
                <w:lang w:eastAsia="en-US"/>
              </w:rPr>
              <w:t>, усні переклади</w:t>
            </w:r>
          </w:p>
        </w:tc>
        <w:tc>
          <w:tcPr>
            <w:tcW w:w="2409" w:type="dxa"/>
            <w:tcBorders>
              <w:top w:val="single" w:sz="4" w:space="0" w:color="auto"/>
              <w:left w:val="single" w:sz="4" w:space="0" w:color="auto"/>
              <w:bottom w:val="single" w:sz="4" w:space="0" w:color="auto"/>
              <w:right w:val="single" w:sz="4" w:space="0" w:color="auto"/>
            </w:tcBorders>
          </w:tcPr>
          <w:p w:rsidR="00D364A9" w:rsidRPr="000C34A9" w:rsidRDefault="007B4100" w:rsidP="008B3BE9">
            <w:pPr>
              <w:autoSpaceDE w:val="0"/>
              <w:autoSpaceDN w:val="0"/>
              <w:rPr>
                <w:rFonts w:ascii="Times New Roman" w:hAnsi="Times New Roman" w:cs="Times New Roman"/>
                <w:lang w:eastAsia="en-US"/>
              </w:rPr>
            </w:pPr>
            <w:r w:rsidRPr="000C34A9">
              <w:rPr>
                <w:rFonts w:ascii="Times New Roman" w:hAnsi="Times New Roman" w:cs="Times New Roman"/>
                <w:lang w:eastAsia="en-US"/>
              </w:rPr>
              <w:t>Згідно повноти відповіді студента</w:t>
            </w:r>
            <w:r w:rsidR="000C34A9" w:rsidRPr="000C34A9">
              <w:rPr>
                <w:rFonts w:ascii="Times New Roman" w:hAnsi="Times New Roman" w:cs="Times New Roman"/>
                <w:lang w:eastAsia="en-US"/>
              </w:rPr>
              <w:t xml:space="preserve"> </w:t>
            </w:r>
          </w:p>
        </w:tc>
        <w:tc>
          <w:tcPr>
            <w:tcW w:w="992" w:type="dxa"/>
            <w:tcBorders>
              <w:top w:val="single" w:sz="4" w:space="0" w:color="auto"/>
              <w:left w:val="single" w:sz="4" w:space="0" w:color="auto"/>
              <w:bottom w:val="single" w:sz="4" w:space="0" w:color="auto"/>
              <w:right w:val="single" w:sz="4" w:space="0" w:color="auto"/>
            </w:tcBorders>
          </w:tcPr>
          <w:p w:rsidR="00D364A9" w:rsidRPr="000C34A9" w:rsidRDefault="001F4A1F" w:rsidP="00D364A9">
            <w:pPr>
              <w:autoSpaceDE w:val="0"/>
              <w:autoSpaceDN w:val="0"/>
              <w:jc w:val="center"/>
              <w:rPr>
                <w:rFonts w:ascii="Times New Roman" w:hAnsi="Times New Roman" w:cs="Times New Roman"/>
                <w:b/>
                <w:lang w:eastAsia="en-US"/>
              </w:rPr>
            </w:pPr>
            <w:r>
              <w:rPr>
                <w:rFonts w:ascii="Times New Roman" w:hAnsi="Times New Roman" w:cs="Times New Roman"/>
                <w:b/>
                <w:lang w:eastAsia="en-US"/>
              </w:rPr>
              <w:t>20</w:t>
            </w:r>
          </w:p>
        </w:tc>
      </w:tr>
      <w:tr w:rsidR="00D364A9" w:rsidRPr="00A31F4F" w:rsidTr="00210AEA">
        <w:trPr>
          <w:trHeight w:val="352"/>
        </w:trPr>
        <w:tc>
          <w:tcPr>
            <w:tcW w:w="1413" w:type="dxa"/>
            <w:tcBorders>
              <w:top w:val="single" w:sz="4" w:space="0" w:color="auto"/>
              <w:left w:val="single" w:sz="4" w:space="0" w:color="auto"/>
              <w:bottom w:val="single" w:sz="4" w:space="0" w:color="auto"/>
              <w:right w:val="single" w:sz="4" w:space="0" w:color="auto"/>
            </w:tcBorders>
          </w:tcPr>
          <w:p w:rsidR="00744F2D" w:rsidRPr="000C34A9" w:rsidRDefault="00744F2D" w:rsidP="00744F2D">
            <w:pPr>
              <w:autoSpaceDE w:val="0"/>
              <w:autoSpaceDN w:val="0"/>
              <w:jc w:val="center"/>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rsidR="00D364A9" w:rsidRPr="000C34A9" w:rsidRDefault="00D364A9" w:rsidP="00D364A9">
            <w:pPr>
              <w:autoSpaceDE w:val="0"/>
              <w:autoSpaceDN w:val="0"/>
              <w:jc w:val="both"/>
              <w:rPr>
                <w:rFonts w:ascii="Times New Roman" w:hAnsi="Times New Roman" w:cs="Times New Roman"/>
              </w:rPr>
            </w:pPr>
          </w:p>
        </w:tc>
        <w:tc>
          <w:tcPr>
            <w:tcW w:w="2835" w:type="dxa"/>
            <w:tcBorders>
              <w:top w:val="single" w:sz="4" w:space="0" w:color="auto"/>
              <w:left w:val="single" w:sz="4" w:space="0" w:color="auto"/>
              <w:bottom w:val="single" w:sz="4" w:space="0" w:color="auto"/>
              <w:right w:val="single" w:sz="4" w:space="0" w:color="auto"/>
            </w:tcBorders>
          </w:tcPr>
          <w:p w:rsidR="00D364A9" w:rsidRPr="000472FD" w:rsidRDefault="00B106A1" w:rsidP="00D364A9">
            <w:pPr>
              <w:autoSpaceDE w:val="0"/>
              <w:autoSpaceDN w:val="0"/>
              <w:rPr>
                <w:rFonts w:ascii="Times New Roman" w:hAnsi="Times New Roman" w:cs="Times New Roman"/>
                <w:b/>
                <w:lang w:eastAsia="en-US"/>
              </w:rPr>
            </w:pPr>
            <w:r w:rsidRPr="000472FD">
              <w:rPr>
                <w:rFonts w:ascii="Times New Roman" w:hAnsi="Times New Roman" w:cs="Times New Roman"/>
                <w:b/>
                <w:lang w:eastAsia="en-US"/>
              </w:rPr>
              <w:t>Модульний контроль</w:t>
            </w:r>
            <w:r w:rsidR="000472FD" w:rsidRPr="000472FD">
              <w:rPr>
                <w:rFonts w:ascii="Times New Roman" w:hAnsi="Times New Roman" w:cs="Times New Roman"/>
                <w:b/>
                <w:lang w:eastAsia="en-US"/>
              </w:rPr>
              <w:t xml:space="preserve"> 1</w:t>
            </w:r>
          </w:p>
        </w:tc>
        <w:tc>
          <w:tcPr>
            <w:tcW w:w="2409" w:type="dxa"/>
            <w:tcBorders>
              <w:top w:val="single" w:sz="4" w:space="0" w:color="auto"/>
              <w:left w:val="single" w:sz="4" w:space="0" w:color="auto"/>
              <w:bottom w:val="single" w:sz="4" w:space="0" w:color="auto"/>
              <w:right w:val="single" w:sz="4" w:space="0" w:color="auto"/>
            </w:tcBorders>
          </w:tcPr>
          <w:p w:rsidR="00D364A9" w:rsidRPr="000C34A9" w:rsidRDefault="00D364A9" w:rsidP="00744F2D">
            <w:pPr>
              <w:autoSpaceDE w:val="0"/>
              <w:autoSpaceDN w:val="0"/>
              <w:rPr>
                <w:rFonts w:ascii="Times New Roman" w:hAnsi="Times New Roman" w:cs="Times New Roman"/>
                <w:lang w:eastAsia="en-US"/>
              </w:rPr>
            </w:pPr>
          </w:p>
        </w:tc>
        <w:tc>
          <w:tcPr>
            <w:tcW w:w="992" w:type="dxa"/>
            <w:tcBorders>
              <w:top w:val="single" w:sz="4" w:space="0" w:color="auto"/>
              <w:left w:val="single" w:sz="4" w:space="0" w:color="auto"/>
              <w:bottom w:val="single" w:sz="4" w:space="0" w:color="auto"/>
              <w:right w:val="single" w:sz="4" w:space="0" w:color="auto"/>
            </w:tcBorders>
          </w:tcPr>
          <w:p w:rsidR="00D364A9" w:rsidRPr="000C34A9" w:rsidRDefault="001F4A1F" w:rsidP="00D364A9">
            <w:pPr>
              <w:autoSpaceDE w:val="0"/>
              <w:autoSpaceDN w:val="0"/>
              <w:jc w:val="center"/>
              <w:rPr>
                <w:rFonts w:ascii="Times New Roman" w:hAnsi="Times New Roman" w:cs="Times New Roman"/>
                <w:b/>
                <w:lang w:eastAsia="en-US"/>
              </w:rPr>
            </w:pPr>
            <w:r>
              <w:rPr>
                <w:rFonts w:ascii="Times New Roman" w:hAnsi="Times New Roman" w:cs="Times New Roman"/>
                <w:b/>
                <w:lang w:eastAsia="en-US"/>
              </w:rPr>
              <w:t>10</w:t>
            </w:r>
          </w:p>
        </w:tc>
      </w:tr>
      <w:tr w:rsidR="008B3BE9" w:rsidRPr="00A31F4F" w:rsidTr="00210AEA">
        <w:trPr>
          <w:trHeight w:val="352"/>
        </w:trPr>
        <w:tc>
          <w:tcPr>
            <w:tcW w:w="1413" w:type="dxa"/>
            <w:tcBorders>
              <w:top w:val="single" w:sz="4" w:space="0" w:color="auto"/>
              <w:left w:val="single" w:sz="4" w:space="0" w:color="auto"/>
              <w:bottom w:val="single" w:sz="4" w:space="0" w:color="auto"/>
              <w:right w:val="single" w:sz="4" w:space="0" w:color="auto"/>
            </w:tcBorders>
          </w:tcPr>
          <w:p w:rsidR="008B3BE9" w:rsidRDefault="008B3BE9" w:rsidP="008B3BE9">
            <w:pPr>
              <w:autoSpaceDE w:val="0"/>
              <w:autoSpaceDN w:val="0"/>
              <w:jc w:val="center"/>
              <w:rPr>
                <w:rFonts w:ascii="Times New Roman" w:hAnsi="Times New Roman" w:cs="Times New Roman"/>
                <w:lang w:eastAsia="en-US"/>
              </w:rPr>
            </w:pPr>
            <w:r>
              <w:rPr>
                <w:rFonts w:ascii="Times New Roman" w:hAnsi="Times New Roman" w:cs="Times New Roman"/>
                <w:lang w:eastAsia="en-US"/>
              </w:rPr>
              <w:t xml:space="preserve">Практичні заняття </w:t>
            </w:r>
          </w:p>
          <w:p w:rsidR="008B3BE9" w:rsidRPr="000C34A9" w:rsidRDefault="008B3BE9" w:rsidP="008B3BE9">
            <w:pPr>
              <w:autoSpaceDE w:val="0"/>
              <w:autoSpaceDN w:val="0"/>
              <w:jc w:val="center"/>
              <w:rPr>
                <w:rFonts w:ascii="Times New Roman" w:hAnsi="Times New Roman" w:cs="Times New Roman"/>
                <w:lang w:eastAsia="en-US"/>
              </w:rPr>
            </w:pPr>
            <w:r w:rsidRPr="000C34A9">
              <w:rPr>
                <w:rFonts w:ascii="Times New Roman" w:hAnsi="Times New Roman" w:cs="Times New Roman"/>
                <w:lang w:eastAsia="en-US"/>
              </w:rPr>
              <w:t xml:space="preserve"> </w:t>
            </w:r>
          </w:p>
        </w:tc>
        <w:tc>
          <w:tcPr>
            <w:tcW w:w="1843"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rPr>
                <w:rFonts w:ascii="Times New Roman" w:hAnsi="Times New Roman" w:cs="Times New Roman"/>
              </w:rPr>
            </w:pPr>
            <w:r w:rsidRPr="000C34A9">
              <w:rPr>
                <w:rFonts w:ascii="Times New Roman" w:hAnsi="Times New Roman" w:cs="Times New Roman"/>
              </w:rPr>
              <w:t>Робота на практичному занятті</w:t>
            </w:r>
          </w:p>
        </w:tc>
        <w:tc>
          <w:tcPr>
            <w:tcW w:w="2835"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rPr>
                <w:rFonts w:ascii="Times New Roman" w:hAnsi="Times New Roman" w:cs="Times New Roman"/>
                <w:lang w:eastAsia="en-US"/>
              </w:rPr>
            </w:pPr>
            <w:r w:rsidRPr="000C34A9">
              <w:rPr>
                <w:rFonts w:ascii="Times New Roman" w:hAnsi="Times New Roman" w:cs="Times New Roman"/>
                <w:lang w:eastAsia="en-US"/>
              </w:rPr>
              <w:t>Відповідь на практичному занятті</w:t>
            </w:r>
          </w:p>
        </w:tc>
        <w:tc>
          <w:tcPr>
            <w:tcW w:w="2409"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rPr>
                <w:rFonts w:ascii="Times New Roman" w:hAnsi="Times New Roman" w:cs="Times New Roman"/>
                <w:lang w:eastAsia="en-US"/>
              </w:rPr>
            </w:pPr>
            <w:r w:rsidRPr="000C34A9">
              <w:rPr>
                <w:rFonts w:ascii="Times New Roman" w:hAnsi="Times New Roman" w:cs="Times New Roman"/>
                <w:lang w:eastAsia="en-US"/>
              </w:rPr>
              <w:t xml:space="preserve">Згідно повноти відповіді студента </w:t>
            </w:r>
          </w:p>
        </w:tc>
        <w:tc>
          <w:tcPr>
            <w:tcW w:w="992" w:type="dxa"/>
            <w:tcBorders>
              <w:top w:val="single" w:sz="4" w:space="0" w:color="auto"/>
              <w:left w:val="single" w:sz="4" w:space="0" w:color="auto"/>
              <w:bottom w:val="single" w:sz="4" w:space="0" w:color="auto"/>
              <w:right w:val="single" w:sz="4" w:space="0" w:color="auto"/>
            </w:tcBorders>
          </w:tcPr>
          <w:p w:rsidR="008B3BE9" w:rsidRPr="000C34A9" w:rsidRDefault="001F4A1F" w:rsidP="008B3BE9">
            <w:pPr>
              <w:autoSpaceDE w:val="0"/>
              <w:autoSpaceDN w:val="0"/>
              <w:jc w:val="center"/>
              <w:rPr>
                <w:rFonts w:ascii="Times New Roman" w:hAnsi="Times New Roman" w:cs="Times New Roman"/>
                <w:b/>
                <w:lang w:eastAsia="en-US"/>
              </w:rPr>
            </w:pPr>
            <w:r>
              <w:rPr>
                <w:rFonts w:ascii="Times New Roman" w:hAnsi="Times New Roman" w:cs="Times New Roman"/>
                <w:b/>
                <w:lang w:eastAsia="en-US"/>
              </w:rPr>
              <w:t>20</w:t>
            </w:r>
          </w:p>
        </w:tc>
      </w:tr>
      <w:tr w:rsidR="008B3BE9" w:rsidRPr="00A31F4F" w:rsidTr="00210AEA">
        <w:trPr>
          <w:trHeight w:val="352"/>
        </w:trPr>
        <w:tc>
          <w:tcPr>
            <w:tcW w:w="1413"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center"/>
              <w:rPr>
                <w:rFonts w:ascii="Times New Roman" w:hAnsi="Times New Roman" w:cs="Times New Roman"/>
              </w:rPr>
            </w:pPr>
          </w:p>
        </w:tc>
        <w:tc>
          <w:tcPr>
            <w:tcW w:w="1843"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both"/>
              <w:rPr>
                <w:rFonts w:ascii="Times New Roman" w:hAnsi="Times New Roman" w:cs="Times New Roman"/>
              </w:rPr>
            </w:pPr>
          </w:p>
        </w:tc>
        <w:tc>
          <w:tcPr>
            <w:tcW w:w="2835" w:type="dxa"/>
            <w:tcBorders>
              <w:top w:val="single" w:sz="4" w:space="0" w:color="auto"/>
              <w:left w:val="single" w:sz="4" w:space="0" w:color="auto"/>
              <w:bottom w:val="single" w:sz="4" w:space="0" w:color="auto"/>
              <w:right w:val="single" w:sz="4" w:space="0" w:color="auto"/>
            </w:tcBorders>
          </w:tcPr>
          <w:p w:rsidR="008B3BE9" w:rsidRPr="000472FD" w:rsidRDefault="008B3BE9" w:rsidP="008B3BE9">
            <w:pPr>
              <w:autoSpaceDE w:val="0"/>
              <w:autoSpaceDN w:val="0"/>
              <w:rPr>
                <w:rFonts w:ascii="Times New Roman" w:hAnsi="Times New Roman" w:cs="Times New Roman"/>
                <w:b/>
                <w:lang w:eastAsia="en-US"/>
              </w:rPr>
            </w:pPr>
            <w:r w:rsidRPr="000472FD">
              <w:rPr>
                <w:rFonts w:ascii="Times New Roman" w:hAnsi="Times New Roman" w:cs="Times New Roman"/>
                <w:b/>
                <w:lang w:eastAsia="en-US"/>
              </w:rPr>
              <w:t>Модульний контроль</w:t>
            </w:r>
            <w:r w:rsidR="000472FD" w:rsidRPr="000472FD">
              <w:rPr>
                <w:rFonts w:ascii="Times New Roman" w:hAnsi="Times New Roman" w:cs="Times New Roman"/>
                <w:b/>
                <w:lang w:eastAsia="en-US"/>
              </w:rPr>
              <w:t xml:space="preserve"> 2</w:t>
            </w:r>
          </w:p>
        </w:tc>
        <w:tc>
          <w:tcPr>
            <w:tcW w:w="2409"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rPr>
                <w:rFonts w:ascii="Times New Roman" w:hAnsi="Times New Roman" w:cs="Times New Roman"/>
                <w:lang w:eastAsia="en-US"/>
              </w:rPr>
            </w:pPr>
          </w:p>
        </w:tc>
        <w:tc>
          <w:tcPr>
            <w:tcW w:w="992" w:type="dxa"/>
            <w:tcBorders>
              <w:top w:val="single" w:sz="4" w:space="0" w:color="auto"/>
              <w:left w:val="single" w:sz="4" w:space="0" w:color="auto"/>
              <w:bottom w:val="single" w:sz="4" w:space="0" w:color="auto"/>
              <w:right w:val="single" w:sz="4" w:space="0" w:color="auto"/>
            </w:tcBorders>
          </w:tcPr>
          <w:p w:rsidR="008B3BE9" w:rsidRPr="000C34A9" w:rsidRDefault="001F4A1F" w:rsidP="008B3BE9">
            <w:pPr>
              <w:autoSpaceDE w:val="0"/>
              <w:autoSpaceDN w:val="0"/>
              <w:jc w:val="center"/>
              <w:rPr>
                <w:rFonts w:ascii="Times New Roman" w:hAnsi="Times New Roman" w:cs="Times New Roman"/>
                <w:b/>
                <w:lang w:eastAsia="en-US"/>
              </w:rPr>
            </w:pPr>
            <w:r>
              <w:rPr>
                <w:rFonts w:ascii="Times New Roman" w:hAnsi="Times New Roman" w:cs="Times New Roman"/>
                <w:b/>
                <w:lang w:eastAsia="en-US"/>
              </w:rPr>
              <w:t>10</w:t>
            </w:r>
          </w:p>
        </w:tc>
      </w:tr>
      <w:tr w:rsidR="008B3BE9" w:rsidRPr="00A31F4F" w:rsidTr="00210AEA">
        <w:tc>
          <w:tcPr>
            <w:tcW w:w="1413"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rPr>
                <w:rFonts w:ascii="Times New Roman" w:hAnsi="Times New Roman" w:cs="Times New Roman"/>
                <w:b/>
                <w:lang w:eastAsia="en-US"/>
              </w:rPr>
            </w:pPr>
            <w:r w:rsidRPr="000C34A9">
              <w:rPr>
                <w:rFonts w:ascii="Times New Roman" w:hAnsi="Times New Roman" w:cs="Times New Roman"/>
                <w:b/>
              </w:rPr>
              <w:lastRenderedPageBreak/>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center"/>
              <w:rPr>
                <w:rFonts w:ascii="Times New Roman" w:hAnsi="Times New Roman" w:cs="Times New Roman"/>
                <w:b/>
                <w:lang w:eastAsia="en-US"/>
              </w:rPr>
            </w:pPr>
          </w:p>
        </w:tc>
        <w:tc>
          <w:tcPr>
            <w:tcW w:w="2409"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lang w:eastAsia="en-US"/>
              </w:rPr>
            </w:pPr>
            <w:r w:rsidRPr="000C34A9">
              <w:rPr>
                <w:rFonts w:ascii="Times New Roman" w:hAnsi="Times New Roman" w:cs="Times New Roman"/>
                <w:b/>
              </w:rPr>
              <w:t>60</w:t>
            </w:r>
          </w:p>
        </w:tc>
      </w:tr>
      <w:tr w:rsidR="008B3BE9" w:rsidRPr="00A31F4F" w:rsidTr="00210AEA">
        <w:tc>
          <w:tcPr>
            <w:tcW w:w="9492" w:type="dxa"/>
            <w:gridSpan w:val="5"/>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rPr>
            </w:pPr>
            <w:r w:rsidRPr="000C34A9">
              <w:rPr>
                <w:rFonts w:ascii="Times New Roman" w:hAnsi="Times New Roman" w:cs="Times New Roman"/>
                <w:b/>
              </w:rPr>
              <w:t>Підсумковий контроль</w:t>
            </w:r>
          </w:p>
        </w:tc>
      </w:tr>
      <w:tr w:rsidR="008B3BE9" w:rsidRPr="00A31F4F" w:rsidTr="00210AEA">
        <w:trPr>
          <w:trHeight w:val="1343"/>
        </w:trPr>
        <w:tc>
          <w:tcPr>
            <w:tcW w:w="1413" w:type="dxa"/>
            <w:tcBorders>
              <w:top w:val="single" w:sz="4" w:space="0" w:color="auto"/>
              <w:left w:val="single" w:sz="4" w:space="0" w:color="auto"/>
              <w:bottom w:val="single" w:sz="4" w:space="0" w:color="auto"/>
              <w:right w:val="single" w:sz="4" w:space="0" w:color="auto"/>
            </w:tcBorders>
            <w:textDirection w:val="btLr"/>
            <w:hideMark/>
          </w:tcPr>
          <w:p w:rsidR="008B3BE9" w:rsidRPr="000C34A9" w:rsidRDefault="008B3BE9" w:rsidP="008B3BE9">
            <w:pPr>
              <w:ind w:left="113"/>
              <w:jc w:val="center"/>
              <w:rPr>
                <w:rFonts w:ascii="Times New Roman" w:hAnsi="Times New Roman" w:cs="Times New Roman"/>
                <w:b/>
              </w:rPr>
            </w:pPr>
          </w:p>
          <w:p w:rsidR="008B3BE9" w:rsidRPr="000C34A9" w:rsidRDefault="00A908F7" w:rsidP="008B3BE9">
            <w:pPr>
              <w:autoSpaceDE w:val="0"/>
              <w:autoSpaceDN w:val="0"/>
              <w:ind w:left="113"/>
              <w:rPr>
                <w:rFonts w:ascii="Times New Roman" w:hAnsi="Times New Roman" w:cs="Times New Roman"/>
                <w:b/>
                <w:lang w:eastAsia="en-US"/>
              </w:rPr>
            </w:pPr>
            <w:r>
              <w:rPr>
                <w:rFonts w:ascii="Times New Roman" w:hAnsi="Times New Roman" w:cs="Times New Roman"/>
                <w:b/>
              </w:rPr>
              <w:t>Залік</w:t>
            </w:r>
          </w:p>
        </w:tc>
        <w:tc>
          <w:tcPr>
            <w:tcW w:w="1843"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ind w:firstLine="34"/>
              <w:rPr>
                <w:rFonts w:ascii="Times New Roman" w:hAnsi="Times New Roman" w:cs="Times New Roman"/>
                <w:lang w:eastAsia="en-US"/>
              </w:rPr>
            </w:pPr>
            <w:r w:rsidRPr="000C34A9">
              <w:rPr>
                <w:rFonts w:ascii="Times New Roman" w:hAnsi="Times New Roman" w:cs="Times New Roman"/>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rPr>
                <w:rFonts w:ascii="Times New Roman" w:hAnsi="Times New Roman" w:cs="Times New Roman"/>
                <w:b/>
                <w:lang w:eastAsia="en-US"/>
              </w:rPr>
            </w:pPr>
            <w:proofErr w:type="spellStart"/>
            <w:r w:rsidRPr="000C34A9">
              <w:rPr>
                <w:rFonts w:ascii="Times New Roman" w:hAnsi="Times New Roman" w:cs="Times New Roman"/>
                <w:lang w:val="ru-RU"/>
              </w:rPr>
              <w:t>Питання</w:t>
            </w:r>
            <w:proofErr w:type="spellEnd"/>
            <w:r w:rsidRPr="000C34A9">
              <w:rPr>
                <w:rFonts w:ascii="Times New Roman" w:hAnsi="Times New Roman" w:cs="Times New Roman"/>
                <w:lang w:val="ru-RU"/>
              </w:rPr>
              <w:t xml:space="preserve"> для </w:t>
            </w:r>
            <w:proofErr w:type="spellStart"/>
            <w:r w:rsidRPr="000C34A9">
              <w:rPr>
                <w:rFonts w:ascii="Times New Roman" w:hAnsi="Times New Roman" w:cs="Times New Roman"/>
                <w:lang w:val="ru-RU"/>
              </w:rPr>
              <w:t>підготовки</w:t>
            </w:r>
            <w:proofErr w:type="spellEnd"/>
            <w:r w:rsidRPr="000C34A9">
              <w:rPr>
                <w:rFonts w:ascii="Times New Roman" w:hAnsi="Times New Roman" w:cs="Times New Roman"/>
                <w:lang w:val="ru-RU"/>
              </w:rPr>
              <w:t xml:space="preserve">: </w:t>
            </w:r>
            <w:proofErr w:type="spellStart"/>
            <w:r w:rsidRPr="000C34A9">
              <w:rPr>
                <w:rFonts w:ascii="Times New Roman" w:hAnsi="Times New Roman" w:cs="Times New Roman"/>
                <w:lang w:val="ru-RU"/>
              </w:rPr>
              <w:t>відповідно</w:t>
            </w:r>
            <w:proofErr w:type="spellEnd"/>
            <w:r w:rsidRPr="000C34A9">
              <w:rPr>
                <w:rFonts w:ascii="Times New Roman" w:hAnsi="Times New Roman" w:cs="Times New Roman"/>
                <w:lang w:val="ru-RU"/>
              </w:rPr>
              <w:t xml:space="preserve"> до тематики занять </w:t>
            </w:r>
          </w:p>
        </w:tc>
        <w:tc>
          <w:tcPr>
            <w:tcW w:w="2409"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lang w:eastAsia="en-US"/>
              </w:rPr>
            </w:pPr>
            <w:r>
              <w:rPr>
                <w:rFonts w:ascii="Times New Roman" w:hAnsi="Times New Roman" w:cs="Times New Roman"/>
                <w:b/>
                <w:lang w:eastAsia="en-US"/>
              </w:rPr>
              <w:t>20</w:t>
            </w:r>
          </w:p>
        </w:tc>
      </w:tr>
      <w:tr w:rsidR="008B3BE9" w:rsidRPr="00A31F4F" w:rsidTr="00210AEA">
        <w:trPr>
          <w:trHeight w:val="565"/>
        </w:trPr>
        <w:tc>
          <w:tcPr>
            <w:tcW w:w="1413" w:type="dxa"/>
            <w:tcBorders>
              <w:top w:val="single" w:sz="4" w:space="0" w:color="auto"/>
              <w:left w:val="single" w:sz="4" w:space="0" w:color="auto"/>
              <w:bottom w:val="single" w:sz="4" w:space="0" w:color="auto"/>
              <w:right w:val="single" w:sz="4" w:space="0" w:color="auto"/>
            </w:tcBorders>
            <w:vAlign w:val="center"/>
            <w:hideMark/>
          </w:tcPr>
          <w:p w:rsidR="008B3BE9" w:rsidRPr="000C34A9" w:rsidRDefault="008B3BE9" w:rsidP="008B3BE9">
            <w:pPr>
              <w:suppressAutoHyphens w:val="0"/>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ind w:firstLine="69"/>
              <w:rPr>
                <w:rFonts w:ascii="Times New Roman" w:hAnsi="Times New Roman" w:cs="Times New Roman"/>
                <w:lang w:eastAsia="en-US"/>
              </w:rPr>
            </w:pPr>
            <w:r w:rsidRPr="000C34A9">
              <w:rPr>
                <w:rFonts w:ascii="Times New Roman" w:hAnsi="Times New Roman" w:cs="Times New Roman"/>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rPr>
                <w:rFonts w:ascii="Times New Roman" w:hAnsi="Times New Roman" w:cs="Times New Roman"/>
                <w:lang w:eastAsia="en-US"/>
              </w:rPr>
            </w:pPr>
            <w:proofErr w:type="spellStart"/>
            <w:r w:rsidRPr="000C34A9">
              <w:rPr>
                <w:rFonts w:ascii="Times New Roman" w:hAnsi="Times New Roman" w:cs="Times New Roman"/>
                <w:lang w:val="ru-RU"/>
              </w:rPr>
              <w:t>Виконання</w:t>
            </w:r>
            <w:proofErr w:type="spellEnd"/>
            <w:r w:rsidRPr="000C34A9">
              <w:rPr>
                <w:rFonts w:ascii="Times New Roman" w:hAnsi="Times New Roman" w:cs="Times New Roman"/>
                <w:lang w:val="ru-RU"/>
              </w:rPr>
              <w:t xml:space="preserve"> </w:t>
            </w:r>
            <w:proofErr w:type="spellStart"/>
            <w:r w:rsidRPr="000C34A9">
              <w:rPr>
                <w:rFonts w:ascii="Times New Roman" w:hAnsi="Times New Roman" w:cs="Times New Roman"/>
                <w:lang w:val="ru-RU"/>
              </w:rPr>
              <w:t>практичних</w:t>
            </w:r>
            <w:proofErr w:type="spellEnd"/>
            <w:r w:rsidRPr="000C34A9">
              <w:rPr>
                <w:rFonts w:ascii="Times New Roman" w:hAnsi="Times New Roman" w:cs="Times New Roman"/>
                <w:lang w:val="ru-RU"/>
              </w:rPr>
              <w:t xml:space="preserve"> </w:t>
            </w:r>
            <w:proofErr w:type="spellStart"/>
            <w:r w:rsidRPr="000C34A9">
              <w:rPr>
                <w:rFonts w:ascii="Times New Roman" w:hAnsi="Times New Roman" w:cs="Times New Roman"/>
                <w:lang w:val="ru-RU"/>
              </w:rPr>
              <w:t>завдань</w:t>
            </w:r>
            <w:proofErr w:type="spellEnd"/>
          </w:p>
        </w:tc>
        <w:tc>
          <w:tcPr>
            <w:tcW w:w="2409"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lang w:eastAsia="en-US"/>
              </w:rPr>
            </w:pPr>
            <w:r>
              <w:rPr>
                <w:rFonts w:ascii="Times New Roman" w:hAnsi="Times New Roman" w:cs="Times New Roman"/>
                <w:b/>
                <w:lang w:eastAsia="en-US"/>
              </w:rPr>
              <w:t>20</w:t>
            </w:r>
          </w:p>
        </w:tc>
      </w:tr>
      <w:tr w:rsidR="008B3BE9" w:rsidRPr="00A31F4F" w:rsidTr="00210AEA">
        <w:tc>
          <w:tcPr>
            <w:tcW w:w="1413"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rPr>
            </w:pPr>
            <w:r w:rsidRPr="000C34A9">
              <w:rPr>
                <w:rFonts w:ascii="Times New Roman" w:hAnsi="Times New Roman" w:cs="Times New Roman"/>
                <w:b/>
              </w:rPr>
              <w:t xml:space="preserve">Усього за </w:t>
            </w:r>
          </w:p>
          <w:p w:rsidR="008B3BE9" w:rsidRPr="000C34A9" w:rsidRDefault="008B3BE9" w:rsidP="008B3BE9">
            <w:pPr>
              <w:autoSpaceDE w:val="0"/>
              <w:autoSpaceDN w:val="0"/>
              <w:jc w:val="center"/>
              <w:rPr>
                <w:rFonts w:ascii="Times New Roman" w:hAnsi="Times New Roman" w:cs="Times New Roman"/>
                <w:b/>
                <w:lang w:eastAsia="en-US"/>
              </w:rPr>
            </w:pPr>
            <w:r w:rsidRPr="000C34A9">
              <w:rPr>
                <w:rFonts w:ascii="Times New Roman" w:hAnsi="Times New Roman" w:cs="Times New Roman"/>
                <w:b/>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center"/>
              <w:rPr>
                <w:rFonts w:ascii="Times New Roman" w:hAnsi="Times New Roman" w:cs="Times New Roman"/>
                <w:b/>
                <w:lang w:eastAsia="en-US"/>
              </w:rPr>
            </w:pPr>
          </w:p>
        </w:tc>
        <w:tc>
          <w:tcPr>
            <w:tcW w:w="2409" w:type="dxa"/>
            <w:tcBorders>
              <w:top w:val="single" w:sz="4" w:space="0" w:color="auto"/>
              <w:left w:val="single" w:sz="4" w:space="0" w:color="auto"/>
              <w:bottom w:val="single" w:sz="4" w:space="0" w:color="auto"/>
              <w:right w:val="single" w:sz="4" w:space="0" w:color="auto"/>
            </w:tcBorders>
          </w:tcPr>
          <w:p w:rsidR="008B3BE9" w:rsidRPr="000C34A9" w:rsidRDefault="008B3BE9" w:rsidP="008B3BE9">
            <w:pPr>
              <w:autoSpaceDE w:val="0"/>
              <w:autoSpaceDN w:val="0"/>
              <w:jc w:val="center"/>
              <w:rPr>
                <w:rFonts w:ascii="Times New Roman" w:hAnsi="Times New Roman" w:cs="Times New Roman"/>
                <w:b/>
                <w:lang w:eastAsia="en-US"/>
              </w:rPr>
            </w:pPr>
          </w:p>
        </w:tc>
        <w:tc>
          <w:tcPr>
            <w:tcW w:w="992" w:type="dxa"/>
            <w:tcBorders>
              <w:top w:val="single" w:sz="4" w:space="0" w:color="auto"/>
              <w:left w:val="single" w:sz="4" w:space="0" w:color="auto"/>
              <w:bottom w:val="single" w:sz="4" w:space="0" w:color="auto"/>
              <w:right w:val="single" w:sz="4" w:space="0" w:color="auto"/>
            </w:tcBorders>
            <w:hideMark/>
          </w:tcPr>
          <w:p w:rsidR="008B3BE9" w:rsidRPr="000C34A9" w:rsidRDefault="008B3BE9" w:rsidP="008B3BE9">
            <w:pPr>
              <w:autoSpaceDE w:val="0"/>
              <w:autoSpaceDN w:val="0"/>
              <w:jc w:val="center"/>
              <w:rPr>
                <w:rFonts w:ascii="Times New Roman" w:hAnsi="Times New Roman" w:cs="Times New Roman"/>
                <w:b/>
              </w:rPr>
            </w:pPr>
            <w:r w:rsidRPr="000C34A9">
              <w:rPr>
                <w:rFonts w:ascii="Times New Roman" w:hAnsi="Times New Roman" w:cs="Times New Roman"/>
                <w:b/>
              </w:rPr>
              <w:t>40</w:t>
            </w:r>
          </w:p>
        </w:tc>
      </w:tr>
    </w:tbl>
    <w:p w:rsidR="005B08A6" w:rsidRPr="00031539" w:rsidRDefault="005B08A6" w:rsidP="005B08A6">
      <w:pPr>
        <w:ind w:firstLine="709"/>
        <w:jc w:val="both"/>
        <w:rPr>
          <w:rFonts w:ascii="Times New Roman" w:hAnsi="Times New Roman" w:cs="Times New Roman"/>
          <w:b/>
          <w:bCs/>
          <w:iCs/>
        </w:rPr>
      </w:pPr>
      <w:r w:rsidRPr="00031539">
        <w:rPr>
          <w:rFonts w:ascii="Times New Roman" w:hAnsi="Times New Roman" w:cs="Times New Roman"/>
          <w:b/>
          <w:bCs/>
          <w:iCs/>
        </w:rPr>
        <w:t>Критерії оцінювання усної відповіді на практичному занятті:</w:t>
      </w:r>
    </w:p>
    <w:p w:rsidR="005B08A6" w:rsidRPr="00031539" w:rsidRDefault="005B08A6" w:rsidP="005B08A6">
      <w:pPr>
        <w:ind w:firstLine="709"/>
        <w:jc w:val="both"/>
        <w:rPr>
          <w:rFonts w:ascii="Times New Roman" w:hAnsi="Times New Roman" w:cs="Times New Roman"/>
          <w:bCs/>
          <w:iCs/>
        </w:rPr>
      </w:pPr>
      <w:r w:rsidRPr="008F6E9A">
        <w:rPr>
          <w:rFonts w:ascii="Times New Roman" w:hAnsi="Times New Roman" w:cs="Times New Roman"/>
          <w:b/>
          <w:bCs/>
          <w:iCs/>
        </w:rPr>
        <w:t>5 балів</w:t>
      </w:r>
      <w:r w:rsidRPr="00031539">
        <w:rPr>
          <w:rFonts w:ascii="Times New Roman" w:hAnsi="Times New Roman" w:cs="Times New Roman"/>
          <w:bCs/>
          <w:iCs/>
        </w:rPr>
        <w:t xml:space="preserve"> – студент ґрунтовно і повно викладає матеріал; виявляє повне розуміння матеріалу, обґрунтовує свої думки, застосовує знання на практиці, наводить необхідні </w:t>
      </w:r>
      <w:r>
        <w:rPr>
          <w:rFonts w:ascii="Times New Roman" w:hAnsi="Times New Roman" w:cs="Times New Roman"/>
          <w:bCs/>
          <w:iCs/>
        </w:rPr>
        <w:t xml:space="preserve">лексичні та граматичні </w:t>
      </w:r>
      <w:r w:rsidRPr="00031539">
        <w:rPr>
          <w:rFonts w:ascii="Times New Roman" w:hAnsi="Times New Roman" w:cs="Times New Roman"/>
          <w:bCs/>
          <w:iCs/>
        </w:rPr>
        <w:t xml:space="preserve">приклади ; викладає матеріал послідовно й правильно з точки зору норм сучасної </w:t>
      </w:r>
      <w:r>
        <w:rPr>
          <w:rFonts w:ascii="Times New Roman" w:hAnsi="Times New Roman" w:cs="Times New Roman"/>
          <w:bCs/>
          <w:iCs/>
        </w:rPr>
        <w:t>граматики</w:t>
      </w:r>
      <w:r w:rsidRPr="00031539">
        <w:rPr>
          <w:rFonts w:ascii="Times New Roman" w:hAnsi="Times New Roman" w:cs="Times New Roman"/>
          <w:bCs/>
          <w:iCs/>
        </w:rPr>
        <w:t>; відповідь відзначається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w:t>
      </w:r>
    </w:p>
    <w:p w:rsidR="005B08A6" w:rsidRPr="00031539" w:rsidRDefault="005B08A6" w:rsidP="005B08A6">
      <w:pPr>
        <w:ind w:firstLine="709"/>
        <w:jc w:val="both"/>
        <w:rPr>
          <w:rFonts w:ascii="Times New Roman" w:hAnsi="Times New Roman" w:cs="Times New Roman"/>
          <w:bCs/>
          <w:iCs/>
        </w:rPr>
      </w:pPr>
      <w:r>
        <w:rPr>
          <w:rFonts w:ascii="Times New Roman" w:hAnsi="Times New Roman" w:cs="Times New Roman"/>
          <w:bCs/>
          <w:iCs/>
        </w:rPr>
        <w:t>4</w:t>
      </w:r>
      <w:r w:rsidRPr="00031539">
        <w:rPr>
          <w:rFonts w:ascii="Times New Roman" w:hAnsi="Times New Roman" w:cs="Times New Roman"/>
          <w:bCs/>
          <w:iCs/>
        </w:rPr>
        <w:t xml:space="preserve"> бали – студент ґрунтовно і повно викладає матеріал; виявляє повне розуміння матеріалу, обґрунтовує свої думки,</w:t>
      </w:r>
      <w:r>
        <w:rPr>
          <w:rFonts w:ascii="Times New Roman" w:hAnsi="Times New Roman" w:cs="Times New Roman"/>
          <w:bCs/>
          <w:iCs/>
        </w:rPr>
        <w:t xml:space="preserve"> застосовує знання на практиці</w:t>
      </w:r>
      <w:r w:rsidRPr="00031539">
        <w:rPr>
          <w:rFonts w:ascii="Times New Roman" w:hAnsi="Times New Roman" w:cs="Times New Roman"/>
          <w:bCs/>
          <w:iCs/>
        </w:rPr>
        <w:t xml:space="preserve">; викладає матеріал послідовно й правильно з точки зору норм </w:t>
      </w:r>
      <w:r>
        <w:rPr>
          <w:rFonts w:ascii="Times New Roman" w:hAnsi="Times New Roman" w:cs="Times New Roman"/>
          <w:bCs/>
          <w:iCs/>
        </w:rPr>
        <w:t>лексики та граматики</w:t>
      </w:r>
      <w:r w:rsidRPr="00031539">
        <w:rPr>
          <w:rFonts w:ascii="Times New Roman" w:hAnsi="Times New Roman" w:cs="Times New Roman"/>
          <w:bCs/>
          <w:iCs/>
        </w:rPr>
        <w:t xml:space="preserve">; відповідь відзначається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 При цьому студент припускається </w:t>
      </w:r>
      <w:r>
        <w:rPr>
          <w:rFonts w:ascii="Times New Roman" w:hAnsi="Times New Roman" w:cs="Times New Roman"/>
          <w:bCs/>
          <w:iCs/>
        </w:rPr>
        <w:t>2-3 лексичних або граматичних помилок</w:t>
      </w:r>
      <w:r w:rsidRPr="00031539">
        <w:rPr>
          <w:rFonts w:ascii="Times New Roman" w:hAnsi="Times New Roman" w:cs="Times New Roman"/>
          <w:bCs/>
          <w:iCs/>
        </w:rPr>
        <w:t>.</w:t>
      </w:r>
    </w:p>
    <w:p w:rsidR="005B08A6" w:rsidRPr="00031539" w:rsidRDefault="005B08A6" w:rsidP="005B08A6">
      <w:pPr>
        <w:ind w:firstLine="709"/>
        <w:jc w:val="both"/>
        <w:rPr>
          <w:rFonts w:ascii="Times New Roman" w:hAnsi="Times New Roman" w:cs="Times New Roman"/>
          <w:bCs/>
          <w:iCs/>
        </w:rPr>
      </w:pPr>
      <w:r>
        <w:rPr>
          <w:rFonts w:ascii="Times New Roman" w:hAnsi="Times New Roman" w:cs="Times New Roman"/>
          <w:bCs/>
          <w:iCs/>
        </w:rPr>
        <w:t>3</w:t>
      </w:r>
      <w:r w:rsidRPr="00031539">
        <w:rPr>
          <w:rFonts w:ascii="Times New Roman" w:hAnsi="Times New Roman" w:cs="Times New Roman"/>
          <w:bCs/>
          <w:iCs/>
        </w:rPr>
        <w:t xml:space="preserve"> бали – студент виявляє знання і розуміння основних положень теми, але викладає матеріал не досить повно і допускає фактичні неточності і </w:t>
      </w:r>
      <w:r>
        <w:rPr>
          <w:rFonts w:ascii="Times New Roman" w:hAnsi="Times New Roman" w:cs="Times New Roman"/>
          <w:bCs/>
          <w:iCs/>
        </w:rPr>
        <w:t xml:space="preserve">лексичні або граматичні </w:t>
      </w:r>
      <w:r w:rsidRPr="00031539">
        <w:rPr>
          <w:rFonts w:ascii="Times New Roman" w:hAnsi="Times New Roman" w:cs="Times New Roman"/>
          <w:bCs/>
          <w:iCs/>
        </w:rPr>
        <w:t xml:space="preserve">помилки у формуванні відповіді; не вміє глибоко і переконливо обґрунтовувати свої думки і відчуває труднощі під час добору прикладів; має незначний словниковий запас, використовує одноманітні синтаксичні конструкції; Загалом допускається: не більше чотирьох </w:t>
      </w:r>
      <w:r>
        <w:rPr>
          <w:rFonts w:ascii="Times New Roman" w:hAnsi="Times New Roman" w:cs="Times New Roman"/>
          <w:bCs/>
          <w:iCs/>
        </w:rPr>
        <w:t>лексичних та</w:t>
      </w:r>
      <w:r w:rsidRPr="00031539">
        <w:rPr>
          <w:rFonts w:ascii="Times New Roman" w:hAnsi="Times New Roman" w:cs="Times New Roman"/>
          <w:bCs/>
          <w:iCs/>
        </w:rPr>
        <w:t xml:space="preserve"> </w:t>
      </w:r>
      <w:proofErr w:type="spellStart"/>
      <w:r w:rsidRPr="00031539">
        <w:rPr>
          <w:rFonts w:ascii="Times New Roman" w:hAnsi="Times New Roman" w:cs="Times New Roman"/>
          <w:bCs/>
          <w:iCs/>
        </w:rPr>
        <w:t>та</w:t>
      </w:r>
      <w:proofErr w:type="spellEnd"/>
      <w:r w:rsidRPr="00031539">
        <w:rPr>
          <w:rFonts w:ascii="Times New Roman" w:hAnsi="Times New Roman" w:cs="Times New Roman"/>
          <w:bCs/>
          <w:iCs/>
        </w:rPr>
        <w:t xml:space="preserve"> п’яти граматичних помилок;</w:t>
      </w:r>
    </w:p>
    <w:p w:rsidR="005B08A6" w:rsidRPr="00031539" w:rsidRDefault="005B08A6" w:rsidP="005B08A6">
      <w:pPr>
        <w:ind w:firstLine="709"/>
        <w:jc w:val="both"/>
        <w:rPr>
          <w:rFonts w:ascii="Times New Roman" w:hAnsi="Times New Roman" w:cs="Times New Roman"/>
          <w:bCs/>
          <w:iCs/>
        </w:rPr>
      </w:pPr>
      <w:r>
        <w:rPr>
          <w:rFonts w:ascii="Times New Roman" w:hAnsi="Times New Roman" w:cs="Times New Roman"/>
          <w:bCs/>
          <w:iCs/>
        </w:rPr>
        <w:t>2</w:t>
      </w:r>
      <w:r w:rsidRPr="00031539">
        <w:rPr>
          <w:rFonts w:ascii="Times New Roman" w:hAnsi="Times New Roman" w:cs="Times New Roman"/>
          <w:bCs/>
          <w:iCs/>
        </w:rPr>
        <w:t xml:space="preserve"> бал</w:t>
      </w:r>
      <w:r>
        <w:rPr>
          <w:rFonts w:ascii="Times New Roman" w:hAnsi="Times New Roman" w:cs="Times New Roman"/>
          <w:bCs/>
          <w:iCs/>
        </w:rPr>
        <w:t>и</w:t>
      </w:r>
      <w:r w:rsidRPr="00031539">
        <w:rPr>
          <w:rFonts w:ascii="Times New Roman" w:hAnsi="Times New Roman" w:cs="Times New Roman"/>
          <w:bCs/>
          <w:iCs/>
        </w:rPr>
        <w:t xml:space="preserve"> – студент не знає більшої частини вивченого матеріалу; допускає у формулюванні речень помилки, що спотворюють зміст відповіді;  порушує послідовність викладу думок; має обмежений словниковий запас; часто трапляються випадки неправильного слововживання; не розуміє суті поставлених додаткових запитань.</w:t>
      </w:r>
    </w:p>
    <w:p w:rsidR="005B08A6" w:rsidRDefault="005B08A6" w:rsidP="005B08A6">
      <w:pPr>
        <w:ind w:firstLine="709"/>
        <w:jc w:val="both"/>
        <w:rPr>
          <w:rFonts w:ascii="Times New Roman" w:hAnsi="Times New Roman" w:cs="Times New Roman"/>
          <w:bCs/>
          <w:iCs/>
        </w:rPr>
      </w:pPr>
      <w:r>
        <w:rPr>
          <w:rFonts w:ascii="Times New Roman" w:hAnsi="Times New Roman" w:cs="Times New Roman"/>
          <w:bCs/>
          <w:iCs/>
        </w:rPr>
        <w:t xml:space="preserve">1 бал </w:t>
      </w:r>
      <w:r w:rsidRPr="00031539">
        <w:rPr>
          <w:rFonts w:ascii="Times New Roman" w:hAnsi="Times New Roman" w:cs="Times New Roman"/>
          <w:bCs/>
          <w:iCs/>
        </w:rPr>
        <w:t xml:space="preserve">– студент </w:t>
      </w:r>
      <w:r>
        <w:rPr>
          <w:rFonts w:ascii="Times New Roman" w:hAnsi="Times New Roman" w:cs="Times New Roman"/>
          <w:bCs/>
          <w:iCs/>
        </w:rPr>
        <w:t xml:space="preserve">демонструє поверхневі, фрагментарні знання з мови, його відповідь містить прості та </w:t>
      </w:r>
      <w:proofErr w:type="spellStart"/>
      <w:r>
        <w:rPr>
          <w:rFonts w:ascii="Times New Roman" w:hAnsi="Times New Roman" w:cs="Times New Roman"/>
          <w:bCs/>
          <w:iCs/>
        </w:rPr>
        <w:t>примитивні</w:t>
      </w:r>
      <w:proofErr w:type="spellEnd"/>
      <w:r>
        <w:rPr>
          <w:rFonts w:ascii="Times New Roman" w:hAnsi="Times New Roman" w:cs="Times New Roman"/>
          <w:bCs/>
          <w:iCs/>
        </w:rPr>
        <w:t xml:space="preserve"> фрази.</w:t>
      </w:r>
    </w:p>
    <w:p w:rsidR="005B08A6" w:rsidRPr="00031539" w:rsidRDefault="005B08A6" w:rsidP="005B08A6">
      <w:pPr>
        <w:ind w:firstLine="709"/>
        <w:jc w:val="both"/>
        <w:rPr>
          <w:rFonts w:ascii="Times New Roman" w:hAnsi="Times New Roman" w:cs="Times New Roman"/>
          <w:bCs/>
          <w:iCs/>
        </w:rPr>
      </w:pPr>
      <w:r w:rsidRPr="00031539">
        <w:rPr>
          <w:rFonts w:ascii="Times New Roman" w:hAnsi="Times New Roman" w:cs="Times New Roman"/>
          <w:bCs/>
          <w:iCs/>
        </w:rPr>
        <w:t>0 балів – студент не відповідає на питання.</w:t>
      </w:r>
    </w:p>
    <w:p w:rsidR="005B08A6" w:rsidRPr="00031539" w:rsidRDefault="005B08A6" w:rsidP="005B08A6">
      <w:pPr>
        <w:ind w:firstLine="709"/>
        <w:jc w:val="both"/>
        <w:rPr>
          <w:rFonts w:ascii="Times New Roman" w:hAnsi="Times New Roman" w:cs="Times New Roman"/>
          <w:bCs/>
          <w:iCs/>
        </w:rPr>
      </w:pPr>
      <w:r w:rsidRPr="00031539">
        <w:rPr>
          <w:rFonts w:ascii="Times New Roman" w:hAnsi="Times New Roman" w:cs="Times New Roman"/>
          <w:bCs/>
          <w:iCs/>
        </w:rPr>
        <w:t xml:space="preserve">Здобувач може отримати  додаткові 5 балів за активну участь </w:t>
      </w:r>
      <w:r>
        <w:rPr>
          <w:rFonts w:ascii="Times New Roman" w:hAnsi="Times New Roman" w:cs="Times New Roman"/>
          <w:bCs/>
          <w:iCs/>
        </w:rPr>
        <w:t xml:space="preserve">в </w:t>
      </w:r>
      <w:proofErr w:type="spellStart"/>
      <w:r>
        <w:rPr>
          <w:rFonts w:ascii="Times New Roman" w:hAnsi="Times New Roman" w:cs="Times New Roman"/>
          <w:bCs/>
          <w:iCs/>
        </w:rPr>
        <w:t>мовному</w:t>
      </w:r>
      <w:proofErr w:type="spellEnd"/>
      <w:r>
        <w:rPr>
          <w:rFonts w:ascii="Times New Roman" w:hAnsi="Times New Roman" w:cs="Times New Roman"/>
          <w:bCs/>
          <w:iCs/>
        </w:rPr>
        <w:t xml:space="preserve"> конкурсі або конкурсі перекладу</w:t>
      </w:r>
      <w:r w:rsidRPr="00031539">
        <w:rPr>
          <w:rFonts w:ascii="Times New Roman" w:hAnsi="Times New Roman" w:cs="Times New Roman"/>
          <w:bCs/>
          <w:iCs/>
        </w:rPr>
        <w:t xml:space="preserve"> Їх можливо отримати також за виступ на науковій конференції та друком тез конференції.</w:t>
      </w:r>
    </w:p>
    <w:p w:rsidR="005B08A6" w:rsidRPr="00031539" w:rsidRDefault="005B08A6" w:rsidP="005B08A6">
      <w:pPr>
        <w:ind w:firstLine="709"/>
        <w:jc w:val="both"/>
        <w:rPr>
          <w:rFonts w:ascii="Times New Roman" w:hAnsi="Times New Roman" w:cs="Times New Roman"/>
          <w:b/>
          <w:bCs/>
          <w:iCs/>
        </w:rPr>
      </w:pPr>
    </w:p>
    <w:p w:rsidR="005B08A6" w:rsidRPr="00031539" w:rsidRDefault="005B08A6" w:rsidP="005B08A6">
      <w:pPr>
        <w:ind w:firstLine="709"/>
        <w:jc w:val="both"/>
        <w:rPr>
          <w:rFonts w:ascii="Times New Roman" w:hAnsi="Times New Roman" w:cs="Times New Roman"/>
          <w:b/>
          <w:bCs/>
          <w:iCs/>
        </w:rPr>
      </w:pPr>
      <w:r w:rsidRPr="00031539">
        <w:rPr>
          <w:rFonts w:ascii="Times New Roman" w:hAnsi="Times New Roman" w:cs="Times New Roman"/>
          <w:b/>
          <w:bCs/>
          <w:iCs/>
        </w:rPr>
        <w:t>Критерії оцінювання тестів:</w:t>
      </w:r>
    </w:p>
    <w:p w:rsidR="005B08A6" w:rsidRPr="00031539" w:rsidRDefault="005B08A6" w:rsidP="005B08A6">
      <w:pPr>
        <w:ind w:firstLine="709"/>
        <w:jc w:val="both"/>
        <w:rPr>
          <w:rFonts w:ascii="Times New Roman" w:hAnsi="Times New Roman" w:cs="Times New Roman"/>
          <w:bCs/>
          <w:iCs/>
        </w:rPr>
      </w:pPr>
      <w:r w:rsidRPr="00031539">
        <w:rPr>
          <w:rFonts w:ascii="Times New Roman" w:hAnsi="Times New Roman" w:cs="Times New Roman"/>
          <w:bCs/>
          <w:iCs/>
        </w:rPr>
        <w:t xml:space="preserve">За кожне правильно виконане тестове завдання до практичних занять здобувач освіти отримує </w:t>
      </w:r>
      <w:r>
        <w:rPr>
          <w:rFonts w:ascii="Times New Roman" w:hAnsi="Times New Roman" w:cs="Times New Roman"/>
          <w:bCs/>
          <w:iCs/>
        </w:rPr>
        <w:t>1 бал</w:t>
      </w:r>
      <w:r w:rsidRPr="00031539">
        <w:rPr>
          <w:rFonts w:ascii="Times New Roman" w:hAnsi="Times New Roman" w:cs="Times New Roman"/>
          <w:bCs/>
          <w:iCs/>
        </w:rPr>
        <w:t>.</w:t>
      </w:r>
    </w:p>
    <w:p w:rsidR="005B08A6" w:rsidRPr="00031539" w:rsidRDefault="005B08A6" w:rsidP="005B08A6">
      <w:pPr>
        <w:ind w:firstLine="709"/>
        <w:jc w:val="both"/>
        <w:rPr>
          <w:rFonts w:ascii="Times New Roman" w:hAnsi="Times New Roman" w:cs="Times New Roman"/>
          <w:bCs/>
          <w:iCs/>
        </w:rPr>
      </w:pPr>
    </w:p>
    <w:p w:rsidR="005B08A6" w:rsidRPr="00031539" w:rsidRDefault="005B08A6" w:rsidP="005B08A6">
      <w:pPr>
        <w:ind w:firstLine="709"/>
        <w:jc w:val="both"/>
        <w:rPr>
          <w:rFonts w:ascii="Times New Roman" w:hAnsi="Times New Roman" w:cs="Times New Roman"/>
          <w:b/>
          <w:bCs/>
          <w:iCs/>
        </w:rPr>
      </w:pPr>
      <w:r w:rsidRPr="00031539">
        <w:rPr>
          <w:rFonts w:ascii="Times New Roman" w:hAnsi="Times New Roman" w:cs="Times New Roman"/>
          <w:b/>
          <w:bCs/>
          <w:iCs/>
        </w:rPr>
        <w:t xml:space="preserve">Критерії оцінювання </w:t>
      </w:r>
      <w:r>
        <w:rPr>
          <w:rFonts w:ascii="Times New Roman" w:hAnsi="Times New Roman" w:cs="Times New Roman"/>
          <w:b/>
          <w:bCs/>
          <w:iCs/>
        </w:rPr>
        <w:t>перекладу</w:t>
      </w:r>
      <w:r w:rsidRPr="00031539">
        <w:rPr>
          <w:rFonts w:ascii="Times New Roman" w:hAnsi="Times New Roman" w:cs="Times New Roman"/>
          <w:b/>
          <w:bCs/>
          <w:iCs/>
        </w:rPr>
        <w:t>:</w:t>
      </w:r>
    </w:p>
    <w:p w:rsidR="005B08A6" w:rsidRPr="00031539" w:rsidRDefault="005B08A6" w:rsidP="005B08A6">
      <w:pPr>
        <w:ind w:firstLine="709"/>
        <w:jc w:val="both"/>
        <w:rPr>
          <w:rFonts w:ascii="Times New Roman" w:hAnsi="Times New Roman" w:cs="Times New Roman"/>
          <w:bCs/>
          <w:iCs/>
        </w:rPr>
      </w:pPr>
      <w:r>
        <w:rPr>
          <w:rFonts w:ascii="Times New Roman" w:hAnsi="Times New Roman" w:cs="Times New Roman"/>
          <w:bCs/>
          <w:iCs/>
        </w:rPr>
        <w:t xml:space="preserve">5 </w:t>
      </w:r>
      <w:r w:rsidRPr="00031539">
        <w:rPr>
          <w:rFonts w:ascii="Times New Roman" w:hAnsi="Times New Roman" w:cs="Times New Roman"/>
          <w:bCs/>
          <w:iCs/>
        </w:rPr>
        <w:t xml:space="preserve">балів – здобувач виконав завдання згідно з рекомендаціями, повністю, не </w:t>
      </w:r>
      <w:r w:rsidRPr="00031539">
        <w:rPr>
          <w:rFonts w:ascii="Times New Roman" w:hAnsi="Times New Roman" w:cs="Times New Roman"/>
          <w:bCs/>
          <w:iCs/>
        </w:rPr>
        <w:lastRenderedPageBreak/>
        <w:t>припустившись помилок, коментує виконане завдання, відповідає на додаткові запитання.</w:t>
      </w:r>
    </w:p>
    <w:p w:rsidR="005B08A6" w:rsidRPr="00031539" w:rsidRDefault="005B08A6" w:rsidP="005B08A6">
      <w:pPr>
        <w:ind w:firstLine="709"/>
        <w:jc w:val="both"/>
        <w:rPr>
          <w:rFonts w:ascii="Times New Roman" w:hAnsi="Times New Roman" w:cs="Times New Roman"/>
          <w:bCs/>
          <w:iCs/>
        </w:rPr>
      </w:pPr>
      <w:r>
        <w:rPr>
          <w:rFonts w:ascii="Times New Roman" w:hAnsi="Times New Roman" w:cs="Times New Roman"/>
          <w:bCs/>
          <w:iCs/>
        </w:rPr>
        <w:t>4</w:t>
      </w:r>
      <w:r w:rsidRPr="00031539">
        <w:rPr>
          <w:rFonts w:ascii="Times New Roman" w:hAnsi="Times New Roman" w:cs="Times New Roman"/>
          <w:bCs/>
          <w:iCs/>
        </w:rPr>
        <w:t xml:space="preserve"> бали – здобувач самостійно, у повному обсязі виконав завдання, але не зміг оперувати отриманими знаннями в навчальній дискусії.</w:t>
      </w:r>
    </w:p>
    <w:p w:rsidR="005B08A6" w:rsidRPr="00031539" w:rsidRDefault="005B08A6" w:rsidP="005B08A6">
      <w:pPr>
        <w:ind w:firstLine="709"/>
        <w:jc w:val="both"/>
        <w:rPr>
          <w:rFonts w:ascii="Times New Roman" w:hAnsi="Times New Roman" w:cs="Times New Roman"/>
          <w:bCs/>
          <w:iCs/>
        </w:rPr>
      </w:pPr>
      <w:r>
        <w:rPr>
          <w:rFonts w:ascii="Times New Roman" w:hAnsi="Times New Roman" w:cs="Times New Roman"/>
          <w:bCs/>
          <w:iCs/>
        </w:rPr>
        <w:t>3</w:t>
      </w:r>
      <w:r w:rsidRPr="00031539">
        <w:rPr>
          <w:rFonts w:ascii="Times New Roman" w:hAnsi="Times New Roman" w:cs="Times New Roman"/>
          <w:bCs/>
          <w:iCs/>
        </w:rPr>
        <w:t xml:space="preserve"> бали – здобувач виконав завдання не в повному обсязі, стереотипно, але принципово правильно.</w:t>
      </w:r>
    </w:p>
    <w:p w:rsidR="005B08A6" w:rsidRDefault="005B08A6" w:rsidP="005B08A6">
      <w:pPr>
        <w:ind w:firstLine="709"/>
        <w:jc w:val="both"/>
        <w:rPr>
          <w:rFonts w:ascii="Times New Roman" w:hAnsi="Times New Roman" w:cs="Times New Roman"/>
          <w:bCs/>
          <w:iCs/>
        </w:rPr>
      </w:pPr>
      <w:r>
        <w:rPr>
          <w:rFonts w:ascii="Times New Roman" w:hAnsi="Times New Roman" w:cs="Times New Roman"/>
          <w:bCs/>
          <w:iCs/>
        </w:rPr>
        <w:t>2</w:t>
      </w:r>
      <w:r w:rsidRPr="00031539">
        <w:rPr>
          <w:rFonts w:ascii="Times New Roman" w:hAnsi="Times New Roman" w:cs="Times New Roman"/>
          <w:bCs/>
          <w:iCs/>
        </w:rPr>
        <w:t xml:space="preserve"> бал – здобувач виконав завдання частково з грубими помилками.</w:t>
      </w:r>
      <w:r>
        <w:rPr>
          <w:rFonts w:ascii="Times New Roman" w:hAnsi="Times New Roman" w:cs="Times New Roman"/>
          <w:bCs/>
          <w:iCs/>
        </w:rPr>
        <w:t xml:space="preserve"> (менше 10)</w:t>
      </w:r>
    </w:p>
    <w:p w:rsidR="005B08A6" w:rsidRPr="00031539" w:rsidRDefault="005B08A6" w:rsidP="005B08A6">
      <w:pPr>
        <w:ind w:firstLine="709"/>
        <w:jc w:val="both"/>
        <w:rPr>
          <w:rFonts w:ascii="Times New Roman" w:hAnsi="Times New Roman" w:cs="Times New Roman"/>
          <w:bCs/>
          <w:iCs/>
        </w:rPr>
      </w:pPr>
      <w:r>
        <w:rPr>
          <w:rFonts w:ascii="Times New Roman" w:hAnsi="Times New Roman" w:cs="Times New Roman"/>
          <w:bCs/>
          <w:iCs/>
        </w:rPr>
        <w:t xml:space="preserve">1 бал </w:t>
      </w:r>
      <w:r w:rsidRPr="00031539">
        <w:rPr>
          <w:rFonts w:ascii="Times New Roman" w:hAnsi="Times New Roman" w:cs="Times New Roman"/>
          <w:bCs/>
          <w:iCs/>
        </w:rPr>
        <w:t>– здобувач виконав завдання частково з грубими помилками</w:t>
      </w:r>
      <w:r>
        <w:rPr>
          <w:rFonts w:ascii="Times New Roman" w:hAnsi="Times New Roman" w:cs="Times New Roman"/>
          <w:bCs/>
          <w:iCs/>
        </w:rPr>
        <w:t xml:space="preserve"> (більше 10)</w:t>
      </w:r>
      <w:r w:rsidRPr="00031539">
        <w:rPr>
          <w:rFonts w:ascii="Times New Roman" w:hAnsi="Times New Roman" w:cs="Times New Roman"/>
          <w:bCs/>
          <w:iCs/>
        </w:rPr>
        <w:t>.</w:t>
      </w:r>
    </w:p>
    <w:p w:rsidR="005B08A6" w:rsidRPr="00031539" w:rsidRDefault="005B08A6" w:rsidP="005B08A6">
      <w:pPr>
        <w:ind w:firstLine="709"/>
        <w:jc w:val="both"/>
        <w:rPr>
          <w:rFonts w:ascii="Times New Roman" w:hAnsi="Times New Roman" w:cs="Times New Roman"/>
          <w:bCs/>
          <w:iCs/>
        </w:rPr>
      </w:pPr>
      <w:r w:rsidRPr="00031539">
        <w:rPr>
          <w:rFonts w:ascii="Times New Roman" w:hAnsi="Times New Roman" w:cs="Times New Roman"/>
          <w:bCs/>
          <w:iCs/>
        </w:rPr>
        <w:t>0 балів – здобувач не виконав завдання. У такому випадку надається можливість повторного виконання завдання, але не пізніше наступного заняття.</w:t>
      </w:r>
    </w:p>
    <w:p w:rsidR="005B08A6" w:rsidRPr="00031539" w:rsidRDefault="005B08A6" w:rsidP="005B08A6">
      <w:pPr>
        <w:ind w:firstLine="709"/>
        <w:jc w:val="both"/>
        <w:rPr>
          <w:rFonts w:ascii="Times New Roman" w:hAnsi="Times New Roman" w:cs="Times New Roman"/>
          <w:b/>
          <w:bCs/>
          <w:iCs/>
        </w:rPr>
      </w:pPr>
    </w:p>
    <w:p w:rsidR="004E3D13" w:rsidRPr="00521DB4" w:rsidRDefault="004E3D13" w:rsidP="004E3D13">
      <w:pPr>
        <w:jc w:val="both"/>
        <w:rPr>
          <w:rFonts w:ascii="Times New Roman" w:hAnsi="Times New Roman" w:cs="Times New Roman"/>
          <w:b/>
          <w:bCs/>
          <w:color w:val="FF0000"/>
        </w:rPr>
      </w:pPr>
      <w:r w:rsidRPr="00521DB4">
        <w:rPr>
          <w:rFonts w:ascii="Times New Roman" w:hAnsi="Times New Roman" w:cs="Times New Roman"/>
          <w:b/>
          <w:bCs/>
          <w:color w:val="000000" w:themeColor="text1"/>
        </w:rPr>
        <w:t xml:space="preserve">Критерії оцінювання відповіді </w:t>
      </w:r>
      <w:r w:rsidR="005B08A6">
        <w:rPr>
          <w:rFonts w:ascii="Times New Roman" w:hAnsi="Times New Roman" w:cs="Times New Roman"/>
          <w:b/>
          <w:bCs/>
          <w:color w:val="000000" w:themeColor="text1"/>
        </w:rPr>
        <w:t>на заліку</w:t>
      </w:r>
      <w:r w:rsidRPr="00521DB4">
        <w:rPr>
          <w:rFonts w:ascii="Times New Roman" w:hAnsi="Times New Roman" w:cs="Times New Roman"/>
          <w:b/>
          <w:bCs/>
          <w:color w:val="000000" w:themeColor="text1"/>
        </w:rPr>
        <w:t xml:space="preserve">: </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10 балів</w:t>
      </w:r>
      <w:r w:rsidRPr="00521DB4">
        <w:rPr>
          <w:rFonts w:ascii="Times New Roman" w:hAnsi="Times New Roman" w:cs="Times New Roman"/>
          <w:color w:val="000000" w:themeColor="text1"/>
        </w:rPr>
        <w:t xml:space="preserve"> отримує здобувач освіти, який повністю розкрив питання, відповів на додаткові запитання викладача,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9</w:t>
      </w:r>
      <w:r w:rsidRPr="00521DB4">
        <w:rPr>
          <w:rFonts w:ascii="Times New Roman" w:hAnsi="Times New Roman" w:cs="Times New Roman"/>
          <w:color w:val="000000" w:themeColor="text1"/>
        </w:rPr>
        <w:t xml:space="preserve"> </w:t>
      </w:r>
      <w:r w:rsidRPr="00521DB4">
        <w:rPr>
          <w:rFonts w:ascii="Times New Roman" w:hAnsi="Times New Roman" w:cs="Times New Roman"/>
          <w:b/>
          <w:bCs/>
          <w:color w:val="000000" w:themeColor="text1"/>
        </w:rPr>
        <w:t>балів</w:t>
      </w:r>
      <w:r w:rsidRPr="00521DB4">
        <w:rPr>
          <w:rFonts w:ascii="Times New Roman" w:hAnsi="Times New Roman" w:cs="Times New Roman"/>
          <w:color w:val="000000" w:themeColor="text1"/>
        </w:rPr>
        <w:t xml:space="preserve"> отримує здобувач освіти,  який повністю розкрив питання, але відповів  на всі додаткові питання викладача,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8</w:t>
      </w:r>
      <w:r w:rsidRPr="00521DB4">
        <w:rPr>
          <w:rFonts w:ascii="Times New Roman" w:hAnsi="Times New Roman" w:cs="Times New Roman"/>
          <w:color w:val="000000" w:themeColor="text1"/>
        </w:rPr>
        <w:t xml:space="preserve"> </w:t>
      </w:r>
      <w:r w:rsidRPr="00521DB4">
        <w:rPr>
          <w:rFonts w:ascii="Times New Roman" w:hAnsi="Times New Roman" w:cs="Times New Roman"/>
          <w:b/>
          <w:bCs/>
          <w:color w:val="000000" w:themeColor="text1"/>
        </w:rPr>
        <w:t>балів</w:t>
      </w:r>
      <w:r w:rsidRPr="00521DB4">
        <w:rPr>
          <w:rFonts w:ascii="Times New Roman" w:hAnsi="Times New Roman" w:cs="Times New Roman"/>
          <w:color w:val="000000" w:themeColor="text1"/>
        </w:rPr>
        <w:t xml:space="preserve"> отримує здобувач освіти, який повністю розкрив питання, але не відповів на додаткові питання викладача,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7</w:t>
      </w:r>
      <w:r w:rsidRPr="00521DB4">
        <w:rPr>
          <w:rFonts w:ascii="Times New Roman" w:hAnsi="Times New Roman" w:cs="Times New Roman"/>
          <w:color w:val="000000" w:themeColor="text1"/>
        </w:rPr>
        <w:t xml:space="preserve"> </w:t>
      </w:r>
      <w:r w:rsidRPr="00521DB4">
        <w:rPr>
          <w:rFonts w:ascii="Times New Roman" w:hAnsi="Times New Roman" w:cs="Times New Roman"/>
          <w:b/>
          <w:bCs/>
          <w:color w:val="000000" w:themeColor="text1"/>
        </w:rPr>
        <w:t>балів</w:t>
      </w:r>
      <w:r w:rsidRPr="00521DB4">
        <w:rPr>
          <w:rFonts w:ascii="Times New Roman" w:hAnsi="Times New Roman" w:cs="Times New Roman"/>
          <w:color w:val="000000" w:themeColor="text1"/>
        </w:rPr>
        <w:t xml:space="preserve"> отримує здобувач освіти, який повністю розкрив питання, але не відповів на додаткові питання викладача, лише частково усвідомлює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6</w:t>
      </w:r>
      <w:r w:rsidRPr="00521DB4">
        <w:rPr>
          <w:rFonts w:ascii="Times New Roman" w:hAnsi="Times New Roman" w:cs="Times New Roman"/>
          <w:color w:val="000000" w:themeColor="text1"/>
        </w:rPr>
        <w:t xml:space="preserve"> </w:t>
      </w:r>
      <w:r w:rsidRPr="00521DB4">
        <w:rPr>
          <w:rFonts w:ascii="Times New Roman" w:hAnsi="Times New Roman" w:cs="Times New Roman"/>
          <w:b/>
          <w:bCs/>
          <w:color w:val="000000" w:themeColor="text1"/>
        </w:rPr>
        <w:t>балів</w:t>
      </w:r>
      <w:r w:rsidRPr="00521DB4">
        <w:rPr>
          <w:rFonts w:ascii="Times New Roman" w:hAnsi="Times New Roman" w:cs="Times New Roman"/>
          <w:color w:val="000000" w:themeColor="text1"/>
        </w:rPr>
        <w:t xml:space="preserve"> отримує студент, який повністю розкрив питання, але не відповів на додаткові питання викладача,  лише в загальних рисах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5</w:t>
      </w:r>
      <w:r w:rsidRPr="00521DB4">
        <w:rPr>
          <w:rFonts w:ascii="Times New Roman" w:hAnsi="Times New Roman" w:cs="Times New Roman"/>
          <w:color w:val="000000" w:themeColor="text1"/>
        </w:rPr>
        <w:t xml:space="preserve"> </w:t>
      </w:r>
      <w:r w:rsidRPr="00521DB4">
        <w:rPr>
          <w:rFonts w:ascii="Times New Roman" w:hAnsi="Times New Roman" w:cs="Times New Roman"/>
          <w:b/>
          <w:bCs/>
          <w:color w:val="000000" w:themeColor="text1"/>
        </w:rPr>
        <w:t>балів</w:t>
      </w:r>
      <w:r w:rsidRPr="00521DB4">
        <w:rPr>
          <w:rFonts w:ascii="Times New Roman" w:hAnsi="Times New Roman" w:cs="Times New Roman"/>
          <w:color w:val="000000" w:themeColor="text1"/>
        </w:rPr>
        <w:t xml:space="preserve"> отримує здобувач освіти, який не повно розкрив питання, не відповів на додаткові питання викладача, майже не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4 бали</w:t>
      </w:r>
      <w:r w:rsidRPr="00521DB4">
        <w:rPr>
          <w:rFonts w:ascii="Times New Roman" w:hAnsi="Times New Roman" w:cs="Times New Roman"/>
          <w:color w:val="000000" w:themeColor="text1"/>
        </w:rPr>
        <w:t xml:space="preserve"> отримує здобувач освіти, який не повно розкрив питання, не відповів на додаткові питання викладача,  не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3 бали</w:t>
      </w:r>
      <w:r w:rsidRPr="00521DB4">
        <w:rPr>
          <w:rFonts w:ascii="Times New Roman" w:hAnsi="Times New Roman" w:cs="Times New Roman"/>
          <w:color w:val="000000" w:themeColor="text1"/>
        </w:rPr>
        <w:t xml:space="preserve"> отримує здобувач освіти, який частково розкрив питання, частково відповів на додаткові питання викладача,  не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2 бали</w:t>
      </w:r>
      <w:r w:rsidRPr="00521DB4">
        <w:rPr>
          <w:rFonts w:ascii="Times New Roman" w:hAnsi="Times New Roman" w:cs="Times New Roman"/>
          <w:color w:val="000000" w:themeColor="text1"/>
        </w:rPr>
        <w:t xml:space="preserve"> отримує здобувач освіти, який частково і неповно розкрив питання, не відповів  на більшість додаткових питань викладача,  не осмислює зв'язок розкритого у відповіді питання з усією теоретичною основою навчальної дисципліни.</w:t>
      </w:r>
    </w:p>
    <w:p w:rsidR="004E3D13" w:rsidRPr="00521DB4" w:rsidRDefault="004E3D13" w:rsidP="004E3D13">
      <w:pPr>
        <w:jc w:val="both"/>
        <w:rPr>
          <w:rFonts w:ascii="Times New Roman" w:hAnsi="Times New Roman" w:cs="Times New Roman"/>
          <w:color w:val="000000" w:themeColor="text1"/>
        </w:rPr>
      </w:pPr>
      <w:r w:rsidRPr="00521DB4">
        <w:rPr>
          <w:rFonts w:ascii="Times New Roman" w:hAnsi="Times New Roman" w:cs="Times New Roman"/>
          <w:b/>
          <w:bCs/>
          <w:color w:val="000000" w:themeColor="text1"/>
        </w:rPr>
        <w:t>1 бал</w:t>
      </w:r>
      <w:r w:rsidRPr="00521DB4">
        <w:rPr>
          <w:rFonts w:ascii="Times New Roman" w:hAnsi="Times New Roman" w:cs="Times New Roman"/>
          <w:color w:val="000000" w:themeColor="text1"/>
        </w:rPr>
        <w:t xml:space="preserve"> отримує студент, який  кількома реченнями розкрив питання, зміг частково відповісти на додаткові питання викладача.</w:t>
      </w:r>
    </w:p>
    <w:p w:rsidR="004E3D13" w:rsidRPr="00521DB4" w:rsidRDefault="004E3D13" w:rsidP="004E3D13">
      <w:pPr>
        <w:rPr>
          <w:rFonts w:ascii="Times New Roman" w:hAnsi="Times New Roman" w:cs="Times New Roman"/>
          <w:color w:val="000000" w:themeColor="text1"/>
        </w:rPr>
      </w:pPr>
      <w:r w:rsidRPr="00521DB4">
        <w:rPr>
          <w:rFonts w:ascii="Times New Roman" w:hAnsi="Times New Roman" w:cs="Times New Roman"/>
          <w:b/>
          <w:bCs/>
          <w:color w:val="000000" w:themeColor="text1"/>
        </w:rPr>
        <w:t>0 балів</w:t>
      </w:r>
      <w:r w:rsidRPr="00521DB4">
        <w:rPr>
          <w:rFonts w:ascii="Times New Roman" w:hAnsi="Times New Roman" w:cs="Times New Roman"/>
          <w:color w:val="000000" w:themeColor="text1"/>
        </w:rPr>
        <w:t xml:space="preserve"> отримує студент, який не відповів на питання.</w:t>
      </w:r>
    </w:p>
    <w:p w:rsidR="00B56C83" w:rsidRPr="00A31F4F" w:rsidRDefault="00B56C8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9634" w:type="dxa"/>
        <w:jc w:val="center"/>
        <w:tblLayout w:type="fixed"/>
        <w:tblLook w:val="0000" w:firstRow="0" w:lastRow="0" w:firstColumn="0" w:lastColumn="0" w:noHBand="0" w:noVBand="0"/>
      </w:tblPr>
      <w:tblGrid>
        <w:gridCol w:w="1500"/>
        <w:gridCol w:w="4510"/>
        <w:gridCol w:w="2126"/>
        <w:gridCol w:w="1498"/>
      </w:tblGrid>
      <w:tr w:rsidR="00B56C83" w:rsidRPr="00A31F4F" w:rsidTr="0061578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624"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61578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498"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61578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49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61578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49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61578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49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61578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49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61578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49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61578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49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61578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lastRenderedPageBreak/>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49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1214FB" w:rsidRDefault="001214FB" w:rsidP="003C79B6">
      <w:pPr>
        <w:rPr>
          <w:rFonts w:ascii="Times New Roman" w:hAnsi="Times New Roman" w:cs="Times New Roman"/>
          <w:b/>
          <w:bCs/>
          <w:i/>
        </w:rPr>
      </w:pPr>
      <w:r w:rsidRPr="00601B48">
        <w:rPr>
          <w:rFonts w:ascii="Times New Roman" w:hAnsi="Times New Roman" w:cs="Times New Roman"/>
          <w:b/>
          <w:bCs/>
          <w:i/>
        </w:rPr>
        <w:t>Основна:</w:t>
      </w:r>
    </w:p>
    <w:p w:rsidR="00FF563B" w:rsidRPr="00AF53C5" w:rsidRDefault="00FF563B" w:rsidP="00FF563B">
      <w:pPr>
        <w:pStyle w:val="af1"/>
        <w:numPr>
          <w:ilvl w:val="0"/>
          <w:numId w:val="11"/>
        </w:numPr>
        <w:tabs>
          <w:tab w:val="left" w:pos="284"/>
        </w:tabs>
        <w:ind w:left="0" w:firstLine="0"/>
        <w:jc w:val="both"/>
        <w:rPr>
          <w:bCs/>
          <w:lang w:val="ru-RU"/>
        </w:rPr>
      </w:pPr>
      <w:proofErr w:type="spellStart"/>
      <w:r w:rsidRPr="00AF53C5">
        <w:rPr>
          <w:color w:val="000000"/>
          <w:shd w:val="clear" w:color="auto" w:fill="FFFFFF"/>
          <w:lang w:val="ru-RU"/>
        </w:rPr>
        <w:t>Український</w:t>
      </w:r>
      <w:proofErr w:type="spellEnd"/>
      <w:r w:rsidRPr="00AF53C5">
        <w:rPr>
          <w:color w:val="000000"/>
          <w:shd w:val="clear" w:color="auto" w:fill="FFFFFF"/>
          <w:lang w:val="ru-RU"/>
        </w:rPr>
        <w:t xml:space="preserve"> </w:t>
      </w:r>
      <w:proofErr w:type="spellStart"/>
      <w:r w:rsidRPr="00AF53C5">
        <w:rPr>
          <w:color w:val="000000"/>
          <w:shd w:val="clear" w:color="auto" w:fill="FFFFFF"/>
          <w:lang w:val="ru-RU"/>
        </w:rPr>
        <w:t>художній</w:t>
      </w:r>
      <w:proofErr w:type="spellEnd"/>
      <w:r w:rsidRPr="00AF53C5">
        <w:rPr>
          <w:color w:val="000000"/>
          <w:shd w:val="clear" w:color="auto" w:fill="FFFFFF"/>
          <w:lang w:val="ru-RU"/>
        </w:rPr>
        <w:t xml:space="preserve"> переклад: </w:t>
      </w:r>
      <w:proofErr w:type="spellStart"/>
      <w:r w:rsidRPr="00AF53C5">
        <w:rPr>
          <w:color w:val="000000"/>
          <w:shd w:val="clear" w:color="auto" w:fill="FFFFFF"/>
          <w:lang w:val="ru-RU"/>
        </w:rPr>
        <w:t>між</w:t>
      </w:r>
      <w:proofErr w:type="spellEnd"/>
      <w:r w:rsidRPr="00AF53C5">
        <w:rPr>
          <w:color w:val="000000"/>
          <w:shd w:val="clear" w:color="auto" w:fill="FFFFFF"/>
          <w:lang w:val="ru-RU"/>
        </w:rPr>
        <w:t xml:space="preserve"> </w:t>
      </w:r>
      <w:proofErr w:type="spellStart"/>
      <w:r w:rsidRPr="00AF53C5">
        <w:rPr>
          <w:color w:val="000000"/>
          <w:shd w:val="clear" w:color="auto" w:fill="FFFFFF"/>
          <w:lang w:val="ru-RU"/>
        </w:rPr>
        <w:t>літературою</w:t>
      </w:r>
      <w:proofErr w:type="spellEnd"/>
      <w:r w:rsidRPr="00AF53C5">
        <w:rPr>
          <w:color w:val="000000"/>
          <w:shd w:val="clear" w:color="auto" w:fill="FFFFFF"/>
          <w:lang w:val="ru-RU"/>
        </w:rPr>
        <w:t xml:space="preserve"> і </w:t>
      </w:r>
      <w:proofErr w:type="spellStart"/>
      <w:r w:rsidRPr="00AF53C5">
        <w:rPr>
          <w:color w:val="000000"/>
          <w:shd w:val="clear" w:color="auto" w:fill="FFFFFF"/>
          <w:lang w:val="ru-RU"/>
        </w:rPr>
        <w:t>націєтворенням</w:t>
      </w:r>
      <w:proofErr w:type="spellEnd"/>
      <w:r w:rsidRPr="00AF53C5">
        <w:rPr>
          <w:color w:val="000000"/>
          <w:shd w:val="clear" w:color="auto" w:fill="FFFFFF"/>
          <w:lang w:val="ru-RU"/>
        </w:rPr>
        <w:t xml:space="preserve">. К.: Факт—Наш час, 2006.  344 с. </w:t>
      </w:r>
    </w:p>
    <w:p w:rsidR="00FF563B" w:rsidRDefault="00FF563B" w:rsidP="00FF563B">
      <w:pPr>
        <w:pStyle w:val="af1"/>
        <w:numPr>
          <w:ilvl w:val="0"/>
          <w:numId w:val="11"/>
        </w:numPr>
        <w:tabs>
          <w:tab w:val="left" w:pos="284"/>
        </w:tabs>
        <w:ind w:left="0" w:firstLine="0"/>
        <w:jc w:val="both"/>
        <w:rPr>
          <w:bCs/>
          <w:lang w:val="ru-RU"/>
        </w:rPr>
      </w:pPr>
      <w:proofErr w:type="spellStart"/>
      <w:r w:rsidRPr="00FF563B">
        <w:rPr>
          <w:bCs/>
          <w:lang w:val="ru-RU"/>
        </w:rPr>
        <w:t>Зорницький</w:t>
      </w:r>
      <w:proofErr w:type="spellEnd"/>
      <w:r w:rsidRPr="00FF563B">
        <w:rPr>
          <w:bCs/>
          <w:lang w:val="ru-RU"/>
        </w:rPr>
        <w:t xml:space="preserve"> А. В. </w:t>
      </w:r>
      <w:proofErr w:type="spellStart"/>
      <w:r w:rsidRPr="00FF563B">
        <w:rPr>
          <w:bCs/>
          <w:lang w:val="ru-RU"/>
        </w:rPr>
        <w:t>Основи</w:t>
      </w:r>
      <w:proofErr w:type="spellEnd"/>
      <w:r w:rsidRPr="00FF563B">
        <w:rPr>
          <w:bCs/>
          <w:lang w:val="ru-RU"/>
        </w:rPr>
        <w:t xml:space="preserve"> </w:t>
      </w:r>
      <w:proofErr w:type="spellStart"/>
      <w:r w:rsidRPr="00FF563B">
        <w:rPr>
          <w:bCs/>
          <w:lang w:val="ru-RU"/>
        </w:rPr>
        <w:t>художнього</w:t>
      </w:r>
      <w:proofErr w:type="spellEnd"/>
      <w:r>
        <w:rPr>
          <w:bCs/>
          <w:lang w:val="ru-RU"/>
        </w:rPr>
        <w:t xml:space="preserve"> перекладу: </w:t>
      </w:r>
      <w:proofErr w:type="spellStart"/>
      <w:r>
        <w:rPr>
          <w:bCs/>
          <w:lang w:val="ru-RU"/>
        </w:rPr>
        <w:t>Навчальний</w:t>
      </w:r>
      <w:proofErr w:type="spellEnd"/>
      <w:r>
        <w:rPr>
          <w:bCs/>
          <w:lang w:val="ru-RU"/>
        </w:rPr>
        <w:t xml:space="preserve"> </w:t>
      </w:r>
      <w:proofErr w:type="spellStart"/>
      <w:r>
        <w:rPr>
          <w:bCs/>
          <w:lang w:val="ru-RU"/>
        </w:rPr>
        <w:t>посібник</w:t>
      </w:r>
      <w:proofErr w:type="spellEnd"/>
      <w:r>
        <w:rPr>
          <w:bCs/>
          <w:lang w:val="ru-RU"/>
        </w:rPr>
        <w:t xml:space="preserve">. </w:t>
      </w:r>
      <w:r w:rsidRPr="00FF563B">
        <w:rPr>
          <w:bCs/>
          <w:lang w:val="ru-RU"/>
        </w:rPr>
        <w:t>Житомир: В</w:t>
      </w:r>
      <w:r>
        <w:rPr>
          <w:bCs/>
          <w:lang w:val="ru-RU"/>
        </w:rPr>
        <w:t xml:space="preserve">ид-во ЖДУ </w:t>
      </w:r>
      <w:proofErr w:type="spellStart"/>
      <w:r>
        <w:rPr>
          <w:bCs/>
          <w:lang w:val="ru-RU"/>
        </w:rPr>
        <w:t>ім</w:t>
      </w:r>
      <w:proofErr w:type="spellEnd"/>
      <w:r>
        <w:rPr>
          <w:bCs/>
          <w:lang w:val="ru-RU"/>
        </w:rPr>
        <w:t xml:space="preserve">. І. Франка, 2018. </w:t>
      </w:r>
      <w:r w:rsidRPr="00FF563B">
        <w:rPr>
          <w:bCs/>
          <w:lang w:val="ru-RU"/>
        </w:rPr>
        <w:t xml:space="preserve"> 97 с. </w:t>
      </w:r>
    </w:p>
    <w:p w:rsidR="00D1443B" w:rsidRPr="00F4257D" w:rsidRDefault="00D1443B" w:rsidP="00D1443B">
      <w:pPr>
        <w:pStyle w:val="af1"/>
        <w:numPr>
          <w:ilvl w:val="0"/>
          <w:numId w:val="11"/>
        </w:numPr>
        <w:tabs>
          <w:tab w:val="left" w:pos="284"/>
        </w:tabs>
        <w:ind w:left="0" w:firstLine="0"/>
        <w:jc w:val="both"/>
        <w:rPr>
          <w:bCs/>
          <w:lang w:val="ru-RU"/>
        </w:rPr>
      </w:pPr>
      <w:proofErr w:type="spellStart"/>
      <w:r w:rsidRPr="00F4257D">
        <w:rPr>
          <w:bCs/>
          <w:lang w:val="ru-RU"/>
        </w:rPr>
        <w:t>Кияк</w:t>
      </w:r>
      <w:proofErr w:type="spellEnd"/>
      <w:r w:rsidRPr="00F4257D">
        <w:rPr>
          <w:bCs/>
          <w:lang w:val="ru-RU"/>
        </w:rPr>
        <w:t xml:space="preserve"> Т. Р., </w:t>
      </w:r>
      <w:proofErr w:type="spellStart"/>
      <w:r w:rsidRPr="00F4257D">
        <w:rPr>
          <w:bCs/>
          <w:lang w:val="ru-RU"/>
        </w:rPr>
        <w:t>Огуй</w:t>
      </w:r>
      <w:proofErr w:type="spellEnd"/>
      <w:r w:rsidRPr="00F4257D">
        <w:rPr>
          <w:bCs/>
          <w:lang w:val="ru-RU"/>
        </w:rPr>
        <w:t xml:space="preserve"> О. Д., Науменко А. М. </w:t>
      </w:r>
      <w:proofErr w:type="spellStart"/>
      <w:r w:rsidRPr="00F4257D">
        <w:rPr>
          <w:bCs/>
          <w:lang w:val="ru-RU"/>
        </w:rPr>
        <w:t>Теорія</w:t>
      </w:r>
      <w:proofErr w:type="spellEnd"/>
      <w:r w:rsidRPr="00F4257D">
        <w:rPr>
          <w:bCs/>
          <w:lang w:val="ru-RU"/>
        </w:rPr>
        <w:t xml:space="preserve"> та практика переклад</w:t>
      </w:r>
      <w:r w:rsidR="005233C0" w:rsidRPr="00F4257D">
        <w:rPr>
          <w:bCs/>
          <w:lang w:val="ru-RU"/>
        </w:rPr>
        <w:t xml:space="preserve">у. </w:t>
      </w:r>
      <w:proofErr w:type="spellStart"/>
      <w:r w:rsidR="005233C0" w:rsidRPr="00F4257D">
        <w:rPr>
          <w:bCs/>
          <w:lang w:val="ru-RU"/>
        </w:rPr>
        <w:t>Підручник</w:t>
      </w:r>
      <w:proofErr w:type="spellEnd"/>
      <w:r w:rsidR="005233C0" w:rsidRPr="00F4257D">
        <w:rPr>
          <w:bCs/>
          <w:lang w:val="ru-RU"/>
        </w:rPr>
        <w:t xml:space="preserve">. </w:t>
      </w:r>
      <w:proofErr w:type="spellStart"/>
      <w:r w:rsidR="005233C0" w:rsidRPr="00F4257D">
        <w:rPr>
          <w:bCs/>
          <w:lang w:val="ru-RU"/>
        </w:rPr>
        <w:t>Вінниця</w:t>
      </w:r>
      <w:proofErr w:type="spellEnd"/>
      <w:r w:rsidR="005233C0" w:rsidRPr="00F4257D">
        <w:rPr>
          <w:bCs/>
          <w:lang w:val="ru-RU"/>
        </w:rPr>
        <w:t xml:space="preserve">, 2006. </w:t>
      </w:r>
      <w:r w:rsidR="001C3826">
        <w:rPr>
          <w:bCs/>
          <w:lang w:val="ru-RU"/>
        </w:rPr>
        <w:t>592с.</w:t>
      </w:r>
    </w:p>
    <w:p w:rsidR="00D1443B" w:rsidRPr="00F4257D" w:rsidRDefault="00D1443B" w:rsidP="00D1443B">
      <w:pPr>
        <w:pStyle w:val="af1"/>
        <w:numPr>
          <w:ilvl w:val="0"/>
          <w:numId w:val="11"/>
        </w:numPr>
        <w:tabs>
          <w:tab w:val="left" w:pos="284"/>
        </w:tabs>
        <w:ind w:left="0" w:firstLine="0"/>
        <w:jc w:val="both"/>
        <w:rPr>
          <w:bCs/>
          <w:lang w:val="ru-RU"/>
        </w:rPr>
      </w:pPr>
      <w:r w:rsidRPr="00F4257D">
        <w:rPr>
          <w:bCs/>
          <w:lang w:val="ru-RU"/>
        </w:rPr>
        <w:t xml:space="preserve"> </w:t>
      </w:r>
      <w:proofErr w:type="spellStart"/>
      <w:r w:rsidRPr="00F4257D">
        <w:rPr>
          <w:bCs/>
          <w:lang w:val="ru-RU"/>
        </w:rPr>
        <w:t>Коптілов</w:t>
      </w:r>
      <w:proofErr w:type="spellEnd"/>
      <w:r w:rsidRPr="00F4257D">
        <w:rPr>
          <w:bCs/>
          <w:lang w:val="ru-RU"/>
        </w:rPr>
        <w:t xml:space="preserve"> В. В. </w:t>
      </w:r>
      <w:proofErr w:type="spellStart"/>
      <w:r w:rsidRPr="00F4257D">
        <w:rPr>
          <w:bCs/>
          <w:lang w:val="ru-RU"/>
        </w:rPr>
        <w:t>Теорія</w:t>
      </w:r>
      <w:proofErr w:type="spellEnd"/>
      <w:r w:rsidRPr="00F4257D">
        <w:rPr>
          <w:bCs/>
          <w:lang w:val="ru-RU"/>
        </w:rPr>
        <w:t xml:space="preserve"> і практика перек</w:t>
      </w:r>
      <w:r w:rsidR="005233C0" w:rsidRPr="00F4257D">
        <w:rPr>
          <w:bCs/>
          <w:lang w:val="ru-RU"/>
        </w:rPr>
        <w:t xml:space="preserve">ладу. </w:t>
      </w:r>
      <w:proofErr w:type="spellStart"/>
      <w:r w:rsidR="005233C0" w:rsidRPr="00F4257D">
        <w:rPr>
          <w:bCs/>
          <w:lang w:val="ru-RU"/>
        </w:rPr>
        <w:t>Посібник</w:t>
      </w:r>
      <w:proofErr w:type="spellEnd"/>
      <w:r w:rsidR="005233C0" w:rsidRPr="00F4257D">
        <w:rPr>
          <w:bCs/>
          <w:lang w:val="ru-RU"/>
        </w:rPr>
        <w:t xml:space="preserve">. </w:t>
      </w:r>
      <w:proofErr w:type="spellStart"/>
      <w:r w:rsidR="005233C0" w:rsidRPr="00F4257D">
        <w:rPr>
          <w:bCs/>
          <w:lang w:val="ru-RU"/>
        </w:rPr>
        <w:t>Київ</w:t>
      </w:r>
      <w:proofErr w:type="spellEnd"/>
      <w:r w:rsidR="005233C0" w:rsidRPr="00F4257D">
        <w:rPr>
          <w:bCs/>
          <w:lang w:val="ru-RU"/>
        </w:rPr>
        <w:t xml:space="preserve">, 2003. </w:t>
      </w:r>
      <w:r w:rsidR="001C3826">
        <w:rPr>
          <w:bCs/>
          <w:lang w:val="ru-RU"/>
        </w:rPr>
        <w:t>280с.</w:t>
      </w:r>
    </w:p>
    <w:p w:rsidR="00D1443B" w:rsidRPr="00F4257D" w:rsidRDefault="00D1443B" w:rsidP="00D1443B">
      <w:pPr>
        <w:pStyle w:val="af1"/>
        <w:numPr>
          <w:ilvl w:val="0"/>
          <w:numId w:val="11"/>
        </w:numPr>
        <w:tabs>
          <w:tab w:val="left" w:pos="284"/>
        </w:tabs>
        <w:ind w:left="0" w:firstLine="0"/>
        <w:jc w:val="both"/>
        <w:rPr>
          <w:bCs/>
          <w:lang w:val="ru-RU"/>
        </w:rPr>
      </w:pPr>
      <w:proofErr w:type="spellStart"/>
      <w:r w:rsidRPr="00F4257D">
        <w:rPr>
          <w:bCs/>
          <w:lang w:val="ru-RU"/>
        </w:rPr>
        <w:t>Корунець</w:t>
      </w:r>
      <w:proofErr w:type="spellEnd"/>
      <w:r w:rsidRPr="00F4257D">
        <w:rPr>
          <w:bCs/>
          <w:lang w:val="ru-RU"/>
        </w:rPr>
        <w:t xml:space="preserve"> І. В. </w:t>
      </w:r>
      <w:proofErr w:type="spellStart"/>
      <w:r w:rsidRPr="00F4257D">
        <w:rPr>
          <w:bCs/>
          <w:lang w:val="ru-RU"/>
        </w:rPr>
        <w:t>Теорія</w:t>
      </w:r>
      <w:proofErr w:type="spellEnd"/>
      <w:r w:rsidRPr="00F4257D">
        <w:rPr>
          <w:bCs/>
          <w:lang w:val="ru-RU"/>
        </w:rPr>
        <w:t xml:space="preserve"> і практика перекладу (</w:t>
      </w:r>
      <w:proofErr w:type="spellStart"/>
      <w:r w:rsidRPr="00F4257D">
        <w:rPr>
          <w:bCs/>
          <w:lang w:val="ru-RU"/>
        </w:rPr>
        <w:t>аспектний</w:t>
      </w:r>
      <w:proofErr w:type="spellEnd"/>
      <w:r w:rsidRPr="00F4257D">
        <w:rPr>
          <w:bCs/>
          <w:lang w:val="ru-RU"/>
        </w:rPr>
        <w:t xml:space="preserve"> переклад): </w:t>
      </w:r>
      <w:proofErr w:type="spellStart"/>
      <w:r w:rsidRPr="00F4257D">
        <w:rPr>
          <w:bCs/>
          <w:lang w:val="ru-RU"/>
        </w:rPr>
        <w:t>Підручни</w:t>
      </w:r>
      <w:r w:rsidR="00E33FA0">
        <w:rPr>
          <w:bCs/>
          <w:lang w:val="ru-RU"/>
        </w:rPr>
        <w:t>к</w:t>
      </w:r>
      <w:proofErr w:type="spellEnd"/>
      <w:r w:rsidR="00E33FA0">
        <w:rPr>
          <w:bCs/>
          <w:lang w:val="ru-RU"/>
        </w:rPr>
        <w:t xml:space="preserve">. </w:t>
      </w:r>
      <w:proofErr w:type="spellStart"/>
      <w:r w:rsidR="00E33FA0">
        <w:rPr>
          <w:bCs/>
          <w:lang w:val="ru-RU"/>
        </w:rPr>
        <w:t>Вінниця</w:t>
      </w:r>
      <w:proofErr w:type="spellEnd"/>
      <w:r w:rsidR="00E33FA0">
        <w:rPr>
          <w:bCs/>
          <w:lang w:val="ru-RU"/>
        </w:rPr>
        <w:t>: Нова книга, 2003. 448с.</w:t>
      </w:r>
    </w:p>
    <w:p w:rsidR="003901D9" w:rsidRPr="00F4257D" w:rsidRDefault="003901D9" w:rsidP="00D1443B">
      <w:pPr>
        <w:pStyle w:val="af1"/>
        <w:numPr>
          <w:ilvl w:val="0"/>
          <w:numId w:val="11"/>
        </w:numPr>
        <w:tabs>
          <w:tab w:val="left" w:pos="284"/>
        </w:tabs>
        <w:ind w:left="0" w:firstLine="0"/>
        <w:jc w:val="both"/>
        <w:rPr>
          <w:bCs/>
          <w:lang w:val="ru-RU"/>
        </w:rPr>
      </w:pPr>
      <w:proofErr w:type="spellStart"/>
      <w:r w:rsidRPr="00F4257D">
        <w:rPr>
          <w:bCs/>
          <w:lang w:val="ru-RU"/>
        </w:rPr>
        <w:t>Матузкова</w:t>
      </w:r>
      <w:proofErr w:type="spellEnd"/>
      <w:r w:rsidRPr="00F4257D">
        <w:rPr>
          <w:bCs/>
          <w:lang w:val="ru-RU"/>
        </w:rPr>
        <w:t xml:space="preserve"> О. П. </w:t>
      </w:r>
      <w:proofErr w:type="spellStart"/>
      <w:r w:rsidRPr="00F4257D">
        <w:rPr>
          <w:bCs/>
          <w:lang w:val="ru-RU"/>
        </w:rPr>
        <w:t>Лінгв</w:t>
      </w:r>
      <w:r w:rsidR="00D739CE">
        <w:rPr>
          <w:bCs/>
          <w:lang w:val="ru-RU"/>
        </w:rPr>
        <w:t>окультура</w:t>
      </w:r>
      <w:proofErr w:type="spellEnd"/>
      <w:r w:rsidR="00D739CE">
        <w:rPr>
          <w:bCs/>
          <w:lang w:val="ru-RU"/>
        </w:rPr>
        <w:t xml:space="preserve"> та </w:t>
      </w:r>
      <w:proofErr w:type="gramStart"/>
      <w:r w:rsidR="00D739CE">
        <w:rPr>
          <w:bCs/>
          <w:lang w:val="ru-RU"/>
        </w:rPr>
        <w:t>переклад :</w:t>
      </w:r>
      <w:proofErr w:type="gramEnd"/>
      <w:r w:rsidR="00D739CE">
        <w:rPr>
          <w:bCs/>
          <w:lang w:val="ru-RU"/>
        </w:rPr>
        <w:t xml:space="preserve"> </w:t>
      </w:r>
      <w:proofErr w:type="spellStart"/>
      <w:r w:rsidR="00D739CE">
        <w:rPr>
          <w:bCs/>
          <w:lang w:val="ru-RU"/>
        </w:rPr>
        <w:t>моногр</w:t>
      </w:r>
      <w:proofErr w:type="spellEnd"/>
      <w:r w:rsidRPr="00F4257D">
        <w:rPr>
          <w:bCs/>
          <w:lang w:val="ru-RU"/>
        </w:rPr>
        <w:t xml:space="preserve">. </w:t>
      </w:r>
      <w:proofErr w:type="gramStart"/>
      <w:r w:rsidRPr="00F4257D">
        <w:rPr>
          <w:bCs/>
          <w:lang w:val="ru-RU"/>
        </w:rPr>
        <w:t>Одеса :</w:t>
      </w:r>
      <w:proofErr w:type="gramEnd"/>
      <w:r w:rsidRPr="00F4257D">
        <w:rPr>
          <w:bCs/>
          <w:lang w:val="ru-RU"/>
        </w:rPr>
        <w:t xml:space="preserve"> </w:t>
      </w:r>
      <w:proofErr w:type="spellStart"/>
      <w:r w:rsidRPr="00F4257D">
        <w:rPr>
          <w:bCs/>
          <w:lang w:val="ru-RU"/>
        </w:rPr>
        <w:t>Видавець</w:t>
      </w:r>
      <w:proofErr w:type="spellEnd"/>
      <w:r w:rsidRPr="00F4257D">
        <w:rPr>
          <w:bCs/>
          <w:lang w:val="ru-RU"/>
        </w:rPr>
        <w:t xml:space="preserve"> </w:t>
      </w:r>
      <w:proofErr w:type="spellStart"/>
      <w:r w:rsidRPr="00F4257D">
        <w:rPr>
          <w:bCs/>
          <w:lang w:val="ru-RU"/>
        </w:rPr>
        <w:t>Букаєв</w:t>
      </w:r>
      <w:proofErr w:type="spellEnd"/>
      <w:r w:rsidRPr="00F4257D">
        <w:rPr>
          <w:bCs/>
          <w:lang w:val="ru-RU"/>
        </w:rPr>
        <w:t xml:space="preserve"> Вадим </w:t>
      </w:r>
      <w:proofErr w:type="spellStart"/>
      <w:r w:rsidRPr="00F4257D">
        <w:rPr>
          <w:bCs/>
          <w:lang w:val="ru-RU"/>
        </w:rPr>
        <w:t>Вікторович</w:t>
      </w:r>
      <w:proofErr w:type="spellEnd"/>
      <w:r w:rsidRPr="00F4257D">
        <w:rPr>
          <w:bCs/>
          <w:lang w:val="ru-RU"/>
        </w:rPr>
        <w:t xml:space="preserve">, 2022. 226 с. </w:t>
      </w:r>
    </w:p>
    <w:p w:rsidR="00C142B6" w:rsidRPr="007E430B" w:rsidRDefault="00C142B6" w:rsidP="007E430B">
      <w:pPr>
        <w:pStyle w:val="af1"/>
        <w:numPr>
          <w:ilvl w:val="0"/>
          <w:numId w:val="11"/>
        </w:numPr>
        <w:tabs>
          <w:tab w:val="left" w:pos="284"/>
        </w:tabs>
        <w:autoSpaceDE w:val="0"/>
        <w:autoSpaceDN w:val="0"/>
        <w:adjustRightInd w:val="0"/>
        <w:spacing w:after="38"/>
        <w:ind w:left="0" w:firstLine="0"/>
        <w:jc w:val="both"/>
        <w:rPr>
          <w:rFonts w:eastAsiaTheme="minorHAnsi"/>
          <w:color w:val="000000"/>
          <w:lang w:val="pl-PL"/>
        </w:rPr>
      </w:pPr>
      <w:r w:rsidRPr="007E430B">
        <w:rPr>
          <w:rFonts w:eastAsiaTheme="minorHAnsi"/>
          <w:color w:val="000000"/>
          <w:lang w:val="pl-PL"/>
        </w:rPr>
        <w:t>Przekład jako akt komunikacji międzyludzkiej / Pod red. I. Kasperskiej, A. Żuchelkowskiej. Poznań, 2013.</w:t>
      </w:r>
    </w:p>
    <w:p w:rsidR="003901D9" w:rsidRPr="00247426" w:rsidRDefault="00247426" w:rsidP="00247426">
      <w:pPr>
        <w:tabs>
          <w:tab w:val="left" w:pos="284"/>
        </w:tabs>
        <w:jc w:val="both"/>
        <w:rPr>
          <w:rFonts w:ascii="Times New Roman" w:hAnsi="Times New Roman" w:cs="Times New Roman"/>
          <w:bCs/>
          <w:i/>
          <w:highlight w:val="yellow"/>
        </w:rPr>
      </w:pPr>
      <w:r>
        <w:rPr>
          <w:rFonts w:ascii="Times New Roman" w:hAnsi="Times New Roman" w:cs="Times New Roman"/>
          <w:lang w:val="pl-PL"/>
        </w:rPr>
        <w:t>6.</w:t>
      </w:r>
      <w:r w:rsidR="00175CA7" w:rsidRPr="00247426">
        <w:rPr>
          <w:rFonts w:ascii="Times New Roman" w:hAnsi="Times New Roman" w:cs="Times New Roman"/>
          <w:lang w:val="pl-PL"/>
        </w:rPr>
        <w:t xml:space="preserve">Butcher A., Janowska I., Przechodzka G., Zarzycka G. Celuję w C2. Zbiór zadań do egzaminu certyfikatowego z języka polskiego jako obcego na poziomie C2. </w:t>
      </w:r>
      <w:proofErr w:type="spellStart"/>
      <w:r w:rsidR="00175CA7" w:rsidRPr="00247426">
        <w:rPr>
          <w:rFonts w:ascii="Times New Roman" w:hAnsi="Times New Roman" w:cs="Times New Roman"/>
        </w:rPr>
        <w:t>Kraków</w:t>
      </w:r>
      <w:proofErr w:type="spellEnd"/>
      <w:r w:rsidR="00175CA7" w:rsidRPr="00247426">
        <w:rPr>
          <w:rFonts w:ascii="Times New Roman" w:hAnsi="Times New Roman" w:cs="Times New Roman"/>
        </w:rPr>
        <w:t>, 2009. 192s.</w:t>
      </w:r>
    </w:p>
    <w:p w:rsidR="00151D57" w:rsidRPr="005D54FE" w:rsidRDefault="00151D57" w:rsidP="00151D57">
      <w:pPr>
        <w:rPr>
          <w:rFonts w:ascii="Times New Roman" w:hAnsi="Times New Roman" w:cs="Times New Roman"/>
          <w:b/>
          <w:bCs/>
          <w:i/>
        </w:rPr>
      </w:pPr>
      <w:r w:rsidRPr="005D54FE">
        <w:rPr>
          <w:rFonts w:ascii="Times New Roman" w:hAnsi="Times New Roman" w:cs="Times New Roman"/>
          <w:b/>
          <w:bCs/>
          <w:i/>
        </w:rPr>
        <w:t>Додаткова:</w:t>
      </w:r>
    </w:p>
    <w:p w:rsidR="005233C0" w:rsidRPr="00F4257D" w:rsidRDefault="005233C0" w:rsidP="005233C0">
      <w:pPr>
        <w:rPr>
          <w:rFonts w:ascii="Times New Roman" w:hAnsi="Times New Roman" w:cs="Times New Roman"/>
          <w:bCs/>
        </w:rPr>
      </w:pPr>
      <w:r w:rsidRPr="00F4257D">
        <w:rPr>
          <w:rFonts w:ascii="Times New Roman" w:hAnsi="Times New Roman" w:cs="Times New Roman"/>
          <w:bCs/>
        </w:rPr>
        <w:t xml:space="preserve">1.Bednarczyk A. </w:t>
      </w:r>
      <w:proofErr w:type="spellStart"/>
      <w:r w:rsidRPr="00F4257D">
        <w:rPr>
          <w:rFonts w:ascii="Times New Roman" w:hAnsi="Times New Roman" w:cs="Times New Roman"/>
          <w:bCs/>
        </w:rPr>
        <w:t>Wybory</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translatorskie</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Modyfikacje</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tekstu</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literackiego</w:t>
      </w:r>
      <w:proofErr w:type="spellEnd"/>
      <w:r w:rsidRPr="00F4257D">
        <w:rPr>
          <w:rFonts w:ascii="Times New Roman" w:hAnsi="Times New Roman" w:cs="Times New Roman"/>
          <w:bCs/>
        </w:rPr>
        <w:t xml:space="preserve"> w </w:t>
      </w:r>
      <w:proofErr w:type="spellStart"/>
      <w:r w:rsidRPr="00F4257D">
        <w:rPr>
          <w:rFonts w:ascii="Times New Roman" w:hAnsi="Times New Roman" w:cs="Times New Roman"/>
          <w:bCs/>
        </w:rPr>
        <w:t>przekładzie</w:t>
      </w:r>
      <w:proofErr w:type="spellEnd"/>
      <w:r w:rsidRPr="00F4257D">
        <w:rPr>
          <w:rFonts w:ascii="Times New Roman" w:hAnsi="Times New Roman" w:cs="Times New Roman"/>
          <w:bCs/>
        </w:rPr>
        <w:t xml:space="preserve"> i </w:t>
      </w:r>
      <w:proofErr w:type="spellStart"/>
      <w:r w:rsidRPr="00F4257D">
        <w:rPr>
          <w:rFonts w:ascii="Times New Roman" w:hAnsi="Times New Roman" w:cs="Times New Roman"/>
          <w:bCs/>
        </w:rPr>
        <w:t>kontekst</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asocjacyjny</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Łask</w:t>
      </w:r>
      <w:proofErr w:type="spellEnd"/>
      <w:r w:rsidRPr="00F4257D">
        <w:rPr>
          <w:rFonts w:ascii="Times New Roman" w:hAnsi="Times New Roman" w:cs="Times New Roman"/>
          <w:bCs/>
        </w:rPr>
        <w:t xml:space="preserve">, 2005. </w:t>
      </w:r>
    </w:p>
    <w:p w:rsidR="005233C0" w:rsidRPr="00F4257D" w:rsidRDefault="005233C0" w:rsidP="005233C0">
      <w:pPr>
        <w:rPr>
          <w:rFonts w:ascii="Times New Roman" w:hAnsi="Times New Roman" w:cs="Times New Roman"/>
          <w:bCs/>
        </w:rPr>
      </w:pPr>
      <w:r w:rsidRPr="00F4257D">
        <w:rPr>
          <w:rFonts w:ascii="Times New Roman" w:hAnsi="Times New Roman" w:cs="Times New Roman"/>
          <w:bCs/>
        </w:rPr>
        <w:t xml:space="preserve">2. </w:t>
      </w:r>
      <w:proofErr w:type="spellStart"/>
      <w:r w:rsidRPr="00F4257D">
        <w:rPr>
          <w:rFonts w:ascii="Times New Roman" w:hAnsi="Times New Roman" w:cs="Times New Roman"/>
          <w:bCs/>
        </w:rPr>
        <w:t>Dąmbska-Prokop</w:t>
      </w:r>
      <w:proofErr w:type="spellEnd"/>
      <w:r w:rsidRPr="00F4257D">
        <w:rPr>
          <w:rFonts w:ascii="Times New Roman" w:hAnsi="Times New Roman" w:cs="Times New Roman"/>
          <w:bCs/>
        </w:rPr>
        <w:t xml:space="preserve"> U. </w:t>
      </w:r>
      <w:proofErr w:type="spellStart"/>
      <w:r w:rsidRPr="00F4257D">
        <w:rPr>
          <w:rFonts w:ascii="Times New Roman" w:hAnsi="Times New Roman" w:cs="Times New Roman"/>
          <w:bCs/>
        </w:rPr>
        <w:t>Nowa</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encyklopedia</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przekładoznawstwa</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Kielce</w:t>
      </w:r>
      <w:proofErr w:type="spellEnd"/>
      <w:r w:rsidRPr="00F4257D">
        <w:rPr>
          <w:rFonts w:ascii="Times New Roman" w:hAnsi="Times New Roman" w:cs="Times New Roman"/>
          <w:bCs/>
        </w:rPr>
        <w:t xml:space="preserve">, 2010. </w:t>
      </w:r>
    </w:p>
    <w:p w:rsidR="005233C0" w:rsidRPr="00F4257D" w:rsidRDefault="005233C0" w:rsidP="005233C0">
      <w:pPr>
        <w:rPr>
          <w:rFonts w:ascii="Times New Roman" w:hAnsi="Times New Roman" w:cs="Times New Roman"/>
          <w:bCs/>
        </w:rPr>
      </w:pPr>
      <w:r w:rsidRPr="00F4257D">
        <w:rPr>
          <w:rFonts w:ascii="Times New Roman" w:hAnsi="Times New Roman" w:cs="Times New Roman"/>
          <w:bCs/>
        </w:rPr>
        <w:t xml:space="preserve">3.  </w:t>
      </w:r>
      <w:proofErr w:type="spellStart"/>
      <w:r w:rsidRPr="00F4257D">
        <w:rPr>
          <w:rFonts w:ascii="Times New Roman" w:hAnsi="Times New Roman" w:cs="Times New Roman"/>
          <w:bCs/>
        </w:rPr>
        <w:t>Dydaktyka</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tłumaczenia</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ustnego</w:t>
      </w:r>
      <w:proofErr w:type="spellEnd"/>
      <w:r w:rsidRPr="00F4257D">
        <w:rPr>
          <w:rFonts w:ascii="Times New Roman" w:hAnsi="Times New Roman" w:cs="Times New Roman"/>
          <w:bCs/>
        </w:rPr>
        <w:t xml:space="preserve"> / </w:t>
      </w:r>
      <w:proofErr w:type="spellStart"/>
      <w:r w:rsidRPr="00F4257D">
        <w:rPr>
          <w:rFonts w:ascii="Times New Roman" w:hAnsi="Times New Roman" w:cs="Times New Roman"/>
          <w:bCs/>
        </w:rPr>
        <w:t>pod</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red</w:t>
      </w:r>
      <w:proofErr w:type="spellEnd"/>
      <w:r w:rsidRPr="00F4257D">
        <w:rPr>
          <w:rFonts w:ascii="Times New Roman" w:hAnsi="Times New Roman" w:cs="Times New Roman"/>
          <w:bCs/>
        </w:rPr>
        <w:t xml:space="preserve">. A. </w:t>
      </w:r>
      <w:proofErr w:type="spellStart"/>
      <w:r w:rsidRPr="00F4257D">
        <w:rPr>
          <w:rFonts w:ascii="Times New Roman" w:hAnsi="Times New Roman" w:cs="Times New Roman"/>
          <w:bCs/>
        </w:rPr>
        <w:t>Chmiel</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Katowice</w:t>
      </w:r>
      <w:proofErr w:type="spellEnd"/>
      <w:r w:rsidRPr="00F4257D">
        <w:rPr>
          <w:rFonts w:ascii="Times New Roman" w:hAnsi="Times New Roman" w:cs="Times New Roman"/>
          <w:bCs/>
        </w:rPr>
        <w:t>, 2015.</w:t>
      </w:r>
    </w:p>
    <w:p w:rsidR="00DE1796" w:rsidRPr="005233C0" w:rsidRDefault="005233C0" w:rsidP="005233C0">
      <w:pPr>
        <w:rPr>
          <w:rFonts w:ascii="Times New Roman" w:hAnsi="Times New Roman" w:cs="Times New Roman"/>
          <w:bCs/>
        </w:rPr>
      </w:pPr>
      <w:r w:rsidRPr="00F4257D">
        <w:rPr>
          <w:rFonts w:ascii="Times New Roman" w:hAnsi="Times New Roman" w:cs="Times New Roman"/>
          <w:bCs/>
        </w:rPr>
        <w:t xml:space="preserve">4.  </w:t>
      </w:r>
      <w:proofErr w:type="spellStart"/>
      <w:r w:rsidRPr="00F4257D">
        <w:rPr>
          <w:rFonts w:ascii="Times New Roman" w:hAnsi="Times New Roman" w:cs="Times New Roman"/>
          <w:bCs/>
        </w:rPr>
        <w:t>Hejwowski</w:t>
      </w:r>
      <w:proofErr w:type="spellEnd"/>
      <w:r w:rsidRPr="00F4257D">
        <w:rPr>
          <w:rFonts w:ascii="Times New Roman" w:hAnsi="Times New Roman" w:cs="Times New Roman"/>
          <w:bCs/>
        </w:rPr>
        <w:t xml:space="preserve"> K. </w:t>
      </w:r>
      <w:proofErr w:type="spellStart"/>
      <w:r w:rsidRPr="00F4257D">
        <w:rPr>
          <w:rFonts w:ascii="Times New Roman" w:hAnsi="Times New Roman" w:cs="Times New Roman"/>
          <w:bCs/>
        </w:rPr>
        <w:t>Kognitywno-komunikacyjna</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teoria</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przekładu</w:t>
      </w:r>
      <w:proofErr w:type="spellEnd"/>
      <w:r w:rsidRPr="00F4257D">
        <w:rPr>
          <w:rFonts w:ascii="Times New Roman" w:hAnsi="Times New Roman" w:cs="Times New Roman"/>
          <w:bCs/>
        </w:rPr>
        <w:t xml:space="preserve">. </w:t>
      </w:r>
      <w:proofErr w:type="spellStart"/>
      <w:r w:rsidRPr="00F4257D">
        <w:rPr>
          <w:rFonts w:ascii="Times New Roman" w:hAnsi="Times New Roman" w:cs="Times New Roman"/>
          <w:bCs/>
        </w:rPr>
        <w:t>Warszawa</w:t>
      </w:r>
      <w:proofErr w:type="spellEnd"/>
      <w:r w:rsidRPr="00F4257D">
        <w:rPr>
          <w:rFonts w:ascii="Times New Roman" w:hAnsi="Times New Roman" w:cs="Times New Roman"/>
          <w:bCs/>
        </w:rPr>
        <w:t xml:space="preserve"> 2012.</w:t>
      </w:r>
    </w:p>
    <w:p w:rsidR="009B11B4" w:rsidRPr="007E430B" w:rsidRDefault="007E430B" w:rsidP="007E430B">
      <w:pPr>
        <w:pStyle w:val="af1"/>
        <w:tabs>
          <w:tab w:val="left" w:pos="284"/>
        </w:tabs>
        <w:ind w:left="0"/>
        <w:rPr>
          <w:bCs/>
          <w:sz w:val="28"/>
          <w:szCs w:val="28"/>
          <w:lang w:val="uk-UA"/>
        </w:rPr>
      </w:pPr>
      <w:r w:rsidRPr="007E430B">
        <w:rPr>
          <w:bCs/>
          <w:sz w:val="28"/>
          <w:szCs w:val="28"/>
          <w:lang w:val="uk-UA"/>
        </w:rPr>
        <w:t>5</w:t>
      </w:r>
      <w:r w:rsidR="00C142B6" w:rsidRPr="007E430B">
        <w:rPr>
          <w:bCs/>
          <w:sz w:val="28"/>
          <w:szCs w:val="28"/>
          <w:lang w:val="uk-UA"/>
        </w:rPr>
        <w:tab/>
      </w:r>
      <w:proofErr w:type="spellStart"/>
      <w:r w:rsidR="00C142B6" w:rsidRPr="007E430B">
        <w:rPr>
          <w:bCs/>
          <w:lang w:val="uk-UA"/>
        </w:rPr>
        <w:t>Suwaj</w:t>
      </w:r>
      <w:proofErr w:type="spellEnd"/>
      <w:r w:rsidR="00C142B6" w:rsidRPr="007E430B">
        <w:rPr>
          <w:bCs/>
          <w:lang w:val="uk-UA"/>
        </w:rPr>
        <w:t xml:space="preserve"> J. </w:t>
      </w:r>
      <w:proofErr w:type="spellStart"/>
      <w:r w:rsidR="00C142B6" w:rsidRPr="007E430B">
        <w:rPr>
          <w:bCs/>
          <w:lang w:val="uk-UA"/>
        </w:rPr>
        <w:t>Problemy</w:t>
      </w:r>
      <w:proofErr w:type="spellEnd"/>
      <w:r w:rsidR="00C142B6" w:rsidRPr="007E430B">
        <w:rPr>
          <w:bCs/>
          <w:lang w:val="uk-UA"/>
        </w:rPr>
        <w:t xml:space="preserve"> </w:t>
      </w:r>
      <w:proofErr w:type="spellStart"/>
      <w:r w:rsidR="00C142B6" w:rsidRPr="007E430B">
        <w:rPr>
          <w:bCs/>
          <w:lang w:val="uk-UA"/>
        </w:rPr>
        <w:t>kulturowe</w:t>
      </w:r>
      <w:proofErr w:type="spellEnd"/>
      <w:r w:rsidR="00C142B6" w:rsidRPr="007E430B">
        <w:rPr>
          <w:bCs/>
          <w:lang w:val="uk-UA"/>
        </w:rPr>
        <w:t xml:space="preserve"> w </w:t>
      </w:r>
      <w:proofErr w:type="spellStart"/>
      <w:r w:rsidR="00C142B6" w:rsidRPr="007E430B">
        <w:rPr>
          <w:bCs/>
          <w:lang w:val="uk-UA"/>
        </w:rPr>
        <w:t>tłumaczeniu</w:t>
      </w:r>
      <w:proofErr w:type="spellEnd"/>
      <w:r w:rsidR="00C142B6" w:rsidRPr="007E430B">
        <w:rPr>
          <w:bCs/>
          <w:lang w:val="uk-UA"/>
        </w:rPr>
        <w:t xml:space="preserve"> </w:t>
      </w:r>
      <w:proofErr w:type="spellStart"/>
      <w:r w:rsidR="00C142B6" w:rsidRPr="007E430B">
        <w:rPr>
          <w:bCs/>
          <w:lang w:val="uk-UA"/>
        </w:rPr>
        <w:t>anglojęzycznych</w:t>
      </w:r>
      <w:proofErr w:type="spellEnd"/>
      <w:r w:rsidR="00C142B6" w:rsidRPr="007E430B">
        <w:rPr>
          <w:bCs/>
          <w:lang w:val="uk-UA"/>
        </w:rPr>
        <w:t xml:space="preserve"> </w:t>
      </w:r>
      <w:proofErr w:type="spellStart"/>
      <w:r w:rsidR="00C142B6" w:rsidRPr="007E430B">
        <w:rPr>
          <w:bCs/>
          <w:lang w:val="uk-UA"/>
        </w:rPr>
        <w:t>tytułów</w:t>
      </w:r>
      <w:proofErr w:type="spellEnd"/>
      <w:r w:rsidR="00C142B6" w:rsidRPr="007E430B">
        <w:rPr>
          <w:bCs/>
          <w:lang w:val="uk-UA"/>
        </w:rPr>
        <w:t xml:space="preserve"> </w:t>
      </w:r>
      <w:proofErr w:type="spellStart"/>
      <w:r w:rsidR="00C142B6" w:rsidRPr="007E430B">
        <w:rPr>
          <w:bCs/>
          <w:lang w:val="uk-UA"/>
        </w:rPr>
        <w:t>filmów</w:t>
      </w:r>
      <w:proofErr w:type="spellEnd"/>
      <w:r w:rsidR="00C142B6" w:rsidRPr="007E430B">
        <w:rPr>
          <w:bCs/>
          <w:lang w:val="uk-UA"/>
        </w:rPr>
        <w:t xml:space="preserve"> </w:t>
      </w:r>
      <w:proofErr w:type="spellStart"/>
      <w:r w:rsidR="00C142B6" w:rsidRPr="007E430B">
        <w:rPr>
          <w:bCs/>
          <w:lang w:val="uk-UA"/>
        </w:rPr>
        <w:t>na</w:t>
      </w:r>
      <w:proofErr w:type="spellEnd"/>
      <w:r w:rsidR="00C142B6" w:rsidRPr="007E430B">
        <w:rPr>
          <w:bCs/>
          <w:lang w:val="uk-UA"/>
        </w:rPr>
        <w:t xml:space="preserve"> </w:t>
      </w:r>
      <w:proofErr w:type="spellStart"/>
      <w:r w:rsidR="00C142B6" w:rsidRPr="007E430B">
        <w:rPr>
          <w:bCs/>
          <w:lang w:val="uk-UA"/>
        </w:rPr>
        <w:t>język</w:t>
      </w:r>
      <w:proofErr w:type="spellEnd"/>
      <w:r w:rsidR="00C142B6" w:rsidRPr="007E430B">
        <w:rPr>
          <w:bCs/>
          <w:lang w:val="uk-UA"/>
        </w:rPr>
        <w:t xml:space="preserve"> </w:t>
      </w:r>
      <w:proofErr w:type="spellStart"/>
      <w:r w:rsidR="00C142B6" w:rsidRPr="007E430B">
        <w:rPr>
          <w:bCs/>
          <w:lang w:val="uk-UA"/>
        </w:rPr>
        <w:t>polski</w:t>
      </w:r>
      <w:proofErr w:type="spellEnd"/>
      <w:r w:rsidR="00C142B6" w:rsidRPr="007E430B">
        <w:rPr>
          <w:bCs/>
          <w:lang w:val="uk-UA"/>
        </w:rPr>
        <w:t xml:space="preserve"> // </w:t>
      </w:r>
      <w:proofErr w:type="spellStart"/>
      <w:r w:rsidR="00C142B6" w:rsidRPr="007E430B">
        <w:rPr>
          <w:bCs/>
          <w:lang w:val="uk-UA"/>
        </w:rPr>
        <w:t>Rocznik</w:t>
      </w:r>
      <w:proofErr w:type="spellEnd"/>
      <w:r w:rsidR="00C142B6" w:rsidRPr="007E430B">
        <w:rPr>
          <w:bCs/>
          <w:lang w:val="uk-UA"/>
        </w:rPr>
        <w:t xml:space="preserve"> </w:t>
      </w:r>
      <w:proofErr w:type="spellStart"/>
      <w:r w:rsidR="00C142B6" w:rsidRPr="007E430B">
        <w:rPr>
          <w:bCs/>
          <w:lang w:val="uk-UA"/>
        </w:rPr>
        <w:t>Przekładoznawczy</w:t>
      </w:r>
      <w:proofErr w:type="spellEnd"/>
      <w:r w:rsidR="00C142B6" w:rsidRPr="007E430B">
        <w:rPr>
          <w:bCs/>
          <w:lang w:val="uk-UA"/>
        </w:rPr>
        <w:t>, 13, 2018, S. 225-234.</w:t>
      </w:r>
    </w:p>
    <w:p w:rsidR="00C142B6" w:rsidRPr="005233C0" w:rsidRDefault="00C142B6" w:rsidP="009B11B4">
      <w:pPr>
        <w:pStyle w:val="af1"/>
        <w:rPr>
          <w:b/>
          <w:bCs/>
          <w:sz w:val="28"/>
          <w:szCs w:val="28"/>
          <w:lang w:val="uk-UA"/>
        </w:rPr>
      </w:pPr>
    </w:p>
    <w:p w:rsidR="00B56C83" w:rsidRPr="00600C3A" w:rsidRDefault="00B56C83" w:rsidP="00600C3A">
      <w:pPr>
        <w:pStyle w:val="af1"/>
        <w:jc w:val="center"/>
        <w:rPr>
          <w:b/>
          <w:bCs/>
          <w:sz w:val="28"/>
          <w:szCs w:val="28"/>
          <w:lang w:val="uk-UA"/>
        </w:rPr>
      </w:pPr>
      <w:proofErr w:type="spellStart"/>
      <w:r w:rsidRPr="009B11B4">
        <w:rPr>
          <w:b/>
          <w:sz w:val="28"/>
          <w:szCs w:val="28"/>
        </w:rPr>
        <w:t>Інформаційні</w:t>
      </w:r>
      <w:proofErr w:type="spellEnd"/>
      <w:r w:rsidRPr="009B11B4">
        <w:rPr>
          <w:b/>
          <w:sz w:val="28"/>
          <w:szCs w:val="28"/>
        </w:rPr>
        <w:t xml:space="preserve"> </w:t>
      </w:r>
      <w:proofErr w:type="spellStart"/>
      <w:r w:rsidRPr="009B11B4">
        <w:rPr>
          <w:b/>
          <w:sz w:val="28"/>
          <w:szCs w:val="28"/>
        </w:rPr>
        <w:t>ресурси</w:t>
      </w:r>
      <w:proofErr w:type="spellEnd"/>
      <w:r w:rsidR="00600C3A">
        <w:rPr>
          <w:b/>
          <w:sz w:val="28"/>
          <w:szCs w:val="28"/>
          <w:lang w:val="uk-UA"/>
        </w:rPr>
        <w:t>:</w:t>
      </w:r>
    </w:p>
    <w:p w:rsidR="00151D57" w:rsidRPr="00600C3A" w:rsidRDefault="00151D57" w:rsidP="00BE3E6A">
      <w:pPr>
        <w:pStyle w:val="af1"/>
        <w:numPr>
          <w:ilvl w:val="0"/>
          <w:numId w:val="13"/>
        </w:numPr>
        <w:shd w:val="clear" w:color="auto" w:fill="FAFAFA"/>
        <w:tabs>
          <w:tab w:val="left" w:pos="284"/>
          <w:tab w:val="left" w:pos="993"/>
        </w:tabs>
        <w:ind w:left="0" w:firstLine="0"/>
        <w:jc w:val="both"/>
        <w:rPr>
          <w:rFonts w:eastAsia="Times New Roman"/>
          <w:color w:val="000000" w:themeColor="text1"/>
          <w:lang w:val="ru-RU"/>
        </w:rPr>
      </w:pPr>
      <w:proofErr w:type="spellStart"/>
      <w:r w:rsidRPr="00600C3A">
        <w:rPr>
          <w:rFonts w:eastAsia="Times New Roman"/>
          <w:color w:val="000000" w:themeColor="text1"/>
          <w:lang w:val="ru-RU"/>
        </w:rPr>
        <w:t>Польсько-український</w:t>
      </w:r>
      <w:proofErr w:type="spellEnd"/>
      <w:r w:rsidRPr="00600C3A">
        <w:rPr>
          <w:rFonts w:eastAsia="Times New Roman"/>
          <w:color w:val="000000" w:themeColor="text1"/>
          <w:lang w:val="ru-RU"/>
        </w:rPr>
        <w:t xml:space="preserve"> </w:t>
      </w:r>
      <w:proofErr w:type="spellStart"/>
      <w:r w:rsidRPr="00600C3A">
        <w:rPr>
          <w:rFonts w:eastAsia="Times New Roman"/>
          <w:color w:val="000000" w:themeColor="text1"/>
          <w:lang w:val="ru-RU"/>
        </w:rPr>
        <w:t>електронний</w:t>
      </w:r>
      <w:proofErr w:type="spellEnd"/>
      <w:r w:rsidRPr="00600C3A">
        <w:rPr>
          <w:rFonts w:eastAsia="Times New Roman"/>
          <w:color w:val="000000" w:themeColor="text1"/>
          <w:lang w:val="ru-RU"/>
        </w:rPr>
        <w:t xml:space="preserve"> словник, </w:t>
      </w:r>
      <w:r w:rsidRPr="00600C3A">
        <w:rPr>
          <w:rFonts w:eastAsia="Times New Roman"/>
          <w:color w:val="000000" w:themeColor="text1"/>
        </w:rPr>
        <w:t>http</w:t>
      </w:r>
      <w:r w:rsidRPr="00600C3A">
        <w:rPr>
          <w:rFonts w:eastAsia="Times New Roman"/>
          <w:color w:val="000000" w:themeColor="text1"/>
          <w:lang w:val="ru-RU"/>
        </w:rPr>
        <w:t>://</w:t>
      </w:r>
      <w:r w:rsidRPr="00600C3A">
        <w:rPr>
          <w:rFonts w:eastAsia="Times New Roman"/>
          <w:color w:val="000000" w:themeColor="text1"/>
        </w:rPr>
        <w:t> </w:t>
      </w:r>
      <w:proofErr w:type="spellStart"/>
      <w:r w:rsidR="00C23879">
        <w:fldChar w:fldCharType="begin"/>
      </w:r>
      <w:r w:rsidR="00C23879" w:rsidRPr="00C23879">
        <w:rPr>
          <w:lang w:val="ru-RU"/>
        </w:rPr>
        <w:instrText xml:space="preserve"> </w:instrText>
      </w:r>
      <w:r w:rsidR="00C23879">
        <w:instrText>HYPERLINK</w:instrText>
      </w:r>
      <w:r w:rsidR="00C23879" w:rsidRPr="00C23879">
        <w:rPr>
          <w:lang w:val="ru-RU"/>
        </w:rPr>
        <w:instrText xml:space="preserve"> "</w:instrText>
      </w:r>
      <w:r w:rsidR="00C23879">
        <w:instrText>http</w:instrText>
      </w:r>
      <w:r w:rsidR="00C23879" w:rsidRPr="00C23879">
        <w:rPr>
          <w:lang w:val="ru-RU"/>
        </w:rPr>
        <w:instrText>://</w:instrText>
      </w:r>
      <w:r w:rsidR="00C23879">
        <w:instrText>www</w:instrText>
      </w:r>
      <w:r w:rsidR="00C23879" w:rsidRPr="00C23879">
        <w:rPr>
          <w:lang w:val="ru-RU"/>
        </w:rPr>
        <w:instrText>.</w:instrText>
      </w:r>
      <w:r w:rsidR="00C23879">
        <w:instrText>domeczek</w:instrText>
      </w:r>
      <w:r w:rsidR="00C23879" w:rsidRPr="00C23879">
        <w:rPr>
          <w:lang w:val="ru-RU"/>
        </w:rPr>
        <w:instrText>.</w:instrText>
      </w:r>
      <w:r w:rsidR="00C23879">
        <w:instrText>pl</w:instrText>
      </w:r>
      <w:r w:rsidR="00C23879" w:rsidRPr="00C23879">
        <w:rPr>
          <w:lang w:val="ru-RU"/>
        </w:rPr>
        <w:instrText>/~</w:instrText>
      </w:r>
      <w:r w:rsidR="00C23879">
        <w:instrText>polukr</w:instrText>
      </w:r>
      <w:r w:rsidR="00C23879" w:rsidRPr="00C23879">
        <w:rPr>
          <w:lang w:val="ru-RU"/>
        </w:rPr>
        <w:instrText>/</w:instrText>
      </w:r>
      <w:r w:rsidR="00C23879">
        <w:instrText>pus</w:instrText>
      </w:r>
      <w:r w:rsidR="00C23879" w:rsidRPr="00C23879">
        <w:rPr>
          <w:lang w:val="ru-RU"/>
        </w:rPr>
        <w:instrText>/</w:instrText>
      </w:r>
      <w:r w:rsidR="00C23879">
        <w:instrText>index</w:instrText>
      </w:r>
      <w:r w:rsidR="00C23879" w:rsidRPr="00C23879">
        <w:rPr>
          <w:lang w:val="ru-RU"/>
        </w:rPr>
        <w:instrText>_</w:instrText>
      </w:r>
      <w:r w:rsidR="00C23879">
        <w:instrText>ua</w:instrText>
      </w:r>
      <w:r w:rsidR="00C23879" w:rsidRPr="00C23879">
        <w:rPr>
          <w:lang w:val="ru-RU"/>
        </w:rPr>
        <w:instrText>.</w:instrText>
      </w:r>
      <w:r w:rsidR="00C23879">
        <w:instrText>php</w:instrText>
      </w:r>
      <w:r w:rsidR="00C23879" w:rsidRPr="00C23879">
        <w:rPr>
          <w:lang w:val="ru-RU"/>
        </w:rPr>
        <w:instrText xml:space="preserve">" </w:instrText>
      </w:r>
      <w:r w:rsidR="00C23879">
        <w:fldChar w:fldCharType="separate"/>
      </w:r>
      <w:r w:rsidRPr="00600C3A">
        <w:rPr>
          <w:rFonts w:eastAsia="Times New Roman"/>
          <w:color w:val="000000" w:themeColor="text1"/>
          <w:bdr w:val="none" w:sz="0" w:space="0" w:color="auto" w:frame="1"/>
        </w:rPr>
        <w:t>domeczek</w:t>
      </w:r>
      <w:proofErr w:type="spellEnd"/>
      <w:r w:rsidRPr="00600C3A">
        <w:rPr>
          <w:rFonts w:eastAsia="Times New Roman"/>
          <w:color w:val="000000" w:themeColor="text1"/>
          <w:bdr w:val="none" w:sz="0" w:space="0" w:color="auto" w:frame="1"/>
          <w:lang w:val="ru-RU"/>
        </w:rPr>
        <w:t>.</w:t>
      </w:r>
      <w:proofErr w:type="spellStart"/>
      <w:r w:rsidRPr="00600C3A">
        <w:rPr>
          <w:rFonts w:eastAsia="Times New Roman"/>
          <w:color w:val="000000" w:themeColor="text1"/>
          <w:bdr w:val="none" w:sz="0" w:space="0" w:color="auto" w:frame="1"/>
        </w:rPr>
        <w:t>pl</w:t>
      </w:r>
      <w:proofErr w:type="spellEnd"/>
      <w:r w:rsidRPr="00600C3A">
        <w:rPr>
          <w:rFonts w:eastAsia="Times New Roman"/>
          <w:color w:val="000000" w:themeColor="text1"/>
          <w:bdr w:val="none" w:sz="0" w:space="0" w:color="auto" w:frame="1"/>
          <w:lang w:val="ru-RU"/>
        </w:rPr>
        <w:t>/~</w:t>
      </w:r>
      <w:proofErr w:type="spellStart"/>
      <w:r w:rsidRPr="00600C3A">
        <w:rPr>
          <w:rFonts w:eastAsia="Times New Roman"/>
          <w:color w:val="000000" w:themeColor="text1"/>
          <w:bdr w:val="none" w:sz="0" w:space="0" w:color="auto" w:frame="1"/>
        </w:rPr>
        <w:t>polukr</w:t>
      </w:r>
      <w:proofErr w:type="spellEnd"/>
      <w:r w:rsidRPr="00600C3A">
        <w:rPr>
          <w:rFonts w:eastAsia="Times New Roman"/>
          <w:color w:val="000000" w:themeColor="text1"/>
          <w:bdr w:val="none" w:sz="0" w:space="0" w:color="auto" w:frame="1"/>
          <w:lang w:val="ru-RU"/>
        </w:rPr>
        <w:t>/</w:t>
      </w:r>
      <w:r w:rsidRPr="00600C3A">
        <w:rPr>
          <w:rFonts w:eastAsia="Times New Roman"/>
          <w:color w:val="000000" w:themeColor="text1"/>
          <w:bdr w:val="none" w:sz="0" w:space="0" w:color="auto" w:frame="1"/>
        </w:rPr>
        <w:t>pus</w:t>
      </w:r>
      <w:r w:rsidRPr="00600C3A">
        <w:rPr>
          <w:rFonts w:eastAsia="Times New Roman"/>
          <w:color w:val="000000" w:themeColor="text1"/>
          <w:bdr w:val="none" w:sz="0" w:space="0" w:color="auto" w:frame="1"/>
          <w:lang w:val="ru-RU"/>
        </w:rPr>
        <w:t>/</w:t>
      </w:r>
      <w:r w:rsidRPr="00600C3A">
        <w:rPr>
          <w:rFonts w:eastAsia="Times New Roman"/>
          <w:color w:val="000000" w:themeColor="text1"/>
          <w:bdr w:val="none" w:sz="0" w:space="0" w:color="auto" w:frame="1"/>
        </w:rPr>
        <w:t>index</w:t>
      </w:r>
      <w:r w:rsidRPr="00600C3A">
        <w:rPr>
          <w:rFonts w:eastAsia="Times New Roman"/>
          <w:color w:val="000000" w:themeColor="text1"/>
          <w:bdr w:val="none" w:sz="0" w:space="0" w:color="auto" w:frame="1"/>
          <w:lang w:val="ru-RU"/>
        </w:rPr>
        <w:t>_</w:t>
      </w:r>
      <w:proofErr w:type="spellStart"/>
      <w:r w:rsidRPr="00600C3A">
        <w:rPr>
          <w:rFonts w:eastAsia="Times New Roman"/>
          <w:color w:val="000000" w:themeColor="text1"/>
          <w:bdr w:val="none" w:sz="0" w:space="0" w:color="auto" w:frame="1"/>
        </w:rPr>
        <w:t>ua</w:t>
      </w:r>
      <w:proofErr w:type="spellEnd"/>
      <w:r w:rsidRPr="00600C3A">
        <w:rPr>
          <w:rFonts w:eastAsia="Times New Roman"/>
          <w:color w:val="000000" w:themeColor="text1"/>
          <w:bdr w:val="none" w:sz="0" w:space="0" w:color="auto" w:frame="1"/>
          <w:lang w:val="ru-RU"/>
        </w:rPr>
        <w:t>.</w:t>
      </w:r>
      <w:proofErr w:type="spellStart"/>
      <w:r w:rsidRPr="00600C3A">
        <w:rPr>
          <w:rFonts w:eastAsia="Times New Roman"/>
          <w:color w:val="000000" w:themeColor="text1"/>
          <w:bdr w:val="none" w:sz="0" w:space="0" w:color="auto" w:frame="1"/>
        </w:rPr>
        <w:t>php</w:t>
      </w:r>
      <w:proofErr w:type="spellEnd"/>
      <w:r w:rsidR="00C23879">
        <w:rPr>
          <w:rFonts w:eastAsia="Times New Roman"/>
          <w:color w:val="000000" w:themeColor="text1"/>
          <w:bdr w:val="none" w:sz="0" w:space="0" w:color="auto" w:frame="1"/>
        </w:rPr>
        <w:fldChar w:fldCharType="end"/>
      </w:r>
    </w:p>
    <w:p w:rsidR="00151D57" w:rsidRPr="00600C3A" w:rsidRDefault="00151D57" w:rsidP="00BE3E6A">
      <w:pPr>
        <w:pStyle w:val="af1"/>
        <w:numPr>
          <w:ilvl w:val="0"/>
          <w:numId w:val="13"/>
        </w:numPr>
        <w:shd w:val="clear" w:color="auto" w:fill="FAFAFA"/>
        <w:tabs>
          <w:tab w:val="left" w:pos="284"/>
          <w:tab w:val="left" w:pos="993"/>
        </w:tabs>
        <w:ind w:left="0" w:firstLine="0"/>
        <w:jc w:val="both"/>
        <w:rPr>
          <w:rFonts w:eastAsia="Times New Roman"/>
          <w:color w:val="000000" w:themeColor="text1"/>
          <w:lang w:val="pl-PL"/>
        </w:rPr>
      </w:pPr>
      <w:r w:rsidRPr="00600C3A">
        <w:rPr>
          <w:rFonts w:eastAsia="Times New Roman"/>
          <w:color w:val="000000" w:themeColor="text1"/>
          <w:lang w:val="pl-PL"/>
        </w:rPr>
        <w:t>Polsko-ukraiński korpus równoległy, </w:t>
      </w:r>
      <w:r w:rsidR="00C23879">
        <w:fldChar w:fldCharType="begin"/>
      </w:r>
      <w:r w:rsidR="00C23879" w:rsidRPr="00C23879">
        <w:rPr>
          <w:lang w:val="pl-PL"/>
        </w:rPr>
        <w:instrText xml:space="preserve"> HYPERLINK "http://www.domeczek.pl/~polukr/index.php?option=search" </w:instrText>
      </w:r>
      <w:r w:rsidR="00C23879">
        <w:fldChar w:fldCharType="separate"/>
      </w:r>
      <w:r w:rsidRPr="00600C3A">
        <w:rPr>
          <w:rFonts w:eastAsia="Times New Roman"/>
          <w:color w:val="000000" w:themeColor="text1"/>
          <w:bdr w:val="none" w:sz="0" w:space="0" w:color="auto" w:frame="1"/>
          <w:lang w:val="pl-PL"/>
        </w:rPr>
        <w:t>http://www.domeczek.pl/~polukr/index.php?option=search</w:t>
      </w:r>
      <w:r w:rsidR="00C23879">
        <w:rPr>
          <w:rFonts w:eastAsia="Times New Roman"/>
          <w:color w:val="000000" w:themeColor="text1"/>
          <w:bdr w:val="none" w:sz="0" w:space="0" w:color="auto" w:frame="1"/>
          <w:lang w:val="pl-PL"/>
        </w:rPr>
        <w:fldChar w:fldCharType="end"/>
      </w:r>
    </w:p>
    <w:p w:rsidR="00601B48" w:rsidRPr="00A31F4F" w:rsidRDefault="00601B48"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1214FB" w:rsidRPr="0053147D" w:rsidRDefault="001214FB" w:rsidP="001214FB">
      <w:pPr>
        <w:jc w:val="both"/>
        <w:rPr>
          <w:rFonts w:ascii="Times New Roman" w:hAnsi="Times New Roman" w:cs="Times New Roman"/>
          <w:lang w:val="ru-RU"/>
        </w:rPr>
      </w:pPr>
      <w:r w:rsidRPr="0053147D">
        <w:rPr>
          <w:rFonts w:ascii="Times New Roman" w:hAnsi="Times New Roman" w:cs="Times New Roman"/>
          <w:lang w:val="ru-RU"/>
        </w:rPr>
        <w:t xml:space="preserve">Характер курсу </w:t>
      </w:r>
      <w:proofErr w:type="spellStart"/>
      <w:r w:rsidRPr="0053147D">
        <w:rPr>
          <w:rFonts w:ascii="Times New Roman" w:hAnsi="Times New Roman" w:cs="Times New Roman"/>
          <w:lang w:val="ru-RU"/>
        </w:rPr>
        <w:t>передбачає</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обов’язкове</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відвідування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практичних</w:t>
      </w:r>
      <w:proofErr w:type="spellEnd"/>
      <w:r w:rsidRPr="0053147D">
        <w:rPr>
          <w:rFonts w:ascii="Times New Roman" w:hAnsi="Times New Roman" w:cs="Times New Roman"/>
          <w:lang w:val="ru-RU"/>
        </w:rPr>
        <w:t xml:space="preserve"> занять. </w:t>
      </w:r>
      <w:proofErr w:type="spellStart"/>
      <w:r w:rsidRPr="0053147D">
        <w:rPr>
          <w:rFonts w:ascii="Times New Roman" w:hAnsi="Times New Roman" w:cs="Times New Roman"/>
          <w:lang w:val="ru-RU"/>
        </w:rPr>
        <w:t>Студенти</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які</w:t>
      </w:r>
      <w:proofErr w:type="spellEnd"/>
      <w:r w:rsidRPr="0053147D">
        <w:rPr>
          <w:rFonts w:ascii="Times New Roman" w:hAnsi="Times New Roman" w:cs="Times New Roman"/>
          <w:lang w:val="ru-RU"/>
        </w:rPr>
        <w:t xml:space="preserve"> за </w:t>
      </w:r>
      <w:proofErr w:type="spellStart"/>
      <w:r w:rsidRPr="0053147D">
        <w:rPr>
          <w:rFonts w:ascii="Times New Roman" w:hAnsi="Times New Roman" w:cs="Times New Roman"/>
          <w:lang w:val="ru-RU"/>
        </w:rPr>
        <w:t>певних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обставин</w:t>
      </w:r>
      <w:proofErr w:type="spellEnd"/>
      <w:r w:rsidRPr="0053147D">
        <w:rPr>
          <w:rFonts w:ascii="Times New Roman" w:hAnsi="Times New Roman" w:cs="Times New Roman"/>
          <w:lang w:val="ru-RU"/>
        </w:rPr>
        <w:t xml:space="preserve"> не </w:t>
      </w:r>
      <w:proofErr w:type="spellStart"/>
      <w:r w:rsidRPr="0053147D">
        <w:rPr>
          <w:rFonts w:ascii="Times New Roman" w:hAnsi="Times New Roman" w:cs="Times New Roman"/>
          <w:lang w:val="ru-RU"/>
        </w:rPr>
        <w:t>можуть</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відвідувати</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практичні</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заняття</w:t>
      </w:r>
      <w:proofErr w:type="spellEnd"/>
      <w:r w:rsidRPr="0053147D">
        <w:rPr>
          <w:rFonts w:ascii="Times New Roman" w:hAnsi="Times New Roman" w:cs="Times New Roman"/>
          <w:lang w:val="ru-RU"/>
        </w:rPr>
        <w:t xml:space="preserve"> регулярно, </w:t>
      </w:r>
      <w:proofErr w:type="spellStart"/>
      <w:r w:rsidRPr="0053147D">
        <w:rPr>
          <w:rFonts w:ascii="Times New Roman" w:hAnsi="Times New Roman" w:cs="Times New Roman"/>
          <w:lang w:val="ru-RU"/>
        </w:rPr>
        <w:t>мусять</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впродовж</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тижня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узгодити</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із</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викладачем</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графік</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індивідуального</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відпрацювання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пропущених</w:t>
      </w:r>
      <w:proofErr w:type="spellEnd"/>
      <w:r w:rsidRPr="0053147D">
        <w:rPr>
          <w:rFonts w:ascii="Times New Roman" w:hAnsi="Times New Roman" w:cs="Times New Roman"/>
          <w:lang w:val="ru-RU"/>
        </w:rPr>
        <w:t xml:space="preserve"> занять. </w:t>
      </w:r>
      <w:proofErr w:type="spellStart"/>
      <w:r w:rsidRPr="0053147D">
        <w:rPr>
          <w:rFonts w:ascii="Times New Roman" w:hAnsi="Times New Roman" w:cs="Times New Roman"/>
          <w:lang w:val="ru-RU"/>
        </w:rPr>
        <w:t>Окремі</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пропущенні</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завдання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мають</w:t>
      </w:r>
      <w:proofErr w:type="spellEnd"/>
      <w:r w:rsidRPr="0053147D">
        <w:rPr>
          <w:rFonts w:ascii="Times New Roman" w:hAnsi="Times New Roman" w:cs="Times New Roman"/>
          <w:lang w:val="ru-RU"/>
        </w:rPr>
        <w:t xml:space="preserve"> бути </w:t>
      </w:r>
      <w:proofErr w:type="spellStart"/>
      <w:r w:rsidRPr="0053147D">
        <w:rPr>
          <w:rFonts w:ascii="Times New Roman" w:hAnsi="Times New Roman" w:cs="Times New Roman"/>
          <w:lang w:val="ru-RU"/>
        </w:rPr>
        <w:t>відпрацьовані</w:t>
      </w:r>
      <w:proofErr w:type="spellEnd"/>
      <w:r w:rsidRPr="0053147D">
        <w:rPr>
          <w:rFonts w:ascii="Times New Roman" w:hAnsi="Times New Roman" w:cs="Times New Roman"/>
          <w:lang w:val="ru-RU"/>
        </w:rPr>
        <w:t xml:space="preserve"> на </w:t>
      </w:r>
      <w:proofErr w:type="spellStart"/>
      <w:r w:rsidRPr="0053147D">
        <w:rPr>
          <w:rFonts w:ascii="Times New Roman" w:hAnsi="Times New Roman" w:cs="Times New Roman"/>
          <w:lang w:val="ru-RU"/>
        </w:rPr>
        <w:t>найближчій</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консультації</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впродовж</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тижня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після</w:t>
      </w:r>
      <w:proofErr w:type="spellEnd"/>
      <w:r w:rsidRPr="0053147D">
        <w:rPr>
          <w:rFonts w:ascii="Times New Roman" w:hAnsi="Times New Roman" w:cs="Times New Roman"/>
          <w:lang w:val="ru-RU"/>
        </w:rPr>
        <w:t xml:space="preserve"> пропуску. </w:t>
      </w:r>
      <w:proofErr w:type="spellStart"/>
      <w:r w:rsidRPr="0053147D">
        <w:rPr>
          <w:rFonts w:ascii="Times New Roman" w:hAnsi="Times New Roman" w:cs="Times New Roman"/>
          <w:lang w:val="ru-RU"/>
        </w:rPr>
        <w:t>Відпрацювання</w:t>
      </w:r>
      <w:proofErr w:type="spellEnd"/>
      <w:r w:rsidRPr="0053147D">
        <w:rPr>
          <w:rFonts w:ascii="Times New Roman" w:hAnsi="Times New Roman" w:cs="Times New Roman"/>
          <w:lang w:val="ru-RU"/>
        </w:rPr>
        <w:t xml:space="preserve"> занять </w:t>
      </w:r>
      <w:proofErr w:type="spellStart"/>
      <w:r w:rsidRPr="0053147D">
        <w:rPr>
          <w:rFonts w:ascii="Times New Roman" w:hAnsi="Times New Roman" w:cs="Times New Roman"/>
          <w:lang w:val="ru-RU"/>
        </w:rPr>
        <w:t>здійснюється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усно</w:t>
      </w:r>
      <w:proofErr w:type="spellEnd"/>
      <w:r w:rsidRPr="0053147D">
        <w:rPr>
          <w:rFonts w:ascii="Times New Roman" w:hAnsi="Times New Roman" w:cs="Times New Roman"/>
          <w:lang w:val="ru-RU"/>
        </w:rPr>
        <w:t xml:space="preserve"> у </w:t>
      </w:r>
      <w:proofErr w:type="spellStart"/>
      <w:r w:rsidRPr="0053147D">
        <w:rPr>
          <w:rFonts w:ascii="Times New Roman" w:hAnsi="Times New Roman" w:cs="Times New Roman"/>
          <w:lang w:val="ru-RU"/>
        </w:rPr>
        <w:t>формі</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співбесіди</w:t>
      </w:r>
      <w:proofErr w:type="spellEnd"/>
      <w:r w:rsidRPr="0053147D">
        <w:rPr>
          <w:rFonts w:ascii="Times New Roman" w:hAnsi="Times New Roman" w:cs="Times New Roman"/>
          <w:lang w:val="ru-RU"/>
        </w:rPr>
        <w:t xml:space="preserve"> за </w:t>
      </w:r>
      <w:proofErr w:type="spellStart"/>
      <w:r w:rsidRPr="0053147D">
        <w:rPr>
          <w:rFonts w:ascii="Times New Roman" w:hAnsi="Times New Roman" w:cs="Times New Roman"/>
          <w:lang w:val="ru-RU"/>
        </w:rPr>
        <w:t>питаннями</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визначеними</w:t>
      </w:r>
      <w:proofErr w:type="spellEnd"/>
      <w:r w:rsidRPr="0053147D">
        <w:rPr>
          <w:rFonts w:ascii="Times New Roman" w:hAnsi="Times New Roman" w:cs="Times New Roman"/>
          <w:lang w:val="ru-RU"/>
        </w:rPr>
        <w:t xml:space="preserve"> планом </w:t>
      </w:r>
      <w:proofErr w:type="spellStart"/>
      <w:r w:rsidRPr="0053147D">
        <w:rPr>
          <w:rFonts w:ascii="Times New Roman" w:hAnsi="Times New Roman" w:cs="Times New Roman"/>
          <w:lang w:val="ru-RU"/>
        </w:rPr>
        <w:t>заняття</w:t>
      </w:r>
      <w:proofErr w:type="spellEnd"/>
      <w:r w:rsidRPr="0053147D">
        <w:rPr>
          <w:rFonts w:ascii="Times New Roman" w:hAnsi="Times New Roman" w:cs="Times New Roman"/>
          <w:lang w:val="ru-RU"/>
        </w:rPr>
        <w:t xml:space="preserve">. В </w:t>
      </w:r>
      <w:proofErr w:type="spellStart"/>
      <w:r w:rsidRPr="0053147D">
        <w:rPr>
          <w:rFonts w:ascii="Times New Roman" w:hAnsi="Times New Roman" w:cs="Times New Roman"/>
          <w:lang w:val="ru-RU"/>
        </w:rPr>
        <w:t>окремих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випадках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дозволяється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письмове</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відпрацювання</w:t>
      </w:r>
      <w:proofErr w:type="spellEnd"/>
      <w:r w:rsidRPr="0053147D">
        <w:rPr>
          <w:rFonts w:ascii="Times New Roman" w:hAnsi="Times New Roman" w:cs="Times New Roman"/>
          <w:lang w:val="ru-RU"/>
        </w:rPr>
        <w:t xml:space="preserve"> шляхом </w:t>
      </w:r>
      <w:proofErr w:type="spellStart"/>
      <w:r w:rsidRPr="0053147D">
        <w:rPr>
          <w:rFonts w:ascii="Times New Roman" w:hAnsi="Times New Roman" w:cs="Times New Roman"/>
          <w:lang w:val="ru-RU"/>
        </w:rPr>
        <w:t>виконання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індивідуального</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письмового</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завдання</w:t>
      </w:r>
      <w:proofErr w:type="spellEnd"/>
      <w:r w:rsidRPr="0053147D">
        <w:rPr>
          <w:rFonts w:ascii="Times New Roman" w:hAnsi="Times New Roman" w:cs="Times New Roman"/>
          <w:lang w:val="ru-RU"/>
        </w:rPr>
        <w:t xml:space="preserve">. </w:t>
      </w:r>
    </w:p>
    <w:p w:rsidR="001214FB" w:rsidRPr="0053147D" w:rsidRDefault="001214FB" w:rsidP="001214FB">
      <w:pPr>
        <w:jc w:val="both"/>
        <w:rPr>
          <w:rFonts w:ascii="Times New Roman" w:hAnsi="Times New Roman" w:cs="Times New Roman"/>
          <w:lang w:val="ru-RU"/>
        </w:rPr>
      </w:pPr>
      <w:proofErr w:type="spellStart"/>
      <w:r w:rsidRPr="0053147D">
        <w:rPr>
          <w:rFonts w:ascii="Times New Roman" w:hAnsi="Times New Roman" w:cs="Times New Roman"/>
          <w:lang w:val="ru-RU"/>
        </w:rPr>
        <w:t>Політика</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академічної</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доброчесності</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Усі</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роботи</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що</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виконуються</w:t>
      </w:r>
      <w:proofErr w:type="spellEnd"/>
      <w:r w:rsidRPr="0053147D">
        <w:rPr>
          <w:rFonts w:ascii="Times New Roman" w:hAnsi="Times New Roman" w:cs="Times New Roman"/>
          <w:lang w:val="ru-RU"/>
        </w:rPr>
        <w:t xml:space="preserve"> слухачами </w:t>
      </w:r>
      <w:proofErr w:type="spellStart"/>
      <w:r w:rsidRPr="0053147D">
        <w:rPr>
          <w:rFonts w:ascii="Times New Roman" w:hAnsi="Times New Roman" w:cs="Times New Roman"/>
          <w:lang w:val="ru-RU"/>
        </w:rPr>
        <w:t>під</w:t>
      </w:r>
      <w:proofErr w:type="spellEnd"/>
      <w:r w:rsidRPr="0053147D">
        <w:rPr>
          <w:rFonts w:ascii="Times New Roman" w:hAnsi="Times New Roman" w:cs="Times New Roman"/>
          <w:lang w:val="ru-RU"/>
        </w:rPr>
        <w:t xml:space="preserve"> час </w:t>
      </w:r>
      <w:proofErr w:type="spellStart"/>
      <w:r w:rsidRPr="0053147D">
        <w:rPr>
          <w:rFonts w:ascii="Times New Roman" w:hAnsi="Times New Roman" w:cs="Times New Roman"/>
          <w:lang w:val="ru-RU"/>
        </w:rPr>
        <w:t>проходження</w:t>
      </w:r>
      <w:proofErr w:type="spellEnd"/>
      <w:r w:rsidRPr="0053147D">
        <w:rPr>
          <w:rFonts w:ascii="Times New Roman" w:hAnsi="Times New Roman" w:cs="Times New Roman"/>
          <w:lang w:val="ru-RU"/>
        </w:rPr>
        <w:t xml:space="preserve"> курсу, </w:t>
      </w:r>
      <w:proofErr w:type="spellStart"/>
      <w:r w:rsidRPr="0053147D">
        <w:rPr>
          <w:rFonts w:ascii="Times New Roman" w:hAnsi="Times New Roman" w:cs="Times New Roman"/>
          <w:lang w:val="ru-RU"/>
        </w:rPr>
        <w:t>перевіряються</w:t>
      </w:r>
      <w:proofErr w:type="spellEnd"/>
      <w:r w:rsidRPr="0053147D">
        <w:rPr>
          <w:rFonts w:ascii="Times New Roman" w:hAnsi="Times New Roman" w:cs="Times New Roman"/>
          <w:lang w:val="ru-RU"/>
        </w:rPr>
        <w:t xml:space="preserve"> на </w:t>
      </w:r>
      <w:proofErr w:type="spellStart"/>
      <w:r w:rsidRPr="0053147D">
        <w:rPr>
          <w:rFonts w:ascii="Times New Roman" w:hAnsi="Times New Roman" w:cs="Times New Roman"/>
          <w:lang w:val="ru-RU"/>
        </w:rPr>
        <w:t>наявність</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плагіату</w:t>
      </w:r>
      <w:proofErr w:type="spellEnd"/>
      <w:r w:rsidRPr="0053147D">
        <w:rPr>
          <w:rFonts w:ascii="Times New Roman" w:hAnsi="Times New Roman" w:cs="Times New Roman"/>
          <w:lang w:val="ru-RU"/>
        </w:rPr>
        <w:t xml:space="preserve"> і </w:t>
      </w:r>
      <w:proofErr w:type="spellStart"/>
      <w:r w:rsidRPr="0053147D">
        <w:rPr>
          <w:rFonts w:ascii="Times New Roman" w:hAnsi="Times New Roman" w:cs="Times New Roman"/>
          <w:lang w:val="ru-RU"/>
        </w:rPr>
        <w:t>мають</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виконуватися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самостійно</w:t>
      </w:r>
      <w:proofErr w:type="spellEnd"/>
      <w:r w:rsidRPr="0053147D">
        <w:rPr>
          <w:rFonts w:ascii="Times New Roman" w:hAnsi="Times New Roman" w:cs="Times New Roman"/>
          <w:lang w:val="ru-RU"/>
        </w:rPr>
        <w:t xml:space="preserve">. </w:t>
      </w:r>
    </w:p>
    <w:p w:rsidR="001214FB" w:rsidRPr="0053147D" w:rsidRDefault="001214FB" w:rsidP="001214FB">
      <w:pPr>
        <w:jc w:val="both"/>
        <w:rPr>
          <w:rFonts w:ascii="Times New Roman" w:hAnsi="Times New Roman" w:cs="Times New Roman"/>
          <w:bCs/>
          <w:color w:val="000000"/>
        </w:rPr>
      </w:pPr>
      <w:proofErr w:type="spellStart"/>
      <w:r w:rsidRPr="0053147D">
        <w:rPr>
          <w:rFonts w:ascii="Times New Roman" w:hAnsi="Times New Roman" w:cs="Times New Roman"/>
          <w:lang w:val="ru-RU"/>
        </w:rPr>
        <w:t>Використання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комп’ютерів</w:t>
      </w:r>
      <w:proofErr w:type="spellEnd"/>
      <w:r w:rsidRPr="0053147D">
        <w:rPr>
          <w:rFonts w:ascii="Times New Roman" w:hAnsi="Times New Roman" w:cs="Times New Roman"/>
          <w:lang w:val="ru-RU"/>
        </w:rPr>
        <w:t>/</w:t>
      </w:r>
      <w:proofErr w:type="spellStart"/>
      <w:r w:rsidRPr="0053147D">
        <w:rPr>
          <w:rFonts w:ascii="Times New Roman" w:hAnsi="Times New Roman" w:cs="Times New Roman"/>
          <w:lang w:val="ru-RU"/>
        </w:rPr>
        <w:t>телефонів</w:t>
      </w:r>
      <w:proofErr w:type="spellEnd"/>
      <w:r w:rsidRPr="0053147D">
        <w:rPr>
          <w:rFonts w:ascii="Times New Roman" w:hAnsi="Times New Roman" w:cs="Times New Roman"/>
          <w:lang w:val="ru-RU"/>
        </w:rPr>
        <w:t xml:space="preserve"> на </w:t>
      </w:r>
      <w:proofErr w:type="spellStart"/>
      <w:r w:rsidRPr="0053147D">
        <w:rPr>
          <w:rFonts w:ascii="Times New Roman" w:hAnsi="Times New Roman" w:cs="Times New Roman"/>
          <w:lang w:val="ru-RU"/>
        </w:rPr>
        <w:t>занятті</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Використання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мобільних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телефонів</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планшетів</w:t>
      </w:r>
      <w:proofErr w:type="spellEnd"/>
      <w:r w:rsidRPr="0053147D">
        <w:rPr>
          <w:rFonts w:ascii="Times New Roman" w:hAnsi="Times New Roman" w:cs="Times New Roman"/>
          <w:lang w:val="ru-RU"/>
        </w:rPr>
        <w:t xml:space="preserve"> та </w:t>
      </w:r>
      <w:proofErr w:type="spellStart"/>
      <w:r w:rsidRPr="0053147D">
        <w:rPr>
          <w:rFonts w:ascii="Times New Roman" w:hAnsi="Times New Roman" w:cs="Times New Roman"/>
          <w:lang w:val="ru-RU"/>
        </w:rPr>
        <w:t>інших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гаджетів</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під</w:t>
      </w:r>
      <w:proofErr w:type="spellEnd"/>
      <w:r w:rsidRPr="0053147D">
        <w:rPr>
          <w:rFonts w:ascii="Times New Roman" w:hAnsi="Times New Roman" w:cs="Times New Roman"/>
          <w:lang w:val="ru-RU"/>
        </w:rPr>
        <w:t xml:space="preserve"> час </w:t>
      </w:r>
      <w:proofErr w:type="spellStart"/>
      <w:r w:rsidRPr="0053147D">
        <w:rPr>
          <w:rFonts w:ascii="Times New Roman" w:hAnsi="Times New Roman" w:cs="Times New Roman"/>
          <w:lang w:val="ru-RU"/>
        </w:rPr>
        <w:t>лекційних</w:t>
      </w:r>
      <w:proofErr w:type="spellEnd"/>
      <w:r w:rsidRPr="0053147D">
        <w:rPr>
          <w:rFonts w:ascii="Times New Roman" w:hAnsi="Times New Roman" w:cs="Times New Roman"/>
          <w:lang w:val="ru-RU"/>
        </w:rPr>
        <w:t xml:space="preserve"> та </w:t>
      </w:r>
      <w:proofErr w:type="spellStart"/>
      <w:r w:rsidRPr="0053147D">
        <w:rPr>
          <w:rFonts w:ascii="Times New Roman" w:hAnsi="Times New Roman" w:cs="Times New Roman"/>
          <w:lang w:val="ru-RU"/>
        </w:rPr>
        <w:t>практичних</w:t>
      </w:r>
      <w:proofErr w:type="spellEnd"/>
      <w:r w:rsidRPr="0053147D">
        <w:rPr>
          <w:rFonts w:ascii="Times New Roman" w:hAnsi="Times New Roman" w:cs="Times New Roman"/>
          <w:lang w:val="ru-RU"/>
        </w:rPr>
        <w:t xml:space="preserve"> занять </w:t>
      </w:r>
      <w:proofErr w:type="spellStart"/>
      <w:r w:rsidRPr="0053147D">
        <w:rPr>
          <w:rFonts w:ascii="Times New Roman" w:hAnsi="Times New Roman" w:cs="Times New Roman"/>
          <w:lang w:val="ru-RU"/>
        </w:rPr>
        <w:t>дозволяється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виключно</w:t>
      </w:r>
      <w:proofErr w:type="spellEnd"/>
      <w:r w:rsidRPr="0053147D">
        <w:rPr>
          <w:rFonts w:ascii="Times New Roman" w:hAnsi="Times New Roman" w:cs="Times New Roman"/>
          <w:lang w:val="ru-RU"/>
        </w:rPr>
        <w:t xml:space="preserve"> у </w:t>
      </w:r>
      <w:proofErr w:type="spellStart"/>
      <w:r w:rsidRPr="0053147D">
        <w:rPr>
          <w:rFonts w:ascii="Times New Roman" w:hAnsi="Times New Roman" w:cs="Times New Roman"/>
          <w:lang w:val="ru-RU"/>
        </w:rPr>
        <w:t>навчальних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цілях</w:t>
      </w:r>
      <w:proofErr w:type="spellEnd"/>
      <w:r w:rsidRPr="0053147D">
        <w:rPr>
          <w:rFonts w:ascii="Times New Roman" w:hAnsi="Times New Roman" w:cs="Times New Roman"/>
          <w:lang w:val="ru-RU"/>
        </w:rPr>
        <w:t xml:space="preserve"> (для </w:t>
      </w:r>
      <w:proofErr w:type="spellStart"/>
      <w:r w:rsidRPr="0053147D">
        <w:rPr>
          <w:rFonts w:ascii="Times New Roman" w:hAnsi="Times New Roman" w:cs="Times New Roman"/>
          <w:lang w:val="ru-RU"/>
        </w:rPr>
        <w:t>уточнення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певних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даних</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перевірки</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правопису</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отримання</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довідкової</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інформації</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тощо</w:t>
      </w:r>
      <w:proofErr w:type="spellEnd"/>
      <w:r w:rsidRPr="0053147D">
        <w:rPr>
          <w:rFonts w:ascii="Times New Roman" w:hAnsi="Times New Roman" w:cs="Times New Roman"/>
          <w:lang w:val="ru-RU"/>
        </w:rPr>
        <w:t xml:space="preserve">). Будь ласка, не </w:t>
      </w:r>
      <w:proofErr w:type="spellStart"/>
      <w:r w:rsidRPr="0053147D">
        <w:rPr>
          <w:rFonts w:ascii="Times New Roman" w:hAnsi="Times New Roman" w:cs="Times New Roman"/>
          <w:lang w:val="ru-RU"/>
        </w:rPr>
        <w:t>забувайте</w:t>
      </w:r>
      <w:proofErr w:type="spellEnd"/>
      <w:r w:rsidRPr="0053147D">
        <w:rPr>
          <w:rFonts w:ascii="Times New Roman" w:hAnsi="Times New Roman" w:cs="Times New Roman"/>
          <w:lang w:val="ru-RU"/>
        </w:rPr>
        <w:t xml:space="preserve"> </w:t>
      </w:r>
      <w:proofErr w:type="spellStart"/>
      <w:r w:rsidRPr="0053147D">
        <w:rPr>
          <w:rFonts w:ascii="Times New Roman" w:hAnsi="Times New Roman" w:cs="Times New Roman"/>
          <w:lang w:val="ru-RU"/>
        </w:rPr>
        <w:t>активувати</w:t>
      </w:r>
      <w:proofErr w:type="spellEnd"/>
      <w:r w:rsidRPr="0053147D">
        <w:rPr>
          <w:rFonts w:ascii="Times New Roman" w:hAnsi="Times New Roman" w:cs="Times New Roman"/>
          <w:lang w:val="ru-RU"/>
        </w:rPr>
        <w:t xml:space="preserve"> режим «</w:t>
      </w:r>
      <w:proofErr w:type="gramStart"/>
      <w:r w:rsidRPr="0053147D">
        <w:rPr>
          <w:rFonts w:ascii="Times New Roman" w:hAnsi="Times New Roman" w:cs="Times New Roman"/>
          <w:lang w:val="ru-RU"/>
        </w:rPr>
        <w:t>без звуку</w:t>
      </w:r>
      <w:proofErr w:type="gramEnd"/>
      <w:r w:rsidRPr="0053147D">
        <w:rPr>
          <w:rFonts w:ascii="Times New Roman" w:hAnsi="Times New Roman" w:cs="Times New Roman"/>
          <w:lang w:val="ru-RU"/>
        </w:rPr>
        <w:t xml:space="preserve">» до початку </w:t>
      </w:r>
      <w:proofErr w:type="spellStart"/>
      <w:r w:rsidRPr="0053147D">
        <w:rPr>
          <w:rFonts w:ascii="Times New Roman" w:hAnsi="Times New Roman" w:cs="Times New Roman"/>
          <w:lang w:val="ru-RU"/>
        </w:rPr>
        <w:t>заняття</w:t>
      </w:r>
      <w:proofErr w:type="spellEnd"/>
      <w:r w:rsidRPr="0053147D">
        <w:rPr>
          <w:rFonts w:ascii="Times New Roman" w:hAnsi="Times New Roman" w:cs="Times New Roman"/>
          <w:lang w:val="ru-RU"/>
        </w:rPr>
        <w:t xml:space="preserve">. </w:t>
      </w:r>
    </w:p>
    <w:p w:rsidR="00B56C83" w:rsidRPr="001214FB" w:rsidRDefault="00B56C83" w:rsidP="00B56C83">
      <w:pPr>
        <w:jc w:val="both"/>
        <w:rPr>
          <w:rFonts w:ascii="Times New Roman" w:hAnsi="Times New Roman" w:cs="Times New Roman"/>
          <w:szCs w:val="22"/>
        </w:rPr>
      </w:pPr>
    </w:p>
    <w:p w:rsidR="00B56C83"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lastRenderedPageBreak/>
        <w:t>Додаткова інформація</w:t>
      </w:r>
    </w:p>
    <w:p w:rsidR="00C23879" w:rsidRDefault="00C23879" w:rsidP="00B56C83">
      <w:pPr>
        <w:jc w:val="center"/>
        <w:rPr>
          <w:rFonts w:ascii="Times New Roman" w:hAnsi="Times New Roman" w:cs="Times New Roman"/>
          <w:b/>
          <w:caps/>
          <w:sz w:val="28"/>
          <w:szCs w:val="28"/>
        </w:rPr>
      </w:pPr>
    </w:p>
    <w:p w:rsidR="00C23879" w:rsidRPr="00DF7D51" w:rsidRDefault="00C23879" w:rsidP="00C23879">
      <w:pPr>
        <w:jc w:val="both"/>
        <w:rPr>
          <w:rFonts w:ascii="Times New Roman" w:hAnsi="Times New Roman" w:cs="Times New Roman"/>
          <w:b/>
        </w:rPr>
      </w:pPr>
      <w:r w:rsidRPr="00DF7D51">
        <w:rPr>
          <w:rFonts w:ascii="Times New Roman" w:hAnsi="Times New Roman" w:cs="Times New Roman"/>
          <w:b/>
        </w:rPr>
        <w:t xml:space="preserve">ГРАФІК ОСВІТНЬОГО ПРОЦЕСУ НА 2025-2026 </w:t>
      </w:r>
      <w:proofErr w:type="spellStart"/>
      <w:r w:rsidRPr="00DF7D51">
        <w:rPr>
          <w:rFonts w:ascii="Times New Roman" w:hAnsi="Times New Roman" w:cs="Times New Roman"/>
          <w:b/>
        </w:rPr>
        <w:t>н.р</w:t>
      </w:r>
      <w:proofErr w:type="spellEnd"/>
      <w:r w:rsidRPr="00DF7D51">
        <w:rPr>
          <w:rFonts w:ascii="Times New Roman" w:hAnsi="Times New Roman" w:cs="Times New Roman"/>
          <w:b/>
        </w:rPr>
        <w:t xml:space="preserve">. </w:t>
      </w:r>
      <w:r w:rsidRPr="00DF7D51">
        <w:rPr>
          <w:rFonts w:ascii="Times New Roman" w:hAnsi="Times New Roman" w:cs="Times New Roman"/>
        </w:rPr>
        <w:t xml:space="preserve">доступний </w:t>
      </w:r>
      <w:r w:rsidRPr="00CA39F1">
        <w:rPr>
          <w:rFonts w:ascii="Times New Roman" w:hAnsi="Times New Roman" w:cs="Times New Roman"/>
        </w:rPr>
        <w:t xml:space="preserve">за </w:t>
      </w:r>
      <w:proofErr w:type="spellStart"/>
      <w:r w:rsidRPr="00CA39F1">
        <w:rPr>
          <w:rFonts w:ascii="Times New Roman" w:hAnsi="Times New Roman" w:cs="Times New Roman"/>
        </w:rPr>
        <w:t>адресою</w:t>
      </w:r>
      <w:proofErr w:type="spellEnd"/>
      <w:r w:rsidRPr="00CA39F1">
        <w:rPr>
          <w:rFonts w:ascii="Times New Roman" w:hAnsi="Times New Roman" w:cs="Times New Roman"/>
        </w:rPr>
        <w:t>:</w:t>
      </w:r>
      <w:r w:rsidRPr="00CA39F1">
        <w:t xml:space="preserve"> </w:t>
      </w:r>
      <w:hyperlink r:id="rId10" w:history="1">
        <w:r w:rsidRPr="00053D5E">
          <w:rPr>
            <w:rStyle w:val="a3"/>
            <w:rFonts w:ascii="Times New Roman" w:hAnsi="Times New Roman" w:cs="Times New Roman"/>
          </w:rPr>
          <w:t>https://sites.znu.edu.ua/navchalnyj_viddil/1635.ukr.html</w:t>
        </w:r>
      </w:hyperlink>
      <w:r>
        <w:rPr>
          <w:rFonts w:ascii="Times New Roman" w:hAnsi="Times New Roman" w:cs="Times New Roman"/>
        </w:rPr>
        <w:t xml:space="preserve">. </w:t>
      </w:r>
    </w:p>
    <w:p w:rsidR="00C23879" w:rsidRPr="00DF7D51" w:rsidRDefault="00C23879" w:rsidP="00C23879">
      <w:pPr>
        <w:jc w:val="both"/>
        <w:rPr>
          <w:rFonts w:ascii="Times New Roman" w:hAnsi="Times New Roman" w:cs="Times New Roman"/>
          <w:b/>
        </w:rPr>
      </w:pPr>
    </w:p>
    <w:p w:rsidR="00C23879" w:rsidRPr="00DF7D51" w:rsidRDefault="00C23879" w:rsidP="00C23879">
      <w:pPr>
        <w:jc w:val="both"/>
        <w:rPr>
          <w:rFonts w:ascii="Times New Roman" w:hAnsi="Times New Roman" w:cs="Times New Roman"/>
        </w:rPr>
      </w:pPr>
      <w:r w:rsidRPr="00DF7D51">
        <w:rPr>
          <w:rFonts w:ascii="Times New Roman" w:hAnsi="Times New Roman" w:cs="Times New Roman"/>
          <w:b/>
        </w:rPr>
        <w:t xml:space="preserve">НАВЧАННЯ ТА ЗАБЕЗПЕЧЕННЯ ЯКОСТІ ОСВІТИ. </w:t>
      </w:r>
      <w:r w:rsidRPr="00DF7D51">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1" w:history="1">
        <w:r w:rsidRPr="00DF7D51">
          <w:rPr>
            <w:rStyle w:val="a3"/>
            <w:rFonts w:ascii="Times New Roman" w:hAnsi="Times New Roman" w:cs="Times New Roman"/>
          </w:rPr>
          <w:t>https://lnk.ua/gk4x2wkVy</w:t>
        </w:r>
      </w:hyperlink>
      <w:r w:rsidRPr="00DF7D51">
        <w:rPr>
          <w:rFonts w:ascii="Times New Roman" w:hAnsi="Times New Roman" w:cs="Times New Roman"/>
        </w:rPr>
        <w:t xml:space="preserve"> </w:t>
      </w:r>
      <w:r w:rsidRPr="00DF7D51">
        <w:rPr>
          <w:rFonts w:ascii="Times New Roman" w:hAnsi="Times New Roman" w:cs="Times New Roman"/>
          <w:bCs/>
          <w:shd w:val="clear" w:color="auto" w:fill="FFFFFF"/>
        </w:rPr>
        <w:t>.</w:t>
      </w:r>
    </w:p>
    <w:p w:rsidR="00C23879" w:rsidRPr="00DF7D51" w:rsidRDefault="00C23879" w:rsidP="00C23879">
      <w:pPr>
        <w:jc w:val="both"/>
        <w:rPr>
          <w:rFonts w:ascii="Times New Roman" w:hAnsi="Times New Roman" w:cs="Times New Roman"/>
        </w:rPr>
      </w:pPr>
    </w:p>
    <w:p w:rsidR="00C23879" w:rsidRPr="00DF7D51" w:rsidRDefault="00C23879" w:rsidP="00C23879">
      <w:pPr>
        <w:widowControl/>
        <w:shd w:val="clear" w:color="auto" w:fill="FFFFFF"/>
        <w:suppressAutoHyphens w:val="0"/>
        <w:jc w:val="both"/>
        <w:rPr>
          <w:rFonts w:ascii="Times New Roman" w:hAnsi="Times New Roman" w:cs="Times New Roman"/>
        </w:rPr>
      </w:pPr>
      <w:r w:rsidRPr="00DF7D51">
        <w:rPr>
          <w:rFonts w:ascii="Times New Roman" w:hAnsi="Times New Roman" w:cs="Times New Roman"/>
          <w:b/>
        </w:rPr>
        <w:t xml:space="preserve">ПОВТОРНЕ ВИВЧЕННЯ ДИСЦИПЛІН. </w:t>
      </w:r>
      <w:r w:rsidRPr="00DF7D51">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12" w:history="1">
        <w:r w:rsidRPr="00DF7D51">
          <w:rPr>
            <w:rStyle w:val="a3"/>
            <w:rFonts w:ascii="Times New Roman" w:hAnsi="Times New Roman" w:cs="Times New Roman"/>
            <w:color w:val="auto"/>
            <w:u w:val="none"/>
          </w:rPr>
          <w:t>Положенням  про порядок повторного вивчення навчальних дисциплін та повторного навчання у ЗНУ</w:t>
        </w:r>
      </w:hyperlink>
      <w:r w:rsidRPr="00DF7D51">
        <w:rPr>
          <w:rFonts w:ascii="Times New Roman" w:hAnsi="Times New Roman" w:cs="Times New Roman"/>
        </w:rPr>
        <w:t xml:space="preserve">: </w:t>
      </w:r>
      <w:hyperlink r:id="rId13" w:history="1">
        <w:r w:rsidRPr="00DF7D51">
          <w:rPr>
            <w:rStyle w:val="a3"/>
            <w:rFonts w:ascii="Times New Roman" w:hAnsi="Times New Roman" w:cs="Times New Roman"/>
          </w:rPr>
          <w:t>https://lnk.ua/9MVwgEpVz</w:t>
        </w:r>
      </w:hyperlink>
      <w:r w:rsidRPr="00DF7D51">
        <w:rPr>
          <w:rFonts w:ascii="Times New Roman" w:hAnsi="Times New Roman" w:cs="Times New Roman"/>
        </w:rPr>
        <w:t xml:space="preserve"> . </w:t>
      </w:r>
    </w:p>
    <w:p w:rsidR="00C23879" w:rsidRPr="00DF7D51" w:rsidRDefault="00C23879" w:rsidP="00C23879">
      <w:pPr>
        <w:jc w:val="both"/>
        <w:rPr>
          <w:rFonts w:ascii="Times New Roman" w:hAnsi="Times New Roman" w:cs="Times New Roman"/>
        </w:rPr>
      </w:pPr>
    </w:p>
    <w:p w:rsidR="00C23879" w:rsidRPr="00DF7D51" w:rsidRDefault="00C23879" w:rsidP="00C23879">
      <w:pPr>
        <w:jc w:val="both"/>
        <w:rPr>
          <w:rFonts w:ascii="Times New Roman" w:hAnsi="Times New Roman" w:cs="Times New Roman"/>
        </w:rPr>
      </w:pPr>
      <w:r w:rsidRPr="00DF7D51">
        <w:rPr>
          <w:rFonts w:ascii="Times New Roman" w:hAnsi="Times New Roman" w:cs="Times New Roman"/>
          <w:b/>
        </w:rPr>
        <w:t xml:space="preserve">ВИРІШЕННЯ КОНФЛІКТІВ. </w:t>
      </w:r>
      <w:r w:rsidRPr="00DF7D51">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4" w:history="1">
        <w:r w:rsidRPr="00DF7D51">
          <w:rPr>
            <w:rStyle w:val="a3"/>
            <w:rFonts w:ascii="Times New Roman" w:hAnsi="Times New Roman" w:cs="Times New Roman"/>
          </w:rPr>
          <w:t>https://lnk.ua/EYNg6GpVZ</w:t>
        </w:r>
      </w:hyperlink>
      <w:r w:rsidRPr="00DF7D51">
        <w:rPr>
          <w:rFonts w:ascii="Times New Roman" w:hAnsi="Times New Roman" w:cs="Times New Roman"/>
        </w:rPr>
        <w:t xml:space="preserve"> . </w:t>
      </w:r>
    </w:p>
    <w:p w:rsidR="00C23879" w:rsidRPr="00DF7D51" w:rsidRDefault="00C23879" w:rsidP="00C23879">
      <w:pPr>
        <w:jc w:val="both"/>
        <w:rPr>
          <w:rFonts w:ascii="Times New Roman" w:hAnsi="Times New Roman" w:cs="Times New Roman"/>
        </w:rPr>
      </w:pPr>
      <w:r w:rsidRPr="00DF7D51">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5" w:history="1">
        <w:r w:rsidRPr="00053D5E">
          <w:rPr>
            <w:rStyle w:val="a3"/>
            <w:rFonts w:ascii="Times New Roman" w:hAnsi="Times New Roman" w:cs="Times New Roman"/>
          </w:rPr>
          <w:t>https://lnk.ua/QRVdWGwe3</w:t>
        </w:r>
      </w:hyperlink>
      <w:r>
        <w:rPr>
          <w:rFonts w:ascii="Times New Roman" w:hAnsi="Times New Roman" w:cs="Times New Roman"/>
        </w:rPr>
        <w:t>;</w:t>
      </w:r>
      <w:r w:rsidRPr="00DF7D51">
        <w:rPr>
          <w:rFonts w:ascii="Times New Roman" w:hAnsi="Times New Roman" w:cs="Times New Roman"/>
        </w:rPr>
        <w:t xml:space="preserve"> </w:t>
      </w:r>
      <w:r w:rsidRPr="00DF7D51">
        <w:rPr>
          <w:rFonts w:ascii="Times New Roman" w:hAnsi="Times New Roman" w:cs="Times New Roman"/>
          <w:iCs/>
        </w:rPr>
        <w:t>Положення про призначення та виплату соціальних стипендій у ЗНУ</w:t>
      </w:r>
      <w:r w:rsidRPr="00DF7D51">
        <w:rPr>
          <w:rFonts w:ascii="Times New Roman" w:hAnsi="Times New Roman" w:cs="Times New Roman"/>
        </w:rPr>
        <w:t xml:space="preserve">: </w:t>
      </w:r>
      <w:hyperlink r:id="rId16" w:history="1">
        <w:r w:rsidRPr="00053D5E">
          <w:rPr>
            <w:rStyle w:val="a3"/>
            <w:rFonts w:ascii="Times New Roman" w:hAnsi="Times New Roman" w:cs="Times New Roman"/>
          </w:rPr>
          <w:t>https://lnk.ua/3R4avGqeJ</w:t>
        </w:r>
      </w:hyperlink>
      <w:r>
        <w:rPr>
          <w:rFonts w:ascii="Times New Roman" w:hAnsi="Times New Roman" w:cs="Times New Roman"/>
        </w:rPr>
        <w:t>.</w:t>
      </w:r>
      <w:r w:rsidRPr="00DF7D51">
        <w:rPr>
          <w:rFonts w:ascii="Times New Roman" w:hAnsi="Times New Roman" w:cs="Times New Roman"/>
        </w:rPr>
        <w:t xml:space="preserve"> </w:t>
      </w:r>
    </w:p>
    <w:p w:rsidR="00C23879" w:rsidRPr="00DF7D51" w:rsidRDefault="00C23879" w:rsidP="00C23879">
      <w:pPr>
        <w:jc w:val="both"/>
        <w:rPr>
          <w:rFonts w:ascii="Times New Roman" w:hAnsi="Times New Roman" w:cs="Times New Roman"/>
          <w:b/>
        </w:rPr>
      </w:pPr>
    </w:p>
    <w:p w:rsidR="00C23879" w:rsidRPr="00DF7D51" w:rsidRDefault="00C23879" w:rsidP="00C23879">
      <w:pPr>
        <w:jc w:val="both"/>
        <w:rPr>
          <w:rFonts w:ascii="Times New Roman" w:hAnsi="Times New Roman" w:cs="Times New Roman"/>
        </w:rPr>
      </w:pPr>
      <w:r w:rsidRPr="00DF7D51">
        <w:rPr>
          <w:rFonts w:ascii="Times New Roman" w:hAnsi="Times New Roman" w:cs="Times New Roman"/>
          <w:b/>
        </w:rPr>
        <w:t xml:space="preserve">ПСИХОЛОГІЧНА ДОПОМОГА. </w:t>
      </w:r>
      <w:r w:rsidRPr="00DF7D51">
        <w:rPr>
          <w:rFonts w:ascii="Times New Roman" w:hAnsi="Times New Roman" w:cs="Times New Roman"/>
        </w:rPr>
        <w:t xml:space="preserve">Телефон довіри практичного психолога </w:t>
      </w:r>
      <w:r w:rsidRPr="00DF7D51">
        <w:rPr>
          <w:rFonts w:ascii="Times New Roman" w:hAnsi="Times New Roman" w:cs="Times New Roman"/>
          <w:b/>
        </w:rPr>
        <w:t>Марті Ірини Вадимівни</w:t>
      </w:r>
      <w:r w:rsidRPr="00DF7D51">
        <w:rPr>
          <w:rFonts w:ascii="Times New Roman" w:hAnsi="Times New Roman" w:cs="Times New Roman"/>
        </w:rPr>
        <w:t xml:space="preserve"> (061) 228-15-84, (099) 253-78-73 (щоденно з 9 до 21). </w:t>
      </w:r>
    </w:p>
    <w:p w:rsidR="00C23879" w:rsidRPr="00DF7D51" w:rsidRDefault="00C23879" w:rsidP="00C23879">
      <w:pPr>
        <w:jc w:val="both"/>
        <w:rPr>
          <w:rFonts w:ascii="Times New Roman" w:eastAsia="Times New Roman" w:hAnsi="Times New Roman" w:cs="Times New Roman"/>
          <w:b/>
          <w:bCs/>
          <w:lang w:eastAsia="uk-UA"/>
        </w:rPr>
      </w:pPr>
      <w:bookmarkStart w:id="1" w:name="_Hlk142433006"/>
    </w:p>
    <w:p w:rsidR="00C23879" w:rsidRPr="00DF7D51" w:rsidRDefault="00C23879" w:rsidP="00C23879">
      <w:pPr>
        <w:jc w:val="both"/>
        <w:rPr>
          <w:rFonts w:ascii="Times New Roman" w:eastAsia="Times New Roman" w:hAnsi="Times New Roman" w:cs="Times New Roman"/>
          <w:b/>
          <w:bCs/>
          <w:lang w:eastAsia="uk-UA"/>
        </w:rPr>
      </w:pPr>
      <w:r w:rsidRPr="00DF7D51">
        <w:rPr>
          <w:rFonts w:ascii="Times New Roman" w:eastAsia="Times New Roman" w:hAnsi="Times New Roman" w:cs="Times New Roman"/>
          <w:b/>
          <w:bCs/>
          <w:lang w:eastAsia="uk-UA"/>
        </w:rPr>
        <w:t>УПОВНОВАЖЕНА ОСОБА З ПИТАНЬ ЗАПОБІГАННЯ ТА ВИЯВЛЕННЯ КОРУПЦІЇ</w:t>
      </w:r>
      <w:r w:rsidRPr="00DF7D51">
        <w:rPr>
          <w:rFonts w:ascii="Times New Roman" w:eastAsia="Times New Roman" w:hAnsi="Times New Roman" w:cs="Times New Roman"/>
          <w:lang w:eastAsia="uk-UA"/>
        </w:rPr>
        <w:t xml:space="preserve"> Запорізького національного університету: </w:t>
      </w:r>
      <w:r w:rsidRPr="00DF7D51">
        <w:rPr>
          <w:rFonts w:ascii="Times New Roman" w:eastAsia="Times New Roman" w:hAnsi="Times New Roman" w:cs="Times New Roman"/>
          <w:b/>
          <w:bCs/>
          <w:lang w:eastAsia="uk-UA"/>
        </w:rPr>
        <w:t>Банах Віктор Аркадійович</w:t>
      </w:r>
    </w:p>
    <w:p w:rsidR="00C23879" w:rsidRPr="00605D5D" w:rsidRDefault="00C23879" w:rsidP="00C23879">
      <w:pPr>
        <w:jc w:val="both"/>
        <w:rPr>
          <w:rFonts w:ascii="Times New Roman" w:eastAsia="Times New Roman" w:hAnsi="Times New Roman" w:cs="Times New Roman"/>
          <w:lang w:eastAsia="uk-UA"/>
        </w:rPr>
      </w:pPr>
      <w:r w:rsidRPr="00DF7D51">
        <w:rPr>
          <w:rFonts w:ascii="Times New Roman" w:eastAsia="Times New Roman" w:hAnsi="Times New Roman" w:cs="Times New Roman"/>
          <w:lang w:eastAsia="uk-UA"/>
        </w:rPr>
        <w:t>Електронна адреса: </w:t>
      </w:r>
      <w:hyperlink r:id="rId17" w:history="1">
        <w:r w:rsidRPr="00605D5D">
          <w:rPr>
            <w:rStyle w:val="a3"/>
            <w:rFonts w:ascii="Times New Roman" w:hAnsi="Times New Roman" w:cs="Times New Roman"/>
            <w:color w:val="auto"/>
            <w:u w:val="none"/>
            <w:shd w:val="clear" w:color="auto" w:fill="FFFFFF"/>
          </w:rPr>
          <w:t>v_banakh@znu.edu.ua</w:t>
        </w:r>
      </w:hyperlink>
    </w:p>
    <w:p w:rsidR="00C23879" w:rsidRPr="00DF7D51" w:rsidRDefault="00C23879" w:rsidP="00C23879">
      <w:pPr>
        <w:jc w:val="both"/>
        <w:rPr>
          <w:rFonts w:ascii="Times New Roman" w:eastAsia="Times New Roman" w:hAnsi="Times New Roman" w:cs="Times New Roman"/>
          <w:lang w:eastAsia="uk-UA"/>
        </w:rPr>
      </w:pPr>
      <w:r w:rsidRPr="00DF7D51">
        <w:rPr>
          <w:rFonts w:ascii="Times New Roman" w:eastAsia="Times New Roman" w:hAnsi="Times New Roman" w:cs="Times New Roman"/>
          <w:lang w:eastAsia="uk-UA"/>
        </w:rPr>
        <w:t xml:space="preserve">Гаряча лінія: </w:t>
      </w:r>
      <w:proofErr w:type="spellStart"/>
      <w:r w:rsidRPr="00DF7D51">
        <w:rPr>
          <w:rFonts w:ascii="Times New Roman" w:eastAsia="Times New Roman" w:hAnsi="Times New Roman" w:cs="Times New Roman"/>
          <w:lang w:eastAsia="uk-UA"/>
        </w:rPr>
        <w:t>тел</w:t>
      </w:r>
      <w:proofErr w:type="spellEnd"/>
      <w:r w:rsidRPr="00DF7D51">
        <w:rPr>
          <w:rFonts w:ascii="Times New Roman" w:eastAsia="Times New Roman" w:hAnsi="Times New Roman" w:cs="Times New Roman"/>
          <w:lang w:eastAsia="uk-UA"/>
        </w:rPr>
        <w:t>. </w:t>
      </w:r>
      <w:bookmarkEnd w:id="1"/>
      <w:r w:rsidRPr="00DF7D51">
        <w:rPr>
          <w:rFonts w:ascii="Times New Roman" w:eastAsia="Times New Roman" w:hAnsi="Times New Roman" w:cs="Times New Roman"/>
          <w:lang w:eastAsia="uk-UA"/>
        </w:rPr>
        <w:t xml:space="preserve"> (</w:t>
      </w:r>
      <w:r w:rsidRPr="00DF7D51">
        <w:rPr>
          <w:rFonts w:ascii="Times New Roman" w:hAnsi="Times New Roman" w:cs="Times New Roman"/>
          <w:shd w:val="clear" w:color="auto" w:fill="FFFFFF"/>
        </w:rPr>
        <w:t>061) 227-12-76, факс 227-12-88</w:t>
      </w:r>
    </w:p>
    <w:p w:rsidR="00C23879" w:rsidRPr="00DF7D51" w:rsidRDefault="00C23879" w:rsidP="00C23879">
      <w:pPr>
        <w:jc w:val="both"/>
        <w:rPr>
          <w:rFonts w:ascii="Times New Roman" w:eastAsia="Times New Roman" w:hAnsi="Times New Roman" w:cs="Times New Roman"/>
          <w:lang w:eastAsia="uk-UA"/>
        </w:rPr>
      </w:pPr>
    </w:p>
    <w:p w:rsidR="00C23879" w:rsidRPr="00DF7D51" w:rsidRDefault="00C23879" w:rsidP="00C23879">
      <w:pPr>
        <w:jc w:val="both"/>
        <w:rPr>
          <w:rFonts w:ascii="Times New Roman" w:hAnsi="Times New Roman" w:cs="Times New Roman"/>
        </w:rPr>
      </w:pPr>
      <w:r w:rsidRPr="00DF7D51">
        <w:rPr>
          <w:rFonts w:ascii="Times New Roman" w:hAnsi="Times New Roman" w:cs="Times New Roman"/>
          <w:b/>
        </w:rPr>
        <w:t xml:space="preserve">РІВНІ МОЖЛИВОСТІ ТА ІНКЛЮЗИВНЕ ОСВІТНЄ СЕРЕДОВИЩЕ. </w:t>
      </w:r>
      <w:r w:rsidRPr="00DF7D51">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F7D51">
        <w:rPr>
          <w:rFonts w:ascii="Times New Roman" w:hAnsi="Times New Roman" w:cs="Times New Roman"/>
        </w:rPr>
        <w:t>маломобільних</w:t>
      </w:r>
      <w:proofErr w:type="spellEnd"/>
      <w:r w:rsidRPr="00DF7D51">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DF7D51">
        <w:rPr>
          <w:rFonts w:ascii="Times New Roman" w:hAnsi="Times New Roman" w:cs="Times New Roman"/>
        </w:rPr>
        <w:t>маломобільних</w:t>
      </w:r>
      <w:proofErr w:type="spellEnd"/>
      <w:r w:rsidRPr="00DF7D51">
        <w:rPr>
          <w:rFonts w:ascii="Times New Roman" w:hAnsi="Times New Roman" w:cs="Times New Roman"/>
        </w:rPr>
        <w:t xml:space="preserve"> груп населення у ЗНУ: </w:t>
      </w:r>
      <w:hyperlink r:id="rId18" w:history="1">
        <w:r w:rsidRPr="00053D5E">
          <w:rPr>
            <w:rStyle w:val="a3"/>
            <w:rFonts w:ascii="Times New Roman" w:hAnsi="Times New Roman" w:cs="Times New Roman"/>
          </w:rPr>
          <w:t>https://lnk.ua/5pVJr17VP</w:t>
        </w:r>
      </w:hyperlink>
      <w:r>
        <w:rPr>
          <w:rFonts w:ascii="Times New Roman" w:hAnsi="Times New Roman" w:cs="Times New Roman"/>
        </w:rPr>
        <w:t>.</w:t>
      </w:r>
      <w:r w:rsidRPr="00DF7D51">
        <w:rPr>
          <w:rFonts w:ascii="Times New Roman" w:hAnsi="Times New Roman" w:cs="Times New Roman"/>
        </w:rPr>
        <w:t xml:space="preserve"> </w:t>
      </w:r>
    </w:p>
    <w:p w:rsidR="00C23879" w:rsidRPr="00DF7D51" w:rsidRDefault="00C23879" w:rsidP="00C23879">
      <w:pPr>
        <w:jc w:val="both"/>
        <w:rPr>
          <w:rFonts w:ascii="Times New Roman" w:hAnsi="Times New Roman" w:cs="Times New Roman"/>
          <w:b/>
        </w:rPr>
      </w:pPr>
    </w:p>
    <w:p w:rsidR="00C23879" w:rsidRPr="00DF7D51" w:rsidRDefault="00C23879" w:rsidP="00C23879">
      <w:pPr>
        <w:jc w:val="center"/>
        <w:rPr>
          <w:rFonts w:ascii="Times New Roman" w:hAnsi="Times New Roman" w:cs="Times New Roman"/>
          <w:b/>
        </w:rPr>
      </w:pPr>
      <w:r w:rsidRPr="00DF7D51">
        <w:rPr>
          <w:rFonts w:ascii="Times New Roman" w:hAnsi="Times New Roman" w:cs="Times New Roman"/>
          <w:b/>
        </w:rPr>
        <w:t>РЕСУРСИ ДЛЯ НАВЧАННЯ</w:t>
      </w:r>
    </w:p>
    <w:p w:rsidR="00C23879" w:rsidRPr="00DF7D51" w:rsidRDefault="00C23879" w:rsidP="00C23879">
      <w:pPr>
        <w:jc w:val="both"/>
        <w:rPr>
          <w:rFonts w:ascii="Times New Roman" w:hAnsi="Times New Roman" w:cs="Times New Roman"/>
        </w:rPr>
      </w:pPr>
      <w:r w:rsidRPr="00DF7D51">
        <w:rPr>
          <w:rFonts w:ascii="Times New Roman" w:hAnsi="Times New Roman" w:cs="Times New Roman"/>
          <w:b/>
          <w:caps/>
        </w:rPr>
        <w:t>Наукова бібліотека</w:t>
      </w:r>
      <w:r w:rsidRPr="00DF7D51">
        <w:rPr>
          <w:rFonts w:ascii="Times New Roman" w:hAnsi="Times New Roman" w:cs="Times New Roman"/>
        </w:rPr>
        <w:t xml:space="preserve">: </w:t>
      </w:r>
      <w:hyperlink r:id="rId19" w:history="1">
        <w:r w:rsidRPr="00053D5E">
          <w:rPr>
            <w:rStyle w:val="a3"/>
            <w:rFonts w:ascii="Times New Roman" w:hAnsi="Times New Roman" w:cs="Times New Roman"/>
          </w:rPr>
          <w:t>https://library.znu.edu.ua/</w:t>
        </w:r>
      </w:hyperlink>
      <w:r>
        <w:rPr>
          <w:rFonts w:ascii="Times New Roman" w:hAnsi="Times New Roman" w:cs="Times New Roman"/>
        </w:rPr>
        <w:t>.</w:t>
      </w:r>
      <w:r w:rsidRPr="00DF7D51">
        <w:rPr>
          <w:rFonts w:ascii="Times New Roman" w:hAnsi="Times New Roman" w:cs="Times New Roman"/>
        </w:rPr>
        <w:t xml:space="preserve"> Графік роботи абонементів: понеділок-п`ятниця з 08.00 до 16.00; вихідні дні: субота і неділя.</w:t>
      </w:r>
    </w:p>
    <w:p w:rsidR="00C23879" w:rsidRPr="00DF7D51" w:rsidRDefault="00C23879" w:rsidP="00C23879">
      <w:pPr>
        <w:jc w:val="both"/>
        <w:rPr>
          <w:rFonts w:ascii="Times New Roman" w:hAnsi="Times New Roman" w:cs="Times New Roman"/>
        </w:rPr>
      </w:pPr>
    </w:p>
    <w:p w:rsidR="00C23879" w:rsidRPr="00DF7D51" w:rsidRDefault="00C23879" w:rsidP="00C23879">
      <w:pPr>
        <w:jc w:val="both"/>
        <w:rPr>
          <w:rFonts w:ascii="Times New Roman" w:hAnsi="Times New Roman" w:cs="Times New Roman"/>
          <w:b/>
        </w:rPr>
      </w:pPr>
      <w:r w:rsidRPr="00DF7D51">
        <w:rPr>
          <w:rFonts w:ascii="Times New Roman" w:hAnsi="Times New Roman" w:cs="Times New Roman"/>
          <w:b/>
          <w:caps/>
        </w:rPr>
        <w:t>Система ЕЛЕКТРОННого</w:t>
      </w:r>
      <w:r w:rsidRPr="00DF7D51">
        <w:rPr>
          <w:rFonts w:ascii="Times New Roman" w:hAnsi="Times New Roman" w:cs="Times New Roman"/>
          <w:b/>
        </w:rPr>
        <w:t xml:space="preserve"> ЗАБЕЗПЕЧЕННЯ НАВЧАННЯ ЗАПОРІЗЬКОГО НАЦІОНАЛЬНОГО УНІВЕРСИТЕТУ  (СЕЗН ЗНУ): </w:t>
      </w:r>
      <w:hyperlink r:id="rId20" w:history="1">
        <w:r w:rsidRPr="00053D5E">
          <w:rPr>
            <w:rStyle w:val="a3"/>
            <w:rFonts w:ascii="Times New Roman" w:hAnsi="Times New Roman" w:cs="Times New Roman"/>
          </w:rPr>
          <w:t>https://moodle.znu.edu.ua/</w:t>
        </w:r>
      </w:hyperlink>
      <w:r>
        <w:rPr>
          <w:rFonts w:ascii="Times New Roman" w:hAnsi="Times New Roman" w:cs="Times New Roman"/>
        </w:rPr>
        <w:t>.</w:t>
      </w:r>
      <w:r w:rsidRPr="00DF7D51">
        <w:rPr>
          <w:rFonts w:ascii="Times New Roman" w:hAnsi="Times New Roman" w:cs="Times New Roman"/>
          <w:u w:val="single"/>
        </w:rPr>
        <w:t xml:space="preserve"> </w:t>
      </w:r>
    </w:p>
    <w:p w:rsidR="00C23879" w:rsidRPr="00DF7D51" w:rsidRDefault="00C23879" w:rsidP="00C23879">
      <w:pPr>
        <w:jc w:val="both"/>
        <w:rPr>
          <w:rFonts w:ascii="Times New Roman" w:hAnsi="Times New Roman" w:cs="Times New Roman"/>
        </w:rPr>
      </w:pPr>
      <w:r w:rsidRPr="00DF7D51">
        <w:rPr>
          <w:rFonts w:ascii="Times New Roman" w:hAnsi="Times New Roman" w:cs="Times New Roman"/>
        </w:rPr>
        <w:t xml:space="preserve">Посилання для відновлення паролю: </w:t>
      </w:r>
      <w:hyperlink r:id="rId21" w:history="1">
        <w:r w:rsidRPr="00053D5E">
          <w:rPr>
            <w:rStyle w:val="a3"/>
            <w:rFonts w:ascii="Times New Roman" w:hAnsi="Times New Roman" w:cs="Times New Roman"/>
          </w:rPr>
          <w:t>https://moodle.znu.edu.ua/mod/page/view.php?id=133015</w:t>
        </w:r>
      </w:hyperlink>
      <w:r>
        <w:rPr>
          <w:rFonts w:ascii="Times New Roman" w:hAnsi="Times New Roman" w:cs="Times New Roman"/>
          <w:u w:val="single"/>
        </w:rPr>
        <w:t>.</w:t>
      </w:r>
    </w:p>
    <w:p w:rsidR="00C23879" w:rsidRPr="00DF7D51" w:rsidRDefault="00C23879" w:rsidP="00C23879">
      <w:pPr>
        <w:jc w:val="both"/>
        <w:rPr>
          <w:rFonts w:ascii="Times New Roman" w:hAnsi="Times New Roman" w:cs="Times New Roman"/>
          <w:b/>
          <w:caps/>
        </w:rPr>
      </w:pPr>
    </w:p>
    <w:p w:rsidR="00C23879" w:rsidRPr="00DF7D51" w:rsidRDefault="00C23879" w:rsidP="00C23879">
      <w:pPr>
        <w:jc w:val="both"/>
        <w:rPr>
          <w:rFonts w:ascii="Times New Roman" w:hAnsi="Times New Roman" w:cs="Times New Roman"/>
        </w:rPr>
      </w:pPr>
      <w:r w:rsidRPr="00DF7D51">
        <w:rPr>
          <w:rFonts w:ascii="Times New Roman" w:hAnsi="Times New Roman" w:cs="Times New Roman"/>
          <w:b/>
          <w:caps/>
        </w:rPr>
        <w:t>Центр інтенсивного вивчення іноземних мов</w:t>
      </w:r>
      <w:r w:rsidRPr="00DF7D51">
        <w:rPr>
          <w:rFonts w:ascii="Times New Roman" w:hAnsi="Times New Roman" w:cs="Times New Roman"/>
          <w:caps/>
        </w:rPr>
        <w:t xml:space="preserve">: </w:t>
      </w:r>
      <w:hyperlink r:id="rId22" w:history="1">
        <w:r w:rsidRPr="00053D5E">
          <w:rPr>
            <w:rStyle w:val="a3"/>
            <w:rFonts w:ascii="Times New Roman" w:hAnsi="Times New Roman" w:cs="Times New Roman"/>
          </w:rPr>
          <w:t>https://sites.znu.edu.ua/child-</w:t>
        </w:r>
        <w:r w:rsidRPr="00053D5E">
          <w:rPr>
            <w:rStyle w:val="a3"/>
            <w:rFonts w:ascii="Times New Roman" w:hAnsi="Times New Roman" w:cs="Times New Roman"/>
          </w:rPr>
          <w:lastRenderedPageBreak/>
          <w:t>advance/</w:t>
        </w:r>
      </w:hyperlink>
      <w:r>
        <w:rPr>
          <w:rFonts w:ascii="Times New Roman" w:hAnsi="Times New Roman" w:cs="Times New Roman"/>
          <w:u w:val="single"/>
        </w:rPr>
        <w:t xml:space="preserve">. </w:t>
      </w:r>
    </w:p>
    <w:p w:rsidR="00C23879" w:rsidRDefault="00C23879" w:rsidP="00B56C83">
      <w:pPr>
        <w:jc w:val="center"/>
        <w:rPr>
          <w:rFonts w:ascii="Times New Roman" w:hAnsi="Times New Roman" w:cs="Times New Roman"/>
          <w:b/>
          <w:caps/>
          <w:sz w:val="28"/>
          <w:szCs w:val="28"/>
        </w:rPr>
      </w:pPr>
    </w:p>
    <w:sectPr w:rsidR="00C23879" w:rsidSect="00EF37CB">
      <w:headerReference w:type="default" r:id="rId23"/>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7C41" w:rsidRDefault="00367C41" w:rsidP="00304790">
      <w:r>
        <w:separator/>
      </w:r>
    </w:p>
  </w:endnote>
  <w:endnote w:type="continuationSeparator" w:id="0">
    <w:p w:rsidR="00367C41" w:rsidRDefault="00367C41"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Yu Gothic UI"/>
    <w:charset w:val="CC"/>
    <w:family w:val="roman"/>
    <w:pitch w:val="variable"/>
  </w:font>
  <w:font w:name="FreeSans">
    <w:altName w:val="Times New Roman"/>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Droid Sans Fallback">
    <w:altName w:val="Yu Gothic"/>
    <w:charset w:val="80"/>
    <w:family w:val="swiss"/>
    <w:pitch w:val="variable"/>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7C41" w:rsidRDefault="00367C41" w:rsidP="00304790">
      <w:r>
        <w:separator/>
      </w:r>
    </w:p>
  </w:footnote>
  <w:footnote w:type="continuationSeparator" w:id="0">
    <w:p w:rsidR="00367C41" w:rsidRDefault="00367C41" w:rsidP="0030479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20F3" w:rsidRPr="00FD6B01" w:rsidRDefault="00BE20F3" w:rsidP="009E44B6">
    <w:pPr>
      <w:tabs>
        <w:tab w:val="center" w:pos="4680"/>
        <w:tab w:val="right" w:pos="9360"/>
      </w:tabs>
      <w:suppressAutoHyphens w:val="0"/>
      <w:jc w:val="center"/>
      <w:rPr>
        <w:rFonts w:ascii="Gotham Pro" w:hAnsi="Gotham Pro" w:cs="Tahoma"/>
        <w:b/>
        <w:lang w:eastAsia="en-US"/>
      </w:rPr>
    </w:pPr>
    <w:r w:rsidRPr="00FD6B01">
      <w:rPr>
        <w:rFonts w:ascii="Gotham Pro" w:hAnsi="Gotham Pro" w:cs="Tahoma"/>
        <w:b/>
        <w:noProof/>
        <w:lang w:val="en-US" w:eastAsia="en-US" w:bidi="ar-SA"/>
      </w:rPr>
      <w:drawing>
        <wp:anchor distT="0" distB="0" distL="114300" distR="114300" simplePos="0" relativeHeight="251659264" behindDoc="0" locked="0" layoutInCell="1" allowOverlap="1">
          <wp:simplePos x="0" y="0"/>
          <wp:positionH relativeFrom="margin">
            <wp:posOffset>5316855</wp:posOffset>
          </wp:positionH>
          <wp:positionV relativeFrom="margin">
            <wp:posOffset>-554990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FD6B01">
      <w:rPr>
        <w:rFonts w:ascii="Gotham Pro" w:hAnsi="Gotham Pro" w:cs="Tahoma"/>
        <w:b/>
        <w:lang w:eastAsia="en-US"/>
      </w:rPr>
      <w:t>ЗАПОРІЗЬКИЙ НАЦІОНАЛЬНИЙ УНІВЕРСИТЕТ</w:t>
    </w:r>
  </w:p>
  <w:p w:rsidR="00BE20F3" w:rsidRPr="00FD6B01" w:rsidRDefault="00BE20F3" w:rsidP="009E44B6">
    <w:pPr>
      <w:tabs>
        <w:tab w:val="center" w:pos="4680"/>
        <w:tab w:val="right" w:pos="9360"/>
      </w:tabs>
      <w:suppressAutoHyphens w:val="0"/>
      <w:jc w:val="center"/>
      <w:rPr>
        <w:rFonts w:ascii="Gotham Pro" w:hAnsi="Gotham Pro" w:cs="Tahoma"/>
        <w:b/>
        <w:lang w:val="ru-RU" w:eastAsia="en-US"/>
      </w:rPr>
    </w:pPr>
    <w:proofErr w:type="spellStart"/>
    <w:r w:rsidRPr="00FD6B01">
      <w:rPr>
        <w:rFonts w:ascii="Gotham Pro" w:hAnsi="Gotham Pro" w:cs="Tahoma"/>
        <w:b/>
        <w:lang w:eastAsia="en-US"/>
      </w:rPr>
      <w:t>Силабус</w:t>
    </w:r>
    <w:proofErr w:type="spellEnd"/>
    <w:r w:rsidRPr="00FD6B01">
      <w:rPr>
        <w:rFonts w:ascii="Gotham Pro" w:hAnsi="Gotham Pro" w:cs="Tahoma"/>
        <w:b/>
        <w:lang w:eastAsia="en-US"/>
      </w:rPr>
      <w:t xml:space="preserve"> навчальної дисципліни</w:t>
    </w:r>
  </w:p>
  <w:p w:rsidR="00BE20F3" w:rsidRDefault="00BE20F3" w:rsidP="00FD6B01">
    <w:pPr>
      <w:tabs>
        <w:tab w:val="center" w:pos="4680"/>
        <w:tab w:val="right" w:pos="9360"/>
      </w:tabs>
      <w:suppressAutoHyphens w:val="0"/>
      <w:jc w:val="center"/>
      <w:rPr>
        <w:rFonts w:ascii="Gotham Pro" w:hAnsi="Gotham Pro" w:cs="Tahoma"/>
        <w:i/>
        <w:lang w:val="ru-RU" w:eastAsia="en-US"/>
      </w:rPr>
    </w:pPr>
    <w:r>
      <w:rPr>
        <w:rFonts w:ascii="Gotham Pro" w:hAnsi="Gotham Pro" w:cs="Tahoma"/>
        <w:i/>
        <w:lang w:val="ru-RU" w:eastAsia="en-US"/>
      </w:rPr>
      <w:t xml:space="preserve">Практика перекладу з </w:t>
    </w:r>
    <w:proofErr w:type="spellStart"/>
    <w:r>
      <w:rPr>
        <w:rFonts w:ascii="Gotham Pro" w:hAnsi="Gotham Pro" w:cs="Tahoma"/>
        <w:i/>
        <w:lang w:val="ru-RU" w:eastAsia="en-US"/>
      </w:rPr>
      <w:t>польської</w:t>
    </w:r>
    <w:proofErr w:type="spellEnd"/>
    <w:r>
      <w:rPr>
        <w:rFonts w:ascii="Gotham Pro" w:hAnsi="Gotham Pro" w:cs="Tahoma"/>
        <w:i/>
        <w:lang w:val="ru-RU" w:eastAsia="en-US"/>
      </w:rPr>
      <w:t xml:space="preserve"> </w:t>
    </w:r>
    <w:proofErr w:type="spellStart"/>
    <w:r>
      <w:rPr>
        <w:rFonts w:ascii="Gotham Pro" w:hAnsi="Gotham Pro" w:cs="Tahoma"/>
        <w:i/>
        <w:lang w:val="ru-RU" w:eastAsia="en-US"/>
      </w:rPr>
      <w:t>мови</w:t>
    </w:r>
    <w:proofErr w:type="spellEnd"/>
    <w:r>
      <w:rPr>
        <w:rFonts w:ascii="Gotham Pro" w:hAnsi="Gotham Pro" w:cs="Tahoma"/>
        <w:i/>
        <w:lang w:val="ru-RU" w:eastAsia="en-US"/>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F1E00"/>
    <w:multiLevelType w:val="hybridMultilevel"/>
    <w:tmpl w:val="0E1CB8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41C2877"/>
    <w:multiLevelType w:val="hybridMultilevel"/>
    <w:tmpl w:val="14C066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1BEB36D3"/>
    <w:multiLevelType w:val="hybridMultilevel"/>
    <w:tmpl w:val="1090B7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E14890"/>
    <w:multiLevelType w:val="multilevel"/>
    <w:tmpl w:val="1106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3064B4"/>
    <w:multiLevelType w:val="hybridMultilevel"/>
    <w:tmpl w:val="B48E2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6" w15:restartNumberingAfterBreak="0">
    <w:nsid w:val="2D9033B4"/>
    <w:multiLevelType w:val="hybridMultilevel"/>
    <w:tmpl w:val="B5AE6876"/>
    <w:lvl w:ilvl="0" w:tplc="1180CBA6">
      <w:start w:val="1"/>
      <w:numFmt w:val="decimal"/>
      <w:lvlText w:val="%1."/>
      <w:lvlJc w:val="left"/>
      <w:pPr>
        <w:ind w:left="644"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192EE0"/>
    <w:multiLevelType w:val="hybridMultilevel"/>
    <w:tmpl w:val="2B4C89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05151CA"/>
    <w:multiLevelType w:val="hybridMultilevel"/>
    <w:tmpl w:val="27F09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3A3283"/>
    <w:multiLevelType w:val="multilevel"/>
    <w:tmpl w:val="FE0223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A6259BD"/>
    <w:multiLevelType w:val="multilevel"/>
    <w:tmpl w:val="DDAEE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E6419D"/>
    <w:multiLevelType w:val="hybridMultilevel"/>
    <w:tmpl w:val="51245E0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69583020"/>
    <w:multiLevelType w:val="hybridMultilevel"/>
    <w:tmpl w:val="21647B14"/>
    <w:lvl w:ilvl="0" w:tplc="7A1E6800">
      <w:start w:val="1"/>
      <w:numFmt w:val="decimal"/>
      <w:lvlText w:val="%1."/>
      <w:lvlJc w:val="left"/>
      <w:pPr>
        <w:ind w:left="720" w:hanging="360"/>
      </w:pPr>
      <w:rPr>
        <w:rFonts w:ascii="Liberation Serif" w:hAnsi="Liberation Serif" w:cs="FreeSan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A104BC"/>
    <w:multiLevelType w:val="hybridMultilevel"/>
    <w:tmpl w:val="A68A90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3"/>
  </w:num>
  <w:num w:numId="3">
    <w:abstractNumId w:val="5"/>
  </w:num>
  <w:num w:numId="4">
    <w:abstractNumId w:val="7"/>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12"/>
  </w:num>
  <w:num w:numId="8">
    <w:abstractNumId w:val="2"/>
  </w:num>
  <w:num w:numId="9">
    <w:abstractNumId w:val="9"/>
  </w:num>
  <w:num w:numId="10">
    <w:abstractNumId w:val="10"/>
  </w:num>
  <w:num w:numId="11">
    <w:abstractNumId w:val="6"/>
  </w:num>
  <w:num w:numId="12">
    <w:abstractNumId w:val="3"/>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D24"/>
    <w:rsid w:val="00003F66"/>
    <w:rsid w:val="00010FB2"/>
    <w:rsid w:val="00011D83"/>
    <w:rsid w:val="000405AD"/>
    <w:rsid w:val="00044921"/>
    <w:rsid w:val="000472FD"/>
    <w:rsid w:val="00051144"/>
    <w:rsid w:val="00061F70"/>
    <w:rsid w:val="00080B86"/>
    <w:rsid w:val="00081E1E"/>
    <w:rsid w:val="000921E1"/>
    <w:rsid w:val="00093E9D"/>
    <w:rsid w:val="00097C5B"/>
    <w:rsid w:val="000A0B47"/>
    <w:rsid w:val="000A5B51"/>
    <w:rsid w:val="000B1193"/>
    <w:rsid w:val="000B23D2"/>
    <w:rsid w:val="000B7390"/>
    <w:rsid w:val="000C34A9"/>
    <w:rsid w:val="000C4345"/>
    <w:rsid w:val="000E1769"/>
    <w:rsid w:val="000E3B62"/>
    <w:rsid w:val="000F1ACA"/>
    <w:rsid w:val="000F6E76"/>
    <w:rsid w:val="001214FB"/>
    <w:rsid w:val="00140466"/>
    <w:rsid w:val="00141526"/>
    <w:rsid w:val="00151D57"/>
    <w:rsid w:val="00175CA7"/>
    <w:rsid w:val="00183504"/>
    <w:rsid w:val="001949BB"/>
    <w:rsid w:val="001A0CD1"/>
    <w:rsid w:val="001C0A4C"/>
    <w:rsid w:val="001C3826"/>
    <w:rsid w:val="001C39F0"/>
    <w:rsid w:val="001D01EE"/>
    <w:rsid w:val="001D3724"/>
    <w:rsid w:val="001D3F3F"/>
    <w:rsid w:val="001D5634"/>
    <w:rsid w:val="001F4A1F"/>
    <w:rsid w:val="00210AEA"/>
    <w:rsid w:val="00232E1C"/>
    <w:rsid w:val="00235EB6"/>
    <w:rsid w:val="00247426"/>
    <w:rsid w:val="002513F0"/>
    <w:rsid w:val="00294692"/>
    <w:rsid w:val="002A25EB"/>
    <w:rsid w:val="002A73E7"/>
    <w:rsid w:val="002B15AD"/>
    <w:rsid w:val="002B1E8A"/>
    <w:rsid w:val="002C37DB"/>
    <w:rsid w:val="002D73C1"/>
    <w:rsid w:val="002E24A0"/>
    <w:rsid w:val="002E6283"/>
    <w:rsid w:val="00304790"/>
    <w:rsid w:val="0031055B"/>
    <w:rsid w:val="0031467D"/>
    <w:rsid w:val="0031645E"/>
    <w:rsid w:val="00331C10"/>
    <w:rsid w:val="00334C0C"/>
    <w:rsid w:val="00342C6F"/>
    <w:rsid w:val="003612DF"/>
    <w:rsid w:val="00363637"/>
    <w:rsid w:val="00367C41"/>
    <w:rsid w:val="00370853"/>
    <w:rsid w:val="0037272B"/>
    <w:rsid w:val="00373DD3"/>
    <w:rsid w:val="0037419B"/>
    <w:rsid w:val="00382AD9"/>
    <w:rsid w:val="003901D9"/>
    <w:rsid w:val="003A0E98"/>
    <w:rsid w:val="003A550F"/>
    <w:rsid w:val="003B1484"/>
    <w:rsid w:val="003C79B6"/>
    <w:rsid w:val="003C7D0A"/>
    <w:rsid w:val="003E53BF"/>
    <w:rsid w:val="003F4DB0"/>
    <w:rsid w:val="0041334F"/>
    <w:rsid w:val="00414ACB"/>
    <w:rsid w:val="00417517"/>
    <w:rsid w:val="00422B8C"/>
    <w:rsid w:val="00437A7A"/>
    <w:rsid w:val="00453716"/>
    <w:rsid w:val="00465990"/>
    <w:rsid w:val="00470949"/>
    <w:rsid w:val="00477EB5"/>
    <w:rsid w:val="00485802"/>
    <w:rsid w:val="00495C0C"/>
    <w:rsid w:val="004A3918"/>
    <w:rsid w:val="004B16D0"/>
    <w:rsid w:val="004D739B"/>
    <w:rsid w:val="004E3D13"/>
    <w:rsid w:val="004F1224"/>
    <w:rsid w:val="004F67B9"/>
    <w:rsid w:val="00501CB0"/>
    <w:rsid w:val="00503106"/>
    <w:rsid w:val="005032D1"/>
    <w:rsid w:val="00504D24"/>
    <w:rsid w:val="00506CFA"/>
    <w:rsid w:val="0051093F"/>
    <w:rsid w:val="00515EB6"/>
    <w:rsid w:val="00521DB4"/>
    <w:rsid w:val="005233C0"/>
    <w:rsid w:val="0053147D"/>
    <w:rsid w:val="00534061"/>
    <w:rsid w:val="00562128"/>
    <w:rsid w:val="005668A8"/>
    <w:rsid w:val="0058702F"/>
    <w:rsid w:val="0059267C"/>
    <w:rsid w:val="005B08A6"/>
    <w:rsid w:val="005B125D"/>
    <w:rsid w:val="005C0A54"/>
    <w:rsid w:val="005D54FE"/>
    <w:rsid w:val="005F5518"/>
    <w:rsid w:val="005F6ABB"/>
    <w:rsid w:val="00600C3A"/>
    <w:rsid w:val="00601B48"/>
    <w:rsid w:val="00606E6A"/>
    <w:rsid w:val="00615786"/>
    <w:rsid w:val="00623C58"/>
    <w:rsid w:val="00630A5D"/>
    <w:rsid w:val="0064234C"/>
    <w:rsid w:val="00683E3E"/>
    <w:rsid w:val="00686092"/>
    <w:rsid w:val="006966CE"/>
    <w:rsid w:val="006A122F"/>
    <w:rsid w:val="006A74BF"/>
    <w:rsid w:val="006B6E5D"/>
    <w:rsid w:val="006D2BEC"/>
    <w:rsid w:val="006D58E1"/>
    <w:rsid w:val="006F77D7"/>
    <w:rsid w:val="007079E5"/>
    <w:rsid w:val="00710C9C"/>
    <w:rsid w:val="00711208"/>
    <w:rsid w:val="007116A0"/>
    <w:rsid w:val="00714458"/>
    <w:rsid w:val="00717B2E"/>
    <w:rsid w:val="007331F4"/>
    <w:rsid w:val="007449F5"/>
    <w:rsid w:val="00744F2D"/>
    <w:rsid w:val="00754A47"/>
    <w:rsid w:val="00763842"/>
    <w:rsid w:val="007662FB"/>
    <w:rsid w:val="007664A1"/>
    <w:rsid w:val="00794C4C"/>
    <w:rsid w:val="007B4100"/>
    <w:rsid w:val="007B60E6"/>
    <w:rsid w:val="007C0E7C"/>
    <w:rsid w:val="007C642D"/>
    <w:rsid w:val="007C6A7C"/>
    <w:rsid w:val="007E1C32"/>
    <w:rsid w:val="007E430B"/>
    <w:rsid w:val="007F6AB4"/>
    <w:rsid w:val="008039AA"/>
    <w:rsid w:val="0081251E"/>
    <w:rsid w:val="00830186"/>
    <w:rsid w:val="00830BB7"/>
    <w:rsid w:val="008318E4"/>
    <w:rsid w:val="00836B05"/>
    <w:rsid w:val="008624CF"/>
    <w:rsid w:val="008700BC"/>
    <w:rsid w:val="0087671F"/>
    <w:rsid w:val="00887BB1"/>
    <w:rsid w:val="008B0D3C"/>
    <w:rsid w:val="008B3BE9"/>
    <w:rsid w:val="008D02EB"/>
    <w:rsid w:val="008E3E24"/>
    <w:rsid w:val="008F234B"/>
    <w:rsid w:val="008F4741"/>
    <w:rsid w:val="008F6826"/>
    <w:rsid w:val="0090201F"/>
    <w:rsid w:val="009065E3"/>
    <w:rsid w:val="009072D5"/>
    <w:rsid w:val="00912D7E"/>
    <w:rsid w:val="00921004"/>
    <w:rsid w:val="00927815"/>
    <w:rsid w:val="00944093"/>
    <w:rsid w:val="00962AF9"/>
    <w:rsid w:val="00970636"/>
    <w:rsid w:val="00980113"/>
    <w:rsid w:val="0098631B"/>
    <w:rsid w:val="009B0918"/>
    <w:rsid w:val="009B0D72"/>
    <w:rsid w:val="009B11B4"/>
    <w:rsid w:val="009B2B11"/>
    <w:rsid w:val="009C08AF"/>
    <w:rsid w:val="009C1D9D"/>
    <w:rsid w:val="009D6DDC"/>
    <w:rsid w:val="009E2B60"/>
    <w:rsid w:val="009E44B6"/>
    <w:rsid w:val="009E496B"/>
    <w:rsid w:val="009E4A24"/>
    <w:rsid w:val="009F22A0"/>
    <w:rsid w:val="00A01CB1"/>
    <w:rsid w:val="00A13F47"/>
    <w:rsid w:val="00A2548E"/>
    <w:rsid w:val="00A332E8"/>
    <w:rsid w:val="00A35B7A"/>
    <w:rsid w:val="00A37D77"/>
    <w:rsid w:val="00A630CF"/>
    <w:rsid w:val="00A66DCD"/>
    <w:rsid w:val="00A714D7"/>
    <w:rsid w:val="00A7303F"/>
    <w:rsid w:val="00A75E1D"/>
    <w:rsid w:val="00A763EC"/>
    <w:rsid w:val="00A84775"/>
    <w:rsid w:val="00A908F7"/>
    <w:rsid w:val="00A95AF6"/>
    <w:rsid w:val="00AA1DAD"/>
    <w:rsid w:val="00AA4419"/>
    <w:rsid w:val="00AB388E"/>
    <w:rsid w:val="00AB534F"/>
    <w:rsid w:val="00AB7079"/>
    <w:rsid w:val="00AC39F3"/>
    <w:rsid w:val="00AC67ED"/>
    <w:rsid w:val="00AD59D2"/>
    <w:rsid w:val="00AE4EAF"/>
    <w:rsid w:val="00AE5DB7"/>
    <w:rsid w:val="00AF2C29"/>
    <w:rsid w:val="00AF53C5"/>
    <w:rsid w:val="00B04BEB"/>
    <w:rsid w:val="00B070C3"/>
    <w:rsid w:val="00B07F54"/>
    <w:rsid w:val="00B106A1"/>
    <w:rsid w:val="00B12549"/>
    <w:rsid w:val="00B142A0"/>
    <w:rsid w:val="00B24BA7"/>
    <w:rsid w:val="00B330D7"/>
    <w:rsid w:val="00B434E8"/>
    <w:rsid w:val="00B44E6C"/>
    <w:rsid w:val="00B50E8D"/>
    <w:rsid w:val="00B56B7F"/>
    <w:rsid w:val="00B56C83"/>
    <w:rsid w:val="00B8030C"/>
    <w:rsid w:val="00B84705"/>
    <w:rsid w:val="00B87883"/>
    <w:rsid w:val="00BB7741"/>
    <w:rsid w:val="00BD36A3"/>
    <w:rsid w:val="00BD758A"/>
    <w:rsid w:val="00BE20F3"/>
    <w:rsid w:val="00BE3E6A"/>
    <w:rsid w:val="00BF30A9"/>
    <w:rsid w:val="00C134E6"/>
    <w:rsid w:val="00C142B6"/>
    <w:rsid w:val="00C23879"/>
    <w:rsid w:val="00C24DEF"/>
    <w:rsid w:val="00C30052"/>
    <w:rsid w:val="00C3062A"/>
    <w:rsid w:val="00C55E46"/>
    <w:rsid w:val="00C6644F"/>
    <w:rsid w:val="00C666D9"/>
    <w:rsid w:val="00C80D03"/>
    <w:rsid w:val="00C871DD"/>
    <w:rsid w:val="00C8743D"/>
    <w:rsid w:val="00C91D8D"/>
    <w:rsid w:val="00C9353E"/>
    <w:rsid w:val="00CA46C2"/>
    <w:rsid w:val="00CA54CF"/>
    <w:rsid w:val="00CA6401"/>
    <w:rsid w:val="00CC6923"/>
    <w:rsid w:val="00CF2F80"/>
    <w:rsid w:val="00CF7619"/>
    <w:rsid w:val="00D03604"/>
    <w:rsid w:val="00D1443B"/>
    <w:rsid w:val="00D364A9"/>
    <w:rsid w:val="00D45548"/>
    <w:rsid w:val="00D543BE"/>
    <w:rsid w:val="00D65BCF"/>
    <w:rsid w:val="00D739CE"/>
    <w:rsid w:val="00DA4BC1"/>
    <w:rsid w:val="00DB1387"/>
    <w:rsid w:val="00DC7F65"/>
    <w:rsid w:val="00DE0E1C"/>
    <w:rsid w:val="00DE1796"/>
    <w:rsid w:val="00DF31E9"/>
    <w:rsid w:val="00E106E4"/>
    <w:rsid w:val="00E11D86"/>
    <w:rsid w:val="00E16F0F"/>
    <w:rsid w:val="00E17171"/>
    <w:rsid w:val="00E2063C"/>
    <w:rsid w:val="00E33FA0"/>
    <w:rsid w:val="00E3546B"/>
    <w:rsid w:val="00E46C56"/>
    <w:rsid w:val="00E5590C"/>
    <w:rsid w:val="00E70E87"/>
    <w:rsid w:val="00E777FE"/>
    <w:rsid w:val="00E80F4A"/>
    <w:rsid w:val="00E95059"/>
    <w:rsid w:val="00EA0236"/>
    <w:rsid w:val="00EB53A8"/>
    <w:rsid w:val="00EB5EB6"/>
    <w:rsid w:val="00EC22D0"/>
    <w:rsid w:val="00EC6230"/>
    <w:rsid w:val="00EC6A12"/>
    <w:rsid w:val="00EC795D"/>
    <w:rsid w:val="00EF37CB"/>
    <w:rsid w:val="00EF68BE"/>
    <w:rsid w:val="00F15320"/>
    <w:rsid w:val="00F20AAE"/>
    <w:rsid w:val="00F266DF"/>
    <w:rsid w:val="00F41E54"/>
    <w:rsid w:val="00F4257D"/>
    <w:rsid w:val="00F44964"/>
    <w:rsid w:val="00F46A1F"/>
    <w:rsid w:val="00F61AD4"/>
    <w:rsid w:val="00F77426"/>
    <w:rsid w:val="00F77762"/>
    <w:rsid w:val="00F80453"/>
    <w:rsid w:val="00F95483"/>
    <w:rsid w:val="00FA3417"/>
    <w:rsid w:val="00FA7541"/>
    <w:rsid w:val="00FD6B01"/>
    <w:rsid w:val="00FF0AA9"/>
    <w:rsid w:val="00FF2EA6"/>
    <w:rsid w:val="00FF5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E44709"/>
  <w15:docId w15:val="{CF3ADF51-55B0-4672-B3C6-0C3E4731C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Normal (Web)"/>
    <w:basedOn w:val="a"/>
    <w:uiPriority w:val="99"/>
    <w:unhideWhenUsed/>
    <w:rsid w:val="000E3B62"/>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styleId="af1">
    <w:name w:val="List Paragraph"/>
    <w:basedOn w:val="a"/>
    <w:uiPriority w:val="34"/>
    <w:qFormat/>
    <w:rsid w:val="001214FB"/>
    <w:pPr>
      <w:widowControl/>
      <w:suppressAutoHyphens w:val="0"/>
      <w:ind w:left="720"/>
      <w:contextualSpacing/>
    </w:pPr>
    <w:rPr>
      <w:rFonts w:ascii="Times New Roman" w:eastAsia="MS Mincho" w:hAnsi="Times New Roman" w:cs="Times New Roman"/>
      <w:kern w:val="0"/>
      <w:lang w:val="en-US" w:eastAsia="en-US" w:bidi="ar-SA"/>
    </w:rPr>
  </w:style>
  <w:style w:type="paragraph" w:customStyle="1" w:styleId="Default">
    <w:name w:val="Default"/>
    <w:rsid w:val="00F15320"/>
    <w:pPr>
      <w:autoSpaceDE w:val="0"/>
      <w:autoSpaceDN w:val="0"/>
      <w:adjustRightInd w:val="0"/>
      <w:spacing w:after="0" w:line="240" w:lineRule="auto"/>
    </w:pPr>
    <w:rPr>
      <w:rFonts w:ascii="Times New Roman" w:hAnsi="Times New Roman" w:cs="Times New Roman"/>
      <w:color w:val="000000"/>
      <w:sz w:val="24"/>
      <w:szCs w:val="24"/>
    </w:rPr>
  </w:style>
  <w:style w:type="paragraph" w:styleId="af2">
    <w:name w:val="No Spacing"/>
    <w:uiPriority w:val="1"/>
    <w:qFormat/>
    <w:rsid w:val="00601B48"/>
    <w:pPr>
      <w:spacing w:after="0" w:line="240" w:lineRule="auto"/>
    </w:pPr>
    <w:rPr>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99622">
      <w:bodyDiv w:val="1"/>
      <w:marLeft w:val="0"/>
      <w:marRight w:val="0"/>
      <w:marTop w:val="0"/>
      <w:marBottom w:val="0"/>
      <w:divBdr>
        <w:top w:val="none" w:sz="0" w:space="0" w:color="auto"/>
        <w:left w:val="none" w:sz="0" w:space="0" w:color="auto"/>
        <w:bottom w:val="none" w:sz="0" w:space="0" w:color="auto"/>
        <w:right w:val="none" w:sz="0" w:space="0" w:color="auto"/>
      </w:divBdr>
    </w:div>
    <w:div w:id="327101508">
      <w:bodyDiv w:val="1"/>
      <w:marLeft w:val="0"/>
      <w:marRight w:val="0"/>
      <w:marTop w:val="0"/>
      <w:marBottom w:val="0"/>
      <w:divBdr>
        <w:top w:val="none" w:sz="0" w:space="0" w:color="auto"/>
        <w:left w:val="none" w:sz="0" w:space="0" w:color="auto"/>
        <w:bottom w:val="none" w:sz="0" w:space="0" w:color="auto"/>
        <w:right w:val="none" w:sz="0" w:space="0" w:color="auto"/>
      </w:divBdr>
    </w:div>
    <w:div w:id="434330854">
      <w:bodyDiv w:val="1"/>
      <w:marLeft w:val="0"/>
      <w:marRight w:val="0"/>
      <w:marTop w:val="0"/>
      <w:marBottom w:val="0"/>
      <w:divBdr>
        <w:top w:val="none" w:sz="0" w:space="0" w:color="auto"/>
        <w:left w:val="none" w:sz="0" w:space="0" w:color="auto"/>
        <w:bottom w:val="none" w:sz="0" w:space="0" w:color="auto"/>
        <w:right w:val="none" w:sz="0" w:space="0" w:color="auto"/>
      </w:divBdr>
    </w:div>
    <w:div w:id="1383795129">
      <w:bodyDiv w:val="1"/>
      <w:marLeft w:val="0"/>
      <w:marRight w:val="0"/>
      <w:marTop w:val="0"/>
      <w:marBottom w:val="0"/>
      <w:divBdr>
        <w:top w:val="none" w:sz="0" w:space="0" w:color="auto"/>
        <w:left w:val="none" w:sz="0" w:space="0" w:color="auto"/>
        <w:bottom w:val="none" w:sz="0" w:space="0" w:color="auto"/>
        <w:right w:val="none" w:sz="0" w:space="0" w:color="auto"/>
      </w:divBdr>
    </w:div>
    <w:div w:id="139651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et.google.com/suw-pufy-qtx" TargetMode="External"/><Relationship Id="rId13" Type="http://schemas.openxmlformats.org/officeDocument/2006/relationships/hyperlink" Target="https://lnk.ua/9MVwgEpVz" TargetMode="External"/><Relationship Id="rId18" Type="http://schemas.openxmlformats.org/officeDocument/2006/relationships/hyperlink" Target="https://lnk.ua/5pVJr17VP" TargetMode="External"/><Relationship Id="rId3" Type="http://schemas.openxmlformats.org/officeDocument/2006/relationships/settings" Target="settings.xml"/><Relationship Id="rId21" Type="http://schemas.openxmlformats.org/officeDocument/2006/relationships/hyperlink" Target="https://moodle.znu.edu.ua/mod/page/view.php?id=133015" TargetMode="External"/><Relationship Id="rId7" Type="http://schemas.openxmlformats.org/officeDocument/2006/relationships/hyperlink" Target="https://www.znu.edu.ua/ukr/university/departments/philology/grafik_navchal_nogo_protsesu_ta_rozklad_zanyat_" TargetMode="External"/><Relationship Id="rId12" Type="http://schemas.openxmlformats.org/officeDocument/2006/relationships/hyperlink" Target="https://sites.znu.edu.ua/navchalnyj_viddil/normatyvna_basa/polozhennya_pro_poryadok_povtornogo_vivchennya_navchal__nikh_distsipl__n_ta_povtornogo_navchannya_u_znu.pdf" TargetMode="External"/><Relationship Id="rId17" Type="http://schemas.openxmlformats.org/officeDocument/2006/relationships/hyperlink" Target="mailto:v_banakh@znu.edu.ua"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lnk.ua/3R4avGqeJ" TargetMode="External"/><Relationship Id="rId20" Type="http://schemas.openxmlformats.org/officeDocument/2006/relationships/hyperlink" Target="https://moodle.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nk.ua/gk4x2wkVy"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lnk.ua/QRVdWGwe3" TargetMode="External"/><Relationship Id="rId23" Type="http://schemas.openxmlformats.org/officeDocument/2006/relationships/header" Target="header1.xml"/><Relationship Id="rId10" Type="http://schemas.openxmlformats.org/officeDocument/2006/relationships/hyperlink" Target="https://sites.znu.edu.ua/navchalnyj_viddil/1635.ukr.html" TargetMode="External"/><Relationship Id="rId19" Type="http://schemas.openxmlformats.org/officeDocument/2006/relationships/hyperlink" Target="https://library.znu.edu.ua/" TargetMode="External"/><Relationship Id="rId4" Type="http://schemas.openxmlformats.org/officeDocument/2006/relationships/webSettings" Target="webSettings.xml"/><Relationship Id="rId9" Type="http://schemas.openxmlformats.org/officeDocument/2006/relationships/hyperlink" Target="https://moodle.znu.edu.ua/course/view.php?id=18333" TargetMode="External"/><Relationship Id="rId14" Type="http://schemas.openxmlformats.org/officeDocument/2006/relationships/hyperlink" Target="https://lnk.ua/EYNg6GpVZ" TargetMode="External"/><Relationship Id="rId22" Type="http://schemas.openxmlformats.org/officeDocument/2006/relationships/hyperlink" Target="https://sites.znu.edu.ua/child-advan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3929</Words>
  <Characters>22397</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26274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2026-02-22T16:31:00Z</dcterms:created>
  <dcterms:modified xsi:type="dcterms:W3CDTF">2026-02-22T16:31:00Z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7c8d922f693d04f2b7b47dcdd4efb9b2a5417daa0b5b10e9be2d8d3a8f447eb7</vt:lpwstr>
  </property>
</Properties>
</file>