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A3" w:rsidRDefault="00CF0F6D">
      <w:pPr>
        <w:ind w:left="285"/>
        <w:rPr>
          <w:sz w:val="20"/>
        </w:rPr>
      </w:pPr>
      <w:r w:rsidRPr="00CF0F6D">
        <w:rPr>
          <w:spacing w:val="98"/>
          <w:sz w:val="20"/>
        </w:rPr>
      </w:r>
      <w:r w:rsidRPr="00CF0F6D">
        <w:rPr>
          <w:spacing w:val="98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382.55pt;height:176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Layout w:type="fixed"/>
                    <w:tblLook w:val="01E0"/>
                  </w:tblPr>
                  <w:tblGrid>
                    <w:gridCol w:w="7641"/>
                  </w:tblGrid>
                  <w:tr w:rsidR="00B052A3">
                    <w:trPr>
                      <w:trHeight w:val="841"/>
                    </w:trPr>
                    <w:tc>
                      <w:tcPr>
                        <w:tcW w:w="7641" w:type="dxa"/>
                        <w:tcBorders>
                          <w:left w:val="single" w:sz="8" w:space="0" w:color="800000"/>
                        </w:tcBorders>
                      </w:tcPr>
                      <w:p w:rsidR="00B052A3" w:rsidRPr="00E817A0" w:rsidRDefault="001502D2" w:rsidP="00E817A0">
                        <w:pPr>
                          <w:pStyle w:val="TableParagraph"/>
                          <w:spacing w:before="89" w:line="292" w:lineRule="auto"/>
                          <w:ind w:left="3039" w:right="2620" w:firstLine="3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Силабус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 xml:space="preserve"> курсу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24"/>
                          </w:rPr>
                          <w:t xml:space="preserve"> Практика </w:t>
                        </w:r>
                        <w:r w:rsidR="00E817A0">
                          <w:rPr>
                            <w:rFonts w:ascii="Arial" w:hAnsi="Arial"/>
                            <w:b/>
                            <w:color w:val="00529F"/>
                            <w:sz w:val="24"/>
                          </w:rPr>
                          <w:t>Менеджмент персоналу</w:t>
                        </w:r>
                      </w:p>
                    </w:tc>
                  </w:tr>
                  <w:tr w:rsidR="00B052A3">
                    <w:trPr>
                      <w:trHeight w:val="1908"/>
                    </w:trPr>
                    <w:tc>
                      <w:tcPr>
                        <w:tcW w:w="7641" w:type="dxa"/>
                        <w:tcBorders>
                          <w:left w:val="single" w:sz="8" w:space="0" w:color="800000"/>
                        </w:tcBorders>
                      </w:tcPr>
                      <w:p w:rsidR="00B052A3" w:rsidRDefault="001502D2">
                        <w:pPr>
                          <w:pStyle w:val="TableParagraph"/>
                          <w:spacing w:before="119"/>
                          <w:ind w:left="26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Ступінь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вищої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освіти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бакалавр</w:t>
                        </w:r>
                      </w:p>
                      <w:p w:rsidR="00B052A3" w:rsidRDefault="001502D2">
                        <w:pPr>
                          <w:pStyle w:val="TableParagraph"/>
                          <w:spacing w:before="1"/>
                          <w:ind w:left="268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Освітньо-наукова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програма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«Промисловий менеджмент»</w:t>
                        </w:r>
                      </w:p>
                      <w:p w:rsidR="00B052A3" w:rsidRDefault="00B052A3">
                        <w:pPr>
                          <w:pStyle w:val="TableParagraph"/>
                          <w:spacing w:before="10"/>
                          <w:ind w:left="0"/>
                          <w:rPr>
                            <w:sz w:val="20"/>
                          </w:rPr>
                        </w:pPr>
                      </w:p>
                      <w:p w:rsidR="00B052A3" w:rsidRDefault="001502D2">
                        <w:pPr>
                          <w:pStyle w:val="TableParagraph"/>
                          <w:ind w:left="26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Дні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занять: згідно розкладу занять</w:t>
                        </w:r>
                      </w:p>
                      <w:p w:rsidR="00B052A3" w:rsidRDefault="00B052A3">
                        <w:pPr>
                          <w:pStyle w:val="TableParagraph"/>
                          <w:spacing w:before="1" w:line="241" w:lineRule="exact"/>
                          <w:ind w:left="26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</w:p>
                      <w:p w:rsidR="00B052A3" w:rsidRDefault="001502D2">
                        <w:pPr>
                          <w:pStyle w:val="TableParagraph"/>
                          <w:spacing w:line="241" w:lineRule="exact"/>
                          <w:ind w:left="268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Консультації: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згідно розкладу консультацій</w:t>
                        </w:r>
                      </w:p>
                    </w:tc>
                  </w:tr>
                  <w:tr w:rsidR="00B052A3">
                    <w:trPr>
                      <w:trHeight w:val="544"/>
                    </w:trPr>
                    <w:tc>
                      <w:tcPr>
                        <w:tcW w:w="7641" w:type="dxa"/>
                        <w:tcBorders>
                          <w:left w:val="single" w:sz="8" w:space="0" w:color="800000"/>
                        </w:tcBorders>
                      </w:tcPr>
                      <w:p w:rsidR="00B052A3" w:rsidRDefault="00B052A3" w:rsidP="001502D2">
                        <w:pPr>
                          <w:pStyle w:val="TableParagraph"/>
                          <w:spacing w:before="90"/>
                          <w:ind w:left="0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</w:p>
                    </w:tc>
                  </w:tr>
                  <w:tr w:rsidR="00B052A3">
                    <w:trPr>
                      <w:trHeight w:val="235"/>
                    </w:trPr>
                    <w:tc>
                      <w:tcPr>
                        <w:tcW w:w="7641" w:type="dxa"/>
                      </w:tcPr>
                      <w:p w:rsidR="00B052A3" w:rsidRDefault="001502D2">
                        <w:pPr>
                          <w:pStyle w:val="TableParagraph"/>
                          <w:spacing w:line="216" w:lineRule="exact"/>
                          <w:ind w:left="108"/>
                          <w:rPr>
                            <w:rFonts w:ascii="Microsoft Sans Serif" w:hAnsi="Microsoft Sans Serif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Кількість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кредитів: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1"/>
                          </w:rPr>
                          <w:t>5;</w:t>
                        </w:r>
                        <w:r>
                          <w:rPr>
                            <w:rFonts w:ascii="Microsoft Sans Serif" w:hAnsi="Microsoft Sans Seri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Мова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викладання: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sz w:val="21"/>
                          </w:rPr>
                          <w:t>українська</w:t>
                        </w:r>
                      </w:p>
                    </w:tc>
                  </w:tr>
                </w:tbl>
                <w:p w:rsidR="00B052A3" w:rsidRDefault="00B052A3">
                  <w:pPr>
                    <w:pStyle w:val="a3"/>
                  </w:pPr>
                </w:p>
              </w:txbxContent>
            </v:textbox>
            <w10:wrap type="none"/>
            <w10:anchorlock/>
          </v:shape>
        </w:pict>
      </w:r>
    </w:p>
    <w:p w:rsidR="00B052A3" w:rsidRDefault="00B052A3">
      <w:pPr>
        <w:pStyle w:val="a3"/>
        <w:spacing w:before="10"/>
      </w:pPr>
    </w:p>
    <w:p w:rsidR="00B052A3" w:rsidRDefault="00CF0F6D">
      <w:pPr>
        <w:spacing w:before="94"/>
        <w:ind w:left="316" w:right="549"/>
        <w:jc w:val="center"/>
        <w:rPr>
          <w:rFonts w:ascii="Arial" w:hAnsi="Arial"/>
          <w:b/>
        </w:rPr>
      </w:pPr>
      <w:r w:rsidRPr="00CF0F6D">
        <w:pict>
          <v:group id="_x0000_s1026" style="position:absolute;left:0;text-align:left;margin-left:46.3pt;margin-top:-26.4pt;width:519.6pt;height:19.35pt;z-index:-16054784;mso-position-horizontal-relative:page" coordorigin="926,-528" coordsize="10392,387">
            <v:rect id="_x0000_s1028" style="position:absolute;left:926;top:-161;width:2326;height:10" fillcolor="black" stroked="f"/>
            <v:shape id="_x0000_s1027" style="position:absolute;left:3252;top:-528;width:8066;height:387" coordorigin="3252,-528" coordsize="8066,387" o:spt="100" adj="0,,0" path="m3272,-528r-20,l3252,-160r,19l3272,-141r,-19l3272,-528xm11318,-160r-8046,l3272,-141r8046,l11318,-160xe" fillcolor="maroon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1502D2">
        <w:rPr>
          <w:rFonts w:ascii="Arial" w:hAnsi="Arial"/>
          <w:b/>
          <w:color w:val="AF1C31"/>
        </w:rPr>
        <w:t>Керівник</w:t>
      </w:r>
      <w:r w:rsidR="001502D2">
        <w:rPr>
          <w:rFonts w:ascii="Arial" w:hAnsi="Arial"/>
          <w:b/>
          <w:color w:val="AF1C31"/>
          <w:spacing w:val="-4"/>
        </w:rPr>
        <w:t xml:space="preserve"> </w:t>
      </w:r>
      <w:r w:rsidR="001502D2">
        <w:rPr>
          <w:rFonts w:ascii="Arial" w:hAnsi="Arial"/>
          <w:b/>
          <w:color w:val="AF1C31"/>
        </w:rPr>
        <w:t>курсу</w:t>
      </w:r>
    </w:p>
    <w:p w:rsidR="00B052A3" w:rsidRDefault="00B052A3">
      <w:pPr>
        <w:pStyle w:val="a3"/>
        <w:spacing w:before="2"/>
        <w:rPr>
          <w:rFonts w:ascii="Arial"/>
          <w:b/>
          <w:sz w:val="9"/>
        </w:rPr>
      </w:pPr>
    </w:p>
    <w:tbl>
      <w:tblPr>
        <w:tblStyle w:val="TableNormal"/>
        <w:tblW w:w="0" w:type="auto"/>
        <w:tblInd w:w="299" w:type="dxa"/>
        <w:tblLayout w:type="fixed"/>
        <w:tblLook w:val="01E0"/>
      </w:tblPr>
      <w:tblGrid>
        <w:gridCol w:w="2611"/>
        <w:gridCol w:w="7654"/>
      </w:tblGrid>
      <w:tr w:rsidR="00B052A3">
        <w:trPr>
          <w:trHeight w:val="368"/>
        </w:trPr>
        <w:tc>
          <w:tcPr>
            <w:tcW w:w="2611" w:type="dxa"/>
            <w:tcBorders>
              <w:bottom w:val="single" w:sz="4" w:space="0" w:color="000000"/>
            </w:tcBorders>
          </w:tcPr>
          <w:p w:rsidR="00B052A3" w:rsidRDefault="001502D2">
            <w:pPr>
              <w:pStyle w:val="TableParagraph"/>
              <w:spacing w:line="236" w:lineRule="exact"/>
              <w:ind w:left="-3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ПІП</w:t>
            </w:r>
            <w:proofErr w:type="spellEnd"/>
          </w:p>
        </w:tc>
        <w:tc>
          <w:tcPr>
            <w:tcW w:w="7654" w:type="dxa"/>
            <w:tcBorders>
              <w:bottom w:val="single" w:sz="4" w:space="0" w:color="000000"/>
            </w:tcBorders>
          </w:tcPr>
          <w:p w:rsidR="00B052A3" w:rsidRDefault="001502D2">
            <w:pPr>
              <w:pStyle w:val="TableParagraph"/>
              <w:spacing w:line="235" w:lineRule="exact"/>
              <w:ind w:left="289"/>
              <w:rPr>
                <w:rFonts w:ascii="Microsoft Sans Serif" w:hAnsi="Microsoft Sans Serif"/>
                <w:sz w:val="21"/>
              </w:rPr>
            </w:pPr>
            <w:r>
              <w:rPr>
                <w:rFonts w:ascii="Microsoft Sans Serif" w:hAnsi="Microsoft Sans Serif"/>
                <w:sz w:val="21"/>
              </w:rPr>
              <w:t>к.</w:t>
            </w:r>
            <w:r>
              <w:rPr>
                <w:rFonts w:ascii="Microsoft Sans Serif" w:hAnsi="Microsoft Sans Serif"/>
                <w:spacing w:val="-4"/>
                <w:sz w:val="21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1"/>
              </w:rPr>
              <w:t>н.з</w:t>
            </w:r>
            <w:proofErr w:type="spellEnd"/>
            <w:r>
              <w:rPr>
                <w:rFonts w:ascii="Microsoft Sans Serif" w:hAnsi="Microsoft Sans Serif"/>
                <w:sz w:val="21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1"/>
              </w:rPr>
              <w:t>держ</w:t>
            </w:r>
            <w:proofErr w:type="spellEnd"/>
            <w:r>
              <w:rPr>
                <w:rFonts w:ascii="Microsoft Sans Serif" w:hAnsi="Microsoft Sans Serif"/>
                <w:sz w:val="21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1"/>
              </w:rPr>
              <w:t>упр</w:t>
            </w:r>
            <w:proofErr w:type="spellEnd"/>
            <w:r>
              <w:rPr>
                <w:rFonts w:ascii="Microsoft Sans Serif" w:hAnsi="Microsoft Sans Serif"/>
                <w:sz w:val="21"/>
              </w:rPr>
              <w:t>.,</w:t>
            </w:r>
            <w:r>
              <w:rPr>
                <w:rFonts w:ascii="Microsoft Sans Serif" w:hAnsi="Microsoft Sans Serif"/>
                <w:spacing w:val="-4"/>
                <w:sz w:val="21"/>
              </w:rPr>
              <w:t xml:space="preserve"> </w:t>
            </w:r>
            <w:r>
              <w:rPr>
                <w:rFonts w:ascii="Microsoft Sans Serif" w:hAnsi="Microsoft Sans Serif"/>
                <w:sz w:val="21"/>
              </w:rPr>
              <w:t>доцент</w:t>
            </w:r>
            <w:r>
              <w:rPr>
                <w:rFonts w:ascii="Microsoft Sans Serif" w:hAnsi="Microsoft Sans Serif"/>
                <w:spacing w:val="-3"/>
                <w:sz w:val="21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1"/>
              </w:rPr>
              <w:t>Фурсін</w:t>
            </w:r>
            <w:proofErr w:type="spellEnd"/>
            <w:r>
              <w:rPr>
                <w:rFonts w:ascii="Microsoft Sans Serif" w:hAnsi="Microsoft Sans Serif"/>
                <w:sz w:val="21"/>
              </w:rPr>
              <w:t xml:space="preserve"> О.О.</w:t>
            </w:r>
          </w:p>
        </w:tc>
      </w:tr>
    </w:tbl>
    <w:p w:rsidR="00B052A3" w:rsidRDefault="00B052A3">
      <w:pPr>
        <w:pStyle w:val="a3"/>
        <w:rPr>
          <w:rFonts w:ascii="Arial"/>
          <w:b/>
          <w:sz w:val="32"/>
        </w:rPr>
      </w:pPr>
    </w:p>
    <w:p w:rsidR="00B052A3" w:rsidRDefault="001502D2">
      <w:pPr>
        <w:ind w:left="316" w:right="549"/>
        <w:jc w:val="center"/>
        <w:rPr>
          <w:rFonts w:ascii="Arial" w:hAnsi="Arial"/>
          <w:b/>
        </w:rPr>
      </w:pPr>
      <w:r>
        <w:rPr>
          <w:rFonts w:ascii="Arial" w:hAnsi="Arial"/>
          <w:b/>
          <w:color w:val="AF1C31"/>
        </w:rPr>
        <w:t>Опис</w:t>
      </w:r>
      <w:r>
        <w:rPr>
          <w:rFonts w:ascii="Arial" w:hAnsi="Arial"/>
          <w:b/>
          <w:color w:val="AF1C31"/>
          <w:spacing w:val="-5"/>
        </w:rPr>
        <w:t xml:space="preserve"> </w:t>
      </w:r>
      <w:r>
        <w:rPr>
          <w:rFonts w:ascii="Arial" w:hAnsi="Arial"/>
          <w:b/>
          <w:color w:val="AF1C31"/>
        </w:rPr>
        <w:t>дисципліни</w:t>
      </w:r>
    </w:p>
    <w:p w:rsidR="00B052A3" w:rsidRDefault="00B052A3">
      <w:pPr>
        <w:pStyle w:val="a3"/>
        <w:rPr>
          <w:rFonts w:ascii="Arial"/>
          <w:b/>
          <w:sz w:val="20"/>
        </w:rPr>
      </w:pPr>
    </w:p>
    <w:p w:rsidR="00B052A3" w:rsidRDefault="001502D2">
      <w:pPr>
        <w:ind w:left="112" w:right="342" w:firstLine="540"/>
        <w:jc w:val="both"/>
      </w:pPr>
      <w:r>
        <w:t>Зв'язки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громадськістю, використовуючи</w:t>
      </w:r>
      <w:r>
        <w:rPr>
          <w:spacing w:val="1"/>
        </w:rPr>
        <w:t xml:space="preserve"> </w:t>
      </w:r>
      <w:r>
        <w:t>комунікативні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є динамічною</w:t>
      </w:r>
      <w:r>
        <w:rPr>
          <w:spacing w:val="1"/>
        </w:rPr>
        <w:t xml:space="preserve"> </w:t>
      </w:r>
      <w:r>
        <w:t>та гнучкою системою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суспільної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бізнесі,</w:t>
      </w:r>
      <w:r>
        <w:rPr>
          <w:spacing w:val="1"/>
        </w:rPr>
        <w:t xml:space="preserve"> </w:t>
      </w:r>
      <w:r>
        <w:t>політиці,</w:t>
      </w:r>
      <w:r>
        <w:rPr>
          <w:spacing w:val="1"/>
        </w:rPr>
        <w:t xml:space="preserve"> </w:t>
      </w:r>
      <w:r>
        <w:t>міжнародних</w:t>
      </w:r>
      <w:r>
        <w:rPr>
          <w:spacing w:val="1"/>
        </w:rPr>
        <w:t xml:space="preserve"> </w:t>
      </w:r>
      <w:r>
        <w:t>відносинах,</w:t>
      </w:r>
      <w:r>
        <w:rPr>
          <w:spacing w:val="55"/>
        </w:rPr>
        <w:t xml:space="preserve"> </w:t>
      </w:r>
      <w:r>
        <w:t>освіті,</w:t>
      </w:r>
      <w:r>
        <w:rPr>
          <w:spacing w:val="1"/>
        </w:rPr>
        <w:t xml:space="preserve"> </w:t>
      </w:r>
      <w:r>
        <w:t>індустрії</w:t>
      </w:r>
      <w:r>
        <w:rPr>
          <w:spacing w:val="1"/>
        </w:rPr>
        <w:t xml:space="preserve"> </w:t>
      </w:r>
      <w:r>
        <w:t>розваг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маючи</w:t>
      </w:r>
      <w:r>
        <w:rPr>
          <w:spacing w:val="1"/>
        </w:rPr>
        <w:t xml:space="preserve"> </w:t>
      </w:r>
      <w:r>
        <w:t>окреслений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теорія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proofErr w:type="spellStart"/>
      <w:r>
        <w:t>паблік</w:t>
      </w:r>
      <w:proofErr w:type="spellEnd"/>
      <w:r>
        <w:rPr>
          <w:spacing w:val="1"/>
        </w:rPr>
        <w:t xml:space="preserve"> </w:t>
      </w:r>
      <w:proofErr w:type="spellStart"/>
      <w:r>
        <w:t>рилейшнз</w:t>
      </w:r>
      <w:proofErr w:type="spellEnd"/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комунікативної діяльності, даний навчальний курс відображає міждисциплінарний характер нової науки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піарології</w:t>
      </w:r>
      <w:proofErr w:type="spellEnd"/>
      <w:r>
        <w:t>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відіграє</w:t>
      </w:r>
      <w:r>
        <w:rPr>
          <w:spacing w:val="1"/>
        </w:rPr>
        <w:t xml:space="preserve"> </w:t>
      </w:r>
      <w:r>
        <w:t>важливу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теоретичній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практичній</w:t>
      </w:r>
      <w:r>
        <w:rPr>
          <w:spacing w:val="1"/>
        </w:rPr>
        <w:t xml:space="preserve"> </w:t>
      </w:r>
      <w:r>
        <w:t>професійній</w:t>
      </w:r>
      <w:r>
        <w:rPr>
          <w:spacing w:val="1"/>
        </w:rPr>
        <w:t xml:space="preserve"> </w:t>
      </w:r>
      <w:r>
        <w:t>підготовці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t>документознавців</w:t>
      </w:r>
      <w:proofErr w:type="spellEnd"/>
      <w:r>
        <w:t>,</w:t>
      </w:r>
      <w:r>
        <w:rPr>
          <w:spacing w:val="1"/>
        </w:rPr>
        <w:t xml:space="preserve"> </w:t>
      </w:r>
      <w:r>
        <w:t>акцентує</w:t>
      </w:r>
      <w:r>
        <w:rPr>
          <w:spacing w:val="1"/>
        </w:rPr>
        <w:t xml:space="preserve"> </w:t>
      </w:r>
      <w:r>
        <w:t>прикладну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технологічну</w:t>
      </w:r>
      <w:r>
        <w:rPr>
          <w:spacing w:val="1"/>
        </w:rPr>
        <w:t xml:space="preserve"> </w:t>
      </w:r>
      <w:r>
        <w:t>складову</w:t>
      </w:r>
      <w:r>
        <w:rPr>
          <w:spacing w:val="1"/>
        </w:rPr>
        <w:t xml:space="preserve"> </w:t>
      </w:r>
      <w:r>
        <w:t>комунікації,</w:t>
      </w:r>
      <w:r>
        <w:rPr>
          <w:spacing w:val="1"/>
        </w:rPr>
        <w:t xml:space="preserve"> </w:t>
      </w:r>
      <w:r>
        <w:t>пов'язану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управлінням</w:t>
      </w:r>
      <w:r>
        <w:rPr>
          <w:spacing w:val="1"/>
        </w:rPr>
        <w:t xml:space="preserve"> </w:t>
      </w:r>
      <w:r>
        <w:t>громадською</w:t>
      </w:r>
      <w:r>
        <w:rPr>
          <w:spacing w:val="-1"/>
        </w:rPr>
        <w:t xml:space="preserve"> </w:t>
      </w:r>
      <w:r>
        <w:t>думкою та суспільною поведінкою.</w:t>
      </w:r>
    </w:p>
    <w:p w:rsidR="00B052A3" w:rsidRDefault="00B052A3">
      <w:pPr>
        <w:pStyle w:val="a3"/>
        <w:spacing w:before="10"/>
        <w:rPr>
          <w:sz w:val="20"/>
        </w:rPr>
      </w:pPr>
    </w:p>
    <w:p w:rsidR="00B052A3" w:rsidRDefault="001502D2">
      <w:pPr>
        <w:ind w:left="316" w:right="550"/>
        <w:jc w:val="center"/>
        <w:rPr>
          <w:rFonts w:ascii="Arial" w:hAnsi="Arial"/>
          <w:b/>
        </w:rPr>
      </w:pPr>
      <w:r>
        <w:rPr>
          <w:rFonts w:ascii="Arial" w:hAnsi="Arial"/>
          <w:b/>
          <w:color w:val="AF1C31"/>
        </w:rPr>
        <w:t>Структура</w:t>
      </w:r>
      <w:r>
        <w:rPr>
          <w:rFonts w:ascii="Arial" w:hAnsi="Arial"/>
          <w:b/>
          <w:color w:val="AF1C31"/>
          <w:spacing w:val="-4"/>
        </w:rPr>
        <w:t xml:space="preserve"> </w:t>
      </w:r>
      <w:r>
        <w:rPr>
          <w:rFonts w:ascii="Arial" w:hAnsi="Arial"/>
          <w:b/>
          <w:color w:val="AF1C31"/>
        </w:rPr>
        <w:t>курсу</w:t>
      </w:r>
    </w:p>
    <w:p w:rsidR="00B052A3" w:rsidRDefault="00B052A3">
      <w:pPr>
        <w:pStyle w:val="a3"/>
        <w:spacing w:before="6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4"/>
        <w:gridCol w:w="5106"/>
        <w:gridCol w:w="1275"/>
      </w:tblGrid>
      <w:tr w:rsidR="00B052A3">
        <w:trPr>
          <w:trHeight w:val="659"/>
        </w:trPr>
        <w:tc>
          <w:tcPr>
            <w:tcW w:w="1419" w:type="dxa"/>
            <w:tcBorders>
              <w:top w:val="nil"/>
              <w:left w:val="nil"/>
            </w:tcBorders>
          </w:tcPr>
          <w:p w:rsidR="00B052A3" w:rsidRDefault="001502D2">
            <w:pPr>
              <w:pStyle w:val="TableParagraph"/>
              <w:spacing w:before="93"/>
              <w:ind w:left="149" w:right="143" w:firstLine="19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Години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(лек.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/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сем.)</w:t>
            </w:r>
          </w:p>
        </w:tc>
        <w:tc>
          <w:tcPr>
            <w:tcW w:w="2694" w:type="dxa"/>
            <w:tcBorders>
              <w:top w:val="nil"/>
            </w:tcBorders>
          </w:tcPr>
          <w:p w:rsidR="00B052A3" w:rsidRDefault="001502D2">
            <w:pPr>
              <w:pStyle w:val="TableParagraph"/>
              <w:spacing w:before="93"/>
              <w:ind w:left="1075" w:right="107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Тема</w:t>
            </w:r>
          </w:p>
        </w:tc>
        <w:tc>
          <w:tcPr>
            <w:tcW w:w="5106" w:type="dxa"/>
            <w:tcBorders>
              <w:top w:val="nil"/>
            </w:tcBorders>
          </w:tcPr>
          <w:p w:rsidR="00B052A3" w:rsidRDefault="001502D2">
            <w:pPr>
              <w:pStyle w:val="TableParagraph"/>
              <w:spacing w:before="93"/>
              <w:ind w:left="148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Результати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навчання</w:t>
            </w:r>
          </w:p>
        </w:tc>
        <w:tc>
          <w:tcPr>
            <w:tcW w:w="1275" w:type="dxa"/>
            <w:tcBorders>
              <w:top w:val="nil"/>
              <w:right w:val="nil"/>
            </w:tcBorders>
          </w:tcPr>
          <w:p w:rsidR="00B052A3" w:rsidRDefault="001502D2">
            <w:pPr>
              <w:pStyle w:val="TableParagraph"/>
              <w:spacing w:before="93"/>
              <w:ind w:left="15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Завдання</w:t>
            </w:r>
          </w:p>
        </w:tc>
      </w:tr>
      <w:tr w:rsidR="00B052A3">
        <w:trPr>
          <w:trHeight w:val="2222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101"/>
              <w:ind w:left="487" w:right="48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 /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</w:t>
            </w:r>
          </w:p>
        </w:tc>
        <w:tc>
          <w:tcPr>
            <w:tcW w:w="2694" w:type="dxa"/>
          </w:tcPr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1502D2">
            <w:pPr>
              <w:pStyle w:val="TableParagraph"/>
              <w:spacing w:before="173" w:line="252" w:lineRule="exact"/>
              <w:ind w:left="93"/>
            </w:pPr>
            <w:r>
              <w:rPr>
                <w:b/>
              </w:rPr>
              <w:t>Тема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9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8"/>
              </w:rPr>
              <w:t xml:space="preserve"> </w:t>
            </w:r>
            <w:proofErr w:type="spellStart"/>
            <w:r>
              <w:t>рилейшнз</w:t>
            </w:r>
            <w:proofErr w:type="spellEnd"/>
          </w:p>
          <w:p w:rsidR="00B052A3" w:rsidRDefault="001502D2">
            <w:pPr>
              <w:pStyle w:val="TableParagraph"/>
              <w:ind w:left="93" w:right="88"/>
            </w:pPr>
            <w:r>
              <w:t>– зв’язки з громадськістю:</w:t>
            </w:r>
            <w:r>
              <w:rPr>
                <w:spacing w:val="-52"/>
              </w:rPr>
              <w:t xml:space="preserve"> </w:t>
            </w:r>
            <w:r>
              <w:t>що</w:t>
            </w:r>
            <w:r>
              <w:rPr>
                <w:spacing w:val="-1"/>
              </w:rPr>
              <w:t xml:space="preserve"> </w:t>
            </w:r>
            <w:r>
              <w:t>це таке?</w:t>
            </w:r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before="94" w:line="252" w:lineRule="exact"/>
            </w:pPr>
            <w:proofErr w:type="spellStart"/>
            <w:r>
              <w:t>Паблик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буденному</w:t>
            </w:r>
            <w:r>
              <w:rPr>
                <w:spacing w:val="-3"/>
              </w:rPr>
              <w:t xml:space="preserve"> </w:t>
            </w:r>
            <w:r>
              <w:t>житті.</w:t>
            </w:r>
          </w:p>
          <w:p w:rsidR="00B052A3" w:rsidRDefault="001502D2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line="252" w:lineRule="exact"/>
            </w:pPr>
            <w:r>
              <w:t>Визначення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t>.</w:t>
            </w:r>
          </w:p>
          <w:p w:rsidR="00B052A3" w:rsidRDefault="001502D2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line="252" w:lineRule="exact"/>
            </w:pPr>
            <w:proofErr w:type="spellStart"/>
            <w:r>
              <w:t>Паблик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споріднена з ними</w:t>
            </w:r>
            <w:r>
              <w:rPr>
                <w:spacing w:val="-4"/>
              </w:rPr>
              <w:t xml:space="preserve"> </w:t>
            </w:r>
            <w:r>
              <w:t>діяльність.</w:t>
            </w:r>
          </w:p>
          <w:p w:rsidR="00B052A3" w:rsidRDefault="001502D2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before="2" w:line="252" w:lineRule="exact"/>
            </w:pPr>
            <w:r>
              <w:t>ПР</w:t>
            </w:r>
            <w:r>
              <w:rPr>
                <w:spacing w:val="-3"/>
              </w:rPr>
              <w:t xml:space="preserve"> </w:t>
            </w:r>
            <w:r>
              <w:t>і</w:t>
            </w:r>
            <w:r>
              <w:rPr>
                <w:spacing w:val="-3"/>
              </w:rPr>
              <w:t xml:space="preserve"> </w:t>
            </w:r>
            <w:r>
              <w:t>супутні</w:t>
            </w:r>
            <w:r>
              <w:rPr>
                <w:spacing w:val="-2"/>
              </w:rPr>
              <w:t xml:space="preserve"> </w:t>
            </w:r>
            <w:r>
              <w:t>науки.</w:t>
            </w:r>
          </w:p>
          <w:p w:rsidR="00B052A3" w:rsidRDefault="001502D2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line="252" w:lineRule="exact"/>
            </w:pPr>
            <w:r>
              <w:t>Принципи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2"/>
              </w:rPr>
              <w:t xml:space="preserve"> </w:t>
            </w:r>
            <w:r>
              <w:t>функції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t>.</w:t>
            </w:r>
          </w:p>
          <w:p w:rsidR="00B052A3" w:rsidRDefault="001502D2">
            <w:pPr>
              <w:pStyle w:val="TableParagraph"/>
              <w:numPr>
                <w:ilvl w:val="0"/>
                <w:numId w:val="19"/>
              </w:numPr>
              <w:tabs>
                <w:tab w:val="left" w:pos="316"/>
              </w:tabs>
              <w:spacing w:before="1"/>
              <w:ind w:left="95" w:right="323" w:firstLine="0"/>
            </w:pPr>
            <w:r>
              <w:t xml:space="preserve">Вимоги до особистих якостей фахівця з </w:t>
            </w:r>
            <w:proofErr w:type="spellStart"/>
            <w:r>
              <w:t>паблик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t>.</w:t>
            </w:r>
          </w:p>
          <w:p w:rsidR="00B052A3" w:rsidRDefault="001502D2">
            <w:pPr>
              <w:pStyle w:val="TableParagraph"/>
              <w:numPr>
                <w:ilvl w:val="0"/>
                <w:numId w:val="19"/>
              </w:numPr>
              <w:tabs>
                <w:tab w:val="left" w:pos="371"/>
              </w:tabs>
              <w:spacing w:line="251" w:lineRule="exact"/>
              <w:ind w:left="371"/>
            </w:pPr>
            <w:r>
              <w:t>Освіта</w:t>
            </w:r>
            <w:r>
              <w:rPr>
                <w:spacing w:val="-4"/>
              </w:rPr>
              <w:t xml:space="preserve"> </w:t>
            </w:r>
            <w:r>
              <w:t>фахівців</w:t>
            </w:r>
            <w:r>
              <w:rPr>
                <w:spacing w:val="-1"/>
              </w:rPr>
              <w:t xml:space="preserve"> </w:t>
            </w:r>
            <w:r>
              <w:t>із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101"/>
              <w:ind w:left="92" w:right="40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питання</w:t>
            </w:r>
          </w:p>
        </w:tc>
      </w:tr>
      <w:tr w:rsidR="00B052A3">
        <w:trPr>
          <w:trHeight w:val="1466"/>
        </w:trPr>
        <w:tc>
          <w:tcPr>
            <w:tcW w:w="1419" w:type="dxa"/>
            <w:tcBorders>
              <w:left w:val="nil"/>
              <w:bottom w:val="nil"/>
            </w:tcBorders>
          </w:tcPr>
          <w:p w:rsidR="00B052A3" w:rsidRDefault="001502D2">
            <w:pPr>
              <w:pStyle w:val="TableParagraph"/>
              <w:spacing w:before="101"/>
              <w:ind w:left="487" w:right="48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 /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</w:t>
            </w:r>
          </w:p>
        </w:tc>
        <w:tc>
          <w:tcPr>
            <w:tcW w:w="2694" w:type="dxa"/>
            <w:tcBorders>
              <w:bottom w:val="nil"/>
            </w:tcBorders>
          </w:tcPr>
          <w:p w:rsidR="00B052A3" w:rsidRDefault="00B052A3">
            <w:pPr>
              <w:pStyle w:val="TableParagraph"/>
              <w:spacing w:before="1"/>
              <w:ind w:left="0"/>
              <w:rPr>
                <w:rFonts w:ascii="Arial"/>
                <w:b/>
                <w:sz w:val="25"/>
              </w:rPr>
            </w:pPr>
          </w:p>
          <w:p w:rsidR="00B052A3" w:rsidRDefault="001502D2">
            <w:pPr>
              <w:pStyle w:val="TableParagraph"/>
              <w:ind w:left="93" w:right="155"/>
            </w:pPr>
            <w:r>
              <w:rPr>
                <w:b/>
              </w:rPr>
              <w:t>Тема 2</w:t>
            </w:r>
            <w:r>
              <w:t>. Витоки та історія</w:t>
            </w:r>
            <w:r>
              <w:rPr>
                <w:spacing w:val="-52"/>
              </w:rPr>
              <w:t xml:space="preserve"> </w:t>
            </w:r>
            <w:r>
              <w:t xml:space="preserve">розвитку </w:t>
            </w:r>
            <w:proofErr w:type="spellStart"/>
            <w:r>
              <w:t>паблик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рилейшнз</w:t>
            </w:r>
            <w:proofErr w:type="spellEnd"/>
          </w:p>
        </w:tc>
        <w:tc>
          <w:tcPr>
            <w:tcW w:w="5106" w:type="dxa"/>
            <w:tcBorders>
              <w:bottom w:val="nil"/>
            </w:tcBorders>
          </w:tcPr>
          <w:p w:rsidR="00B052A3" w:rsidRDefault="001502D2">
            <w:pPr>
              <w:pStyle w:val="TableParagraph"/>
              <w:numPr>
                <w:ilvl w:val="0"/>
                <w:numId w:val="18"/>
              </w:numPr>
              <w:tabs>
                <w:tab w:val="left" w:pos="316"/>
              </w:tabs>
              <w:spacing w:before="94"/>
            </w:pPr>
            <w:proofErr w:type="spellStart"/>
            <w:r>
              <w:t>Першовитоки</w:t>
            </w:r>
            <w:proofErr w:type="spellEnd"/>
          </w:p>
          <w:p w:rsidR="00B052A3" w:rsidRDefault="001502D2">
            <w:pPr>
              <w:pStyle w:val="TableParagraph"/>
              <w:numPr>
                <w:ilvl w:val="0"/>
                <w:numId w:val="18"/>
              </w:numPr>
              <w:tabs>
                <w:tab w:val="left" w:pos="316"/>
              </w:tabs>
              <w:spacing w:before="2"/>
              <w:ind w:left="95" w:right="402" w:firstLine="0"/>
            </w:pPr>
            <w:r>
              <w:t xml:space="preserve">Зародження основ професії </w:t>
            </w:r>
            <w:proofErr w:type="spellStart"/>
            <w:r>
              <w:t>паблик</w:t>
            </w:r>
            <w:proofErr w:type="spellEnd"/>
            <w:r>
              <w:t xml:space="preserve"> </w:t>
            </w:r>
            <w:proofErr w:type="spellStart"/>
            <w:r>
              <w:t>рілейшнз</w:t>
            </w:r>
            <w:proofErr w:type="spellEnd"/>
            <w:r>
              <w:t xml:space="preserve"> в</w:t>
            </w:r>
            <w:r>
              <w:rPr>
                <w:spacing w:val="-52"/>
              </w:rPr>
              <w:t xml:space="preserve"> </w:t>
            </w:r>
            <w:r>
              <w:t>Америці.</w:t>
            </w:r>
          </w:p>
          <w:p w:rsidR="00B052A3" w:rsidRDefault="001502D2">
            <w:pPr>
              <w:pStyle w:val="TableParagraph"/>
              <w:numPr>
                <w:ilvl w:val="0"/>
                <w:numId w:val="18"/>
              </w:numPr>
              <w:tabs>
                <w:tab w:val="left" w:pos="316"/>
              </w:tabs>
              <w:spacing w:line="252" w:lineRule="exact"/>
            </w:pPr>
            <w:proofErr w:type="spellStart"/>
            <w:r>
              <w:t>Інституціоналізація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rPr>
                <w:spacing w:val="-4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США.</w:t>
            </w:r>
          </w:p>
          <w:p w:rsidR="00B052A3" w:rsidRDefault="001502D2">
            <w:pPr>
              <w:pStyle w:val="TableParagraph"/>
              <w:numPr>
                <w:ilvl w:val="0"/>
                <w:numId w:val="18"/>
              </w:numPr>
              <w:tabs>
                <w:tab w:val="left" w:pos="316"/>
              </w:tabs>
              <w:spacing w:line="252" w:lineRule="exact"/>
            </w:pPr>
            <w:r>
              <w:t>Перші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ПР-фірми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перші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професіонали-піармени</w:t>
            </w:r>
            <w:proofErr w:type="spellEnd"/>
            <w:r>
              <w:t>.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:rsidR="00B052A3" w:rsidRDefault="001502D2">
            <w:pPr>
              <w:pStyle w:val="TableParagraph"/>
              <w:spacing w:before="101"/>
              <w:ind w:left="9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</w:tbl>
    <w:p w:rsidR="00B052A3" w:rsidRDefault="00B052A3">
      <w:pPr>
        <w:rPr>
          <w:rFonts w:ascii="Microsoft Sans Serif" w:hAnsi="Microsoft Sans Serif"/>
          <w:sz w:val="20"/>
        </w:rPr>
        <w:sectPr w:rsidR="00B052A3">
          <w:footerReference w:type="default" r:id="rId7"/>
          <w:type w:val="continuous"/>
          <w:pgSz w:w="12240" w:h="15840"/>
          <w:pgMar w:top="1140" w:right="500" w:bottom="1800" w:left="740" w:header="720" w:footer="1614" w:gutter="0"/>
          <w:pgNumType w:start="1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4"/>
        <w:gridCol w:w="5106"/>
        <w:gridCol w:w="1275"/>
      </w:tblGrid>
      <w:tr w:rsidR="00B052A3">
        <w:trPr>
          <w:trHeight w:val="2983"/>
        </w:trPr>
        <w:tc>
          <w:tcPr>
            <w:tcW w:w="1419" w:type="dxa"/>
            <w:tcBorders>
              <w:top w:val="nil"/>
              <w:left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5106" w:type="dxa"/>
            <w:tcBorders>
              <w:top w:val="nil"/>
            </w:tcBorders>
          </w:tcPr>
          <w:p w:rsidR="00B052A3" w:rsidRDefault="001502D2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spacing w:before="87"/>
              <w:ind w:right="578" w:firstLine="0"/>
            </w:pPr>
            <w:r>
              <w:t xml:space="preserve">Використання </w:t>
            </w:r>
            <w:proofErr w:type="spellStart"/>
            <w:r>
              <w:t>паблик</w:t>
            </w:r>
            <w:proofErr w:type="spellEnd"/>
            <w:r>
              <w:t xml:space="preserve"> </w:t>
            </w:r>
            <w:proofErr w:type="spellStart"/>
            <w:r>
              <w:t>рілейшнз</w:t>
            </w:r>
            <w:proofErr w:type="spellEnd"/>
            <w:r>
              <w:t xml:space="preserve"> державними</w:t>
            </w:r>
            <w:r>
              <w:rPr>
                <w:spacing w:val="-52"/>
              </w:rPr>
              <w:t xml:space="preserve"> </w:t>
            </w:r>
            <w:r>
              <w:t>органами.</w:t>
            </w:r>
          </w:p>
          <w:p w:rsidR="00B052A3" w:rsidRDefault="001502D2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spacing w:before="1"/>
              <w:ind w:right="413" w:firstLine="0"/>
            </w:pPr>
            <w:r>
              <w:t>Створення наукових засад і зміцнення статусу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t>.</w:t>
            </w:r>
          </w:p>
          <w:p w:rsidR="00B052A3" w:rsidRDefault="001502D2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ind w:right="313" w:firstLine="0"/>
            </w:pPr>
            <w:r>
              <w:t xml:space="preserve">Епоха Франкліна Рузвельта: </w:t>
            </w:r>
            <w:proofErr w:type="spellStart"/>
            <w:r>
              <w:t>паблик</w:t>
            </w:r>
            <w:proofErr w:type="spellEnd"/>
            <w:r>
              <w:t xml:space="preserve"> </w:t>
            </w:r>
            <w:proofErr w:type="spellStart"/>
            <w:r>
              <w:t>рілейшнз</w:t>
            </w:r>
            <w:proofErr w:type="spellEnd"/>
            <w:r>
              <w:t xml:space="preserve"> у</w:t>
            </w:r>
            <w:r>
              <w:rPr>
                <w:spacing w:val="-52"/>
              </w:rPr>
              <w:t xml:space="preserve"> </w:t>
            </w:r>
            <w:r>
              <w:t>дії.</w:t>
            </w:r>
          </w:p>
          <w:p w:rsidR="00B052A3" w:rsidRDefault="001502D2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spacing w:before="1" w:line="252" w:lineRule="exact"/>
              <w:ind w:left="315"/>
            </w:pPr>
            <w:r>
              <w:t>СРСР.</w:t>
            </w:r>
          </w:p>
          <w:p w:rsidR="00B052A3" w:rsidRDefault="001502D2">
            <w:pPr>
              <w:pStyle w:val="TableParagraph"/>
              <w:numPr>
                <w:ilvl w:val="0"/>
                <w:numId w:val="17"/>
              </w:numPr>
              <w:tabs>
                <w:tab w:val="left" w:pos="316"/>
              </w:tabs>
              <w:ind w:right="183" w:firstLine="0"/>
            </w:pPr>
            <w:r>
              <w:t xml:space="preserve">Глобалізація </w:t>
            </w:r>
            <w:proofErr w:type="spellStart"/>
            <w:r>
              <w:t>паблик</w:t>
            </w:r>
            <w:proofErr w:type="spellEnd"/>
            <w:r>
              <w:t xml:space="preserve"> </w:t>
            </w:r>
            <w:proofErr w:type="spellStart"/>
            <w:r>
              <w:t>рілейшнз</w:t>
            </w:r>
            <w:proofErr w:type="spellEnd"/>
            <w:r>
              <w:t xml:space="preserve"> як </w:t>
            </w:r>
            <w:proofErr w:type="spellStart"/>
            <w:r>
              <w:t>рофесіональної</w:t>
            </w:r>
            <w:proofErr w:type="spellEnd"/>
            <w:r>
              <w:rPr>
                <w:spacing w:val="-53"/>
              </w:rPr>
              <w:t xml:space="preserve"> </w:t>
            </w:r>
            <w:r>
              <w:t>системи.</w:t>
            </w:r>
          </w:p>
          <w:p w:rsidR="00B052A3" w:rsidRDefault="001502D2">
            <w:pPr>
              <w:pStyle w:val="TableParagraph"/>
              <w:numPr>
                <w:ilvl w:val="0"/>
                <w:numId w:val="17"/>
              </w:numPr>
              <w:tabs>
                <w:tab w:val="left" w:pos="427"/>
              </w:tabs>
              <w:spacing w:line="252" w:lineRule="exact"/>
              <w:ind w:left="426" w:hanging="332"/>
            </w:pPr>
            <w:r>
              <w:t>ПР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кінці</w:t>
            </w:r>
            <w:r>
              <w:rPr>
                <w:spacing w:val="-4"/>
              </w:rPr>
              <w:t xml:space="preserve"> </w:t>
            </w:r>
            <w:r>
              <w:t>ХХ століття.</w:t>
            </w:r>
          </w:p>
          <w:p w:rsidR="00B052A3" w:rsidRDefault="001502D2">
            <w:pPr>
              <w:pStyle w:val="TableParagraph"/>
              <w:numPr>
                <w:ilvl w:val="0"/>
                <w:numId w:val="17"/>
              </w:numPr>
              <w:tabs>
                <w:tab w:val="left" w:pos="482"/>
              </w:tabs>
              <w:spacing w:line="252" w:lineRule="exact"/>
              <w:ind w:left="481" w:hanging="332"/>
            </w:pPr>
            <w:r>
              <w:t>Стан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Україні.</w:t>
            </w:r>
          </w:p>
        </w:tc>
        <w:tc>
          <w:tcPr>
            <w:tcW w:w="1275" w:type="dxa"/>
            <w:tcBorders>
              <w:top w:val="nil"/>
              <w:right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</w:tr>
      <w:tr w:rsidR="00B052A3">
        <w:trPr>
          <w:trHeight w:val="2476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94"/>
              <w:ind w:left="487" w:right="48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 /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</w:t>
            </w:r>
          </w:p>
        </w:tc>
        <w:tc>
          <w:tcPr>
            <w:tcW w:w="2694" w:type="dxa"/>
          </w:tcPr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spacing w:before="3"/>
              <w:ind w:left="0"/>
              <w:rPr>
                <w:rFonts w:ascii="Arial"/>
                <w:b/>
                <w:sz w:val="20"/>
              </w:rPr>
            </w:pPr>
          </w:p>
          <w:p w:rsidR="00B052A3" w:rsidRDefault="001502D2">
            <w:pPr>
              <w:pStyle w:val="TableParagraph"/>
              <w:ind w:left="93" w:right="155"/>
            </w:pPr>
            <w:r>
              <w:rPr>
                <w:b/>
              </w:rPr>
              <w:t xml:space="preserve">Тема 3. </w:t>
            </w:r>
            <w:r>
              <w:t>Витоки та історія</w:t>
            </w:r>
            <w:r>
              <w:rPr>
                <w:spacing w:val="-52"/>
              </w:rPr>
              <w:t xml:space="preserve"> </w:t>
            </w:r>
            <w:r>
              <w:t xml:space="preserve">розвитку </w:t>
            </w:r>
            <w:proofErr w:type="spellStart"/>
            <w:r>
              <w:t>паблик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рилейшнз</w:t>
            </w:r>
            <w:proofErr w:type="spellEnd"/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spacing w:before="87"/>
              <w:ind w:right="1954"/>
            </w:pPr>
            <w:r>
              <w:t>1. Поняття громадськості.</w:t>
            </w:r>
            <w:r>
              <w:rPr>
                <w:spacing w:val="1"/>
              </w:rPr>
              <w:t xml:space="preserve"> </w:t>
            </w:r>
            <w:r>
              <w:t>2.Типологія</w:t>
            </w:r>
            <w:r>
              <w:rPr>
                <w:spacing w:val="-7"/>
              </w:rPr>
              <w:t xml:space="preserve"> </w:t>
            </w:r>
            <w:r>
              <w:t>груп</w:t>
            </w:r>
            <w:r>
              <w:rPr>
                <w:spacing w:val="-5"/>
              </w:rPr>
              <w:t xml:space="preserve"> </w:t>
            </w:r>
            <w:r>
              <w:t>громадськості.</w:t>
            </w:r>
          </w:p>
          <w:p w:rsidR="00B052A3" w:rsidRDefault="001502D2">
            <w:pPr>
              <w:pStyle w:val="TableParagraph"/>
            </w:pPr>
            <w:r>
              <w:t>3.Визначення</w:t>
            </w:r>
            <w:r>
              <w:rPr>
                <w:spacing w:val="-7"/>
              </w:rPr>
              <w:t xml:space="preserve"> </w:t>
            </w:r>
            <w:r>
              <w:t>цільових</w:t>
            </w:r>
            <w:r>
              <w:rPr>
                <w:spacing w:val="-6"/>
              </w:rPr>
              <w:t xml:space="preserve"> </w:t>
            </w:r>
            <w:r>
              <w:t>груп</w:t>
            </w:r>
            <w:r>
              <w:rPr>
                <w:spacing w:val="-6"/>
              </w:rPr>
              <w:t xml:space="preserve"> </w:t>
            </w:r>
            <w:r>
              <w:t>громадськості.</w:t>
            </w:r>
            <w:r>
              <w:rPr>
                <w:spacing w:val="-52"/>
              </w:rPr>
              <w:t xml:space="preserve"> </w:t>
            </w:r>
            <w:r>
              <w:t>4.Пріоритетні групи</w:t>
            </w:r>
            <w:r>
              <w:rPr>
                <w:spacing w:val="-2"/>
              </w:rPr>
              <w:t xml:space="preserve"> </w:t>
            </w:r>
            <w:r>
              <w:t>громадськості.</w:t>
            </w:r>
          </w:p>
          <w:p w:rsidR="00B052A3" w:rsidRDefault="001502D2">
            <w:pPr>
              <w:pStyle w:val="TableParagraph"/>
              <w:spacing w:before="1"/>
              <w:ind w:right="1243"/>
            </w:pPr>
            <w:r>
              <w:t>5.Громадськість та її думка.</w:t>
            </w:r>
            <w:r>
              <w:rPr>
                <w:spacing w:val="1"/>
              </w:rPr>
              <w:t xml:space="preserve"> </w:t>
            </w:r>
            <w:r>
              <w:t>6.Установка і громадська думка (вплив,</w:t>
            </w:r>
            <w:r>
              <w:rPr>
                <w:spacing w:val="-52"/>
              </w:rPr>
              <w:t xml:space="preserve"> </w:t>
            </w:r>
            <w:r>
              <w:t>мотивування</w:t>
            </w:r>
            <w:r>
              <w:rPr>
                <w:spacing w:val="-2"/>
              </w:rPr>
              <w:t xml:space="preserve"> </w:t>
            </w:r>
            <w:r>
              <w:t>зміни)</w:t>
            </w:r>
          </w:p>
          <w:p w:rsidR="00B052A3" w:rsidRDefault="001502D2">
            <w:pPr>
              <w:pStyle w:val="TableParagraph"/>
              <w:ind w:right="1160"/>
            </w:pPr>
            <w:r>
              <w:t>7.Дослідження громадської думки. Типи</w:t>
            </w:r>
            <w:r>
              <w:rPr>
                <w:spacing w:val="-52"/>
              </w:rPr>
              <w:t xml:space="preserve"> </w:t>
            </w:r>
            <w:r>
              <w:t>досліджень</w:t>
            </w:r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94"/>
              <w:ind w:left="9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  <w:tr w:rsidR="00B052A3">
        <w:trPr>
          <w:trHeight w:val="3744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94"/>
              <w:ind w:left="487" w:right="48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 /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</w:t>
            </w:r>
          </w:p>
        </w:tc>
        <w:tc>
          <w:tcPr>
            <w:tcW w:w="2694" w:type="dxa"/>
          </w:tcPr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1502D2">
            <w:pPr>
              <w:pStyle w:val="TableParagraph"/>
              <w:spacing w:before="166"/>
              <w:ind w:left="93" w:right="403"/>
            </w:pPr>
            <w:r>
              <w:rPr>
                <w:b/>
              </w:rPr>
              <w:t>Тема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t>Маніпулятивні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ПР-технології</w:t>
            </w:r>
            <w:proofErr w:type="spellEnd"/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</w:tabs>
              <w:spacing w:before="87"/>
              <w:ind w:right="217" w:firstLine="0"/>
            </w:pPr>
            <w:r>
              <w:t>Основні</w:t>
            </w:r>
            <w:r>
              <w:rPr>
                <w:spacing w:val="-4"/>
              </w:rPr>
              <w:t xml:space="preserve"> </w:t>
            </w:r>
            <w:r>
              <w:t>прийоми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псевдотехнологій</w:t>
            </w:r>
            <w:proofErr w:type="spellEnd"/>
            <w:r>
              <w:rPr>
                <w:spacing w:val="-3"/>
              </w:rPr>
              <w:t xml:space="preserve"> </w:t>
            </w:r>
            <w:r>
              <w:t>ПР</w:t>
            </w:r>
            <w:r>
              <w:rPr>
                <w:spacing w:val="-3"/>
              </w:rPr>
              <w:t xml:space="preserve"> </w:t>
            </w:r>
            <w:r>
              <w:t>(«чорних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паблік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t>»)</w:t>
            </w:r>
          </w:p>
          <w:p w:rsidR="00B052A3" w:rsidRDefault="001502D2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</w:tabs>
              <w:ind w:right="1087" w:firstLine="0"/>
            </w:pPr>
            <w:r>
              <w:t>Маніпулювання громадською думкою з</w:t>
            </w:r>
            <w:r>
              <w:rPr>
                <w:spacing w:val="-52"/>
              </w:rPr>
              <w:t xml:space="preserve"> </w:t>
            </w:r>
            <w:r>
              <w:t>використанням</w:t>
            </w:r>
            <w:r>
              <w:rPr>
                <w:spacing w:val="-1"/>
              </w:rPr>
              <w:t xml:space="preserve"> </w:t>
            </w:r>
            <w:r>
              <w:t>ЗМІ</w:t>
            </w:r>
          </w:p>
          <w:p w:rsidR="00B052A3" w:rsidRDefault="001502D2">
            <w:pPr>
              <w:pStyle w:val="TableParagraph"/>
              <w:numPr>
                <w:ilvl w:val="0"/>
                <w:numId w:val="16"/>
              </w:numPr>
              <w:tabs>
                <w:tab w:val="left" w:pos="262"/>
              </w:tabs>
              <w:spacing w:before="1"/>
              <w:ind w:right="596" w:firstLine="0"/>
            </w:pPr>
            <w:r>
              <w:t xml:space="preserve">Можливості протидії </w:t>
            </w:r>
            <w:proofErr w:type="spellStart"/>
            <w:r>
              <w:t>псевдотехнологіям</w:t>
            </w:r>
            <w:proofErr w:type="spellEnd"/>
            <w:r>
              <w:t xml:space="preserve"> ПР</w:t>
            </w:r>
            <w:r>
              <w:rPr>
                <w:spacing w:val="1"/>
              </w:rPr>
              <w:t xml:space="preserve"> </w:t>
            </w:r>
            <w:r>
              <w:t>4.Стратегії роботи з масовою свідомістю. Роль</w:t>
            </w:r>
            <w:r>
              <w:rPr>
                <w:spacing w:val="-53"/>
              </w:rPr>
              <w:t xml:space="preserve"> </w:t>
            </w:r>
            <w:r>
              <w:t>стереотипів</w:t>
            </w:r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масовій</w:t>
            </w:r>
            <w:r>
              <w:rPr>
                <w:spacing w:val="-1"/>
              </w:rPr>
              <w:t xml:space="preserve"> </w:t>
            </w:r>
            <w:r>
              <w:t>свідомості.</w:t>
            </w:r>
          </w:p>
          <w:p w:rsidR="00B052A3" w:rsidRDefault="001502D2">
            <w:pPr>
              <w:pStyle w:val="TableParagraph"/>
              <w:ind w:right="1221"/>
            </w:pPr>
            <w:r>
              <w:t>5.Психологічний феномен маніпуляції.</w:t>
            </w:r>
            <w:r>
              <w:rPr>
                <w:spacing w:val="1"/>
              </w:rPr>
              <w:t xml:space="preserve"> </w:t>
            </w:r>
            <w:r>
              <w:t>Маніпуляція міжособистісна і масова.</w:t>
            </w:r>
            <w:r>
              <w:rPr>
                <w:spacing w:val="1"/>
              </w:rPr>
              <w:t xml:space="preserve"> </w:t>
            </w:r>
            <w:r>
              <w:t>6.Маніпуляційні технології та прийоми.</w:t>
            </w:r>
            <w:r>
              <w:rPr>
                <w:spacing w:val="-53"/>
              </w:rPr>
              <w:t xml:space="preserve"> </w:t>
            </w:r>
            <w:r>
              <w:t>Маніпуляція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ЗМК.</w:t>
            </w:r>
          </w:p>
          <w:p w:rsidR="00B052A3" w:rsidRDefault="001502D2">
            <w:pPr>
              <w:pStyle w:val="TableParagraph"/>
              <w:numPr>
                <w:ilvl w:val="0"/>
                <w:numId w:val="15"/>
              </w:numPr>
              <w:tabs>
                <w:tab w:val="left" w:pos="262"/>
              </w:tabs>
              <w:spacing w:before="1"/>
              <w:ind w:right="296" w:firstLine="0"/>
            </w:pPr>
            <w:r>
              <w:t>Пропаганда як засіб маніпулювання суспільною</w:t>
            </w:r>
            <w:r>
              <w:rPr>
                <w:spacing w:val="-52"/>
              </w:rPr>
              <w:t xml:space="preserve"> </w:t>
            </w:r>
            <w:r>
              <w:t>думкою.</w:t>
            </w:r>
          </w:p>
          <w:p w:rsidR="00B052A3" w:rsidRDefault="001502D2">
            <w:pPr>
              <w:pStyle w:val="TableParagraph"/>
              <w:numPr>
                <w:ilvl w:val="0"/>
                <w:numId w:val="15"/>
              </w:numPr>
              <w:tabs>
                <w:tab w:val="left" w:pos="262"/>
              </w:tabs>
              <w:ind w:left="261"/>
            </w:pPr>
            <w:r>
              <w:t>Методи,</w:t>
            </w:r>
            <w:r>
              <w:rPr>
                <w:spacing w:val="-2"/>
              </w:rPr>
              <w:t xml:space="preserve"> </w:t>
            </w:r>
            <w:r>
              <w:t>фактори</w:t>
            </w:r>
            <w:r>
              <w:rPr>
                <w:spacing w:val="-2"/>
              </w:rPr>
              <w:t xml:space="preserve"> </w:t>
            </w:r>
            <w:r>
              <w:t>успіху,</w:t>
            </w:r>
            <w:r>
              <w:rPr>
                <w:spacing w:val="-1"/>
              </w:rPr>
              <w:t xml:space="preserve"> </w:t>
            </w:r>
            <w:r>
              <w:t>боротьба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1"/>
              </w:rPr>
              <w:t xml:space="preserve"> </w:t>
            </w:r>
            <w:r>
              <w:t>чутками.</w:t>
            </w:r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94" w:line="244" w:lineRule="auto"/>
              <w:ind w:left="92" w:right="40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w w:val="95"/>
                <w:sz w:val="20"/>
              </w:rPr>
              <w:t>Задачі,</w:t>
            </w:r>
            <w:r>
              <w:rPr>
                <w:rFonts w:ascii="Microsoft Sans Serif" w:hAnsi="Microsoft Sans Serif"/>
                <w:spacing w:val="-48"/>
                <w:w w:val="9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  <w:tr w:rsidR="00B052A3">
        <w:trPr>
          <w:trHeight w:val="3487"/>
        </w:trPr>
        <w:tc>
          <w:tcPr>
            <w:tcW w:w="1419" w:type="dxa"/>
            <w:tcBorders>
              <w:left w:val="nil"/>
              <w:bottom w:val="nil"/>
            </w:tcBorders>
          </w:tcPr>
          <w:p w:rsidR="00B052A3" w:rsidRDefault="001502D2">
            <w:pPr>
              <w:pStyle w:val="TableParagraph"/>
              <w:spacing w:before="94"/>
              <w:ind w:left="487" w:right="48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 /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</w:t>
            </w:r>
          </w:p>
        </w:tc>
        <w:tc>
          <w:tcPr>
            <w:tcW w:w="2694" w:type="dxa"/>
            <w:tcBorders>
              <w:bottom w:val="nil"/>
            </w:tcBorders>
          </w:tcPr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B052A3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:rsidR="00B052A3" w:rsidRDefault="001502D2">
            <w:pPr>
              <w:pStyle w:val="TableParagraph"/>
              <w:spacing w:before="188"/>
              <w:ind w:left="93" w:right="244"/>
            </w:pPr>
            <w:r>
              <w:rPr>
                <w:b/>
              </w:rPr>
              <w:t xml:space="preserve">Тема 5. </w:t>
            </w:r>
            <w:r>
              <w:t>Сутність та</w:t>
            </w:r>
            <w:r>
              <w:rPr>
                <w:spacing w:val="1"/>
              </w:rPr>
              <w:t xml:space="preserve"> </w:t>
            </w:r>
            <w:r>
              <w:t>природа комунікативних</w:t>
            </w:r>
            <w:r>
              <w:rPr>
                <w:spacing w:val="-52"/>
              </w:rPr>
              <w:t xml:space="preserve"> </w:t>
            </w:r>
            <w:r>
              <w:t>PR-технологій</w:t>
            </w:r>
          </w:p>
        </w:tc>
        <w:tc>
          <w:tcPr>
            <w:tcW w:w="5106" w:type="dxa"/>
            <w:tcBorders>
              <w:bottom w:val="nil"/>
            </w:tcBorders>
          </w:tcPr>
          <w:p w:rsidR="00B052A3" w:rsidRDefault="001502D2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before="87"/>
              <w:ind w:right="575" w:firstLine="0"/>
            </w:pPr>
            <w:r>
              <w:t>Значення засобів масової комунікації у житті</w:t>
            </w:r>
            <w:r>
              <w:rPr>
                <w:spacing w:val="-52"/>
              </w:rPr>
              <w:t xml:space="preserve"> </w:t>
            </w:r>
            <w:r>
              <w:t>людини.</w:t>
            </w:r>
          </w:p>
          <w:p w:rsidR="00B052A3" w:rsidRDefault="001502D2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line="251" w:lineRule="exact"/>
              <w:ind w:left="261"/>
            </w:pPr>
            <w:r>
              <w:t>Роль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спічрайтера</w:t>
            </w:r>
            <w:proofErr w:type="spellEnd"/>
            <w:r>
              <w:rPr>
                <w:spacing w:val="-1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ПР.</w:t>
            </w:r>
          </w:p>
          <w:p w:rsidR="00B052A3" w:rsidRDefault="001502D2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before="1"/>
              <w:ind w:right="490" w:firstLine="0"/>
            </w:pPr>
            <w:r>
              <w:t xml:space="preserve">Вплив </w:t>
            </w:r>
            <w:proofErr w:type="spellStart"/>
            <w:r>
              <w:t>спіндоктора</w:t>
            </w:r>
            <w:proofErr w:type="spellEnd"/>
            <w:r>
              <w:t xml:space="preserve"> на громадську думку.</w:t>
            </w:r>
            <w:r>
              <w:rPr>
                <w:spacing w:val="1"/>
              </w:rPr>
              <w:t xml:space="preserve"> </w:t>
            </w:r>
            <w:r>
              <w:t>4.Функції та завдання ЗМІ в сучасному світі.</w:t>
            </w:r>
            <w:r>
              <w:rPr>
                <w:spacing w:val="1"/>
              </w:rPr>
              <w:t xml:space="preserve"> </w:t>
            </w:r>
            <w:r>
              <w:t>5.Етичні аспекти використання комунікативних</w:t>
            </w:r>
            <w:r>
              <w:rPr>
                <w:spacing w:val="-52"/>
              </w:rPr>
              <w:t xml:space="preserve"> </w:t>
            </w:r>
            <w:r>
              <w:t>ПР-технологій.</w:t>
            </w:r>
          </w:p>
          <w:p w:rsidR="00B052A3" w:rsidRDefault="001502D2">
            <w:pPr>
              <w:pStyle w:val="TableParagraph"/>
              <w:numPr>
                <w:ilvl w:val="0"/>
                <w:numId w:val="13"/>
              </w:numPr>
              <w:tabs>
                <w:tab w:val="left" w:pos="316"/>
              </w:tabs>
              <w:ind w:right="455" w:firstLine="0"/>
            </w:pPr>
            <w:r>
              <w:t>Медіа-планування як технологія просування</w:t>
            </w:r>
            <w:r>
              <w:rPr>
                <w:spacing w:val="1"/>
              </w:rPr>
              <w:t xml:space="preserve"> </w:t>
            </w:r>
            <w:r>
              <w:t>компанії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38"/>
              </w:rPr>
              <w:t xml:space="preserve"> </w:t>
            </w:r>
            <w:r>
              <w:t>медіа-середовищі.</w:t>
            </w:r>
            <w:r>
              <w:rPr>
                <w:spacing w:val="-9"/>
              </w:rPr>
              <w:t xml:space="preserve"> </w:t>
            </w:r>
            <w:r>
              <w:t>Медіа-стратегія</w:t>
            </w:r>
            <w:r>
              <w:rPr>
                <w:spacing w:val="-6"/>
              </w:rPr>
              <w:t xml:space="preserve"> </w:t>
            </w:r>
            <w:r>
              <w:t>+</w:t>
            </w:r>
            <w:r>
              <w:rPr>
                <w:spacing w:val="-52"/>
              </w:rPr>
              <w:t xml:space="preserve"> </w:t>
            </w:r>
            <w:r>
              <w:t>медіа-тактика.</w:t>
            </w:r>
          </w:p>
          <w:p w:rsidR="00B052A3" w:rsidRDefault="001502D2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before="1" w:line="252" w:lineRule="exact"/>
              <w:ind w:left="371"/>
            </w:pPr>
            <w:r>
              <w:t>Показники</w:t>
            </w:r>
            <w:r>
              <w:rPr>
                <w:spacing w:val="-3"/>
              </w:rPr>
              <w:t xml:space="preserve"> </w:t>
            </w:r>
            <w:r>
              <w:t>медіа-ефектів</w:t>
            </w:r>
            <w:r>
              <w:rPr>
                <w:spacing w:val="-3"/>
              </w:rPr>
              <w:t xml:space="preserve"> </w:t>
            </w:r>
            <w:r>
              <w:t>носія</w:t>
            </w:r>
          </w:p>
          <w:p w:rsidR="00B052A3" w:rsidRDefault="001502D2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line="252" w:lineRule="exact"/>
              <w:ind w:left="371"/>
            </w:pPr>
            <w:r>
              <w:t>Показники</w:t>
            </w:r>
            <w:r>
              <w:rPr>
                <w:spacing w:val="-7"/>
              </w:rPr>
              <w:t xml:space="preserve"> </w:t>
            </w:r>
            <w:r>
              <w:t>ефектів</w:t>
            </w:r>
            <w:r>
              <w:rPr>
                <w:spacing w:val="-7"/>
              </w:rPr>
              <w:t xml:space="preserve"> </w:t>
            </w:r>
            <w:r>
              <w:t>медіа-плану</w:t>
            </w:r>
          </w:p>
          <w:p w:rsidR="00B052A3" w:rsidRDefault="001502D2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line="252" w:lineRule="exact"/>
              <w:ind w:left="371"/>
            </w:pPr>
            <w:r>
              <w:t>Основа</w:t>
            </w:r>
            <w:r>
              <w:rPr>
                <w:spacing w:val="-5"/>
              </w:rPr>
              <w:t xml:space="preserve"> </w:t>
            </w:r>
            <w:r>
              <w:t>розробки</w:t>
            </w:r>
            <w:r>
              <w:rPr>
                <w:spacing w:val="-5"/>
              </w:rPr>
              <w:t xml:space="preserve"> </w:t>
            </w:r>
            <w:r>
              <w:t>медіа-планування.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:rsidR="00B052A3" w:rsidRDefault="001502D2">
            <w:pPr>
              <w:pStyle w:val="TableParagraph"/>
              <w:spacing w:before="94"/>
              <w:ind w:left="9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Задачі</w:t>
            </w:r>
          </w:p>
        </w:tc>
      </w:tr>
    </w:tbl>
    <w:p w:rsidR="00B052A3" w:rsidRDefault="00B052A3">
      <w:pPr>
        <w:rPr>
          <w:rFonts w:ascii="Microsoft Sans Serif" w:hAnsi="Microsoft Sans Serif"/>
          <w:sz w:val="20"/>
        </w:rPr>
        <w:sectPr w:rsidR="00B052A3">
          <w:pgSz w:w="12240" w:h="15840"/>
          <w:pgMar w:top="1140" w:right="500" w:bottom="1800" w:left="740" w:header="0" w:footer="1614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4"/>
        <w:gridCol w:w="5106"/>
        <w:gridCol w:w="1275"/>
      </w:tblGrid>
      <w:tr w:rsidR="00B052A3">
        <w:trPr>
          <w:trHeight w:val="453"/>
        </w:trPr>
        <w:tc>
          <w:tcPr>
            <w:tcW w:w="1419" w:type="dxa"/>
            <w:tcBorders>
              <w:top w:val="nil"/>
              <w:left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5106" w:type="dxa"/>
            <w:tcBorders>
              <w:top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1275" w:type="dxa"/>
            <w:tcBorders>
              <w:top w:val="nil"/>
              <w:right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</w:tr>
      <w:tr w:rsidR="00B052A3">
        <w:trPr>
          <w:trHeight w:val="2476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94"/>
              <w:ind w:left="487" w:right="48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 /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</w:t>
            </w:r>
          </w:p>
        </w:tc>
        <w:tc>
          <w:tcPr>
            <w:tcW w:w="2694" w:type="dxa"/>
          </w:tcPr>
          <w:p w:rsidR="00B052A3" w:rsidRDefault="001502D2">
            <w:pPr>
              <w:pStyle w:val="TableParagraph"/>
              <w:tabs>
                <w:tab w:val="left" w:pos="1487"/>
              </w:tabs>
              <w:spacing w:before="87"/>
              <w:ind w:left="93" w:right="92"/>
              <w:jc w:val="both"/>
            </w:pPr>
            <w:r>
              <w:rPr>
                <w:b/>
              </w:rPr>
              <w:t>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</w:t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Особливості</w:t>
            </w:r>
            <w:r>
              <w:rPr>
                <w:spacing w:val="1"/>
              </w:rPr>
              <w:t xml:space="preserve"> </w:t>
            </w:r>
            <w:r>
              <w:t>реалізації</w:t>
            </w:r>
            <w:r>
              <w:rPr>
                <w:spacing w:val="1"/>
              </w:rPr>
              <w:t xml:space="preserve"> </w:t>
            </w:r>
            <w:proofErr w:type="spellStart"/>
            <w:r>
              <w:t>комунікаційно-</w:t>
            </w:r>
            <w:proofErr w:type="spellEnd"/>
            <w:r>
              <w:rPr>
                <w:spacing w:val="-52"/>
              </w:rPr>
              <w:t xml:space="preserve"> </w:t>
            </w:r>
            <w:r>
              <w:t>організаційних функцій в</w:t>
            </w:r>
            <w:r>
              <w:rPr>
                <w:spacing w:val="1"/>
              </w:rPr>
              <w:t xml:space="preserve"> </w:t>
            </w:r>
            <w:r>
              <w:t>системі</w:t>
            </w:r>
            <w:r>
              <w:tab/>
            </w:r>
            <w:r>
              <w:rPr>
                <w:spacing w:val="-1"/>
              </w:rPr>
              <w:t>управління.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Репутаційна</w:t>
            </w:r>
            <w:proofErr w:type="spellEnd"/>
            <w:r>
              <w:rPr>
                <w:spacing w:val="1"/>
              </w:rPr>
              <w:t xml:space="preserve"> </w:t>
            </w:r>
            <w:r>
              <w:t>складова</w:t>
            </w:r>
            <w:r>
              <w:rPr>
                <w:spacing w:val="1"/>
              </w:rPr>
              <w:t xml:space="preserve"> </w:t>
            </w:r>
            <w:r>
              <w:t>публічного</w:t>
            </w:r>
            <w:r>
              <w:rPr>
                <w:spacing w:val="-1"/>
              </w:rPr>
              <w:t xml:space="preserve"> </w:t>
            </w:r>
            <w:r>
              <w:t>капіталу</w:t>
            </w:r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spacing w:before="87"/>
              <w:ind w:right="1169"/>
            </w:pPr>
            <w:r>
              <w:t>1.Стратегічний підхід до управління PR.</w:t>
            </w:r>
            <w:r>
              <w:rPr>
                <w:spacing w:val="-52"/>
              </w:rPr>
              <w:t xml:space="preserve"> </w:t>
            </w:r>
            <w:r>
              <w:t>2.Організація</w:t>
            </w:r>
            <w:r>
              <w:rPr>
                <w:spacing w:val="-2"/>
              </w:rPr>
              <w:t xml:space="preserve"> </w:t>
            </w:r>
            <w:r>
              <w:t>діяльності</w:t>
            </w:r>
            <w:r>
              <w:rPr>
                <w:spacing w:val="-1"/>
              </w:rPr>
              <w:t xml:space="preserve"> </w:t>
            </w:r>
            <w:r>
              <w:t>PR.</w:t>
            </w:r>
          </w:p>
          <w:p w:rsidR="00B052A3" w:rsidRDefault="001502D2">
            <w:pPr>
              <w:pStyle w:val="TableParagraph"/>
              <w:spacing w:before="1"/>
              <w:ind w:right="1199"/>
            </w:pPr>
            <w:r>
              <w:t>3.Ступінь централізації функцій PR.</w:t>
            </w:r>
            <w:r>
              <w:rPr>
                <w:spacing w:val="1"/>
              </w:rPr>
              <w:t xml:space="preserve"> </w:t>
            </w:r>
            <w:r>
              <w:t>4.PR у системі управління організацією.</w:t>
            </w:r>
            <w:r>
              <w:rPr>
                <w:spacing w:val="-52"/>
              </w:rPr>
              <w:t xml:space="preserve"> </w:t>
            </w:r>
            <w:r>
              <w:t>5.Формування</w:t>
            </w:r>
            <w:r>
              <w:rPr>
                <w:spacing w:val="-2"/>
              </w:rPr>
              <w:t xml:space="preserve"> </w:t>
            </w:r>
            <w:r>
              <w:t>бюджету</w:t>
            </w:r>
            <w:r>
              <w:rPr>
                <w:spacing w:val="-2"/>
              </w:rPr>
              <w:t xml:space="preserve"> </w:t>
            </w:r>
            <w:r>
              <w:t>PR.</w:t>
            </w:r>
          </w:p>
          <w:p w:rsidR="00B052A3" w:rsidRDefault="001502D2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line="252" w:lineRule="exact"/>
            </w:pPr>
            <w:r>
              <w:t>Планування</w:t>
            </w:r>
            <w:r>
              <w:rPr>
                <w:spacing w:val="-3"/>
              </w:rPr>
              <w:t xml:space="preserve"> </w:t>
            </w:r>
            <w:r>
              <w:t>PR-кампанії.</w:t>
            </w:r>
          </w:p>
          <w:p w:rsidR="00B052A3" w:rsidRDefault="001502D2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before="1"/>
              <w:ind w:left="95" w:right="563" w:firstLine="0"/>
            </w:pPr>
            <w:r>
              <w:t>Управлінський аспект роботи PR-менеджера.</w:t>
            </w:r>
            <w:r>
              <w:rPr>
                <w:spacing w:val="-52"/>
              </w:rPr>
              <w:t xml:space="preserve"> </w:t>
            </w:r>
            <w:r>
              <w:t>8.Оцінка результатів PR-діяльності.</w:t>
            </w:r>
          </w:p>
          <w:p w:rsidR="00B052A3" w:rsidRDefault="001502D2">
            <w:pPr>
              <w:pStyle w:val="TableParagraph"/>
              <w:spacing w:line="251" w:lineRule="exact"/>
            </w:pPr>
            <w:r>
              <w:t>9.Економічна</w:t>
            </w:r>
            <w:r>
              <w:rPr>
                <w:spacing w:val="-3"/>
              </w:rPr>
              <w:t xml:space="preserve"> </w:t>
            </w:r>
            <w:r>
              <w:t>оцінка</w:t>
            </w:r>
            <w:r>
              <w:rPr>
                <w:spacing w:val="-1"/>
              </w:rPr>
              <w:t xml:space="preserve"> </w:t>
            </w:r>
            <w:r>
              <w:t>PR-проектів.</w:t>
            </w:r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94" w:line="244" w:lineRule="auto"/>
              <w:ind w:left="92" w:right="408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питання</w:t>
            </w:r>
          </w:p>
        </w:tc>
      </w:tr>
      <w:tr w:rsidR="00B052A3">
        <w:trPr>
          <w:trHeight w:val="2983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94"/>
              <w:ind w:left="487" w:right="48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 /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</w:t>
            </w:r>
          </w:p>
        </w:tc>
        <w:tc>
          <w:tcPr>
            <w:tcW w:w="2694" w:type="dxa"/>
          </w:tcPr>
          <w:p w:rsidR="00B052A3" w:rsidRDefault="001502D2">
            <w:pPr>
              <w:pStyle w:val="TableParagraph"/>
              <w:tabs>
                <w:tab w:val="left" w:pos="827"/>
                <w:tab w:val="left" w:pos="1223"/>
                <w:tab w:val="left" w:pos="2393"/>
              </w:tabs>
              <w:spacing w:before="87"/>
              <w:ind w:left="93" w:right="93"/>
            </w:pPr>
            <w:r>
              <w:rPr>
                <w:b/>
              </w:rPr>
              <w:t>Тема</w:t>
            </w:r>
            <w:r>
              <w:rPr>
                <w:b/>
              </w:rPr>
              <w:tab/>
              <w:t>7</w:t>
            </w:r>
            <w:r>
              <w:t>.</w:t>
            </w:r>
            <w:r>
              <w:tab/>
              <w:t>Політичні</w:t>
            </w:r>
            <w:r>
              <w:tab/>
            </w:r>
            <w:r>
              <w:rPr>
                <w:spacing w:val="-2"/>
              </w:rPr>
              <w:t>та</w:t>
            </w:r>
            <w:r>
              <w:rPr>
                <w:spacing w:val="-52"/>
              </w:rPr>
              <w:t xml:space="preserve"> </w:t>
            </w:r>
            <w:r>
              <w:t xml:space="preserve">урядові </w:t>
            </w:r>
            <w:proofErr w:type="spellStart"/>
            <w:r>
              <w:t>паблик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рилейшнз</w:t>
            </w:r>
            <w:proofErr w:type="spellEnd"/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spacing w:before="87"/>
            </w:pPr>
            <w:r>
              <w:t>Політичні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рилейшнз</w:t>
            </w:r>
            <w:proofErr w:type="spellEnd"/>
          </w:p>
          <w:p w:rsidR="00B052A3" w:rsidRDefault="001502D2">
            <w:pPr>
              <w:pStyle w:val="TableParagraph"/>
              <w:numPr>
                <w:ilvl w:val="0"/>
                <w:numId w:val="11"/>
              </w:numPr>
              <w:tabs>
                <w:tab w:val="left" w:pos="318"/>
              </w:tabs>
              <w:spacing w:before="1" w:line="252" w:lineRule="exact"/>
              <w:ind w:left="318" w:hanging="223"/>
            </w:pPr>
            <w:r>
              <w:t>«Філософія»</w:t>
            </w:r>
            <w:r>
              <w:rPr>
                <w:spacing w:val="-6"/>
              </w:rPr>
              <w:t xml:space="preserve"> </w:t>
            </w:r>
            <w:r>
              <w:t>урядових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рилейшнз</w:t>
            </w:r>
            <w:proofErr w:type="spellEnd"/>
          </w:p>
          <w:p w:rsidR="00B052A3" w:rsidRDefault="001502D2">
            <w:pPr>
              <w:pStyle w:val="TableParagraph"/>
              <w:numPr>
                <w:ilvl w:val="0"/>
                <w:numId w:val="11"/>
              </w:numPr>
              <w:tabs>
                <w:tab w:val="left" w:pos="398"/>
              </w:tabs>
              <w:ind w:left="95" w:right="97" w:firstLine="0"/>
            </w:pPr>
            <w:r>
              <w:t>Конкретні</w:t>
            </w:r>
            <w:r>
              <w:rPr>
                <w:spacing w:val="27"/>
              </w:rPr>
              <w:t xml:space="preserve"> </w:t>
            </w:r>
            <w:r>
              <w:t>завдання</w:t>
            </w:r>
            <w:r>
              <w:rPr>
                <w:spacing w:val="23"/>
              </w:rPr>
              <w:t xml:space="preserve"> </w:t>
            </w:r>
            <w:r>
              <w:t>в</w:t>
            </w:r>
            <w:r>
              <w:rPr>
                <w:spacing w:val="25"/>
              </w:rPr>
              <w:t xml:space="preserve"> </w:t>
            </w:r>
            <w:r>
              <w:t>рамках</w:t>
            </w:r>
            <w:r>
              <w:rPr>
                <w:spacing w:val="26"/>
              </w:rPr>
              <w:t xml:space="preserve"> </w:t>
            </w:r>
            <w:r>
              <w:t>урядових</w:t>
            </w:r>
            <w:r>
              <w:rPr>
                <w:spacing w:val="26"/>
              </w:rPr>
              <w:t xml:space="preserve"> </w:t>
            </w:r>
            <w:r>
              <w:t>ПР</w:t>
            </w:r>
            <w:r>
              <w:rPr>
                <w:spacing w:val="23"/>
              </w:rPr>
              <w:t xml:space="preserve"> </w:t>
            </w:r>
            <w:r>
              <w:t>і</w:t>
            </w:r>
            <w:r>
              <w:rPr>
                <w:spacing w:val="-52"/>
              </w:rPr>
              <w:t xml:space="preserve"> </w:t>
            </w:r>
            <w:r>
              <w:t>шляхи</w:t>
            </w:r>
            <w:r>
              <w:rPr>
                <w:spacing w:val="-2"/>
              </w:rPr>
              <w:t xml:space="preserve"> </w:t>
            </w:r>
            <w:r>
              <w:t>розв'язання</w:t>
            </w:r>
            <w:r>
              <w:rPr>
                <w:spacing w:val="-1"/>
              </w:rPr>
              <w:t xml:space="preserve"> </w:t>
            </w:r>
            <w:r>
              <w:t>подібних</w:t>
            </w:r>
            <w:r>
              <w:rPr>
                <w:spacing w:val="-1"/>
              </w:rPr>
              <w:t xml:space="preserve"> </w:t>
            </w:r>
            <w:r>
              <w:t>завдань на</w:t>
            </w:r>
            <w:r>
              <w:rPr>
                <w:spacing w:val="-1"/>
              </w:rPr>
              <w:t xml:space="preserve"> </w:t>
            </w:r>
            <w:r>
              <w:t>Заході</w:t>
            </w:r>
          </w:p>
          <w:p w:rsidR="00B052A3" w:rsidRDefault="001502D2">
            <w:pPr>
              <w:pStyle w:val="TableParagraph"/>
              <w:numPr>
                <w:ilvl w:val="0"/>
                <w:numId w:val="11"/>
              </w:numPr>
              <w:tabs>
                <w:tab w:val="left" w:pos="424"/>
              </w:tabs>
              <w:spacing w:before="1"/>
              <w:ind w:left="95" w:right="99" w:firstLine="0"/>
            </w:pPr>
            <w:r>
              <w:t>Принципи</w:t>
            </w:r>
            <w:r>
              <w:rPr>
                <w:spacing w:val="50"/>
              </w:rPr>
              <w:t xml:space="preserve"> </w:t>
            </w:r>
            <w:r>
              <w:t>комунікації,</w:t>
            </w:r>
            <w:r>
              <w:rPr>
                <w:spacing w:val="50"/>
              </w:rPr>
              <w:t xml:space="preserve"> </w:t>
            </w:r>
            <w:r>
              <w:t>що</w:t>
            </w:r>
            <w:r>
              <w:rPr>
                <w:spacing w:val="50"/>
              </w:rPr>
              <w:t xml:space="preserve"> </w:t>
            </w:r>
            <w:r>
              <w:t>лежать</w:t>
            </w:r>
            <w:r>
              <w:rPr>
                <w:spacing w:val="51"/>
              </w:rPr>
              <w:t xml:space="preserve"> </w:t>
            </w:r>
            <w:r>
              <w:t>в</w:t>
            </w:r>
            <w:r>
              <w:rPr>
                <w:spacing w:val="50"/>
              </w:rPr>
              <w:t xml:space="preserve"> </w:t>
            </w:r>
            <w:r>
              <w:t>основі</w:t>
            </w:r>
            <w:r>
              <w:rPr>
                <w:spacing w:val="-52"/>
              </w:rPr>
              <w:t xml:space="preserve"> </w:t>
            </w:r>
            <w:r>
              <w:t>урядових</w:t>
            </w:r>
            <w:r>
              <w:rPr>
                <w:spacing w:val="-1"/>
              </w:rPr>
              <w:t xml:space="preserve"> </w:t>
            </w:r>
            <w:r>
              <w:t>ПР.</w:t>
            </w:r>
          </w:p>
          <w:p w:rsidR="00B052A3" w:rsidRDefault="001502D2">
            <w:pPr>
              <w:pStyle w:val="TableParagraph"/>
              <w:numPr>
                <w:ilvl w:val="0"/>
                <w:numId w:val="11"/>
              </w:numPr>
              <w:tabs>
                <w:tab w:val="left" w:pos="316"/>
              </w:tabs>
              <w:spacing w:line="252" w:lineRule="exact"/>
            </w:pPr>
            <w:r>
              <w:t>Історичні</w:t>
            </w:r>
            <w:r>
              <w:rPr>
                <w:spacing w:val="-2"/>
              </w:rPr>
              <w:t xml:space="preserve"> </w:t>
            </w:r>
            <w:r>
              <w:t>паралелі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урядових</w:t>
            </w:r>
            <w:r>
              <w:rPr>
                <w:spacing w:val="-2"/>
              </w:rPr>
              <w:t xml:space="preserve"> </w:t>
            </w:r>
            <w:r>
              <w:t>ПР.</w:t>
            </w:r>
          </w:p>
          <w:p w:rsidR="00B052A3" w:rsidRDefault="001502D2">
            <w:pPr>
              <w:pStyle w:val="TableParagraph"/>
              <w:numPr>
                <w:ilvl w:val="0"/>
                <w:numId w:val="11"/>
              </w:numPr>
              <w:tabs>
                <w:tab w:val="left" w:pos="390"/>
              </w:tabs>
              <w:ind w:left="95" w:right="94" w:firstLine="0"/>
            </w:pPr>
            <w:r>
              <w:t>Застосування</w:t>
            </w:r>
            <w:r>
              <w:rPr>
                <w:spacing w:val="1"/>
              </w:rPr>
              <w:t xml:space="preserve"> </w:t>
            </w:r>
            <w:r>
              <w:t>специфічних</w:t>
            </w:r>
            <w:r>
              <w:rPr>
                <w:spacing w:val="1"/>
              </w:rPr>
              <w:t xml:space="preserve"> </w:t>
            </w:r>
            <w:r>
              <w:t>прийомів</w:t>
            </w:r>
            <w:r>
              <w:rPr>
                <w:spacing w:val="1"/>
              </w:rPr>
              <w:t xml:space="preserve"> </w:t>
            </w:r>
            <w:r>
              <w:t>урядових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рилейшнз</w:t>
            </w:r>
            <w:proofErr w:type="spellEnd"/>
          </w:p>
          <w:p w:rsidR="00B052A3" w:rsidRDefault="001502D2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</w:tabs>
              <w:ind w:left="95" w:right="97" w:firstLine="0"/>
            </w:pPr>
            <w:r>
              <w:t>ПР</w:t>
            </w:r>
            <w:r>
              <w:rPr>
                <w:spacing w:val="7"/>
              </w:rPr>
              <w:t xml:space="preserve"> </w:t>
            </w:r>
            <w:r>
              <w:t>у</w:t>
            </w:r>
            <w:r>
              <w:rPr>
                <w:spacing w:val="3"/>
              </w:rPr>
              <w:t xml:space="preserve"> </w:t>
            </w:r>
            <w:r>
              <w:t>забезпеченні</w:t>
            </w:r>
            <w:r>
              <w:rPr>
                <w:spacing w:val="6"/>
              </w:rPr>
              <w:t xml:space="preserve"> </w:t>
            </w:r>
            <w:r>
              <w:t>функціонування</w:t>
            </w:r>
            <w:r>
              <w:rPr>
                <w:spacing w:val="4"/>
              </w:rPr>
              <w:t xml:space="preserve"> </w:t>
            </w:r>
            <w:r>
              <w:t>і</w:t>
            </w:r>
            <w:r>
              <w:rPr>
                <w:spacing w:val="6"/>
              </w:rPr>
              <w:t xml:space="preserve"> </w:t>
            </w:r>
            <w:r>
              <w:t>розвитку</w:t>
            </w:r>
            <w:r>
              <w:rPr>
                <w:spacing w:val="-52"/>
              </w:rPr>
              <w:t xml:space="preserve"> </w:t>
            </w:r>
            <w:r>
              <w:t>соціальної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гуманітарної</w:t>
            </w:r>
            <w:r>
              <w:rPr>
                <w:spacing w:val="-2"/>
              </w:rPr>
              <w:t xml:space="preserve"> </w:t>
            </w:r>
            <w:r>
              <w:t>сфер</w:t>
            </w:r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94"/>
              <w:ind w:left="92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  <w:tr w:rsidR="00B052A3">
        <w:trPr>
          <w:trHeight w:val="1972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94"/>
              <w:ind w:left="487" w:right="48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 /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</w:t>
            </w:r>
          </w:p>
        </w:tc>
        <w:tc>
          <w:tcPr>
            <w:tcW w:w="2694" w:type="dxa"/>
          </w:tcPr>
          <w:p w:rsidR="00B052A3" w:rsidRDefault="001502D2">
            <w:pPr>
              <w:pStyle w:val="TableParagraph"/>
              <w:spacing w:before="87"/>
              <w:ind w:left="93" w:right="106"/>
            </w:pPr>
            <w:r>
              <w:rPr>
                <w:b/>
              </w:rPr>
              <w:t xml:space="preserve">Тема 8. </w:t>
            </w:r>
            <w:proofErr w:type="spellStart"/>
            <w:r>
              <w:t>Паблик</w:t>
            </w:r>
            <w:proofErr w:type="spellEnd"/>
            <w:r>
              <w:t xml:space="preserve"> </w:t>
            </w:r>
            <w:proofErr w:type="spellStart"/>
            <w:r>
              <w:t>рилейшнз</w:t>
            </w:r>
            <w:proofErr w:type="spellEnd"/>
            <w:r>
              <w:rPr>
                <w:spacing w:val="-52"/>
              </w:rPr>
              <w:t xml:space="preserve"> </w:t>
            </w:r>
            <w:r>
              <w:t>як</w:t>
            </w:r>
            <w:r>
              <w:rPr>
                <w:spacing w:val="-1"/>
              </w:rPr>
              <w:t xml:space="preserve"> </w:t>
            </w:r>
            <w:r>
              <w:t>засіб впливу</w:t>
            </w:r>
            <w:r>
              <w:rPr>
                <w:spacing w:val="-3"/>
              </w:rPr>
              <w:t xml:space="preserve"> </w:t>
            </w:r>
            <w:r>
              <w:t>на</w:t>
            </w:r>
          </w:p>
          <w:p w:rsidR="00B052A3" w:rsidRDefault="001502D2">
            <w:pPr>
              <w:pStyle w:val="TableParagraph"/>
              <w:ind w:left="93" w:right="438"/>
            </w:pPr>
            <w:r>
              <w:t>процеси в економічній</w:t>
            </w:r>
            <w:r>
              <w:rPr>
                <w:spacing w:val="-52"/>
              </w:rPr>
              <w:t xml:space="preserve"> </w:t>
            </w:r>
            <w:r>
              <w:t>сфері</w:t>
            </w:r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  <w:tab w:val="left" w:pos="776"/>
                <w:tab w:val="left" w:pos="1219"/>
                <w:tab w:val="left" w:pos="2142"/>
                <w:tab w:val="left" w:pos="3748"/>
              </w:tabs>
              <w:spacing w:before="87"/>
              <w:ind w:right="95" w:firstLine="0"/>
            </w:pPr>
            <w:r>
              <w:t>ПР</w:t>
            </w:r>
            <w:r>
              <w:tab/>
              <w:t>як</w:t>
            </w:r>
            <w:r>
              <w:tab/>
              <w:t>чинник</w:t>
            </w:r>
            <w:r>
              <w:tab/>
              <w:t>стимулювання</w:t>
            </w:r>
            <w:r>
              <w:tab/>
            </w:r>
            <w:r>
              <w:rPr>
                <w:spacing w:val="-1"/>
              </w:rPr>
              <w:t>інноваційних</w:t>
            </w:r>
            <w:r>
              <w:rPr>
                <w:spacing w:val="-52"/>
              </w:rPr>
              <w:t xml:space="preserve"> </w:t>
            </w:r>
            <w:r>
              <w:t>процесів</w:t>
            </w:r>
          </w:p>
          <w:p w:rsidR="00B052A3" w:rsidRDefault="001502D2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ind w:right="97" w:firstLine="0"/>
            </w:pPr>
            <w:r>
              <w:t>ПР</w:t>
            </w:r>
            <w:r>
              <w:rPr>
                <w:spacing w:val="15"/>
              </w:rPr>
              <w:t xml:space="preserve"> </w:t>
            </w:r>
            <w:r>
              <w:t>як</w:t>
            </w:r>
            <w:r>
              <w:rPr>
                <w:spacing w:val="16"/>
              </w:rPr>
              <w:t xml:space="preserve"> </w:t>
            </w:r>
            <w:r>
              <w:t>засіб</w:t>
            </w:r>
            <w:r>
              <w:rPr>
                <w:spacing w:val="16"/>
              </w:rPr>
              <w:t xml:space="preserve"> </w:t>
            </w:r>
            <w:r>
              <w:t>розв'язання</w:t>
            </w:r>
            <w:r>
              <w:rPr>
                <w:spacing w:val="15"/>
              </w:rPr>
              <w:t xml:space="preserve"> </w:t>
            </w:r>
            <w:r>
              <w:t>проблем</w:t>
            </w:r>
            <w:r>
              <w:rPr>
                <w:spacing w:val="13"/>
              </w:rPr>
              <w:t xml:space="preserve"> </w:t>
            </w:r>
            <w:r>
              <w:t>інвестиційної</w:t>
            </w:r>
            <w:r>
              <w:rPr>
                <w:spacing w:val="-52"/>
              </w:rPr>
              <w:t xml:space="preserve"> </w:t>
            </w:r>
            <w:r>
              <w:t>діяльності</w:t>
            </w:r>
          </w:p>
          <w:p w:rsidR="00B052A3" w:rsidRDefault="001502D2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spacing w:before="1" w:line="252" w:lineRule="exact"/>
              <w:ind w:left="261"/>
            </w:pPr>
            <w:r>
              <w:t>Фінансові</w:t>
            </w:r>
            <w:r>
              <w:rPr>
                <w:spacing w:val="-1"/>
              </w:rPr>
              <w:t xml:space="preserve"> </w:t>
            </w:r>
            <w:r>
              <w:t>ПР.</w:t>
            </w:r>
          </w:p>
          <w:p w:rsidR="00B052A3" w:rsidRDefault="001502D2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spacing w:line="252" w:lineRule="exact"/>
              <w:ind w:left="261"/>
            </w:pPr>
            <w:proofErr w:type="spellStart"/>
            <w:r>
              <w:t>Паблик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бізнесу.</w:t>
            </w:r>
          </w:p>
          <w:p w:rsidR="00B052A3" w:rsidRDefault="001502D2">
            <w:pPr>
              <w:pStyle w:val="TableParagraph"/>
              <w:numPr>
                <w:ilvl w:val="0"/>
                <w:numId w:val="10"/>
              </w:numPr>
              <w:tabs>
                <w:tab w:val="left" w:pos="262"/>
              </w:tabs>
              <w:spacing w:before="2"/>
              <w:ind w:left="261"/>
            </w:pPr>
            <w:r>
              <w:t>Використання</w:t>
            </w:r>
            <w:r>
              <w:rPr>
                <w:spacing w:val="-4"/>
              </w:rPr>
              <w:t xml:space="preserve"> </w:t>
            </w:r>
            <w:r>
              <w:t>ПР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реалізації</w:t>
            </w:r>
            <w:r>
              <w:rPr>
                <w:spacing w:val="-1"/>
              </w:rPr>
              <w:t xml:space="preserve"> </w:t>
            </w:r>
            <w:r>
              <w:t>проектів</w:t>
            </w:r>
            <w:r>
              <w:rPr>
                <w:spacing w:val="-5"/>
              </w:rPr>
              <w:t xml:space="preserve"> </w:t>
            </w:r>
            <w:r>
              <w:t>(програм)</w:t>
            </w:r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94" w:line="244" w:lineRule="auto"/>
              <w:ind w:left="92" w:right="5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  <w:tr w:rsidR="00B052A3">
        <w:trPr>
          <w:trHeight w:val="3489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94"/>
              <w:ind w:left="487" w:right="487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 /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2</w:t>
            </w:r>
          </w:p>
        </w:tc>
        <w:tc>
          <w:tcPr>
            <w:tcW w:w="2694" w:type="dxa"/>
          </w:tcPr>
          <w:p w:rsidR="00B052A3" w:rsidRDefault="001502D2">
            <w:pPr>
              <w:pStyle w:val="TableParagraph"/>
              <w:spacing w:before="87"/>
              <w:ind w:left="93" w:right="94"/>
              <w:jc w:val="both"/>
            </w:pPr>
            <w:r>
              <w:rPr>
                <w:b/>
              </w:rPr>
              <w:t>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1"/>
              </w:rPr>
              <w:t xml:space="preserve"> </w:t>
            </w:r>
            <w:r>
              <w:t>PR-управління</w:t>
            </w:r>
            <w:r>
              <w:rPr>
                <w:spacing w:val="1"/>
              </w:rPr>
              <w:t xml:space="preserve"> </w:t>
            </w:r>
            <w:r>
              <w:t>кризою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міжнародні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рилейшнз</w:t>
            </w:r>
            <w:proofErr w:type="spellEnd"/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87" w:line="252" w:lineRule="exact"/>
              <w:jc w:val="both"/>
            </w:pPr>
            <w:r>
              <w:t>Напрями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інструменти</w:t>
            </w:r>
            <w:r>
              <w:rPr>
                <w:spacing w:val="-2"/>
              </w:rPr>
              <w:t xml:space="preserve"> </w:t>
            </w:r>
            <w:r>
              <w:t>міжнародних</w:t>
            </w:r>
            <w:r>
              <w:rPr>
                <w:spacing w:val="-1"/>
              </w:rPr>
              <w:t xml:space="preserve"> </w:t>
            </w:r>
            <w:r>
              <w:t>ПР.</w:t>
            </w:r>
          </w:p>
          <w:p w:rsidR="00B052A3" w:rsidRDefault="001502D2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left="95" w:right="94" w:firstLine="0"/>
              <w:jc w:val="both"/>
            </w:pPr>
            <w:r>
              <w:t>Основні</w:t>
            </w:r>
            <w:r>
              <w:rPr>
                <w:spacing w:val="1"/>
              </w:rPr>
              <w:t xml:space="preserve"> </w:t>
            </w:r>
            <w:r>
              <w:t>групи</w:t>
            </w:r>
            <w:r>
              <w:rPr>
                <w:spacing w:val="1"/>
              </w:rPr>
              <w:t xml:space="preserve"> </w:t>
            </w:r>
            <w:r>
              <w:t>міжнародної</w:t>
            </w:r>
            <w:r>
              <w:rPr>
                <w:spacing w:val="1"/>
              </w:rPr>
              <w:t xml:space="preserve"> </w:t>
            </w:r>
            <w:r>
              <w:t>громадськості.</w:t>
            </w:r>
            <w:r>
              <w:rPr>
                <w:spacing w:val="-52"/>
              </w:rPr>
              <w:t xml:space="preserve"> </w:t>
            </w:r>
            <w:r>
              <w:t>Громадська думка і політика довіри у міжнародних</w:t>
            </w:r>
            <w:r>
              <w:rPr>
                <w:spacing w:val="1"/>
              </w:rPr>
              <w:t xml:space="preserve"> </w:t>
            </w:r>
            <w:r>
              <w:t>відносинах.</w:t>
            </w:r>
          </w:p>
          <w:p w:rsidR="00B052A3" w:rsidRDefault="001502D2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left="95" w:right="94" w:firstLine="0"/>
              <w:jc w:val="both"/>
            </w:pPr>
            <w:r>
              <w:t>Визначення</w:t>
            </w:r>
            <w:r>
              <w:rPr>
                <w:spacing w:val="1"/>
              </w:rPr>
              <w:t xml:space="preserve"> </w:t>
            </w:r>
            <w:r>
              <w:t>та</w:t>
            </w:r>
            <w:r>
              <w:rPr>
                <w:spacing w:val="1"/>
              </w:rPr>
              <w:t xml:space="preserve"> </w:t>
            </w:r>
            <w:r>
              <w:t>види</w:t>
            </w:r>
            <w:r>
              <w:rPr>
                <w:spacing w:val="1"/>
              </w:rPr>
              <w:t xml:space="preserve"> </w:t>
            </w:r>
            <w:r>
              <w:t>публічної</w:t>
            </w:r>
            <w:r>
              <w:rPr>
                <w:spacing w:val="56"/>
              </w:rPr>
              <w:t xml:space="preserve"> </w:t>
            </w:r>
            <w:r>
              <w:t>дипломатії.</w:t>
            </w:r>
            <w:r>
              <w:rPr>
                <w:spacing w:val="1"/>
              </w:rPr>
              <w:t xml:space="preserve"> </w:t>
            </w:r>
            <w:r>
              <w:t>Функції</w:t>
            </w:r>
            <w:r>
              <w:rPr>
                <w:spacing w:val="1"/>
              </w:rPr>
              <w:t xml:space="preserve"> </w:t>
            </w:r>
            <w:r>
              <w:t>публічної</w:t>
            </w:r>
            <w:r>
              <w:rPr>
                <w:spacing w:val="1"/>
              </w:rPr>
              <w:t xml:space="preserve"> </w:t>
            </w:r>
            <w:r>
              <w:t>дипломатії.</w:t>
            </w:r>
            <w:r>
              <w:rPr>
                <w:spacing w:val="56"/>
              </w:rPr>
              <w:t xml:space="preserve"> </w:t>
            </w:r>
            <w:r>
              <w:t>Методи</w:t>
            </w:r>
            <w:r>
              <w:rPr>
                <w:spacing w:val="1"/>
              </w:rPr>
              <w:t xml:space="preserve"> </w:t>
            </w:r>
            <w:r>
              <w:t>застосування</w:t>
            </w:r>
            <w:r>
              <w:rPr>
                <w:spacing w:val="-2"/>
              </w:rPr>
              <w:t xml:space="preserve"> </w:t>
            </w:r>
            <w:r>
              <w:t>публічної дипломатії.</w:t>
            </w:r>
          </w:p>
          <w:p w:rsidR="00B052A3" w:rsidRDefault="001502D2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ind w:left="95" w:right="96" w:firstLine="0"/>
              <w:jc w:val="both"/>
            </w:pPr>
            <w:r>
              <w:t>Досвід окремих країн та міжнародних організацій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1"/>
              </w:rPr>
              <w:t xml:space="preserve"> </w:t>
            </w:r>
            <w:r>
              <w:t>здійсненні</w:t>
            </w:r>
            <w:r>
              <w:rPr>
                <w:spacing w:val="1"/>
              </w:rPr>
              <w:t xml:space="preserve"> </w:t>
            </w:r>
            <w:r>
              <w:t>комунікацій</w:t>
            </w:r>
            <w:r>
              <w:rPr>
                <w:spacing w:val="1"/>
              </w:rPr>
              <w:t xml:space="preserve"> </w:t>
            </w:r>
            <w:r>
              <w:t>з</w:t>
            </w:r>
            <w:r>
              <w:rPr>
                <w:spacing w:val="1"/>
              </w:rPr>
              <w:t xml:space="preserve"> </w:t>
            </w:r>
            <w:r>
              <w:t>міжнародною</w:t>
            </w:r>
            <w:r>
              <w:rPr>
                <w:spacing w:val="1"/>
              </w:rPr>
              <w:t xml:space="preserve"> </w:t>
            </w:r>
            <w:r>
              <w:t>громадськістю.</w:t>
            </w:r>
          </w:p>
          <w:p w:rsidR="00B052A3" w:rsidRDefault="001502D2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  <w:tab w:val="left" w:pos="1942"/>
                <w:tab w:val="left" w:pos="3816"/>
              </w:tabs>
              <w:ind w:left="95" w:right="96" w:firstLine="0"/>
              <w:jc w:val="both"/>
            </w:pPr>
            <w:r>
              <w:t>Проблеми</w:t>
            </w:r>
            <w:r>
              <w:tab/>
              <w:t>формування</w:t>
            </w:r>
            <w:r>
              <w:tab/>
              <w:t>позитивного</w:t>
            </w:r>
            <w:r>
              <w:rPr>
                <w:spacing w:val="-53"/>
              </w:rPr>
              <w:t xml:space="preserve"> </w:t>
            </w:r>
            <w:r>
              <w:t>міжнародного</w:t>
            </w:r>
            <w:r>
              <w:rPr>
                <w:spacing w:val="1"/>
              </w:rPr>
              <w:t xml:space="preserve"> </w:t>
            </w:r>
            <w:r>
              <w:t>іміджу</w:t>
            </w:r>
            <w:r>
              <w:rPr>
                <w:spacing w:val="1"/>
              </w:rPr>
              <w:t xml:space="preserve"> </w:t>
            </w:r>
            <w:r>
              <w:t>України.</w:t>
            </w:r>
            <w:r>
              <w:rPr>
                <w:spacing w:val="56"/>
              </w:rPr>
              <w:t xml:space="preserve"> </w:t>
            </w:r>
            <w:r>
              <w:t>Україна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Російській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західній пресі.</w:t>
            </w:r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94"/>
              <w:ind w:left="92" w:right="5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  <w:tr w:rsidR="00B052A3">
        <w:trPr>
          <w:trHeight w:val="1211"/>
        </w:trPr>
        <w:tc>
          <w:tcPr>
            <w:tcW w:w="1419" w:type="dxa"/>
            <w:tcBorders>
              <w:left w:val="nil"/>
              <w:bottom w:val="nil"/>
            </w:tcBorders>
          </w:tcPr>
          <w:p w:rsidR="00B052A3" w:rsidRDefault="001502D2">
            <w:pPr>
              <w:pStyle w:val="TableParagraph"/>
              <w:spacing w:before="85"/>
              <w:ind w:left="494" w:right="487"/>
              <w:jc w:val="center"/>
            </w:pPr>
            <w:r>
              <w:t>2 /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  <w:tc>
          <w:tcPr>
            <w:tcW w:w="2694" w:type="dxa"/>
            <w:tcBorders>
              <w:bottom w:val="nil"/>
            </w:tcBorders>
          </w:tcPr>
          <w:p w:rsidR="00B052A3" w:rsidRDefault="001502D2">
            <w:pPr>
              <w:pStyle w:val="TableParagraph"/>
              <w:tabs>
                <w:tab w:val="left" w:pos="911"/>
                <w:tab w:val="left" w:pos="1497"/>
              </w:tabs>
              <w:spacing w:before="85"/>
              <w:ind w:left="93" w:right="93"/>
            </w:pPr>
            <w:r>
              <w:rPr>
                <w:b/>
              </w:rPr>
              <w:t>Тема</w:t>
            </w:r>
            <w:r>
              <w:rPr>
                <w:b/>
              </w:rPr>
              <w:tab/>
              <w:t>10.</w:t>
            </w:r>
            <w:r>
              <w:rPr>
                <w:b/>
              </w:rPr>
              <w:tab/>
            </w:r>
            <w:r>
              <w:rPr>
                <w:spacing w:val="-1"/>
              </w:rPr>
              <w:t>Управління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рилейшнз</w:t>
            </w:r>
            <w:proofErr w:type="spellEnd"/>
          </w:p>
        </w:tc>
        <w:tc>
          <w:tcPr>
            <w:tcW w:w="5106" w:type="dxa"/>
            <w:tcBorders>
              <w:bottom w:val="nil"/>
            </w:tcBorders>
          </w:tcPr>
          <w:p w:rsidR="00B052A3" w:rsidRDefault="001502D2">
            <w:pPr>
              <w:pStyle w:val="TableParagraph"/>
              <w:spacing w:before="85"/>
              <w:ind w:right="1169"/>
            </w:pPr>
            <w:r>
              <w:t>1.Стратегічний підхід до управління PR.</w:t>
            </w:r>
            <w:r>
              <w:rPr>
                <w:spacing w:val="-52"/>
              </w:rPr>
              <w:t xml:space="preserve"> </w:t>
            </w:r>
            <w:r>
              <w:t>2.Організація</w:t>
            </w:r>
            <w:r>
              <w:rPr>
                <w:spacing w:val="-2"/>
              </w:rPr>
              <w:t xml:space="preserve"> </w:t>
            </w:r>
            <w:r>
              <w:t>діяльності</w:t>
            </w:r>
            <w:r>
              <w:rPr>
                <w:spacing w:val="-1"/>
              </w:rPr>
              <w:t xml:space="preserve"> </w:t>
            </w:r>
            <w:r>
              <w:t>PR.</w:t>
            </w:r>
          </w:p>
          <w:p w:rsidR="00B052A3" w:rsidRDefault="001502D2">
            <w:pPr>
              <w:pStyle w:val="TableParagraph"/>
              <w:ind w:right="1209"/>
            </w:pPr>
            <w:r>
              <w:t>3.Ступінь централізації функцій PR.</w:t>
            </w:r>
            <w:r>
              <w:rPr>
                <w:spacing w:val="1"/>
              </w:rPr>
              <w:t xml:space="preserve"> </w:t>
            </w:r>
            <w:r>
              <w:t>4.PR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системі</w:t>
            </w:r>
            <w:r>
              <w:rPr>
                <w:spacing w:val="-1"/>
              </w:rPr>
              <w:t xml:space="preserve"> </w:t>
            </w:r>
            <w:r>
              <w:t>управління</w:t>
            </w:r>
            <w:r>
              <w:rPr>
                <w:spacing w:val="-2"/>
              </w:rPr>
              <w:t xml:space="preserve"> </w:t>
            </w:r>
            <w:r>
              <w:t>організацією.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:rsidR="00B052A3" w:rsidRDefault="001502D2">
            <w:pPr>
              <w:pStyle w:val="TableParagraph"/>
              <w:spacing w:before="91" w:line="244" w:lineRule="auto"/>
              <w:ind w:left="92" w:right="5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</w:tbl>
    <w:p w:rsidR="00B052A3" w:rsidRDefault="00B052A3">
      <w:pPr>
        <w:spacing w:line="244" w:lineRule="auto"/>
        <w:rPr>
          <w:rFonts w:ascii="Microsoft Sans Serif" w:hAnsi="Microsoft Sans Serif"/>
          <w:sz w:val="20"/>
        </w:rPr>
        <w:sectPr w:rsidR="00B052A3">
          <w:pgSz w:w="12240" w:h="15840"/>
          <w:pgMar w:top="1140" w:right="500" w:bottom="1800" w:left="740" w:header="0" w:footer="1614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4"/>
        <w:gridCol w:w="5106"/>
        <w:gridCol w:w="1275"/>
      </w:tblGrid>
      <w:tr w:rsidR="00B052A3">
        <w:trPr>
          <w:trHeight w:val="1466"/>
        </w:trPr>
        <w:tc>
          <w:tcPr>
            <w:tcW w:w="1419" w:type="dxa"/>
            <w:tcBorders>
              <w:top w:val="nil"/>
              <w:left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5106" w:type="dxa"/>
            <w:tcBorders>
              <w:top w:val="nil"/>
            </w:tcBorders>
          </w:tcPr>
          <w:p w:rsidR="00B052A3" w:rsidRDefault="001502D2">
            <w:pPr>
              <w:pStyle w:val="TableParagraph"/>
              <w:spacing w:before="87"/>
              <w:ind w:right="2372"/>
            </w:pPr>
            <w:r>
              <w:t>5.Формування</w:t>
            </w:r>
            <w:r>
              <w:rPr>
                <w:spacing w:val="-8"/>
              </w:rPr>
              <w:t xml:space="preserve"> </w:t>
            </w:r>
            <w:r>
              <w:t>бюджету</w:t>
            </w:r>
            <w:r>
              <w:rPr>
                <w:spacing w:val="-8"/>
              </w:rPr>
              <w:t xml:space="preserve"> </w:t>
            </w:r>
            <w:r>
              <w:t>PR.</w:t>
            </w:r>
            <w:r>
              <w:rPr>
                <w:spacing w:val="-52"/>
              </w:rPr>
              <w:t xml:space="preserve"> </w:t>
            </w:r>
            <w:r>
              <w:t>6.Планування</w:t>
            </w:r>
            <w:r>
              <w:rPr>
                <w:spacing w:val="-3"/>
              </w:rPr>
              <w:t xml:space="preserve"> </w:t>
            </w:r>
            <w:r>
              <w:t>PR-кампанії.</w:t>
            </w:r>
          </w:p>
          <w:p w:rsidR="00B052A3" w:rsidRDefault="001502D2">
            <w:pPr>
              <w:pStyle w:val="TableParagraph"/>
              <w:spacing w:before="1"/>
              <w:ind w:right="548"/>
            </w:pPr>
            <w:r>
              <w:t>7.Управлінський аспект роботи PR-менеджера.</w:t>
            </w:r>
            <w:r>
              <w:rPr>
                <w:spacing w:val="-52"/>
              </w:rPr>
              <w:t xml:space="preserve"> </w:t>
            </w:r>
            <w:r>
              <w:t>8.Оцінка результатів PR-діяльності.</w:t>
            </w:r>
          </w:p>
          <w:p w:rsidR="00B052A3" w:rsidRDefault="001502D2">
            <w:pPr>
              <w:pStyle w:val="TableParagraph"/>
            </w:pPr>
            <w:r>
              <w:t>9.Економічна</w:t>
            </w:r>
            <w:r>
              <w:rPr>
                <w:spacing w:val="-3"/>
              </w:rPr>
              <w:t xml:space="preserve"> </w:t>
            </w:r>
            <w:r>
              <w:t>оцінка</w:t>
            </w:r>
            <w:r>
              <w:rPr>
                <w:spacing w:val="-1"/>
              </w:rPr>
              <w:t xml:space="preserve"> </w:t>
            </w:r>
            <w:r>
              <w:t>PR-проектів.</w:t>
            </w:r>
          </w:p>
        </w:tc>
        <w:tc>
          <w:tcPr>
            <w:tcW w:w="1275" w:type="dxa"/>
            <w:tcBorders>
              <w:top w:val="nil"/>
              <w:right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</w:tr>
      <w:tr w:rsidR="00B052A3">
        <w:trPr>
          <w:trHeight w:val="4248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87"/>
              <w:ind w:left="0" w:right="504"/>
              <w:jc w:val="right"/>
            </w:pPr>
            <w:r>
              <w:t>2 /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  <w:tc>
          <w:tcPr>
            <w:tcW w:w="2694" w:type="dxa"/>
          </w:tcPr>
          <w:p w:rsidR="00B052A3" w:rsidRDefault="001502D2">
            <w:pPr>
              <w:pStyle w:val="TableParagraph"/>
              <w:tabs>
                <w:tab w:val="left" w:pos="858"/>
                <w:tab w:val="left" w:pos="1392"/>
                <w:tab w:val="left" w:pos="2092"/>
              </w:tabs>
              <w:spacing w:before="87"/>
              <w:ind w:left="93" w:right="93"/>
            </w:pPr>
            <w:r>
              <w:rPr>
                <w:b/>
              </w:rPr>
              <w:t>Тема</w:t>
            </w:r>
            <w:r>
              <w:rPr>
                <w:b/>
              </w:rPr>
              <w:tab/>
              <w:t>11.</w:t>
            </w:r>
            <w:r>
              <w:rPr>
                <w:b/>
              </w:rPr>
              <w:tab/>
            </w:r>
            <w:r>
              <w:t>Роль</w:t>
            </w:r>
            <w:r>
              <w:tab/>
            </w:r>
            <w:proofErr w:type="spellStart"/>
            <w:r>
              <w:rPr>
                <w:spacing w:val="-1"/>
              </w:rPr>
              <w:t>прес-</w:t>
            </w:r>
            <w:proofErr w:type="spellEnd"/>
            <w:r>
              <w:rPr>
                <w:spacing w:val="-52"/>
              </w:rPr>
              <w:t xml:space="preserve"> </w:t>
            </w:r>
            <w:r>
              <w:t>секретаря</w:t>
            </w:r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before="87"/>
              <w:ind w:right="147" w:firstLine="0"/>
            </w:pPr>
            <w:r>
              <w:t>Повноваження прес-секретарів, керівників</w:t>
            </w:r>
            <w:r>
              <w:rPr>
                <w:spacing w:val="1"/>
              </w:rPr>
              <w:t xml:space="preserve"> </w:t>
            </w:r>
            <w:r>
              <w:t>управлінь інформації та комунікації, їхній вплив на</w:t>
            </w:r>
            <w:r>
              <w:rPr>
                <w:spacing w:val="-52"/>
              </w:rPr>
              <w:t xml:space="preserve"> </w:t>
            </w:r>
            <w:r>
              <w:t>процес</w:t>
            </w:r>
            <w:r>
              <w:rPr>
                <w:spacing w:val="-1"/>
              </w:rPr>
              <w:t xml:space="preserve"> </w:t>
            </w:r>
            <w:r>
              <w:t>прийняття</w:t>
            </w:r>
            <w:r>
              <w:rPr>
                <w:spacing w:val="-1"/>
              </w:rPr>
              <w:t xml:space="preserve"> </w:t>
            </w:r>
            <w:r>
              <w:t>рішень.</w:t>
            </w:r>
          </w:p>
          <w:p w:rsidR="00B052A3" w:rsidRDefault="001502D2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ind w:right="312" w:firstLine="0"/>
            </w:pPr>
            <w:r>
              <w:t>Необхідні риси прес-секретаря: переконливість,</w:t>
            </w:r>
            <w:r>
              <w:rPr>
                <w:spacing w:val="-52"/>
              </w:rPr>
              <w:t xml:space="preserve"> </w:t>
            </w:r>
            <w:r>
              <w:t>політична коректність, точність і недвозначність</w:t>
            </w:r>
            <w:r>
              <w:rPr>
                <w:spacing w:val="1"/>
              </w:rPr>
              <w:t xml:space="preserve"> </w:t>
            </w:r>
            <w:r>
              <w:t>висловлювань (роль лаконічної яскравої фрази),</w:t>
            </w:r>
            <w:r>
              <w:rPr>
                <w:spacing w:val="1"/>
              </w:rPr>
              <w:t xml:space="preserve"> </w:t>
            </w:r>
            <w:r>
              <w:t>відкритість і невимушеність, доброзичливість,</w:t>
            </w:r>
            <w:r>
              <w:rPr>
                <w:spacing w:val="1"/>
              </w:rPr>
              <w:t xml:space="preserve"> </w:t>
            </w:r>
            <w:r>
              <w:t>гумор.</w:t>
            </w:r>
          </w:p>
          <w:p w:rsidR="00B052A3" w:rsidRDefault="001502D2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ind w:right="640" w:firstLine="0"/>
            </w:pPr>
            <w:r>
              <w:t>Небезпека</w:t>
            </w:r>
            <w:r>
              <w:rPr>
                <w:spacing w:val="-3"/>
              </w:rPr>
              <w:t xml:space="preserve"> </w:t>
            </w:r>
            <w:r>
              <w:t>бути</w:t>
            </w:r>
            <w:r>
              <w:rPr>
                <w:spacing w:val="-4"/>
              </w:rPr>
              <w:t xml:space="preserve"> </w:t>
            </w:r>
            <w:proofErr w:type="spellStart"/>
            <w:r>
              <w:t>“спійманим</w:t>
            </w:r>
            <w:proofErr w:type="spellEnd"/>
            <w:r>
              <w:rPr>
                <w:spacing w:val="-3"/>
              </w:rPr>
              <w:t xml:space="preserve"> </w:t>
            </w:r>
            <w:r>
              <w:t>між</w:t>
            </w:r>
            <w:r>
              <w:rPr>
                <w:spacing w:val="-2"/>
              </w:rPr>
              <w:t xml:space="preserve"> </w:t>
            </w:r>
            <w:r>
              <w:t>політикою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пресою”</w:t>
            </w:r>
            <w:proofErr w:type="spellEnd"/>
            <w:r>
              <w:t>.</w:t>
            </w:r>
          </w:p>
          <w:p w:rsidR="00B052A3" w:rsidRDefault="001502D2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ind w:right="620" w:firstLine="0"/>
            </w:pPr>
            <w:r>
              <w:t>Значення особистих контактів із провідними</w:t>
            </w:r>
            <w:r>
              <w:rPr>
                <w:spacing w:val="-52"/>
              </w:rPr>
              <w:t xml:space="preserve"> </w:t>
            </w:r>
            <w:r>
              <w:t>журналістами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редакторами.</w:t>
            </w:r>
          </w:p>
          <w:p w:rsidR="00B052A3" w:rsidRDefault="001502D2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before="1"/>
              <w:ind w:right="145" w:firstLine="0"/>
            </w:pPr>
            <w:r>
              <w:t>Речники Білого дому та держдепартаменту США:</w:t>
            </w:r>
            <w:r>
              <w:rPr>
                <w:spacing w:val="-53"/>
              </w:rPr>
              <w:t xml:space="preserve"> </w:t>
            </w:r>
            <w:r>
              <w:t>аналіз</w:t>
            </w:r>
            <w:r>
              <w:rPr>
                <w:spacing w:val="-2"/>
              </w:rPr>
              <w:t xml:space="preserve"> </w:t>
            </w:r>
            <w:r>
              <w:t>успіхів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невдач.</w:t>
            </w:r>
          </w:p>
          <w:p w:rsidR="00B052A3" w:rsidRDefault="001502D2">
            <w:pPr>
              <w:pStyle w:val="TableParagraph"/>
              <w:ind w:right="452"/>
            </w:pPr>
            <w:r>
              <w:t xml:space="preserve">Брифінги і прес-конференції. </w:t>
            </w:r>
            <w:proofErr w:type="spellStart"/>
            <w:r>
              <w:t>“Тіньові”</w:t>
            </w:r>
            <w:proofErr w:type="spellEnd"/>
            <w:r>
              <w:t xml:space="preserve"> зустрічі.</w:t>
            </w:r>
            <w:r>
              <w:rPr>
                <w:spacing w:val="-52"/>
              </w:rPr>
              <w:t xml:space="preserve"> </w:t>
            </w:r>
            <w:r>
              <w:t xml:space="preserve">Заяви </w:t>
            </w:r>
            <w:proofErr w:type="spellStart"/>
            <w:r>
              <w:t>“не</w:t>
            </w:r>
            <w:proofErr w:type="spellEnd"/>
            <w:r>
              <w:t xml:space="preserve"> під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запис”</w:t>
            </w:r>
            <w:proofErr w:type="spellEnd"/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94" w:line="244" w:lineRule="auto"/>
              <w:ind w:left="92" w:right="5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  <w:tr w:rsidR="00B052A3">
        <w:trPr>
          <w:trHeight w:val="5006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87"/>
              <w:ind w:left="0" w:right="504"/>
              <w:jc w:val="right"/>
            </w:pPr>
            <w:r>
              <w:t>2 /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  <w:tc>
          <w:tcPr>
            <w:tcW w:w="2694" w:type="dxa"/>
          </w:tcPr>
          <w:p w:rsidR="00B052A3" w:rsidRDefault="001502D2">
            <w:pPr>
              <w:pStyle w:val="TableParagraph"/>
              <w:tabs>
                <w:tab w:val="left" w:pos="978"/>
                <w:tab w:val="left" w:pos="1634"/>
              </w:tabs>
              <w:spacing w:before="87"/>
              <w:ind w:left="93" w:right="94"/>
            </w:pPr>
            <w:r>
              <w:rPr>
                <w:b/>
              </w:rPr>
              <w:t>Тема</w:t>
            </w:r>
            <w:r>
              <w:rPr>
                <w:b/>
              </w:rPr>
              <w:tab/>
              <w:t>12.</w:t>
            </w:r>
            <w:r>
              <w:rPr>
                <w:b/>
              </w:rPr>
              <w:tab/>
            </w:r>
            <w:r>
              <w:rPr>
                <w:spacing w:val="-1"/>
              </w:rPr>
              <w:t>Проблеми</w:t>
            </w:r>
            <w:r>
              <w:rPr>
                <w:spacing w:val="-52"/>
              </w:rPr>
              <w:t xml:space="preserve"> </w:t>
            </w:r>
            <w:r>
              <w:t>внутрішньо</w:t>
            </w:r>
          </w:p>
          <w:p w:rsidR="00B052A3" w:rsidRDefault="001502D2">
            <w:pPr>
              <w:pStyle w:val="TableParagraph"/>
              <w:ind w:left="93" w:right="1228"/>
            </w:pPr>
            <w:r>
              <w:rPr>
                <w:spacing w:val="-1"/>
              </w:rPr>
              <w:t>організаційної</w:t>
            </w:r>
            <w:r>
              <w:rPr>
                <w:spacing w:val="-52"/>
              </w:rPr>
              <w:t xml:space="preserve"> </w:t>
            </w:r>
            <w:r>
              <w:t>комунікації</w:t>
            </w:r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before="87" w:line="252" w:lineRule="exact"/>
            </w:pPr>
            <w:r>
              <w:t>Бачення</w:t>
            </w:r>
            <w:r>
              <w:rPr>
                <w:spacing w:val="-3"/>
              </w:rPr>
              <w:t xml:space="preserve"> </w:t>
            </w:r>
            <w:r>
              <w:t>керівником</w:t>
            </w:r>
            <w:r>
              <w:rPr>
                <w:spacing w:val="-2"/>
              </w:rPr>
              <w:t xml:space="preserve"> </w:t>
            </w:r>
            <w:r>
              <w:t>мети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способів</w:t>
            </w:r>
            <w:r>
              <w:rPr>
                <w:spacing w:val="-3"/>
              </w:rPr>
              <w:t xml:space="preserve"> </w:t>
            </w:r>
            <w:r>
              <w:t>її</w:t>
            </w:r>
          </w:p>
          <w:p w:rsidR="00B052A3" w:rsidRDefault="001502D2">
            <w:pPr>
              <w:pStyle w:val="TableParagraph"/>
              <w:spacing w:line="252" w:lineRule="exact"/>
            </w:pPr>
            <w:r>
              <w:t>досягнення,</w:t>
            </w:r>
            <w:r>
              <w:rPr>
                <w:spacing w:val="-1"/>
              </w:rPr>
              <w:t xml:space="preserve"> </w:t>
            </w:r>
            <w:r>
              <w:t>вміння</w:t>
            </w:r>
            <w:r>
              <w:rPr>
                <w:spacing w:val="-4"/>
              </w:rPr>
              <w:t xml:space="preserve"> </w:t>
            </w:r>
            <w:r>
              <w:t>донести</w:t>
            </w:r>
            <w:r>
              <w:rPr>
                <w:spacing w:val="-1"/>
              </w:rPr>
              <w:t xml:space="preserve"> </w:t>
            </w:r>
            <w:r>
              <w:t>це бачення</w:t>
            </w:r>
            <w:r>
              <w:rPr>
                <w:spacing w:val="-2"/>
              </w:rPr>
              <w:t xml:space="preserve"> </w:t>
            </w:r>
            <w:r>
              <w:t>через</w:t>
            </w:r>
          </w:p>
          <w:p w:rsidR="00B052A3" w:rsidRDefault="001502D2">
            <w:pPr>
              <w:pStyle w:val="TableParagraph"/>
              <w:spacing w:before="1"/>
              <w:ind w:right="96"/>
            </w:pPr>
            <w:r>
              <w:t>спілкування усім членам організації, спонукаючи їх</w:t>
            </w:r>
            <w:r>
              <w:rPr>
                <w:spacing w:val="-52"/>
              </w:rPr>
              <w:t xml:space="preserve"> </w:t>
            </w:r>
            <w:r>
              <w:t>до необхідних</w:t>
            </w:r>
            <w:r>
              <w:rPr>
                <w:spacing w:val="-3"/>
              </w:rPr>
              <w:t xml:space="preserve"> </w:t>
            </w:r>
            <w:r>
              <w:t>дій.</w:t>
            </w:r>
          </w:p>
          <w:p w:rsidR="00B052A3" w:rsidRDefault="001502D2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95" w:right="421" w:firstLine="0"/>
            </w:pPr>
            <w:r>
              <w:t>Завдання</w:t>
            </w:r>
            <w:r>
              <w:rPr>
                <w:spacing w:val="-4"/>
              </w:rPr>
              <w:t xml:space="preserve"> </w:t>
            </w:r>
            <w:r>
              <w:t>фахівця</w:t>
            </w:r>
            <w:r>
              <w:rPr>
                <w:spacing w:val="-5"/>
              </w:rPr>
              <w:t xml:space="preserve"> </w:t>
            </w:r>
            <w:r>
              <w:t>з</w:t>
            </w:r>
            <w:r>
              <w:rPr>
                <w:spacing w:val="-4"/>
              </w:rPr>
              <w:t xml:space="preserve"> </w:t>
            </w:r>
            <w:r>
              <w:t>корпоративної</w:t>
            </w:r>
            <w:r>
              <w:rPr>
                <w:spacing w:val="-2"/>
              </w:rPr>
              <w:t xml:space="preserve"> </w:t>
            </w:r>
            <w:r>
              <w:t>комунікації,</w:t>
            </w:r>
            <w:r>
              <w:rPr>
                <w:spacing w:val="-52"/>
              </w:rPr>
              <w:t xml:space="preserve"> </w:t>
            </w:r>
            <w:r>
              <w:t>або</w:t>
            </w:r>
            <w:r>
              <w:rPr>
                <w:spacing w:val="-1"/>
              </w:rPr>
              <w:t xml:space="preserve"> </w:t>
            </w:r>
            <w:proofErr w:type="spellStart"/>
            <w:r>
              <w:t>“внутрішніх</w:t>
            </w:r>
            <w:proofErr w:type="spellEnd"/>
            <w:r>
              <w:t xml:space="preserve"> </w:t>
            </w:r>
            <w:proofErr w:type="spellStart"/>
            <w:r>
              <w:t>відносин”</w:t>
            </w:r>
            <w:proofErr w:type="spellEnd"/>
            <w:r>
              <w:t>.</w:t>
            </w:r>
          </w:p>
          <w:p w:rsidR="00B052A3" w:rsidRDefault="001502D2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</w:pPr>
            <w:r>
              <w:t>Спеціальні</w:t>
            </w:r>
            <w:r>
              <w:rPr>
                <w:spacing w:val="-3"/>
              </w:rPr>
              <w:t xml:space="preserve"> </w:t>
            </w:r>
            <w:r>
              <w:t>робочі</w:t>
            </w:r>
            <w:r>
              <w:rPr>
                <w:spacing w:val="-3"/>
              </w:rPr>
              <w:t xml:space="preserve"> </w:t>
            </w:r>
            <w:r>
              <w:t>зустрічі.</w:t>
            </w:r>
            <w:r>
              <w:rPr>
                <w:spacing w:val="-2"/>
              </w:rPr>
              <w:t xml:space="preserve"> </w:t>
            </w:r>
            <w:r>
              <w:t>Неформальні</w:t>
            </w:r>
            <w:r>
              <w:rPr>
                <w:spacing w:val="-3"/>
              </w:rPr>
              <w:t xml:space="preserve"> </w:t>
            </w:r>
            <w:r>
              <w:t>вечори.</w:t>
            </w:r>
          </w:p>
          <w:p w:rsidR="00B052A3" w:rsidRDefault="001502D2">
            <w:pPr>
              <w:pStyle w:val="TableParagraph"/>
              <w:spacing w:before="1"/>
              <w:ind w:right="1115"/>
            </w:pPr>
            <w:r>
              <w:t>Конференції усього колективу команди з</w:t>
            </w:r>
            <w:r>
              <w:rPr>
                <w:spacing w:val="-53"/>
              </w:rPr>
              <w:t xml:space="preserve"> </w:t>
            </w:r>
            <w:r>
              <w:t>розв’язання</w:t>
            </w:r>
            <w:r>
              <w:rPr>
                <w:spacing w:val="-2"/>
              </w:rPr>
              <w:t xml:space="preserve"> </w:t>
            </w:r>
            <w:r>
              <w:t>виробничих</w:t>
            </w:r>
            <w:r>
              <w:rPr>
                <w:spacing w:val="-1"/>
              </w:rPr>
              <w:t xml:space="preserve"> </w:t>
            </w:r>
            <w:r>
              <w:t>проблем.</w:t>
            </w:r>
          </w:p>
          <w:p w:rsidR="00B052A3" w:rsidRDefault="001502D2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95" w:right="130" w:firstLine="0"/>
            </w:pPr>
            <w:r>
              <w:t>Інформаційні бюлетені. Проблеми, що</w:t>
            </w:r>
            <w:r>
              <w:rPr>
                <w:spacing w:val="1"/>
              </w:rPr>
              <w:t xml:space="preserve"> </w:t>
            </w:r>
            <w:r>
              <w:t>виникають: відсутність інформації, поява</w:t>
            </w:r>
            <w:r>
              <w:rPr>
                <w:spacing w:val="1"/>
              </w:rPr>
              <w:t xml:space="preserve"> </w:t>
            </w:r>
            <w:r>
              <w:t>недостовірної інформації, перебої у передаванні</w:t>
            </w:r>
            <w:r>
              <w:rPr>
                <w:spacing w:val="1"/>
              </w:rPr>
              <w:t xml:space="preserve"> </w:t>
            </w:r>
            <w:r>
              <w:t>інформації, надмірне завантаження комунікаційних</w:t>
            </w:r>
            <w:r>
              <w:rPr>
                <w:spacing w:val="-52"/>
              </w:rPr>
              <w:t xml:space="preserve"> </w:t>
            </w:r>
            <w:r>
              <w:t>каналів.</w:t>
            </w:r>
          </w:p>
          <w:p w:rsidR="00B052A3" w:rsidRDefault="001502D2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95" w:right="277" w:firstLine="0"/>
            </w:pPr>
            <w:r>
              <w:t xml:space="preserve">Відповідальний за </w:t>
            </w:r>
            <w:proofErr w:type="spellStart"/>
            <w:r>
              <w:t>“внутрішні</w:t>
            </w:r>
            <w:proofErr w:type="spellEnd"/>
            <w:r>
              <w:t xml:space="preserve"> </w:t>
            </w:r>
            <w:proofErr w:type="spellStart"/>
            <w:r>
              <w:t>відносини”</w:t>
            </w:r>
            <w:proofErr w:type="spellEnd"/>
            <w:r>
              <w:t xml:space="preserve"> та</w:t>
            </w:r>
            <w:r>
              <w:rPr>
                <w:spacing w:val="1"/>
              </w:rPr>
              <w:t xml:space="preserve"> </w:t>
            </w:r>
            <w:r>
              <w:t>управління</w:t>
            </w:r>
            <w:r>
              <w:rPr>
                <w:spacing w:val="-5"/>
              </w:rPr>
              <w:t xml:space="preserve"> </w:t>
            </w:r>
            <w:r>
              <w:t>людськими</w:t>
            </w:r>
            <w:r>
              <w:rPr>
                <w:spacing w:val="-3"/>
              </w:rPr>
              <w:t xml:space="preserve"> </w:t>
            </w:r>
            <w:r>
              <w:t>ресурсами.</w:t>
            </w:r>
            <w:r>
              <w:rPr>
                <w:spacing w:val="-4"/>
              </w:rPr>
              <w:t xml:space="preserve"> </w:t>
            </w:r>
            <w:r>
              <w:t>Акліматизація.</w:t>
            </w:r>
          </w:p>
          <w:p w:rsidR="00B052A3" w:rsidRDefault="001502D2">
            <w:pPr>
              <w:pStyle w:val="TableParagraph"/>
            </w:pPr>
            <w:r>
              <w:t>Мотивація</w:t>
            </w:r>
            <w:r>
              <w:rPr>
                <w:spacing w:val="-5"/>
              </w:rPr>
              <w:t xml:space="preserve"> </w:t>
            </w:r>
            <w:r>
              <w:t>діяльності.</w:t>
            </w:r>
            <w:r>
              <w:rPr>
                <w:spacing w:val="-3"/>
              </w:rPr>
              <w:t xml:space="preserve"> </w:t>
            </w:r>
            <w:r>
              <w:t>Сприйняття</w:t>
            </w:r>
            <w:r>
              <w:rPr>
                <w:spacing w:val="-4"/>
              </w:rPr>
              <w:t xml:space="preserve"> </w:t>
            </w:r>
            <w:r>
              <w:t>планів</w:t>
            </w:r>
          </w:p>
          <w:p w:rsidR="00B052A3" w:rsidRDefault="001502D2">
            <w:pPr>
              <w:pStyle w:val="TableParagraph"/>
              <w:ind w:right="544"/>
            </w:pPr>
            <w:r>
              <w:t>організації. Вивчення професійних символів та</w:t>
            </w:r>
            <w:r>
              <w:rPr>
                <w:spacing w:val="-53"/>
              </w:rPr>
              <w:t xml:space="preserve"> </w:t>
            </w:r>
            <w:r>
              <w:t>сленгу,</w:t>
            </w:r>
            <w:r>
              <w:rPr>
                <w:spacing w:val="-1"/>
              </w:rPr>
              <w:t xml:space="preserve"> </w:t>
            </w:r>
            <w:r>
              <w:t>прийнятих в</w:t>
            </w:r>
            <w:r>
              <w:rPr>
                <w:spacing w:val="-2"/>
              </w:rPr>
              <w:t xml:space="preserve"> </w:t>
            </w:r>
            <w:r>
              <w:t>організації.</w:t>
            </w:r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94" w:line="244" w:lineRule="auto"/>
              <w:ind w:left="92" w:right="5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  <w:tr w:rsidR="00B052A3">
        <w:trPr>
          <w:trHeight w:val="1970"/>
        </w:trPr>
        <w:tc>
          <w:tcPr>
            <w:tcW w:w="1419" w:type="dxa"/>
            <w:tcBorders>
              <w:left w:val="nil"/>
              <w:bottom w:val="nil"/>
            </w:tcBorders>
          </w:tcPr>
          <w:p w:rsidR="00B052A3" w:rsidRDefault="001502D2">
            <w:pPr>
              <w:pStyle w:val="TableParagraph"/>
              <w:spacing w:before="87"/>
              <w:ind w:left="0" w:right="504"/>
              <w:jc w:val="right"/>
            </w:pPr>
            <w:r>
              <w:t>2 /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  <w:tc>
          <w:tcPr>
            <w:tcW w:w="2694" w:type="dxa"/>
            <w:tcBorders>
              <w:bottom w:val="nil"/>
            </w:tcBorders>
          </w:tcPr>
          <w:p w:rsidR="00B052A3" w:rsidRDefault="001502D2">
            <w:pPr>
              <w:pStyle w:val="TableParagraph"/>
              <w:spacing w:before="87"/>
              <w:ind w:left="93" w:right="93"/>
              <w:jc w:val="both"/>
            </w:pPr>
            <w:r>
              <w:rPr>
                <w:b/>
              </w:rPr>
              <w:t>Тема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13.</w:t>
            </w:r>
            <w:r>
              <w:rPr>
                <w:b/>
                <w:spacing w:val="1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рилейшнз</w:t>
            </w:r>
            <w:proofErr w:type="spellEnd"/>
            <w:r>
              <w:t xml:space="preserve"> та лобіювання:</w:t>
            </w:r>
            <w:r>
              <w:rPr>
                <w:spacing w:val="1"/>
              </w:rPr>
              <w:t xml:space="preserve"> </w:t>
            </w:r>
            <w:r>
              <w:t>сутність,</w:t>
            </w:r>
            <w:r>
              <w:rPr>
                <w:spacing w:val="1"/>
              </w:rPr>
              <w:t xml:space="preserve"> </w:t>
            </w:r>
            <w:r>
              <w:t>легітимність,</w:t>
            </w:r>
            <w:r>
              <w:rPr>
                <w:spacing w:val="-52"/>
              </w:rPr>
              <w:t xml:space="preserve"> </w:t>
            </w:r>
            <w:r>
              <w:t>практика</w:t>
            </w:r>
          </w:p>
        </w:tc>
        <w:tc>
          <w:tcPr>
            <w:tcW w:w="5106" w:type="dxa"/>
            <w:tcBorders>
              <w:bottom w:val="nil"/>
            </w:tcBorders>
          </w:tcPr>
          <w:p w:rsidR="00B052A3" w:rsidRDefault="001502D2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before="87" w:line="253" w:lineRule="exact"/>
            </w:pPr>
            <w:r>
              <w:t>Налагодження</w:t>
            </w:r>
            <w:r>
              <w:rPr>
                <w:spacing w:val="-2"/>
              </w:rPr>
              <w:t xml:space="preserve"> </w:t>
            </w:r>
            <w:r>
              <w:t>відносин</w:t>
            </w:r>
            <w:r>
              <w:rPr>
                <w:spacing w:val="-2"/>
              </w:rPr>
              <w:t xml:space="preserve"> </w:t>
            </w:r>
            <w:r>
              <w:t>з</w:t>
            </w:r>
            <w:r>
              <w:rPr>
                <w:spacing w:val="-2"/>
              </w:rPr>
              <w:t xml:space="preserve"> </w:t>
            </w:r>
            <w:r>
              <w:t>органами</w:t>
            </w:r>
            <w:r>
              <w:rPr>
                <w:spacing w:val="-1"/>
              </w:rPr>
              <w:t xml:space="preserve"> </w:t>
            </w:r>
            <w:r>
              <w:t>влади.</w:t>
            </w:r>
            <w:r>
              <w:rPr>
                <w:spacing w:val="-1"/>
              </w:rPr>
              <w:t xml:space="preserve"> </w:t>
            </w:r>
            <w:r>
              <w:t>ПР</w:t>
            </w:r>
          </w:p>
          <w:p w:rsidR="00B052A3" w:rsidRDefault="001502D2">
            <w:pPr>
              <w:pStyle w:val="TableParagraph"/>
              <w:ind w:right="99"/>
            </w:pPr>
            <w:r>
              <w:t>взаємодія</w:t>
            </w:r>
            <w:r>
              <w:rPr>
                <w:spacing w:val="-3"/>
              </w:rPr>
              <w:t xml:space="preserve"> </w:t>
            </w:r>
            <w:r>
              <w:t>влади</w:t>
            </w:r>
            <w:r>
              <w:rPr>
                <w:spacing w:val="-4"/>
              </w:rPr>
              <w:t xml:space="preserve"> </w:t>
            </w:r>
            <w:r>
              <w:t>і бізнесу:</w:t>
            </w:r>
            <w:r>
              <w:rPr>
                <w:spacing w:val="-4"/>
              </w:rPr>
              <w:t xml:space="preserve"> </w:t>
            </w:r>
            <w:r>
              <w:t>міжнародна</w:t>
            </w:r>
            <w:r>
              <w:rPr>
                <w:spacing w:val="-4"/>
              </w:rPr>
              <w:t xml:space="preserve"> </w:t>
            </w:r>
            <w:r>
              <w:t>та</w:t>
            </w:r>
            <w:r>
              <w:rPr>
                <w:spacing w:val="-1"/>
              </w:rPr>
              <w:t xml:space="preserve"> </w:t>
            </w:r>
            <w:r>
              <w:t>українська</w:t>
            </w:r>
            <w:r>
              <w:rPr>
                <w:spacing w:val="-52"/>
              </w:rPr>
              <w:t xml:space="preserve"> </w:t>
            </w:r>
            <w:r>
              <w:t>практика.</w:t>
            </w:r>
          </w:p>
          <w:p w:rsidR="00B052A3" w:rsidRDefault="001502D2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ind w:left="95" w:right="552" w:firstLine="0"/>
            </w:pPr>
            <w:r>
              <w:t>Методи</w:t>
            </w:r>
            <w:r>
              <w:rPr>
                <w:spacing w:val="-3"/>
              </w:rPr>
              <w:t xml:space="preserve"> </w:t>
            </w:r>
            <w:r>
              <w:t>лобіювання.</w:t>
            </w:r>
            <w:r>
              <w:rPr>
                <w:spacing w:val="-2"/>
              </w:rPr>
              <w:t xml:space="preserve"> </w:t>
            </w:r>
            <w:r>
              <w:t>Інтерпретація</w:t>
            </w:r>
            <w:r>
              <w:rPr>
                <w:spacing w:val="-4"/>
              </w:rPr>
              <w:t xml:space="preserve"> </w:t>
            </w:r>
            <w:r>
              <w:t>дій</w:t>
            </w:r>
            <w:r>
              <w:rPr>
                <w:spacing w:val="-2"/>
              </w:rPr>
              <w:t xml:space="preserve"> </w:t>
            </w:r>
            <w:r>
              <w:t>уряду.</w:t>
            </w:r>
            <w:r>
              <w:rPr>
                <w:spacing w:val="-52"/>
              </w:rPr>
              <w:t xml:space="preserve"> </w:t>
            </w:r>
            <w:r>
              <w:t>Захист</w:t>
            </w:r>
            <w:r>
              <w:rPr>
                <w:spacing w:val="-1"/>
              </w:rPr>
              <w:t xml:space="preserve"> </w:t>
            </w:r>
            <w:r>
              <w:t>позиції</w:t>
            </w:r>
            <w:r>
              <w:rPr>
                <w:spacing w:val="1"/>
              </w:rPr>
              <w:t xml:space="preserve"> </w:t>
            </w:r>
            <w:r>
              <w:t>організації.</w:t>
            </w:r>
          </w:p>
          <w:p w:rsidR="00B052A3" w:rsidRDefault="001502D2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before="1"/>
              <w:ind w:left="95" w:right="861" w:firstLine="0"/>
            </w:pPr>
            <w:r>
              <w:t>Лобіювання</w:t>
            </w:r>
            <w:r>
              <w:rPr>
                <w:spacing w:val="-6"/>
              </w:rPr>
              <w:t xml:space="preserve"> </w:t>
            </w:r>
            <w:r>
              <w:t>законодавчого</w:t>
            </w:r>
            <w:r>
              <w:rPr>
                <w:spacing w:val="-4"/>
              </w:rPr>
              <w:t xml:space="preserve"> </w:t>
            </w:r>
            <w:r>
              <w:t>процесу.</w:t>
            </w:r>
            <w:r>
              <w:rPr>
                <w:spacing w:val="-4"/>
              </w:rPr>
              <w:t xml:space="preserve"> </w:t>
            </w:r>
            <w:r>
              <w:t>Види</w:t>
            </w:r>
            <w:r>
              <w:rPr>
                <w:spacing w:val="-52"/>
              </w:rPr>
              <w:t xml:space="preserve"> </w:t>
            </w:r>
            <w:r>
              <w:t>лобістської</w:t>
            </w:r>
            <w:r>
              <w:rPr>
                <w:spacing w:val="-2"/>
              </w:rPr>
              <w:t xml:space="preserve"> </w:t>
            </w:r>
            <w:r>
              <w:t>діяльності.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:rsidR="00B052A3" w:rsidRDefault="001502D2">
            <w:pPr>
              <w:pStyle w:val="TableParagraph"/>
              <w:spacing w:before="94" w:line="244" w:lineRule="auto"/>
              <w:ind w:left="92" w:right="5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</w:tbl>
    <w:p w:rsidR="00B052A3" w:rsidRDefault="00B052A3">
      <w:pPr>
        <w:spacing w:line="244" w:lineRule="auto"/>
        <w:rPr>
          <w:rFonts w:ascii="Microsoft Sans Serif" w:hAnsi="Microsoft Sans Serif"/>
          <w:sz w:val="20"/>
        </w:rPr>
        <w:sectPr w:rsidR="00B052A3">
          <w:pgSz w:w="12240" w:h="15840"/>
          <w:pgMar w:top="1140" w:right="500" w:bottom="1800" w:left="740" w:header="0" w:footer="1614" w:gutter="0"/>
          <w:cols w:space="720"/>
        </w:sect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4"/>
        <w:gridCol w:w="5106"/>
        <w:gridCol w:w="1275"/>
      </w:tblGrid>
      <w:tr w:rsidR="00B052A3">
        <w:trPr>
          <w:trHeight w:val="3489"/>
        </w:trPr>
        <w:tc>
          <w:tcPr>
            <w:tcW w:w="1419" w:type="dxa"/>
            <w:tcBorders>
              <w:top w:val="nil"/>
              <w:left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top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5106" w:type="dxa"/>
            <w:tcBorders>
              <w:top w:val="nil"/>
            </w:tcBorders>
          </w:tcPr>
          <w:p w:rsidR="00B052A3" w:rsidRDefault="001502D2">
            <w:pPr>
              <w:pStyle w:val="TableParagraph"/>
              <w:spacing w:before="87"/>
              <w:ind w:right="610"/>
            </w:pPr>
            <w:r>
              <w:t>4.Політична реклама, політичні комунікації.</w:t>
            </w:r>
            <w:r>
              <w:rPr>
                <w:spacing w:val="1"/>
              </w:rPr>
              <w:t xml:space="preserve"> </w:t>
            </w:r>
            <w:r>
              <w:t>5.Чутки в політиці. Виникнення та циркуляція</w:t>
            </w:r>
            <w:r>
              <w:rPr>
                <w:spacing w:val="-52"/>
              </w:rPr>
              <w:t xml:space="preserve"> </w:t>
            </w:r>
            <w:r>
              <w:t>чуток.</w:t>
            </w:r>
          </w:p>
          <w:p w:rsidR="00B052A3" w:rsidRDefault="001502D2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ind w:right="162" w:firstLine="0"/>
            </w:pPr>
            <w:r>
              <w:t>Плітки, компромат як інструмент політичних ПР;</w:t>
            </w:r>
            <w:r>
              <w:rPr>
                <w:spacing w:val="-52"/>
              </w:rPr>
              <w:t xml:space="preserve"> </w:t>
            </w:r>
            <w:r>
              <w:t>методи</w:t>
            </w:r>
            <w:r>
              <w:rPr>
                <w:spacing w:val="-1"/>
              </w:rPr>
              <w:t xml:space="preserve"> </w:t>
            </w:r>
            <w:r>
              <w:t>протидії.</w:t>
            </w:r>
          </w:p>
          <w:p w:rsidR="00B052A3" w:rsidRDefault="001502D2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ind w:right="737" w:firstLine="0"/>
            </w:pPr>
            <w:r>
              <w:t>Аналіз прикладів успішних/неуспішних ПР</w:t>
            </w:r>
            <w:r>
              <w:rPr>
                <w:spacing w:val="-52"/>
              </w:rPr>
              <w:t xml:space="preserve"> </w:t>
            </w:r>
            <w:r>
              <w:t>кампаній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бізнесі</w:t>
            </w:r>
            <w:r>
              <w:rPr>
                <w:spacing w:val="-2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політиці.</w:t>
            </w:r>
          </w:p>
          <w:p w:rsidR="00B052A3" w:rsidRDefault="001502D2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spacing w:before="1"/>
              <w:ind w:right="116" w:firstLine="0"/>
            </w:pPr>
            <w:r>
              <w:t>Особливості</w:t>
            </w:r>
            <w:r>
              <w:rPr>
                <w:spacing w:val="-3"/>
              </w:rPr>
              <w:t xml:space="preserve"> </w:t>
            </w:r>
            <w:r>
              <w:t>лобіювання</w:t>
            </w:r>
            <w:r>
              <w:rPr>
                <w:spacing w:val="-4"/>
              </w:rPr>
              <w:t xml:space="preserve"> </w:t>
            </w:r>
            <w:r>
              <w:t>законодавчого</w:t>
            </w:r>
            <w:r>
              <w:rPr>
                <w:spacing w:val="-3"/>
              </w:rPr>
              <w:t xml:space="preserve"> </w:t>
            </w:r>
            <w:r>
              <w:t>процесу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Україні.</w:t>
            </w:r>
          </w:p>
          <w:p w:rsidR="00B052A3" w:rsidRDefault="001502D2">
            <w:pPr>
              <w:pStyle w:val="TableParagraph"/>
              <w:numPr>
                <w:ilvl w:val="0"/>
                <w:numId w:val="5"/>
              </w:numPr>
              <w:tabs>
                <w:tab w:val="left" w:pos="262"/>
              </w:tabs>
              <w:ind w:right="553" w:firstLine="0"/>
            </w:pPr>
            <w:r>
              <w:t xml:space="preserve">Лобіювання як </w:t>
            </w:r>
            <w:proofErr w:type="spellStart"/>
            <w:r>
              <w:t>ПР-технологія</w:t>
            </w:r>
            <w:proofErr w:type="spellEnd"/>
            <w:r>
              <w:t xml:space="preserve"> у міжнародних</w:t>
            </w:r>
            <w:r>
              <w:rPr>
                <w:spacing w:val="-52"/>
              </w:rPr>
              <w:t xml:space="preserve"> </w:t>
            </w:r>
            <w:r>
              <w:t>відносинах.</w:t>
            </w:r>
          </w:p>
          <w:p w:rsidR="00B052A3" w:rsidRDefault="001502D2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</w:tabs>
              <w:spacing w:before="1"/>
              <w:ind w:right="392" w:firstLine="0"/>
            </w:pPr>
            <w:r>
              <w:t>Досвід</w:t>
            </w:r>
            <w:r>
              <w:rPr>
                <w:spacing w:val="-3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приклади</w:t>
            </w:r>
            <w:r>
              <w:rPr>
                <w:spacing w:val="-3"/>
              </w:rPr>
              <w:t xml:space="preserve"> </w:t>
            </w:r>
            <w:r>
              <w:t>лобіювання</w:t>
            </w:r>
            <w:r>
              <w:rPr>
                <w:spacing w:val="-3"/>
              </w:rPr>
              <w:t xml:space="preserve"> </w:t>
            </w:r>
            <w:r>
              <w:t>у</w:t>
            </w:r>
            <w:r>
              <w:rPr>
                <w:spacing w:val="-5"/>
              </w:rPr>
              <w:t xml:space="preserve"> </w:t>
            </w:r>
            <w:r>
              <w:t>розвинутих</w:t>
            </w:r>
            <w:r>
              <w:rPr>
                <w:spacing w:val="-52"/>
              </w:rPr>
              <w:t xml:space="preserve"> </w:t>
            </w:r>
            <w:r>
              <w:t>країнах</w:t>
            </w:r>
            <w:r>
              <w:rPr>
                <w:spacing w:val="-1"/>
              </w:rPr>
              <w:t xml:space="preserve"> </w:t>
            </w:r>
            <w:r>
              <w:t>та міждержавних</w:t>
            </w:r>
            <w:r>
              <w:rPr>
                <w:spacing w:val="-3"/>
              </w:rPr>
              <w:t xml:space="preserve"> </w:t>
            </w:r>
            <w:r>
              <w:t>об’єднаннях.</w:t>
            </w:r>
          </w:p>
        </w:tc>
        <w:tc>
          <w:tcPr>
            <w:tcW w:w="1275" w:type="dxa"/>
            <w:tcBorders>
              <w:top w:val="nil"/>
              <w:right w:val="nil"/>
            </w:tcBorders>
          </w:tcPr>
          <w:p w:rsidR="00B052A3" w:rsidRDefault="00B052A3">
            <w:pPr>
              <w:pStyle w:val="TableParagraph"/>
              <w:ind w:left="0"/>
            </w:pPr>
          </w:p>
        </w:tc>
      </w:tr>
      <w:tr w:rsidR="00B052A3">
        <w:trPr>
          <w:trHeight w:val="2477"/>
        </w:trPr>
        <w:tc>
          <w:tcPr>
            <w:tcW w:w="1419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87"/>
              <w:ind w:left="0" w:right="504"/>
              <w:jc w:val="right"/>
            </w:pPr>
            <w:r>
              <w:t>2 /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  <w:tc>
          <w:tcPr>
            <w:tcW w:w="2694" w:type="dxa"/>
          </w:tcPr>
          <w:p w:rsidR="00B052A3" w:rsidRDefault="001502D2">
            <w:pPr>
              <w:pStyle w:val="TableParagraph"/>
              <w:spacing w:before="87"/>
              <w:ind w:left="93" w:right="80"/>
            </w:pPr>
            <w:r>
              <w:rPr>
                <w:b/>
              </w:rPr>
              <w:t xml:space="preserve">Тема 14. </w:t>
            </w:r>
            <w:r>
              <w:t>Засоби реалізації</w:t>
            </w:r>
            <w:r>
              <w:rPr>
                <w:spacing w:val="-52"/>
              </w:rPr>
              <w:t xml:space="preserve"> </w:t>
            </w:r>
            <w:r>
              <w:t>завдань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паблик</w:t>
            </w:r>
            <w:proofErr w:type="spellEnd"/>
            <w:r>
              <w:t xml:space="preserve"> </w:t>
            </w:r>
            <w:proofErr w:type="spellStart"/>
            <w:r>
              <w:t>рилейшнз</w:t>
            </w:r>
            <w:proofErr w:type="spellEnd"/>
          </w:p>
        </w:tc>
        <w:tc>
          <w:tcPr>
            <w:tcW w:w="5106" w:type="dxa"/>
          </w:tcPr>
          <w:p w:rsidR="00B052A3" w:rsidRDefault="001502D2">
            <w:pPr>
              <w:pStyle w:val="TableParagraph"/>
              <w:spacing w:before="87"/>
              <w:ind w:right="994"/>
              <w:jc w:val="both"/>
            </w:pPr>
            <w:r>
              <w:t>1.Особливості реалізації завдань ПР у ЗМІ</w:t>
            </w:r>
            <w:r>
              <w:rPr>
                <w:spacing w:val="-52"/>
              </w:rPr>
              <w:t xml:space="preserve"> </w:t>
            </w:r>
            <w:r>
              <w:t xml:space="preserve">2.Паблик </w:t>
            </w:r>
            <w:proofErr w:type="spellStart"/>
            <w:r>
              <w:t>рилейшнз</w:t>
            </w:r>
            <w:proofErr w:type="spellEnd"/>
            <w:r>
              <w:t xml:space="preserve"> і новітні інформаційні</w:t>
            </w:r>
            <w:r>
              <w:rPr>
                <w:spacing w:val="-52"/>
              </w:rPr>
              <w:t xml:space="preserve"> </w:t>
            </w:r>
            <w:r>
              <w:t>технології</w:t>
            </w:r>
          </w:p>
          <w:p w:rsidR="00B052A3" w:rsidRDefault="001502D2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</w:pPr>
            <w:r>
              <w:t>Реклама</w:t>
            </w:r>
            <w:r>
              <w:rPr>
                <w:spacing w:val="-2"/>
              </w:rPr>
              <w:t xml:space="preserve"> </w:t>
            </w:r>
            <w:r>
              <w:t>як</w:t>
            </w:r>
            <w:r>
              <w:rPr>
                <w:spacing w:val="-1"/>
              </w:rPr>
              <w:t xml:space="preserve"> </w:t>
            </w:r>
            <w:r>
              <w:t>засіб</w:t>
            </w:r>
            <w:r>
              <w:rPr>
                <w:spacing w:val="-1"/>
              </w:rPr>
              <w:t xml:space="preserve"> </w:t>
            </w:r>
            <w:r>
              <w:t>ПР</w:t>
            </w:r>
          </w:p>
          <w:p w:rsidR="00B052A3" w:rsidRDefault="001502D2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spacing w:before="1"/>
              <w:ind w:left="95" w:right="218" w:firstLine="0"/>
            </w:pPr>
            <w:r>
              <w:t>Основні</w:t>
            </w:r>
            <w:r>
              <w:rPr>
                <w:spacing w:val="-4"/>
              </w:rPr>
              <w:t xml:space="preserve"> </w:t>
            </w:r>
            <w:r>
              <w:t>прийоми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псевдотехнологій</w:t>
            </w:r>
            <w:proofErr w:type="spellEnd"/>
            <w:r>
              <w:rPr>
                <w:spacing w:val="-4"/>
              </w:rPr>
              <w:t xml:space="preserve"> </w:t>
            </w:r>
            <w:r>
              <w:t>ПР</w:t>
            </w:r>
            <w:r>
              <w:rPr>
                <w:spacing w:val="-3"/>
              </w:rPr>
              <w:t xml:space="preserve"> </w:t>
            </w:r>
            <w:r>
              <w:t>(«чорних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паблік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рілейшнз</w:t>
            </w:r>
            <w:proofErr w:type="spellEnd"/>
            <w:r>
              <w:t>»)</w:t>
            </w:r>
          </w:p>
          <w:p w:rsidR="00B052A3" w:rsidRDefault="001502D2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left="95" w:right="1087" w:firstLine="0"/>
            </w:pPr>
            <w:r>
              <w:t>Маніпулювання громадською думкою з</w:t>
            </w:r>
            <w:r>
              <w:rPr>
                <w:spacing w:val="-52"/>
              </w:rPr>
              <w:t xml:space="preserve"> </w:t>
            </w:r>
            <w:r>
              <w:t>використанням</w:t>
            </w:r>
            <w:r>
              <w:rPr>
                <w:spacing w:val="-1"/>
              </w:rPr>
              <w:t xml:space="preserve"> </w:t>
            </w:r>
            <w:r>
              <w:t>ЗМІ</w:t>
            </w:r>
          </w:p>
          <w:p w:rsidR="00B052A3" w:rsidRDefault="001502D2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</w:pPr>
            <w:r>
              <w:t>Можливості</w:t>
            </w:r>
            <w:r>
              <w:rPr>
                <w:spacing w:val="-3"/>
              </w:rPr>
              <w:t xml:space="preserve"> </w:t>
            </w:r>
            <w:r>
              <w:t>протидії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псевдотехнологіям</w:t>
            </w:r>
            <w:proofErr w:type="spellEnd"/>
            <w:r>
              <w:rPr>
                <w:spacing w:val="-2"/>
              </w:rPr>
              <w:t xml:space="preserve"> </w:t>
            </w:r>
            <w:r>
              <w:t>ПР</w:t>
            </w:r>
          </w:p>
        </w:tc>
        <w:tc>
          <w:tcPr>
            <w:tcW w:w="1275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94" w:line="244" w:lineRule="auto"/>
              <w:ind w:left="92" w:right="5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  <w:tr w:rsidR="00B052A3">
        <w:trPr>
          <w:trHeight w:val="6778"/>
        </w:trPr>
        <w:tc>
          <w:tcPr>
            <w:tcW w:w="1419" w:type="dxa"/>
            <w:tcBorders>
              <w:left w:val="nil"/>
              <w:bottom w:val="nil"/>
            </w:tcBorders>
          </w:tcPr>
          <w:p w:rsidR="00B052A3" w:rsidRDefault="001502D2">
            <w:pPr>
              <w:pStyle w:val="TableParagraph"/>
              <w:spacing w:before="87"/>
              <w:ind w:left="0" w:right="504"/>
              <w:jc w:val="right"/>
            </w:pPr>
            <w:r>
              <w:t>2 /</w:t>
            </w:r>
            <w:r>
              <w:rPr>
                <w:spacing w:val="1"/>
              </w:rPr>
              <w:t xml:space="preserve"> </w:t>
            </w:r>
            <w:r>
              <w:t>2</w:t>
            </w:r>
          </w:p>
        </w:tc>
        <w:tc>
          <w:tcPr>
            <w:tcW w:w="2694" w:type="dxa"/>
            <w:tcBorders>
              <w:bottom w:val="nil"/>
            </w:tcBorders>
          </w:tcPr>
          <w:p w:rsidR="00B052A3" w:rsidRDefault="001502D2">
            <w:pPr>
              <w:pStyle w:val="TableParagraph"/>
              <w:tabs>
                <w:tab w:val="left" w:pos="807"/>
                <w:tab w:val="left" w:pos="1262"/>
              </w:tabs>
              <w:spacing w:before="87"/>
              <w:ind w:left="93" w:right="94"/>
            </w:pPr>
            <w:r>
              <w:rPr>
                <w:b/>
              </w:rPr>
              <w:t>Тема</w:t>
            </w:r>
            <w:r>
              <w:rPr>
                <w:b/>
              </w:rPr>
              <w:tab/>
              <w:t>15</w:t>
            </w:r>
            <w:r>
              <w:rPr>
                <w:b/>
              </w:rPr>
              <w:tab/>
            </w:r>
            <w:r>
              <w:rPr>
                <w:spacing w:val="-1"/>
              </w:rPr>
              <w:t>Моделювання</w:t>
            </w:r>
            <w:r>
              <w:rPr>
                <w:spacing w:val="-52"/>
              </w:rPr>
              <w:t xml:space="preserve"> </w:t>
            </w:r>
            <w:r>
              <w:t>РR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кампанії</w:t>
            </w:r>
          </w:p>
        </w:tc>
        <w:tc>
          <w:tcPr>
            <w:tcW w:w="5106" w:type="dxa"/>
            <w:tcBorders>
              <w:bottom w:val="nil"/>
            </w:tcBorders>
          </w:tcPr>
          <w:p w:rsidR="00B052A3" w:rsidRDefault="001502D2">
            <w:pPr>
              <w:pStyle w:val="TableParagraph"/>
              <w:spacing w:before="87"/>
              <w:ind w:right="437"/>
            </w:pPr>
            <w:r>
              <w:t>1Визначення PR – кампанії як спеціальної події.</w:t>
            </w:r>
            <w:r>
              <w:rPr>
                <w:spacing w:val="-52"/>
              </w:rPr>
              <w:t xml:space="preserve"> </w:t>
            </w:r>
            <w:r>
              <w:t>2.Модель PR-кампанії для розвитку успішної</w:t>
            </w:r>
            <w:r>
              <w:rPr>
                <w:spacing w:val="1"/>
              </w:rPr>
              <w:t xml:space="preserve"> </w:t>
            </w:r>
            <w:r>
              <w:t>організації: формулювання місії організації,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позиціювання</w:t>
            </w:r>
            <w:proofErr w:type="spellEnd"/>
            <w:r>
              <w:t>, формування корпоративної</w:t>
            </w:r>
            <w:r>
              <w:rPr>
                <w:spacing w:val="1"/>
              </w:rPr>
              <w:t xml:space="preserve"> </w:t>
            </w:r>
            <w:r>
              <w:t>культури, створення позитивних зв’язків з</w:t>
            </w:r>
            <w:r>
              <w:rPr>
                <w:spacing w:val="1"/>
              </w:rPr>
              <w:t xml:space="preserve"> </w:t>
            </w:r>
            <w:r>
              <w:t>громадськістю, підтримування позитивної</w:t>
            </w:r>
            <w:r>
              <w:rPr>
                <w:spacing w:val="1"/>
              </w:rPr>
              <w:t xml:space="preserve"> </w:t>
            </w:r>
            <w:r>
              <w:t>репутації.</w:t>
            </w:r>
          </w:p>
          <w:p w:rsidR="00B052A3" w:rsidRDefault="001502D2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spacing w:before="1"/>
              <w:ind w:right="173" w:firstLine="0"/>
            </w:pPr>
            <w:r>
              <w:t>Завдання PR-кампаній (</w:t>
            </w:r>
            <w:proofErr w:type="spellStart"/>
            <w:r>
              <w:t>позиціювання</w:t>
            </w:r>
            <w:proofErr w:type="spellEnd"/>
            <w:r>
              <w:t>, вирішення</w:t>
            </w:r>
            <w:r>
              <w:rPr>
                <w:spacing w:val="-53"/>
              </w:rPr>
              <w:t xml:space="preserve"> </w:t>
            </w:r>
            <w:r>
              <w:t>кризових</w:t>
            </w:r>
            <w:r>
              <w:rPr>
                <w:spacing w:val="-1"/>
              </w:rPr>
              <w:t xml:space="preserve"> </w:t>
            </w:r>
            <w:r>
              <w:t>ситуацій, виправлення</w:t>
            </w:r>
            <w:r>
              <w:rPr>
                <w:spacing w:val="-3"/>
              </w:rPr>
              <w:t xml:space="preserve"> </w:t>
            </w:r>
            <w:r>
              <w:t>репутації).</w:t>
            </w:r>
          </w:p>
          <w:p w:rsidR="00B052A3" w:rsidRDefault="001502D2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ind w:right="237" w:firstLine="0"/>
            </w:pPr>
            <w:r>
              <w:t>Типи PR-кампаній: повідомлення громадськості,</w:t>
            </w:r>
            <w:r>
              <w:rPr>
                <w:spacing w:val="-52"/>
              </w:rPr>
              <w:t xml:space="preserve"> </w:t>
            </w:r>
            <w:r>
              <w:t>підвищення</w:t>
            </w:r>
            <w:r>
              <w:rPr>
                <w:spacing w:val="-2"/>
              </w:rPr>
              <w:t xml:space="preserve"> </w:t>
            </w:r>
            <w:r>
              <w:t>громадської</w:t>
            </w:r>
            <w:r>
              <w:rPr>
                <w:spacing w:val="-3"/>
              </w:rPr>
              <w:t xml:space="preserve"> </w:t>
            </w:r>
            <w:r>
              <w:t>інформованості,</w:t>
            </w:r>
          </w:p>
          <w:p w:rsidR="00B052A3" w:rsidRDefault="001502D2">
            <w:pPr>
              <w:pStyle w:val="TableParagraph"/>
              <w:spacing w:before="1"/>
              <w:ind w:right="846"/>
            </w:pPr>
            <w:r>
              <w:t>громадського навчання, посилення позиції і</w:t>
            </w:r>
            <w:r>
              <w:rPr>
                <w:spacing w:val="-52"/>
              </w:rPr>
              <w:t xml:space="preserve"> </w:t>
            </w:r>
            <w:r>
              <w:t>поведінки,</w:t>
            </w:r>
            <w:r>
              <w:rPr>
                <w:spacing w:val="-4"/>
              </w:rPr>
              <w:t xml:space="preserve"> </w:t>
            </w:r>
            <w:r>
              <w:t>зміна</w:t>
            </w:r>
            <w:r>
              <w:rPr>
                <w:spacing w:val="-3"/>
              </w:rPr>
              <w:t xml:space="preserve"> </w:t>
            </w:r>
            <w:r>
              <w:t>думки,</w:t>
            </w:r>
            <w:r>
              <w:rPr>
                <w:spacing w:val="-1"/>
              </w:rPr>
              <w:t xml:space="preserve"> </w:t>
            </w:r>
            <w:r>
              <w:t>зміна</w:t>
            </w:r>
            <w:r>
              <w:rPr>
                <w:spacing w:val="-1"/>
              </w:rPr>
              <w:t xml:space="preserve"> </w:t>
            </w:r>
            <w:r>
              <w:t>поведінки.</w:t>
            </w:r>
          </w:p>
          <w:p w:rsidR="00B052A3" w:rsidRDefault="001502D2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ind w:right="622" w:firstLine="0"/>
            </w:pPr>
            <w:r>
              <w:t>Принципи успішної кампанії: оцінка потреб,</w:t>
            </w:r>
            <w:r>
              <w:rPr>
                <w:spacing w:val="-52"/>
              </w:rPr>
              <w:t xml:space="preserve"> </w:t>
            </w:r>
            <w:r>
              <w:t>цілей</w:t>
            </w:r>
            <w:r>
              <w:rPr>
                <w:spacing w:val="-4"/>
              </w:rPr>
              <w:t xml:space="preserve"> </w:t>
            </w:r>
            <w:r>
              <w:t>і</w:t>
            </w:r>
            <w:r>
              <w:rPr>
                <w:spacing w:val="1"/>
              </w:rPr>
              <w:t xml:space="preserve"> </w:t>
            </w:r>
            <w:r>
              <w:t>здібностей</w:t>
            </w:r>
            <w:r>
              <w:rPr>
                <w:spacing w:val="-1"/>
              </w:rPr>
              <w:t xml:space="preserve"> </w:t>
            </w:r>
            <w:r>
              <w:t>пріоритетних груп</w:t>
            </w:r>
          </w:p>
          <w:p w:rsidR="00B052A3" w:rsidRDefault="001502D2">
            <w:pPr>
              <w:pStyle w:val="TableParagraph"/>
              <w:ind w:right="418"/>
            </w:pPr>
            <w:r>
              <w:t>громадськості; систематичне планування і</w:t>
            </w:r>
            <w:r>
              <w:rPr>
                <w:spacing w:val="1"/>
              </w:rPr>
              <w:t xml:space="preserve"> </w:t>
            </w:r>
            <w:r>
              <w:t>реалізація кампанії; постійний контроль і оцінка</w:t>
            </w:r>
            <w:r>
              <w:rPr>
                <w:spacing w:val="-53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розуміння</w:t>
            </w:r>
            <w:r>
              <w:rPr>
                <w:spacing w:val="-2"/>
              </w:rPr>
              <w:t xml:space="preserve"> </w:t>
            </w:r>
            <w:r>
              <w:t>того, що працює і</w:t>
            </w:r>
            <w:r>
              <w:rPr>
                <w:spacing w:val="-2"/>
              </w:rPr>
              <w:t xml:space="preserve"> </w:t>
            </w:r>
            <w:r>
              <w:t>де необхідно</w:t>
            </w:r>
          </w:p>
          <w:p w:rsidR="00B052A3" w:rsidRDefault="001502D2">
            <w:pPr>
              <w:pStyle w:val="TableParagraph"/>
              <w:spacing w:line="252" w:lineRule="exact"/>
            </w:pPr>
            <w:r>
              <w:t>докласти</w:t>
            </w:r>
            <w:r>
              <w:rPr>
                <w:spacing w:val="-3"/>
              </w:rPr>
              <w:t xml:space="preserve"> </w:t>
            </w:r>
            <w:r>
              <w:t>додаткових</w:t>
            </w:r>
            <w:r>
              <w:rPr>
                <w:spacing w:val="-2"/>
              </w:rPr>
              <w:t xml:space="preserve"> </w:t>
            </w:r>
            <w:r>
              <w:t>зусиль</w:t>
            </w:r>
            <w:r>
              <w:rPr>
                <w:spacing w:val="-2"/>
              </w:rPr>
              <w:t xml:space="preserve"> </w:t>
            </w:r>
            <w:r>
              <w:t>розуміння</w:t>
            </w:r>
          </w:p>
          <w:p w:rsidR="00B052A3" w:rsidRDefault="001502D2">
            <w:pPr>
              <w:pStyle w:val="TableParagraph"/>
              <w:spacing w:line="253" w:lineRule="exact"/>
            </w:pPr>
            <w:r>
              <w:t>взаємозалежних</w:t>
            </w:r>
            <w:r>
              <w:rPr>
                <w:spacing w:val="-2"/>
              </w:rPr>
              <w:t xml:space="preserve"> </w:t>
            </w:r>
            <w:r>
              <w:t>ролей</w:t>
            </w:r>
            <w:r>
              <w:rPr>
                <w:spacing w:val="-2"/>
              </w:rPr>
              <w:t xml:space="preserve"> </w:t>
            </w:r>
            <w:r>
              <w:t>ЗМІ</w:t>
            </w:r>
            <w:r>
              <w:rPr>
                <w:spacing w:val="-5"/>
              </w:rPr>
              <w:t xml:space="preserve"> </w:t>
            </w:r>
            <w:r>
              <w:t>і</w:t>
            </w:r>
            <w:r>
              <w:rPr>
                <w:spacing w:val="-1"/>
              </w:rPr>
              <w:t xml:space="preserve"> </w:t>
            </w:r>
            <w:r>
              <w:t>міжособистісного</w:t>
            </w:r>
          </w:p>
          <w:p w:rsidR="00B052A3" w:rsidRDefault="001502D2">
            <w:pPr>
              <w:pStyle w:val="TableParagraph"/>
              <w:ind w:right="300"/>
            </w:pPr>
            <w:r>
              <w:t>спілкування; підбір відповідних ЗМІ для кожної з</w:t>
            </w:r>
            <w:r>
              <w:rPr>
                <w:spacing w:val="-52"/>
              </w:rPr>
              <w:t xml:space="preserve"> </w:t>
            </w:r>
            <w:r>
              <w:t>пріоритетних</w:t>
            </w:r>
            <w:r>
              <w:rPr>
                <w:spacing w:val="-5"/>
              </w:rPr>
              <w:t xml:space="preserve"> </w:t>
            </w:r>
            <w:r>
              <w:t>аудиторій,</w:t>
            </w:r>
            <w:r>
              <w:rPr>
                <w:spacing w:val="-1"/>
              </w:rPr>
              <w:t xml:space="preserve"> </w:t>
            </w:r>
            <w:r>
              <w:t>з</w:t>
            </w:r>
            <w:r>
              <w:rPr>
                <w:spacing w:val="-5"/>
              </w:rPr>
              <w:t xml:space="preserve"> </w:t>
            </w:r>
            <w:r>
              <w:t>певним</w:t>
            </w:r>
            <w:r>
              <w:rPr>
                <w:spacing w:val="-1"/>
              </w:rPr>
              <w:t xml:space="preserve"> </w:t>
            </w:r>
            <w:r>
              <w:t>розумінням</w:t>
            </w:r>
          </w:p>
          <w:p w:rsidR="00B052A3" w:rsidRDefault="001502D2">
            <w:pPr>
              <w:pStyle w:val="TableParagraph"/>
              <w:ind w:right="914"/>
            </w:pPr>
            <w:r>
              <w:t>здатності цих ЗМІ доставити повідомлення</w:t>
            </w:r>
            <w:r>
              <w:rPr>
                <w:spacing w:val="-52"/>
              </w:rPr>
              <w:t xml:space="preserve"> </w:t>
            </w:r>
            <w:r>
              <w:t>кампанії</w:t>
            </w:r>
          </w:p>
          <w:p w:rsidR="00B052A3" w:rsidRDefault="001502D2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ind w:right="655" w:firstLine="0"/>
            </w:pPr>
            <w:r>
              <w:t>Елементи успішної кампанії: просвіта,</w:t>
            </w:r>
            <w:r>
              <w:rPr>
                <w:spacing w:val="1"/>
              </w:rPr>
              <w:t xml:space="preserve"> </w:t>
            </w:r>
            <w:r>
              <w:t>інжиніринг,</w:t>
            </w:r>
            <w:r>
              <w:rPr>
                <w:spacing w:val="-5"/>
              </w:rPr>
              <w:t xml:space="preserve"> </w:t>
            </w:r>
            <w:r>
              <w:t>підкріплення,</w:t>
            </w:r>
            <w:r>
              <w:rPr>
                <w:spacing w:val="-4"/>
              </w:rPr>
              <w:t xml:space="preserve"> </w:t>
            </w:r>
            <w:r>
              <w:t>наділення</w:t>
            </w:r>
            <w:r>
              <w:rPr>
                <w:spacing w:val="-6"/>
              </w:rPr>
              <w:t xml:space="preserve"> </w:t>
            </w:r>
            <w:r>
              <w:t>правами,</w:t>
            </w:r>
          </w:p>
        </w:tc>
        <w:tc>
          <w:tcPr>
            <w:tcW w:w="1275" w:type="dxa"/>
            <w:tcBorders>
              <w:bottom w:val="nil"/>
              <w:right w:val="nil"/>
            </w:tcBorders>
          </w:tcPr>
          <w:p w:rsidR="00B052A3" w:rsidRDefault="001502D2">
            <w:pPr>
              <w:pStyle w:val="TableParagraph"/>
              <w:spacing w:before="94" w:line="244" w:lineRule="auto"/>
              <w:ind w:left="92" w:right="565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Тести,</w:t>
            </w:r>
            <w:r>
              <w:rPr>
                <w:rFonts w:ascii="Microsoft Sans Serif" w:hAnsi="Microsoft Sans Serif"/>
                <w:spacing w:val="-5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кейси</w:t>
            </w:r>
          </w:p>
        </w:tc>
      </w:tr>
    </w:tbl>
    <w:p w:rsidR="00B052A3" w:rsidRDefault="00B052A3">
      <w:pPr>
        <w:spacing w:line="244" w:lineRule="auto"/>
        <w:rPr>
          <w:rFonts w:ascii="Microsoft Sans Serif" w:hAnsi="Microsoft Sans Serif"/>
          <w:sz w:val="20"/>
        </w:rPr>
        <w:sectPr w:rsidR="00B052A3">
          <w:pgSz w:w="12240" w:h="15840"/>
          <w:pgMar w:top="1140" w:right="500" w:bottom="1800" w:left="740" w:header="0" w:footer="1614" w:gutter="0"/>
          <w:cols w:space="720"/>
        </w:sectPr>
      </w:pPr>
    </w:p>
    <w:tbl>
      <w:tblPr>
        <w:tblStyle w:val="TableNormal"/>
        <w:tblW w:w="0" w:type="auto"/>
        <w:tblInd w:w="402" w:type="dxa"/>
        <w:tblLayout w:type="fixed"/>
        <w:tblLook w:val="01E0"/>
      </w:tblPr>
      <w:tblGrid>
        <w:gridCol w:w="1419"/>
        <w:gridCol w:w="2694"/>
        <w:gridCol w:w="5106"/>
        <w:gridCol w:w="1275"/>
      </w:tblGrid>
      <w:tr w:rsidR="00B052A3">
        <w:trPr>
          <w:trHeight w:val="1973"/>
        </w:trPr>
        <w:tc>
          <w:tcPr>
            <w:tcW w:w="1419" w:type="dxa"/>
            <w:tcBorders>
              <w:right w:val="single" w:sz="4" w:space="0" w:color="000000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</w:tcPr>
          <w:p w:rsidR="00B052A3" w:rsidRDefault="00B052A3">
            <w:pPr>
              <w:pStyle w:val="TableParagraph"/>
              <w:ind w:left="0"/>
            </w:pPr>
          </w:p>
        </w:tc>
        <w:tc>
          <w:tcPr>
            <w:tcW w:w="5106" w:type="dxa"/>
            <w:tcBorders>
              <w:left w:val="single" w:sz="4" w:space="0" w:color="000000"/>
              <w:right w:val="single" w:sz="4" w:space="0" w:color="000000"/>
            </w:tcBorders>
          </w:tcPr>
          <w:p w:rsidR="00B052A3" w:rsidRDefault="001502D2">
            <w:pPr>
              <w:pStyle w:val="TableParagraph"/>
              <w:spacing w:before="87"/>
            </w:pPr>
            <w:r>
              <w:t>оцінка.</w:t>
            </w:r>
          </w:p>
          <w:p w:rsidR="00B052A3" w:rsidRDefault="001502D2">
            <w:pPr>
              <w:pStyle w:val="TableParagraph"/>
              <w:spacing w:before="2"/>
              <w:ind w:right="216"/>
            </w:pPr>
            <w:r>
              <w:t>7.Планування кампанії. Установлення цілей,</w:t>
            </w:r>
            <w:r>
              <w:rPr>
                <w:spacing w:val="1"/>
              </w:rPr>
              <w:t xml:space="preserve"> </w:t>
            </w:r>
            <w:r>
              <w:t>графіків бюджетів, розробка стратегії, планування</w:t>
            </w:r>
            <w:r>
              <w:rPr>
                <w:spacing w:val="-52"/>
              </w:rPr>
              <w:t xml:space="preserve"> </w:t>
            </w:r>
            <w:r>
              <w:t>непередбачуваних ситуацій, розробка внутрішньої</w:t>
            </w:r>
            <w:r>
              <w:rPr>
                <w:spacing w:val="-53"/>
              </w:rPr>
              <w:t xml:space="preserve"> </w:t>
            </w:r>
            <w:r>
              <w:t>стратегії. Реалізація кампанії. Пристосування</w:t>
            </w:r>
            <w:r>
              <w:rPr>
                <w:spacing w:val="1"/>
              </w:rPr>
              <w:t xml:space="preserve"> </w:t>
            </w:r>
            <w:r>
              <w:t>тактики до стратегії, інформування, вирішення</w:t>
            </w:r>
            <w:r>
              <w:rPr>
                <w:spacing w:val="1"/>
              </w:rPr>
              <w:t xml:space="preserve"> </w:t>
            </w:r>
            <w:r>
              <w:t>проблем.</w:t>
            </w:r>
            <w:r>
              <w:rPr>
                <w:spacing w:val="51"/>
              </w:rPr>
              <w:t xml:space="preserve"> </w:t>
            </w:r>
            <w:r>
              <w:t>Оцінка</w:t>
            </w:r>
            <w:r>
              <w:rPr>
                <w:spacing w:val="-3"/>
              </w:rPr>
              <w:t xml:space="preserve"> </w:t>
            </w:r>
            <w:r>
              <w:t>кампанії.</w:t>
            </w:r>
            <w:r>
              <w:rPr>
                <w:spacing w:val="-1"/>
              </w:rPr>
              <w:t xml:space="preserve"> </w:t>
            </w:r>
            <w:r>
              <w:t>Моніторинг,</w:t>
            </w:r>
            <w:r>
              <w:rPr>
                <w:spacing w:val="-4"/>
              </w:rPr>
              <w:t xml:space="preserve"> </w:t>
            </w:r>
            <w:r>
              <w:t>аналіз.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B052A3" w:rsidRDefault="00B052A3">
            <w:pPr>
              <w:pStyle w:val="TableParagraph"/>
              <w:ind w:left="0"/>
            </w:pPr>
          </w:p>
        </w:tc>
      </w:tr>
    </w:tbl>
    <w:p w:rsidR="00B052A3" w:rsidRDefault="00B052A3">
      <w:pPr>
        <w:pStyle w:val="a3"/>
        <w:spacing w:before="8"/>
        <w:rPr>
          <w:rFonts w:ascii="Arial"/>
          <w:b/>
          <w:sz w:val="12"/>
        </w:rPr>
      </w:pPr>
    </w:p>
    <w:p w:rsidR="00B052A3" w:rsidRDefault="001502D2">
      <w:pPr>
        <w:spacing w:before="94"/>
        <w:ind w:left="316" w:right="551"/>
        <w:jc w:val="center"/>
        <w:rPr>
          <w:rFonts w:ascii="Arial" w:hAnsi="Arial"/>
          <w:b/>
        </w:rPr>
      </w:pPr>
      <w:r>
        <w:rPr>
          <w:rFonts w:ascii="Arial" w:hAnsi="Arial"/>
          <w:b/>
          <w:color w:val="AF1C31"/>
        </w:rPr>
        <w:t>Літературні</w:t>
      </w:r>
      <w:r>
        <w:rPr>
          <w:rFonts w:ascii="Arial" w:hAnsi="Arial"/>
          <w:b/>
          <w:color w:val="AF1C31"/>
          <w:spacing w:val="-1"/>
        </w:rPr>
        <w:t xml:space="preserve"> </w:t>
      </w:r>
      <w:r>
        <w:rPr>
          <w:rFonts w:ascii="Arial" w:hAnsi="Arial"/>
          <w:b/>
          <w:color w:val="AF1C31"/>
        </w:rPr>
        <w:t>джерела</w:t>
      </w:r>
    </w:p>
    <w:p w:rsidR="00B052A3" w:rsidRDefault="00B052A3">
      <w:pPr>
        <w:pStyle w:val="a3"/>
        <w:spacing w:before="11"/>
        <w:rPr>
          <w:rFonts w:ascii="Arial"/>
          <w:b/>
          <w:sz w:val="21"/>
        </w:rPr>
      </w:pP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  <w:tab w:val="left" w:pos="5639"/>
          <w:tab w:val="left" w:pos="10584"/>
        </w:tabs>
        <w:spacing w:line="259" w:lineRule="auto"/>
        <w:ind w:right="342"/>
        <w:jc w:val="both"/>
        <w:rPr>
          <w:sz w:val="24"/>
        </w:rPr>
      </w:pPr>
      <w:proofErr w:type="spellStart"/>
      <w:r>
        <w:rPr>
          <w:sz w:val="24"/>
        </w:rPr>
        <w:t>Паблик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рилейшнз</w:t>
      </w:r>
      <w:proofErr w:type="spellEnd"/>
      <w:r>
        <w:rPr>
          <w:sz w:val="24"/>
        </w:rPr>
        <w:t xml:space="preserve"> [Електронний ресурс] : </w:t>
      </w:r>
      <w:proofErr w:type="spellStart"/>
      <w:r>
        <w:rPr>
          <w:sz w:val="24"/>
        </w:rPr>
        <w:t>консп</w:t>
      </w:r>
      <w:proofErr w:type="spellEnd"/>
      <w:r>
        <w:rPr>
          <w:sz w:val="24"/>
        </w:rPr>
        <w:t>. лекцій. - Тернопіль : ТНЕУ, 2011. - 189 с. -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z w:val="24"/>
        </w:rPr>
        <w:tab/>
        <w:t>доступу</w:t>
      </w:r>
      <w:r>
        <w:rPr>
          <w:sz w:val="24"/>
        </w:rPr>
        <w:tab/>
        <w:t>:</w:t>
      </w:r>
      <w:r>
        <w:rPr>
          <w:spacing w:val="-58"/>
          <w:sz w:val="24"/>
        </w:rPr>
        <w:t xml:space="preserve"> </w:t>
      </w:r>
      <w:hyperlink r:id="rId8">
        <w:r>
          <w:rPr>
            <w:sz w:val="24"/>
          </w:rPr>
          <w:t>http://library.tneu.edu.ua/images/stories/predmety/літп/паблік%20рілейшенз%20(pr)/pr_all.pdf</w:t>
        </w:r>
      </w:hyperlink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</w:tabs>
        <w:spacing w:line="275" w:lineRule="exact"/>
        <w:jc w:val="both"/>
        <w:rPr>
          <w:sz w:val="24"/>
        </w:rPr>
      </w:pPr>
      <w:proofErr w:type="spellStart"/>
      <w:r>
        <w:rPr>
          <w:sz w:val="24"/>
        </w:rPr>
        <w:t>Почепцов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Г. Г.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Паблік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рилейшнз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[Текст]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 /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Г. </w:t>
      </w:r>
      <w:proofErr w:type="spellStart"/>
      <w:r>
        <w:rPr>
          <w:sz w:val="24"/>
        </w:rPr>
        <w:t>Почепцов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– К.</w:t>
      </w:r>
      <w:r>
        <w:rPr>
          <w:spacing w:val="-2"/>
          <w:sz w:val="24"/>
        </w:rPr>
        <w:t xml:space="preserve"> </w:t>
      </w:r>
      <w:r>
        <w:rPr>
          <w:sz w:val="24"/>
        </w:rPr>
        <w:t>: Знання,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</w:p>
    <w:p w:rsidR="00B052A3" w:rsidRDefault="001502D2">
      <w:pPr>
        <w:pStyle w:val="a3"/>
        <w:spacing w:before="21"/>
        <w:ind w:left="832"/>
        <w:jc w:val="both"/>
      </w:pPr>
      <w:r>
        <w:t>–</w:t>
      </w:r>
      <w:r>
        <w:rPr>
          <w:spacing w:val="-1"/>
        </w:rPr>
        <w:t xml:space="preserve"> </w:t>
      </w:r>
      <w:r>
        <w:t>506 с.</w:t>
      </w: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</w:tabs>
        <w:spacing w:before="23" w:line="259" w:lineRule="auto"/>
        <w:ind w:right="357"/>
        <w:rPr>
          <w:sz w:val="24"/>
        </w:rPr>
      </w:pPr>
      <w:proofErr w:type="spellStart"/>
      <w:r>
        <w:rPr>
          <w:sz w:val="24"/>
        </w:rPr>
        <w:t>Королько</w:t>
      </w:r>
      <w:proofErr w:type="spellEnd"/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В.</w:t>
      </w:r>
      <w:r>
        <w:rPr>
          <w:spacing w:val="10"/>
          <w:sz w:val="24"/>
        </w:rPr>
        <w:t xml:space="preserve"> </w:t>
      </w:r>
      <w:r>
        <w:rPr>
          <w:sz w:val="24"/>
        </w:rPr>
        <w:t>Г.</w:t>
      </w:r>
      <w:r>
        <w:rPr>
          <w:spacing w:val="21"/>
          <w:sz w:val="24"/>
        </w:rPr>
        <w:t xml:space="preserve"> </w:t>
      </w:r>
      <w:proofErr w:type="spellStart"/>
      <w:r>
        <w:rPr>
          <w:sz w:val="24"/>
        </w:rPr>
        <w:t>Паблик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рілейшз</w:t>
      </w:r>
      <w:proofErr w:type="spellEnd"/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Наукові</w:t>
      </w:r>
      <w:r>
        <w:rPr>
          <w:spacing w:val="9"/>
          <w:sz w:val="24"/>
        </w:rPr>
        <w:t xml:space="preserve"> </w:t>
      </w:r>
      <w:r>
        <w:rPr>
          <w:sz w:val="24"/>
        </w:rPr>
        <w:t>основи,</w:t>
      </w:r>
      <w:r>
        <w:rPr>
          <w:spacing w:val="10"/>
          <w:sz w:val="24"/>
        </w:rPr>
        <w:t xml:space="preserve"> </w:t>
      </w:r>
      <w:r>
        <w:rPr>
          <w:sz w:val="24"/>
        </w:rPr>
        <w:t>методика,</w:t>
      </w:r>
      <w:r>
        <w:rPr>
          <w:spacing w:val="9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9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12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підручник</w:t>
      </w:r>
      <w:r>
        <w:rPr>
          <w:spacing w:val="11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В.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Королько</w:t>
      </w:r>
      <w:proofErr w:type="spellEnd"/>
      <w:r>
        <w:rPr>
          <w:sz w:val="24"/>
        </w:rPr>
        <w:t>. –</w:t>
      </w:r>
      <w:r>
        <w:rPr>
          <w:spacing w:val="-3"/>
          <w:sz w:val="24"/>
        </w:rPr>
        <w:t xml:space="preserve"> </w:t>
      </w:r>
      <w:r>
        <w:rPr>
          <w:sz w:val="24"/>
        </w:rPr>
        <w:t>[2-ге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вид., </w:t>
      </w:r>
      <w:proofErr w:type="spellStart"/>
      <w:r>
        <w:rPr>
          <w:sz w:val="24"/>
        </w:rPr>
        <w:t>доповн</w:t>
      </w:r>
      <w:proofErr w:type="spellEnd"/>
      <w:r>
        <w:rPr>
          <w:sz w:val="24"/>
        </w:rPr>
        <w:t>.]. – К.</w:t>
      </w:r>
      <w:r>
        <w:rPr>
          <w:spacing w:val="-1"/>
          <w:sz w:val="24"/>
        </w:rPr>
        <w:t xml:space="preserve"> </w:t>
      </w:r>
      <w:r>
        <w:rPr>
          <w:sz w:val="24"/>
        </w:rPr>
        <w:t>: Скарби, 2001.</w:t>
      </w:r>
      <w:r>
        <w:rPr>
          <w:spacing w:val="1"/>
          <w:sz w:val="24"/>
        </w:rPr>
        <w:t xml:space="preserve"> </w:t>
      </w:r>
      <w:r>
        <w:rPr>
          <w:sz w:val="24"/>
        </w:rPr>
        <w:t>– 400 с.</w:t>
      </w: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</w:tabs>
        <w:spacing w:before="1" w:line="259" w:lineRule="auto"/>
        <w:ind w:right="350"/>
        <w:rPr>
          <w:sz w:val="24"/>
        </w:rPr>
      </w:pPr>
      <w:r>
        <w:rPr>
          <w:sz w:val="24"/>
        </w:rPr>
        <w:t>Слісаренко,</w:t>
      </w:r>
      <w:r>
        <w:rPr>
          <w:spacing w:val="6"/>
          <w:sz w:val="24"/>
        </w:rPr>
        <w:t xml:space="preserve"> </w:t>
      </w:r>
      <w:r>
        <w:rPr>
          <w:sz w:val="24"/>
        </w:rPr>
        <w:t>І.</w:t>
      </w:r>
      <w:r>
        <w:rPr>
          <w:spacing w:val="4"/>
          <w:sz w:val="24"/>
        </w:rPr>
        <w:t xml:space="preserve"> </w:t>
      </w:r>
      <w:r>
        <w:rPr>
          <w:sz w:val="24"/>
        </w:rPr>
        <w:t>Ю.</w:t>
      </w:r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Паблік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рилейшнз</w:t>
      </w:r>
      <w:proofErr w:type="spellEnd"/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7"/>
          <w:sz w:val="24"/>
        </w:rPr>
        <w:t xml:space="preserve"> </w:t>
      </w:r>
      <w:r>
        <w:rPr>
          <w:sz w:val="24"/>
        </w:rPr>
        <w:t>комунікації</w:t>
      </w:r>
      <w:r>
        <w:rPr>
          <w:spacing w:val="4"/>
          <w:sz w:val="24"/>
        </w:rPr>
        <w:t xml:space="preserve"> </w:t>
      </w:r>
      <w:r>
        <w:rPr>
          <w:sz w:val="24"/>
        </w:rPr>
        <w:t>та</w:t>
      </w:r>
      <w:r>
        <w:rPr>
          <w:spacing w:val="6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4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/</w:t>
      </w:r>
      <w:r>
        <w:rPr>
          <w:spacing w:val="-57"/>
          <w:sz w:val="24"/>
        </w:rPr>
        <w:t xml:space="preserve"> </w:t>
      </w:r>
      <w:r>
        <w:rPr>
          <w:sz w:val="24"/>
        </w:rPr>
        <w:t>І.</w:t>
      </w:r>
      <w:r>
        <w:rPr>
          <w:spacing w:val="-1"/>
          <w:sz w:val="24"/>
        </w:rPr>
        <w:t xml:space="preserve"> </w:t>
      </w:r>
      <w:r>
        <w:rPr>
          <w:sz w:val="24"/>
        </w:rPr>
        <w:t>Ю. Слісаренко. – К. :</w:t>
      </w:r>
      <w:r>
        <w:rPr>
          <w:spacing w:val="-2"/>
          <w:sz w:val="24"/>
        </w:rPr>
        <w:t xml:space="preserve"> </w:t>
      </w:r>
      <w:r>
        <w:rPr>
          <w:sz w:val="24"/>
        </w:rPr>
        <w:t>МАУП,</w:t>
      </w:r>
      <w:r>
        <w:rPr>
          <w:spacing w:val="-1"/>
          <w:sz w:val="24"/>
        </w:rPr>
        <w:t xml:space="preserve"> </w:t>
      </w:r>
      <w:r>
        <w:rPr>
          <w:sz w:val="24"/>
        </w:rPr>
        <w:t>2001. – 104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</w:tabs>
        <w:spacing w:line="259" w:lineRule="auto"/>
        <w:ind w:right="351"/>
        <w:rPr>
          <w:sz w:val="24"/>
        </w:rPr>
      </w:pPr>
      <w:proofErr w:type="spellStart"/>
      <w:r>
        <w:rPr>
          <w:sz w:val="24"/>
        </w:rPr>
        <w:t>Моисеев</w:t>
      </w:r>
      <w:proofErr w:type="spellEnd"/>
      <w:r>
        <w:rPr>
          <w:sz w:val="24"/>
        </w:rPr>
        <w:t>,</w:t>
      </w:r>
      <w:r>
        <w:rPr>
          <w:spacing w:val="26"/>
          <w:sz w:val="24"/>
        </w:rPr>
        <w:t xml:space="preserve"> </w:t>
      </w:r>
      <w:r>
        <w:rPr>
          <w:sz w:val="24"/>
        </w:rPr>
        <w:t>В.</w:t>
      </w:r>
      <w:r>
        <w:rPr>
          <w:spacing w:val="27"/>
          <w:sz w:val="24"/>
        </w:rPr>
        <w:t xml:space="preserve"> </w:t>
      </w:r>
      <w:r>
        <w:rPr>
          <w:sz w:val="24"/>
        </w:rPr>
        <w:t>А.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Паблик</w:t>
      </w:r>
      <w:proofErr w:type="spellEnd"/>
      <w:r>
        <w:rPr>
          <w:spacing w:val="28"/>
          <w:sz w:val="24"/>
        </w:rPr>
        <w:t xml:space="preserve"> </w:t>
      </w:r>
      <w:proofErr w:type="spellStart"/>
      <w:r>
        <w:rPr>
          <w:sz w:val="24"/>
        </w:rPr>
        <w:t>рилейшнз</w:t>
      </w:r>
      <w:proofErr w:type="spellEnd"/>
      <w:r>
        <w:rPr>
          <w:spacing w:val="30"/>
          <w:sz w:val="24"/>
        </w:rPr>
        <w:t xml:space="preserve"> </w:t>
      </w: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средство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социальной</w:t>
      </w:r>
      <w:proofErr w:type="spellEnd"/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коммуникации</w:t>
      </w:r>
      <w:proofErr w:type="spell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Теория</w:t>
      </w:r>
      <w:proofErr w:type="spellEnd"/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57"/>
          <w:sz w:val="24"/>
        </w:rPr>
        <w:t xml:space="preserve"> </w:t>
      </w:r>
      <w:r>
        <w:rPr>
          <w:sz w:val="24"/>
        </w:rPr>
        <w:t>[Текст] / В. А.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Моисеев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 К.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Дакор</w:t>
      </w:r>
      <w:proofErr w:type="spellEnd"/>
      <w:r>
        <w:rPr>
          <w:sz w:val="24"/>
        </w:rPr>
        <w:t>, 2002. – 506 с.</w:t>
      </w: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  <w:tab w:val="left" w:pos="2964"/>
        </w:tabs>
        <w:spacing w:line="259" w:lineRule="auto"/>
        <w:ind w:right="358"/>
        <w:rPr>
          <w:sz w:val="24"/>
        </w:rPr>
      </w:pPr>
      <w:proofErr w:type="spellStart"/>
      <w:r>
        <w:rPr>
          <w:sz w:val="24"/>
        </w:rPr>
        <w:t>Шишкина</w:t>
      </w:r>
      <w:proofErr w:type="spellEnd"/>
      <w:r>
        <w:rPr>
          <w:sz w:val="24"/>
        </w:rPr>
        <w:t>,</w:t>
      </w:r>
      <w:r>
        <w:rPr>
          <w:spacing w:val="69"/>
          <w:sz w:val="24"/>
        </w:rPr>
        <w:t xml:space="preserve"> </w:t>
      </w:r>
      <w:r>
        <w:rPr>
          <w:sz w:val="24"/>
        </w:rPr>
        <w:t>М.</w:t>
      </w:r>
      <w:r>
        <w:rPr>
          <w:spacing w:val="70"/>
          <w:sz w:val="24"/>
        </w:rPr>
        <w:t xml:space="preserve"> </w:t>
      </w:r>
      <w:r>
        <w:rPr>
          <w:sz w:val="24"/>
        </w:rPr>
        <w:t>А.</w:t>
      </w:r>
      <w:r>
        <w:rPr>
          <w:sz w:val="24"/>
        </w:rPr>
        <w:tab/>
      </w:r>
      <w:proofErr w:type="spellStart"/>
      <w:r>
        <w:rPr>
          <w:sz w:val="24"/>
        </w:rPr>
        <w:t>Паблик</w:t>
      </w:r>
      <w:proofErr w:type="spellEnd"/>
      <w:r>
        <w:rPr>
          <w:spacing w:val="10"/>
          <w:sz w:val="24"/>
        </w:rPr>
        <w:t xml:space="preserve"> </w:t>
      </w:r>
      <w:proofErr w:type="spellStart"/>
      <w:r>
        <w:rPr>
          <w:sz w:val="24"/>
        </w:rPr>
        <w:t>рилейшнз</w:t>
      </w:r>
      <w:proofErr w:type="spellEnd"/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системе</w:t>
      </w:r>
      <w:proofErr w:type="spellEnd"/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социального</w:t>
      </w:r>
      <w:proofErr w:type="spellEnd"/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управления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11"/>
          <w:sz w:val="24"/>
        </w:rPr>
        <w:t xml:space="preserve"> </w:t>
      </w:r>
      <w:r>
        <w:rPr>
          <w:sz w:val="24"/>
        </w:rPr>
        <w:t>/</w:t>
      </w:r>
      <w:r>
        <w:rPr>
          <w:spacing w:val="10"/>
          <w:sz w:val="24"/>
        </w:rPr>
        <w:t xml:space="preserve"> </w:t>
      </w:r>
      <w:r>
        <w:rPr>
          <w:sz w:val="24"/>
        </w:rPr>
        <w:t>М.</w:t>
      </w:r>
      <w:r>
        <w:rPr>
          <w:spacing w:val="9"/>
          <w:sz w:val="24"/>
        </w:rPr>
        <w:t xml:space="preserve"> </w:t>
      </w:r>
      <w:r>
        <w:rPr>
          <w:sz w:val="24"/>
        </w:rPr>
        <w:t>А.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Шишкина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С-Пб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Паллада-медиа</w:t>
      </w:r>
      <w:proofErr w:type="spellEnd"/>
      <w:r>
        <w:rPr>
          <w:sz w:val="24"/>
        </w:rPr>
        <w:t>, 2002. – 444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</w:tabs>
        <w:spacing w:line="275" w:lineRule="exact"/>
        <w:rPr>
          <w:sz w:val="24"/>
        </w:rPr>
      </w:pPr>
      <w:proofErr w:type="spellStart"/>
      <w:r>
        <w:rPr>
          <w:sz w:val="24"/>
        </w:rPr>
        <w:t>Грин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56"/>
          <w:sz w:val="24"/>
        </w:rPr>
        <w:t xml:space="preserve"> </w:t>
      </w:r>
      <w:proofErr w:type="spellStart"/>
      <w:r>
        <w:rPr>
          <w:sz w:val="24"/>
        </w:rPr>
        <w:t>Креативность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паблик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рилейшнз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[Текст] /</w:t>
      </w:r>
      <w:r>
        <w:rPr>
          <w:spacing w:val="-2"/>
          <w:sz w:val="24"/>
        </w:rPr>
        <w:t xml:space="preserve"> </w:t>
      </w:r>
      <w:r>
        <w:rPr>
          <w:sz w:val="24"/>
        </w:rPr>
        <w:t>Э.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Грин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С-Пб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Нева,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224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</w:tabs>
        <w:spacing w:before="20" w:line="259" w:lineRule="auto"/>
        <w:ind w:right="351"/>
        <w:rPr>
          <w:sz w:val="24"/>
        </w:rPr>
      </w:pPr>
      <w:proofErr w:type="spellStart"/>
      <w:r>
        <w:rPr>
          <w:sz w:val="24"/>
        </w:rPr>
        <w:t>Хенслоу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Ф.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Практическое</w:t>
      </w:r>
      <w:proofErr w:type="spell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руководство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паблик</w:t>
      </w:r>
      <w:proofErr w:type="spellEnd"/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рилейшнз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2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Ф.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Хенслоу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пер.с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англ.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под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ред. А.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Н. </w:t>
      </w:r>
      <w:proofErr w:type="spellStart"/>
      <w:r>
        <w:rPr>
          <w:sz w:val="24"/>
        </w:rPr>
        <w:t>Андреевой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С-Пб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: Нева, 2003.</w:t>
      </w:r>
      <w:r>
        <w:rPr>
          <w:spacing w:val="1"/>
          <w:sz w:val="24"/>
        </w:rPr>
        <w:t xml:space="preserve"> </w:t>
      </w:r>
      <w:r>
        <w:rPr>
          <w:sz w:val="24"/>
        </w:rPr>
        <w:t>– 192 с.</w:t>
      </w: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</w:tabs>
        <w:spacing w:line="261" w:lineRule="auto"/>
        <w:ind w:right="355"/>
        <w:rPr>
          <w:sz w:val="24"/>
        </w:rPr>
      </w:pPr>
      <w:proofErr w:type="spellStart"/>
      <w:r>
        <w:rPr>
          <w:sz w:val="24"/>
        </w:rPr>
        <w:t>Китчен</w:t>
      </w:r>
      <w:proofErr w:type="spellEnd"/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Ф.</w:t>
      </w:r>
      <w:r>
        <w:rPr>
          <w:spacing w:val="34"/>
          <w:sz w:val="24"/>
        </w:rPr>
        <w:t xml:space="preserve"> </w:t>
      </w:r>
      <w:proofErr w:type="spellStart"/>
      <w:r>
        <w:rPr>
          <w:sz w:val="24"/>
        </w:rPr>
        <w:t>Паблик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рилейшнз</w:t>
      </w:r>
      <w:proofErr w:type="spellEnd"/>
      <w:r>
        <w:rPr>
          <w:sz w:val="24"/>
        </w:rPr>
        <w:t>.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Принципы</w:t>
      </w:r>
      <w:proofErr w:type="spellEnd"/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6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17"/>
          <w:sz w:val="24"/>
        </w:rPr>
        <w:t xml:space="preserve"> </w:t>
      </w:r>
      <w:r>
        <w:rPr>
          <w:sz w:val="24"/>
        </w:rPr>
        <w:t>: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учеб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пособ.</w:t>
      </w:r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Ф.</w:t>
      </w:r>
      <w:r>
        <w:rPr>
          <w:spacing w:val="15"/>
          <w:sz w:val="24"/>
        </w:rPr>
        <w:t xml:space="preserve"> </w:t>
      </w:r>
      <w:proofErr w:type="spellStart"/>
      <w:r>
        <w:rPr>
          <w:sz w:val="24"/>
        </w:rPr>
        <w:t>Китчен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;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под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1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Еремина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пер.с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англ. –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ЮНИТИ-ДАНА,</w:t>
      </w:r>
      <w:r>
        <w:rPr>
          <w:spacing w:val="-1"/>
          <w:sz w:val="24"/>
        </w:rPr>
        <w:t xml:space="preserve"> </w:t>
      </w:r>
      <w:r>
        <w:rPr>
          <w:sz w:val="24"/>
        </w:rPr>
        <w:t>2004.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446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Зарубежный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учебник</w:t>
      </w:r>
      <w:proofErr w:type="spellEnd"/>
      <w:r>
        <w:rPr>
          <w:sz w:val="24"/>
        </w:rPr>
        <w:t>).</w:t>
      </w: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  <w:tab w:val="left" w:pos="2753"/>
        </w:tabs>
        <w:spacing w:line="259" w:lineRule="auto"/>
        <w:ind w:right="347"/>
        <w:rPr>
          <w:sz w:val="24"/>
        </w:rPr>
      </w:pPr>
      <w:proofErr w:type="spellStart"/>
      <w:r>
        <w:rPr>
          <w:sz w:val="24"/>
        </w:rPr>
        <w:t>Почепцов</w:t>
      </w:r>
      <w:proofErr w:type="spellEnd"/>
      <w:r>
        <w:rPr>
          <w:sz w:val="24"/>
        </w:rPr>
        <w:t>,</w:t>
      </w:r>
      <w:r>
        <w:rPr>
          <w:spacing w:val="49"/>
          <w:sz w:val="24"/>
        </w:rPr>
        <w:t xml:space="preserve"> </w:t>
      </w:r>
      <w:r>
        <w:rPr>
          <w:sz w:val="24"/>
        </w:rPr>
        <w:t>Г.</w:t>
      </w:r>
      <w:r>
        <w:rPr>
          <w:spacing w:val="50"/>
          <w:sz w:val="24"/>
        </w:rPr>
        <w:t xml:space="preserve"> </w:t>
      </w:r>
      <w:r>
        <w:rPr>
          <w:sz w:val="24"/>
        </w:rPr>
        <w:t>Г.</w:t>
      </w:r>
      <w:r>
        <w:rPr>
          <w:sz w:val="24"/>
        </w:rPr>
        <w:tab/>
      </w:r>
      <w:proofErr w:type="spellStart"/>
      <w:r>
        <w:rPr>
          <w:sz w:val="24"/>
        </w:rPr>
        <w:t>Паблік</w:t>
      </w:r>
      <w:proofErr w:type="spellEnd"/>
      <w:r>
        <w:rPr>
          <w:spacing w:val="52"/>
          <w:sz w:val="24"/>
        </w:rPr>
        <w:t xml:space="preserve"> </w:t>
      </w:r>
      <w:proofErr w:type="spellStart"/>
      <w:r>
        <w:rPr>
          <w:sz w:val="24"/>
        </w:rPr>
        <w:t>рилейшнз</w:t>
      </w:r>
      <w:proofErr w:type="spellEnd"/>
      <w:r>
        <w:rPr>
          <w:spacing w:val="52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52"/>
          <w:sz w:val="24"/>
        </w:rPr>
        <w:t xml:space="preserve"> </w:t>
      </w:r>
      <w:r>
        <w:rPr>
          <w:sz w:val="24"/>
        </w:rPr>
        <w:t>: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52"/>
          <w:sz w:val="24"/>
        </w:rPr>
        <w:t xml:space="preserve"> </w:t>
      </w:r>
      <w:r>
        <w:rPr>
          <w:sz w:val="24"/>
        </w:rPr>
        <w:t>/</w:t>
      </w:r>
      <w:r>
        <w:rPr>
          <w:spacing w:val="51"/>
          <w:sz w:val="24"/>
        </w:rPr>
        <w:t xml:space="preserve"> </w:t>
      </w:r>
      <w:r>
        <w:rPr>
          <w:sz w:val="24"/>
        </w:rPr>
        <w:t>Г.</w:t>
      </w:r>
      <w:r>
        <w:rPr>
          <w:spacing w:val="54"/>
          <w:sz w:val="24"/>
        </w:rPr>
        <w:t xml:space="preserve"> </w:t>
      </w:r>
      <w:r>
        <w:rPr>
          <w:sz w:val="24"/>
        </w:rPr>
        <w:t>Г.</w:t>
      </w:r>
      <w:r>
        <w:rPr>
          <w:spacing w:val="51"/>
          <w:sz w:val="24"/>
        </w:rPr>
        <w:t xml:space="preserve"> </w:t>
      </w:r>
      <w:proofErr w:type="spellStart"/>
      <w:r>
        <w:rPr>
          <w:sz w:val="24"/>
        </w:rPr>
        <w:t>Почепцов</w:t>
      </w:r>
      <w:proofErr w:type="spellEnd"/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51"/>
          <w:sz w:val="24"/>
        </w:rPr>
        <w:t xml:space="preserve"> </w:t>
      </w:r>
      <w:r>
        <w:rPr>
          <w:sz w:val="24"/>
        </w:rPr>
        <w:t>[3-тє</w:t>
      </w:r>
      <w:r>
        <w:rPr>
          <w:spacing w:val="51"/>
          <w:sz w:val="24"/>
        </w:rPr>
        <w:t xml:space="preserve"> </w:t>
      </w:r>
      <w:r>
        <w:rPr>
          <w:sz w:val="24"/>
        </w:rPr>
        <w:t>випр.</w:t>
      </w:r>
      <w:r>
        <w:rPr>
          <w:spacing w:val="51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доповн</w:t>
      </w:r>
      <w:proofErr w:type="spellEnd"/>
      <w:r>
        <w:rPr>
          <w:sz w:val="24"/>
        </w:rPr>
        <w:t>.].</w:t>
      </w:r>
      <w:r>
        <w:rPr>
          <w:spacing w:val="-1"/>
          <w:sz w:val="24"/>
        </w:rPr>
        <w:t xml:space="preserve"> </w:t>
      </w:r>
      <w:r>
        <w:rPr>
          <w:sz w:val="24"/>
        </w:rPr>
        <w:t>– К. : Знання,</w:t>
      </w:r>
      <w:r>
        <w:rPr>
          <w:spacing w:val="-3"/>
          <w:sz w:val="24"/>
        </w:rPr>
        <w:t xml:space="preserve"> </w:t>
      </w:r>
      <w:r>
        <w:rPr>
          <w:sz w:val="24"/>
        </w:rPr>
        <w:t>2006.</w:t>
      </w:r>
      <w:r>
        <w:rPr>
          <w:spacing w:val="1"/>
          <w:sz w:val="24"/>
        </w:rPr>
        <w:t xml:space="preserve"> </w:t>
      </w:r>
      <w:r>
        <w:rPr>
          <w:sz w:val="24"/>
        </w:rPr>
        <w:t>– 328 с.</w:t>
      </w:r>
    </w:p>
    <w:p w:rsidR="00B052A3" w:rsidRDefault="001502D2">
      <w:pPr>
        <w:pStyle w:val="a4"/>
        <w:numPr>
          <w:ilvl w:val="0"/>
          <w:numId w:val="2"/>
        </w:numPr>
        <w:tabs>
          <w:tab w:val="left" w:pos="833"/>
        </w:tabs>
        <w:spacing w:line="256" w:lineRule="auto"/>
        <w:ind w:right="345"/>
        <w:rPr>
          <w:sz w:val="24"/>
        </w:rPr>
      </w:pPr>
      <w:r>
        <w:rPr>
          <w:sz w:val="24"/>
        </w:rPr>
        <w:t>Мойсеєв,</w:t>
      </w:r>
      <w:r>
        <w:rPr>
          <w:spacing w:val="25"/>
          <w:sz w:val="24"/>
        </w:rPr>
        <w:t xml:space="preserve"> </w:t>
      </w:r>
      <w:r>
        <w:rPr>
          <w:sz w:val="24"/>
        </w:rPr>
        <w:t>В.</w:t>
      </w:r>
      <w:r>
        <w:rPr>
          <w:spacing w:val="28"/>
          <w:sz w:val="24"/>
        </w:rPr>
        <w:t xml:space="preserve"> </w:t>
      </w:r>
      <w:r>
        <w:rPr>
          <w:sz w:val="24"/>
        </w:rPr>
        <w:t>А.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Паблік</w:t>
      </w:r>
      <w:proofErr w:type="spellEnd"/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рілейшнз</w:t>
      </w:r>
      <w:proofErr w:type="spellEnd"/>
      <w:r>
        <w:rPr>
          <w:spacing w:val="27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28"/>
          <w:sz w:val="24"/>
        </w:rPr>
        <w:t xml:space="preserve"> </w:t>
      </w:r>
      <w:r>
        <w:rPr>
          <w:sz w:val="24"/>
        </w:rPr>
        <w:t>:</w:t>
      </w:r>
      <w:r>
        <w:rPr>
          <w:spacing w:val="2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26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27"/>
          <w:sz w:val="24"/>
        </w:rPr>
        <w:t xml:space="preserve"> </w:t>
      </w:r>
      <w:r>
        <w:rPr>
          <w:sz w:val="24"/>
        </w:rPr>
        <w:t>/</w:t>
      </w:r>
      <w:r>
        <w:rPr>
          <w:spacing w:val="29"/>
          <w:sz w:val="24"/>
        </w:rPr>
        <w:t xml:space="preserve"> </w:t>
      </w:r>
      <w:r>
        <w:rPr>
          <w:sz w:val="24"/>
        </w:rPr>
        <w:t>В.</w:t>
      </w:r>
      <w:r>
        <w:rPr>
          <w:spacing w:val="26"/>
          <w:sz w:val="24"/>
        </w:rPr>
        <w:t xml:space="preserve"> </w:t>
      </w:r>
      <w:r>
        <w:rPr>
          <w:sz w:val="24"/>
        </w:rPr>
        <w:t>А.</w:t>
      </w:r>
      <w:r>
        <w:rPr>
          <w:spacing w:val="26"/>
          <w:sz w:val="24"/>
        </w:rPr>
        <w:t xml:space="preserve"> </w:t>
      </w:r>
      <w:r>
        <w:rPr>
          <w:sz w:val="24"/>
        </w:rPr>
        <w:t>Мойсеєв.</w:t>
      </w:r>
      <w:r>
        <w:rPr>
          <w:spacing w:val="34"/>
          <w:sz w:val="24"/>
        </w:rPr>
        <w:t xml:space="preserve"> </w:t>
      </w:r>
      <w:r>
        <w:rPr>
          <w:sz w:val="24"/>
        </w:rPr>
        <w:t>–</w:t>
      </w:r>
      <w:r>
        <w:rPr>
          <w:spacing w:val="26"/>
          <w:sz w:val="24"/>
        </w:rPr>
        <w:t xml:space="preserve"> </w:t>
      </w:r>
      <w:r>
        <w:rPr>
          <w:sz w:val="24"/>
        </w:rPr>
        <w:t>К.</w:t>
      </w:r>
      <w:r>
        <w:rPr>
          <w:spacing w:val="26"/>
          <w:sz w:val="24"/>
        </w:rPr>
        <w:t xml:space="preserve"> </w:t>
      </w:r>
      <w:r>
        <w:rPr>
          <w:sz w:val="24"/>
        </w:rPr>
        <w:t>:</w:t>
      </w:r>
      <w:r>
        <w:rPr>
          <w:spacing w:val="29"/>
          <w:sz w:val="24"/>
        </w:rPr>
        <w:t xml:space="preserve"> </w:t>
      </w:r>
      <w:proofErr w:type="spellStart"/>
      <w:r>
        <w:rPr>
          <w:sz w:val="24"/>
        </w:rPr>
        <w:t>Академвидав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2007.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224 с.</w:t>
      </w:r>
    </w:p>
    <w:p w:rsidR="00B052A3" w:rsidRDefault="00B052A3">
      <w:pPr>
        <w:pStyle w:val="a3"/>
        <w:rPr>
          <w:sz w:val="21"/>
        </w:rPr>
      </w:pPr>
    </w:p>
    <w:p w:rsidR="00B052A3" w:rsidRDefault="001502D2">
      <w:pPr>
        <w:pStyle w:val="a3"/>
        <w:spacing w:line="237" w:lineRule="auto"/>
        <w:ind w:left="316" w:right="552"/>
        <w:jc w:val="center"/>
        <w:rPr>
          <w:rFonts w:ascii="Arial" w:hAnsi="Arial"/>
          <w:b/>
          <w:sz w:val="22"/>
        </w:rPr>
      </w:pPr>
      <w:proofErr w:type="spellStart"/>
      <w:r>
        <w:rPr>
          <w:color w:val="00529F"/>
        </w:rPr>
        <w:t>Балабанова</w:t>
      </w:r>
      <w:proofErr w:type="spellEnd"/>
      <w:r>
        <w:rPr>
          <w:color w:val="00529F"/>
        </w:rPr>
        <w:t>, Л. В.</w:t>
      </w:r>
      <w:r>
        <w:rPr>
          <w:color w:val="00529F"/>
          <w:spacing w:val="1"/>
        </w:rPr>
        <w:t xml:space="preserve"> </w:t>
      </w:r>
      <w:proofErr w:type="spellStart"/>
      <w:r>
        <w:rPr>
          <w:color w:val="00529F"/>
        </w:rPr>
        <w:t>Паблік</w:t>
      </w:r>
      <w:proofErr w:type="spellEnd"/>
      <w:r>
        <w:rPr>
          <w:color w:val="00529F"/>
        </w:rPr>
        <w:t xml:space="preserve"> </w:t>
      </w:r>
      <w:proofErr w:type="spellStart"/>
      <w:r>
        <w:rPr>
          <w:color w:val="00529F"/>
        </w:rPr>
        <w:t>рилейшнз</w:t>
      </w:r>
      <w:proofErr w:type="spellEnd"/>
      <w:r>
        <w:rPr>
          <w:color w:val="00529F"/>
        </w:rPr>
        <w:t xml:space="preserve"> [Текст] : </w:t>
      </w:r>
      <w:proofErr w:type="spellStart"/>
      <w:r>
        <w:rPr>
          <w:color w:val="00529F"/>
        </w:rPr>
        <w:t>навч</w:t>
      </w:r>
      <w:proofErr w:type="spellEnd"/>
      <w:r>
        <w:rPr>
          <w:color w:val="00529F"/>
        </w:rPr>
        <w:t xml:space="preserve">. </w:t>
      </w:r>
      <w:proofErr w:type="spellStart"/>
      <w:r>
        <w:rPr>
          <w:color w:val="00529F"/>
        </w:rPr>
        <w:t>посіб</w:t>
      </w:r>
      <w:proofErr w:type="spellEnd"/>
      <w:r>
        <w:rPr>
          <w:color w:val="00529F"/>
        </w:rPr>
        <w:t xml:space="preserve">. / Л. В. </w:t>
      </w:r>
      <w:proofErr w:type="spellStart"/>
      <w:r>
        <w:rPr>
          <w:color w:val="00529F"/>
        </w:rPr>
        <w:t>Балабанова</w:t>
      </w:r>
      <w:proofErr w:type="spellEnd"/>
      <w:r>
        <w:rPr>
          <w:color w:val="00529F"/>
        </w:rPr>
        <w:t>, К. В. Савельєва. – К. :</w:t>
      </w:r>
      <w:r>
        <w:rPr>
          <w:color w:val="00529F"/>
          <w:spacing w:val="-57"/>
        </w:rPr>
        <w:t xml:space="preserve"> </w:t>
      </w:r>
      <w:r>
        <w:rPr>
          <w:color w:val="00529F"/>
        </w:rPr>
        <w:t>Професіонал,</w:t>
      </w:r>
      <w:r>
        <w:rPr>
          <w:color w:val="00529F"/>
          <w:spacing w:val="-2"/>
        </w:rPr>
        <w:t xml:space="preserve"> </w:t>
      </w:r>
      <w:r>
        <w:rPr>
          <w:color w:val="00529F"/>
        </w:rPr>
        <w:t>2008.</w:t>
      </w:r>
      <w:r>
        <w:rPr>
          <w:color w:val="00529F"/>
          <w:spacing w:val="1"/>
        </w:rPr>
        <w:t xml:space="preserve"> </w:t>
      </w:r>
      <w:r>
        <w:rPr>
          <w:color w:val="00529F"/>
        </w:rPr>
        <w:t xml:space="preserve">– 528 </w:t>
      </w:r>
      <w:proofErr w:type="spellStart"/>
      <w:r>
        <w:rPr>
          <w:color w:val="00529F"/>
        </w:rPr>
        <w:t>с.</w:t>
      </w:r>
      <w:r>
        <w:rPr>
          <w:rFonts w:ascii="Arial" w:hAnsi="Arial"/>
          <w:b/>
          <w:color w:val="AF1C31"/>
          <w:sz w:val="22"/>
        </w:rPr>
        <w:t>Політика</w:t>
      </w:r>
      <w:proofErr w:type="spellEnd"/>
      <w:r>
        <w:rPr>
          <w:rFonts w:ascii="Arial" w:hAnsi="Arial"/>
          <w:b/>
          <w:color w:val="AF1C31"/>
          <w:sz w:val="22"/>
        </w:rPr>
        <w:t xml:space="preserve"> оцінювання</w:t>
      </w:r>
    </w:p>
    <w:p w:rsidR="00B052A3" w:rsidRDefault="00B052A3">
      <w:pPr>
        <w:pStyle w:val="a3"/>
        <w:spacing w:before="4"/>
        <w:rPr>
          <w:rFonts w:ascii="Arial"/>
          <w:b/>
          <w:sz w:val="20"/>
        </w:rPr>
      </w:pPr>
    </w:p>
    <w:p w:rsidR="00B052A3" w:rsidRDefault="001502D2">
      <w:pPr>
        <w:pStyle w:val="a4"/>
        <w:numPr>
          <w:ilvl w:val="0"/>
          <w:numId w:val="1"/>
        </w:numPr>
        <w:tabs>
          <w:tab w:val="left" w:pos="396"/>
        </w:tabs>
        <w:spacing w:before="1" w:line="244" w:lineRule="auto"/>
        <w:ind w:right="346"/>
        <w:jc w:val="both"/>
        <w:rPr>
          <w:rFonts w:ascii="Microsoft Sans Serif" w:hAnsi="Microsoft Sans Serif"/>
        </w:rPr>
      </w:pPr>
      <w:r>
        <w:rPr>
          <w:rFonts w:ascii="Arial" w:hAnsi="Arial"/>
          <w:b/>
        </w:rPr>
        <w:t xml:space="preserve">Політика щодо </w:t>
      </w:r>
      <w:proofErr w:type="spellStart"/>
      <w:r>
        <w:rPr>
          <w:rFonts w:ascii="Arial" w:hAnsi="Arial"/>
          <w:b/>
        </w:rPr>
        <w:t>дедлайнів</w:t>
      </w:r>
      <w:proofErr w:type="spellEnd"/>
      <w:r>
        <w:rPr>
          <w:rFonts w:ascii="Arial" w:hAnsi="Arial"/>
          <w:b/>
        </w:rPr>
        <w:t xml:space="preserve"> та перескладання</w:t>
      </w:r>
      <w:r>
        <w:rPr>
          <w:rFonts w:ascii="Microsoft Sans Serif" w:hAnsi="Microsoft Sans Serif"/>
        </w:rPr>
        <w:t>: Роботи, які здаються із порушенням термінів без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поважних причин, оцінюються на нижчу оцінку (-20 балів). Перескладання модулів відбувається із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дозволу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деканату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за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наявності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поважних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причин</w:t>
      </w:r>
      <w:r>
        <w:rPr>
          <w:rFonts w:ascii="Microsoft Sans Serif" w:hAnsi="Microsoft Sans Serif"/>
          <w:spacing w:val="2"/>
        </w:rPr>
        <w:t xml:space="preserve"> </w:t>
      </w:r>
      <w:r>
        <w:rPr>
          <w:rFonts w:ascii="Microsoft Sans Serif" w:hAnsi="Microsoft Sans Serif"/>
        </w:rPr>
        <w:t>(наприклад, лікарняний).</w:t>
      </w:r>
    </w:p>
    <w:p w:rsidR="00B052A3" w:rsidRDefault="001502D2">
      <w:pPr>
        <w:pStyle w:val="a4"/>
        <w:numPr>
          <w:ilvl w:val="0"/>
          <w:numId w:val="1"/>
        </w:numPr>
        <w:tabs>
          <w:tab w:val="left" w:pos="396"/>
        </w:tabs>
        <w:spacing w:line="244" w:lineRule="auto"/>
        <w:ind w:right="344"/>
        <w:jc w:val="both"/>
        <w:rPr>
          <w:rFonts w:ascii="Microsoft Sans Serif" w:hAnsi="Microsoft Sans Serif"/>
        </w:rPr>
      </w:pPr>
      <w:r>
        <w:rPr>
          <w:rFonts w:ascii="Arial" w:hAnsi="Arial"/>
          <w:b/>
        </w:rPr>
        <w:t>Політика щодо академічної доброчесності</w:t>
      </w:r>
      <w:r>
        <w:rPr>
          <w:rFonts w:ascii="Microsoft Sans Serif" w:hAnsi="Microsoft Sans Serif"/>
        </w:rPr>
        <w:t>: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Усі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письмові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роботи перевіряються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на наявність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плагіату і допускаються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до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захисту із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коректними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текстовими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запозиченнями не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більше 20%.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Списування під час контрольних робіт та екзаменів заборонені (в т.ч. із використанням мобільних</w:t>
      </w:r>
      <w:r>
        <w:rPr>
          <w:rFonts w:ascii="Microsoft Sans Serif" w:hAnsi="Microsoft Sans Serif"/>
          <w:spacing w:val="1"/>
        </w:rPr>
        <w:t xml:space="preserve"> </w:t>
      </w:r>
      <w:proofErr w:type="spellStart"/>
      <w:r>
        <w:rPr>
          <w:rFonts w:ascii="Microsoft Sans Serif" w:hAnsi="Microsoft Sans Serif"/>
        </w:rPr>
        <w:t>девайсів</w:t>
      </w:r>
      <w:proofErr w:type="spellEnd"/>
      <w:r>
        <w:rPr>
          <w:rFonts w:ascii="Microsoft Sans Serif" w:hAnsi="Microsoft Sans Serif"/>
        </w:rPr>
        <w:t>).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Мобільні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пристрої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дозволяється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використовувати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лише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під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час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он-лайн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тестування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(наприклад,</w:t>
      </w:r>
      <w:r>
        <w:rPr>
          <w:rFonts w:ascii="Microsoft Sans Serif" w:hAnsi="Microsoft Sans Serif"/>
          <w:spacing w:val="1"/>
        </w:rPr>
        <w:t xml:space="preserve"> </w:t>
      </w:r>
      <w:r>
        <w:rPr>
          <w:rFonts w:ascii="Microsoft Sans Serif" w:hAnsi="Microsoft Sans Serif"/>
        </w:rPr>
        <w:t>програма</w:t>
      </w:r>
      <w:r>
        <w:rPr>
          <w:rFonts w:ascii="Microsoft Sans Serif" w:hAnsi="Microsoft Sans Serif"/>
          <w:spacing w:val="2"/>
        </w:rPr>
        <w:t xml:space="preserve"> </w:t>
      </w:r>
      <w:proofErr w:type="spellStart"/>
      <w:r>
        <w:rPr>
          <w:rFonts w:ascii="Microsoft Sans Serif" w:hAnsi="Microsoft Sans Serif"/>
        </w:rPr>
        <w:t>Kahoot</w:t>
      </w:r>
      <w:proofErr w:type="spellEnd"/>
      <w:r>
        <w:rPr>
          <w:rFonts w:ascii="Microsoft Sans Serif" w:hAnsi="Microsoft Sans Serif"/>
        </w:rPr>
        <w:t>).</w:t>
      </w:r>
    </w:p>
    <w:p w:rsidR="00B052A3" w:rsidRDefault="001502D2">
      <w:pPr>
        <w:pStyle w:val="a4"/>
        <w:numPr>
          <w:ilvl w:val="0"/>
          <w:numId w:val="1"/>
        </w:numPr>
        <w:tabs>
          <w:tab w:val="left" w:pos="396"/>
        </w:tabs>
        <w:spacing w:line="244" w:lineRule="exact"/>
        <w:jc w:val="both"/>
        <w:rPr>
          <w:rFonts w:ascii="Microsoft Sans Serif" w:hAnsi="Microsoft Sans Serif"/>
        </w:rPr>
      </w:pPr>
      <w:r>
        <w:rPr>
          <w:rFonts w:ascii="Arial" w:hAnsi="Arial"/>
          <w:b/>
        </w:rPr>
        <w:t>Політика</w:t>
      </w:r>
      <w:r>
        <w:rPr>
          <w:rFonts w:ascii="Arial" w:hAnsi="Arial"/>
          <w:b/>
          <w:spacing w:val="21"/>
        </w:rPr>
        <w:t xml:space="preserve"> </w:t>
      </w:r>
      <w:r>
        <w:rPr>
          <w:rFonts w:ascii="Arial" w:hAnsi="Arial"/>
          <w:b/>
        </w:rPr>
        <w:t>щодо</w:t>
      </w:r>
      <w:r>
        <w:rPr>
          <w:rFonts w:ascii="Arial" w:hAnsi="Arial"/>
          <w:b/>
          <w:spacing w:val="24"/>
        </w:rPr>
        <w:t xml:space="preserve"> </w:t>
      </w:r>
      <w:r>
        <w:rPr>
          <w:rFonts w:ascii="Arial" w:hAnsi="Arial"/>
          <w:b/>
        </w:rPr>
        <w:t>відвідування</w:t>
      </w:r>
      <w:r>
        <w:rPr>
          <w:rFonts w:ascii="Microsoft Sans Serif" w:hAnsi="Microsoft Sans Serif"/>
        </w:rPr>
        <w:t>:</w:t>
      </w:r>
      <w:r>
        <w:rPr>
          <w:rFonts w:ascii="Microsoft Sans Serif" w:hAnsi="Microsoft Sans Serif"/>
          <w:spacing w:val="28"/>
        </w:rPr>
        <w:t xml:space="preserve"> </w:t>
      </w:r>
      <w:r>
        <w:rPr>
          <w:rFonts w:ascii="Microsoft Sans Serif" w:hAnsi="Microsoft Sans Serif"/>
        </w:rPr>
        <w:t>Відвідування</w:t>
      </w:r>
      <w:r>
        <w:rPr>
          <w:rFonts w:ascii="Microsoft Sans Serif" w:hAnsi="Microsoft Sans Serif"/>
          <w:spacing w:val="23"/>
        </w:rPr>
        <w:t xml:space="preserve"> </w:t>
      </w:r>
      <w:r>
        <w:rPr>
          <w:rFonts w:ascii="Microsoft Sans Serif" w:hAnsi="Microsoft Sans Serif"/>
        </w:rPr>
        <w:t>занять</w:t>
      </w:r>
      <w:r>
        <w:rPr>
          <w:rFonts w:ascii="Microsoft Sans Serif" w:hAnsi="Microsoft Sans Serif"/>
          <w:spacing w:val="25"/>
        </w:rPr>
        <w:t xml:space="preserve"> </w:t>
      </w:r>
      <w:r>
        <w:rPr>
          <w:rFonts w:ascii="Microsoft Sans Serif" w:hAnsi="Microsoft Sans Serif"/>
        </w:rPr>
        <w:t>є</w:t>
      </w:r>
      <w:r>
        <w:rPr>
          <w:rFonts w:ascii="Microsoft Sans Serif" w:hAnsi="Microsoft Sans Serif"/>
          <w:spacing w:val="27"/>
        </w:rPr>
        <w:t xml:space="preserve"> </w:t>
      </w:r>
      <w:r>
        <w:rPr>
          <w:rFonts w:ascii="Microsoft Sans Serif" w:hAnsi="Microsoft Sans Serif"/>
        </w:rPr>
        <w:t>обов’язковим</w:t>
      </w:r>
      <w:r>
        <w:rPr>
          <w:rFonts w:ascii="Microsoft Sans Serif" w:hAnsi="Microsoft Sans Serif"/>
          <w:spacing w:val="24"/>
        </w:rPr>
        <w:t xml:space="preserve"> </w:t>
      </w:r>
      <w:r>
        <w:rPr>
          <w:rFonts w:ascii="Microsoft Sans Serif" w:hAnsi="Microsoft Sans Serif"/>
        </w:rPr>
        <w:t>компонентом</w:t>
      </w:r>
      <w:r>
        <w:rPr>
          <w:rFonts w:ascii="Microsoft Sans Serif" w:hAnsi="Microsoft Sans Serif"/>
          <w:spacing w:val="26"/>
        </w:rPr>
        <w:t xml:space="preserve"> </w:t>
      </w:r>
      <w:r>
        <w:rPr>
          <w:rFonts w:ascii="Microsoft Sans Serif" w:hAnsi="Microsoft Sans Serif"/>
        </w:rPr>
        <w:t>оцінювання,</w:t>
      </w:r>
      <w:r>
        <w:rPr>
          <w:rFonts w:ascii="Microsoft Sans Serif" w:hAnsi="Microsoft Sans Serif"/>
          <w:spacing w:val="26"/>
        </w:rPr>
        <w:t xml:space="preserve"> </w:t>
      </w:r>
      <w:r>
        <w:rPr>
          <w:rFonts w:ascii="Microsoft Sans Serif" w:hAnsi="Microsoft Sans Serif"/>
        </w:rPr>
        <w:t>за</w:t>
      </w:r>
    </w:p>
    <w:p w:rsidR="00B052A3" w:rsidRDefault="00B052A3">
      <w:pPr>
        <w:spacing w:line="244" w:lineRule="exact"/>
        <w:jc w:val="both"/>
        <w:rPr>
          <w:rFonts w:ascii="Microsoft Sans Serif" w:hAnsi="Microsoft Sans Serif"/>
        </w:rPr>
        <w:sectPr w:rsidR="00B052A3">
          <w:pgSz w:w="12240" w:h="15840"/>
          <w:pgMar w:top="1140" w:right="500" w:bottom="1800" w:left="740" w:header="0" w:footer="1614" w:gutter="0"/>
          <w:cols w:space="720"/>
        </w:sectPr>
      </w:pPr>
    </w:p>
    <w:p w:rsidR="00B052A3" w:rsidRDefault="001502D2">
      <w:pPr>
        <w:spacing w:before="74" w:line="244" w:lineRule="auto"/>
        <w:ind w:left="395"/>
        <w:rPr>
          <w:rFonts w:ascii="Microsoft Sans Serif" w:hAnsi="Microsoft Sans Serif"/>
        </w:rPr>
      </w:pPr>
      <w:r>
        <w:rPr>
          <w:rFonts w:ascii="Microsoft Sans Serif" w:hAnsi="Microsoft Sans Serif"/>
        </w:rPr>
        <w:lastRenderedPageBreak/>
        <w:t>яке</w:t>
      </w:r>
      <w:r>
        <w:rPr>
          <w:rFonts w:ascii="Microsoft Sans Serif" w:hAnsi="Microsoft Sans Serif"/>
          <w:spacing w:val="42"/>
        </w:rPr>
        <w:t xml:space="preserve"> </w:t>
      </w:r>
      <w:r>
        <w:rPr>
          <w:rFonts w:ascii="Microsoft Sans Serif" w:hAnsi="Microsoft Sans Serif"/>
        </w:rPr>
        <w:t>нараховуються</w:t>
      </w:r>
      <w:r>
        <w:rPr>
          <w:rFonts w:ascii="Microsoft Sans Serif" w:hAnsi="Microsoft Sans Serif"/>
          <w:spacing w:val="42"/>
        </w:rPr>
        <w:t xml:space="preserve"> </w:t>
      </w:r>
      <w:r>
        <w:rPr>
          <w:rFonts w:ascii="Microsoft Sans Serif" w:hAnsi="Microsoft Sans Serif"/>
        </w:rPr>
        <w:t>бали.</w:t>
      </w:r>
      <w:r>
        <w:rPr>
          <w:rFonts w:ascii="Microsoft Sans Serif" w:hAnsi="Microsoft Sans Serif"/>
          <w:spacing w:val="43"/>
        </w:rPr>
        <w:t xml:space="preserve"> </w:t>
      </w:r>
      <w:r>
        <w:rPr>
          <w:rFonts w:ascii="Microsoft Sans Serif" w:hAnsi="Microsoft Sans Serif"/>
        </w:rPr>
        <w:t>За</w:t>
      </w:r>
      <w:r>
        <w:rPr>
          <w:rFonts w:ascii="Microsoft Sans Serif" w:hAnsi="Microsoft Sans Serif"/>
          <w:spacing w:val="42"/>
        </w:rPr>
        <w:t xml:space="preserve"> </w:t>
      </w:r>
      <w:r>
        <w:rPr>
          <w:rFonts w:ascii="Microsoft Sans Serif" w:hAnsi="Microsoft Sans Serif"/>
        </w:rPr>
        <w:t>об’єктивних</w:t>
      </w:r>
      <w:r>
        <w:rPr>
          <w:rFonts w:ascii="Microsoft Sans Serif" w:hAnsi="Microsoft Sans Serif"/>
          <w:spacing w:val="40"/>
        </w:rPr>
        <w:t xml:space="preserve"> </w:t>
      </w:r>
      <w:r>
        <w:rPr>
          <w:rFonts w:ascii="Microsoft Sans Serif" w:hAnsi="Microsoft Sans Serif"/>
        </w:rPr>
        <w:t>причин</w:t>
      </w:r>
      <w:r>
        <w:rPr>
          <w:rFonts w:ascii="Microsoft Sans Serif" w:hAnsi="Microsoft Sans Serif"/>
          <w:spacing w:val="43"/>
        </w:rPr>
        <w:t xml:space="preserve"> </w:t>
      </w:r>
      <w:r>
        <w:rPr>
          <w:rFonts w:ascii="Microsoft Sans Serif" w:hAnsi="Microsoft Sans Serif"/>
        </w:rPr>
        <w:t>(наприклад,</w:t>
      </w:r>
      <w:r>
        <w:rPr>
          <w:rFonts w:ascii="Microsoft Sans Serif" w:hAnsi="Microsoft Sans Serif"/>
          <w:spacing w:val="43"/>
        </w:rPr>
        <w:t xml:space="preserve"> </w:t>
      </w:r>
      <w:r>
        <w:rPr>
          <w:rFonts w:ascii="Microsoft Sans Serif" w:hAnsi="Microsoft Sans Serif"/>
        </w:rPr>
        <w:t>хвороба,</w:t>
      </w:r>
      <w:r>
        <w:rPr>
          <w:rFonts w:ascii="Microsoft Sans Serif" w:hAnsi="Microsoft Sans Serif"/>
          <w:spacing w:val="43"/>
        </w:rPr>
        <w:t xml:space="preserve"> </w:t>
      </w:r>
      <w:r>
        <w:rPr>
          <w:rFonts w:ascii="Microsoft Sans Serif" w:hAnsi="Microsoft Sans Serif"/>
        </w:rPr>
        <w:t>міжнародне</w:t>
      </w:r>
      <w:r>
        <w:rPr>
          <w:rFonts w:ascii="Microsoft Sans Serif" w:hAnsi="Microsoft Sans Serif"/>
          <w:spacing w:val="43"/>
        </w:rPr>
        <w:t xml:space="preserve"> </w:t>
      </w:r>
      <w:r>
        <w:rPr>
          <w:rFonts w:ascii="Microsoft Sans Serif" w:hAnsi="Microsoft Sans Serif"/>
        </w:rPr>
        <w:t>стажування)</w:t>
      </w:r>
      <w:r>
        <w:rPr>
          <w:rFonts w:ascii="Microsoft Sans Serif" w:hAnsi="Microsoft Sans Serif"/>
          <w:spacing w:val="-56"/>
        </w:rPr>
        <w:t xml:space="preserve"> </w:t>
      </w:r>
      <w:r>
        <w:rPr>
          <w:rFonts w:ascii="Microsoft Sans Serif" w:hAnsi="Microsoft Sans Serif"/>
        </w:rPr>
        <w:t>навчання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може</w:t>
      </w:r>
      <w:r>
        <w:rPr>
          <w:rFonts w:ascii="Microsoft Sans Serif" w:hAnsi="Microsoft Sans Serif"/>
          <w:spacing w:val="-4"/>
        </w:rPr>
        <w:t xml:space="preserve"> </w:t>
      </w:r>
      <w:r>
        <w:rPr>
          <w:rFonts w:ascii="Microsoft Sans Serif" w:hAnsi="Microsoft Sans Serif"/>
        </w:rPr>
        <w:t>відбуватись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в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он-лайн</w:t>
      </w:r>
      <w:r>
        <w:rPr>
          <w:rFonts w:ascii="Microsoft Sans Serif" w:hAnsi="Microsoft Sans Serif"/>
          <w:spacing w:val="-3"/>
        </w:rPr>
        <w:t xml:space="preserve"> </w:t>
      </w:r>
      <w:r>
        <w:rPr>
          <w:rFonts w:ascii="Microsoft Sans Serif" w:hAnsi="Microsoft Sans Serif"/>
        </w:rPr>
        <w:t>формі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за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погодженням</w:t>
      </w:r>
      <w:r>
        <w:rPr>
          <w:rFonts w:ascii="Microsoft Sans Serif" w:hAnsi="Microsoft Sans Serif"/>
          <w:spacing w:val="-1"/>
        </w:rPr>
        <w:t xml:space="preserve"> </w:t>
      </w:r>
      <w:r>
        <w:rPr>
          <w:rFonts w:ascii="Microsoft Sans Serif" w:hAnsi="Microsoft Sans Serif"/>
        </w:rPr>
        <w:t>із керівником</w:t>
      </w:r>
      <w:r>
        <w:rPr>
          <w:rFonts w:ascii="Microsoft Sans Serif" w:hAnsi="Microsoft Sans Serif"/>
          <w:spacing w:val="-2"/>
        </w:rPr>
        <w:t xml:space="preserve"> </w:t>
      </w:r>
      <w:r>
        <w:rPr>
          <w:rFonts w:ascii="Microsoft Sans Serif" w:hAnsi="Microsoft Sans Serif"/>
        </w:rPr>
        <w:t>курсу.</w:t>
      </w:r>
    </w:p>
    <w:p w:rsidR="00B052A3" w:rsidRDefault="00B052A3">
      <w:pPr>
        <w:pStyle w:val="a3"/>
        <w:rPr>
          <w:rFonts w:ascii="Microsoft Sans Serif"/>
        </w:rPr>
      </w:pPr>
    </w:p>
    <w:p w:rsidR="00B052A3" w:rsidRDefault="00B052A3">
      <w:pPr>
        <w:pStyle w:val="a3"/>
        <w:rPr>
          <w:rFonts w:ascii="Microsoft Sans Serif"/>
        </w:rPr>
      </w:pPr>
    </w:p>
    <w:p w:rsidR="00B052A3" w:rsidRDefault="001502D2">
      <w:pPr>
        <w:spacing w:before="196"/>
        <w:ind w:left="316" w:right="550"/>
        <w:jc w:val="center"/>
        <w:rPr>
          <w:rFonts w:ascii="Arial" w:hAnsi="Arial"/>
          <w:b/>
        </w:rPr>
      </w:pPr>
      <w:r>
        <w:rPr>
          <w:rFonts w:ascii="Arial" w:hAnsi="Arial"/>
          <w:b/>
          <w:color w:val="AF1C31"/>
        </w:rPr>
        <w:t>Оцінювання</w:t>
      </w:r>
    </w:p>
    <w:p w:rsidR="00B052A3" w:rsidRDefault="00B052A3">
      <w:pPr>
        <w:pStyle w:val="a3"/>
        <w:spacing w:before="2"/>
        <w:rPr>
          <w:rFonts w:ascii="Arial"/>
          <w:b/>
          <w:sz w:val="20"/>
        </w:rPr>
      </w:pPr>
    </w:p>
    <w:p w:rsidR="00B052A3" w:rsidRDefault="001502D2">
      <w:pPr>
        <w:spacing w:after="7"/>
        <w:ind w:left="395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Остаточна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оцінка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за</w:t>
      </w:r>
      <w:r>
        <w:rPr>
          <w:rFonts w:ascii="Microsoft Sans Serif" w:hAnsi="Microsoft Sans Serif"/>
          <w:spacing w:val="-13"/>
          <w:sz w:val="21"/>
        </w:rPr>
        <w:t xml:space="preserve"> </w:t>
      </w:r>
      <w:r>
        <w:rPr>
          <w:rFonts w:ascii="Microsoft Sans Serif" w:hAnsi="Microsoft Sans Serif"/>
          <w:sz w:val="21"/>
        </w:rPr>
        <w:t>курс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розраховується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наступним</w:t>
      </w:r>
      <w:r>
        <w:rPr>
          <w:rFonts w:ascii="Microsoft Sans Serif" w:hAnsi="Microsoft Sans Serif"/>
          <w:spacing w:val="-10"/>
          <w:sz w:val="21"/>
        </w:rPr>
        <w:t xml:space="preserve"> </w:t>
      </w:r>
      <w:r>
        <w:rPr>
          <w:rFonts w:ascii="Microsoft Sans Serif" w:hAnsi="Microsoft Sans Serif"/>
          <w:sz w:val="21"/>
        </w:rPr>
        <w:t>чином: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982"/>
        <w:gridCol w:w="2267"/>
        <w:gridCol w:w="2553"/>
        <w:gridCol w:w="2409"/>
      </w:tblGrid>
      <w:tr w:rsidR="00B052A3">
        <w:trPr>
          <w:trHeight w:val="1331"/>
        </w:trPr>
        <w:tc>
          <w:tcPr>
            <w:tcW w:w="852" w:type="dxa"/>
          </w:tcPr>
          <w:p w:rsidR="00B052A3" w:rsidRDefault="00B052A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</w:tcPr>
          <w:p w:rsidR="00B052A3" w:rsidRDefault="001502D2">
            <w:pPr>
              <w:pStyle w:val="TableParagraph"/>
              <w:spacing w:before="1" w:line="244" w:lineRule="auto"/>
              <w:ind w:left="256" w:right="246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Модуль 1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(поточне</w:t>
            </w:r>
          </w:p>
          <w:p w:rsidR="00B052A3" w:rsidRDefault="001502D2">
            <w:pPr>
              <w:pStyle w:val="TableParagraph"/>
              <w:spacing w:line="242" w:lineRule="auto"/>
              <w:ind w:left="257" w:right="246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Тестування та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опитування)</w:t>
            </w:r>
          </w:p>
        </w:tc>
        <w:tc>
          <w:tcPr>
            <w:tcW w:w="2267" w:type="dxa"/>
          </w:tcPr>
          <w:p w:rsidR="00B052A3" w:rsidRDefault="001502D2">
            <w:pPr>
              <w:pStyle w:val="TableParagraph"/>
              <w:spacing w:before="1" w:line="244" w:lineRule="auto"/>
              <w:ind w:left="123" w:right="107" w:hanging="2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Модуль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3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(ректорська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  <w:spacing w:val="-1"/>
              </w:rPr>
              <w:t>контрольна</w:t>
            </w:r>
            <w:r>
              <w:rPr>
                <w:rFonts w:ascii="Microsoft Sans Serif" w:hAnsi="Microsoft Sans Serif"/>
                <w:spacing w:val="-9"/>
              </w:rPr>
              <w:t xml:space="preserve"> </w:t>
            </w:r>
            <w:r>
              <w:rPr>
                <w:rFonts w:ascii="Microsoft Sans Serif" w:hAnsi="Microsoft Sans Serif"/>
              </w:rPr>
              <w:t>робота)</w:t>
            </w:r>
          </w:p>
        </w:tc>
        <w:tc>
          <w:tcPr>
            <w:tcW w:w="2553" w:type="dxa"/>
          </w:tcPr>
          <w:p w:rsidR="00B052A3" w:rsidRDefault="001502D2">
            <w:pPr>
              <w:pStyle w:val="TableParagraph"/>
              <w:spacing w:before="1" w:line="244" w:lineRule="auto"/>
              <w:ind w:left="732" w:right="715" w:hanging="2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Модуль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4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  <w:spacing w:val="-1"/>
              </w:rPr>
              <w:t>(</w:t>
            </w:r>
            <w:proofErr w:type="spellStart"/>
            <w:r>
              <w:rPr>
                <w:rFonts w:ascii="Microsoft Sans Serif" w:hAnsi="Microsoft Sans Serif"/>
                <w:spacing w:val="-1"/>
              </w:rPr>
              <w:t>оцінюван-</w:t>
            </w:r>
            <w:proofErr w:type="spellEnd"/>
          </w:p>
          <w:p w:rsidR="00B052A3" w:rsidRDefault="001502D2">
            <w:pPr>
              <w:pStyle w:val="TableParagraph"/>
              <w:spacing w:line="247" w:lineRule="exact"/>
              <w:ind w:left="313" w:right="302"/>
              <w:jc w:val="center"/>
              <w:rPr>
                <w:rFonts w:ascii="Microsoft Sans Serif" w:hAnsi="Microsoft Sans Serif"/>
              </w:rPr>
            </w:pPr>
            <w:proofErr w:type="spellStart"/>
            <w:r>
              <w:rPr>
                <w:rFonts w:ascii="Microsoft Sans Serif" w:hAnsi="Microsoft Sans Serif"/>
                <w:w w:val="95"/>
              </w:rPr>
              <w:t>ня</w:t>
            </w:r>
            <w:proofErr w:type="spellEnd"/>
            <w:r>
              <w:rPr>
                <w:rFonts w:ascii="Microsoft Sans Serif" w:hAnsi="Microsoft Sans Serif"/>
                <w:spacing w:val="24"/>
                <w:w w:val="95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w w:val="95"/>
              </w:rPr>
              <w:t>виконанняКПІЗ</w:t>
            </w:r>
            <w:proofErr w:type="spellEnd"/>
            <w:r>
              <w:rPr>
                <w:rFonts w:ascii="Microsoft Sans Serif" w:hAnsi="Microsoft Sans Serif"/>
                <w:w w:val="95"/>
              </w:rPr>
              <w:t>)</w:t>
            </w:r>
          </w:p>
        </w:tc>
        <w:tc>
          <w:tcPr>
            <w:tcW w:w="2409" w:type="dxa"/>
          </w:tcPr>
          <w:p w:rsidR="00B052A3" w:rsidRDefault="001502D2">
            <w:pPr>
              <w:pStyle w:val="TableParagraph"/>
              <w:spacing w:before="1"/>
              <w:ind w:left="739" w:right="729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Екзамен</w:t>
            </w:r>
          </w:p>
        </w:tc>
      </w:tr>
      <w:tr w:rsidR="00B052A3">
        <w:trPr>
          <w:trHeight w:val="505"/>
        </w:trPr>
        <w:tc>
          <w:tcPr>
            <w:tcW w:w="852" w:type="dxa"/>
            <w:textDirection w:val="btLr"/>
          </w:tcPr>
          <w:p w:rsidR="00B052A3" w:rsidRDefault="001502D2">
            <w:pPr>
              <w:pStyle w:val="TableParagraph"/>
              <w:spacing w:before="106" w:line="189" w:lineRule="auto"/>
              <w:ind w:left="6" w:right="-44" w:firstLine="5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агов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к-ти,</w:t>
            </w:r>
          </w:p>
          <w:p w:rsidR="00B052A3" w:rsidRDefault="001502D2">
            <w:pPr>
              <w:pStyle w:val="TableParagraph"/>
              <w:spacing w:line="183" w:lineRule="exact"/>
              <w:ind w:left="22" w:right="2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%,</w:t>
            </w:r>
          </w:p>
          <w:p w:rsidR="00B052A3" w:rsidRDefault="001502D2">
            <w:pPr>
              <w:pStyle w:val="TableParagraph"/>
              <w:spacing w:line="134" w:lineRule="exact"/>
              <w:ind w:left="-1" w:right="22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ермі</w:t>
            </w:r>
            <w:proofErr w:type="spellEnd"/>
          </w:p>
        </w:tc>
        <w:tc>
          <w:tcPr>
            <w:tcW w:w="1982" w:type="dxa"/>
          </w:tcPr>
          <w:p w:rsidR="00B052A3" w:rsidRDefault="001502D2">
            <w:pPr>
              <w:pStyle w:val="TableParagraph"/>
              <w:spacing w:line="248" w:lineRule="exact"/>
              <w:ind w:left="252" w:right="2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</w:t>
            </w:r>
          </w:p>
        </w:tc>
        <w:tc>
          <w:tcPr>
            <w:tcW w:w="2267" w:type="dxa"/>
          </w:tcPr>
          <w:p w:rsidR="00B052A3" w:rsidRDefault="001502D2">
            <w:pPr>
              <w:pStyle w:val="TableParagraph"/>
              <w:spacing w:line="248" w:lineRule="exact"/>
              <w:ind w:left="991" w:right="98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</w:t>
            </w:r>
          </w:p>
        </w:tc>
        <w:tc>
          <w:tcPr>
            <w:tcW w:w="2553" w:type="dxa"/>
          </w:tcPr>
          <w:p w:rsidR="00B052A3" w:rsidRDefault="001502D2">
            <w:pPr>
              <w:pStyle w:val="TableParagraph"/>
              <w:spacing w:line="248" w:lineRule="exact"/>
              <w:ind w:left="313" w:right="30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20</w:t>
            </w:r>
          </w:p>
        </w:tc>
        <w:tc>
          <w:tcPr>
            <w:tcW w:w="2409" w:type="dxa"/>
          </w:tcPr>
          <w:p w:rsidR="00B052A3" w:rsidRDefault="001502D2">
            <w:pPr>
              <w:pStyle w:val="TableParagraph"/>
              <w:spacing w:line="248" w:lineRule="exact"/>
              <w:ind w:left="739" w:right="72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40</w:t>
            </w:r>
          </w:p>
        </w:tc>
      </w:tr>
    </w:tbl>
    <w:p w:rsidR="00B052A3" w:rsidRDefault="00B052A3">
      <w:pPr>
        <w:pStyle w:val="a3"/>
        <w:spacing w:before="4"/>
        <w:rPr>
          <w:rFonts w:ascii="Microsoft Sans Serif"/>
          <w:sz w:val="22"/>
        </w:rPr>
      </w:pPr>
    </w:p>
    <w:p w:rsidR="00B052A3" w:rsidRDefault="001502D2">
      <w:pPr>
        <w:ind w:left="292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sz w:val="21"/>
        </w:rPr>
        <w:t>Шкала</w:t>
      </w:r>
      <w:r>
        <w:rPr>
          <w:rFonts w:ascii="Microsoft Sans Serif" w:hAnsi="Microsoft Sans Serif"/>
          <w:spacing w:val="-4"/>
          <w:sz w:val="21"/>
        </w:rPr>
        <w:t xml:space="preserve"> </w:t>
      </w:r>
      <w:r>
        <w:rPr>
          <w:rFonts w:ascii="Microsoft Sans Serif" w:hAnsi="Microsoft Sans Serif"/>
          <w:sz w:val="21"/>
        </w:rPr>
        <w:t>оцінювання</w:t>
      </w:r>
      <w:r>
        <w:rPr>
          <w:rFonts w:ascii="Microsoft Sans Serif" w:hAnsi="Microsoft Sans Serif"/>
          <w:spacing w:val="-2"/>
          <w:sz w:val="21"/>
        </w:rPr>
        <w:t xml:space="preserve"> </w:t>
      </w:r>
      <w:r>
        <w:rPr>
          <w:rFonts w:ascii="Microsoft Sans Serif" w:hAnsi="Microsoft Sans Serif"/>
          <w:sz w:val="21"/>
        </w:rPr>
        <w:t>студентів:</w:t>
      </w:r>
    </w:p>
    <w:p w:rsidR="00B052A3" w:rsidRDefault="00B052A3">
      <w:pPr>
        <w:pStyle w:val="a3"/>
        <w:spacing w:before="9"/>
        <w:rPr>
          <w:rFonts w:ascii="Microsoft Sans Serif"/>
          <w:sz w:val="21"/>
        </w:rPr>
      </w:pP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2411"/>
        <w:gridCol w:w="5390"/>
      </w:tblGrid>
      <w:tr w:rsidR="00B052A3">
        <w:trPr>
          <w:trHeight w:val="429"/>
        </w:trPr>
        <w:tc>
          <w:tcPr>
            <w:tcW w:w="2264" w:type="dxa"/>
            <w:tcBorders>
              <w:top w:val="nil"/>
              <w:left w:val="nil"/>
            </w:tcBorders>
          </w:tcPr>
          <w:p w:rsidR="00B052A3" w:rsidRDefault="001502D2">
            <w:pPr>
              <w:pStyle w:val="TableParagraph"/>
              <w:spacing w:before="95"/>
              <w:ind w:left="860" w:right="82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ECTS</w:t>
            </w:r>
          </w:p>
        </w:tc>
        <w:tc>
          <w:tcPr>
            <w:tcW w:w="2411" w:type="dxa"/>
            <w:tcBorders>
              <w:top w:val="nil"/>
            </w:tcBorders>
          </w:tcPr>
          <w:p w:rsidR="00B052A3" w:rsidRDefault="001502D2">
            <w:pPr>
              <w:pStyle w:val="TableParagraph"/>
              <w:spacing w:before="95"/>
              <w:ind w:left="866" w:right="87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Бали</w:t>
            </w:r>
          </w:p>
        </w:tc>
        <w:tc>
          <w:tcPr>
            <w:tcW w:w="5390" w:type="dxa"/>
            <w:tcBorders>
              <w:top w:val="nil"/>
              <w:right w:val="nil"/>
            </w:tcBorders>
          </w:tcPr>
          <w:p w:rsidR="00B052A3" w:rsidRDefault="001502D2">
            <w:pPr>
              <w:pStyle w:val="TableParagraph"/>
              <w:spacing w:before="95"/>
              <w:ind w:left="329" w:right="33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Зміст</w:t>
            </w:r>
          </w:p>
        </w:tc>
      </w:tr>
      <w:tr w:rsidR="00B052A3">
        <w:trPr>
          <w:trHeight w:val="429"/>
        </w:trPr>
        <w:tc>
          <w:tcPr>
            <w:tcW w:w="2264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101"/>
              <w:ind w:left="0" w:right="14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A</w:t>
            </w:r>
          </w:p>
        </w:tc>
        <w:tc>
          <w:tcPr>
            <w:tcW w:w="2411" w:type="dxa"/>
          </w:tcPr>
          <w:p w:rsidR="00B052A3" w:rsidRDefault="001502D2">
            <w:pPr>
              <w:pStyle w:val="TableParagraph"/>
              <w:spacing w:before="101"/>
              <w:ind w:left="866" w:right="87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90-100</w:t>
            </w:r>
          </w:p>
        </w:tc>
        <w:tc>
          <w:tcPr>
            <w:tcW w:w="5390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101"/>
              <w:ind w:left="329" w:right="340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відмінно</w:t>
            </w:r>
          </w:p>
        </w:tc>
      </w:tr>
      <w:tr w:rsidR="00B052A3">
        <w:trPr>
          <w:trHeight w:val="431"/>
        </w:trPr>
        <w:tc>
          <w:tcPr>
            <w:tcW w:w="2264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101"/>
              <w:ind w:left="0" w:right="14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B</w:t>
            </w:r>
          </w:p>
        </w:tc>
        <w:tc>
          <w:tcPr>
            <w:tcW w:w="2411" w:type="dxa"/>
          </w:tcPr>
          <w:p w:rsidR="00B052A3" w:rsidRDefault="001502D2">
            <w:pPr>
              <w:pStyle w:val="TableParagraph"/>
              <w:spacing w:before="101"/>
              <w:ind w:left="866" w:right="86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85-89</w:t>
            </w:r>
          </w:p>
        </w:tc>
        <w:tc>
          <w:tcPr>
            <w:tcW w:w="5390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101"/>
              <w:ind w:left="329" w:right="342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добре</w:t>
            </w:r>
          </w:p>
        </w:tc>
      </w:tr>
      <w:tr w:rsidR="00B052A3">
        <w:trPr>
          <w:trHeight w:val="429"/>
        </w:trPr>
        <w:tc>
          <w:tcPr>
            <w:tcW w:w="2264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101"/>
              <w:ind w:left="0" w:right="14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C</w:t>
            </w:r>
          </w:p>
        </w:tc>
        <w:tc>
          <w:tcPr>
            <w:tcW w:w="2411" w:type="dxa"/>
          </w:tcPr>
          <w:p w:rsidR="00B052A3" w:rsidRDefault="001502D2">
            <w:pPr>
              <w:pStyle w:val="TableParagraph"/>
              <w:spacing w:before="101"/>
              <w:ind w:left="866" w:right="86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75-84</w:t>
            </w:r>
          </w:p>
        </w:tc>
        <w:tc>
          <w:tcPr>
            <w:tcW w:w="5390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101"/>
              <w:ind w:left="329" w:right="342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добре</w:t>
            </w:r>
          </w:p>
        </w:tc>
      </w:tr>
      <w:tr w:rsidR="00B052A3">
        <w:trPr>
          <w:trHeight w:val="429"/>
        </w:trPr>
        <w:tc>
          <w:tcPr>
            <w:tcW w:w="2264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101"/>
              <w:ind w:left="0" w:right="14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D</w:t>
            </w:r>
          </w:p>
        </w:tc>
        <w:tc>
          <w:tcPr>
            <w:tcW w:w="2411" w:type="dxa"/>
          </w:tcPr>
          <w:p w:rsidR="00B052A3" w:rsidRDefault="001502D2">
            <w:pPr>
              <w:pStyle w:val="TableParagraph"/>
              <w:spacing w:before="101"/>
              <w:ind w:left="866" w:right="86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65-74</w:t>
            </w:r>
          </w:p>
        </w:tc>
        <w:tc>
          <w:tcPr>
            <w:tcW w:w="5390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101"/>
              <w:ind w:left="329" w:right="343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задовільно</w:t>
            </w:r>
          </w:p>
        </w:tc>
      </w:tr>
      <w:tr w:rsidR="00B052A3">
        <w:trPr>
          <w:trHeight w:val="431"/>
        </w:trPr>
        <w:tc>
          <w:tcPr>
            <w:tcW w:w="2264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101"/>
              <w:ind w:left="0" w:right="14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E</w:t>
            </w:r>
          </w:p>
        </w:tc>
        <w:tc>
          <w:tcPr>
            <w:tcW w:w="2411" w:type="dxa"/>
          </w:tcPr>
          <w:p w:rsidR="00B052A3" w:rsidRDefault="001502D2">
            <w:pPr>
              <w:pStyle w:val="TableParagraph"/>
              <w:spacing w:before="101"/>
              <w:ind w:left="866" w:right="86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60-64</w:t>
            </w:r>
          </w:p>
        </w:tc>
        <w:tc>
          <w:tcPr>
            <w:tcW w:w="5390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101"/>
              <w:ind w:left="329" w:right="342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достатньо</w:t>
            </w:r>
          </w:p>
        </w:tc>
      </w:tr>
      <w:tr w:rsidR="00B052A3">
        <w:trPr>
          <w:trHeight w:val="429"/>
        </w:trPr>
        <w:tc>
          <w:tcPr>
            <w:tcW w:w="2264" w:type="dxa"/>
            <w:tcBorders>
              <w:left w:val="nil"/>
            </w:tcBorders>
          </w:tcPr>
          <w:p w:rsidR="00B052A3" w:rsidRDefault="001502D2">
            <w:pPr>
              <w:pStyle w:val="TableParagraph"/>
              <w:spacing w:before="101"/>
              <w:ind w:left="682" w:right="824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FX</w:t>
            </w:r>
          </w:p>
        </w:tc>
        <w:tc>
          <w:tcPr>
            <w:tcW w:w="2411" w:type="dxa"/>
          </w:tcPr>
          <w:p w:rsidR="00B052A3" w:rsidRDefault="001502D2">
            <w:pPr>
              <w:pStyle w:val="TableParagraph"/>
              <w:spacing w:before="101"/>
              <w:ind w:left="866" w:right="86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35-59</w:t>
            </w:r>
          </w:p>
        </w:tc>
        <w:tc>
          <w:tcPr>
            <w:tcW w:w="5390" w:type="dxa"/>
            <w:tcBorders>
              <w:right w:val="nil"/>
            </w:tcBorders>
          </w:tcPr>
          <w:p w:rsidR="00B052A3" w:rsidRDefault="001502D2">
            <w:pPr>
              <w:pStyle w:val="TableParagraph"/>
              <w:spacing w:before="101"/>
              <w:ind w:left="329" w:right="344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незадовільно</w:t>
            </w:r>
            <w:r>
              <w:rPr>
                <w:rFonts w:ascii="Microsoft Sans Serif" w:hAnsi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з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можливістю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повторного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складання</w:t>
            </w:r>
          </w:p>
        </w:tc>
      </w:tr>
      <w:tr w:rsidR="00B052A3">
        <w:trPr>
          <w:trHeight w:val="429"/>
        </w:trPr>
        <w:tc>
          <w:tcPr>
            <w:tcW w:w="2264" w:type="dxa"/>
            <w:tcBorders>
              <w:left w:val="nil"/>
              <w:bottom w:val="nil"/>
            </w:tcBorders>
          </w:tcPr>
          <w:p w:rsidR="00B052A3" w:rsidRDefault="001502D2">
            <w:pPr>
              <w:pStyle w:val="TableParagraph"/>
              <w:spacing w:before="101"/>
              <w:ind w:left="0" w:right="142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w w:val="99"/>
                <w:sz w:val="20"/>
              </w:rPr>
              <w:t>F</w:t>
            </w:r>
          </w:p>
        </w:tc>
        <w:tc>
          <w:tcPr>
            <w:tcW w:w="2411" w:type="dxa"/>
            <w:tcBorders>
              <w:bottom w:val="nil"/>
            </w:tcBorders>
          </w:tcPr>
          <w:p w:rsidR="00B052A3" w:rsidRDefault="001502D2">
            <w:pPr>
              <w:pStyle w:val="TableParagraph"/>
              <w:spacing w:before="101"/>
              <w:ind w:left="866" w:right="869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1-34</w:t>
            </w:r>
          </w:p>
        </w:tc>
        <w:tc>
          <w:tcPr>
            <w:tcW w:w="5390" w:type="dxa"/>
            <w:tcBorders>
              <w:bottom w:val="nil"/>
              <w:right w:val="nil"/>
            </w:tcBorders>
          </w:tcPr>
          <w:p w:rsidR="00B052A3" w:rsidRDefault="001502D2">
            <w:pPr>
              <w:pStyle w:val="TableParagraph"/>
              <w:spacing w:before="101"/>
              <w:ind w:left="329" w:right="344"/>
              <w:jc w:val="center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1"/>
                <w:sz w:val="20"/>
              </w:rPr>
              <w:t>незадовільно</w:t>
            </w:r>
            <w:r>
              <w:rPr>
                <w:rFonts w:ascii="Microsoft Sans Serif" w:hAnsi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з</w:t>
            </w:r>
            <w:r>
              <w:rPr>
                <w:rFonts w:ascii="Microsoft Sans Serif" w:hAnsi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обов’язковим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"/>
                <w:sz w:val="20"/>
              </w:rPr>
              <w:t>повторним</w:t>
            </w:r>
            <w:r>
              <w:rPr>
                <w:rFonts w:ascii="Microsoft Sans Serif" w:hAnsi="Microsoft Sans Serif"/>
                <w:spacing w:val="-10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курсом</w:t>
            </w:r>
          </w:p>
        </w:tc>
      </w:tr>
    </w:tbl>
    <w:p w:rsidR="00CF0F6D" w:rsidRDefault="00CF0F6D"/>
    <w:sectPr w:rsidR="00CF0F6D" w:rsidSect="00B052A3">
      <w:pgSz w:w="12240" w:h="15840"/>
      <w:pgMar w:top="1060" w:right="500" w:bottom="1880" w:left="740" w:header="0" w:footer="16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2A3" w:rsidRDefault="00B052A3" w:rsidP="00B052A3">
      <w:r>
        <w:separator/>
      </w:r>
    </w:p>
  </w:endnote>
  <w:endnote w:type="continuationSeparator" w:id="1">
    <w:p w:rsidR="00B052A3" w:rsidRDefault="00B052A3" w:rsidP="00B05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2A3" w:rsidRDefault="00CF0F6D">
    <w:pPr>
      <w:pStyle w:val="a3"/>
      <w:spacing w:line="14" w:lineRule="auto"/>
      <w:rPr>
        <w:sz w:val="20"/>
      </w:rPr>
    </w:pPr>
    <w:r w:rsidRPr="00CF0F6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1.1pt;margin-top:696.3pt;width:11.55pt;height:13.15pt;z-index:-251658752;mso-position-horizontal-relative:page;mso-position-vertical-relative:page" filled="f" stroked="f">
          <v:textbox inset="0,0,0,0">
            <w:txbxContent>
              <w:p w:rsidR="00B052A3" w:rsidRDefault="00CF0F6D">
                <w:pPr>
                  <w:spacing w:before="16"/>
                  <w:ind w:left="60"/>
                  <w:rPr>
                    <w:rFonts w:ascii="Microsoft Sans Serif"/>
                    <w:sz w:val="20"/>
                  </w:rPr>
                </w:pPr>
                <w:r>
                  <w:fldChar w:fldCharType="begin"/>
                </w:r>
                <w:r w:rsidR="001502D2">
                  <w:rPr>
                    <w:rFonts w:ascii="Microsoft Sans Serif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E817A0">
                  <w:rPr>
                    <w:rFonts w:ascii="Microsoft Sans Serif"/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2A3" w:rsidRDefault="00B052A3" w:rsidP="00B052A3">
      <w:r>
        <w:separator/>
      </w:r>
    </w:p>
  </w:footnote>
  <w:footnote w:type="continuationSeparator" w:id="1">
    <w:p w:rsidR="00B052A3" w:rsidRDefault="00B052A3" w:rsidP="00B052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E49"/>
    <w:multiLevelType w:val="hybridMultilevel"/>
    <w:tmpl w:val="00901352"/>
    <w:lvl w:ilvl="0" w:tplc="A7469BFE">
      <w:start w:val="6"/>
      <w:numFmt w:val="decimal"/>
      <w:lvlText w:val="%1."/>
      <w:lvlJc w:val="left"/>
      <w:pPr>
        <w:ind w:left="9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A72B1F8">
      <w:numFmt w:val="bullet"/>
      <w:lvlText w:val="•"/>
      <w:lvlJc w:val="left"/>
      <w:pPr>
        <w:ind w:left="599" w:hanging="167"/>
      </w:pPr>
      <w:rPr>
        <w:rFonts w:hint="default"/>
        <w:lang w:val="uk-UA" w:eastAsia="en-US" w:bidi="ar-SA"/>
      </w:rPr>
    </w:lvl>
    <w:lvl w:ilvl="2" w:tplc="F924913A">
      <w:numFmt w:val="bullet"/>
      <w:lvlText w:val="•"/>
      <w:lvlJc w:val="left"/>
      <w:pPr>
        <w:ind w:left="1099" w:hanging="167"/>
      </w:pPr>
      <w:rPr>
        <w:rFonts w:hint="default"/>
        <w:lang w:val="uk-UA" w:eastAsia="en-US" w:bidi="ar-SA"/>
      </w:rPr>
    </w:lvl>
    <w:lvl w:ilvl="3" w:tplc="D242CBBA">
      <w:numFmt w:val="bullet"/>
      <w:lvlText w:val="•"/>
      <w:lvlJc w:val="left"/>
      <w:pPr>
        <w:ind w:left="1598" w:hanging="167"/>
      </w:pPr>
      <w:rPr>
        <w:rFonts w:hint="default"/>
        <w:lang w:val="uk-UA" w:eastAsia="en-US" w:bidi="ar-SA"/>
      </w:rPr>
    </w:lvl>
    <w:lvl w:ilvl="4" w:tplc="11C61570">
      <w:numFmt w:val="bullet"/>
      <w:lvlText w:val="•"/>
      <w:lvlJc w:val="left"/>
      <w:pPr>
        <w:ind w:left="2098" w:hanging="167"/>
      </w:pPr>
      <w:rPr>
        <w:rFonts w:hint="default"/>
        <w:lang w:val="uk-UA" w:eastAsia="en-US" w:bidi="ar-SA"/>
      </w:rPr>
    </w:lvl>
    <w:lvl w:ilvl="5" w:tplc="AFD88C1A">
      <w:numFmt w:val="bullet"/>
      <w:lvlText w:val="•"/>
      <w:lvlJc w:val="left"/>
      <w:pPr>
        <w:ind w:left="2598" w:hanging="167"/>
      </w:pPr>
      <w:rPr>
        <w:rFonts w:hint="default"/>
        <w:lang w:val="uk-UA" w:eastAsia="en-US" w:bidi="ar-SA"/>
      </w:rPr>
    </w:lvl>
    <w:lvl w:ilvl="6" w:tplc="3EF6E7FC">
      <w:numFmt w:val="bullet"/>
      <w:lvlText w:val="•"/>
      <w:lvlJc w:val="left"/>
      <w:pPr>
        <w:ind w:left="3097" w:hanging="167"/>
      </w:pPr>
      <w:rPr>
        <w:rFonts w:hint="default"/>
        <w:lang w:val="uk-UA" w:eastAsia="en-US" w:bidi="ar-SA"/>
      </w:rPr>
    </w:lvl>
    <w:lvl w:ilvl="7" w:tplc="6CB02C26">
      <w:numFmt w:val="bullet"/>
      <w:lvlText w:val="•"/>
      <w:lvlJc w:val="left"/>
      <w:pPr>
        <w:ind w:left="3597" w:hanging="167"/>
      </w:pPr>
      <w:rPr>
        <w:rFonts w:hint="default"/>
        <w:lang w:val="uk-UA" w:eastAsia="en-US" w:bidi="ar-SA"/>
      </w:rPr>
    </w:lvl>
    <w:lvl w:ilvl="8" w:tplc="238C389A">
      <w:numFmt w:val="bullet"/>
      <w:lvlText w:val="•"/>
      <w:lvlJc w:val="left"/>
      <w:pPr>
        <w:ind w:left="4096" w:hanging="167"/>
      </w:pPr>
      <w:rPr>
        <w:rFonts w:hint="default"/>
        <w:lang w:val="uk-UA" w:eastAsia="en-US" w:bidi="ar-SA"/>
      </w:rPr>
    </w:lvl>
  </w:abstractNum>
  <w:abstractNum w:abstractNumId="1">
    <w:nsid w:val="06E11FC4"/>
    <w:multiLevelType w:val="hybridMultilevel"/>
    <w:tmpl w:val="D960DE0A"/>
    <w:lvl w:ilvl="0" w:tplc="D500EA2E">
      <w:start w:val="1"/>
      <w:numFmt w:val="decimal"/>
      <w:lvlText w:val="%1."/>
      <w:lvlJc w:val="left"/>
      <w:pPr>
        <w:ind w:left="261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AA585D60">
      <w:numFmt w:val="bullet"/>
      <w:lvlText w:val="•"/>
      <w:lvlJc w:val="left"/>
      <w:pPr>
        <w:ind w:left="743" w:hanging="167"/>
      </w:pPr>
      <w:rPr>
        <w:rFonts w:hint="default"/>
        <w:lang w:val="uk-UA" w:eastAsia="en-US" w:bidi="ar-SA"/>
      </w:rPr>
    </w:lvl>
    <w:lvl w:ilvl="2" w:tplc="81484BEC">
      <w:numFmt w:val="bullet"/>
      <w:lvlText w:val="•"/>
      <w:lvlJc w:val="left"/>
      <w:pPr>
        <w:ind w:left="1227" w:hanging="167"/>
      </w:pPr>
      <w:rPr>
        <w:rFonts w:hint="default"/>
        <w:lang w:val="uk-UA" w:eastAsia="en-US" w:bidi="ar-SA"/>
      </w:rPr>
    </w:lvl>
    <w:lvl w:ilvl="3" w:tplc="07662D32">
      <w:numFmt w:val="bullet"/>
      <w:lvlText w:val="•"/>
      <w:lvlJc w:val="left"/>
      <w:pPr>
        <w:ind w:left="1710" w:hanging="167"/>
      </w:pPr>
      <w:rPr>
        <w:rFonts w:hint="default"/>
        <w:lang w:val="uk-UA" w:eastAsia="en-US" w:bidi="ar-SA"/>
      </w:rPr>
    </w:lvl>
    <w:lvl w:ilvl="4" w:tplc="4334962A">
      <w:numFmt w:val="bullet"/>
      <w:lvlText w:val="•"/>
      <w:lvlJc w:val="left"/>
      <w:pPr>
        <w:ind w:left="2194" w:hanging="167"/>
      </w:pPr>
      <w:rPr>
        <w:rFonts w:hint="default"/>
        <w:lang w:val="uk-UA" w:eastAsia="en-US" w:bidi="ar-SA"/>
      </w:rPr>
    </w:lvl>
    <w:lvl w:ilvl="5" w:tplc="5142B140">
      <w:numFmt w:val="bullet"/>
      <w:lvlText w:val="•"/>
      <w:lvlJc w:val="left"/>
      <w:pPr>
        <w:ind w:left="2678" w:hanging="167"/>
      </w:pPr>
      <w:rPr>
        <w:rFonts w:hint="default"/>
        <w:lang w:val="uk-UA" w:eastAsia="en-US" w:bidi="ar-SA"/>
      </w:rPr>
    </w:lvl>
    <w:lvl w:ilvl="6" w:tplc="61B60C72">
      <w:numFmt w:val="bullet"/>
      <w:lvlText w:val="•"/>
      <w:lvlJc w:val="left"/>
      <w:pPr>
        <w:ind w:left="3161" w:hanging="167"/>
      </w:pPr>
      <w:rPr>
        <w:rFonts w:hint="default"/>
        <w:lang w:val="uk-UA" w:eastAsia="en-US" w:bidi="ar-SA"/>
      </w:rPr>
    </w:lvl>
    <w:lvl w:ilvl="7" w:tplc="B10EF21C">
      <w:numFmt w:val="bullet"/>
      <w:lvlText w:val="•"/>
      <w:lvlJc w:val="left"/>
      <w:pPr>
        <w:ind w:left="3645" w:hanging="167"/>
      </w:pPr>
      <w:rPr>
        <w:rFonts w:hint="default"/>
        <w:lang w:val="uk-UA" w:eastAsia="en-US" w:bidi="ar-SA"/>
      </w:rPr>
    </w:lvl>
    <w:lvl w:ilvl="8" w:tplc="CE24B0D6">
      <w:numFmt w:val="bullet"/>
      <w:lvlText w:val="•"/>
      <w:lvlJc w:val="left"/>
      <w:pPr>
        <w:ind w:left="4128" w:hanging="167"/>
      </w:pPr>
      <w:rPr>
        <w:rFonts w:hint="default"/>
        <w:lang w:val="uk-UA" w:eastAsia="en-US" w:bidi="ar-SA"/>
      </w:rPr>
    </w:lvl>
  </w:abstractNum>
  <w:abstractNum w:abstractNumId="2">
    <w:nsid w:val="08C064F1"/>
    <w:multiLevelType w:val="hybridMultilevel"/>
    <w:tmpl w:val="9B546796"/>
    <w:lvl w:ilvl="0" w:tplc="79A2C208">
      <w:start w:val="3"/>
      <w:numFmt w:val="decimal"/>
      <w:lvlText w:val="%1."/>
      <w:lvlJc w:val="left"/>
      <w:pPr>
        <w:ind w:left="261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358FFB4">
      <w:numFmt w:val="bullet"/>
      <w:lvlText w:val="•"/>
      <w:lvlJc w:val="left"/>
      <w:pPr>
        <w:ind w:left="743" w:hanging="167"/>
      </w:pPr>
      <w:rPr>
        <w:rFonts w:hint="default"/>
        <w:lang w:val="uk-UA" w:eastAsia="en-US" w:bidi="ar-SA"/>
      </w:rPr>
    </w:lvl>
    <w:lvl w:ilvl="2" w:tplc="619C20D0">
      <w:numFmt w:val="bullet"/>
      <w:lvlText w:val="•"/>
      <w:lvlJc w:val="left"/>
      <w:pPr>
        <w:ind w:left="1227" w:hanging="167"/>
      </w:pPr>
      <w:rPr>
        <w:rFonts w:hint="default"/>
        <w:lang w:val="uk-UA" w:eastAsia="en-US" w:bidi="ar-SA"/>
      </w:rPr>
    </w:lvl>
    <w:lvl w:ilvl="3" w:tplc="57BAF4B6">
      <w:numFmt w:val="bullet"/>
      <w:lvlText w:val="•"/>
      <w:lvlJc w:val="left"/>
      <w:pPr>
        <w:ind w:left="1710" w:hanging="167"/>
      </w:pPr>
      <w:rPr>
        <w:rFonts w:hint="default"/>
        <w:lang w:val="uk-UA" w:eastAsia="en-US" w:bidi="ar-SA"/>
      </w:rPr>
    </w:lvl>
    <w:lvl w:ilvl="4" w:tplc="8B108F38">
      <w:numFmt w:val="bullet"/>
      <w:lvlText w:val="•"/>
      <w:lvlJc w:val="left"/>
      <w:pPr>
        <w:ind w:left="2194" w:hanging="167"/>
      </w:pPr>
      <w:rPr>
        <w:rFonts w:hint="default"/>
        <w:lang w:val="uk-UA" w:eastAsia="en-US" w:bidi="ar-SA"/>
      </w:rPr>
    </w:lvl>
    <w:lvl w:ilvl="5" w:tplc="D3423FAA">
      <w:numFmt w:val="bullet"/>
      <w:lvlText w:val="•"/>
      <w:lvlJc w:val="left"/>
      <w:pPr>
        <w:ind w:left="2678" w:hanging="167"/>
      </w:pPr>
      <w:rPr>
        <w:rFonts w:hint="default"/>
        <w:lang w:val="uk-UA" w:eastAsia="en-US" w:bidi="ar-SA"/>
      </w:rPr>
    </w:lvl>
    <w:lvl w:ilvl="6" w:tplc="B13E10EC">
      <w:numFmt w:val="bullet"/>
      <w:lvlText w:val="•"/>
      <w:lvlJc w:val="left"/>
      <w:pPr>
        <w:ind w:left="3161" w:hanging="167"/>
      </w:pPr>
      <w:rPr>
        <w:rFonts w:hint="default"/>
        <w:lang w:val="uk-UA" w:eastAsia="en-US" w:bidi="ar-SA"/>
      </w:rPr>
    </w:lvl>
    <w:lvl w:ilvl="7" w:tplc="9030FBEC">
      <w:numFmt w:val="bullet"/>
      <w:lvlText w:val="•"/>
      <w:lvlJc w:val="left"/>
      <w:pPr>
        <w:ind w:left="3645" w:hanging="167"/>
      </w:pPr>
      <w:rPr>
        <w:rFonts w:hint="default"/>
        <w:lang w:val="uk-UA" w:eastAsia="en-US" w:bidi="ar-SA"/>
      </w:rPr>
    </w:lvl>
    <w:lvl w:ilvl="8" w:tplc="20BE7E2C">
      <w:numFmt w:val="bullet"/>
      <w:lvlText w:val="•"/>
      <w:lvlJc w:val="left"/>
      <w:pPr>
        <w:ind w:left="4128" w:hanging="167"/>
      </w:pPr>
      <w:rPr>
        <w:rFonts w:hint="default"/>
        <w:lang w:val="uk-UA" w:eastAsia="en-US" w:bidi="ar-SA"/>
      </w:rPr>
    </w:lvl>
  </w:abstractNum>
  <w:abstractNum w:abstractNumId="3">
    <w:nsid w:val="18A10DA3"/>
    <w:multiLevelType w:val="hybridMultilevel"/>
    <w:tmpl w:val="B3B83058"/>
    <w:lvl w:ilvl="0" w:tplc="15920518">
      <w:start w:val="1"/>
      <w:numFmt w:val="decimal"/>
      <w:lvlText w:val="%1."/>
      <w:lvlJc w:val="left"/>
      <w:pPr>
        <w:ind w:left="261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BE67D9E">
      <w:numFmt w:val="bullet"/>
      <w:lvlText w:val="•"/>
      <w:lvlJc w:val="left"/>
      <w:pPr>
        <w:ind w:left="743" w:hanging="167"/>
      </w:pPr>
      <w:rPr>
        <w:rFonts w:hint="default"/>
        <w:lang w:val="uk-UA" w:eastAsia="en-US" w:bidi="ar-SA"/>
      </w:rPr>
    </w:lvl>
    <w:lvl w:ilvl="2" w:tplc="9F4CAD32">
      <w:numFmt w:val="bullet"/>
      <w:lvlText w:val="•"/>
      <w:lvlJc w:val="left"/>
      <w:pPr>
        <w:ind w:left="1227" w:hanging="167"/>
      </w:pPr>
      <w:rPr>
        <w:rFonts w:hint="default"/>
        <w:lang w:val="uk-UA" w:eastAsia="en-US" w:bidi="ar-SA"/>
      </w:rPr>
    </w:lvl>
    <w:lvl w:ilvl="3" w:tplc="C3447CA8">
      <w:numFmt w:val="bullet"/>
      <w:lvlText w:val="•"/>
      <w:lvlJc w:val="left"/>
      <w:pPr>
        <w:ind w:left="1710" w:hanging="167"/>
      </w:pPr>
      <w:rPr>
        <w:rFonts w:hint="default"/>
        <w:lang w:val="uk-UA" w:eastAsia="en-US" w:bidi="ar-SA"/>
      </w:rPr>
    </w:lvl>
    <w:lvl w:ilvl="4" w:tplc="B1D23D02">
      <w:numFmt w:val="bullet"/>
      <w:lvlText w:val="•"/>
      <w:lvlJc w:val="left"/>
      <w:pPr>
        <w:ind w:left="2194" w:hanging="167"/>
      </w:pPr>
      <w:rPr>
        <w:rFonts w:hint="default"/>
        <w:lang w:val="uk-UA" w:eastAsia="en-US" w:bidi="ar-SA"/>
      </w:rPr>
    </w:lvl>
    <w:lvl w:ilvl="5" w:tplc="D54EA132">
      <w:numFmt w:val="bullet"/>
      <w:lvlText w:val="•"/>
      <w:lvlJc w:val="left"/>
      <w:pPr>
        <w:ind w:left="2678" w:hanging="167"/>
      </w:pPr>
      <w:rPr>
        <w:rFonts w:hint="default"/>
        <w:lang w:val="uk-UA" w:eastAsia="en-US" w:bidi="ar-SA"/>
      </w:rPr>
    </w:lvl>
    <w:lvl w:ilvl="6" w:tplc="A6FC8B1E">
      <w:numFmt w:val="bullet"/>
      <w:lvlText w:val="•"/>
      <w:lvlJc w:val="left"/>
      <w:pPr>
        <w:ind w:left="3161" w:hanging="167"/>
      </w:pPr>
      <w:rPr>
        <w:rFonts w:hint="default"/>
        <w:lang w:val="uk-UA" w:eastAsia="en-US" w:bidi="ar-SA"/>
      </w:rPr>
    </w:lvl>
    <w:lvl w:ilvl="7" w:tplc="7130CDF8">
      <w:numFmt w:val="bullet"/>
      <w:lvlText w:val="•"/>
      <w:lvlJc w:val="left"/>
      <w:pPr>
        <w:ind w:left="3645" w:hanging="167"/>
      </w:pPr>
      <w:rPr>
        <w:rFonts w:hint="default"/>
        <w:lang w:val="uk-UA" w:eastAsia="en-US" w:bidi="ar-SA"/>
      </w:rPr>
    </w:lvl>
    <w:lvl w:ilvl="8" w:tplc="4132ABC6">
      <w:numFmt w:val="bullet"/>
      <w:lvlText w:val="•"/>
      <w:lvlJc w:val="left"/>
      <w:pPr>
        <w:ind w:left="4128" w:hanging="167"/>
      </w:pPr>
      <w:rPr>
        <w:rFonts w:hint="default"/>
        <w:lang w:val="uk-UA" w:eastAsia="en-US" w:bidi="ar-SA"/>
      </w:rPr>
    </w:lvl>
  </w:abstractNum>
  <w:abstractNum w:abstractNumId="4">
    <w:nsid w:val="2001017D"/>
    <w:multiLevelType w:val="hybridMultilevel"/>
    <w:tmpl w:val="7E40EEAC"/>
    <w:lvl w:ilvl="0" w:tplc="EE34FABE">
      <w:start w:val="1"/>
      <w:numFmt w:val="decimal"/>
      <w:lvlText w:val="%1."/>
      <w:lvlJc w:val="left"/>
      <w:pPr>
        <w:ind w:left="31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57E0B6E">
      <w:numFmt w:val="bullet"/>
      <w:lvlText w:val="•"/>
      <w:lvlJc w:val="left"/>
      <w:pPr>
        <w:ind w:left="797" w:hanging="221"/>
      </w:pPr>
      <w:rPr>
        <w:rFonts w:hint="default"/>
        <w:lang w:val="uk-UA" w:eastAsia="en-US" w:bidi="ar-SA"/>
      </w:rPr>
    </w:lvl>
    <w:lvl w:ilvl="2" w:tplc="EE361CB4">
      <w:numFmt w:val="bullet"/>
      <w:lvlText w:val="•"/>
      <w:lvlJc w:val="left"/>
      <w:pPr>
        <w:ind w:left="1275" w:hanging="221"/>
      </w:pPr>
      <w:rPr>
        <w:rFonts w:hint="default"/>
        <w:lang w:val="uk-UA" w:eastAsia="en-US" w:bidi="ar-SA"/>
      </w:rPr>
    </w:lvl>
    <w:lvl w:ilvl="3" w:tplc="A52E4FAC">
      <w:numFmt w:val="bullet"/>
      <w:lvlText w:val="•"/>
      <w:lvlJc w:val="left"/>
      <w:pPr>
        <w:ind w:left="1752" w:hanging="221"/>
      </w:pPr>
      <w:rPr>
        <w:rFonts w:hint="default"/>
        <w:lang w:val="uk-UA" w:eastAsia="en-US" w:bidi="ar-SA"/>
      </w:rPr>
    </w:lvl>
    <w:lvl w:ilvl="4" w:tplc="0F5CB2CE">
      <w:numFmt w:val="bullet"/>
      <w:lvlText w:val="•"/>
      <w:lvlJc w:val="left"/>
      <w:pPr>
        <w:ind w:left="2230" w:hanging="221"/>
      </w:pPr>
      <w:rPr>
        <w:rFonts w:hint="default"/>
        <w:lang w:val="uk-UA" w:eastAsia="en-US" w:bidi="ar-SA"/>
      </w:rPr>
    </w:lvl>
    <w:lvl w:ilvl="5" w:tplc="409AA37A">
      <w:numFmt w:val="bullet"/>
      <w:lvlText w:val="•"/>
      <w:lvlJc w:val="left"/>
      <w:pPr>
        <w:ind w:left="2708" w:hanging="221"/>
      </w:pPr>
      <w:rPr>
        <w:rFonts w:hint="default"/>
        <w:lang w:val="uk-UA" w:eastAsia="en-US" w:bidi="ar-SA"/>
      </w:rPr>
    </w:lvl>
    <w:lvl w:ilvl="6" w:tplc="FE06E7C0">
      <w:numFmt w:val="bullet"/>
      <w:lvlText w:val="•"/>
      <w:lvlJc w:val="left"/>
      <w:pPr>
        <w:ind w:left="3185" w:hanging="221"/>
      </w:pPr>
      <w:rPr>
        <w:rFonts w:hint="default"/>
        <w:lang w:val="uk-UA" w:eastAsia="en-US" w:bidi="ar-SA"/>
      </w:rPr>
    </w:lvl>
    <w:lvl w:ilvl="7" w:tplc="2EA60396">
      <w:numFmt w:val="bullet"/>
      <w:lvlText w:val="•"/>
      <w:lvlJc w:val="left"/>
      <w:pPr>
        <w:ind w:left="3663" w:hanging="221"/>
      </w:pPr>
      <w:rPr>
        <w:rFonts w:hint="default"/>
        <w:lang w:val="uk-UA" w:eastAsia="en-US" w:bidi="ar-SA"/>
      </w:rPr>
    </w:lvl>
    <w:lvl w:ilvl="8" w:tplc="12628100">
      <w:numFmt w:val="bullet"/>
      <w:lvlText w:val="•"/>
      <w:lvlJc w:val="left"/>
      <w:pPr>
        <w:ind w:left="4140" w:hanging="221"/>
      </w:pPr>
      <w:rPr>
        <w:rFonts w:hint="default"/>
        <w:lang w:val="uk-UA" w:eastAsia="en-US" w:bidi="ar-SA"/>
      </w:rPr>
    </w:lvl>
  </w:abstractNum>
  <w:abstractNum w:abstractNumId="5">
    <w:nsid w:val="2BE76D33"/>
    <w:multiLevelType w:val="hybridMultilevel"/>
    <w:tmpl w:val="F5D6B4E0"/>
    <w:lvl w:ilvl="0" w:tplc="8826AD20">
      <w:start w:val="6"/>
      <w:numFmt w:val="decimal"/>
      <w:lvlText w:val="%1."/>
      <w:lvlJc w:val="left"/>
      <w:pPr>
        <w:ind w:left="261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82A1662">
      <w:numFmt w:val="bullet"/>
      <w:lvlText w:val="•"/>
      <w:lvlJc w:val="left"/>
      <w:pPr>
        <w:ind w:left="743" w:hanging="167"/>
      </w:pPr>
      <w:rPr>
        <w:rFonts w:hint="default"/>
        <w:lang w:val="uk-UA" w:eastAsia="en-US" w:bidi="ar-SA"/>
      </w:rPr>
    </w:lvl>
    <w:lvl w:ilvl="2" w:tplc="F734340C">
      <w:numFmt w:val="bullet"/>
      <w:lvlText w:val="•"/>
      <w:lvlJc w:val="left"/>
      <w:pPr>
        <w:ind w:left="1227" w:hanging="167"/>
      </w:pPr>
      <w:rPr>
        <w:rFonts w:hint="default"/>
        <w:lang w:val="uk-UA" w:eastAsia="en-US" w:bidi="ar-SA"/>
      </w:rPr>
    </w:lvl>
    <w:lvl w:ilvl="3" w:tplc="12CA3518">
      <w:numFmt w:val="bullet"/>
      <w:lvlText w:val="•"/>
      <w:lvlJc w:val="left"/>
      <w:pPr>
        <w:ind w:left="1710" w:hanging="167"/>
      </w:pPr>
      <w:rPr>
        <w:rFonts w:hint="default"/>
        <w:lang w:val="uk-UA" w:eastAsia="en-US" w:bidi="ar-SA"/>
      </w:rPr>
    </w:lvl>
    <w:lvl w:ilvl="4" w:tplc="48EC1ACC">
      <w:numFmt w:val="bullet"/>
      <w:lvlText w:val="•"/>
      <w:lvlJc w:val="left"/>
      <w:pPr>
        <w:ind w:left="2194" w:hanging="167"/>
      </w:pPr>
      <w:rPr>
        <w:rFonts w:hint="default"/>
        <w:lang w:val="uk-UA" w:eastAsia="en-US" w:bidi="ar-SA"/>
      </w:rPr>
    </w:lvl>
    <w:lvl w:ilvl="5" w:tplc="5AF4DACA">
      <w:numFmt w:val="bullet"/>
      <w:lvlText w:val="•"/>
      <w:lvlJc w:val="left"/>
      <w:pPr>
        <w:ind w:left="2678" w:hanging="167"/>
      </w:pPr>
      <w:rPr>
        <w:rFonts w:hint="default"/>
        <w:lang w:val="uk-UA" w:eastAsia="en-US" w:bidi="ar-SA"/>
      </w:rPr>
    </w:lvl>
    <w:lvl w:ilvl="6" w:tplc="3490F7E6">
      <w:numFmt w:val="bullet"/>
      <w:lvlText w:val="•"/>
      <w:lvlJc w:val="left"/>
      <w:pPr>
        <w:ind w:left="3161" w:hanging="167"/>
      </w:pPr>
      <w:rPr>
        <w:rFonts w:hint="default"/>
        <w:lang w:val="uk-UA" w:eastAsia="en-US" w:bidi="ar-SA"/>
      </w:rPr>
    </w:lvl>
    <w:lvl w:ilvl="7" w:tplc="C8A02454">
      <w:numFmt w:val="bullet"/>
      <w:lvlText w:val="•"/>
      <w:lvlJc w:val="left"/>
      <w:pPr>
        <w:ind w:left="3645" w:hanging="167"/>
      </w:pPr>
      <w:rPr>
        <w:rFonts w:hint="default"/>
        <w:lang w:val="uk-UA" w:eastAsia="en-US" w:bidi="ar-SA"/>
      </w:rPr>
    </w:lvl>
    <w:lvl w:ilvl="8" w:tplc="1270B4A4">
      <w:numFmt w:val="bullet"/>
      <w:lvlText w:val="•"/>
      <w:lvlJc w:val="left"/>
      <w:pPr>
        <w:ind w:left="4128" w:hanging="167"/>
      </w:pPr>
      <w:rPr>
        <w:rFonts w:hint="default"/>
        <w:lang w:val="uk-UA" w:eastAsia="en-US" w:bidi="ar-SA"/>
      </w:rPr>
    </w:lvl>
  </w:abstractNum>
  <w:abstractNum w:abstractNumId="6">
    <w:nsid w:val="2C2958F0"/>
    <w:multiLevelType w:val="hybridMultilevel"/>
    <w:tmpl w:val="55144246"/>
    <w:lvl w:ilvl="0" w:tplc="E6AAC2DE">
      <w:start w:val="5"/>
      <w:numFmt w:val="decimal"/>
      <w:lvlText w:val="%1."/>
      <w:lvlJc w:val="left"/>
      <w:pPr>
        <w:ind w:left="9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6B0AEB90">
      <w:numFmt w:val="bullet"/>
      <w:lvlText w:val="•"/>
      <w:lvlJc w:val="left"/>
      <w:pPr>
        <w:ind w:left="599" w:hanging="221"/>
      </w:pPr>
      <w:rPr>
        <w:rFonts w:hint="default"/>
        <w:lang w:val="uk-UA" w:eastAsia="en-US" w:bidi="ar-SA"/>
      </w:rPr>
    </w:lvl>
    <w:lvl w:ilvl="2" w:tplc="7EE82828">
      <w:numFmt w:val="bullet"/>
      <w:lvlText w:val="•"/>
      <w:lvlJc w:val="left"/>
      <w:pPr>
        <w:ind w:left="1099" w:hanging="221"/>
      </w:pPr>
      <w:rPr>
        <w:rFonts w:hint="default"/>
        <w:lang w:val="uk-UA" w:eastAsia="en-US" w:bidi="ar-SA"/>
      </w:rPr>
    </w:lvl>
    <w:lvl w:ilvl="3" w:tplc="CCE4BE3C">
      <w:numFmt w:val="bullet"/>
      <w:lvlText w:val="•"/>
      <w:lvlJc w:val="left"/>
      <w:pPr>
        <w:ind w:left="1598" w:hanging="221"/>
      </w:pPr>
      <w:rPr>
        <w:rFonts w:hint="default"/>
        <w:lang w:val="uk-UA" w:eastAsia="en-US" w:bidi="ar-SA"/>
      </w:rPr>
    </w:lvl>
    <w:lvl w:ilvl="4" w:tplc="8480AC32">
      <w:numFmt w:val="bullet"/>
      <w:lvlText w:val="•"/>
      <w:lvlJc w:val="left"/>
      <w:pPr>
        <w:ind w:left="2098" w:hanging="221"/>
      </w:pPr>
      <w:rPr>
        <w:rFonts w:hint="default"/>
        <w:lang w:val="uk-UA" w:eastAsia="en-US" w:bidi="ar-SA"/>
      </w:rPr>
    </w:lvl>
    <w:lvl w:ilvl="5" w:tplc="A9524400">
      <w:numFmt w:val="bullet"/>
      <w:lvlText w:val="•"/>
      <w:lvlJc w:val="left"/>
      <w:pPr>
        <w:ind w:left="2598" w:hanging="221"/>
      </w:pPr>
      <w:rPr>
        <w:rFonts w:hint="default"/>
        <w:lang w:val="uk-UA" w:eastAsia="en-US" w:bidi="ar-SA"/>
      </w:rPr>
    </w:lvl>
    <w:lvl w:ilvl="6" w:tplc="0130CA68">
      <w:numFmt w:val="bullet"/>
      <w:lvlText w:val="•"/>
      <w:lvlJc w:val="left"/>
      <w:pPr>
        <w:ind w:left="3097" w:hanging="221"/>
      </w:pPr>
      <w:rPr>
        <w:rFonts w:hint="default"/>
        <w:lang w:val="uk-UA" w:eastAsia="en-US" w:bidi="ar-SA"/>
      </w:rPr>
    </w:lvl>
    <w:lvl w:ilvl="7" w:tplc="7DA4606A">
      <w:numFmt w:val="bullet"/>
      <w:lvlText w:val="•"/>
      <w:lvlJc w:val="left"/>
      <w:pPr>
        <w:ind w:left="3597" w:hanging="221"/>
      </w:pPr>
      <w:rPr>
        <w:rFonts w:hint="default"/>
        <w:lang w:val="uk-UA" w:eastAsia="en-US" w:bidi="ar-SA"/>
      </w:rPr>
    </w:lvl>
    <w:lvl w:ilvl="8" w:tplc="24285E3C">
      <w:numFmt w:val="bullet"/>
      <w:lvlText w:val="•"/>
      <w:lvlJc w:val="left"/>
      <w:pPr>
        <w:ind w:left="4096" w:hanging="221"/>
      </w:pPr>
      <w:rPr>
        <w:rFonts w:hint="default"/>
        <w:lang w:val="uk-UA" w:eastAsia="en-US" w:bidi="ar-SA"/>
      </w:rPr>
    </w:lvl>
  </w:abstractNum>
  <w:abstractNum w:abstractNumId="7">
    <w:nsid w:val="360224A3"/>
    <w:multiLevelType w:val="hybridMultilevel"/>
    <w:tmpl w:val="5F103C4C"/>
    <w:lvl w:ilvl="0" w:tplc="AFF60460">
      <w:start w:val="1"/>
      <w:numFmt w:val="decimal"/>
      <w:lvlText w:val="%1.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AE8F11E">
      <w:numFmt w:val="bullet"/>
      <w:lvlText w:val="•"/>
      <w:lvlJc w:val="left"/>
      <w:pPr>
        <w:ind w:left="1856" w:hanging="361"/>
      </w:pPr>
      <w:rPr>
        <w:rFonts w:hint="default"/>
        <w:lang w:val="uk-UA" w:eastAsia="en-US" w:bidi="ar-SA"/>
      </w:rPr>
    </w:lvl>
    <w:lvl w:ilvl="2" w:tplc="AC804080">
      <w:numFmt w:val="bullet"/>
      <w:lvlText w:val="•"/>
      <w:lvlJc w:val="left"/>
      <w:pPr>
        <w:ind w:left="2872" w:hanging="361"/>
      </w:pPr>
      <w:rPr>
        <w:rFonts w:hint="default"/>
        <w:lang w:val="uk-UA" w:eastAsia="en-US" w:bidi="ar-SA"/>
      </w:rPr>
    </w:lvl>
    <w:lvl w:ilvl="3" w:tplc="FFB469B0">
      <w:numFmt w:val="bullet"/>
      <w:lvlText w:val="•"/>
      <w:lvlJc w:val="left"/>
      <w:pPr>
        <w:ind w:left="3888" w:hanging="361"/>
      </w:pPr>
      <w:rPr>
        <w:rFonts w:hint="default"/>
        <w:lang w:val="uk-UA" w:eastAsia="en-US" w:bidi="ar-SA"/>
      </w:rPr>
    </w:lvl>
    <w:lvl w:ilvl="4" w:tplc="08283E76">
      <w:numFmt w:val="bullet"/>
      <w:lvlText w:val="•"/>
      <w:lvlJc w:val="left"/>
      <w:pPr>
        <w:ind w:left="4904" w:hanging="361"/>
      </w:pPr>
      <w:rPr>
        <w:rFonts w:hint="default"/>
        <w:lang w:val="uk-UA" w:eastAsia="en-US" w:bidi="ar-SA"/>
      </w:rPr>
    </w:lvl>
    <w:lvl w:ilvl="5" w:tplc="A87E9654">
      <w:numFmt w:val="bullet"/>
      <w:lvlText w:val="•"/>
      <w:lvlJc w:val="left"/>
      <w:pPr>
        <w:ind w:left="5920" w:hanging="361"/>
      </w:pPr>
      <w:rPr>
        <w:rFonts w:hint="default"/>
        <w:lang w:val="uk-UA" w:eastAsia="en-US" w:bidi="ar-SA"/>
      </w:rPr>
    </w:lvl>
    <w:lvl w:ilvl="6" w:tplc="83003AB0">
      <w:numFmt w:val="bullet"/>
      <w:lvlText w:val="•"/>
      <w:lvlJc w:val="left"/>
      <w:pPr>
        <w:ind w:left="6936" w:hanging="361"/>
      </w:pPr>
      <w:rPr>
        <w:rFonts w:hint="default"/>
        <w:lang w:val="uk-UA" w:eastAsia="en-US" w:bidi="ar-SA"/>
      </w:rPr>
    </w:lvl>
    <w:lvl w:ilvl="7" w:tplc="C5EA13E8">
      <w:numFmt w:val="bullet"/>
      <w:lvlText w:val="•"/>
      <w:lvlJc w:val="left"/>
      <w:pPr>
        <w:ind w:left="7952" w:hanging="361"/>
      </w:pPr>
      <w:rPr>
        <w:rFonts w:hint="default"/>
        <w:lang w:val="uk-UA" w:eastAsia="en-US" w:bidi="ar-SA"/>
      </w:rPr>
    </w:lvl>
    <w:lvl w:ilvl="8" w:tplc="0C768DBA">
      <w:numFmt w:val="bullet"/>
      <w:lvlText w:val="•"/>
      <w:lvlJc w:val="left"/>
      <w:pPr>
        <w:ind w:left="8968" w:hanging="361"/>
      </w:pPr>
      <w:rPr>
        <w:rFonts w:hint="default"/>
        <w:lang w:val="uk-UA" w:eastAsia="en-US" w:bidi="ar-SA"/>
      </w:rPr>
    </w:lvl>
  </w:abstractNum>
  <w:abstractNum w:abstractNumId="8">
    <w:nsid w:val="3EED5605"/>
    <w:multiLevelType w:val="hybridMultilevel"/>
    <w:tmpl w:val="9FF62962"/>
    <w:lvl w:ilvl="0" w:tplc="FED82D2A">
      <w:start w:val="1"/>
      <w:numFmt w:val="decimal"/>
      <w:lvlText w:val="%1."/>
      <w:lvlJc w:val="left"/>
      <w:pPr>
        <w:ind w:left="9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EAA09D94">
      <w:numFmt w:val="bullet"/>
      <w:lvlText w:val="•"/>
      <w:lvlJc w:val="left"/>
      <w:pPr>
        <w:ind w:left="599" w:hanging="167"/>
      </w:pPr>
      <w:rPr>
        <w:rFonts w:hint="default"/>
        <w:lang w:val="uk-UA" w:eastAsia="en-US" w:bidi="ar-SA"/>
      </w:rPr>
    </w:lvl>
    <w:lvl w:ilvl="2" w:tplc="C70ED82A">
      <w:numFmt w:val="bullet"/>
      <w:lvlText w:val="•"/>
      <w:lvlJc w:val="left"/>
      <w:pPr>
        <w:ind w:left="1099" w:hanging="167"/>
      </w:pPr>
      <w:rPr>
        <w:rFonts w:hint="default"/>
        <w:lang w:val="uk-UA" w:eastAsia="en-US" w:bidi="ar-SA"/>
      </w:rPr>
    </w:lvl>
    <w:lvl w:ilvl="3" w:tplc="5F4AFFDA">
      <w:numFmt w:val="bullet"/>
      <w:lvlText w:val="•"/>
      <w:lvlJc w:val="left"/>
      <w:pPr>
        <w:ind w:left="1598" w:hanging="167"/>
      </w:pPr>
      <w:rPr>
        <w:rFonts w:hint="default"/>
        <w:lang w:val="uk-UA" w:eastAsia="en-US" w:bidi="ar-SA"/>
      </w:rPr>
    </w:lvl>
    <w:lvl w:ilvl="4" w:tplc="E24C2C88">
      <w:numFmt w:val="bullet"/>
      <w:lvlText w:val="•"/>
      <w:lvlJc w:val="left"/>
      <w:pPr>
        <w:ind w:left="2098" w:hanging="167"/>
      </w:pPr>
      <w:rPr>
        <w:rFonts w:hint="default"/>
        <w:lang w:val="uk-UA" w:eastAsia="en-US" w:bidi="ar-SA"/>
      </w:rPr>
    </w:lvl>
    <w:lvl w:ilvl="5" w:tplc="C1183DE8">
      <w:numFmt w:val="bullet"/>
      <w:lvlText w:val="•"/>
      <w:lvlJc w:val="left"/>
      <w:pPr>
        <w:ind w:left="2598" w:hanging="167"/>
      </w:pPr>
      <w:rPr>
        <w:rFonts w:hint="default"/>
        <w:lang w:val="uk-UA" w:eastAsia="en-US" w:bidi="ar-SA"/>
      </w:rPr>
    </w:lvl>
    <w:lvl w:ilvl="6" w:tplc="7682CF64">
      <w:numFmt w:val="bullet"/>
      <w:lvlText w:val="•"/>
      <w:lvlJc w:val="left"/>
      <w:pPr>
        <w:ind w:left="3097" w:hanging="167"/>
      </w:pPr>
      <w:rPr>
        <w:rFonts w:hint="default"/>
        <w:lang w:val="uk-UA" w:eastAsia="en-US" w:bidi="ar-SA"/>
      </w:rPr>
    </w:lvl>
    <w:lvl w:ilvl="7" w:tplc="A538CFD0">
      <w:numFmt w:val="bullet"/>
      <w:lvlText w:val="•"/>
      <w:lvlJc w:val="left"/>
      <w:pPr>
        <w:ind w:left="3597" w:hanging="167"/>
      </w:pPr>
      <w:rPr>
        <w:rFonts w:hint="default"/>
        <w:lang w:val="uk-UA" w:eastAsia="en-US" w:bidi="ar-SA"/>
      </w:rPr>
    </w:lvl>
    <w:lvl w:ilvl="8" w:tplc="FA288E64">
      <w:numFmt w:val="bullet"/>
      <w:lvlText w:val="•"/>
      <w:lvlJc w:val="left"/>
      <w:pPr>
        <w:ind w:left="4096" w:hanging="167"/>
      </w:pPr>
      <w:rPr>
        <w:rFonts w:hint="default"/>
        <w:lang w:val="uk-UA" w:eastAsia="en-US" w:bidi="ar-SA"/>
      </w:rPr>
    </w:lvl>
  </w:abstractNum>
  <w:abstractNum w:abstractNumId="9">
    <w:nsid w:val="4D9D3C23"/>
    <w:multiLevelType w:val="hybridMultilevel"/>
    <w:tmpl w:val="9FBEA79A"/>
    <w:lvl w:ilvl="0" w:tplc="2766CA28">
      <w:start w:val="3"/>
      <w:numFmt w:val="decimal"/>
      <w:lvlText w:val="%1."/>
      <w:lvlJc w:val="left"/>
      <w:pPr>
        <w:ind w:left="9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E6E7C78">
      <w:numFmt w:val="bullet"/>
      <w:lvlText w:val="•"/>
      <w:lvlJc w:val="left"/>
      <w:pPr>
        <w:ind w:left="599" w:hanging="167"/>
      </w:pPr>
      <w:rPr>
        <w:rFonts w:hint="default"/>
        <w:lang w:val="uk-UA" w:eastAsia="en-US" w:bidi="ar-SA"/>
      </w:rPr>
    </w:lvl>
    <w:lvl w:ilvl="2" w:tplc="A23A1250">
      <w:numFmt w:val="bullet"/>
      <w:lvlText w:val="•"/>
      <w:lvlJc w:val="left"/>
      <w:pPr>
        <w:ind w:left="1099" w:hanging="167"/>
      </w:pPr>
      <w:rPr>
        <w:rFonts w:hint="default"/>
        <w:lang w:val="uk-UA" w:eastAsia="en-US" w:bidi="ar-SA"/>
      </w:rPr>
    </w:lvl>
    <w:lvl w:ilvl="3" w:tplc="F14E0378">
      <w:numFmt w:val="bullet"/>
      <w:lvlText w:val="•"/>
      <w:lvlJc w:val="left"/>
      <w:pPr>
        <w:ind w:left="1598" w:hanging="167"/>
      </w:pPr>
      <w:rPr>
        <w:rFonts w:hint="default"/>
        <w:lang w:val="uk-UA" w:eastAsia="en-US" w:bidi="ar-SA"/>
      </w:rPr>
    </w:lvl>
    <w:lvl w:ilvl="4" w:tplc="885E0916">
      <w:numFmt w:val="bullet"/>
      <w:lvlText w:val="•"/>
      <w:lvlJc w:val="left"/>
      <w:pPr>
        <w:ind w:left="2098" w:hanging="167"/>
      </w:pPr>
      <w:rPr>
        <w:rFonts w:hint="default"/>
        <w:lang w:val="uk-UA" w:eastAsia="en-US" w:bidi="ar-SA"/>
      </w:rPr>
    </w:lvl>
    <w:lvl w:ilvl="5" w:tplc="E15E8818">
      <w:numFmt w:val="bullet"/>
      <w:lvlText w:val="•"/>
      <w:lvlJc w:val="left"/>
      <w:pPr>
        <w:ind w:left="2598" w:hanging="167"/>
      </w:pPr>
      <w:rPr>
        <w:rFonts w:hint="default"/>
        <w:lang w:val="uk-UA" w:eastAsia="en-US" w:bidi="ar-SA"/>
      </w:rPr>
    </w:lvl>
    <w:lvl w:ilvl="6" w:tplc="8C229876">
      <w:numFmt w:val="bullet"/>
      <w:lvlText w:val="•"/>
      <w:lvlJc w:val="left"/>
      <w:pPr>
        <w:ind w:left="3097" w:hanging="167"/>
      </w:pPr>
      <w:rPr>
        <w:rFonts w:hint="default"/>
        <w:lang w:val="uk-UA" w:eastAsia="en-US" w:bidi="ar-SA"/>
      </w:rPr>
    </w:lvl>
    <w:lvl w:ilvl="7" w:tplc="57FCC80E">
      <w:numFmt w:val="bullet"/>
      <w:lvlText w:val="•"/>
      <w:lvlJc w:val="left"/>
      <w:pPr>
        <w:ind w:left="3597" w:hanging="167"/>
      </w:pPr>
      <w:rPr>
        <w:rFonts w:hint="default"/>
        <w:lang w:val="uk-UA" w:eastAsia="en-US" w:bidi="ar-SA"/>
      </w:rPr>
    </w:lvl>
    <w:lvl w:ilvl="8" w:tplc="6D2809D8">
      <w:numFmt w:val="bullet"/>
      <w:lvlText w:val="•"/>
      <w:lvlJc w:val="left"/>
      <w:pPr>
        <w:ind w:left="4096" w:hanging="167"/>
      </w:pPr>
      <w:rPr>
        <w:rFonts w:hint="default"/>
        <w:lang w:val="uk-UA" w:eastAsia="en-US" w:bidi="ar-SA"/>
      </w:rPr>
    </w:lvl>
  </w:abstractNum>
  <w:abstractNum w:abstractNumId="10">
    <w:nsid w:val="53693C90"/>
    <w:multiLevelType w:val="hybridMultilevel"/>
    <w:tmpl w:val="3BA8EAC0"/>
    <w:lvl w:ilvl="0" w:tplc="825C9B02">
      <w:start w:val="6"/>
      <w:numFmt w:val="decimal"/>
      <w:lvlText w:val="%1."/>
      <w:lvlJc w:val="left"/>
      <w:pPr>
        <w:ind w:left="9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6A2CDE2">
      <w:numFmt w:val="bullet"/>
      <w:lvlText w:val="•"/>
      <w:lvlJc w:val="left"/>
      <w:pPr>
        <w:ind w:left="599" w:hanging="221"/>
      </w:pPr>
      <w:rPr>
        <w:rFonts w:hint="default"/>
        <w:lang w:val="uk-UA" w:eastAsia="en-US" w:bidi="ar-SA"/>
      </w:rPr>
    </w:lvl>
    <w:lvl w:ilvl="2" w:tplc="FC68EC68">
      <w:numFmt w:val="bullet"/>
      <w:lvlText w:val="•"/>
      <w:lvlJc w:val="left"/>
      <w:pPr>
        <w:ind w:left="1099" w:hanging="221"/>
      </w:pPr>
      <w:rPr>
        <w:rFonts w:hint="default"/>
        <w:lang w:val="uk-UA" w:eastAsia="en-US" w:bidi="ar-SA"/>
      </w:rPr>
    </w:lvl>
    <w:lvl w:ilvl="3" w:tplc="1B1EAC9A">
      <w:numFmt w:val="bullet"/>
      <w:lvlText w:val="•"/>
      <w:lvlJc w:val="left"/>
      <w:pPr>
        <w:ind w:left="1598" w:hanging="221"/>
      </w:pPr>
      <w:rPr>
        <w:rFonts w:hint="default"/>
        <w:lang w:val="uk-UA" w:eastAsia="en-US" w:bidi="ar-SA"/>
      </w:rPr>
    </w:lvl>
    <w:lvl w:ilvl="4" w:tplc="402E7706">
      <w:numFmt w:val="bullet"/>
      <w:lvlText w:val="•"/>
      <w:lvlJc w:val="left"/>
      <w:pPr>
        <w:ind w:left="2098" w:hanging="221"/>
      </w:pPr>
      <w:rPr>
        <w:rFonts w:hint="default"/>
        <w:lang w:val="uk-UA" w:eastAsia="en-US" w:bidi="ar-SA"/>
      </w:rPr>
    </w:lvl>
    <w:lvl w:ilvl="5" w:tplc="86B8D50A">
      <w:numFmt w:val="bullet"/>
      <w:lvlText w:val="•"/>
      <w:lvlJc w:val="left"/>
      <w:pPr>
        <w:ind w:left="2598" w:hanging="221"/>
      </w:pPr>
      <w:rPr>
        <w:rFonts w:hint="default"/>
        <w:lang w:val="uk-UA" w:eastAsia="en-US" w:bidi="ar-SA"/>
      </w:rPr>
    </w:lvl>
    <w:lvl w:ilvl="6" w:tplc="6D3C08B0">
      <w:numFmt w:val="bullet"/>
      <w:lvlText w:val="•"/>
      <w:lvlJc w:val="left"/>
      <w:pPr>
        <w:ind w:left="3097" w:hanging="221"/>
      </w:pPr>
      <w:rPr>
        <w:rFonts w:hint="default"/>
        <w:lang w:val="uk-UA" w:eastAsia="en-US" w:bidi="ar-SA"/>
      </w:rPr>
    </w:lvl>
    <w:lvl w:ilvl="7" w:tplc="B1A46FA8">
      <w:numFmt w:val="bullet"/>
      <w:lvlText w:val="•"/>
      <w:lvlJc w:val="left"/>
      <w:pPr>
        <w:ind w:left="3597" w:hanging="221"/>
      </w:pPr>
      <w:rPr>
        <w:rFonts w:hint="default"/>
        <w:lang w:val="uk-UA" w:eastAsia="en-US" w:bidi="ar-SA"/>
      </w:rPr>
    </w:lvl>
    <w:lvl w:ilvl="8" w:tplc="F28452FA">
      <w:numFmt w:val="bullet"/>
      <w:lvlText w:val="•"/>
      <w:lvlJc w:val="left"/>
      <w:pPr>
        <w:ind w:left="4096" w:hanging="221"/>
      </w:pPr>
      <w:rPr>
        <w:rFonts w:hint="default"/>
        <w:lang w:val="uk-UA" w:eastAsia="en-US" w:bidi="ar-SA"/>
      </w:rPr>
    </w:lvl>
  </w:abstractNum>
  <w:abstractNum w:abstractNumId="11">
    <w:nsid w:val="5A2B7B22"/>
    <w:multiLevelType w:val="hybridMultilevel"/>
    <w:tmpl w:val="264C94E8"/>
    <w:lvl w:ilvl="0" w:tplc="16AC2078">
      <w:start w:val="1"/>
      <w:numFmt w:val="decimal"/>
      <w:lvlText w:val="%1."/>
      <w:lvlJc w:val="left"/>
      <w:pPr>
        <w:ind w:left="31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0486EE32">
      <w:numFmt w:val="bullet"/>
      <w:lvlText w:val="•"/>
      <w:lvlJc w:val="left"/>
      <w:pPr>
        <w:ind w:left="797" w:hanging="221"/>
      </w:pPr>
      <w:rPr>
        <w:rFonts w:hint="default"/>
        <w:lang w:val="uk-UA" w:eastAsia="en-US" w:bidi="ar-SA"/>
      </w:rPr>
    </w:lvl>
    <w:lvl w:ilvl="2" w:tplc="917E360A">
      <w:numFmt w:val="bullet"/>
      <w:lvlText w:val="•"/>
      <w:lvlJc w:val="left"/>
      <w:pPr>
        <w:ind w:left="1275" w:hanging="221"/>
      </w:pPr>
      <w:rPr>
        <w:rFonts w:hint="default"/>
        <w:lang w:val="uk-UA" w:eastAsia="en-US" w:bidi="ar-SA"/>
      </w:rPr>
    </w:lvl>
    <w:lvl w:ilvl="3" w:tplc="76BA5622">
      <w:numFmt w:val="bullet"/>
      <w:lvlText w:val="•"/>
      <w:lvlJc w:val="left"/>
      <w:pPr>
        <w:ind w:left="1752" w:hanging="221"/>
      </w:pPr>
      <w:rPr>
        <w:rFonts w:hint="default"/>
        <w:lang w:val="uk-UA" w:eastAsia="en-US" w:bidi="ar-SA"/>
      </w:rPr>
    </w:lvl>
    <w:lvl w:ilvl="4" w:tplc="C90A435C">
      <w:numFmt w:val="bullet"/>
      <w:lvlText w:val="•"/>
      <w:lvlJc w:val="left"/>
      <w:pPr>
        <w:ind w:left="2230" w:hanging="221"/>
      </w:pPr>
      <w:rPr>
        <w:rFonts w:hint="default"/>
        <w:lang w:val="uk-UA" w:eastAsia="en-US" w:bidi="ar-SA"/>
      </w:rPr>
    </w:lvl>
    <w:lvl w:ilvl="5" w:tplc="6F209630">
      <w:numFmt w:val="bullet"/>
      <w:lvlText w:val="•"/>
      <w:lvlJc w:val="left"/>
      <w:pPr>
        <w:ind w:left="2708" w:hanging="221"/>
      </w:pPr>
      <w:rPr>
        <w:rFonts w:hint="default"/>
        <w:lang w:val="uk-UA" w:eastAsia="en-US" w:bidi="ar-SA"/>
      </w:rPr>
    </w:lvl>
    <w:lvl w:ilvl="6" w:tplc="1408BC84">
      <w:numFmt w:val="bullet"/>
      <w:lvlText w:val="•"/>
      <w:lvlJc w:val="left"/>
      <w:pPr>
        <w:ind w:left="3185" w:hanging="221"/>
      </w:pPr>
      <w:rPr>
        <w:rFonts w:hint="default"/>
        <w:lang w:val="uk-UA" w:eastAsia="en-US" w:bidi="ar-SA"/>
      </w:rPr>
    </w:lvl>
    <w:lvl w:ilvl="7" w:tplc="A93E286E">
      <w:numFmt w:val="bullet"/>
      <w:lvlText w:val="•"/>
      <w:lvlJc w:val="left"/>
      <w:pPr>
        <w:ind w:left="3663" w:hanging="221"/>
      </w:pPr>
      <w:rPr>
        <w:rFonts w:hint="default"/>
        <w:lang w:val="uk-UA" w:eastAsia="en-US" w:bidi="ar-SA"/>
      </w:rPr>
    </w:lvl>
    <w:lvl w:ilvl="8" w:tplc="7062C7F0">
      <w:numFmt w:val="bullet"/>
      <w:lvlText w:val="•"/>
      <w:lvlJc w:val="left"/>
      <w:pPr>
        <w:ind w:left="4140" w:hanging="221"/>
      </w:pPr>
      <w:rPr>
        <w:rFonts w:hint="default"/>
        <w:lang w:val="uk-UA" w:eastAsia="en-US" w:bidi="ar-SA"/>
      </w:rPr>
    </w:lvl>
  </w:abstractNum>
  <w:abstractNum w:abstractNumId="12">
    <w:nsid w:val="5B3C5BCD"/>
    <w:multiLevelType w:val="hybridMultilevel"/>
    <w:tmpl w:val="0F5488D0"/>
    <w:lvl w:ilvl="0" w:tplc="F5FC5BBE">
      <w:start w:val="1"/>
      <w:numFmt w:val="decimal"/>
      <w:lvlText w:val="%1."/>
      <w:lvlJc w:val="left"/>
      <w:pPr>
        <w:ind w:left="9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097AE9A4">
      <w:numFmt w:val="bullet"/>
      <w:lvlText w:val="•"/>
      <w:lvlJc w:val="left"/>
      <w:pPr>
        <w:ind w:left="599" w:hanging="167"/>
      </w:pPr>
      <w:rPr>
        <w:rFonts w:hint="default"/>
        <w:lang w:val="uk-UA" w:eastAsia="en-US" w:bidi="ar-SA"/>
      </w:rPr>
    </w:lvl>
    <w:lvl w:ilvl="2" w:tplc="D0BC4F72">
      <w:numFmt w:val="bullet"/>
      <w:lvlText w:val="•"/>
      <w:lvlJc w:val="left"/>
      <w:pPr>
        <w:ind w:left="1099" w:hanging="167"/>
      </w:pPr>
      <w:rPr>
        <w:rFonts w:hint="default"/>
        <w:lang w:val="uk-UA" w:eastAsia="en-US" w:bidi="ar-SA"/>
      </w:rPr>
    </w:lvl>
    <w:lvl w:ilvl="3" w:tplc="4F46C1F6">
      <w:numFmt w:val="bullet"/>
      <w:lvlText w:val="•"/>
      <w:lvlJc w:val="left"/>
      <w:pPr>
        <w:ind w:left="1598" w:hanging="167"/>
      </w:pPr>
      <w:rPr>
        <w:rFonts w:hint="default"/>
        <w:lang w:val="uk-UA" w:eastAsia="en-US" w:bidi="ar-SA"/>
      </w:rPr>
    </w:lvl>
    <w:lvl w:ilvl="4" w:tplc="A8B6EA9A">
      <w:numFmt w:val="bullet"/>
      <w:lvlText w:val="•"/>
      <w:lvlJc w:val="left"/>
      <w:pPr>
        <w:ind w:left="2098" w:hanging="167"/>
      </w:pPr>
      <w:rPr>
        <w:rFonts w:hint="default"/>
        <w:lang w:val="uk-UA" w:eastAsia="en-US" w:bidi="ar-SA"/>
      </w:rPr>
    </w:lvl>
    <w:lvl w:ilvl="5" w:tplc="DD164C16">
      <w:numFmt w:val="bullet"/>
      <w:lvlText w:val="•"/>
      <w:lvlJc w:val="left"/>
      <w:pPr>
        <w:ind w:left="2598" w:hanging="167"/>
      </w:pPr>
      <w:rPr>
        <w:rFonts w:hint="default"/>
        <w:lang w:val="uk-UA" w:eastAsia="en-US" w:bidi="ar-SA"/>
      </w:rPr>
    </w:lvl>
    <w:lvl w:ilvl="6" w:tplc="5660F89A">
      <w:numFmt w:val="bullet"/>
      <w:lvlText w:val="•"/>
      <w:lvlJc w:val="left"/>
      <w:pPr>
        <w:ind w:left="3097" w:hanging="167"/>
      </w:pPr>
      <w:rPr>
        <w:rFonts w:hint="default"/>
        <w:lang w:val="uk-UA" w:eastAsia="en-US" w:bidi="ar-SA"/>
      </w:rPr>
    </w:lvl>
    <w:lvl w:ilvl="7" w:tplc="C4B6F03A">
      <w:numFmt w:val="bullet"/>
      <w:lvlText w:val="•"/>
      <w:lvlJc w:val="left"/>
      <w:pPr>
        <w:ind w:left="3597" w:hanging="167"/>
      </w:pPr>
      <w:rPr>
        <w:rFonts w:hint="default"/>
        <w:lang w:val="uk-UA" w:eastAsia="en-US" w:bidi="ar-SA"/>
      </w:rPr>
    </w:lvl>
    <w:lvl w:ilvl="8" w:tplc="A36E3F98">
      <w:numFmt w:val="bullet"/>
      <w:lvlText w:val="•"/>
      <w:lvlJc w:val="left"/>
      <w:pPr>
        <w:ind w:left="4096" w:hanging="167"/>
      </w:pPr>
      <w:rPr>
        <w:rFonts w:hint="default"/>
        <w:lang w:val="uk-UA" w:eastAsia="en-US" w:bidi="ar-SA"/>
      </w:rPr>
    </w:lvl>
  </w:abstractNum>
  <w:abstractNum w:abstractNumId="13">
    <w:nsid w:val="5FD008C5"/>
    <w:multiLevelType w:val="hybridMultilevel"/>
    <w:tmpl w:val="318C53C6"/>
    <w:lvl w:ilvl="0" w:tplc="664CF8CE">
      <w:numFmt w:val="bullet"/>
      <w:lvlText w:val="●"/>
      <w:lvlJc w:val="left"/>
      <w:pPr>
        <w:ind w:left="395" w:hanging="284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uk-UA" w:eastAsia="en-US" w:bidi="ar-SA"/>
      </w:rPr>
    </w:lvl>
    <w:lvl w:ilvl="1" w:tplc="BB5AFE10">
      <w:numFmt w:val="bullet"/>
      <w:lvlText w:val="•"/>
      <w:lvlJc w:val="left"/>
      <w:pPr>
        <w:ind w:left="1460" w:hanging="284"/>
      </w:pPr>
      <w:rPr>
        <w:rFonts w:hint="default"/>
        <w:lang w:val="uk-UA" w:eastAsia="en-US" w:bidi="ar-SA"/>
      </w:rPr>
    </w:lvl>
    <w:lvl w:ilvl="2" w:tplc="37C03DFC">
      <w:numFmt w:val="bullet"/>
      <w:lvlText w:val="•"/>
      <w:lvlJc w:val="left"/>
      <w:pPr>
        <w:ind w:left="2520" w:hanging="284"/>
      </w:pPr>
      <w:rPr>
        <w:rFonts w:hint="default"/>
        <w:lang w:val="uk-UA" w:eastAsia="en-US" w:bidi="ar-SA"/>
      </w:rPr>
    </w:lvl>
    <w:lvl w:ilvl="3" w:tplc="3F94824C">
      <w:numFmt w:val="bullet"/>
      <w:lvlText w:val="•"/>
      <w:lvlJc w:val="left"/>
      <w:pPr>
        <w:ind w:left="3580" w:hanging="284"/>
      </w:pPr>
      <w:rPr>
        <w:rFonts w:hint="default"/>
        <w:lang w:val="uk-UA" w:eastAsia="en-US" w:bidi="ar-SA"/>
      </w:rPr>
    </w:lvl>
    <w:lvl w:ilvl="4" w:tplc="FD2659C8">
      <w:numFmt w:val="bullet"/>
      <w:lvlText w:val="•"/>
      <w:lvlJc w:val="left"/>
      <w:pPr>
        <w:ind w:left="4640" w:hanging="284"/>
      </w:pPr>
      <w:rPr>
        <w:rFonts w:hint="default"/>
        <w:lang w:val="uk-UA" w:eastAsia="en-US" w:bidi="ar-SA"/>
      </w:rPr>
    </w:lvl>
    <w:lvl w:ilvl="5" w:tplc="E214C688">
      <w:numFmt w:val="bullet"/>
      <w:lvlText w:val="•"/>
      <w:lvlJc w:val="left"/>
      <w:pPr>
        <w:ind w:left="5700" w:hanging="284"/>
      </w:pPr>
      <w:rPr>
        <w:rFonts w:hint="default"/>
        <w:lang w:val="uk-UA" w:eastAsia="en-US" w:bidi="ar-SA"/>
      </w:rPr>
    </w:lvl>
    <w:lvl w:ilvl="6" w:tplc="D182E512">
      <w:numFmt w:val="bullet"/>
      <w:lvlText w:val="•"/>
      <w:lvlJc w:val="left"/>
      <w:pPr>
        <w:ind w:left="6760" w:hanging="284"/>
      </w:pPr>
      <w:rPr>
        <w:rFonts w:hint="default"/>
        <w:lang w:val="uk-UA" w:eastAsia="en-US" w:bidi="ar-SA"/>
      </w:rPr>
    </w:lvl>
    <w:lvl w:ilvl="7" w:tplc="6958DC2C">
      <w:numFmt w:val="bullet"/>
      <w:lvlText w:val="•"/>
      <w:lvlJc w:val="left"/>
      <w:pPr>
        <w:ind w:left="7820" w:hanging="284"/>
      </w:pPr>
      <w:rPr>
        <w:rFonts w:hint="default"/>
        <w:lang w:val="uk-UA" w:eastAsia="en-US" w:bidi="ar-SA"/>
      </w:rPr>
    </w:lvl>
    <w:lvl w:ilvl="8" w:tplc="2822EFC2">
      <w:numFmt w:val="bullet"/>
      <w:lvlText w:val="•"/>
      <w:lvlJc w:val="left"/>
      <w:pPr>
        <w:ind w:left="8880" w:hanging="284"/>
      </w:pPr>
      <w:rPr>
        <w:rFonts w:hint="default"/>
        <w:lang w:val="uk-UA" w:eastAsia="en-US" w:bidi="ar-SA"/>
      </w:rPr>
    </w:lvl>
  </w:abstractNum>
  <w:abstractNum w:abstractNumId="14">
    <w:nsid w:val="66383281"/>
    <w:multiLevelType w:val="hybridMultilevel"/>
    <w:tmpl w:val="7C9627A8"/>
    <w:lvl w:ilvl="0" w:tplc="B54219D2">
      <w:start w:val="1"/>
      <w:numFmt w:val="decimal"/>
      <w:lvlText w:val="%1."/>
      <w:lvlJc w:val="left"/>
      <w:pPr>
        <w:ind w:left="9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68AD198">
      <w:numFmt w:val="bullet"/>
      <w:lvlText w:val="•"/>
      <w:lvlJc w:val="left"/>
      <w:pPr>
        <w:ind w:left="599" w:hanging="167"/>
      </w:pPr>
      <w:rPr>
        <w:rFonts w:hint="default"/>
        <w:lang w:val="uk-UA" w:eastAsia="en-US" w:bidi="ar-SA"/>
      </w:rPr>
    </w:lvl>
    <w:lvl w:ilvl="2" w:tplc="4DC87378">
      <w:numFmt w:val="bullet"/>
      <w:lvlText w:val="•"/>
      <w:lvlJc w:val="left"/>
      <w:pPr>
        <w:ind w:left="1099" w:hanging="167"/>
      </w:pPr>
      <w:rPr>
        <w:rFonts w:hint="default"/>
        <w:lang w:val="uk-UA" w:eastAsia="en-US" w:bidi="ar-SA"/>
      </w:rPr>
    </w:lvl>
    <w:lvl w:ilvl="3" w:tplc="334091B8">
      <w:numFmt w:val="bullet"/>
      <w:lvlText w:val="•"/>
      <w:lvlJc w:val="left"/>
      <w:pPr>
        <w:ind w:left="1598" w:hanging="167"/>
      </w:pPr>
      <w:rPr>
        <w:rFonts w:hint="default"/>
        <w:lang w:val="uk-UA" w:eastAsia="en-US" w:bidi="ar-SA"/>
      </w:rPr>
    </w:lvl>
    <w:lvl w:ilvl="4" w:tplc="CDF817AE">
      <w:numFmt w:val="bullet"/>
      <w:lvlText w:val="•"/>
      <w:lvlJc w:val="left"/>
      <w:pPr>
        <w:ind w:left="2098" w:hanging="167"/>
      </w:pPr>
      <w:rPr>
        <w:rFonts w:hint="default"/>
        <w:lang w:val="uk-UA" w:eastAsia="en-US" w:bidi="ar-SA"/>
      </w:rPr>
    </w:lvl>
    <w:lvl w:ilvl="5" w:tplc="C4601A28">
      <w:numFmt w:val="bullet"/>
      <w:lvlText w:val="•"/>
      <w:lvlJc w:val="left"/>
      <w:pPr>
        <w:ind w:left="2598" w:hanging="167"/>
      </w:pPr>
      <w:rPr>
        <w:rFonts w:hint="default"/>
        <w:lang w:val="uk-UA" w:eastAsia="en-US" w:bidi="ar-SA"/>
      </w:rPr>
    </w:lvl>
    <w:lvl w:ilvl="6" w:tplc="B1827BCA">
      <w:numFmt w:val="bullet"/>
      <w:lvlText w:val="•"/>
      <w:lvlJc w:val="left"/>
      <w:pPr>
        <w:ind w:left="3097" w:hanging="167"/>
      </w:pPr>
      <w:rPr>
        <w:rFonts w:hint="default"/>
        <w:lang w:val="uk-UA" w:eastAsia="en-US" w:bidi="ar-SA"/>
      </w:rPr>
    </w:lvl>
    <w:lvl w:ilvl="7" w:tplc="609231A0">
      <w:numFmt w:val="bullet"/>
      <w:lvlText w:val="•"/>
      <w:lvlJc w:val="left"/>
      <w:pPr>
        <w:ind w:left="3597" w:hanging="167"/>
      </w:pPr>
      <w:rPr>
        <w:rFonts w:hint="default"/>
        <w:lang w:val="uk-UA" w:eastAsia="en-US" w:bidi="ar-SA"/>
      </w:rPr>
    </w:lvl>
    <w:lvl w:ilvl="8" w:tplc="222C69BC">
      <w:numFmt w:val="bullet"/>
      <w:lvlText w:val="•"/>
      <w:lvlJc w:val="left"/>
      <w:pPr>
        <w:ind w:left="4096" w:hanging="167"/>
      </w:pPr>
      <w:rPr>
        <w:rFonts w:hint="default"/>
        <w:lang w:val="uk-UA" w:eastAsia="en-US" w:bidi="ar-SA"/>
      </w:rPr>
    </w:lvl>
  </w:abstractNum>
  <w:abstractNum w:abstractNumId="15">
    <w:nsid w:val="66615DF9"/>
    <w:multiLevelType w:val="hybridMultilevel"/>
    <w:tmpl w:val="B692A36C"/>
    <w:lvl w:ilvl="0" w:tplc="D03AE426">
      <w:start w:val="7"/>
      <w:numFmt w:val="decimal"/>
      <w:lvlText w:val="%1."/>
      <w:lvlJc w:val="left"/>
      <w:pPr>
        <w:ind w:left="9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3827B66">
      <w:numFmt w:val="bullet"/>
      <w:lvlText w:val="•"/>
      <w:lvlJc w:val="left"/>
      <w:pPr>
        <w:ind w:left="599" w:hanging="167"/>
      </w:pPr>
      <w:rPr>
        <w:rFonts w:hint="default"/>
        <w:lang w:val="uk-UA" w:eastAsia="en-US" w:bidi="ar-SA"/>
      </w:rPr>
    </w:lvl>
    <w:lvl w:ilvl="2" w:tplc="687A7800">
      <w:numFmt w:val="bullet"/>
      <w:lvlText w:val="•"/>
      <w:lvlJc w:val="left"/>
      <w:pPr>
        <w:ind w:left="1099" w:hanging="167"/>
      </w:pPr>
      <w:rPr>
        <w:rFonts w:hint="default"/>
        <w:lang w:val="uk-UA" w:eastAsia="en-US" w:bidi="ar-SA"/>
      </w:rPr>
    </w:lvl>
    <w:lvl w:ilvl="3" w:tplc="1FFECAEA">
      <w:numFmt w:val="bullet"/>
      <w:lvlText w:val="•"/>
      <w:lvlJc w:val="left"/>
      <w:pPr>
        <w:ind w:left="1598" w:hanging="167"/>
      </w:pPr>
      <w:rPr>
        <w:rFonts w:hint="default"/>
        <w:lang w:val="uk-UA" w:eastAsia="en-US" w:bidi="ar-SA"/>
      </w:rPr>
    </w:lvl>
    <w:lvl w:ilvl="4" w:tplc="FFD64D96">
      <w:numFmt w:val="bullet"/>
      <w:lvlText w:val="•"/>
      <w:lvlJc w:val="left"/>
      <w:pPr>
        <w:ind w:left="2098" w:hanging="167"/>
      </w:pPr>
      <w:rPr>
        <w:rFonts w:hint="default"/>
        <w:lang w:val="uk-UA" w:eastAsia="en-US" w:bidi="ar-SA"/>
      </w:rPr>
    </w:lvl>
    <w:lvl w:ilvl="5" w:tplc="E28EF5CE">
      <w:numFmt w:val="bullet"/>
      <w:lvlText w:val="•"/>
      <w:lvlJc w:val="left"/>
      <w:pPr>
        <w:ind w:left="2598" w:hanging="167"/>
      </w:pPr>
      <w:rPr>
        <w:rFonts w:hint="default"/>
        <w:lang w:val="uk-UA" w:eastAsia="en-US" w:bidi="ar-SA"/>
      </w:rPr>
    </w:lvl>
    <w:lvl w:ilvl="6" w:tplc="8A10FC0C">
      <w:numFmt w:val="bullet"/>
      <w:lvlText w:val="•"/>
      <w:lvlJc w:val="left"/>
      <w:pPr>
        <w:ind w:left="3097" w:hanging="167"/>
      </w:pPr>
      <w:rPr>
        <w:rFonts w:hint="default"/>
        <w:lang w:val="uk-UA" w:eastAsia="en-US" w:bidi="ar-SA"/>
      </w:rPr>
    </w:lvl>
    <w:lvl w:ilvl="7" w:tplc="DCC88E9C">
      <w:numFmt w:val="bullet"/>
      <w:lvlText w:val="•"/>
      <w:lvlJc w:val="left"/>
      <w:pPr>
        <w:ind w:left="3597" w:hanging="167"/>
      </w:pPr>
      <w:rPr>
        <w:rFonts w:hint="default"/>
        <w:lang w:val="uk-UA" w:eastAsia="en-US" w:bidi="ar-SA"/>
      </w:rPr>
    </w:lvl>
    <w:lvl w:ilvl="8" w:tplc="7BBA156A">
      <w:numFmt w:val="bullet"/>
      <w:lvlText w:val="•"/>
      <w:lvlJc w:val="left"/>
      <w:pPr>
        <w:ind w:left="4096" w:hanging="167"/>
      </w:pPr>
      <w:rPr>
        <w:rFonts w:hint="default"/>
        <w:lang w:val="uk-UA" w:eastAsia="en-US" w:bidi="ar-SA"/>
      </w:rPr>
    </w:lvl>
  </w:abstractNum>
  <w:abstractNum w:abstractNumId="16">
    <w:nsid w:val="6BAE300D"/>
    <w:multiLevelType w:val="hybridMultilevel"/>
    <w:tmpl w:val="31D2A5C8"/>
    <w:lvl w:ilvl="0" w:tplc="797E572E">
      <w:start w:val="1"/>
      <w:numFmt w:val="decimal"/>
      <w:lvlText w:val="%1."/>
      <w:lvlJc w:val="left"/>
      <w:pPr>
        <w:ind w:left="95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B8CD150">
      <w:numFmt w:val="bullet"/>
      <w:lvlText w:val="•"/>
      <w:lvlJc w:val="left"/>
      <w:pPr>
        <w:ind w:left="599" w:hanging="167"/>
      </w:pPr>
      <w:rPr>
        <w:rFonts w:hint="default"/>
        <w:lang w:val="uk-UA" w:eastAsia="en-US" w:bidi="ar-SA"/>
      </w:rPr>
    </w:lvl>
    <w:lvl w:ilvl="2" w:tplc="8618C7F4">
      <w:numFmt w:val="bullet"/>
      <w:lvlText w:val="•"/>
      <w:lvlJc w:val="left"/>
      <w:pPr>
        <w:ind w:left="1099" w:hanging="167"/>
      </w:pPr>
      <w:rPr>
        <w:rFonts w:hint="default"/>
        <w:lang w:val="uk-UA" w:eastAsia="en-US" w:bidi="ar-SA"/>
      </w:rPr>
    </w:lvl>
    <w:lvl w:ilvl="3" w:tplc="53DA49CA">
      <w:numFmt w:val="bullet"/>
      <w:lvlText w:val="•"/>
      <w:lvlJc w:val="left"/>
      <w:pPr>
        <w:ind w:left="1598" w:hanging="167"/>
      </w:pPr>
      <w:rPr>
        <w:rFonts w:hint="default"/>
        <w:lang w:val="uk-UA" w:eastAsia="en-US" w:bidi="ar-SA"/>
      </w:rPr>
    </w:lvl>
    <w:lvl w:ilvl="4" w:tplc="28280F3A">
      <w:numFmt w:val="bullet"/>
      <w:lvlText w:val="•"/>
      <w:lvlJc w:val="left"/>
      <w:pPr>
        <w:ind w:left="2098" w:hanging="167"/>
      </w:pPr>
      <w:rPr>
        <w:rFonts w:hint="default"/>
        <w:lang w:val="uk-UA" w:eastAsia="en-US" w:bidi="ar-SA"/>
      </w:rPr>
    </w:lvl>
    <w:lvl w:ilvl="5" w:tplc="8C147C34">
      <w:numFmt w:val="bullet"/>
      <w:lvlText w:val="•"/>
      <w:lvlJc w:val="left"/>
      <w:pPr>
        <w:ind w:left="2598" w:hanging="167"/>
      </w:pPr>
      <w:rPr>
        <w:rFonts w:hint="default"/>
        <w:lang w:val="uk-UA" w:eastAsia="en-US" w:bidi="ar-SA"/>
      </w:rPr>
    </w:lvl>
    <w:lvl w:ilvl="6" w:tplc="4A786988">
      <w:numFmt w:val="bullet"/>
      <w:lvlText w:val="•"/>
      <w:lvlJc w:val="left"/>
      <w:pPr>
        <w:ind w:left="3097" w:hanging="167"/>
      </w:pPr>
      <w:rPr>
        <w:rFonts w:hint="default"/>
        <w:lang w:val="uk-UA" w:eastAsia="en-US" w:bidi="ar-SA"/>
      </w:rPr>
    </w:lvl>
    <w:lvl w:ilvl="7" w:tplc="FBC67512">
      <w:numFmt w:val="bullet"/>
      <w:lvlText w:val="•"/>
      <w:lvlJc w:val="left"/>
      <w:pPr>
        <w:ind w:left="3597" w:hanging="167"/>
      </w:pPr>
      <w:rPr>
        <w:rFonts w:hint="default"/>
        <w:lang w:val="uk-UA" w:eastAsia="en-US" w:bidi="ar-SA"/>
      </w:rPr>
    </w:lvl>
    <w:lvl w:ilvl="8" w:tplc="B688F9A2">
      <w:numFmt w:val="bullet"/>
      <w:lvlText w:val="•"/>
      <w:lvlJc w:val="left"/>
      <w:pPr>
        <w:ind w:left="4096" w:hanging="167"/>
      </w:pPr>
      <w:rPr>
        <w:rFonts w:hint="default"/>
        <w:lang w:val="uk-UA" w:eastAsia="en-US" w:bidi="ar-SA"/>
      </w:rPr>
    </w:lvl>
  </w:abstractNum>
  <w:abstractNum w:abstractNumId="17">
    <w:nsid w:val="76126410"/>
    <w:multiLevelType w:val="hybridMultilevel"/>
    <w:tmpl w:val="250A7D06"/>
    <w:lvl w:ilvl="0" w:tplc="D6B8E9B6">
      <w:start w:val="1"/>
      <w:numFmt w:val="decimal"/>
      <w:lvlText w:val="%1."/>
      <w:lvlJc w:val="left"/>
      <w:pPr>
        <w:ind w:left="261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B05A018E">
      <w:numFmt w:val="bullet"/>
      <w:lvlText w:val="•"/>
      <w:lvlJc w:val="left"/>
      <w:pPr>
        <w:ind w:left="743" w:hanging="167"/>
      </w:pPr>
      <w:rPr>
        <w:rFonts w:hint="default"/>
        <w:lang w:val="uk-UA" w:eastAsia="en-US" w:bidi="ar-SA"/>
      </w:rPr>
    </w:lvl>
    <w:lvl w:ilvl="2" w:tplc="02AE3292">
      <w:numFmt w:val="bullet"/>
      <w:lvlText w:val="•"/>
      <w:lvlJc w:val="left"/>
      <w:pPr>
        <w:ind w:left="1227" w:hanging="167"/>
      </w:pPr>
      <w:rPr>
        <w:rFonts w:hint="default"/>
        <w:lang w:val="uk-UA" w:eastAsia="en-US" w:bidi="ar-SA"/>
      </w:rPr>
    </w:lvl>
    <w:lvl w:ilvl="3" w:tplc="58843634">
      <w:numFmt w:val="bullet"/>
      <w:lvlText w:val="•"/>
      <w:lvlJc w:val="left"/>
      <w:pPr>
        <w:ind w:left="1710" w:hanging="167"/>
      </w:pPr>
      <w:rPr>
        <w:rFonts w:hint="default"/>
        <w:lang w:val="uk-UA" w:eastAsia="en-US" w:bidi="ar-SA"/>
      </w:rPr>
    </w:lvl>
    <w:lvl w:ilvl="4" w:tplc="F29002E2">
      <w:numFmt w:val="bullet"/>
      <w:lvlText w:val="•"/>
      <w:lvlJc w:val="left"/>
      <w:pPr>
        <w:ind w:left="2194" w:hanging="167"/>
      </w:pPr>
      <w:rPr>
        <w:rFonts w:hint="default"/>
        <w:lang w:val="uk-UA" w:eastAsia="en-US" w:bidi="ar-SA"/>
      </w:rPr>
    </w:lvl>
    <w:lvl w:ilvl="5" w:tplc="DCA40870">
      <w:numFmt w:val="bullet"/>
      <w:lvlText w:val="•"/>
      <w:lvlJc w:val="left"/>
      <w:pPr>
        <w:ind w:left="2678" w:hanging="167"/>
      </w:pPr>
      <w:rPr>
        <w:rFonts w:hint="default"/>
        <w:lang w:val="uk-UA" w:eastAsia="en-US" w:bidi="ar-SA"/>
      </w:rPr>
    </w:lvl>
    <w:lvl w:ilvl="6" w:tplc="EF5C4EEE">
      <w:numFmt w:val="bullet"/>
      <w:lvlText w:val="•"/>
      <w:lvlJc w:val="left"/>
      <w:pPr>
        <w:ind w:left="3161" w:hanging="167"/>
      </w:pPr>
      <w:rPr>
        <w:rFonts w:hint="default"/>
        <w:lang w:val="uk-UA" w:eastAsia="en-US" w:bidi="ar-SA"/>
      </w:rPr>
    </w:lvl>
    <w:lvl w:ilvl="7" w:tplc="7B669CA8">
      <w:numFmt w:val="bullet"/>
      <w:lvlText w:val="•"/>
      <w:lvlJc w:val="left"/>
      <w:pPr>
        <w:ind w:left="3645" w:hanging="167"/>
      </w:pPr>
      <w:rPr>
        <w:rFonts w:hint="default"/>
        <w:lang w:val="uk-UA" w:eastAsia="en-US" w:bidi="ar-SA"/>
      </w:rPr>
    </w:lvl>
    <w:lvl w:ilvl="8" w:tplc="792C2C8A">
      <w:numFmt w:val="bullet"/>
      <w:lvlText w:val="•"/>
      <w:lvlJc w:val="left"/>
      <w:pPr>
        <w:ind w:left="4128" w:hanging="167"/>
      </w:pPr>
      <w:rPr>
        <w:rFonts w:hint="default"/>
        <w:lang w:val="uk-UA" w:eastAsia="en-US" w:bidi="ar-SA"/>
      </w:rPr>
    </w:lvl>
  </w:abstractNum>
  <w:abstractNum w:abstractNumId="18">
    <w:nsid w:val="762671F0"/>
    <w:multiLevelType w:val="hybridMultilevel"/>
    <w:tmpl w:val="C3984228"/>
    <w:lvl w:ilvl="0" w:tplc="877AB726">
      <w:start w:val="1"/>
      <w:numFmt w:val="decimal"/>
      <w:lvlText w:val="%1."/>
      <w:lvlJc w:val="left"/>
      <w:pPr>
        <w:ind w:left="315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AB0C808A">
      <w:numFmt w:val="bullet"/>
      <w:lvlText w:val="•"/>
      <w:lvlJc w:val="left"/>
      <w:pPr>
        <w:ind w:left="797" w:hanging="221"/>
      </w:pPr>
      <w:rPr>
        <w:rFonts w:hint="default"/>
        <w:lang w:val="uk-UA" w:eastAsia="en-US" w:bidi="ar-SA"/>
      </w:rPr>
    </w:lvl>
    <w:lvl w:ilvl="2" w:tplc="9E66408E">
      <w:numFmt w:val="bullet"/>
      <w:lvlText w:val="•"/>
      <w:lvlJc w:val="left"/>
      <w:pPr>
        <w:ind w:left="1275" w:hanging="221"/>
      </w:pPr>
      <w:rPr>
        <w:rFonts w:hint="default"/>
        <w:lang w:val="uk-UA" w:eastAsia="en-US" w:bidi="ar-SA"/>
      </w:rPr>
    </w:lvl>
    <w:lvl w:ilvl="3" w:tplc="DC1CC80C">
      <w:numFmt w:val="bullet"/>
      <w:lvlText w:val="•"/>
      <w:lvlJc w:val="left"/>
      <w:pPr>
        <w:ind w:left="1752" w:hanging="221"/>
      </w:pPr>
      <w:rPr>
        <w:rFonts w:hint="default"/>
        <w:lang w:val="uk-UA" w:eastAsia="en-US" w:bidi="ar-SA"/>
      </w:rPr>
    </w:lvl>
    <w:lvl w:ilvl="4" w:tplc="25CA3E20">
      <w:numFmt w:val="bullet"/>
      <w:lvlText w:val="•"/>
      <w:lvlJc w:val="left"/>
      <w:pPr>
        <w:ind w:left="2230" w:hanging="221"/>
      </w:pPr>
      <w:rPr>
        <w:rFonts w:hint="default"/>
        <w:lang w:val="uk-UA" w:eastAsia="en-US" w:bidi="ar-SA"/>
      </w:rPr>
    </w:lvl>
    <w:lvl w:ilvl="5" w:tplc="AB5687CC">
      <w:numFmt w:val="bullet"/>
      <w:lvlText w:val="•"/>
      <w:lvlJc w:val="left"/>
      <w:pPr>
        <w:ind w:left="2708" w:hanging="221"/>
      </w:pPr>
      <w:rPr>
        <w:rFonts w:hint="default"/>
        <w:lang w:val="uk-UA" w:eastAsia="en-US" w:bidi="ar-SA"/>
      </w:rPr>
    </w:lvl>
    <w:lvl w:ilvl="6" w:tplc="0BE48D38">
      <w:numFmt w:val="bullet"/>
      <w:lvlText w:val="•"/>
      <w:lvlJc w:val="left"/>
      <w:pPr>
        <w:ind w:left="3185" w:hanging="221"/>
      </w:pPr>
      <w:rPr>
        <w:rFonts w:hint="default"/>
        <w:lang w:val="uk-UA" w:eastAsia="en-US" w:bidi="ar-SA"/>
      </w:rPr>
    </w:lvl>
    <w:lvl w:ilvl="7" w:tplc="333000E4">
      <w:numFmt w:val="bullet"/>
      <w:lvlText w:val="•"/>
      <w:lvlJc w:val="left"/>
      <w:pPr>
        <w:ind w:left="3663" w:hanging="221"/>
      </w:pPr>
      <w:rPr>
        <w:rFonts w:hint="default"/>
        <w:lang w:val="uk-UA" w:eastAsia="en-US" w:bidi="ar-SA"/>
      </w:rPr>
    </w:lvl>
    <w:lvl w:ilvl="8" w:tplc="910E5F52">
      <w:numFmt w:val="bullet"/>
      <w:lvlText w:val="•"/>
      <w:lvlJc w:val="left"/>
      <w:pPr>
        <w:ind w:left="4140" w:hanging="221"/>
      </w:pPr>
      <w:rPr>
        <w:rFonts w:hint="default"/>
        <w:lang w:val="uk-UA" w:eastAsia="en-US" w:bidi="ar-SA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17"/>
  </w:num>
  <w:num w:numId="7">
    <w:abstractNumId w:val="3"/>
  </w:num>
  <w:num w:numId="8">
    <w:abstractNumId w:val="8"/>
  </w:num>
  <w:num w:numId="9">
    <w:abstractNumId w:val="1"/>
  </w:num>
  <w:num w:numId="10">
    <w:abstractNumId w:val="12"/>
  </w:num>
  <w:num w:numId="11">
    <w:abstractNumId w:val="4"/>
  </w:num>
  <w:num w:numId="12">
    <w:abstractNumId w:val="5"/>
  </w:num>
  <w:num w:numId="13">
    <w:abstractNumId w:val="10"/>
  </w:num>
  <w:num w:numId="14">
    <w:abstractNumId w:val="14"/>
  </w:num>
  <w:num w:numId="15">
    <w:abstractNumId w:val="15"/>
  </w:num>
  <w:num w:numId="16">
    <w:abstractNumId w:val="16"/>
  </w:num>
  <w:num w:numId="17">
    <w:abstractNumId w:val="6"/>
  </w:num>
  <w:num w:numId="18">
    <w:abstractNumId w:val="1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B052A3"/>
    <w:rsid w:val="001502D2"/>
    <w:rsid w:val="00B052A3"/>
    <w:rsid w:val="00CF0F6D"/>
    <w:rsid w:val="00E81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052A3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52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52A3"/>
    <w:rPr>
      <w:sz w:val="24"/>
      <w:szCs w:val="24"/>
    </w:rPr>
  </w:style>
  <w:style w:type="paragraph" w:styleId="a4">
    <w:name w:val="List Paragraph"/>
    <w:basedOn w:val="a"/>
    <w:uiPriority w:val="1"/>
    <w:qFormat/>
    <w:rsid w:val="00B052A3"/>
    <w:pPr>
      <w:ind w:left="832" w:hanging="361"/>
    </w:pPr>
  </w:style>
  <w:style w:type="paragraph" w:customStyle="1" w:styleId="TableParagraph">
    <w:name w:val="Table Paragraph"/>
    <w:basedOn w:val="a"/>
    <w:uiPriority w:val="1"/>
    <w:qFormat/>
    <w:rsid w:val="00B052A3"/>
    <w:pPr>
      <w:ind w:left="95"/>
    </w:pPr>
  </w:style>
  <w:style w:type="paragraph" w:styleId="a5">
    <w:name w:val="Balloon Text"/>
    <w:basedOn w:val="a"/>
    <w:link w:val="a6"/>
    <w:uiPriority w:val="99"/>
    <w:semiHidden/>
    <w:unhideWhenUsed/>
    <w:rsid w:val="001502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02D2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tneu.edu.ua/images/stories/predmety/&#1083;&#1110;&#1090;&#1087;/&#1087;&#1072;&#1073;&#1083;&#1110;&#1082;%20&#1088;&#1110;&#1083;&#1077;&#1081;&#1096;&#1077;&#1085;&#1079;%20(pr)/pr_all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1828</Words>
  <Characters>10421</Characters>
  <Application>Microsoft Office Word</Application>
  <DocSecurity>0</DocSecurity>
  <Lines>86</Lines>
  <Paragraphs>24</Paragraphs>
  <ScaleCrop>false</ScaleCrop>
  <Company>Reanimator Extreme Edition</Company>
  <LinksUpToDate>false</LinksUpToDate>
  <CharactersWithSpaces>12225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2022-01-23T19:24:00Z</dcterms:created>
  <dcterms:modified xsi:type="dcterms:W3CDTF">2022-01-23T19:24:00Z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2022-01-14T00:00:00Z</vt:filetime>
  </property>
</Properties>
</file>